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38F89" w14:textId="7FBBC7B7" w:rsidR="00FD6CE0" w:rsidRPr="006B6A74" w:rsidRDefault="630CEF7C" w:rsidP="630CEF7C">
      <w:pPr>
        <w:jc w:val="center"/>
        <w:rPr>
          <w:rFonts w:ascii="Arial Nova Cond Light" w:eastAsia="Arial Nova Cond Light" w:hAnsi="Arial Nova Cond Light" w:cs="Arial Nova Cond Light"/>
          <w:b/>
          <w:bCs/>
          <w:sz w:val="22"/>
          <w:szCs w:val="22"/>
          <w:u w:val="single"/>
          <w:lang w:val="es-ES"/>
        </w:rPr>
      </w:pPr>
      <w:r w:rsidRPr="006B6A74">
        <w:rPr>
          <w:rFonts w:ascii="Arial Nova Cond Light" w:eastAsia="Arial Nova Cond Light" w:hAnsi="Arial Nova Cond Light" w:cs="Arial Nova Cond Light"/>
          <w:b/>
          <w:bCs/>
          <w:sz w:val="22"/>
          <w:szCs w:val="22"/>
          <w:u w:val="single"/>
          <w:lang w:val="es-ES"/>
        </w:rPr>
        <w:t xml:space="preserve">EVALUACION </w:t>
      </w:r>
      <w:r w:rsidR="00E30AAE">
        <w:rPr>
          <w:rFonts w:ascii="Arial Nova Cond Light" w:eastAsia="Arial Nova Cond Light" w:hAnsi="Arial Nova Cond Light" w:cs="Arial Nova Cond Light"/>
          <w:b/>
          <w:bCs/>
          <w:sz w:val="22"/>
          <w:szCs w:val="22"/>
          <w:u w:val="single"/>
          <w:lang w:val="es-ES"/>
        </w:rPr>
        <w:t>FINAL</w:t>
      </w:r>
      <w:r w:rsidRPr="006B6A74">
        <w:rPr>
          <w:rFonts w:ascii="Arial Nova Cond Light" w:eastAsia="Arial Nova Cond Light" w:hAnsi="Arial Nova Cond Light" w:cs="Arial Nova Cond Light"/>
          <w:b/>
          <w:bCs/>
          <w:sz w:val="22"/>
          <w:szCs w:val="22"/>
          <w:u w:val="single"/>
          <w:lang w:val="es-ES"/>
        </w:rPr>
        <w:t xml:space="preserve"> REQUISITOS HABILITANTES FINANCIEROS Y ORGANIZACIONALES FDLCB</w:t>
      </w:r>
      <w:r w:rsidR="004E5D0A">
        <w:rPr>
          <w:rFonts w:ascii="Arial Nova Cond Light" w:eastAsia="Arial Nova Cond Light" w:hAnsi="Arial Nova Cond Light" w:cs="Arial Nova Cond Light"/>
          <w:b/>
          <w:bCs/>
          <w:sz w:val="22"/>
          <w:szCs w:val="22"/>
          <w:u w:val="single"/>
          <w:lang w:val="es-ES"/>
        </w:rPr>
        <w:t xml:space="preserve"> </w:t>
      </w:r>
      <w:r w:rsidR="00BF73FF">
        <w:rPr>
          <w:rFonts w:ascii="Arial Nova Cond Light" w:eastAsia="Arial Nova Cond Light" w:hAnsi="Arial Nova Cond Light" w:cs="Arial Nova Cond Light"/>
          <w:b/>
          <w:bCs/>
          <w:sz w:val="22"/>
          <w:szCs w:val="22"/>
          <w:u w:val="single"/>
          <w:lang w:val="es-ES"/>
        </w:rPr>
        <w:t xml:space="preserve">- </w:t>
      </w:r>
      <w:r w:rsidR="005518C3">
        <w:rPr>
          <w:rFonts w:ascii="Arial Nova Cond Light" w:eastAsia="Arial Nova Cond Light" w:hAnsi="Arial Nova Cond Light" w:cs="Arial Nova Cond Light"/>
          <w:b/>
          <w:bCs/>
          <w:sz w:val="22"/>
          <w:szCs w:val="22"/>
          <w:u w:val="single"/>
          <w:lang w:val="es-ES"/>
        </w:rPr>
        <w:t>SASI- 001</w:t>
      </w:r>
      <w:r w:rsidR="00275EE7" w:rsidRPr="006B6A74">
        <w:rPr>
          <w:rFonts w:ascii="Arial Nova Cond Light" w:eastAsia="Arial Nova Cond Light" w:hAnsi="Arial Nova Cond Light" w:cs="Arial Nova Cond Light"/>
          <w:b/>
          <w:bCs/>
          <w:sz w:val="22"/>
          <w:szCs w:val="22"/>
          <w:u w:val="single"/>
          <w:lang w:val="es-ES"/>
        </w:rPr>
        <w:t xml:space="preserve"> </w:t>
      </w:r>
      <w:r w:rsidRPr="006B6A74">
        <w:rPr>
          <w:rFonts w:ascii="Arial Nova Cond Light" w:eastAsia="Arial Nova Cond Light" w:hAnsi="Arial Nova Cond Light" w:cs="Arial Nova Cond Light"/>
          <w:b/>
          <w:bCs/>
          <w:sz w:val="22"/>
          <w:szCs w:val="22"/>
          <w:u w:val="single"/>
          <w:lang w:val="es-ES"/>
        </w:rPr>
        <w:t>-2024</w:t>
      </w:r>
    </w:p>
    <w:p w14:paraId="3E6669E3" w14:textId="77777777" w:rsidR="007B7066" w:rsidRPr="00427A38" w:rsidRDefault="007B7066" w:rsidP="630CEF7C">
      <w:pPr>
        <w:jc w:val="both"/>
        <w:rPr>
          <w:rFonts w:ascii="Arial Nova Cond Light" w:eastAsia="Arial Nova Cond Light" w:hAnsi="Arial Nova Cond Light" w:cs="Arial Nova Cond Light"/>
          <w:sz w:val="22"/>
          <w:szCs w:val="22"/>
          <w:highlight w:val="yellow"/>
          <w:lang w:eastAsia="es-ES"/>
        </w:rPr>
      </w:pPr>
    </w:p>
    <w:p w14:paraId="79F9119D" w14:textId="44C00DD1" w:rsidR="00C63522" w:rsidRPr="006B6A74" w:rsidRDefault="630CEF7C" w:rsidP="630CEF7C">
      <w:pPr>
        <w:jc w:val="both"/>
        <w:rPr>
          <w:rFonts w:ascii="Arial Nova Cond Light" w:eastAsia="Arial Nova Cond Light" w:hAnsi="Arial Nova Cond Light" w:cs="Arial Nova Cond Light"/>
          <w:sz w:val="22"/>
          <w:szCs w:val="22"/>
          <w:lang w:eastAsia="es-ES"/>
        </w:rPr>
      </w:pPr>
      <w:r w:rsidRPr="006B6A74">
        <w:rPr>
          <w:rFonts w:ascii="Arial Nova Cond Light" w:eastAsia="Arial Nova Cond Light" w:hAnsi="Arial Nova Cond Light" w:cs="Arial Nova Cond Light"/>
          <w:sz w:val="22"/>
          <w:szCs w:val="22"/>
          <w:lang w:eastAsia="es-ES"/>
        </w:rPr>
        <w:t xml:space="preserve">De conformidad con el plazo de la publicación del informe de evaluación de las Ofertas del proceso de </w:t>
      </w:r>
      <w:r w:rsidRPr="006B6A74">
        <w:rPr>
          <w:rFonts w:ascii="Arial Nova Cond Light" w:eastAsia="Arial Nova Cond Light" w:hAnsi="Arial Nova Cond Light" w:cs="Arial Nova Cond Light"/>
          <w:b/>
          <w:bCs/>
          <w:sz w:val="22"/>
          <w:szCs w:val="22"/>
          <w:lang w:eastAsia="es-ES"/>
        </w:rPr>
        <w:t>FDLCB</w:t>
      </w:r>
      <w:r w:rsidR="004E5D0A">
        <w:rPr>
          <w:rFonts w:ascii="Arial Nova Cond Light" w:eastAsia="Arial Nova Cond Light" w:hAnsi="Arial Nova Cond Light" w:cs="Arial Nova Cond Light"/>
          <w:b/>
          <w:bCs/>
          <w:sz w:val="22"/>
          <w:szCs w:val="22"/>
          <w:lang w:eastAsia="es-ES"/>
        </w:rPr>
        <w:t xml:space="preserve"> </w:t>
      </w:r>
      <w:r w:rsidR="00BF73FF">
        <w:rPr>
          <w:rFonts w:ascii="Arial Nova Cond Light" w:eastAsia="Arial Nova Cond Light" w:hAnsi="Arial Nova Cond Light" w:cs="Arial Nova Cond Light"/>
          <w:b/>
          <w:bCs/>
          <w:sz w:val="22"/>
          <w:szCs w:val="22"/>
          <w:lang w:eastAsia="es-ES"/>
        </w:rPr>
        <w:t>-</w:t>
      </w:r>
      <w:r w:rsidR="005518C3">
        <w:rPr>
          <w:rFonts w:ascii="Arial Nova Cond Light" w:eastAsia="Arial Nova Cond Light" w:hAnsi="Arial Nova Cond Light" w:cs="Arial Nova Cond Light"/>
          <w:b/>
          <w:bCs/>
          <w:sz w:val="22"/>
          <w:szCs w:val="22"/>
          <w:lang w:eastAsia="es-ES"/>
        </w:rPr>
        <w:t>SAS</w:t>
      </w:r>
      <w:r w:rsidR="004E5D0A">
        <w:rPr>
          <w:rFonts w:ascii="Arial Nova Cond Light" w:eastAsia="Arial Nova Cond Light" w:hAnsi="Arial Nova Cond Light" w:cs="Arial Nova Cond Light"/>
          <w:b/>
          <w:bCs/>
          <w:sz w:val="22"/>
          <w:szCs w:val="22"/>
          <w:lang w:eastAsia="es-ES"/>
        </w:rPr>
        <w:t xml:space="preserve">I </w:t>
      </w:r>
      <w:r w:rsidR="005518C3">
        <w:rPr>
          <w:rFonts w:ascii="Arial Nova Cond Light" w:eastAsia="Arial Nova Cond Light" w:hAnsi="Arial Nova Cond Light" w:cs="Arial Nova Cond Light"/>
          <w:b/>
          <w:bCs/>
          <w:sz w:val="22"/>
          <w:szCs w:val="22"/>
          <w:lang w:eastAsia="es-ES"/>
        </w:rPr>
        <w:t xml:space="preserve">- </w:t>
      </w:r>
      <w:r w:rsidRPr="006B6A74">
        <w:rPr>
          <w:rFonts w:ascii="Arial Nova Cond Light" w:eastAsia="Arial Nova Cond Light" w:hAnsi="Arial Nova Cond Light" w:cs="Arial Nova Cond Light"/>
          <w:b/>
          <w:bCs/>
          <w:sz w:val="22"/>
          <w:szCs w:val="22"/>
          <w:lang w:eastAsia="es-ES"/>
        </w:rPr>
        <w:t>0</w:t>
      </w:r>
      <w:r w:rsidR="005518C3">
        <w:rPr>
          <w:rFonts w:ascii="Arial Nova Cond Light" w:eastAsia="Arial Nova Cond Light" w:hAnsi="Arial Nova Cond Light" w:cs="Arial Nova Cond Light"/>
          <w:b/>
          <w:bCs/>
          <w:sz w:val="22"/>
          <w:szCs w:val="22"/>
          <w:lang w:eastAsia="es-ES"/>
        </w:rPr>
        <w:t>01</w:t>
      </w:r>
      <w:r w:rsidRPr="006B6A74">
        <w:rPr>
          <w:rFonts w:ascii="Arial Nova Cond Light" w:eastAsia="Arial Nova Cond Light" w:hAnsi="Arial Nova Cond Light" w:cs="Arial Nova Cond Light"/>
          <w:b/>
          <w:bCs/>
          <w:sz w:val="22"/>
          <w:szCs w:val="22"/>
          <w:lang w:eastAsia="es-ES"/>
        </w:rPr>
        <w:t xml:space="preserve">-2024 </w:t>
      </w:r>
      <w:r w:rsidRPr="006B6A74">
        <w:rPr>
          <w:rFonts w:ascii="Arial Nova Cond Light" w:eastAsia="Arial Nova Cond Light" w:hAnsi="Arial Nova Cond Light" w:cs="Arial Nova Cond Light"/>
          <w:sz w:val="22"/>
          <w:szCs w:val="22"/>
          <w:lang w:eastAsia="es-ES"/>
        </w:rPr>
        <w:t xml:space="preserve">se procede a realizar la verificación de los requisitos establecidos en el Pliego de Condiciones Definitivo. </w:t>
      </w:r>
    </w:p>
    <w:p w14:paraId="6325A04E" w14:textId="77777777" w:rsidR="00C63522" w:rsidRPr="00427A38" w:rsidRDefault="00C63522" w:rsidP="630CEF7C">
      <w:pPr>
        <w:jc w:val="both"/>
        <w:rPr>
          <w:rFonts w:ascii="Arial Nova Cond Light" w:eastAsia="Arial Nova Cond Light" w:hAnsi="Arial Nova Cond Light" w:cs="Arial Nova Cond Light"/>
          <w:sz w:val="22"/>
          <w:szCs w:val="22"/>
          <w:highlight w:val="yellow"/>
        </w:rPr>
      </w:pPr>
    </w:p>
    <w:p w14:paraId="626E051F" w14:textId="6FD399DC" w:rsidR="001006AE" w:rsidRPr="00427A38" w:rsidRDefault="00C63522" w:rsidP="005518C3">
      <w:pPr>
        <w:autoSpaceDE w:val="0"/>
        <w:autoSpaceDN w:val="0"/>
        <w:adjustRightInd w:val="0"/>
        <w:jc w:val="both"/>
        <w:rPr>
          <w:rFonts w:ascii="Arial Nova Cond Light" w:eastAsia="Arial Nova Cond Light" w:hAnsi="Arial Nova Cond Light" w:cs="Arial Nova Cond Light"/>
          <w:b/>
          <w:bCs/>
          <w:color w:val="000000" w:themeColor="text1"/>
          <w:sz w:val="22"/>
          <w:szCs w:val="22"/>
          <w:highlight w:val="yellow"/>
        </w:rPr>
      </w:pPr>
      <w:r w:rsidRPr="006B6A74">
        <w:rPr>
          <w:rFonts w:ascii="Arial Nova Cond Light" w:eastAsia="Arial Nova Cond Light" w:hAnsi="Arial Nova Cond Light" w:cs="Arial Nova Cond Light"/>
          <w:sz w:val="22"/>
          <w:szCs w:val="22"/>
          <w:lang w:eastAsia="es-ES"/>
        </w:rPr>
        <w:t>El objeto de la Convocatoria Pública es</w:t>
      </w:r>
      <w:r w:rsidRPr="006B6A74">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“ADQUISICION DE LOS ELEMENTOS NECESARIOS PARA EL</w:t>
      </w:r>
      <w:r w:rsidR="005518C3">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FUNCIONAMIENTO DE LA ENTIDAD Y LOS DIFERENTES PROGRAMAS Y PROYECTOS A</w:t>
      </w:r>
      <w:r w:rsidR="005518C3">
        <w:rPr>
          <w:rFonts w:ascii="Arial Nova Cond Light" w:eastAsia="Arial Nova Cond Light" w:hAnsi="Arial Nova Cond Light" w:cs="Arial Nova Cond Light"/>
          <w:i/>
          <w:iCs/>
          <w:sz w:val="22"/>
          <w:szCs w:val="22"/>
          <w:lang w:eastAsia="es-ES"/>
        </w:rPr>
        <w:t xml:space="preserve"> </w:t>
      </w:r>
      <w:r w:rsidR="005518C3" w:rsidRPr="005518C3">
        <w:rPr>
          <w:rFonts w:ascii="Arial Nova Cond Light" w:eastAsia="Arial Nova Cond Light" w:hAnsi="Arial Nova Cond Light" w:cs="Arial Nova Cond Light"/>
          <w:i/>
          <w:iCs/>
          <w:sz w:val="22"/>
          <w:szCs w:val="22"/>
          <w:lang w:eastAsia="es-ES"/>
        </w:rPr>
        <w:t>CARGO DEL FONDO DE DESARROLLO LOCAL DE CIUDAD BOLÍVAR”.</w:t>
      </w:r>
    </w:p>
    <w:p w14:paraId="5F78BA0E" w14:textId="23B64C96" w:rsidR="001006AE" w:rsidRPr="00427A38" w:rsidRDefault="001006AE" w:rsidP="630CEF7C">
      <w:pPr>
        <w:autoSpaceDE w:val="0"/>
        <w:autoSpaceDN w:val="0"/>
        <w:adjustRightInd w:val="0"/>
        <w:jc w:val="both"/>
        <w:rPr>
          <w:rFonts w:ascii="Arial Nova Cond Light" w:eastAsia="Arial Nova Cond Light" w:hAnsi="Arial Nova Cond Light" w:cs="Arial Nova Cond Light"/>
          <w:sz w:val="22"/>
          <w:szCs w:val="22"/>
          <w:highlight w:val="yellow"/>
          <w:lang w:val="es-ES" w:eastAsia="es-ES"/>
        </w:rPr>
      </w:pPr>
    </w:p>
    <w:p w14:paraId="25FB7CC0" w14:textId="45F8035D" w:rsidR="001006AE" w:rsidRPr="004F0A00" w:rsidRDefault="00F34BBB" w:rsidP="630CEF7C">
      <w:pPr>
        <w:autoSpaceDE w:val="0"/>
        <w:autoSpaceDN w:val="0"/>
        <w:adjustRightInd w:val="0"/>
        <w:jc w:val="both"/>
        <w:rPr>
          <w:rFonts w:ascii="Arial Nova Cond Light" w:eastAsia="Arial Nova Cond Light" w:hAnsi="Arial Nova Cond Light" w:cs="Arial Nova Cond Light"/>
          <w:sz w:val="22"/>
          <w:szCs w:val="22"/>
          <w:lang w:val="es-ES" w:eastAsia="es-ES"/>
        </w:rPr>
      </w:pPr>
      <w:r w:rsidRPr="004F0A00">
        <w:rPr>
          <w:rFonts w:ascii="Arial Nova Cond Light" w:eastAsia="Arial Nova Cond Light" w:hAnsi="Arial Nova Cond Light" w:cs="Arial Nova Cond Light"/>
          <w:sz w:val="22"/>
          <w:szCs w:val="22"/>
          <w:lang w:val="es-ES" w:eastAsia="es-ES"/>
        </w:rPr>
        <w:t xml:space="preserve">Que de conformidad con el acta de cierre de presentación de ofertas del día </w:t>
      </w:r>
      <w:r w:rsidR="004E5D0A">
        <w:rPr>
          <w:rFonts w:ascii="Arial Nova Cond Light" w:eastAsia="Arial Nova Cond Light" w:hAnsi="Arial Nova Cond Light" w:cs="Arial Nova Cond Light"/>
          <w:sz w:val="22"/>
          <w:szCs w:val="22"/>
          <w:lang w:val="es-ES" w:eastAsia="es-ES"/>
        </w:rPr>
        <w:t>dieciséis</w:t>
      </w:r>
      <w:r w:rsidRPr="004F0A00">
        <w:rPr>
          <w:rFonts w:ascii="Arial Nova Cond Light" w:eastAsia="Arial Nova Cond Light" w:hAnsi="Arial Nova Cond Light" w:cs="Arial Nova Cond Light"/>
          <w:sz w:val="22"/>
          <w:szCs w:val="22"/>
          <w:lang w:val="es-ES" w:eastAsia="es-ES"/>
        </w:rPr>
        <w:t xml:space="preserve"> (</w:t>
      </w:r>
      <w:r w:rsidR="00580F62">
        <w:rPr>
          <w:rFonts w:ascii="Arial Nova Cond Light" w:eastAsia="Arial Nova Cond Light" w:hAnsi="Arial Nova Cond Light" w:cs="Arial Nova Cond Light"/>
          <w:sz w:val="22"/>
          <w:szCs w:val="22"/>
          <w:lang w:val="es-ES" w:eastAsia="es-ES"/>
        </w:rPr>
        <w:t>1</w:t>
      </w:r>
      <w:r w:rsidR="004E5D0A">
        <w:rPr>
          <w:rFonts w:ascii="Arial Nova Cond Light" w:eastAsia="Arial Nova Cond Light" w:hAnsi="Arial Nova Cond Light" w:cs="Arial Nova Cond Light"/>
          <w:sz w:val="22"/>
          <w:szCs w:val="22"/>
          <w:lang w:val="es-ES" w:eastAsia="es-ES"/>
        </w:rPr>
        <w:t>6</w:t>
      </w:r>
      <w:r w:rsidRPr="004F0A00">
        <w:rPr>
          <w:rFonts w:ascii="Arial Nova Cond Light" w:eastAsia="Arial Nova Cond Light" w:hAnsi="Arial Nova Cond Light" w:cs="Arial Nova Cond Light"/>
          <w:sz w:val="22"/>
          <w:szCs w:val="22"/>
          <w:lang w:val="es-ES" w:eastAsia="es-ES"/>
        </w:rPr>
        <w:t xml:space="preserve">) de </w:t>
      </w:r>
      <w:r w:rsidR="00580F62">
        <w:rPr>
          <w:rFonts w:ascii="Arial Nova Cond Light" w:eastAsia="Arial Nova Cond Light" w:hAnsi="Arial Nova Cond Light" w:cs="Arial Nova Cond Light"/>
          <w:sz w:val="22"/>
          <w:szCs w:val="22"/>
          <w:lang w:val="es-ES" w:eastAsia="es-ES"/>
        </w:rPr>
        <w:t xml:space="preserve">diciembre </w:t>
      </w:r>
      <w:r w:rsidRPr="004F0A00">
        <w:rPr>
          <w:rFonts w:ascii="Arial Nova Cond Light" w:eastAsia="Arial Nova Cond Light" w:hAnsi="Arial Nova Cond Light" w:cs="Arial Nova Cond Light"/>
          <w:sz w:val="22"/>
          <w:szCs w:val="22"/>
          <w:lang w:val="es-ES" w:eastAsia="es-ES"/>
        </w:rPr>
        <w:t>202</w:t>
      </w:r>
      <w:r w:rsidR="004968BB" w:rsidRPr="004F0A00">
        <w:rPr>
          <w:rFonts w:ascii="Arial Nova Cond Light" w:eastAsia="Arial Nova Cond Light" w:hAnsi="Arial Nova Cond Light" w:cs="Arial Nova Cond Light"/>
          <w:sz w:val="22"/>
          <w:szCs w:val="22"/>
          <w:lang w:val="es-ES" w:eastAsia="es-ES"/>
        </w:rPr>
        <w:t>4</w:t>
      </w:r>
      <w:r w:rsidRPr="004F0A00">
        <w:rPr>
          <w:rFonts w:ascii="Arial Nova Cond Light" w:eastAsia="Arial Nova Cond Light" w:hAnsi="Arial Nova Cond Light" w:cs="Arial Nova Cond Light"/>
          <w:sz w:val="22"/>
          <w:szCs w:val="22"/>
          <w:lang w:val="es-ES" w:eastAsia="es-ES"/>
        </w:rPr>
        <w:t xml:space="preserve">, a través de la plataforma pública SECOP II, se recibieron y radicaron hasta las </w:t>
      </w:r>
      <w:r w:rsidR="0083398D" w:rsidRPr="0083398D">
        <w:rPr>
          <w:rFonts w:ascii="Arial Nova Cond Light" w:eastAsia="Arial Nova Cond Light" w:hAnsi="Arial Nova Cond Light" w:cs="Arial Nova Cond Light"/>
          <w:sz w:val="22"/>
          <w:szCs w:val="22"/>
          <w:lang w:val="es-ES" w:eastAsia="es-ES"/>
        </w:rPr>
        <w:t>8</w:t>
      </w:r>
      <w:r w:rsidRPr="0083398D">
        <w:rPr>
          <w:rFonts w:ascii="Arial Nova Cond Light" w:eastAsia="Arial Nova Cond Light" w:hAnsi="Arial Nova Cond Light" w:cs="Arial Nova Cond Light"/>
          <w:sz w:val="22"/>
          <w:szCs w:val="22"/>
          <w:lang w:val="es-ES" w:eastAsia="es-ES"/>
        </w:rPr>
        <w:t>:00 a.m. las</w:t>
      </w:r>
      <w:r w:rsidRPr="004F0A00">
        <w:rPr>
          <w:rFonts w:ascii="Arial Nova Cond Light" w:eastAsia="Arial Nova Cond Light" w:hAnsi="Arial Nova Cond Light" w:cs="Arial Nova Cond Light"/>
          <w:sz w:val="22"/>
          <w:szCs w:val="22"/>
          <w:lang w:val="es-ES" w:eastAsia="es-ES"/>
        </w:rPr>
        <w:t xml:space="preserve"> siguientes ofertas:</w:t>
      </w:r>
    </w:p>
    <w:p w14:paraId="45465AC0" w14:textId="749C26D1" w:rsidR="630CEF7C" w:rsidRPr="004F0A00" w:rsidRDefault="630CEF7C" w:rsidP="630CEF7C">
      <w:pPr>
        <w:jc w:val="both"/>
        <w:rPr>
          <w:rFonts w:ascii="Arial Nova Cond Light" w:eastAsia="Arial Nova Cond Light" w:hAnsi="Arial Nova Cond Light" w:cs="Arial Nova Cond Light"/>
          <w:sz w:val="22"/>
          <w:szCs w:val="22"/>
          <w:lang w:val="es-ES" w:eastAsia="es-ES"/>
        </w:rPr>
      </w:pPr>
    </w:p>
    <w:p w14:paraId="15E01D1C" w14:textId="77777777" w:rsidR="004E5D0A" w:rsidRDefault="004E5D0A" w:rsidP="630CEF7C">
      <w:pPr>
        <w:jc w:val="center"/>
        <w:rPr>
          <w:noProof/>
        </w:rPr>
      </w:pPr>
    </w:p>
    <w:p w14:paraId="39C2FAD3" w14:textId="77777777" w:rsidR="004E5D0A" w:rsidRDefault="004E5D0A" w:rsidP="630CEF7C">
      <w:pPr>
        <w:jc w:val="center"/>
        <w:rPr>
          <w:noProof/>
        </w:rPr>
      </w:pPr>
      <w:r>
        <w:rPr>
          <w:noProof/>
        </w:rPr>
        <w:drawing>
          <wp:inline distT="0" distB="0" distL="0" distR="0" wp14:anchorId="252DB057" wp14:editId="251A7954">
            <wp:extent cx="9187477" cy="27051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rotWithShape="1">
                    <a:blip r:embed="rId8">
                      <a:extLst>
                        <a:ext uri="{28A0092B-C50C-407E-A947-70E740481C1C}">
                          <a14:useLocalDpi xmlns:a14="http://schemas.microsoft.com/office/drawing/2010/main" val="0"/>
                        </a:ext>
                      </a:extLst>
                    </a:blip>
                    <a:srcRect b="38585"/>
                    <a:stretch/>
                  </pic:blipFill>
                  <pic:spPr bwMode="auto">
                    <a:xfrm>
                      <a:off x="0" y="0"/>
                      <a:ext cx="9208920" cy="2711413"/>
                    </a:xfrm>
                    <a:prstGeom prst="rect">
                      <a:avLst/>
                    </a:prstGeom>
                    <a:ln>
                      <a:noFill/>
                    </a:ln>
                    <a:extLst>
                      <a:ext uri="{53640926-AAD7-44D8-BBD7-CCE9431645EC}">
                        <a14:shadowObscured xmlns:a14="http://schemas.microsoft.com/office/drawing/2010/main"/>
                      </a:ext>
                    </a:extLst>
                  </pic:spPr>
                </pic:pic>
              </a:graphicData>
            </a:graphic>
          </wp:inline>
        </w:drawing>
      </w:r>
    </w:p>
    <w:p w14:paraId="1F9BEC9C" w14:textId="763A685F" w:rsidR="00580F62" w:rsidRDefault="004E5D0A" w:rsidP="630CEF7C">
      <w:pPr>
        <w:jc w:val="center"/>
        <w:rPr>
          <w:noProof/>
        </w:rPr>
      </w:pPr>
      <w:r>
        <w:rPr>
          <w:noProof/>
        </w:rPr>
        <w:lastRenderedPageBreak/>
        <w:drawing>
          <wp:inline distT="0" distB="0" distL="0" distR="0" wp14:anchorId="3B9E9955" wp14:editId="25AA89CC">
            <wp:extent cx="9542353" cy="1732915"/>
            <wp:effectExtent l="0" t="0" r="1905"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rotWithShape="1">
                    <a:blip r:embed="rId8">
                      <a:extLst>
                        <a:ext uri="{28A0092B-C50C-407E-A947-70E740481C1C}">
                          <a14:useLocalDpi xmlns:a14="http://schemas.microsoft.com/office/drawing/2010/main" val="0"/>
                        </a:ext>
                      </a:extLst>
                    </a:blip>
                    <a:srcRect l="-122" t="62214"/>
                    <a:stretch/>
                  </pic:blipFill>
                  <pic:spPr bwMode="auto">
                    <a:xfrm>
                      <a:off x="0" y="0"/>
                      <a:ext cx="9626651" cy="1748224"/>
                    </a:xfrm>
                    <a:prstGeom prst="rect">
                      <a:avLst/>
                    </a:prstGeom>
                    <a:ln>
                      <a:noFill/>
                    </a:ln>
                    <a:extLst>
                      <a:ext uri="{53640926-AAD7-44D8-BBD7-CCE9431645EC}">
                        <a14:shadowObscured xmlns:a14="http://schemas.microsoft.com/office/drawing/2010/main"/>
                      </a:ext>
                    </a:extLst>
                  </pic:spPr>
                </pic:pic>
              </a:graphicData>
            </a:graphic>
          </wp:inline>
        </w:drawing>
      </w:r>
    </w:p>
    <w:p w14:paraId="64067CB1" w14:textId="77777777" w:rsidR="005D568B" w:rsidRDefault="005D568B" w:rsidP="630CEF7C">
      <w:pPr>
        <w:jc w:val="center"/>
        <w:rPr>
          <w:noProof/>
        </w:rPr>
      </w:pPr>
      <w:r>
        <w:rPr>
          <w:noProof/>
        </w:rPr>
        <w:drawing>
          <wp:inline distT="0" distB="0" distL="0" distR="0" wp14:anchorId="2087D9E3" wp14:editId="55B4DC58">
            <wp:extent cx="9660048" cy="25736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9">
                      <a:extLst>
                        <a:ext uri="{28A0092B-C50C-407E-A947-70E740481C1C}">
                          <a14:useLocalDpi xmlns:a14="http://schemas.microsoft.com/office/drawing/2010/main" val="0"/>
                        </a:ext>
                      </a:extLst>
                    </a:blip>
                    <a:srcRect t="7424" b="37018"/>
                    <a:stretch/>
                  </pic:blipFill>
                  <pic:spPr bwMode="auto">
                    <a:xfrm>
                      <a:off x="0" y="0"/>
                      <a:ext cx="9819178" cy="2616051"/>
                    </a:xfrm>
                    <a:prstGeom prst="rect">
                      <a:avLst/>
                    </a:prstGeom>
                    <a:ln>
                      <a:noFill/>
                    </a:ln>
                    <a:extLst>
                      <a:ext uri="{53640926-AAD7-44D8-BBD7-CCE9431645EC}">
                        <a14:shadowObscured xmlns:a14="http://schemas.microsoft.com/office/drawing/2010/main"/>
                      </a:ext>
                    </a:extLst>
                  </pic:spPr>
                </pic:pic>
              </a:graphicData>
            </a:graphic>
          </wp:inline>
        </w:drawing>
      </w:r>
    </w:p>
    <w:p w14:paraId="2C4CE535" w14:textId="77777777" w:rsidR="005D568B" w:rsidRDefault="005D568B" w:rsidP="630CEF7C">
      <w:pPr>
        <w:jc w:val="center"/>
        <w:rPr>
          <w:noProof/>
        </w:rPr>
      </w:pPr>
    </w:p>
    <w:p w14:paraId="0C67B632" w14:textId="66F864AA" w:rsidR="630CEF7C" w:rsidRDefault="005D568B" w:rsidP="005D568B">
      <w:pPr>
        <w:jc w:val="center"/>
        <w:rPr>
          <w:noProof/>
          <w:highlight w:val="yellow"/>
        </w:rPr>
      </w:pPr>
      <w:r>
        <w:rPr>
          <w:noProof/>
        </w:rPr>
        <w:lastRenderedPageBreak/>
        <w:drawing>
          <wp:inline distT="0" distB="0" distL="0" distR="0" wp14:anchorId="51A7E87E" wp14:editId="51F2B436">
            <wp:extent cx="9612724" cy="193738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rotWithShape="1">
                    <a:blip r:embed="rId9">
                      <a:extLst>
                        <a:ext uri="{28A0092B-C50C-407E-A947-70E740481C1C}">
                          <a14:useLocalDpi xmlns:a14="http://schemas.microsoft.com/office/drawing/2010/main" val="0"/>
                        </a:ext>
                      </a:extLst>
                    </a:blip>
                    <a:srcRect l="-254" t="62188" r="254" b="-3153"/>
                    <a:stretch/>
                  </pic:blipFill>
                  <pic:spPr bwMode="auto">
                    <a:xfrm>
                      <a:off x="0" y="0"/>
                      <a:ext cx="9706251" cy="1956235"/>
                    </a:xfrm>
                    <a:prstGeom prst="rect">
                      <a:avLst/>
                    </a:prstGeom>
                    <a:ln>
                      <a:noFill/>
                    </a:ln>
                    <a:extLst>
                      <a:ext uri="{53640926-AAD7-44D8-BBD7-CCE9431645EC}">
                        <a14:shadowObscured xmlns:a14="http://schemas.microsoft.com/office/drawing/2010/main"/>
                      </a:ext>
                    </a:extLst>
                  </pic:spPr>
                </pic:pic>
              </a:graphicData>
            </a:graphic>
          </wp:inline>
        </w:drawing>
      </w:r>
      <w:r w:rsidR="004E5D0A">
        <w:rPr>
          <w:noProof/>
        </w:rPr>
        <w:drawing>
          <wp:inline distT="0" distB="0" distL="0" distR="0" wp14:anchorId="6278B6DC" wp14:editId="3B7CD7DC">
            <wp:extent cx="9420846" cy="261429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0">
                      <a:extLst>
                        <a:ext uri="{28A0092B-C50C-407E-A947-70E740481C1C}">
                          <a14:useLocalDpi xmlns:a14="http://schemas.microsoft.com/office/drawing/2010/main" val="0"/>
                        </a:ext>
                      </a:extLst>
                    </a:blip>
                    <a:srcRect l="784" t="12764"/>
                    <a:stretch/>
                  </pic:blipFill>
                  <pic:spPr bwMode="auto">
                    <a:xfrm>
                      <a:off x="0" y="0"/>
                      <a:ext cx="9471192" cy="2628266"/>
                    </a:xfrm>
                    <a:prstGeom prst="rect">
                      <a:avLst/>
                    </a:prstGeom>
                    <a:ln>
                      <a:noFill/>
                    </a:ln>
                    <a:extLst>
                      <a:ext uri="{53640926-AAD7-44D8-BBD7-CCE9431645EC}">
                        <a14:shadowObscured xmlns:a14="http://schemas.microsoft.com/office/drawing/2010/main"/>
                      </a:ext>
                    </a:extLst>
                  </pic:spPr>
                </pic:pic>
              </a:graphicData>
            </a:graphic>
          </wp:inline>
        </w:drawing>
      </w:r>
    </w:p>
    <w:p w14:paraId="623AC0EC" w14:textId="0307FE8C" w:rsidR="00917525" w:rsidRDefault="00917525" w:rsidP="005D568B">
      <w:pPr>
        <w:jc w:val="center"/>
        <w:rPr>
          <w:noProof/>
          <w:highlight w:val="yellow"/>
        </w:rPr>
      </w:pPr>
    </w:p>
    <w:p w14:paraId="64BCE80C" w14:textId="77777777" w:rsidR="00917525" w:rsidRDefault="00917525" w:rsidP="005D568B">
      <w:pPr>
        <w:jc w:val="center"/>
        <w:rPr>
          <w:noProof/>
          <w:highlight w:val="yellow"/>
        </w:rPr>
      </w:pPr>
    </w:p>
    <w:p w14:paraId="542DDD28" w14:textId="3BD0D099" w:rsidR="004F0A00" w:rsidRDefault="004F0A00" w:rsidP="630CEF7C">
      <w:pPr>
        <w:jc w:val="center"/>
        <w:rPr>
          <w:noProof/>
          <w:highlight w:val="yellow"/>
        </w:rPr>
      </w:pPr>
    </w:p>
    <w:p w14:paraId="10854823" w14:textId="77777777" w:rsidR="004F0A00" w:rsidRPr="00427A38" w:rsidRDefault="004F0A00" w:rsidP="630CEF7C">
      <w:pPr>
        <w:jc w:val="center"/>
        <w:rPr>
          <w:rFonts w:ascii="Arial Nova Cond Light" w:eastAsia="Arial Nova Cond Light" w:hAnsi="Arial Nova Cond Light" w:cs="Arial Nova Cond Light"/>
          <w:sz w:val="22"/>
          <w:szCs w:val="22"/>
          <w:highlight w:val="yellow"/>
        </w:rPr>
      </w:pPr>
    </w:p>
    <w:p w14:paraId="6E4D4CE6" w14:textId="7E52CB4C" w:rsidR="004968BB" w:rsidRPr="004F0A00" w:rsidRDefault="630CEF7C" w:rsidP="630CEF7C">
      <w:pPr>
        <w:rPr>
          <w:rFonts w:ascii="Arial Nova Cond Light" w:eastAsia="Arial Nova Cond Light" w:hAnsi="Arial Nova Cond Light" w:cs="Arial Nova Cond Light"/>
          <w:b/>
          <w:bCs/>
          <w:sz w:val="22"/>
          <w:szCs w:val="22"/>
        </w:rPr>
      </w:pPr>
      <w:r w:rsidRPr="004F0A00">
        <w:rPr>
          <w:rFonts w:ascii="Arial Nova Cond Light" w:eastAsia="Arial Nova Cond Light" w:hAnsi="Arial Nova Cond Light" w:cs="Arial Nova Cond Light"/>
          <w:b/>
          <w:bCs/>
          <w:sz w:val="22"/>
          <w:szCs w:val="22"/>
        </w:rPr>
        <w:lastRenderedPageBreak/>
        <w:t>1. VERIFICACIÓN REQUISITOS HABILITANTES FINANCIEROS:</w:t>
      </w:r>
    </w:p>
    <w:p w14:paraId="7A6DD6AD" w14:textId="041D1D5C" w:rsidR="630CEF7C" w:rsidRPr="00427A38" w:rsidRDefault="630CEF7C" w:rsidP="630CEF7C">
      <w:pPr>
        <w:rPr>
          <w:rFonts w:ascii="Arial Nova Cond Light" w:eastAsia="Arial Nova Cond Light" w:hAnsi="Arial Nova Cond Light" w:cs="Arial Nova Cond Light"/>
          <w:b/>
          <w:bCs/>
          <w:sz w:val="22"/>
          <w:szCs w:val="22"/>
          <w:highlight w:val="yellow"/>
        </w:rPr>
      </w:pPr>
    </w:p>
    <w:p w14:paraId="0CDBB3E8" w14:textId="6CD7D52F" w:rsidR="630CEF7C" w:rsidRPr="004A797B" w:rsidRDefault="630CEF7C" w:rsidP="630CEF7C">
      <w:pPr>
        <w:jc w:val="both"/>
        <w:rPr>
          <w:rFonts w:ascii="Arial Nova Cond Light" w:eastAsia="Arial Nova Cond Light" w:hAnsi="Arial Nova Cond Light" w:cs="Arial Nova Cond Light"/>
          <w:b/>
          <w:bCs/>
          <w:sz w:val="22"/>
          <w:szCs w:val="22"/>
          <w:lang w:val="es"/>
        </w:rPr>
      </w:pPr>
      <w:r w:rsidRPr="004A797B">
        <w:rPr>
          <w:rFonts w:ascii="Arial Nova Cond Light" w:eastAsia="Arial Nova Cond Light" w:hAnsi="Arial Nova Cond Light" w:cs="Arial Nova Cond Light"/>
          <w:b/>
          <w:bCs/>
          <w:sz w:val="22"/>
          <w:szCs w:val="22"/>
          <w:lang w:val="es"/>
        </w:rPr>
        <w:t>CRITERIOS DE HABILITACIÓN Y VERIFICACIÓN FINANCIERA Y ORGANIZACIONAL</w:t>
      </w:r>
    </w:p>
    <w:p w14:paraId="27909861" w14:textId="4991DABB" w:rsidR="630CEF7C" w:rsidRPr="004A797B" w:rsidRDefault="630CEF7C" w:rsidP="630CEF7C">
      <w:pPr>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 xml:space="preserve"> </w:t>
      </w:r>
    </w:p>
    <w:p w14:paraId="6EA0DCBA" w14:textId="35D8AE01"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Conforme al artículo 2.2.1.1.1.5.3 del Decreto 1082 de 2015, este requisito será verificado a partir de la información sobre capacidad financiera que obra en el certificado de inscripción, calificación y clasificación en el Registro Único de Proponentes – RUP, en el que se certifique la capacidad financiera conforme a las cifras del activo corriente, pasivo corriente, activo total, pasivo total, patrimonio, utilidad Operacional y Gastos de intereses, a 31 de diciembre de 2023. </w:t>
      </w:r>
    </w:p>
    <w:p w14:paraId="54982E8F" w14:textId="77777777" w:rsidR="00C14ECA" w:rsidRDefault="00C14ECA" w:rsidP="630CEF7C">
      <w:pPr>
        <w:rPr>
          <w:rFonts w:ascii="Arial Nova Cond Light" w:hAnsi="Arial Nova Cond Light"/>
          <w:sz w:val="22"/>
          <w:szCs w:val="22"/>
        </w:rPr>
      </w:pPr>
    </w:p>
    <w:p w14:paraId="480DB3C5" w14:textId="41745E13"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El RUP deberá estar vigente, actualizado y en firme. </w:t>
      </w:r>
    </w:p>
    <w:p w14:paraId="2849E4BB" w14:textId="77777777" w:rsidR="00C14ECA" w:rsidRDefault="00C14ECA" w:rsidP="630CEF7C">
      <w:pPr>
        <w:rPr>
          <w:rFonts w:ascii="Arial Nova Cond Light" w:hAnsi="Arial Nova Cond Light"/>
          <w:sz w:val="22"/>
          <w:szCs w:val="22"/>
        </w:rPr>
      </w:pPr>
    </w:p>
    <w:p w14:paraId="001ED9FC" w14:textId="77777777" w:rsidR="00C14ECA" w:rsidRDefault="00C14ECA" w:rsidP="630CEF7C">
      <w:pPr>
        <w:rPr>
          <w:rFonts w:ascii="Arial Nova Cond Light" w:hAnsi="Arial Nova Cond Light"/>
          <w:sz w:val="22"/>
          <w:szCs w:val="22"/>
        </w:rPr>
      </w:pPr>
      <w:r w:rsidRPr="00C14ECA">
        <w:rPr>
          <w:rFonts w:ascii="Arial Nova Cond Light" w:hAnsi="Arial Nova Cond Light"/>
          <w:sz w:val="22"/>
          <w:szCs w:val="22"/>
        </w:rPr>
        <w:t xml:space="preserve">El FONDO, efectuó el análisis para establecer los indicadores para verificar la capacidad financiera y organizacional, de acuerdo con la obligación prevista en el Decreto 1082 de 2015. </w:t>
      </w:r>
    </w:p>
    <w:p w14:paraId="3E078489" w14:textId="77777777" w:rsidR="00C14ECA" w:rsidRDefault="00C14ECA" w:rsidP="630CEF7C">
      <w:pPr>
        <w:rPr>
          <w:rFonts w:ascii="Arial Nova Cond Light" w:hAnsi="Arial Nova Cond Light"/>
          <w:sz w:val="22"/>
          <w:szCs w:val="22"/>
        </w:rPr>
      </w:pPr>
    </w:p>
    <w:p w14:paraId="63345258" w14:textId="3A9D425C" w:rsidR="00050D66" w:rsidRPr="00C14ECA" w:rsidRDefault="00C14ECA" w:rsidP="630CEF7C">
      <w:pPr>
        <w:rPr>
          <w:rFonts w:ascii="Arial Nova Cond Light" w:hAnsi="Arial Nova Cond Light"/>
          <w:sz w:val="22"/>
          <w:szCs w:val="22"/>
        </w:rPr>
      </w:pPr>
      <w:r w:rsidRPr="00C14ECA">
        <w:rPr>
          <w:rFonts w:ascii="Arial Nova Cond Light" w:hAnsi="Arial Nova Cond Light"/>
          <w:sz w:val="22"/>
          <w:szCs w:val="22"/>
        </w:rPr>
        <w:t>Conforme a la estructuración dada desde los Estudios del Sector, los proponentes deberán acreditar su Capacidad Financiera teniendo en cuenta los siguientes índices los cuales se evaluarán con HÁBIL o NO HÁBIL. En caso de que el proponente no esté excluido de inscribirse en el Registro Único de Proponentes y presente la propuesta sin este documento, el Fondo de Desarrollo Local de Ciudad Bolívar evaluará la propuesta desde el punto de vista financiero como NO HÁBIL.</w:t>
      </w:r>
    </w:p>
    <w:p w14:paraId="1A0AE259" w14:textId="77777777" w:rsidR="00C14ECA" w:rsidRPr="004A797B" w:rsidRDefault="00C14ECA" w:rsidP="630CEF7C">
      <w:pPr>
        <w:rPr>
          <w:rFonts w:ascii="Arial Nova Cond Light" w:eastAsia="Arial Nova Cond Light" w:hAnsi="Arial Nova Cond Light" w:cs="Arial Nova Cond Light"/>
          <w:sz w:val="22"/>
          <w:szCs w:val="22"/>
          <w:lang w:eastAsia="es-ES"/>
        </w:rPr>
      </w:pPr>
    </w:p>
    <w:p w14:paraId="4C1B277B" w14:textId="7E7F1E91" w:rsidR="630CEF7C" w:rsidRPr="004A797B" w:rsidRDefault="630CEF7C" w:rsidP="630CEF7C">
      <w:pPr>
        <w:rPr>
          <w:rFonts w:ascii="Arial Nova Cond Light" w:eastAsia="Arial Nova Cond Light" w:hAnsi="Arial Nova Cond Light" w:cs="Arial Nova Cond Light"/>
          <w:b/>
          <w:bCs/>
          <w:sz w:val="22"/>
          <w:szCs w:val="22"/>
          <w:lang w:val="es-ES"/>
        </w:rPr>
      </w:pPr>
      <w:r w:rsidRPr="004A797B">
        <w:rPr>
          <w:rFonts w:ascii="Arial Nova Cond Light" w:eastAsia="Arial Nova Cond Light" w:hAnsi="Arial Nova Cond Light" w:cs="Arial Nova Cond Light"/>
          <w:b/>
          <w:bCs/>
          <w:sz w:val="22"/>
          <w:szCs w:val="22"/>
          <w:lang w:val="es-ES"/>
        </w:rPr>
        <w:t>1.1. CAPACIDAD FINANCIERA</w:t>
      </w:r>
    </w:p>
    <w:p w14:paraId="4CDCBF8A" w14:textId="37846CF2" w:rsidR="630CEF7C" w:rsidRPr="00427A38" w:rsidRDefault="630CEF7C" w:rsidP="630CEF7C">
      <w:pPr>
        <w:rPr>
          <w:rFonts w:ascii="Arial Nova Cond Light" w:eastAsia="Arial Nova Cond Light" w:hAnsi="Arial Nova Cond Light" w:cs="Arial Nova Cond Light"/>
          <w:sz w:val="22"/>
          <w:szCs w:val="22"/>
          <w:highlight w:val="yellow"/>
          <w:lang w:val="es-ES"/>
        </w:rPr>
      </w:pPr>
      <w:r w:rsidRPr="00427A38">
        <w:rPr>
          <w:rFonts w:ascii="Arial Nova Cond Light" w:eastAsia="Arial Nova Cond Light" w:hAnsi="Arial Nova Cond Light" w:cs="Arial Nova Cond Light"/>
          <w:sz w:val="22"/>
          <w:szCs w:val="22"/>
          <w:highlight w:val="yellow"/>
          <w:lang w:val="es-ES"/>
        </w:rPr>
        <w:t xml:space="preserve"> </w:t>
      </w:r>
    </w:p>
    <w:p w14:paraId="10D8A89C" w14:textId="62C91015" w:rsidR="005D568B" w:rsidRP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Conforme a lo anterior, el Fondo de Desarrollo Local de Ciudad Bolívar considera que los requisitos financieros establecidos son de posible cumplimiento por las empresas de Actividades de asociaciones empresariales y de empleadores, y asociaciones profesionales, según el análisis realizado. En este sentido los requisitos financieros para participar en el presente proceso de selección serán verificados a partir de la información sobre capacidad financiera que obra en el RUP, vigente presentada por el proponente. En el caso de consorcios o Uniones Temporales el RUP será presentado por cada uno de los integrantes con el lleno de requisitos exigidos en el pliego de condiciones. </w:t>
      </w:r>
    </w:p>
    <w:p w14:paraId="567AE44C" w14:textId="77777777" w:rsidR="005D568B" w:rsidRPr="005D568B" w:rsidRDefault="005D568B" w:rsidP="630CEF7C">
      <w:pPr>
        <w:rPr>
          <w:rFonts w:ascii="Arial Nova Cond Light" w:hAnsi="Arial Nova Cond Light"/>
          <w:sz w:val="22"/>
          <w:szCs w:val="22"/>
        </w:rPr>
      </w:pPr>
    </w:p>
    <w:p w14:paraId="4A6C07B2" w14:textId="77777777" w:rsidR="005D568B" w:rsidRP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El Fondo de Desarrollo Local de Ciudad Bolívar, efectuó el análisis para establecer los indicadores financieros, de acuerdo con la obligación prevista en el Decreto 1082 de 2015. </w:t>
      </w:r>
    </w:p>
    <w:p w14:paraId="41BAD83F" w14:textId="77777777" w:rsidR="005D568B" w:rsidRPr="005D568B" w:rsidRDefault="005D568B" w:rsidP="630CEF7C">
      <w:pPr>
        <w:rPr>
          <w:rFonts w:ascii="Arial Nova Cond Light" w:hAnsi="Arial Nova Cond Light"/>
          <w:sz w:val="22"/>
          <w:szCs w:val="22"/>
        </w:rPr>
      </w:pPr>
    </w:p>
    <w:p w14:paraId="784375E6" w14:textId="77777777" w:rsidR="005D568B" w:rsidRDefault="005D568B" w:rsidP="630CEF7C">
      <w:pPr>
        <w:rPr>
          <w:rFonts w:ascii="Arial Nova Cond Light" w:hAnsi="Arial Nova Cond Light"/>
          <w:sz w:val="22"/>
          <w:szCs w:val="22"/>
        </w:rPr>
      </w:pPr>
      <w:r w:rsidRPr="005D568B">
        <w:rPr>
          <w:rFonts w:ascii="Arial Nova Cond Light" w:hAnsi="Arial Nova Cond Light"/>
          <w:sz w:val="22"/>
          <w:szCs w:val="22"/>
        </w:rPr>
        <w:t xml:space="preserve">De acuerdo con el Certificado de Inscripción y Clasificación del proponente expedido por la Cámara de Comercio con la información financiera a 31 de diciembre de 2023, el Fondo de Desarrollo Local de Ciudad Bolívar verificará los indicadores financieros. </w:t>
      </w:r>
    </w:p>
    <w:p w14:paraId="2629D417" w14:textId="77777777" w:rsidR="00973847" w:rsidRDefault="00973847" w:rsidP="630CEF7C">
      <w:pPr>
        <w:rPr>
          <w:rFonts w:ascii="Arial Nova Cond Light" w:hAnsi="Arial Nova Cond Light"/>
          <w:sz w:val="22"/>
          <w:szCs w:val="22"/>
        </w:rPr>
      </w:pPr>
    </w:p>
    <w:p w14:paraId="0A2B1369" w14:textId="77777777" w:rsidR="00973847" w:rsidRPr="00513824" w:rsidRDefault="00973847" w:rsidP="00973847">
      <w:pPr>
        <w:spacing w:line="276" w:lineRule="auto"/>
        <w:jc w:val="both"/>
        <w:rPr>
          <w:rFonts w:ascii="Arial Nova Cond Light" w:hAnsi="Arial Nova Cond Light"/>
          <w:sz w:val="22"/>
          <w:szCs w:val="22"/>
        </w:rPr>
      </w:pPr>
      <w:r w:rsidRPr="00513824">
        <w:rPr>
          <w:rFonts w:ascii="Arial Nova Cond Light" w:hAnsi="Arial Nova Cond Light"/>
          <w:sz w:val="22"/>
          <w:szCs w:val="22"/>
        </w:rPr>
        <w:t>En caso de Consorcios o Uniones Temporales o cualquier otra modalidad de asociación, cada uno de sus integrantes deberá allegar el Correspondiente Certificado de Registro Único de Proponentes con la información financiera que se encuentre vigente y en firme. Y, será calculada de acuerdo con su porcentaje de participación.</w:t>
      </w:r>
    </w:p>
    <w:p w14:paraId="31945C8A" w14:textId="77777777" w:rsidR="00973847" w:rsidRPr="00513824" w:rsidRDefault="00973847" w:rsidP="00973847">
      <w:pPr>
        <w:spacing w:line="276" w:lineRule="auto"/>
        <w:jc w:val="both"/>
        <w:rPr>
          <w:rFonts w:ascii="Arial Nova Cond Light" w:hAnsi="Arial Nova Cond Light"/>
          <w:sz w:val="22"/>
          <w:szCs w:val="22"/>
        </w:rPr>
      </w:pPr>
      <w:r w:rsidRPr="00513824">
        <w:rPr>
          <w:rFonts w:ascii="Arial Nova Cond Light" w:hAnsi="Arial Nova Cond Light"/>
          <w:sz w:val="22"/>
          <w:szCs w:val="22"/>
        </w:rPr>
        <w:t xml:space="preserve"> </w:t>
      </w:r>
    </w:p>
    <w:p w14:paraId="23AEF938" w14:textId="77777777" w:rsidR="00973847" w:rsidRPr="00513824" w:rsidRDefault="00973847" w:rsidP="00973847">
      <w:pPr>
        <w:spacing w:line="276" w:lineRule="auto"/>
        <w:jc w:val="both"/>
        <w:rPr>
          <w:rFonts w:ascii="Arial Nova Cond Light" w:eastAsia="Arial Nova Cond Light" w:hAnsi="Arial Nova Cond Light" w:cs="Arial Nova Cond Light"/>
          <w:sz w:val="22"/>
          <w:szCs w:val="22"/>
          <w:lang w:val="es-ES"/>
        </w:rPr>
      </w:pPr>
      <w:r w:rsidRPr="00513824">
        <w:rPr>
          <w:rFonts w:ascii="Arial Nova Cond Light" w:hAnsi="Arial Nova Cond Light"/>
          <w:sz w:val="22"/>
          <w:szCs w:val="22"/>
        </w:rPr>
        <w:lastRenderedPageBreak/>
        <w:t>Si el Proponente es plural debe acreditar este indicador de la misma forma prevista en el párrafo anterior, calculado con base en su porcentaje de participación, en tal sentido se debe aplicar la siguiente fórmula:</w:t>
      </w:r>
    </w:p>
    <w:p w14:paraId="0A9BA014" w14:textId="77777777" w:rsidR="00973847" w:rsidRPr="00513824" w:rsidRDefault="00973847" w:rsidP="00973847">
      <w:pPr>
        <w:spacing w:line="276" w:lineRule="auto"/>
        <w:jc w:val="both"/>
        <w:rPr>
          <w:rFonts w:ascii="Arial Nova Cond Light" w:eastAsia="Arial Nova Cond Light" w:hAnsi="Arial Nova Cond Light" w:cs="Arial Nova Cond Light"/>
          <w:sz w:val="22"/>
          <w:szCs w:val="22"/>
          <w:lang w:val="es-ES"/>
        </w:rPr>
      </w:pPr>
      <w:r w:rsidRPr="00513824">
        <w:rPr>
          <w:rFonts w:ascii="Arial Nova Cond Light" w:eastAsia="Arial Nova Cond Light" w:hAnsi="Arial Nova Cond Light" w:cs="Arial Nova Cond Light"/>
          <w:sz w:val="22"/>
          <w:szCs w:val="22"/>
          <w:lang w:val="es-ES"/>
        </w:rPr>
        <w:t xml:space="preserve"> </w:t>
      </w:r>
    </w:p>
    <w:p w14:paraId="0F58E4BA"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 xml:space="preserve">Razón de  </w:t>
      </w:r>
      <w:proofErr w:type="gramStart"/>
      <w:r w:rsidRPr="004A797B">
        <w:rPr>
          <w:rFonts w:ascii="Arial Nova Cond Light" w:eastAsia="Arial Nova Cond Light" w:hAnsi="Arial Nova Cond Light" w:cs="Arial Nova Cond Light"/>
          <w:sz w:val="22"/>
          <w:szCs w:val="22"/>
          <w:lang w:val="es-ES"/>
        </w:rPr>
        <w:t xml:space="preserve">   (</w:t>
      </w:r>
      <w:proofErr w:type="gramEnd"/>
      <w:r w:rsidRPr="004A797B">
        <w:rPr>
          <w:rFonts w:ascii="Arial Nova Cond Light" w:eastAsia="Arial Nova Cond Light" w:hAnsi="Arial Nova Cond Light" w:cs="Arial Nova Cond Light"/>
          <w:sz w:val="22"/>
          <w:szCs w:val="22"/>
          <w:lang w:val="es-ES"/>
        </w:rPr>
        <w:t>(U. O.*(% Participación) + ((U. O.*(% Participación)</w:t>
      </w:r>
    </w:p>
    <w:p w14:paraId="604B75A8"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proofErr w:type="gramStart"/>
      <w:r w:rsidRPr="004A797B">
        <w:rPr>
          <w:rFonts w:ascii="Arial Nova Cond Light" w:eastAsia="Arial Nova Cond Light" w:hAnsi="Arial Nova Cond Light" w:cs="Arial Nova Cond Light"/>
          <w:sz w:val="22"/>
          <w:szCs w:val="22"/>
          <w:lang w:val="es-ES"/>
        </w:rPr>
        <w:t>Cobertura  :</w:t>
      </w:r>
      <w:proofErr w:type="gramEnd"/>
      <w:r w:rsidRPr="004A797B">
        <w:rPr>
          <w:rFonts w:ascii="Arial Nova Cond Light" w:eastAsia="Arial Nova Cond Light" w:hAnsi="Arial Nova Cond Light" w:cs="Arial Nova Cond Light"/>
          <w:sz w:val="22"/>
          <w:szCs w:val="22"/>
          <w:lang w:val="es-ES"/>
        </w:rPr>
        <w:t xml:space="preserve"> __________________________________________  = XXXXX</w:t>
      </w:r>
    </w:p>
    <w:p w14:paraId="49ED8FD0" w14:textId="77777777" w:rsidR="00973847" w:rsidRDefault="00973847" w:rsidP="00973847">
      <w:pPr>
        <w:spacing w:line="276" w:lineRule="auto"/>
        <w:jc w:val="both"/>
        <w:rPr>
          <w:rFonts w:ascii="Arial Nova Cond Light" w:eastAsia="Arial Nova Cond Light" w:hAnsi="Arial Nova Cond Light" w:cs="Arial Nova Cond Light"/>
          <w:sz w:val="22"/>
          <w:szCs w:val="22"/>
          <w:lang w:val="es-ES"/>
        </w:rPr>
      </w:pPr>
      <w:r w:rsidRPr="004A797B">
        <w:rPr>
          <w:rFonts w:ascii="Arial Nova Cond Light" w:eastAsia="Arial Nova Cond Light" w:hAnsi="Arial Nova Cond Light" w:cs="Arial Nova Cond Light"/>
          <w:sz w:val="22"/>
          <w:szCs w:val="22"/>
          <w:lang w:val="es-ES"/>
        </w:rPr>
        <w:t>de Intereses</w:t>
      </w:r>
      <w:proofErr w:type="gramStart"/>
      <w:r w:rsidRPr="004A797B">
        <w:rPr>
          <w:rFonts w:ascii="Arial Nova Cond Light" w:eastAsia="Arial Nova Cond Light" w:hAnsi="Arial Nova Cond Light" w:cs="Arial Nova Cond Light"/>
          <w:sz w:val="22"/>
          <w:szCs w:val="22"/>
          <w:lang w:val="es-ES"/>
        </w:rPr>
        <w:t xml:space="preserve">   (</w:t>
      </w:r>
      <w:proofErr w:type="gramEnd"/>
      <w:r w:rsidRPr="004A797B">
        <w:rPr>
          <w:rFonts w:ascii="Arial Nova Cond Light" w:eastAsia="Arial Nova Cond Light" w:hAnsi="Arial Nova Cond Light" w:cs="Arial Nova Cond Light"/>
          <w:sz w:val="22"/>
          <w:szCs w:val="22"/>
          <w:lang w:val="es-ES"/>
        </w:rPr>
        <w:t>(G.I.*(% Participación) + ((G.I.*(% Participación)</w:t>
      </w:r>
    </w:p>
    <w:p w14:paraId="39B2F9FA" w14:textId="77777777" w:rsidR="00973847" w:rsidRDefault="00973847" w:rsidP="00973847">
      <w:pPr>
        <w:spacing w:line="276" w:lineRule="auto"/>
        <w:jc w:val="both"/>
        <w:rPr>
          <w:rFonts w:ascii="Arial Nova Cond Light" w:eastAsia="Arial Nova Cond Light" w:hAnsi="Arial Nova Cond Light" w:cs="Arial Nova Cond Light"/>
          <w:sz w:val="22"/>
          <w:szCs w:val="22"/>
          <w:lang w:val="es-ES"/>
        </w:rPr>
      </w:pPr>
    </w:p>
    <w:p w14:paraId="222CB660" w14:textId="77777777" w:rsidR="00973847" w:rsidRPr="004A797B" w:rsidRDefault="00973847" w:rsidP="00973847">
      <w:pPr>
        <w:spacing w:line="276" w:lineRule="auto"/>
        <w:jc w:val="both"/>
        <w:rPr>
          <w:rFonts w:ascii="Arial Nova Cond Light" w:eastAsia="Arial Nova Cond Light" w:hAnsi="Arial Nova Cond Light" w:cs="Arial Nova Cond Light"/>
          <w:sz w:val="22"/>
          <w:szCs w:val="22"/>
          <w:lang w:val="es-ES"/>
        </w:rPr>
      </w:pPr>
      <w:r w:rsidRPr="00C14ECA">
        <w:rPr>
          <w:rFonts w:ascii="Arial Nova Cond Light" w:hAnsi="Arial Nova Cond Light"/>
          <w:sz w:val="22"/>
          <w:szCs w:val="22"/>
        </w:rPr>
        <w:t>Para que la propuesta sea declarada HÁBIL en la Capacidad Financiera el proponente deberá cumplir con base en las cifras financieras del Certificado de Inscripción y Clasificación del proponente expedido por la Cámara de Comercio con corte a 31 de diciembre de 2023, con todos indicadores solicitados en este pliego.</w:t>
      </w:r>
    </w:p>
    <w:p w14:paraId="5DDD3445" w14:textId="77777777" w:rsidR="00973847" w:rsidRPr="00973847" w:rsidRDefault="00973847" w:rsidP="630CEF7C">
      <w:pPr>
        <w:rPr>
          <w:rFonts w:ascii="Arial Nova Cond Light" w:hAnsi="Arial Nova Cond Light"/>
          <w:sz w:val="22"/>
          <w:szCs w:val="22"/>
          <w:lang w:val="es-ES"/>
        </w:rPr>
      </w:pPr>
    </w:p>
    <w:p w14:paraId="43A85A22" w14:textId="77777777" w:rsidR="00973847" w:rsidRPr="004A797B" w:rsidRDefault="00973847" w:rsidP="00973847">
      <w:pPr>
        <w:rPr>
          <w:rFonts w:ascii="Arial Nova Cond Light" w:eastAsia="Arial Nova Cond Light" w:hAnsi="Arial Nova Cond Light" w:cs="Arial Nova Cond Light"/>
          <w:b/>
          <w:bCs/>
          <w:sz w:val="22"/>
          <w:szCs w:val="22"/>
          <w:lang w:val="es-ES"/>
        </w:rPr>
      </w:pPr>
      <w:r w:rsidRPr="004A797B">
        <w:rPr>
          <w:rFonts w:ascii="Arial Nova Cond Light" w:eastAsia="Arial Nova Cond Light" w:hAnsi="Arial Nova Cond Light" w:cs="Arial Nova Cond Light"/>
          <w:b/>
          <w:bCs/>
          <w:sz w:val="22"/>
          <w:szCs w:val="22"/>
          <w:lang w:val="es-ES"/>
        </w:rPr>
        <w:t>1.2. CAPACIDAD ORGANIZACIONAL</w:t>
      </w:r>
    </w:p>
    <w:p w14:paraId="2C969C40" w14:textId="77777777" w:rsidR="00973847" w:rsidRPr="004A797B" w:rsidRDefault="00973847" w:rsidP="00973847">
      <w:pPr>
        <w:rPr>
          <w:rFonts w:ascii="Arial Nova Cond Light" w:eastAsia="Arial Nova Cond Light" w:hAnsi="Arial Nova Cond Light" w:cs="Arial Nova Cond Light"/>
          <w:sz w:val="22"/>
          <w:szCs w:val="22"/>
          <w:lang w:eastAsia="es-ES"/>
        </w:rPr>
      </w:pPr>
    </w:p>
    <w:p w14:paraId="28F50B2F" w14:textId="77777777" w:rsidR="00973847" w:rsidRPr="00C14ECA"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 xml:space="preserve">Conforme a lo anterior, el Fondo de Desarrollo Local de Ciudad Bolívar considera que los requisitos de capacidad de organización establecidos son de posible cumplimiento por las empresas según el análisis realizado. En este sentido la Capacidad de Organización se evaluará en cumplimiento del artículo 2.2.1.1.1.5.2 en sus numeral 1.3 y 2.3 “Información para inscripción, renovación o actualización” del Decreto 1082 de 2015, mediante la información establecida en el RUP, el cual debe encontrarse vigente y en firme para el momento de adjudicación. El FDLCB verificará el cumplimiento de los siguientes indicadores financieros a título de requisito habilitante. </w:t>
      </w:r>
    </w:p>
    <w:p w14:paraId="5BBACBEF" w14:textId="77777777" w:rsidR="00973847" w:rsidRPr="00C14ECA" w:rsidRDefault="00973847" w:rsidP="00973847">
      <w:pPr>
        <w:spacing w:line="276" w:lineRule="auto"/>
        <w:jc w:val="both"/>
        <w:rPr>
          <w:rFonts w:ascii="Arial Nova Cond Light" w:hAnsi="Arial Nova Cond Light"/>
          <w:sz w:val="22"/>
          <w:szCs w:val="22"/>
        </w:rPr>
      </w:pPr>
    </w:p>
    <w:p w14:paraId="77CF93D8" w14:textId="2B7FB268"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 xml:space="preserve">De acuerdo con el Certificado de Inscripción y Clasificación del proponente expedido por la Cámara de Comercio con la información financiera a 31 de diciembre de 2023, el Fondo de Desarrollo Local de Ciudad Bolívar verificará los indicadores de capacidad organizacional. </w:t>
      </w:r>
    </w:p>
    <w:p w14:paraId="6480C9E5" w14:textId="77777777" w:rsidR="00973847" w:rsidRPr="00973847" w:rsidRDefault="00973847" w:rsidP="00973847">
      <w:pPr>
        <w:spacing w:line="276" w:lineRule="auto"/>
        <w:jc w:val="both"/>
        <w:rPr>
          <w:rFonts w:ascii="Arial Nova Cond Light" w:hAnsi="Arial Nova Cond Light"/>
          <w:sz w:val="22"/>
          <w:szCs w:val="22"/>
        </w:rPr>
      </w:pPr>
    </w:p>
    <w:p w14:paraId="7167CF1C" w14:textId="77777777" w:rsidR="00973847" w:rsidRPr="00C14ECA"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Aquellos que presenten una utilidad operativa negativa, NO cumplirán con el indicador solicitado. Cuando se trate de consorcios o uniones temporales, los índices de Rentabilidad sobre el patrimonio y sobre los activos, cada uno de los integrantes de la asociación deberá cumplir con el mínimo requerido.</w:t>
      </w:r>
    </w:p>
    <w:p w14:paraId="368158F0" w14:textId="77777777" w:rsidR="00973847" w:rsidRPr="00C14ECA" w:rsidRDefault="00973847" w:rsidP="00973847">
      <w:pPr>
        <w:spacing w:line="276" w:lineRule="auto"/>
        <w:jc w:val="both"/>
        <w:rPr>
          <w:rFonts w:ascii="Arial Nova Cond Light" w:hAnsi="Arial Nova Cond Light"/>
          <w:sz w:val="22"/>
          <w:szCs w:val="22"/>
        </w:rPr>
      </w:pPr>
    </w:p>
    <w:p w14:paraId="1B3DBB18" w14:textId="77777777"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b/>
          <w:bCs/>
          <w:sz w:val="22"/>
          <w:szCs w:val="22"/>
        </w:rPr>
        <w:t xml:space="preserve"> NOTA 1:</w:t>
      </w:r>
      <w:r w:rsidRPr="00C14ECA">
        <w:rPr>
          <w:rFonts w:ascii="Arial Nova Cond Light" w:hAnsi="Arial Nova Cond Light"/>
          <w:sz w:val="22"/>
          <w:szCs w:val="22"/>
        </w:rPr>
        <w:t xml:space="preserve"> Los proponentes que sean personas naturales extranjeras sin domicilio en el país o personas jurídicas sin sucursal en Colombia, deberán diligenciar el anexo correspondiente de información financiera proponente extranjero, información que deberá estar soportada en los estados financieros del último año de acuerdo con el cierre fiscal en el país de origen o en el balance de apertura si son sociedades nuevas, certificada por contador público y/o revisor fiscal, si estuviere obligado, con inscripción profesional vigente ante la Junta Central de Contadores de Colombia en la que certifique la fecha del cierre en el país de origen y avale dicha información, acompañada de fotocopia de la tarjeta profesional y certificado de vigencia de inscripción y carencia absoluta de antecedentes disciplinarios expedido por la Junta Central de Contadores, el cual deberá estar vigente a la fecha de cierre del presente proceso. Para efectos de lo previsto en el párrafo anterior, el anexo correspondiente deberá presentarse firmado por el Representante Legal, Contador Público y/o Revisor Fiscal, si estuviere </w:t>
      </w:r>
      <w:r w:rsidRPr="00C14ECA">
        <w:rPr>
          <w:rFonts w:ascii="Arial Nova Cond Light" w:hAnsi="Arial Nova Cond Light"/>
          <w:sz w:val="22"/>
          <w:szCs w:val="22"/>
        </w:rPr>
        <w:lastRenderedPageBreak/>
        <w:t xml:space="preserve">obligado, con inscripción profesional vigente ante la Junta Central de Contadores de Colombia, acompañado de traducción simple al idioma español, con los valores expresados en la moneda nacional colombiana, a la tasa de cambio representativa del mercado de la fecha de corte de la información financiera, de conformidad con los artículos 259 y 260 del Código de Procedimiento Civil y con el artículo 480 del Código de Comercio. </w:t>
      </w:r>
    </w:p>
    <w:p w14:paraId="2A3F3B45" w14:textId="77777777" w:rsidR="00973847" w:rsidRDefault="00973847" w:rsidP="00973847">
      <w:pPr>
        <w:spacing w:line="276" w:lineRule="auto"/>
        <w:jc w:val="both"/>
        <w:rPr>
          <w:rFonts w:ascii="Arial Nova Cond Light" w:hAnsi="Arial Nova Cond Light"/>
          <w:sz w:val="22"/>
          <w:szCs w:val="22"/>
        </w:rPr>
      </w:pPr>
    </w:p>
    <w:p w14:paraId="56D19EB5" w14:textId="77777777" w:rsidR="00973847" w:rsidRDefault="00973847" w:rsidP="00973847">
      <w:pPr>
        <w:spacing w:line="276" w:lineRule="auto"/>
        <w:jc w:val="both"/>
        <w:rPr>
          <w:rFonts w:ascii="Arial Nova Cond Light" w:hAnsi="Arial Nova Cond Light"/>
          <w:sz w:val="22"/>
          <w:szCs w:val="22"/>
        </w:rPr>
      </w:pPr>
      <w:r w:rsidRPr="00C14ECA">
        <w:rPr>
          <w:rFonts w:ascii="Arial Nova Cond Light" w:hAnsi="Arial Nova Cond Light"/>
          <w:sz w:val="22"/>
          <w:szCs w:val="22"/>
        </w:rPr>
        <w:t>Las cuentas definidas para obtener el Activo Corriente, Activo Fijo, Otros Activos, Activo Total, Pasivo Corriente, Pasivo Mediano y Largo Plazo, Pasivo Total, Total Patrimonio, Utilidad Operacional y Gastos de Intereses deberán ser tomadas de los Estados Financieros.</w:t>
      </w:r>
    </w:p>
    <w:p w14:paraId="3CF9F810" w14:textId="77777777" w:rsidR="00973847" w:rsidRDefault="00973847" w:rsidP="630CEF7C">
      <w:pPr>
        <w:rPr>
          <w:rFonts w:ascii="Arial Nova Cond Light" w:hAnsi="Arial Nova Cond Light"/>
          <w:sz w:val="22"/>
          <w:szCs w:val="22"/>
        </w:rPr>
      </w:pPr>
    </w:p>
    <w:p w14:paraId="52C17194" w14:textId="622F1F18" w:rsidR="00020E84" w:rsidRDefault="00020E84" w:rsidP="630CEF7C">
      <w:pPr>
        <w:rPr>
          <w:rFonts w:ascii="Arial Nova Cond Light" w:hAnsi="Arial Nova Cond Light"/>
          <w:sz w:val="22"/>
          <w:szCs w:val="22"/>
        </w:rPr>
      </w:pPr>
    </w:p>
    <w:p w14:paraId="44C8BDE0" w14:textId="7EBB586D" w:rsidR="00020E84" w:rsidRPr="00020E84" w:rsidRDefault="00020E84" w:rsidP="00446155">
      <w:pPr>
        <w:jc w:val="center"/>
        <w:rPr>
          <w:rFonts w:ascii="Arial Nova Cond Light" w:hAnsi="Arial Nova Cond Light"/>
          <w:b/>
          <w:bCs/>
          <w:sz w:val="22"/>
          <w:szCs w:val="22"/>
        </w:rPr>
      </w:pPr>
      <w:r w:rsidRPr="00020E84">
        <w:rPr>
          <w:rFonts w:ascii="Arial Nova Cond Light" w:hAnsi="Arial Nova Cond Light"/>
          <w:b/>
          <w:bCs/>
          <w:sz w:val="22"/>
          <w:szCs w:val="22"/>
        </w:rPr>
        <w:t>LOTE 1 FORMACIÓN CULTURAL</w:t>
      </w:r>
    </w:p>
    <w:p w14:paraId="0550C7DC" w14:textId="743C4974" w:rsidR="00513824" w:rsidRDefault="00BB6FBA" w:rsidP="00BB6FBA">
      <w:pPr>
        <w:spacing w:line="276" w:lineRule="auto"/>
        <w:rPr>
          <w:rFonts w:ascii="Arial Nova Cond Light" w:eastAsia="Arial Nova Cond Light" w:hAnsi="Arial Nova Cond Light" w:cs="Arial Nova Cond Light"/>
          <w:sz w:val="22"/>
          <w:szCs w:val="22"/>
          <w:highlight w:val="yellow"/>
        </w:rPr>
      </w:pPr>
      <w:r w:rsidRPr="00546A8F">
        <w:rPr>
          <w:rFonts w:ascii="Arial Nova Cond Light" w:eastAsia="Arial Nova Cond Light" w:hAnsi="Arial Nova Cond Light" w:cs="Arial Nova Cond Light"/>
          <w:noProof/>
          <w:sz w:val="22"/>
          <w:szCs w:val="22"/>
        </w:rPr>
        <w:drawing>
          <wp:anchor distT="0" distB="0" distL="114300" distR="114300" simplePos="0" relativeHeight="251661312" behindDoc="0" locked="0" layoutInCell="1" allowOverlap="1" wp14:anchorId="093E3716" wp14:editId="7AF89619">
            <wp:simplePos x="0" y="0"/>
            <wp:positionH relativeFrom="margin">
              <wp:align>center</wp:align>
            </wp:positionH>
            <wp:positionV relativeFrom="paragraph">
              <wp:posOffset>53163</wp:posOffset>
            </wp:positionV>
            <wp:extent cx="4192726" cy="3615694"/>
            <wp:effectExtent l="0" t="0" r="0" b="381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3770"/>
                    <a:stretch/>
                  </pic:blipFill>
                  <pic:spPr bwMode="auto">
                    <a:xfrm>
                      <a:off x="0" y="0"/>
                      <a:ext cx="4192726" cy="361569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Nova Cond Light" w:eastAsia="Arial Nova Cond Light" w:hAnsi="Arial Nova Cond Light" w:cs="Arial Nova Cond Light"/>
          <w:sz w:val="22"/>
          <w:szCs w:val="22"/>
          <w:highlight w:val="yellow"/>
        </w:rPr>
        <w:br w:type="textWrapping" w:clear="all"/>
      </w:r>
    </w:p>
    <w:p w14:paraId="3A2C3C45" w14:textId="56385CB6"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8DC9168" wp14:editId="46613B2B">
            <wp:extent cx="5276850" cy="2201545"/>
            <wp:effectExtent l="0" t="0" r="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rotWithShape="1">
                    <a:blip r:embed="rId12">
                      <a:extLst>
                        <a:ext uri="{28A0092B-C50C-407E-A947-70E740481C1C}">
                          <a14:useLocalDpi xmlns:a14="http://schemas.microsoft.com/office/drawing/2010/main" val="0"/>
                        </a:ext>
                      </a:extLst>
                    </a:blip>
                    <a:srcRect l="1060" t="11720" r="1300" b="5070"/>
                    <a:stretch/>
                  </pic:blipFill>
                  <pic:spPr bwMode="auto">
                    <a:xfrm>
                      <a:off x="0" y="0"/>
                      <a:ext cx="5458901" cy="2277498"/>
                    </a:xfrm>
                    <a:prstGeom prst="rect">
                      <a:avLst/>
                    </a:prstGeom>
                    <a:ln>
                      <a:noFill/>
                    </a:ln>
                    <a:extLst>
                      <a:ext uri="{53640926-AAD7-44D8-BBD7-CCE9431645EC}">
                        <a14:shadowObscured xmlns:a14="http://schemas.microsoft.com/office/drawing/2010/main"/>
                      </a:ext>
                    </a:extLst>
                  </pic:spPr>
                </pic:pic>
              </a:graphicData>
            </a:graphic>
          </wp:inline>
        </w:drawing>
      </w:r>
    </w:p>
    <w:p w14:paraId="4B499326" w14:textId="578172DA" w:rsidR="00446155" w:rsidRDefault="00446155" w:rsidP="00865249">
      <w:pPr>
        <w:spacing w:line="276" w:lineRule="auto"/>
        <w:jc w:val="center"/>
        <w:rPr>
          <w:rFonts w:ascii="Arial Nova Cond Light" w:eastAsia="Arial Nova Cond Light" w:hAnsi="Arial Nova Cond Light" w:cs="Arial Nova Cond Light"/>
          <w:sz w:val="22"/>
          <w:szCs w:val="22"/>
          <w:highlight w:val="yellow"/>
        </w:rPr>
      </w:pPr>
      <w:r>
        <w:rPr>
          <w:rFonts w:ascii="Arial Nova Cond Light" w:eastAsia="Arial Nova Cond Light" w:hAnsi="Arial Nova Cond Light" w:cs="Arial Nova Cond Light"/>
          <w:noProof/>
          <w:color w:val="000000" w:themeColor="text1"/>
          <w:sz w:val="22"/>
          <w:szCs w:val="22"/>
          <w:lang w:val="es-ES"/>
        </w:rPr>
        <w:drawing>
          <wp:inline distT="0" distB="0" distL="0" distR="0" wp14:anchorId="1C1FE825" wp14:editId="4033BDE4">
            <wp:extent cx="5248275" cy="1463675"/>
            <wp:effectExtent l="0" t="0" r="9525" b="317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3">
                      <a:extLst>
                        <a:ext uri="{28A0092B-C50C-407E-A947-70E740481C1C}">
                          <a14:useLocalDpi xmlns:a14="http://schemas.microsoft.com/office/drawing/2010/main" val="0"/>
                        </a:ext>
                      </a:extLst>
                    </a:blip>
                    <a:srcRect l="2999" r="2209"/>
                    <a:stretch/>
                  </pic:blipFill>
                  <pic:spPr bwMode="auto">
                    <a:xfrm>
                      <a:off x="0" y="0"/>
                      <a:ext cx="5416441" cy="1510574"/>
                    </a:xfrm>
                    <a:prstGeom prst="rect">
                      <a:avLst/>
                    </a:prstGeom>
                    <a:noFill/>
                    <a:ln>
                      <a:noFill/>
                    </a:ln>
                    <a:extLst>
                      <a:ext uri="{53640926-AAD7-44D8-BBD7-CCE9431645EC}">
                        <a14:shadowObscured xmlns:a14="http://schemas.microsoft.com/office/drawing/2010/main"/>
                      </a:ext>
                    </a:extLst>
                  </pic:spPr>
                </pic:pic>
              </a:graphicData>
            </a:graphic>
          </wp:inline>
        </w:drawing>
      </w:r>
    </w:p>
    <w:p w14:paraId="287626FC"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49F34AD"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0158245A"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54B08F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38734D1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3E0D7ED7"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5B2FF689"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6565B0FD" w14:textId="77777777" w:rsidR="00595AA0" w:rsidRDefault="00595AA0" w:rsidP="00865249">
      <w:pPr>
        <w:spacing w:line="276" w:lineRule="auto"/>
        <w:jc w:val="center"/>
        <w:rPr>
          <w:rFonts w:ascii="Arial Nova Cond Light" w:eastAsia="Arial Nova Cond Light" w:hAnsi="Arial Nova Cond Light" w:cs="Arial Nova Cond Light"/>
          <w:sz w:val="22"/>
          <w:szCs w:val="22"/>
          <w:highlight w:val="yellow"/>
        </w:rPr>
      </w:pPr>
    </w:p>
    <w:p w14:paraId="698611A5" w14:textId="5A11BCE9" w:rsidR="00446155"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lastRenderedPageBreak/>
        <w:t>VERIFICACION REQUISITOS HABILITANTES FINANCIEROS</w:t>
      </w:r>
    </w:p>
    <w:p w14:paraId="7897DE9B" w14:textId="7543E4DB"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p>
    <w:tbl>
      <w:tblPr>
        <w:tblW w:w="16658" w:type="dxa"/>
        <w:tblCellMar>
          <w:left w:w="70" w:type="dxa"/>
          <w:right w:w="70" w:type="dxa"/>
        </w:tblCellMar>
        <w:tblLook w:val="04A0" w:firstRow="1" w:lastRow="0" w:firstColumn="1" w:lastColumn="0" w:noHBand="0" w:noVBand="1"/>
      </w:tblPr>
      <w:tblGrid>
        <w:gridCol w:w="3000"/>
        <w:gridCol w:w="1930"/>
        <w:gridCol w:w="1932"/>
        <w:gridCol w:w="1930"/>
        <w:gridCol w:w="1930"/>
        <w:gridCol w:w="1930"/>
        <w:gridCol w:w="1928"/>
        <w:gridCol w:w="1928"/>
        <w:gridCol w:w="150"/>
      </w:tblGrid>
      <w:tr w:rsidR="00020E84" w:rsidRPr="00D65AAB" w14:paraId="5E4E21C3" w14:textId="77777777" w:rsidTr="00020E84">
        <w:trPr>
          <w:gridAfter w:val="1"/>
          <w:wAfter w:w="150" w:type="dxa"/>
          <w:trHeight w:val="717"/>
        </w:trPr>
        <w:tc>
          <w:tcPr>
            <w:tcW w:w="3000"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B97281F"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10EAF366"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No 1 </w:t>
            </w:r>
          </w:p>
        </w:tc>
        <w:tc>
          <w:tcPr>
            <w:tcW w:w="1932" w:type="dxa"/>
            <w:tcBorders>
              <w:top w:val="single" w:sz="8" w:space="0" w:color="auto"/>
              <w:left w:val="nil"/>
              <w:bottom w:val="single" w:sz="8" w:space="0" w:color="auto"/>
              <w:right w:val="single" w:sz="8" w:space="0" w:color="auto"/>
            </w:tcBorders>
            <w:shd w:val="clear" w:color="000000" w:fill="D9E1F2"/>
            <w:vAlign w:val="center"/>
            <w:hideMark/>
          </w:tcPr>
          <w:p w14:paraId="2088442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4</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26AA890C"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xml:space="preserve">PROPONENTE </w:t>
            </w:r>
            <w:proofErr w:type="gramStart"/>
            <w:r w:rsidRPr="00D65AAB">
              <w:rPr>
                <w:rFonts w:ascii="Garamond" w:eastAsia="Times New Roman" w:hAnsi="Garamond"/>
                <w:b/>
                <w:bCs/>
                <w:sz w:val="18"/>
                <w:szCs w:val="18"/>
                <w:lang w:val="es-CO" w:eastAsia="es-CO"/>
              </w:rPr>
              <w:t>No  6</w:t>
            </w:r>
            <w:proofErr w:type="gramEnd"/>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775849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8</w:t>
            </w:r>
            <w:proofErr w:type="gramEnd"/>
            <w:r w:rsidRPr="00D65AAB">
              <w:rPr>
                <w:rFonts w:ascii="Garamond" w:eastAsia="Times New Roman" w:hAnsi="Garamond"/>
                <w:b/>
                <w:bCs/>
                <w:color w:val="000000"/>
                <w:sz w:val="18"/>
                <w:szCs w:val="18"/>
                <w:lang w:val="es-CO" w:eastAsia="es-CO"/>
              </w:rPr>
              <w:t xml:space="preserve"> UT CAPITAL GROUP</w:t>
            </w:r>
          </w:p>
        </w:tc>
        <w:tc>
          <w:tcPr>
            <w:tcW w:w="1930" w:type="dxa"/>
            <w:tcBorders>
              <w:top w:val="single" w:sz="8" w:space="0" w:color="auto"/>
              <w:left w:val="nil"/>
              <w:bottom w:val="single" w:sz="8" w:space="0" w:color="auto"/>
              <w:right w:val="single" w:sz="8" w:space="0" w:color="auto"/>
            </w:tcBorders>
            <w:shd w:val="clear" w:color="000000" w:fill="D9E1F2"/>
            <w:vAlign w:val="center"/>
            <w:hideMark/>
          </w:tcPr>
          <w:p w14:paraId="11134EE2"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PROPONENTE No 9</w:t>
            </w:r>
          </w:p>
        </w:tc>
        <w:tc>
          <w:tcPr>
            <w:tcW w:w="1928" w:type="dxa"/>
            <w:tcBorders>
              <w:top w:val="single" w:sz="8" w:space="0" w:color="auto"/>
              <w:left w:val="nil"/>
              <w:bottom w:val="single" w:sz="8" w:space="0" w:color="auto"/>
              <w:right w:val="single" w:sz="8" w:space="0" w:color="auto"/>
            </w:tcBorders>
            <w:shd w:val="clear" w:color="000000" w:fill="D9E1F2"/>
            <w:vAlign w:val="center"/>
            <w:hideMark/>
          </w:tcPr>
          <w:p w14:paraId="2CC5E3AF"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10</w:t>
            </w:r>
          </w:p>
        </w:tc>
        <w:tc>
          <w:tcPr>
            <w:tcW w:w="1928" w:type="dxa"/>
            <w:tcBorders>
              <w:top w:val="single" w:sz="8" w:space="0" w:color="auto"/>
              <w:left w:val="nil"/>
              <w:bottom w:val="single" w:sz="8" w:space="0" w:color="auto"/>
              <w:right w:val="single" w:sz="8" w:space="0" w:color="auto"/>
            </w:tcBorders>
            <w:shd w:val="clear" w:color="000000" w:fill="D9E1F2"/>
            <w:vAlign w:val="center"/>
            <w:hideMark/>
          </w:tcPr>
          <w:p w14:paraId="3EBC712A"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12</w:t>
            </w:r>
          </w:p>
        </w:tc>
      </w:tr>
      <w:tr w:rsidR="00020E84" w:rsidRPr="00D65AAB" w14:paraId="7208F222" w14:textId="77777777" w:rsidTr="00604906">
        <w:trPr>
          <w:gridAfter w:val="1"/>
          <w:wAfter w:w="150" w:type="dxa"/>
          <w:trHeight w:val="562"/>
        </w:trPr>
        <w:tc>
          <w:tcPr>
            <w:tcW w:w="3000" w:type="dxa"/>
            <w:vMerge w:val="restart"/>
            <w:tcBorders>
              <w:top w:val="nil"/>
              <w:left w:val="single" w:sz="8" w:space="0" w:color="auto"/>
              <w:bottom w:val="single" w:sz="8" w:space="0" w:color="000000"/>
              <w:right w:val="single" w:sz="8" w:space="0" w:color="auto"/>
            </w:tcBorders>
            <w:shd w:val="clear" w:color="auto" w:fill="auto"/>
            <w:hideMark/>
          </w:tcPr>
          <w:p w14:paraId="767216F2"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“ADQUISICION DE LOS ELEMENTOS NECESARIOS PARA EL</w:t>
            </w:r>
            <w:r w:rsidRPr="00D65AAB">
              <w:rPr>
                <w:rFonts w:ascii="Garamond" w:eastAsia="Times New Roman" w:hAnsi="Garamond"/>
                <w:b/>
                <w:bCs/>
                <w:color w:val="000000"/>
                <w:sz w:val="18"/>
                <w:szCs w:val="18"/>
                <w:lang w:val="es-CO" w:eastAsia="es-CO"/>
              </w:rPr>
              <w:br/>
              <w:t>FUNCIONAMIENTO DE LA ENTIDAD Y LOS DIFERENTES PROGRAMAS Y PROYECTOS A</w:t>
            </w:r>
            <w:r w:rsidRPr="00D65AAB">
              <w:rPr>
                <w:rFonts w:ascii="Garamond" w:eastAsia="Times New Roman" w:hAnsi="Garamond"/>
                <w:b/>
                <w:bCs/>
                <w:color w:val="000000"/>
                <w:sz w:val="18"/>
                <w:szCs w:val="18"/>
                <w:lang w:val="es-CO" w:eastAsia="es-CO"/>
              </w:rPr>
              <w:br/>
              <w:t>CARGO DEL FONDO DE DESARROLLO LOCAL DE CIUDAD BOLÍVAR”.</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1E72B57"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3A SOLUTIONS SAS NIT 900157098 0</w:t>
            </w:r>
            <w:r w:rsidRPr="00D65AAB">
              <w:rPr>
                <w:rFonts w:ascii="Garamond" w:eastAsia="Times New Roman" w:hAnsi="Garamond"/>
                <w:b/>
                <w:bCs/>
                <w:sz w:val="16"/>
                <w:szCs w:val="16"/>
                <w:lang w:val="es-CO" w:eastAsia="es-CO"/>
              </w:rPr>
              <w:br/>
              <w:t xml:space="preserve"> FECHA RUP 14 DE NOVIEMBRE DE 2024</w:t>
            </w:r>
          </w:p>
        </w:tc>
        <w:tc>
          <w:tcPr>
            <w:tcW w:w="1932"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C7671F5"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CARDOTAL SOLUCIONES SAS NIT.901.006.319-1 FECHA RUP 27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6FEBD8A"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INGFRACOL SAS NIT 900381761-5</w:t>
            </w:r>
            <w:r w:rsidRPr="00D65AAB">
              <w:rPr>
                <w:rFonts w:ascii="Garamond" w:eastAsia="Times New Roman" w:hAnsi="Garamond"/>
                <w:b/>
                <w:bCs/>
                <w:sz w:val="16"/>
                <w:szCs w:val="16"/>
                <w:lang w:val="es-CO" w:eastAsia="es-CO"/>
              </w:rPr>
              <w:br/>
              <w:t xml:space="preserve"> FECHA RUP 20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5BA2296"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RODOS GROUP SAS NIT.</w:t>
            </w:r>
            <w:r w:rsidRPr="00D65AAB">
              <w:rPr>
                <w:rFonts w:ascii="Garamond" w:eastAsia="Times New Roman" w:hAnsi="Garamond"/>
                <w:b/>
                <w:bCs/>
                <w:sz w:val="16"/>
                <w:szCs w:val="16"/>
                <w:lang w:val="es-CO" w:eastAsia="es-CO"/>
              </w:rPr>
              <w:br/>
              <w:t>901406312 5 PORCENTAJE DE PARTICIPACIÓN 50</w:t>
            </w:r>
            <w:proofErr w:type="gramStart"/>
            <w:r w:rsidRPr="00D65AAB">
              <w:rPr>
                <w:rFonts w:ascii="Garamond" w:eastAsia="Times New Roman" w:hAnsi="Garamond"/>
                <w:b/>
                <w:bCs/>
                <w:sz w:val="16"/>
                <w:szCs w:val="16"/>
                <w:lang w:val="es-CO" w:eastAsia="es-CO"/>
              </w:rPr>
              <w:t>%  FECHA</w:t>
            </w:r>
            <w:proofErr w:type="gramEnd"/>
            <w:r w:rsidRPr="00D65AAB">
              <w:rPr>
                <w:rFonts w:ascii="Garamond" w:eastAsia="Times New Roman" w:hAnsi="Garamond"/>
                <w:b/>
                <w:bCs/>
                <w:sz w:val="16"/>
                <w:szCs w:val="16"/>
                <w:lang w:val="es-CO" w:eastAsia="es-CO"/>
              </w:rPr>
              <w:t xml:space="preserve"> RUP 19 DE NOVIEMBRE DE 2024</w:t>
            </w:r>
          </w:p>
        </w:tc>
        <w:tc>
          <w:tcPr>
            <w:tcW w:w="1930"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10CDAAF6"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NATURAL DE COLOMBIA SAS NIT 900544894 7</w:t>
            </w:r>
            <w:r w:rsidRPr="00D65AAB">
              <w:rPr>
                <w:rFonts w:ascii="Garamond" w:eastAsia="Times New Roman" w:hAnsi="Garamond"/>
                <w:b/>
                <w:bCs/>
                <w:sz w:val="16"/>
                <w:szCs w:val="16"/>
                <w:lang w:val="es-CO" w:eastAsia="es-CO"/>
              </w:rPr>
              <w:br/>
              <w:t xml:space="preserve"> FECHA RUP 4 DE DICIEMBRE DE 2024</w:t>
            </w:r>
          </w:p>
        </w:tc>
        <w:tc>
          <w:tcPr>
            <w:tcW w:w="1928"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D246A5F"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 xml:space="preserve">FRICON SOLUCIONES SAS </w:t>
            </w:r>
            <w:proofErr w:type="spellStart"/>
            <w:r w:rsidRPr="00D65AAB">
              <w:rPr>
                <w:rFonts w:ascii="Garamond" w:eastAsia="Times New Roman" w:hAnsi="Garamond"/>
                <w:b/>
                <w:bCs/>
                <w:sz w:val="16"/>
                <w:szCs w:val="16"/>
                <w:lang w:val="es-CO" w:eastAsia="es-CO"/>
              </w:rPr>
              <w:t>Nit</w:t>
            </w:r>
            <w:proofErr w:type="spellEnd"/>
            <w:r w:rsidRPr="00D65AAB">
              <w:rPr>
                <w:rFonts w:ascii="Garamond" w:eastAsia="Times New Roman" w:hAnsi="Garamond"/>
                <w:b/>
                <w:bCs/>
                <w:sz w:val="16"/>
                <w:szCs w:val="16"/>
                <w:lang w:val="es-CO" w:eastAsia="es-CO"/>
              </w:rPr>
              <w:t xml:space="preserve"> 900272781 5</w:t>
            </w:r>
            <w:r w:rsidRPr="00D65AAB">
              <w:rPr>
                <w:rFonts w:ascii="Garamond" w:eastAsia="Times New Roman" w:hAnsi="Garamond"/>
                <w:b/>
                <w:bCs/>
                <w:sz w:val="16"/>
                <w:szCs w:val="16"/>
                <w:lang w:val="es-CO" w:eastAsia="es-CO"/>
              </w:rPr>
              <w:br/>
              <w:t xml:space="preserve"> FECHA RUP 19 DE NOVIEMBRE DE 2024</w:t>
            </w:r>
          </w:p>
        </w:tc>
        <w:tc>
          <w:tcPr>
            <w:tcW w:w="1928"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9119188"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GN SAS NIT 901370420 5</w:t>
            </w:r>
            <w:r w:rsidRPr="00D65AAB">
              <w:rPr>
                <w:rFonts w:ascii="Garamond" w:eastAsia="Times New Roman" w:hAnsi="Garamond"/>
                <w:b/>
                <w:bCs/>
                <w:sz w:val="16"/>
                <w:szCs w:val="16"/>
                <w:lang w:val="es-CO" w:eastAsia="es-CO"/>
              </w:rPr>
              <w:br/>
              <w:t xml:space="preserve">  FECHA RUP 25 DE NOVIEMBRE DE 2024</w:t>
            </w:r>
          </w:p>
        </w:tc>
      </w:tr>
      <w:tr w:rsidR="00020E84" w:rsidRPr="00D65AAB" w14:paraId="48E9BDBC" w14:textId="77777777" w:rsidTr="00604906">
        <w:trPr>
          <w:trHeight w:val="555"/>
        </w:trPr>
        <w:tc>
          <w:tcPr>
            <w:tcW w:w="3000" w:type="dxa"/>
            <w:vMerge/>
            <w:tcBorders>
              <w:top w:val="nil"/>
              <w:left w:val="single" w:sz="8" w:space="0" w:color="auto"/>
              <w:bottom w:val="single" w:sz="8" w:space="0" w:color="000000"/>
              <w:right w:val="single" w:sz="8" w:space="0" w:color="auto"/>
            </w:tcBorders>
            <w:vAlign w:val="center"/>
            <w:hideMark/>
          </w:tcPr>
          <w:p w14:paraId="5C3DF97C"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5099030E"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19171757"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5E7239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F4E5B63"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C14A986"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FB85B3C"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0E90F9D2"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6ACCABDA" w14:textId="77777777" w:rsidR="00020E84" w:rsidRPr="00D65AAB" w:rsidRDefault="00020E84" w:rsidP="00604906">
            <w:pPr>
              <w:jc w:val="center"/>
              <w:rPr>
                <w:rFonts w:ascii="Garamond" w:eastAsia="Times New Roman" w:hAnsi="Garamond"/>
                <w:b/>
                <w:bCs/>
                <w:sz w:val="16"/>
                <w:szCs w:val="16"/>
                <w:lang w:val="es-CO" w:eastAsia="es-CO"/>
              </w:rPr>
            </w:pPr>
          </w:p>
        </w:tc>
      </w:tr>
      <w:tr w:rsidR="00020E84" w:rsidRPr="00D65AAB" w14:paraId="1038829C" w14:textId="77777777" w:rsidTr="00604906">
        <w:trPr>
          <w:trHeight w:val="301"/>
        </w:trPr>
        <w:tc>
          <w:tcPr>
            <w:tcW w:w="3000" w:type="dxa"/>
            <w:vMerge/>
            <w:tcBorders>
              <w:top w:val="nil"/>
              <w:left w:val="single" w:sz="8" w:space="0" w:color="auto"/>
              <w:bottom w:val="single" w:sz="8" w:space="0" w:color="000000"/>
              <w:right w:val="single" w:sz="8" w:space="0" w:color="auto"/>
            </w:tcBorders>
            <w:vAlign w:val="center"/>
            <w:hideMark/>
          </w:tcPr>
          <w:p w14:paraId="4A20B2BB"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3759D2D"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321BC11B"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6DCC0904"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782C0FC"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7E3257FD"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C6679F2"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32612EA1"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554697C0" w14:textId="77777777" w:rsidR="00020E84" w:rsidRPr="00D65AAB" w:rsidRDefault="00020E84" w:rsidP="00604906">
            <w:pPr>
              <w:rPr>
                <w:rFonts w:eastAsia="Times New Roman"/>
                <w:sz w:val="20"/>
                <w:szCs w:val="20"/>
                <w:lang w:val="es-CO" w:eastAsia="es-CO"/>
              </w:rPr>
            </w:pPr>
          </w:p>
        </w:tc>
      </w:tr>
      <w:tr w:rsidR="00020E84" w:rsidRPr="00D65AAB" w14:paraId="3D4EDB2B" w14:textId="77777777" w:rsidTr="00604906">
        <w:trPr>
          <w:trHeight w:val="555"/>
        </w:trPr>
        <w:tc>
          <w:tcPr>
            <w:tcW w:w="3000" w:type="dxa"/>
            <w:vMerge/>
            <w:tcBorders>
              <w:top w:val="nil"/>
              <w:left w:val="single" w:sz="8" w:space="0" w:color="auto"/>
              <w:bottom w:val="single" w:sz="8" w:space="0" w:color="000000"/>
              <w:right w:val="single" w:sz="8" w:space="0" w:color="auto"/>
            </w:tcBorders>
            <w:vAlign w:val="center"/>
            <w:hideMark/>
          </w:tcPr>
          <w:p w14:paraId="62F756B0"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5C58ABC"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46681E3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235D2976"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80C4DC9"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B110185"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76741B90"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5F5251C1"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4174F6C" w14:textId="77777777" w:rsidR="00020E84" w:rsidRPr="00D65AAB" w:rsidRDefault="00020E84" w:rsidP="00604906">
            <w:pPr>
              <w:rPr>
                <w:rFonts w:eastAsia="Times New Roman"/>
                <w:sz w:val="20"/>
                <w:szCs w:val="20"/>
                <w:lang w:val="es-CO" w:eastAsia="es-CO"/>
              </w:rPr>
            </w:pPr>
          </w:p>
        </w:tc>
      </w:tr>
      <w:tr w:rsidR="00020E84" w:rsidRPr="00D65AAB" w14:paraId="5952317F" w14:textId="77777777" w:rsidTr="00604906">
        <w:trPr>
          <w:trHeight w:val="562"/>
        </w:trPr>
        <w:tc>
          <w:tcPr>
            <w:tcW w:w="3000" w:type="dxa"/>
            <w:vMerge/>
            <w:tcBorders>
              <w:top w:val="nil"/>
              <w:left w:val="single" w:sz="8" w:space="0" w:color="auto"/>
              <w:bottom w:val="single" w:sz="8" w:space="0" w:color="000000"/>
              <w:right w:val="single" w:sz="8" w:space="0" w:color="auto"/>
            </w:tcBorders>
            <w:vAlign w:val="center"/>
            <w:hideMark/>
          </w:tcPr>
          <w:p w14:paraId="153AE10F"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0ED8A729"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289197E7"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747D41BF" w14:textId="77777777" w:rsidR="00020E84" w:rsidRPr="00D65AAB" w:rsidRDefault="00020E84" w:rsidP="00604906">
            <w:pPr>
              <w:rPr>
                <w:rFonts w:ascii="Garamond" w:eastAsia="Times New Roman" w:hAnsi="Garamond"/>
                <w:b/>
                <w:bCs/>
                <w:sz w:val="16"/>
                <w:szCs w:val="16"/>
                <w:lang w:val="es-CO" w:eastAsia="es-CO"/>
              </w:rPr>
            </w:pPr>
          </w:p>
        </w:tc>
        <w:tc>
          <w:tcPr>
            <w:tcW w:w="1930" w:type="dxa"/>
            <w:vMerge w:val="restart"/>
            <w:tcBorders>
              <w:top w:val="nil"/>
              <w:left w:val="single" w:sz="12" w:space="0" w:color="auto"/>
              <w:bottom w:val="nil"/>
              <w:right w:val="single" w:sz="12" w:space="0" w:color="auto"/>
            </w:tcBorders>
            <w:shd w:val="clear" w:color="auto" w:fill="auto"/>
            <w:vAlign w:val="center"/>
            <w:hideMark/>
          </w:tcPr>
          <w:p w14:paraId="04502B82" w14:textId="77777777" w:rsidR="00020E84" w:rsidRPr="00D65AAB" w:rsidRDefault="00020E84"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GRUPO SOCIEDAD CAPITAL SAS NIT.</w:t>
            </w:r>
            <w:r w:rsidRPr="00D65AAB">
              <w:rPr>
                <w:rFonts w:ascii="Garamond" w:eastAsia="Times New Roman" w:hAnsi="Garamond"/>
                <w:b/>
                <w:bCs/>
                <w:sz w:val="16"/>
                <w:szCs w:val="16"/>
                <w:lang w:val="es-CO" w:eastAsia="es-CO"/>
              </w:rPr>
              <w:br/>
              <w:t>900565133 0 PORCENTAJE DE PARTICIPACIÓN 50</w:t>
            </w:r>
            <w:proofErr w:type="gramStart"/>
            <w:r w:rsidRPr="00D65AAB">
              <w:rPr>
                <w:rFonts w:ascii="Garamond" w:eastAsia="Times New Roman" w:hAnsi="Garamond"/>
                <w:b/>
                <w:bCs/>
                <w:sz w:val="16"/>
                <w:szCs w:val="16"/>
                <w:lang w:val="es-CO" w:eastAsia="es-CO"/>
              </w:rPr>
              <w:t>%  FECHA</w:t>
            </w:r>
            <w:proofErr w:type="gramEnd"/>
            <w:r w:rsidRPr="00D65AAB">
              <w:rPr>
                <w:rFonts w:ascii="Garamond" w:eastAsia="Times New Roman" w:hAnsi="Garamond"/>
                <w:b/>
                <w:bCs/>
                <w:sz w:val="16"/>
                <w:szCs w:val="16"/>
                <w:lang w:val="es-CO" w:eastAsia="es-CO"/>
              </w:rPr>
              <w:t xml:space="preserve"> RUP 2 DE DICIEMBRE DE 2024</w:t>
            </w: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2A1DC17"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66852B3B"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1DD85E36" w14:textId="77777777" w:rsidR="00020E84" w:rsidRPr="00D65AAB" w:rsidRDefault="00020E84" w:rsidP="00604906">
            <w:pPr>
              <w:rPr>
                <w:rFonts w:ascii="Garamond" w:eastAsia="Times New Roman" w:hAnsi="Garamond"/>
                <w:b/>
                <w:bCs/>
                <w:sz w:val="16"/>
                <w:szCs w:val="16"/>
                <w:lang w:val="es-CO" w:eastAsia="es-CO"/>
              </w:rPr>
            </w:pPr>
          </w:p>
        </w:tc>
        <w:tc>
          <w:tcPr>
            <w:tcW w:w="150" w:type="dxa"/>
            <w:vAlign w:val="center"/>
            <w:hideMark/>
          </w:tcPr>
          <w:p w14:paraId="10A3070D" w14:textId="77777777" w:rsidR="00020E84" w:rsidRPr="00D65AAB" w:rsidRDefault="00020E84" w:rsidP="00604906">
            <w:pPr>
              <w:rPr>
                <w:rFonts w:eastAsia="Times New Roman"/>
                <w:sz w:val="20"/>
                <w:szCs w:val="20"/>
                <w:lang w:val="es-CO" w:eastAsia="es-CO"/>
              </w:rPr>
            </w:pPr>
          </w:p>
        </w:tc>
      </w:tr>
      <w:tr w:rsidR="00020E84" w:rsidRPr="00D65AAB" w14:paraId="4F6E95FB" w14:textId="77777777" w:rsidTr="00604906">
        <w:trPr>
          <w:trHeight w:val="1376"/>
        </w:trPr>
        <w:tc>
          <w:tcPr>
            <w:tcW w:w="3000" w:type="dxa"/>
            <w:vMerge/>
            <w:tcBorders>
              <w:top w:val="nil"/>
              <w:left w:val="single" w:sz="8" w:space="0" w:color="auto"/>
              <w:bottom w:val="single" w:sz="8" w:space="0" w:color="000000"/>
              <w:right w:val="single" w:sz="8" w:space="0" w:color="auto"/>
            </w:tcBorders>
            <w:vAlign w:val="center"/>
            <w:hideMark/>
          </w:tcPr>
          <w:p w14:paraId="4141C2AF" w14:textId="77777777" w:rsidR="00020E84" w:rsidRPr="00D65AAB" w:rsidRDefault="00020E84" w:rsidP="00604906">
            <w:pPr>
              <w:rPr>
                <w:rFonts w:ascii="Garamond" w:eastAsia="Times New Roman" w:hAnsi="Garamond"/>
                <w:b/>
                <w:bCs/>
                <w:color w:val="000000"/>
                <w:sz w:val="18"/>
                <w:szCs w:val="18"/>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12D67C7C" w14:textId="77777777" w:rsidR="00020E84" w:rsidRPr="00D65AAB" w:rsidRDefault="00020E84" w:rsidP="00604906">
            <w:pPr>
              <w:rPr>
                <w:rFonts w:ascii="Garamond" w:eastAsia="Times New Roman" w:hAnsi="Garamond"/>
                <w:b/>
                <w:bCs/>
                <w:sz w:val="16"/>
                <w:szCs w:val="16"/>
                <w:lang w:val="es-CO" w:eastAsia="es-CO"/>
              </w:rPr>
            </w:pPr>
          </w:p>
        </w:tc>
        <w:tc>
          <w:tcPr>
            <w:tcW w:w="1932" w:type="dxa"/>
            <w:vMerge/>
            <w:tcBorders>
              <w:top w:val="single" w:sz="12" w:space="0" w:color="auto"/>
              <w:left w:val="single" w:sz="12" w:space="0" w:color="auto"/>
              <w:bottom w:val="single" w:sz="12" w:space="0" w:color="000000"/>
              <w:right w:val="single" w:sz="12" w:space="0" w:color="auto"/>
            </w:tcBorders>
            <w:vAlign w:val="center"/>
            <w:hideMark/>
          </w:tcPr>
          <w:p w14:paraId="49724A68"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09D5BD0"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nil"/>
              <w:left w:val="single" w:sz="12" w:space="0" w:color="auto"/>
              <w:bottom w:val="nil"/>
              <w:right w:val="single" w:sz="12" w:space="0" w:color="auto"/>
            </w:tcBorders>
            <w:vAlign w:val="center"/>
            <w:hideMark/>
          </w:tcPr>
          <w:p w14:paraId="6FD800D8" w14:textId="77777777" w:rsidR="00020E84" w:rsidRPr="00D65AAB" w:rsidRDefault="00020E84" w:rsidP="00604906">
            <w:pPr>
              <w:rPr>
                <w:rFonts w:ascii="Garamond" w:eastAsia="Times New Roman" w:hAnsi="Garamond"/>
                <w:b/>
                <w:bCs/>
                <w:sz w:val="16"/>
                <w:szCs w:val="16"/>
                <w:lang w:val="es-CO" w:eastAsia="es-CO"/>
              </w:rPr>
            </w:pPr>
          </w:p>
        </w:tc>
        <w:tc>
          <w:tcPr>
            <w:tcW w:w="1930" w:type="dxa"/>
            <w:vMerge/>
            <w:tcBorders>
              <w:top w:val="single" w:sz="12" w:space="0" w:color="auto"/>
              <w:left w:val="single" w:sz="12" w:space="0" w:color="auto"/>
              <w:bottom w:val="single" w:sz="12" w:space="0" w:color="000000"/>
              <w:right w:val="single" w:sz="12" w:space="0" w:color="auto"/>
            </w:tcBorders>
            <w:vAlign w:val="center"/>
            <w:hideMark/>
          </w:tcPr>
          <w:p w14:paraId="4CA546D8"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7B9BA75A" w14:textId="77777777" w:rsidR="00020E84" w:rsidRPr="00D65AAB" w:rsidRDefault="00020E84" w:rsidP="00604906">
            <w:pPr>
              <w:rPr>
                <w:rFonts w:ascii="Garamond" w:eastAsia="Times New Roman" w:hAnsi="Garamond"/>
                <w:b/>
                <w:bCs/>
                <w:sz w:val="16"/>
                <w:szCs w:val="16"/>
                <w:lang w:val="es-CO" w:eastAsia="es-CO"/>
              </w:rPr>
            </w:pPr>
          </w:p>
        </w:tc>
        <w:tc>
          <w:tcPr>
            <w:tcW w:w="1928" w:type="dxa"/>
            <w:vMerge/>
            <w:tcBorders>
              <w:top w:val="single" w:sz="12" w:space="0" w:color="auto"/>
              <w:left w:val="single" w:sz="12" w:space="0" w:color="auto"/>
              <w:bottom w:val="single" w:sz="12" w:space="0" w:color="000000"/>
              <w:right w:val="single" w:sz="12" w:space="0" w:color="auto"/>
            </w:tcBorders>
            <w:vAlign w:val="center"/>
            <w:hideMark/>
          </w:tcPr>
          <w:p w14:paraId="1D703490" w14:textId="77777777" w:rsidR="00020E84" w:rsidRPr="00D65AAB" w:rsidRDefault="00020E84"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49D3E5E" w14:textId="77777777" w:rsidR="00020E84" w:rsidRPr="00D65AAB" w:rsidRDefault="00020E84" w:rsidP="00604906">
            <w:pPr>
              <w:jc w:val="center"/>
              <w:rPr>
                <w:rFonts w:ascii="Garamond" w:eastAsia="Times New Roman" w:hAnsi="Garamond"/>
                <w:b/>
                <w:bCs/>
                <w:sz w:val="16"/>
                <w:szCs w:val="16"/>
                <w:lang w:val="es-CO" w:eastAsia="es-CO"/>
              </w:rPr>
            </w:pPr>
          </w:p>
        </w:tc>
      </w:tr>
      <w:tr w:rsidR="00020E84" w:rsidRPr="00D65AAB" w14:paraId="41B39054" w14:textId="77777777" w:rsidTr="00604906">
        <w:trPr>
          <w:trHeight w:val="467"/>
        </w:trPr>
        <w:tc>
          <w:tcPr>
            <w:tcW w:w="3000" w:type="dxa"/>
            <w:tcBorders>
              <w:top w:val="nil"/>
              <w:left w:val="single" w:sz="8" w:space="0" w:color="auto"/>
              <w:bottom w:val="single" w:sz="8" w:space="0" w:color="auto"/>
              <w:right w:val="single" w:sz="8" w:space="0" w:color="auto"/>
            </w:tcBorders>
            <w:shd w:val="clear" w:color="auto" w:fill="auto"/>
            <w:vAlign w:val="center"/>
            <w:hideMark/>
          </w:tcPr>
          <w:p w14:paraId="607CA582"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28E6589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2" w:type="dxa"/>
            <w:tcBorders>
              <w:top w:val="single" w:sz="8" w:space="0" w:color="auto"/>
              <w:left w:val="nil"/>
              <w:bottom w:val="single" w:sz="4" w:space="0" w:color="auto"/>
              <w:right w:val="single" w:sz="8" w:space="0" w:color="auto"/>
            </w:tcBorders>
            <w:shd w:val="clear" w:color="auto" w:fill="auto"/>
            <w:vAlign w:val="center"/>
            <w:hideMark/>
          </w:tcPr>
          <w:p w14:paraId="27E0CBE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75FB4836"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440E4404"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single" w:sz="8" w:space="0" w:color="auto"/>
              <w:left w:val="nil"/>
              <w:bottom w:val="single" w:sz="4" w:space="0" w:color="auto"/>
              <w:right w:val="single" w:sz="8" w:space="0" w:color="auto"/>
            </w:tcBorders>
            <w:shd w:val="clear" w:color="auto" w:fill="auto"/>
            <w:vAlign w:val="center"/>
            <w:hideMark/>
          </w:tcPr>
          <w:p w14:paraId="725425CA"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NO CUMPLE</w:t>
            </w:r>
          </w:p>
        </w:tc>
        <w:tc>
          <w:tcPr>
            <w:tcW w:w="1928" w:type="dxa"/>
            <w:tcBorders>
              <w:top w:val="single" w:sz="8" w:space="0" w:color="auto"/>
              <w:left w:val="nil"/>
              <w:bottom w:val="single" w:sz="4" w:space="0" w:color="auto"/>
              <w:right w:val="single" w:sz="8" w:space="0" w:color="auto"/>
            </w:tcBorders>
            <w:shd w:val="clear" w:color="auto" w:fill="auto"/>
            <w:vAlign w:val="center"/>
            <w:hideMark/>
          </w:tcPr>
          <w:p w14:paraId="213ABC8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28" w:type="dxa"/>
            <w:tcBorders>
              <w:top w:val="single" w:sz="8" w:space="0" w:color="auto"/>
              <w:left w:val="nil"/>
              <w:bottom w:val="single" w:sz="4" w:space="0" w:color="auto"/>
              <w:right w:val="single" w:sz="8" w:space="0" w:color="auto"/>
            </w:tcBorders>
            <w:shd w:val="clear" w:color="auto" w:fill="auto"/>
            <w:vAlign w:val="center"/>
            <w:hideMark/>
          </w:tcPr>
          <w:p w14:paraId="655E801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756513C0" w14:textId="77777777" w:rsidR="00020E84" w:rsidRPr="00D65AAB" w:rsidRDefault="00020E84" w:rsidP="00604906">
            <w:pPr>
              <w:rPr>
                <w:rFonts w:eastAsia="Times New Roman"/>
                <w:sz w:val="20"/>
                <w:szCs w:val="20"/>
                <w:lang w:val="es-CO" w:eastAsia="es-CO"/>
              </w:rPr>
            </w:pPr>
          </w:p>
        </w:tc>
      </w:tr>
      <w:tr w:rsidR="00020E84" w:rsidRPr="00D65AAB" w14:paraId="1DB0C2C0" w14:textId="77777777" w:rsidTr="00604906">
        <w:trPr>
          <w:trHeight w:val="723"/>
        </w:trPr>
        <w:tc>
          <w:tcPr>
            <w:tcW w:w="3000" w:type="dxa"/>
            <w:tcBorders>
              <w:top w:val="nil"/>
              <w:left w:val="single" w:sz="8" w:space="0" w:color="auto"/>
              <w:bottom w:val="single" w:sz="4" w:space="0" w:color="auto"/>
              <w:right w:val="nil"/>
            </w:tcBorders>
            <w:shd w:val="clear" w:color="auto" w:fill="auto"/>
            <w:vAlign w:val="center"/>
            <w:hideMark/>
          </w:tcPr>
          <w:p w14:paraId="20B4CFCB"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1,75</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53945A17"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50,66</w:t>
            </w:r>
          </w:p>
        </w:tc>
        <w:tc>
          <w:tcPr>
            <w:tcW w:w="1932" w:type="dxa"/>
            <w:tcBorders>
              <w:top w:val="nil"/>
              <w:left w:val="nil"/>
              <w:bottom w:val="single" w:sz="4" w:space="0" w:color="auto"/>
              <w:right w:val="single" w:sz="8" w:space="0" w:color="auto"/>
            </w:tcBorders>
            <w:shd w:val="clear" w:color="auto" w:fill="auto"/>
            <w:noWrap/>
            <w:vAlign w:val="center"/>
            <w:hideMark/>
          </w:tcPr>
          <w:p w14:paraId="7D50F8CC"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298,02</w:t>
            </w:r>
          </w:p>
        </w:tc>
        <w:tc>
          <w:tcPr>
            <w:tcW w:w="1930" w:type="dxa"/>
            <w:tcBorders>
              <w:top w:val="nil"/>
              <w:left w:val="nil"/>
              <w:bottom w:val="single" w:sz="4" w:space="0" w:color="auto"/>
              <w:right w:val="single" w:sz="8" w:space="0" w:color="auto"/>
            </w:tcBorders>
            <w:shd w:val="clear" w:color="auto" w:fill="auto"/>
            <w:noWrap/>
            <w:vAlign w:val="center"/>
            <w:hideMark/>
          </w:tcPr>
          <w:p w14:paraId="26659F26" w14:textId="77777777" w:rsidR="00020E84" w:rsidRPr="00D65AAB" w:rsidRDefault="00020E84"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35,71</w:t>
            </w:r>
          </w:p>
        </w:tc>
        <w:tc>
          <w:tcPr>
            <w:tcW w:w="1930" w:type="dxa"/>
            <w:tcBorders>
              <w:top w:val="nil"/>
              <w:left w:val="nil"/>
              <w:bottom w:val="single" w:sz="4" w:space="0" w:color="auto"/>
              <w:right w:val="single" w:sz="8" w:space="0" w:color="auto"/>
            </w:tcBorders>
            <w:shd w:val="clear" w:color="auto" w:fill="auto"/>
            <w:noWrap/>
            <w:vAlign w:val="center"/>
            <w:hideMark/>
          </w:tcPr>
          <w:p w14:paraId="2397442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6,95</w:t>
            </w:r>
          </w:p>
        </w:tc>
        <w:tc>
          <w:tcPr>
            <w:tcW w:w="1930" w:type="dxa"/>
            <w:tcBorders>
              <w:top w:val="nil"/>
              <w:left w:val="nil"/>
              <w:bottom w:val="single" w:sz="4" w:space="0" w:color="auto"/>
              <w:right w:val="single" w:sz="8" w:space="0" w:color="auto"/>
            </w:tcBorders>
            <w:shd w:val="clear" w:color="auto" w:fill="auto"/>
            <w:noWrap/>
            <w:vAlign w:val="center"/>
            <w:hideMark/>
          </w:tcPr>
          <w:p w14:paraId="7D1E73B7"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28" w:type="dxa"/>
            <w:tcBorders>
              <w:top w:val="nil"/>
              <w:left w:val="nil"/>
              <w:bottom w:val="single" w:sz="4" w:space="0" w:color="auto"/>
              <w:right w:val="single" w:sz="8" w:space="0" w:color="auto"/>
            </w:tcBorders>
            <w:shd w:val="clear" w:color="auto" w:fill="auto"/>
            <w:noWrap/>
            <w:vAlign w:val="center"/>
            <w:hideMark/>
          </w:tcPr>
          <w:p w14:paraId="144A34BC"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9,02</w:t>
            </w:r>
          </w:p>
        </w:tc>
        <w:tc>
          <w:tcPr>
            <w:tcW w:w="1928" w:type="dxa"/>
            <w:tcBorders>
              <w:top w:val="nil"/>
              <w:left w:val="nil"/>
              <w:bottom w:val="single" w:sz="4" w:space="0" w:color="auto"/>
              <w:right w:val="single" w:sz="8" w:space="0" w:color="auto"/>
            </w:tcBorders>
            <w:shd w:val="clear" w:color="auto" w:fill="auto"/>
            <w:noWrap/>
            <w:vAlign w:val="center"/>
            <w:hideMark/>
          </w:tcPr>
          <w:p w14:paraId="7DD5D082"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50" w:type="dxa"/>
            <w:vAlign w:val="center"/>
            <w:hideMark/>
          </w:tcPr>
          <w:p w14:paraId="0EACFE9F" w14:textId="77777777" w:rsidR="00020E84" w:rsidRPr="00D65AAB" w:rsidRDefault="00020E84" w:rsidP="00604906">
            <w:pPr>
              <w:rPr>
                <w:rFonts w:eastAsia="Times New Roman"/>
                <w:sz w:val="20"/>
                <w:szCs w:val="20"/>
                <w:lang w:val="es-CO" w:eastAsia="es-CO"/>
              </w:rPr>
            </w:pPr>
          </w:p>
        </w:tc>
      </w:tr>
      <w:tr w:rsidR="00020E84" w:rsidRPr="00D65AAB" w14:paraId="641BB2FF" w14:textId="77777777" w:rsidTr="00604906">
        <w:trPr>
          <w:trHeight w:val="723"/>
        </w:trPr>
        <w:tc>
          <w:tcPr>
            <w:tcW w:w="3000" w:type="dxa"/>
            <w:tcBorders>
              <w:top w:val="nil"/>
              <w:left w:val="single" w:sz="8" w:space="0" w:color="auto"/>
              <w:bottom w:val="single" w:sz="4" w:space="0" w:color="auto"/>
              <w:right w:val="nil"/>
            </w:tcBorders>
            <w:shd w:val="clear" w:color="auto" w:fill="auto"/>
            <w:vAlign w:val="center"/>
            <w:hideMark/>
          </w:tcPr>
          <w:p w14:paraId="212C00F1"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39% </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302CD21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w:t>
            </w:r>
          </w:p>
        </w:tc>
        <w:tc>
          <w:tcPr>
            <w:tcW w:w="1932" w:type="dxa"/>
            <w:tcBorders>
              <w:top w:val="nil"/>
              <w:left w:val="nil"/>
              <w:bottom w:val="single" w:sz="4" w:space="0" w:color="auto"/>
              <w:right w:val="single" w:sz="8" w:space="0" w:color="auto"/>
            </w:tcBorders>
            <w:shd w:val="clear" w:color="auto" w:fill="auto"/>
            <w:noWrap/>
            <w:vAlign w:val="center"/>
            <w:hideMark/>
          </w:tcPr>
          <w:p w14:paraId="4284096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0%</w:t>
            </w:r>
          </w:p>
        </w:tc>
        <w:tc>
          <w:tcPr>
            <w:tcW w:w="1930" w:type="dxa"/>
            <w:tcBorders>
              <w:top w:val="nil"/>
              <w:left w:val="nil"/>
              <w:bottom w:val="single" w:sz="4" w:space="0" w:color="auto"/>
              <w:right w:val="single" w:sz="8" w:space="0" w:color="auto"/>
            </w:tcBorders>
            <w:shd w:val="clear" w:color="auto" w:fill="auto"/>
            <w:noWrap/>
            <w:vAlign w:val="center"/>
            <w:hideMark/>
          </w:tcPr>
          <w:p w14:paraId="5E69A0D6" w14:textId="77777777" w:rsidR="00020E84" w:rsidRPr="00D65AAB" w:rsidRDefault="00020E84"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7%</w:t>
            </w:r>
          </w:p>
        </w:tc>
        <w:tc>
          <w:tcPr>
            <w:tcW w:w="1930" w:type="dxa"/>
            <w:tcBorders>
              <w:top w:val="nil"/>
              <w:left w:val="nil"/>
              <w:bottom w:val="single" w:sz="4" w:space="0" w:color="auto"/>
              <w:right w:val="single" w:sz="8" w:space="0" w:color="auto"/>
            </w:tcBorders>
            <w:shd w:val="clear" w:color="auto" w:fill="auto"/>
            <w:noWrap/>
            <w:vAlign w:val="center"/>
            <w:hideMark/>
          </w:tcPr>
          <w:p w14:paraId="154C2B9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13%</w:t>
            </w:r>
          </w:p>
        </w:tc>
        <w:tc>
          <w:tcPr>
            <w:tcW w:w="1930" w:type="dxa"/>
            <w:tcBorders>
              <w:top w:val="nil"/>
              <w:left w:val="nil"/>
              <w:bottom w:val="single" w:sz="4" w:space="0" w:color="auto"/>
              <w:right w:val="single" w:sz="8" w:space="0" w:color="auto"/>
            </w:tcBorders>
            <w:shd w:val="clear" w:color="auto" w:fill="auto"/>
            <w:noWrap/>
            <w:vAlign w:val="center"/>
            <w:hideMark/>
          </w:tcPr>
          <w:p w14:paraId="26308D95"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0%</w:t>
            </w:r>
          </w:p>
        </w:tc>
        <w:tc>
          <w:tcPr>
            <w:tcW w:w="1928" w:type="dxa"/>
            <w:tcBorders>
              <w:top w:val="nil"/>
              <w:left w:val="nil"/>
              <w:bottom w:val="single" w:sz="4" w:space="0" w:color="auto"/>
              <w:right w:val="single" w:sz="8" w:space="0" w:color="auto"/>
            </w:tcBorders>
            <w:shd w:val="clear" w:color="auto" w:fill="auto"/>
            <w:noWrap/>
            <w:vAlign w:val="center"/>
            <w:hideMark/>
          </w:tcPr>
          <w:p w14:paraId="2FB4452D"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26%</w:t>
            </w:r>
          </w:p>
        </w:tc>
        <w:tc>
          <w:tcPr>
            <w:tcW w:w="1928" w:type="dxa"/>
            <w:tcBorders>
              <w:top w:val="nil"/>
              <w:left w:val="nil"/>
              <w:bottom w:val="single" w:sz="4" w:space="0" w:color="auto"/>
              <w:right w:val="single" w:sz="8" w:space="0" w:color="auto"/>
            </w:tcBorders>
            <w:shd w:val="clear" w:color="auto" w:fill="auto"/>
            <w:noWrap/>
            <w:vAlign w:val="center"/>
            <w:hideMark/>
          </w:tcPr>
          <w:p w14:paraId="31CEA41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50" w:type="dxa"/>
            <w:vAlign w:val="center"/>
            <w:hideMark/>
          </w:tcPr>
          <w:p w14:paraId="5F79F0E7" w14:textId="77777777" w:rsidR="00020E84" w:rsidRPr="00D65AAB" w:rsidRDefault="00020E84" w:rsidP="00604906">
            <w:pPr>
              <w:rPr>
                <w:rFonts w:eastAsia="Times New Roman"/>
                <w:sz w:val="20"/>
                <w:szCs w:val="20"/>
                <w:lang w:val="es-CO" w:eastAsia="es-CO"/>
              </w:rPr>
            </w:pPr>
          </w:p>
        </w:tc>
      </w:tr>
      <w:tr w:rsidR="00020E84" w:rsidRPr="00D65AAB" w14:paraId="63A7E6A3" w14:textId="77777777" w:rsidTr="00604906">
        <w:trPr>
          <w:trHeight w:val="1099"/>
        </w:trPr>
        <w:tc>
          <w:tcPr>
            <w:tcW w:w="3000" w:type="dxa"/>
            <w:tcBorders>
              <w:top w:val="nil"/>
              <w:left w:val="single" w:sz="8" w:space="0" w:color="auto"/>
              <w:bottom w:val="single" w:sz="4" w:space="0" w:color="auto"/>
              <w:right w:val="nil"/>
            </w:tcBorders>
            <w:shd w:val="clear" w:color="auto" w:fill="auto"/>
            <w:vAlign w:val="center"/>
            <w:hideMark/>
          </w:tcPr>
          <w:p w14:paraId="15AEBBC1"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4,3</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6B6589CB"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2" w:type="dxa"/>
            <w:tcBorders>
              <w:top w:val="nil"/>
              <w:left w:val="nil"/>
              <w:bottom w:val="single" w:sz="4" w:space="0" w:color="auto"/>
              <w:right w:val="single" w:sz="8" w:space="0" w:color="auto"/>
            </w:tcBorders>
            <w:shd w:val="clear" w:color="auto" w:fill="auto"/>
            <w:noWrap/>
            <w:vAlign w:val="center"/>
            <w:hideMark/>
          </w:tcPr>
          <w:p w14:paraId="316410CE"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66E58394"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0DF5AF51"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30" w:type="dxa"/>
            <w:tcBorders>
              <w:top w:val="nil"/>
              <w:left w:val="nil"/>
              <w:bottom w:val="single" w:sz="4" w:space="0" w:color="auto"/>
              <w:right w:val="single" w:sz="8" w:space="0" w:color="auto"/>
            </w:tcBorders>
            <w:shd w:val="clear" w:color="auto" w:fill="auto"/>
            <w:noWrap/>
            <w:vAlign w:val="center"/>
            <w:hideMark/>
          </w:tcPr>
          <w:p w14:paraId="25537525"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1928" w:type="dxa"/>
            <w:tcBorders>
              <w:top w:val="nil"/>
              <w:left w:val="nil"/>
              <w:bottom w:val="single" w:sz="4" w:space="0" w:color="auto"/>
              <w:right w:val="single" w:sz="8" w:space="0" w:color="auto"/>
            </w:tcBorders>
            <w:shd w:val="clear" w:color="auto" w:fill="auto"/>
            <w:noWrap/>
            <w:vAlign w:val="center"/>
            <w:hideMark/>
          </w:tcPr>
          <w:p w14:paraId="0DC1C132"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21,20</w:t>
            </w:r>
          </w:p>
        </w:tc>
        <w:tc>
          <w:tcPr>
            <w:tcW w:w="1928" w:type="dxa"/>
            <w:tcBorders>
              <w:top w:val="nil"/>
              <w:left w:val="nil"/>
              <w:bottom w:val="single" w:sz="4" w:space="0" w:color="auto"/>
              <w:right w:val="single" w:sz="8" w:space="0" w:color="auto"/>
            </w:tcBorders>
            <w:shd w:val="clear" w:color="auto" w:fill="auto"/>
            <w:noWrap/>
            <w:vAlign w:val="center"/>
            <w:hideMark/>
          </w:tcPr>
          <w:p w14:paraId="5D1D49D8" w14:textId="77777777" w:rsidR="00020E84" w:rsidRPr="00D65AAB" w:rsidRDefault="00020E84"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50" w:type="dxa"/>
            <w:vAlign w:val="center"/>
            <w:hideMark/>
          </w:tcPr>
          <w:p w14:paraId="47A6C387" w14:textId="77777777" w:rsidR="00020E84" w:rsidRPr="00D65AAB" w:rsidRDefault="00020E84" w:rsidP="00604906">
            <w:pPr>
              <w:rPr>
                <w:rFonts w:eastAsia="Times New Roman"/>
                <w:sz w:val="20"/>
                <w:szCs w:val="20"/>
                <w:lang w:val="es-CO" w:eastAsia="es-CO"/>
              </w:rPr>
            </w:pPr>
          </w:p>
        </w:tc>
      </w:tr>
      <w:tr w:rsidR="00020E84" w:rsidRPr="00D65AAB" w14:paraId="05931A0D" w14:textId="77777777" w:rsidTr="00604906">
        <w:trPr>
          <w:trHeight w:val="1175"/>
        </w:trPr>
        <w:tc>
          <w:tcPr>
            <w:tcW w:w="3000" w:type="dxa"/>
            <w:tcBorders>
              <w:top w:val="nil"/>
              <w:left w:val="nil"/>
              <w:bottom w:val="single" w:sz="4" w:space="0" w:color="auto"/>
              <w:right w:val="nil"/>
            </w:tcBorders>
            <w:shd w:val="clear" w:color="auto" w:fill="auto"/>
            <w:vAlign w:val="center"/>
            <w:hideMark/>
          </w:tcPr>
          <w:p w14:paraId="3B47D7D4"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CAPITAL DE TRABAJO - ACTIVO CORRIENTE - PASIVO CORRIENTE / MAYOR O IGUAL AL 100% DEL PRESUPUESTO OFICIAL EL CUAL CORRESPONDEE </w:t>
            </w:r>
            <w:proofErr w:type="gramStart"/>
            <w:r w:rsidRPr="00D65AAB">
              <w:rPr>
                <w:rFonts w:ascii="Garamond" w:eastAsia="Times New Roman" w:hAnsi="Garamond"/>
                <w:b/>
                <w:bCs/>
                <w:color w:val="000000"/>
                <w:sz w:val="18"/>
                <w:szCs w:val="18"/>
                <w:lang w:val="es-CO" w:eastAsia="es-CO"/>
              </w:rPr>
              <w:t>A(</w:t>
            </w:r>
            <w:proofErr w:type="gramEnd"/>
            <w:r w:rsidRPr="00D65AAB">
              <w:rPr>
                <w:rFonts w:ascii="Garamond" w:eastAsia="Times New Roman" w:hAnsi="Garamond"/>
                <w:b/>
                <w:bCs/>
                <w:color w:val="000000"/>
                <w:sz w:val="18"/>
                <w:szCs w:val="18"/>
                <w:lang w:val="es-CO" w:eastAsia="es-CO"/>
              </w:rPr>
              <w:t>($309.050.000))</w:t>
            </w:r>
          </w:p>
        </w:tc>
        <w:tc>
          <w:tcPr>
            <w:tcW w:w="1930" w:type="dxa"/>
            <w:tcBorders>
              <w:top w:val="nil"/>
              <w:left w:val="single" w:sz="8" w:space="0" w:color="auto"/>
              <w:bottom w:val="single" w:sz="4" w:space="0" w:color="auto"/>
              <w:right w:val="single" w:sz="8" w:space="0" w:color="auto"/>
            </w:tcBorders>
            <w:shd w:val="clear" w:color="auto" w:fill="auto"/>
            <w:noWrap/>
            <w:vAlign w:val="center"/>
            <w:hideMark/>
          </w:tcPr>
          <w:p w14:paraId="4E2FA6F9"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$ 503.435.340,00</w:t>
            </w:r>
          </w:p>
        </w:tc>
        <w:tc>
          <w:tcPr>
            <w:tcW w:w="1932" w:type="dxa"/>
            <w:tcBorders>
              <w:top w:val="nil"/>
              <w:left w:val="nil"/>
              <w:bottom w:val="single" w:sz="4" w:space="0" w:color="auto"/>
              <w:right w:val="single" w:sz="8" w:space="0" w:color="auto"/>
            </w:tcBorders>
            <w:shd w:val="clear" w:color="auto" w:fill="auto"/>
            <w:noWrap/>
            <w:vAlign w:val="center"/>
            <w:hideMark/>
          </w:tcPr>
          <w:p w14:paraId="152578D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742.550.000,00 </w:t>
            </w:r>
          </w:p>
        </w:tc>
        <w:tc>
          <w:tcPr>
            <w:tcW w:w="1930" w:type="dxa"/>
            <w:tcBorders>
              <w:top w:val="nil"/>
              <w:left w:val="nil"/>
              <w:bottom w:val="single" w:sz="4" w:space="0" w:color="auto"/>
              <w:right w:val="single" w:sz="8" w:space="0" w:color="auto"/>
            </w:tcBorders>
            <w:shd w:val="clear" w:color="auto" w:fill="auto"/>
            <w:noWrap/>
            <w:vAlign w:val="center"/>
            <w:hideMark/>
          </w:tcPr>
          <w:p w14:paraId="5998EC60"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$ 1.463.620.000,00</w:t>
            </w:r>
          </w:p>
        </w:tc>
        <w:tc>
          <w:tcPr>
            <w:tcW w:w="1930" w:type="dxa"/>
            <w:tcBorders>
              <w:top w:val="nil"/>
              <w:left w:val="nil"/>
              <w:bottom w:val="single" w:sz="4" w:space="0" w:color="auto"/>
              <w:right w:val="single" w:sz="8" w:space="0" w:color="auto"/>
            </w:tcBorders>
            <w:shd w:val="clear" w:color="auto" w:fill="auto"/>
            <w:noWrap/>
            <w:vAlign w:val="center"/>
            <w:hideMark/>
          </w:tcPr>
          <w:p w14:paraId="5AB101C7"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$ 1.121.970.199,00</w:t>
            </w:r>
          </w:p>
        </w:tc>
        <w:tc>
          <w:tcPr>
            <w:tcW w:w="1930" w:type="dxa"/>
            <w:tcBorders>
              <w:top w:val="nil"/>
              <w:left w:val="nil"/>
              <w:bottom w:val="single" w:sz="4" w:space="0" w:color="auto"/>
              <w:right w:val="single" w:sz="8" w:space="0" w:color="auto"/>
            </w:tcBorders>
            <w:shd w:val="clear" w:color="auto" w:fill="auto"/>
            <w:noWrap/>
            <w:vAlign w:val="center"/>
            <w:hideMark/>
          </w:tcPr>
          <w:p w14:paraId="539E2681"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$ 3.010.909.090,00</w:t>
            </w:r>
          </w:p>
        </w:tc>
        <w:tc>
          <w:tcPr>
            <w:tcW w:w="1928" w:type="dxa"/>
            <w:tcBorders>
              <w:top w:val="nil"/>
              <w:left w:val="nil"/>
              <w:bottom w:val="single" w:sz="4" w:space="0" w:color="auto"/>
              <w:right w:val="single" w:sz="8" w:space="0" w:color="auto"/>
            </w:tcBorders>
            <w:shd w:val="clear" w:color="auto" w:fill="auto"/>
            <w:noWrap/>
            <w:vAlign w:val="center"/>
            <w:hideMark/>
          </w:tcPr>
          <w:p w14:paraId="7537FC5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$ 1.473.835.905,00</w:t>
            </w:r>
          </w:p>
        </w:tc>
        <w:tc>
          <w:tcPr>
            <w:tcW w:w="1928" w:type="dxa"/>
            <w:tcBorders>
              <w:top w:val="nil"/>
              <w:left w:val="nil"/>
              <w:bottom w:val="single" w:sz="4" w:space="0" w:color="auto"/>
              <w:right w:val="single" w:sz="8" w:space="0" w:color="auto"/>
            </w:tcBorders>
            <w:shd w:val="clear" w:color="auto" w:fill="auto"/>
            <w:noWrap/>
            <w:vAlign w:val="center"/>
            <w:hideMark/>
          </w:tcPr>
          <w:p w14:paraId="7FD7F7B5"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$ 1.700.467.000,00</w:t>
            </w:r>
          </w:p>
        </w:tc>
        <w:tc>
          <w:tcPr>
            <w:tcW w:w="150" w:type="dxa"/>
            <w:vAlign w:val="center"/>
            <w:hideMark/>
          </w:tcPr>
          <w:p w14:paraId="1B46C8D3" w14:textId="77777777" w:rsidR="00020E84" w:rsidRPr="00D65AAB" w:rsidRDefault="00020E84" w:rsidP="00604906">
            <w:pPr>
              <w:rPr>
                <w:rFonts w:eastAsia="Times New Roman"/>
                <w:sz w:val="20"/>
                <w:szCs w:val="20"/>
                <w:lang w:val="es-CO" w:eastAsia="es-CO"/>
              </w:rPr>
            </w:pPr>
          </w:p>
        </w:tc>
      </w:tr>
      <w:tr w:rsidR="00020E84" w:rsidRPr="00D65AAB" w14:paraId="0DEE01FA" w14:textId="77777777" w:rsidTr="00604906">
        <w:trPr>
          <w:trHeight w:val="371"/>
        </w:trPr>
        <w:tc>
          <w:tcPr>
            <w:tcW w:w="3000" w:type="dxa"/>
            <w:tcBorders>
              <w:top w:val="nil"/>
              <w:left w:val="nil"/>
              <w:bottom w:val="single" w:sz="4" w:space="0" w:color="auto"/>
              <w:right w:val="nil"/>
            </w:tcBorders>
            <w:shd w:val="clear" w:color="000000" w:fill="D9E1F2"/>
            <w:vAlign w:val="center"/>
            <w:hideMark/>
          </w:tcPr>
          <w:p w14:paraId="775B1E90"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1930" w:type="dxa"/>
            <w:tcBorders>
              <w:top w:val="nil"/>
              <w:left w:val="single" w:sz="8" w:space="0" w:color="auto"/>
              <w:bottom w:val="single" w:sz="4" w:space="0" w:color="auto"/>
              <w:right w:val="single" w:sz="8" w:space="0" w:color="auto"/>
            </w:tcBorders>
            <w:shd w:val="clear" w:color="000000" w:fill="D9E1F2"/>
            <w:vAlign w:val="center"/>
            <w:hideMark/>
          </w:tcPr>
          <w:p w14:paraId="7DB08334"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2" w:type="dxa"/>
            <w:tcBorders>
              <w:top w:val="nil"/>
              <w:left w:val="nil"/>
              <w:bottom w:val="single" w:sz="4" w:space="0" w:color="auto"/>
              <w:right w:val="single" w:sz="8" w:space="0" w:color="auto"/>
            </w:tcBorders>
            <w:shd w:val="clear" w:color="000000" w:fill="D9E1F2"/>
            <w:vAlign w:val="center"/>
            <w:hideMark/>
          </w:tcPr>
          <w:p w14:paraId="77A65CB2"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443F0D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42006189"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30" w:type="dxa"/>
            <w:tcBorders>
              <w:top w:val="nil"/>
              <w:left w:val="nil"/>
              <w:bottom w:val="single" w:sz="4" w:space="0" w:color="auto"/>
              <w:right w:val="single" w:sz="8" w:space="0" w:color="auto"/>
            </w:tcBorders>
            <w:shd w:val="clear" w:color="000000" w:fill="D9E1F2"/>
            <w:vAlign w:val="center"/>
            <w:hideMark/>
          </w:tcPr>
          <w:p w14:paraId="23AAA13C"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28" w:type="dxa"/>
            <w:tcBorders>
              <w:top w:val="nil"/>
              <w:left w:val="nil"/>
              <w:bottom w:val="single" w:sz="4" w:space="0" w:color="auto"/>
              <w:right w:val="single" w:sz="8" w:space="0" w:color="auto"/>
            </w:tcBorders>
            <w:shd w:val="clear" w:color="000000" w:fill="D9E1F2"/>
            <w:vAlign w:val="center"/>
            <w:hideMark/>
          </w:tcPr>
          <w:p w14:paraId="63F833D1"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928" w:type="dxa"/>
            <w:tcBorders>
              <w:top w:val="nil"/>
              <w:left w:val="nil"/>
              <w:bottom w:val="single" w:sz="4" w:space="0" w:color="auto"/>
              <w:right w:val="single" w:sz="8" w:space="0" w:color="auto"/>
            </w:tcBorders>
            <w:shd w:val="clear" w:color="000000" w:fill="D9E1F2"/>
            <w:vAlign w:val="center"/>
            <w:hideMark/>
          </w:tcPr>
          <w:p w14:paraId="43E8BB88"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$ 309.050.000</w:t>
            </w:r>
          </w:p>
        </w:tc>
        <w:tc>
          <w:tcPr>
            <w:tcW w:w="150" w:type="dxa"/>
            <w:vAlign w:val="center"/>
            <w:hideMark/>
          </w:tcPr>
          <w:p w14:paraId="526F2BBE" w14:textId="77777777" w:rsidR="00020E84" w:rsidRPr="00D65AAB" w:rsidRDefault="00020E84" w:rsidP="00604906">
            <w:pPr>
              <w:rPr>
                <w:rFonts w:eastAsia="Times New Roman"/>
                <w:sz w:val="20"/>
                <w:szCs w:val="20"/>
                <w:lang w:val="es-CO" w:eastAsia="es-CO"/>
              </w:rPr>
            </w:pPr>
          </w:p>
        </w:tc>
      </w:tr>
      <w:tr w:rsidR="00020E84" w:rsidRPr="00D65AAB" w14:paraId="713AF581" w14:textId="77777777" w:rsidTr="00604906">
        <w:trPr>
          <w:trHeight w:val="2270"/>
        </w:trPr>
        <w:tc>
          <w:tcPr>
            <w:tcW w:w="3000" w:type="dxa"/>
            <w:tcBorders>
              <w:top w:val="nil"/>
              <w:left w:val="single" w:sz="8" w:space="0" w:color="auto"/>
              <w:bottom w:val="single" w:sz="4" w:space="0" w:color="auto"/>
              <w:right w:val="nil"/>
            </w:tcBorders>
            <w:shd w:val="clear" w:color="auto" w:fill="auto"/>
            <w:vAlign w:val="center"/>
            <w:hideMark/>
          </w:tcPr>
          <w:p w14:paraId="7ECE8126" w14:textId="77777777" w:rsidR="00020E84" w:rsidRPr="00D65AAB" w:rsidRDefault="00020E84"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Observación:</w:t>
            </w:r>
          </w:p>
        </w:tc>
        <w:tc>
          <w:tcPr>
            <w:tcW w:w="1930" w:type="dxa"/>
            <w:tcBorders>
              <w:top w:val="nil"/>
              <w:left w:val="single" w:sz="4" w:space="0" w:color="auto"/>
              <w:bottom w:val="single" w:sz="4" w:space="0" w:color="auto"/>
              <w:right w:val="single" w:sz="4" w:space="0" w:color="auto"/>
            </w:tcBorders>
            <w:shd w:val="clear" w:color="auto" w:fill="auto"/>
            <w:vAlign w:val="center"/>
            <w:hideMark/>
          </w:tcPr>
          <w:p w14:paraId="533D8AE3"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2" w:type="dxa"/>
            <w:tcBorders>
              <w:top w:val="nil"/>
              <w:left w:val="single" w:sz="8" w:space="0" w:color="auto"/>
              <w:bottom w:val="single" w:sz="8" w:space="0" w:color="auto"/>
              <w:right w:val="single" w:sz="8" w:space="0" w:color="auto"/>
            </w:tcBorders>
            <w:shd w:val="clear" w:color="auto" w:fill="auto"/>
            <w:vAlign w:val="center"/>
            <w:hideMark/>
          </w:tcPr>
          <w:p w14:paraId="7B05F882"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2F1B8F76" w14:textId="77777777" w:rsidR="00020E84" w:rsidRPr="00D65AAB" w:rsidRDefault="00020E84"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4F5B5BA3"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30" w:type="dxa"/>
            <w:tcBorders>
              <w:top w:val="nil"/>
              <w:left w:val="nil"/>
              <w:bottom w:val="single" w:sz="8" w:space="0" w:color="auto"/>
              <w:right w:val="single" w:sz="8" w:space="0" w:color="auto"/>
            </w:tcBorders>
            <w:shd w:val="clear" w:color="auto" w:fill="auto"/>
            <w:vAlign w:val="center"/>
            <w:hideMark/>
          </w:tcPr>
          <w:p w14:paraId="7ED757C6" w14:textId="77777777" w:rsidR="00020E84" w:rsidRPr="00D65AAB" w:rsidRDefault="00020E84"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1928" w:type="dxa"/>
            <w:tcBorders>
              <w:top w:val="nil"/>
              <w:left w:val="nil"/>
              <w:bottom w:val="single" w:sz="8" w:space="0" w:color="auto"/>
              <w:right w:val="single" w:sz="8" w:space="0" w:color="auto"/>
            </w:tcBorders>
            <w:shd w:val="clear" w:color="auto" w:fill="auto"/>
            <w:vAlign w:val="center"/>
            <w:hideMark/>
          </w:tcPr>
          <w:p w14:paraId="264F45C9"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928" w:type="dxa"/>
            <w:tcBorders>
              <w:top w:val="nil"/>
              <w:left w:val="nil"/>
              <w:bottom w:val="single" w:sz="8" w:space="0" w:color="auto"/>
              <w:right w:val="single" w:sz="8" w:space="0" w:color="auto"/>
            </w:tcBorders>
            <w:shd w:val="clear" w:color="auto" w:fill="auto"/>
            <w:vAlign w:val="center"/>
            <w:hideMark/>
          </w:tcPr>
          <w:p w14:paraId="4A34F76D" w14:textId="77777777" w:rsidR="00020E84" w:rsidRPr="00D65AAB" w:rsidRDefault="00020E84"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50" w:type="dxa"/>
            <w:vAlign w:val="center"/>
            <w:hideMark/>
          </w:tcPr>
          <w:p w14:paraId="6D04EE68" w14:textId="77777777" w:rsidR="00020E84" w:rsidRPr="00D65AAB" w:rsidRDefault="00020E84" w:rsidP="00604906">
            <w:pPr>
              <w:rPr>
                <w:rFonts w:eastAsia="Times New Roman"/>
                <w:sz w:val="20"/>
                <w:szCs w:val="20"/>
                <w:lang w:val="es-CO" w:eastAsia="es-CO"/>
              </w:rPr>
            </w:pPr>
          </w:p>
        </w:tc>
      </w:tr>
      <w:tr w:rsidR="00020E84" w:rsidRPr="00D65AAB" w14:paraId="76727D9C" w14:textId="77777777" w:rsidTr="00604906">
        <w:trPr>
          <w:trHeight w:val="301"/>
        </w:trPr>
        <w:tc>
          <w:tcPr>
            <w:tcW w:w="3000" w:type="dxa"/>
            <w:tcBorders>
              <w:top w:val="nil"/>
              <w:left w:val="single" w:sz="8" w:space="0" w:color="auto"/>
              <w:bottom w:val="single" w:sz="8" w:space="0" w:color="auto"/>
              <w:right w:val="nil"/>
            </w:tcBorders>
            <w:shd w:val="clear" w:color="000000" w:fill="D9E1F2"/>
            <w:vAlign w:val="center"/>
            <w:hideMark/>
          </w:tcPr>
          <w:p w14:paraId="7DE93B17" w14:textId="77777777" w:rsidR="00020E84" w:rsidRPr="00D65AAB" w:rsidRDefault="00020E84"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1930" w:type="dxa"/>
            <w:tcBorders>
              <w:top w:val="nil"/>
              <w:left w:val="single" w:sz="4" w:space="0" w:color="auto"/>
              <w:bottom w:val="single" w:sz="4" w:space="0" w:color="auto"/>
              <w:right w:val="single" w:sz="4" w:space="0" w:color="auto"/>
            </w:tcBorders>
            <w:shd w:val="clear" w:color="auto" w:fill="auto"/>
            <w:vAlign w:val="center"/>
            <w:hideMark/>
          </w:tcPr>
          <w:p w14:paraId="778CCA7A"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2" w:type="dxa"/>
            <w:tcBorders>
              <w:top w:val="nil"/>
              <w:left w:val="nil"/>
              <w:bottom w:val="single" w:sz="4" w:space="0" w:color="auto"/>
              <w:right w:val="single" w:sz="4" w:space="0" w:color="auto"/>
            </w:tcBorders>
            <w:shd w:val="clear" w:color="auto" w:fill="auto"/>
            <w:vAlign w:val="center"/>
            <w:hideMark/>
          </w:tcPr>
          <w:p w14:paraId="6F40A48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nil"/>
              <w:left w:val="nil"/>
              <w:bottom w:val="single" w:sz="4" w:space="0" w:color="auto"/>
              <w:right w:val="single" w:sz="4" w:space="0" w:color="auto"/>
            </w:tcBorders>
            <w:shd w:val="clear" w:color="auto" w:fill="auto"/>
            <w:vAlign w:val="center"/>
            <w:hideMark/>
          </w:tcPr>
          <w:p w14:paraId="1DF4B2C6" w14:textId="77777777" w:rsidR="00020E84" w:rsidRPr="00D65AAB" w:rsidRDefault="00020E84"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1930" w:type="dxa"/>
            <w:tcBorders>
              <w:top w:val="nil"/>
              <w:left w:val="nil"/>
              <w:bottom w:val="single" w:sz="4" w:space="0" w:color="auto"/>
              <w:right w:val="single" w:sz="4" w:space="0" w:color="auto"/>
            </w:tcBorders>
            <w:shd w:val="clear" w:color="auto" w:fill="auto"/>
            <w:vAlign w:val="center"/>
            <w:hideMark/>
          </w:tcPr>
          <w:p w14:paraId="4F7B26C7"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30" w:type="dxa"/>
            <w:tcBorders>
              <w:top w:val="nil"/>
              <w:left w:val="single" w:sz="8" w:space="0" w:color="auto"/>
              <w:bottom w:val="single" w:sz="4" w:space="0" w:color="auto"/>
              <w:right w:val="single" w:sz="8" w:space="0" w:color="auto"/>
            </w:tcBorders>
            <w:shd w:val="clear" w:color="auto" w:fill="auto"/>
            <w:vAlign w:val="center"/>
            <w:hideMark/>
          </w:tcPr>
          <w:p w14:paraId="428B79C2" w14:textId="77777777" w:rsidR="00020E84" w:rsidRPr="00D65AAB" w:rsidRDefault="00020E84"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1928" w:type="dxa"/>
            <w:tcBorders>
              <w:top w:val="nil"/>
              <w:left w:val="single" w:sz="4" w:space="0" w:color="auto"/>
              <w:bottom w:val="single" w:sz="4" w:space="0" w:color="auto"/>
              <w:right w:val="single" w:sz="4" w:space="0" w:color="auto"/>
            </w:tcBorders>
            <w:shd w:val="clear" w:color="auto" w:fill="auto"/>
            <w:vAlign w:val="center"/>
            <w:hideMark/>
          </w:tcPr>
          <w:p w14:paraId="7BCADCAB"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928" w:type="dxa"/>
            <w:tcBorders>
              <w:top w:val="nil"/>
              <w:left w:val="nil"/>
              <w:bottom w:val="single" w:sz="4" w:space="0" w:color="auto"/>
              <w:right w:val="single" w:sz="4" w:space="0" w:color="auto"/>
            </w:tcBorders>
            <w:shd w:val="clear" w:color="auto" w:fill="auto"/>
            <w:vAlign w:val="center"/>
            <w:hideMark/>
          </w:tcPr>
          <w:p w14:paraId="30807A1E" w14:textId="77777777" w:rsidR="00020E84" w:rsidRPr="00D65AAB" w:rsidRDefault="00020E84"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4BD99D40" w14:textId="77777777" w:rsidR="00020E84" w:rsidRPr="00D65AAB" w:rsidRDefault="00020E84" w:rsidP="00604906">
            <w:pPr>
              <w:rPr>
                <w:rFonts w:eastAsia="Times New Roman"/>
                <w:sz w:val="20"/>
                <w:szCs w:val="20"/>
                <w:lang w:val="es-CO" w:eastAsia="es-CO"/>
              </w:rPr>
            </w:pPr>
          </w:p>
        </w:tc>
      </w:tr>
    </w:tbl>
    <w:p w14:paraId="48AF8BD6" w14:textId="77777777" w:rsidR="00020E84" w:rsidRDefault="00020E84" w:rsidP="00865249">
      <w:pPr>
        <w:spacing w:line="276" w:lineRule="auto"/>
        <w:jc w:val="center"/>
        <w:rPr>
          <w:rFonts w:ascii="Arial Nova Cond Light" w:eastAsia="Arial Nova Cond Light" w:hAnsi="Arial Nova Cond Light" w:cs="Arial Nova Cond Light"/>
          <w:sz w:val="22"/>
          <w:szCs w:val="22"/>
          <w:highlight w:val="yellow"/>
        </w:rPr>
      </w:pPr>
    </w:p>
    <w:p w14:paraId="44137B2D" w14:textId="2D9DD955"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56C731E9" w14:textId="1BA76F51" w:rsidR="00446155" w:rsidRDefault="00723D44" w:rsidP="00C14ECA">
      <w:pPr>
        <w:spacing w:line="276" w:lineRule="auto"/>
        <w:rPr>
          <w:rFonts w:ascii="Arial Nova Cond Light" w:eastAsia="Arial Nova Cond Light" w:hAnsi="Arial Nova Cond Light" w:cs="Arial Nova Cond Light"/>
          <w:noProof/>
          <w:sz w:val="22"/>
          <w:szCs w:val="22"/>
          <w:lang w:val="es-ES"/>
        </w:rPr>
      </w:pPr>
      <w:r>
        <w:rPr>
          <w:rFonts w:ascii="Arial Nova Cond Light" w:eastAsia="Arial Nova Cond Light" w:hAnsi="Arial Nova Cond Light" w:cs="Arial Nova Cond Light"/>
          <w:noProof/>
          <w:sz w:val="22"/>
          <w:szCs w:val="22"/>
          <w:lang w:val="es-ES"/>
        </w:rPr>
        <w:t xml:space="preserve">      </w:t>
      </w:r>
    </w:p>
    <w:tbl>
      <w:tblPr>
        <w:tblW w:w="16570" w:type="dxa"/>
        <w:tblCellMar>
          <w:left w:w="70" w:type="dxa"/>
          <w:right w:w="70" w:type="dxa"/>
        </w:tblCellMar>
        <w:tblLook w:val="04A0" w:firstRow="1" w:lastRow="0" w:firstColumn="1" w:lastColumn="0" w:noHBand="0" w:noVBand="1"/>
      </w:tblPr>
      <w:tblGrid>
        <w:gridCol w:w="2947"/>
        <w:gridCol w:w="1926"/>
        <w:gridCol w:w="1926"/>
        <w:gridCol w:w="1925"/>
        <w:gridCol w:w="1925"/>
        <w:gridCol w:w="1925"/>
        <w:gridCol w:w="1925"/>
        <w:gridCol w:w="1925"/>
        <w:gridCol w:w="146"/>
      </w:tblGrid>
      <w:tr w:rsidR="008D18F8" w:rsidRPr="007E1E7E" w14:paraId="3C7F447A" w14:textId="77777777" w:rsidTr="006A7A08">
        <w:trPr>
          <w:gridAfter w:val="1"/>
          <w:wAfter w:w="146" w:type="dxa"/>
          <w:trHeight w:val="870"/>
        </w:trPr>
        <w:tc>
          <w:tcPr>
            <w:tcW w:w="294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732E7A9"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5.2.2. CAPACIDAD ORGANIZACIONAL</w:t>
            </w:r>
          </w:p>
        </w:tc>
        <w:tc>
          <w:tcPr>
            <w:tcW w:w="1926" w:type="dxa"/>
            <w:tcBorders>
              <w:top w:val="single" w:sz="8" w:space="0" w:color="auto"/>
              <w:left w:val="nil"/>
              <w:bottom w:val="single" w:sz="8" w:space="0" w:color="auto"/>
              <w:right w:val="single" w:sz="8" w:space="0" w:color="auto"/>
            </w:tcBorders>
            <w:shd w:val="clear" w:color="000000" w:fill="D9E1F2"/>
            <w:vAlign w:val="center"/>
            <w:hideMark/>
          </w:tcPr>
          <w:p w14:paraId="16EE068E"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PROPONENTE No 1</w:t>
            </w:r>
          </w:p>
        </w:tc>
        <w:tc>
          <w:tcPr>
            <w:tcW w:w="1926" w:type="dxa"/>
            <w:tcBorders>
              <w:top w:val="single" w:sz="8" w:space="0" w:color="auto"/>
              <w:left w:val="nil"/>
              <w:bottom w:val="single" w:sz="8" w:space="0" w:color="auto"/>
              <w:right w:val="single" w:sz="8" w:space="0" w:color="auto"/>
            </w:tcBorders>
            <w:shd w:val="clear" w:color="000000" w:fill="D9E1F2"/>
            <w:vAlign w:val="center"/>
            <w:hideMark/>
          </w:tcPr>
          <w:p w14:paraId="447E25FD"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4</w:t>
            </w:r>
            <w:proofErr w:type="gramEnd"/>
            <w:r w:rsidRPr="007E1E7E">
              <w:rPr>
                <w:rFonts w:ascii="Garamond" w:eastAsia="Times New Roman" w:hAnsi="Garamond"/>
                <w:b/>
                <w:bCs/>
                <w:color w:val="000000"/>
                <w:sz w:val="18"/>
                <w:szCs w:val="18"/>
                <w:lang w:val="es-CO" w:eastAsia="es-CO"/>
              </w:rPr>
              <w:t xml:space="preserve"> </w:t>
            </w:r>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368441CA" w14:textId="77777777" w:rsidR="008D18F8" w:rsidRPr="007E1E7E" w:rsidRDefault="008D18F8" w:rsidP="006A7A08">
            <w:pPr>
              <w:jc w:val="center"/>
              <w:rPr>
                <w:rFonts w:ascii="Garamond" w:eastAsia="Times New Roman" w:hAnsi="Garamond"/>
                <w:b/>
                <w:bCs/>
                <w:sz w:val="18"/>
                <w:szCs w:val="18"/>
                <w:lang w:val="es-CO" w:eastAsia="es-CO"/>
              </w:rPr>
            </w:pPr>
            <w:r w:rsidRPr="007E1E7E">
              <w:rPr>
                <w:rFonts w:ascii="Garamond" w:eastAsia="Times New Roman" w:hAnsi="Garamond"/>
                <w:b/>
                <w:bCs/>
                <w:sz w:val="18"/>
                <w:szCs w:val="18"/>
                <w:lang w:val="es-CO" w:eastAsia="es-CO"/>
              </w:rPr>
              <w:t xml:space="preserve">PROPONENTE </w:t>
            </w:r>
            <w:proofErr w:type="gramStart"/>
            <w:r w:rsidRPr="007E1E7E">
              <w:rPr>
                <w:rFonts w:ascii="Garamond" w:eastAsia="Times New Roman" w:hAnsi="Garamond"/>
                <w:b/>
                <w:bCs/>
                <w:sz w:val="18"/>
                <w:szCs w:val="18"/>
                <w:lang w:val="es-CO" w:eastAsia="es-CO"/>
              </w:rPr>
              <w:t>No  6</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0ADCA4EC"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8</w:t>
            </w:r>
            <w:proofErr w:type="gramEnd"/>
            <w:r w:rsidRPr="007E1E7E">
              <w:rPr>
                <w:rFonts w:ascii="Garamond" w:eastAsia="Times New Roman" w:hAnsi="Garamond"/>
                <w:b/>
                <w:bCs/>
                <w:color w:val="000000"/>
                <w:sz w:val="18"/>
                <w:szCs w:val="18"/>
                <w:lang w:val="es-CO" w:eastAsia="es-CO"/>
              </w:rPr>
              <w:t xml:space="preserve"> UT CAPITAL GROUP</w:t>
            </w:r>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4DAFB099" w14:textId="77777777" w:rsidR="008D18F8" w:rsidRPr="007E1E7E" w:rsidRDefault="008D18F8" w:rsidP="006A7A08">
            <w:pPr>
              <w:jc w:val="center"/>
              <w:rPr>
                <w:rFonts w:ascii="Garamond" w:eastAsia="Times New Roman" w:hAnsi="Garamond"/>
                <w:b/>
                <w:bCs/>
                <w:sz w:val="18"/>
                <w:szCs w:val="18"/>
                <w:lang w:val="es-CO" w:eastAsia="es-CO"/>
              </w:rPr>
            </w:pPr>
            <w:r w:rsidRPr="007E1E7E">
              <w:rPr>
                <w:rFonts w:ascii="Garamond" w:eastAsia="Times New Roman" w:hAnsi="Garamond"/>
                <w:b/>
                <w:bCs/>
                <w:sz w:val="18"/>
                <w:szCs w:val="18"/>
                <w:lang w:val="es-CO" w:eastAsia="es-CO"/>
              </w:rPr>
              <w:t xml:space="preserve">PROPONENTE </w:t>
            </w:r>
            <w:proofErr w:type="gramStart"/>
            <w:r w:rsidRPr="007E1E7E">
              <w:rPr>
                <w:rFonts w:ascii="Garamond" w:eastAsia="Times New Roman" w:hAnsi="Garamond"/>
                <w:b/>
                <w:bCs/>
                <w:sz w:val="18"/>
                <w:szCs w:val="18"/>
                <w:lang w:val="es-CO" w:eastAsia="es-CO"/>
              </w:rPr>
              <w:t>No  9</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6816C6A1"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10</w:t>
            </w:r>
            <w:proofErr w:type="gramEnd"/>
          </w:p>
        </w:tc>
        <w:tc>
          <w:tcPr>
            <w:tcW w:w="1925" w:type="dxa"/>
            <w:tcBorders>
              <w:top w:val="single" w:sz="8" w:space="0" w:color="auto"/>
              <w:left w:val="nil"/>
              <w:bottom w:val="single" w:sz="8" w:space="0" w:color="auto"/>
              <w:right w:val="single" w:sz="8" w:space="0" w:color="auto"/>
            </w:tcBorders>
            <w:shd w:val="clear" w:color="000000" w:fill="D9E1F2"/>
            <w:vAlign w:val="center"/>
            <w:hideMark/>
          </w:tcPr>
          <w:p w14:paraId="4CCF01A7"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PROPONENTE </w:t>
            </w:r>
            <w:proofErr w:type="gramStart"/>
            <w:r w:rsidRPr="007E1E7E">
              <w:rPr>
                <w:rFonts w:ascii="Garamond" w:eastAsia="Times New Roman" w:hAnsi="Garamond"/>
                <w:b/>
                <w:bCs/>
                <w:color w:val="000000"/>
                <w:sz w:val="18"/>
                <w:szCs w:val="18"/>
                <w:lang w:val="es-CO" w:eastAsia="es-CO"/>
              </w:rPr>
              <w:t>No  12</w:t>
            </w:r>
            <w:proofErr w:type="gramEnd"/>
          </w:p>
        </w:tc>
      </w:tr>
      <w:tr w:rsidR="008D18F8" w:rsidRPr="007E1E7E" w14:paraId="79DD55D2" w14:textId="77777777" w:rsidTr="006A7A08">
        <w:trPr>
          <w:gridAfter w:val="1"/>
          <w:wAfter w:w="146" w:type="dxa"/>
          <w:trHeight w:val="511"/>
        </w:trPr>
        <w:tc>
          <w:tcPr>
            <w:tcW w:w="2947" w:type="dxa"/>
            <w:vMerge w:val="restart"/>
            <w:tcBorders>
              <w:top w:val="nil"/>
              <w:left w:val="single" w:sz="8" w:space="0" w:color="auto"/>
              <w:bottom w:val="single" w:sz="8" w:space="0" w:color="000000"/>
              <w:right w:val="single" w:sz="8" w:space="0" w:color="auto"/>
            </w:tcBorders>
            <w:shd w:val="clear" w:color="auto" w:fill="auto"/>
            <w:hideMark/>
          </w:tcPr>
          <w:p w14:paraId="7972C9DE"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“ADQUISICION DE LOS ELEMENTOS NECESARIOS </w:t>
            </w:r>
            <w:r w:rsidRPr="007E1E7E">
              <w:rPr>
                <w:rFonts w:ascii="Garamond" w:eastAsia="Times New Roman" w:hAnsi="Garamond"/>
                <w:b/>
                <w:bCs/>
                <w:color w:val="000000"/>
                <w:sz w:val="18"/>
                <w:szCs w:val="18"/>
                <w:lang w:val="es-CO" w:eastAsia="es-CO"/>
              </w:rPr>
              <w:lastRenderedPageBreak/>
              <w:t>PARA EL</w:t>
            </w:r>
            <w:r w:rsidRPr="007E1E7E">
              <w:rPr>
                <w:rFonts w:ascii="Garamond" w:eastAsia="Times New Roman" w:hAnsi="Garamond"/>
                <w:b/>
                <w:bCs/>
                <w:color w:val="000000"/>
                <w:sz w:val="18"/>
                <w:szCs w:val="18"/>
                <w:lang w:val="es-CO" w:eastAsia="es-CO"/>
              </w:rPr>
              <w:br/>
              <w:t>FUNCIONAMIENTO DE LA ENTIDAD Y LOS DIFERENTES PROGRAMAS Y PROYECTOS A</w:t>
            </w:r>
            <w:r w:rsidRPr="007E1E7E">
              <w:rPr>
                <w:rFonts w:ascii="Garamond" w:eastAsia="Times New Roman" w:hAnsi="Garamond"/>
                <w:b/>
                <w:bCs/>
                <w:color w:val="000000"/>
                <w:sz w:val="18"/>
                <w:szCs w:val="18"/>
                <w:lang w:val="es-CO" w:eastAsia="es-CO"/>
              </w:rPr>
              <w:br/>
              <w:t>CARGO DEL FONDO DE DESARROLLO LOCAL DE CIUDAD BOLÍVAR”.</w:t>
            </w:r>
          </w:p>
        </w:tc>
        <w:tc>
          <w:tcPr>
            <w:tcW w:w="192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3B749C7"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3A SOLUTIONS SAS NIT 900157098 0</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14 DE NOVIEMBRE DE 2024</w:t>
            </w:r>
          </w:p>
        </w:tc>
        <w:tc>
          <w:tcPr>
            <w:tcW w:w="192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9962225"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 xml:space="preserve">CARDOTAL SOLUCIONES SAS </w:t>
            </w:r>
            <w:r w:rsidRPr="007E1E7E">
              <w:rPr>
                <w:rFonts w:ascii="Garamond" w:eastAsia="Times New Roman" w:hAnsi="Garamond"/>
                <w:b/>
                <w:bCs/>
                <w:sz w:val="16"/>
                <w:szCs w:val="16"/>
                <w:lang w:val="es-CO" w:eastAsia="es-CO"/>
              </w:rPr>
              <w:lastRenderedPageBreak/>
              <w:t>NIT.901.006.319-1 FECHA RUP 27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FA8D0E4"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INGFRACOL SAS NIT 900381761-5</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20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4A628070"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RODOS GROUP SAS NIT.</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901406312 5 PORCENTAJE DE PARTICIPACIÓN 50</w:t>
            </w:r>
            <w:proofErr w:type="gramStart"/>
            <w:r w:rsidRPr="007E1E7E">
              <w:rPr>
                <w:rFonts w:ascii="Garamond" w:eastAsia="Times New Roman" w:hAnsi="Garamond"/>
                <w:b/>
                <w:bCs/>
                <w:sz w:val="16"/>
                <w:szCs w:val="16"/>
                <w:lang w:val="es-CO" w:eastAsia="es-CO"/>
              </w:rPr>
              <w:t>%  FECHA</w:t>
            </w:r>
            <w:proofErr w:type="gramEnd"/>
            <w:r w:rsidRPr="007E1E7E">
              <w:rPr>
                <w:rFonts w:ascii="Garamond" w:eastAsia="Times New Roman" w:hAnsi="Garamond"/>
                <w:b/>
                <w:bCs/>
                <w:sz w:val="16"/>
                <w:szCs w:val="16"/>
                <w:lang w:val="es-CO" w:eastAsia="es-CO"/>
              </w:rPr>
              <w:t xml:space="preserve"> RUP 19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3FE618B6"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 xml:space="preserve">NATURAL DE COLOMBIA SAS NIT </w:t>
            </w:r>
            <w:r w:rsidRPr="007E1E7E">
              <w:rPr>
                <w:rFonts w:ascii="Garamond" w:eastAsia="Times New Roman" w:hAnsi="Garamond"/>
                <w:b/>
                <w:bCs/>
                <w:sz w:val="16"/>
                <w:szCs w:val="16"/>
                <w:lang w:val="es-CO" w:eastAsia="es-CO"/>
              </w:rPr>
              <w:lastRenderedPageBreak/>
              <w:t>900544894 7</w:t>
            </w:r>
            <w:r w:rsidRPr="007E1E7E">
              <w:rPr>
                <w:rFonts w:ascii="Garamond" w:eastAsia="Times New Roman" w:hAnsi="Garamond"/>
                <w:b/>
                <w:bCs/>
                <w:sz w:val="16"/>
                <w:szCs w:val="16"/>
                <w:lang w:val="es-CO" w:eastAsia="es-CO"/>
              </w:rPr>
              <w:br/>
              <w:t xml:space="preserve"> FECHA RUP 4 DE DICIEMBRE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94ED7A7"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 xml:space="preserve">FRICON SOLUCIONES SAS </w:t>
            </w:r>
            <w:proofErr w:type="spellStart"/>
            <w:r w:rsidRPr="007E1E7E">
              <w:rPr>
                <w:rFonts w:ascii="Garamond" w:eastAsia="Times New Roman" w:hAnsi="Garamond"/>
                <w:b/>
                <w:bCs/>
                <w:sz w:val="16"/>
                <w:szCs w:val="16"/>
                <w:lang w:val="es-CO" w:eastAsia="es-CO"/>
              </w:rPr>
              <w:t>Nit</w:t>
            </w:r>
            <w:proofErr w:type="spellEnd"/>
            <w:r w:rsidRPr="007E1E7E">
              <w:rPr>
                <w:rFonts w:ascii="Garamond" w:eastAsia="Times New Roman" w:hAnsi="Garamond"/>
                <w:b/>
                <w:bCs/>
                <w:sz w:val="16"/>
                <w:szCs w:val="16"/>
                <w:lang w:val="es-CO" w:eastAsia="es-CO"/>
              </w:rPr>
              <w:t xml:space="preserve"> 900272781 5</w:t>
            </w:r>
            <w:r w:rsidRPr="007E1E7E">
              <w:rPr>
                <w:rFonts w:ascii="Garamond" w:eastAsia="Times New Roman" w:hAnsi="Garamond"/>
                <w:b/>
                <w:bCs/>
                <w:sz w:val="16"/>
                <w:szCs w:val="16"/>
                <w:lang w:val="es-CO" w:eastAsia="es-CO"/>
              </w:rPr>
              <w:br/>
            </w:r>
            <w:r w:rsidRPr="007E1E7E">
              <w:rPr>
                <w:rFonts w:ascii="Garamond" w:eastAsia="Times New Roman" w:hAnsi="Garamond"/>
                <w:b/>
                <w:bCs/>
                <w:sz w:val="16"/>
                <w:szCs w:val="16"/>
                <w:lang w:val="es-CO" w:eastAsia="es-CO"/>
              </w:rPr>
              <w:lastRenderedPageBreak/>
              <w:t xml:space="preserve"> FECHA RUP 19 DE NOVIEMBRE DE 2024</w:t>
            </w:r>
          </w:p>
        </w:tc>
        <w:tc>
          <w:tcPr>
            <w:tcW w:w="19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0B42431"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lastRenderedPageBreak/>
              <w:t>GN SAS NIT 901370420 5</w:t>
            </w:r>
            <w:r w:rsidRPr="007E1E7E">
              <w:rPr>
                <w:rFonts w:ascii="Garamond" w:eastAsia="Times New Roman" w:hAnsi="Garamond"/>
                <w:b/>
                <w:bCs/>
                <w:sz w:val="16"/>
                <w:szCs w:val="16"/>
                <w:lang w:val="es-CO" w:eastAsia="es-CO"/>
              </w:rPr>
              <w:br/>
              <w:t xml:space="preserve">  FECHA RUP 25 DE NOVIEMBRE DE 2024</w:t>
            </w:r>
          </w:p>
        </w:tc>
      </w:tr>
      <w:tr w:rsidR="008D18F8" w:rsidRPr="007E1E7E" w14:paraId="09F3864E" w14:textId="77777777" w:rsidTr="006A7A08">
        <w:trPr>
          <w:trHeight w:val="568"/>
        </w:trPr>
        <w:tc>
          <w:tcPr>
            <w:tcW w:w="2947" w:type="dxa"/>
            <w:vMerge/>
            <w:tcBorders>
              <w:top w:val="nil"/>
              <w:left w:val="single" w:sz="8" w:space="0" w:color="auto"/>
              <w:bottom w:val="single" w:sz="8" w:space="0" w:color="000000"/>
              <w:right w:val="single" w:sz="8" w:space="0" w:color="auto"/>
            </w:tcBorders>
            <w:vAlign w:val="center"/>
            <w:hideMark/>
          </w:tcPr>
          <w:p w14:paraId="3B325A51"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5BFA72D"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747D2357"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7FC1B112"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4B2F21B"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FFEC54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0BE436D4"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D180F4C"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2F0FBDDD" w14:textId="77777777" w:rsidR="008D18F8" w:rsidRPr="007E1E7E" w:rsidRDefault="008D18F8" w:rsidP="006A7A08">
            <w:pPr>
              <w:jc w:val="center"/>
              <w:rPr>
                <w:rFonts w:ascii="Garamond" w:eastAsia="Times New Roman" w:hAnsi="Garamond"/>
                <w:b/>
                <w:bCs/>
                <w:sz w:val="16"/>
                <w:szCs w:val="16"/>
                <w:lang w:val="es-CO" w:eastAsia="es-CO"/>
              </w:rPr>
            </w:pPr>
          </w:p>
        </w:tc>
      </w:tr>
      <w:tr w:rsidR="008D18F8" w:rsidRPr="007E1E7E" w14:paraId="6CB348C3" w14:textId="77777777" w:rsidTr="006A7A08">
        <w:trPr>
          <w:trHeight w:val="400"/>
        </w:trPr>
        <w:tc>
          <w:tcPr>
            <w:tcW w:w="2947" w:type="dxa"/>
            <w:vMerge/>
            <w:tcBorders>
              <w:top w:val="nil"/>
              <w:left w:val="single" w:sz="8" w:space="0" w:color="auto"/>
              <w:bottom w:val="single" w:sz="8" w:space="0" w:color="000000"/>
              <w:right w:val="single" w:sz="8" w:space="0" w:color="auto"/>
            </w:tcBorders>
            <w:vAlign w:val="center"/>
            <w:hideMark/>
          </w:tcPr>
          <w:p w14:paraId="5E74089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247A9A25"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0E7838A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5218BB9"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62FA0F1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E230D14"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1B97290"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26CBDEE"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70BF0F1A" w14:textId="77777777" w:rsidR="008D18F8" w:rsidRPr="007E1E7E" w:rsidRDefault="008D18F8" w:rsidP="006A7A08">
            <w:pPr>
              <w:rPr>
                <w:rFonts w:eastAsia="Times New Roman"/>
                <w:sz w:val="20"/>
                <w:szCs w:val="20"/>
                <w:lang w:val="es-CO" w:eastAsia="es-CO"/>
              </w:rPr>
            </w:pPr>
          </w:p>
        </w:tc>
      </w:tr>
      <w:tr w:rsidR="008D18F8" w:rsidRPr="007E1E7E" w14:paraId="419B35E5" w14:textId="77777777" w:rsidTr="006A7A08">
        <w:trPr>
          <w:trHeight w:val="291"/>
        </w:trPr>
        <w:tc>
          <w:tcPr>
            <w:tcW w:w="2947" w:type="dxa"/>
            <w:vMerge/>
            <w:tcBorders>
              <w:top w:val="nil"/>
              <w:left w:val="single" w:sz="8" w:space="0" w:color="auto"/>
              <w:bottom w:val="single" w:sz="8" w:space="0" w:color="000000"/>
              <w:right w:val="single" w:sz="8" w:space="0" w:color="auto"/>
            </w:tcBorders>
            <w:vAlign w:val="center"/>
            <w:hideMark/>
          </w:tcPr>
          <w:p w14:paraId="34FB457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26A4E456"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ED8859F"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738AD81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090AE18"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97389FD"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0817C6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228DB4C3"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315C6BAA" w14:textId="77777777" w:rsidR="008D18F8" w:rsidRPr="007E1E7E" w:rsidRDefault="008D18F8" w:rsidP="006A7A08">
            <w:pPr>
              <w:rPr>
                <w:rFonts w:eastAsia="Times New Roman"/>
                <w:sz w:val="20"/>
                <w:szCs w:val="20"/>
                <w:lang w:val="es-CO" w:eastAsia="es-CO"/>
              </w:rPr>
            </w:pPr>
          </w:p>
        </w:tc>
      </w:tr>
      <w:tr w:rsidR="008D18F8" w:rsidRPr="007E1E7E" w14:paraId="080D3FCA" w14:textId="77777777" w:rsidTr="006A7A08">
        <w:trPr>
          <w:trHeight w:val="557"/>
        </w:trPr>
        <w:tc>
          <w:tcPr>
            <w:tcW w:w="2947" w:type="dxa"/>
            <w:vMerge/>
            <w:tcBorders>
              <w:top w:val="nil"/>
              <w:left w:val="single" w:sz="8" w:space="0" w:color="auto"/>
              <w:bottom w:val="single" w:sz="8" w:space="0" w:color="000000"/>
              <w:right w:val="single" w:sz="8" w:space="0" w:color="auto"/>
            </w:tcBorders>
            <w:vAlign w:val="center"/>
            <w:hideMark/>
          </w:tcPr>
          <w:p w14:paraId="7A6F638F"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1E4B6F32"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4EF5899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CAC10B7" w14:textId="77777777" w:rsidR="008D18F8" w:rsidRPr="007E1E7E" w:rsidRDefault="008D18F8" w:rsidP="006A7A08">
            <w:pPr>
              <w:rPr>
                <w:rFonts w:ascii="Garamond" w:eastAsia="Times New Roman" w:hAnsi="Garamond"/>
                <w:b/>
                <w:bCs/>
                <w:sz w:val="16"/>
                <w:szCs w:val="16"/>
                <w:lang w:val="es-CO" w:eastAsia="es-CO"/>
              </w:rPr>
            </w:pPr>
          </w:p>
        </w:tc>
        <w:tc>
          <w:tcPr>
            <w:tcW w:w="1925" w:type="dxa"/>
            <w:vMerge w:val="restart"/>
            <w:tcBorders>
              <w:top w:val="nil"/>
              <w:left w:val="single" w:sz="12" w:space="0" w:color="auto"/>
              <w:bottom w:val="nil"/>
              <w:right w:val="single" w:sz="12" w:space="0" w:color="auto"/>
            </w:tcBorders>
            <w:shd w:val="clear" w:color="auto" w:fill="auto"/>
            <w:vAlign w:val="center"/>
            <w:hideMark/>
          </w:tcPr>
          <w:p w14:paraId="300A126D" w14:textId="77777777" w:rsidR="008D18F8" w:rsidRPr="007E1E7E" w:rsidRDefault="008D18F8" w:rsidP="006A7A08">
            <w:pPr>
              <w:jc w:val="center"/>
              <w:rPr>
                <w:rFonts w:ascii="Garamond" w:eastAsia="Times New Roman" w:hAnsi="Garamond"/>
                <w:b/>
                <w:bCs/>
                <w:sz w:val="16"/>
                <w:szCs w:val="16"/>
                <w:lang w:val="es-CO" w:eastAsia="es-CO"/>
              </w:rPr>
            </w:pPr>
            <w:r w:rsidRPr="007E1E7E">
              <w:rPr>
                <w:rFonts w:ascii="Garamond" w:eastAsia="Times New Roman" w:hAnsi="Garamond"/>
                <w:b/>
                <w:bCs/>
                <w:sz w:val="16"/>
                <w:szCs w:val="16"/>
                <w:lang w:val="es-CO" w:eastAsia="es-CO"/>
              </w:rPr>
              <w:t>GRUPO SOCIEDAD CAPITAL SAS NIT.</w:t>
            </w:r>
            <w:r w:rsidRPr="007E1E7E">
              <w:rPr>
                <w:rFonts w:ascii="Garamond" w:eastAsia="Times New Roman" w:hAnsi="Garamond"/>
                <w:b/>
                <w:bCs/>
                <w:sz w:val="16"/>
                <w:szCs w:val="16"/>
                <w:lang w:val="es-CO" w:eastAsia="es-CO"/>
              </w:rPr>
              <w:br/>
              <w:t>900565133 0 PORCENTAJE DE PARTICIPACIÓN 50</w:t>
            </w:r>
            <w:proofErr w:type="gramStart"/>
            <w:r w:rsidRPr="007E1E7E">
              <w:rPr>
                <w:rFonts w:ascii="Garamond" w:eastAsia="Times New Roman" w:hAnsi="Garamond"/>
                <w:b/>
                <w:bCs/>
                <w:sz w:val="16"/>
                <w:szCs w:val="16"/>
                <w:lang w:val="es-CO" w:eastAsia="es-CO"/>
              </w:rPr>
              <w:t>%  FECHA</w:t>
            </w:r>
            <w:proofErr w:type="gramEnd"/>
            <w:r w:rsidRPr="007E1E7E">
              <w:rPr>
                <w:rFonts w:ascii="Garamond" w:eastAsia="Times New Roman" w:hAnsi="Garamond"/>
                <w:b/>
                <w:bCs/>
                <w:sz w:val="16"/>
                <w:szCs w:val="16"/>
                <w:lang w:val="es-CO" w:eastAsia="es-CO"/>
              </w:rPr>
              <w:t xml:space="preserve"> RUP 2 DE DICIEMBRE DE 2024</w:t>
            </w: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0D71A030"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5B1B1AF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39E570A9" w14:textId="77777777" w:rsidR="008D18F8" w:rsidRPr="007E1E7E" w:rsidRDefault="008D18F8" w:rsidP="006A7A08">
            <w:pPr>
              <w:rPr>
                <w:rFonts w:ascii="Garamond" w:eastAsia="Times New Roman" w:hAnsi="Garamond"/>
                <w:b/>
                <w:bCs/>
                <w:sz w:val="16"/>
                <w:szCs w:val="16"/>
                <w:lang w:val="es-CO" w:eastAsia="es-CO"/>
              </w:rPr>
            </w:pPr>
          </w:p>
        </w:tc>
        <w:tc>
          <w:tcPr>
            <w:tcW w:w="146" w:type="dxa"/>
            <w:vAlign w:val="center"/>
            <w:hideMark/>
          </w:tcPr>
          <w:p w14:paraId="321FC675" w14:textId="77777777" w:rsidR="008D18F8" w:rsidRPr="007E1E7E" w:rsidRDefault="008D18F8" w:rsidP="006A7A08">
            <w:pPr>
              <w:rPr>
                <w:rFonts w:eastAsia="Times New Roman"/>
                <w:sz w:val="20"/>
                <w:szCs w:val="20"/>
                <w:lang w:val="es-CO" w:eastAsia="es-CO"/>
              </w:rPr>
            </w:pPr>
          </w:p>
        </w:tc>
      </w:tr>
      <w:tr w:rsidR="008D18F8" w:rsidRPr="007E1E7E" w14:paraId="0D5DB0BB" w14:textId="77777777" w:rsidTr="006A7A08">
        <w:trPr>
          <w:trHeight w:val="753"/>
        </w:trPr>
        <w:tc>
          <w:tcPr>
            <w:tcW w:w="2947" w:type="dxa"/>
            <w:vMerge/>
            <w:tcBorders>
              <w:top w:val="nil"/>
              <w:left w:val="single" w:sz="8" w:space="0" w:color="auto"/>
              <w:bottom w:val="single" w:sz="8" w:space="0" w:color="000000"/>
              <w:right w:val="single" w:sz="8" w:space="0" w:color="auto"/>
            </w:tcBorders>
            <w:vAlign w:val="center"/>
            <w:hideMark/>
          </w:tcPr>
          <w:p w14:paraId="7F54CE38" w14:textId="77777777" w:rsidR="008D18F8" w:rsidRPr="007E1E7E" w:rsidRDefault="008D18F8" w:rsidP="006A7A08">
            <w:pPr>
              <w:rPr>
                <w:rFonts w:ascii="Garamond" w:eastAsia="Times New Roman" w:hAnsi="Garamond"/>
                <w:b/>
                <w:bCs/>
                <w:color w:val="000000"/>
                <w:sz w:val="18"/>
                <w:szCs w:val="18"/>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73783021" w14:textId="77777777" w:rsidR="008D18F8" w:rsidRPr="007E1E7E" w:rsidRDefault="008D18F8" w:rsidP="006A7A08">
            <w:pPr>
              <w:rPr>
                <w:rFonts w:ascii="Garamond" w:eastAsia="Times New Roman" w:hAnsi="Garamond"/>
                <w:b/>
                <w:bCs/>
                <w:sz w:val="16"/>
                <w:szCs w:val="16"/>
                <w:lang w:val="es-CO" w:eastAsia="es-CO"/>
              </w:rPr>
            </w:pPr>
          </w:p>
        </w:tc>
        <w:tc>
          <w:tcPr>
            <w:tcW w:w="1926" w:type="dxa"/>
            <w:vMerge/>
            <w:tcBorders>
              <w:top w:val="single" w:sz="12" w:space="0" w:color="auto"/>
              <w:left w:val="single" w:sz="12" w:space="0" w:color="auto"/>
              <w:bottom w:val="single" w:sz="12" w:space="0" w:color="000000"/>
              <w:right w:val="single" w:sz="12" w:space="0" w:color="auto"/>
            </w:tcBorders>
            <w:vAlign w:val="center"/>
            <w:hideMark/>
          </w:tcPr>
          <w:p w14:paraId="64DB508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CAC6211"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nil"/>
              <w:left w:val="single" w:sz="12" w:space="0" w:color="auto"/>
              <w:bottom w:val="nil"/>
              <w:right w:val="single" w:sz="12" w:space="0" w:color="auto"/>
            </w:tcBorders>
            <w:vAlign w:val="center"/>
            <w:hideMark/>
          </w:tcPr>
          <w:p w14:paraId="0C3B1406"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517BE898"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1996F4D3" w14:textId="77777777" w:rsidR="008D18F8" w:rsidRPr="007E1E7E" w:rsidRDefault="008D18F8" w:rsidP="006A7A08">
            <w:pPr>
              <w:rPr>
                <w:rFonts w:ascii="Garamond" w:eastAsia="Times New Roman" w:hAnsi="Garamond"/>
                <w:b/>
                <w:bCs/>
                <w:sz w:val="16"/>
                <w:szCs w:val="16"/>
                <w:lang w:val="es-CO" w:eastAsia="es-CO"/>
              </w:rPr>
            </w:pPr>
          </w:p>
        </w:tc>
        <w:tc>
          <w:tcPr>
            <w:tcW w:w="1925" w:type="dxa"/>
            <w:vMerge/>
            <w:tcBorders>
              <w:top w:val="single" w:sz="12" w:space="0" w:color="auto"/>
              <w:left w:val="single" w:sz="12" w:space="0" w:color="auto"/>
              <w:bottom w:val="single" w:sz="12" w:space="0" w:color="000000"/>
              <w:right w:val="single" w:sz="12" w:space="0" w:color="auto"/>
            </w:tcBorders>
            <w:vAlign w:val="center"/>
            <w:hideMark/>
          </w:tcPr>
          <w:p w14:paraId="4F3B01D1" w14:textId="77777777" w:rsidR="008D18F8" w:rsidRPr="007E1E7E" w:rsidRDefault="008D18F8" w:rsidP="006A7A08">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25C18D7D" w14:textId="77777777" w:rsidR="008D18F8" w:rsidRPr="007E1E7E" w:rsidRDefault="008D18F8" w:rsidP="006A7A08">
            <w:pPr>
              <w:jc w:val="center"/>
              <w:rPr>
                <w:rFonts w:ascii="Garamond" w:eastAsia="Times New Roman" w:hAnsi="Garamond"/>
                <w:b/>
                <w:bCs/>
                <w:sz w:val="16"/>
                <w:szCs w:val="16"/>
                <w:lang w:val="es-CO" w:eastAsia="es-CO"/>
              </w:rPr>
            </w:pPr>
          </w:p>
        </w:tc>
      </w:tr>
      <w:tr w:rsidR="008D18F8" w:rsidRPr="007E1E7E" w14:paraId="4747D5B7" w14:textId="77777777" w:rsidTr="006A7A08">
        <w:trPr>
          <w:trHeight w:val="364"/>
        </w:trPr>
        <w:tc>
          <w:tcPr>
            <w:tcW w:w="2947" w:type="dxa"/>
            <w:tcBorders>
              <w:top w:val="nil"/>
              <w:left w:val="single" w:sz="8" w:space="0" w:color="auto"/>
              <w:bottom w:val="single" w:sz="4" w:space="0" w:color="auto"/>
              <w:right w:val="nil"/>
            </w:tcBorders>
            <w:shd w:val="clear" w:color="auto" w:fill="auto"/>
            <w:vAlign w:val="center"/>
            <w:hideMark/>
          </w:tcPr>
          <w:p w14:paraId="5E51B1E0"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INDICADORES:</w:t>
            </w:r>
          </w:p>
        </w:tc>
        <w:tc>
          <w:tcPr>
            <w:tcW w:w="192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F21C433"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6" w:type="dxa"/>
            <w:tcBorders>
              <w:top w:val="single" w:sz="8" w:space="0" w:color="auto"/>
              <w:left w:val="nil"/>
              <w:bottom w:val="single" w:sz="4" w:space="0" w:color="auto"/>
              <w:right w:val="single" w:sz="8" w:space="0" w:color="auto"/>
            </w:tcBorders>
            <w:shd w:val="clear" w:color="auto" w:fill="auto"/>
            <w:vAlign w:val="center"/>
            <w:hideMark/>
          </w:tcPr>
          <w:p w14:paraId="4D70D2F6"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7C59F9B6"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22CDACDC"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476D4392"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45C6151A"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single" w:sz="8" w:space="0" w:color="auto"/>
              <w:left w:val="nil"/>
              <w:bottom w:val="single" w:sz="4" w:space="0" w:color="auto"/>
              <w:right w:val="single" w:sz="8" w:space="0" w:color="auto"/>
            </w:tcBorders>
            <w:shd w:val="clear" w:color="auto" w:fill="auto"/>
            <w:vAlign w:val="center"/>
            <w:hideMark/>
          </w:tcPr>
          <w:p w14:paraId="5B2450D9"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46" w:type="dxa"/>
            <w:vAlign w:val="center"/>
            <w:hideMark/>
          </w:tcPr>
          <w:p w14:paraId="1B3E7CD6" w14:textId="77777777" w:rsidR="008D18F8" w:rsidRPr="007E1E7E" w:rsidRDefault="008D18F8" w:rsidP="006A7A08">
            <w:pPr>
              <w:rPr>
                <w:rFonts w:eastAsia="Times New Roman"/>
                <w:sz w:val="20"/>
                <w:szCs w:val="20"/>
                <w:lang w:val="es-CO" w:eastAsia="es-CO"/>
              </w:rPr>
            </w:pPr>
          </w:p>
        </w:tc>
      </w:tr>
      <w:tr w:rsidR="008D18F8" w:rsidRPr="007E1E7E" w14:paraId="39456F61" w14:textId="77777777" w:rsidTr="006A7A08">
        <w:trPr>
          <w:trHeight w:val="834"/>
        </w:trPr>
        <w:tc>
          <w:tcPr>
            <w:tcW w:w="2947" w:type="dxa"/>
            <w:tcBorders>
              <w:top w:val="nil"/>
              <w:left w:val="single" w:sz="8" w:space="0" w:color="auto"/>
              <w:bottom w:val="single" w:sz="4" w:space="0" w:color="auto"/>
              <w:right w:val="nil"/>
            </w:tcBorders>
            <w:shd w:val="clear" w:color="auto" w:fill="auto"/>
            <w:vAlign w:val="center"/>
            <w:hideMark/>
          </w:tcPr>
          <w:p w14:paraId="29DE9B42"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 xml:space="preserve">RENTABILIDAD DEL PATRIMONIO - UTILIDAD OPERACIONAL / PATRIMONIO - MAYOR O IGUAL </w:t>
            </w:r>
            <w:proofErr w:type="gramStart"/>
            <w:r w:rsidRPr="007E1E7E">
              <w:rPr>
                <w:rFonts w:ascii="Garamond" w:eastAsia="Times New Roman" w:hAnsi="Garamond"/>
                <w:b/>
                <w:bCs/>
                <w:color w:val="000000"/>
                <w:sz w:val="18"/>
                <w:szCs w:val="18"/>
                <w:lang w:val="es-CO" w:eastAsia="es-CO"/>
              </w:rPr>
              <w:t>A  10</w:t>
            </w:r>
            <w:proofErr w:type="gramEnd"/>
            <w:r w:rsidRPr="007E1E7E">
              <w:rPr>
                <w:rFonts w:ascii="Garamond" w:eastAsia="Times New Roman" w:hAnsi="Garamond"/>
                <w:b/>
                <w:bCs/>
                <w:color w:val="000000"/>
                <w:sz w:val="18"/>
                <w:szCs w:val="18"/>
                <w:lang w:val="es-CO" w:eastAsia="es-CO"/>
              </w:rPr>
              <w:t>%</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5BF6FB4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0,41</w:t>
            </w:r>
          </w:p>
        </w:tc>
        <w:tc>
          <w:tcPr>
            <w:tcW w:w="1926" w:type="dxa"/>
            <w:tcBorders>
              <w:top w:val="nil"/>
              <w:left w:val="nil"/>
              <w:bottom w:val="single" w:sz="4" w:space="0" w:color="auto"/>
              <w:right w:val="single" w:sz="8" w:space="0" w:color="auto"/>
            </w:tcBorders>
            <w:shd w:val="clear" w:color="auto" w:fill="auto"/>
            <w:vAlign w:val="center"/>
            <w:hideMark/>
          </w:tcPr>
          <w:p w14:paraId="2D12DDDD"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0,78</w:t>
            </w:r>
          </w:p>
        </w:tc>
        <w:tc>
          <w:tcPr>
            <w:tcW w:w="1925" w:type="dxa"/>
            <w:tcBorders>
              <w:top w:val="nil"/>
              <w:left w:val="nil"/>
              <w:bottom w:val="single" w:sz="4" w:space="0" w:color="auto"/>
              <w:right w:val="single" w:sz="8" w:space="0" w:color="auto"/>
            </w:tcBorders>
            <w:shd w:val="clear" w:color="auto" w:fill="auto"/>
            <w:vAlign w:val="center"/>
            <w:hideMark/>
          </w:tcPr>
          <w:p w14:paraId="47D61F8E"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0,35</w:t>
            </w:r>
          </w:p>
        </w:tc>
        <w:tc>
          <w:tcPr>
            <w:tcW w:w="1925" w:type="dxa"/>
            <w:tcBorders>
              <w:top w:val="nil"/>
              <w:left w:val="nil"/>
              <w:bottom w:val="single" w:sz="4" w:space="0" w:color="auto"/>
              <w:right w:val="single" w:sz="8" w:space="0" w:color="auto"/>
            </w:tcBorders>
            <w:shd w:val="clear" w:color="auto" w:fill="auto"/>
            <w:vAlign w:val="center"/>
            <w:hideMark/>
          </w:tcPr>
          <w:p w14:paraId="7C85743B"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0,22</w:t>
            </w:r>
          </w:p>
        </w:tc>
        <w:tc>
          <w:tcPr>
            <w:tcW w:w="1925" w:type="dxa"/>
            <w:tcBorders>
              <w:top w:val="nil"/>
              <w:left w:val="nil"/>
              <w:bottom w:val="single" w:sz="4" w:space="0" w:color="auto"/>
              <w:right w:val="single" w:sz="8" w:space="0" w:color="auto"/>
            </w:tcBorders>
            <w:shd w:val="clear" w:color="auto" w:fill="auto"/>
            <w:vAlign w:val="center"/>
            <w:hideMark/>
          </w:tcPr>
          <w:p w14:paraId="26C8FFFC"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0,15</w:t>
            </w:r>
          </w:p>
        </w:tc>
        <w:tc>
          <w:tcPr>
            <w:tcW w:w="1925" w:type="dxa"/>
            <w:tcBorders>
              <w:top w:val="nil"/>
              <w:left w:val="nil"/>
              <w:bottom w:val="single" w:sz="4" w:space="0" w:color="auto"/>
              <w:right w:val="single" w:sz="8" w:space="0" w:color="auto"/>
            </w:tcBorders>
            <w:shd w:val="clear" w:color="auto" w:fill="auto"/>
            <w:vAlign w:val="center"/>
            <w:hideMark/>
          </w:tcPr>
          <w:p w14:paraId="08112677"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0,11</w:t>
            </w:r>
          </w:p>
        </w:tc>
        <w:tc>
          <w:tcPr>
            <w:tcW w:w="1925" w:type="dxa"/>
            <w:tcBorders>
              <w:top w:val="nil"/>
              <w:left w:val="nil"/>
              <w:bottom w:val="single" w:sz="4" w:space="0" w:color="auto"/>
              <w:right w:val="single" w:sz="8" w:space="0" w:color="auto"/>
            </w:tcBorders>
            <w:shd w:val="clear" w:color="auto" w:fill="auto"/>
            <w:vAlign w:val="center"/>
            <w:hideMark/>
          </w:tcPr>
          <w:p w14:paraId="14FD5463"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0,91</w:t>
            </w:r>
          </w:p>
        </w:tc>
        <w:tc>
          <w:tcPr>
            <w:tcW w:w="146" w:type="dxa"/>
            <w:vAlign w:val="center"/>
            <w:hideMark/>
          </w:tcPr>
          <w:p w14:paraId="559B136F" w14:textId="77777777" w:rsidR="008D18F8" w:rsidRPr="007E1E7E" w:rsidRDefault="008D18F8" w:rsidP="006A7A08">
            <w:pPr>
              <w:rPr>
                <w:rFonts w:eastAsia="Times New Roman"/>
                <w:sz w:val="20"/>
                <w:szCs w:val="20"/>
                <w:lang w:val="es-CO" w:eastAsia="es-CO"/>
              </w:rPr>
            </w:pPr>
          </w:p>
        </w:tc>
      </w:tr>
      <w:tr w:rsidR="008D18F8" w:rsidRPr="007E1E7E" w14:paraId="01A77148" w14:textId="77777777" w:rsidTr="006A7A08">
        <w:trPr>
          <w:trHeight w:val="900"/>
        </w:trPr>
        <w:tc>
          <w:tcPr>
            <w:tcW w:w="2947" w:type="dxa"/>
            <w:tcBorders>
              <w:top w:val="nil"/>
              <w:left w:val="single" w:sz="8" w:space="0" w:color="auto"/>
              <w:bottom w:val="single" w:sz="4" w:space="0" w:color="auto"/>
              <w:right w:val="nil"/>
            </w:tcBorders>
            <w:shd w:val="clear" w:color="auto" w:fill="auto"/>
            <w:vAlign w:val="center"/>
            <w:hideMark/>
          </w:tcPr>
          <w:p w14:paraId="37CE9EDA"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RENTABILIDAD DEL ACTIVO - UTILIDAD OPERACIONAL / ACTIVO TOTAL - MAYOR O IGUAL A 7%</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0CB0D70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0,40</w:t>
            </w:r>
          </w:p>
        </w:tc>
        <w:tc>
          <w:tcPr>
            <w:tcW w:w="1926" w:type="dxa"/>
            <w:tcBorders>
              <w:top w:val="nil"/>
              <w:left w:val="nil"/>
              <w:bottom w:val="single" w:sz="4" w:space="0" w:color="auto"/>
              <w:right w:val="single" w:sz="8" w:space="0" w:color="auto"/>
            </w:tcBorders>
            <w:shd w:val="clear" w:color="auto" w:fill="auto"/>
            <w:vAlign w:val="center"/>
            <w:hideMark/>
          </w:tcPr>
          <w:p w14:paraId="77360C78" w14:textId="77777777" w:rsidR="008D18F8" w:rsidRPr="007E1E7E" w:rsidRDefault="008D18F8" w:rsidP="006A7A08">
            <w:pPr>
              <w:jc w:val="center"/>
              <w:rPr>
                <w:rFonts w:ascii="Garamond" w:eastAsia="Times New Roman" w:hAnsi="Garamond"/>
                <w:sz w:val="18"/>
                <w:szCs w:val="18"/>
                <w:lang w:val="es-CO" w:eastAsia="es-CO"/>
              </w:rPr>
            </w:pPr>
            <w:r w:rsidRPr="007E1E7E">
              <w:rPr>
                <w:rFonts w:ascii="Garamond" w:eastAsia="Times New Roman" w:hAnsi="Garamond"/>
                <w:sz w:val="18"/>
                <w:szCs w:val="18"/>
                <w:lang w:val="es-CO" w:eastAsia="es-CO"/>
              </w:rPr>
              <w:t>0,78</w:t>
            </w:r>
          </w:p>
        </w:tc>
        <w:tc>
          <w:tcPr>
            <w:tcW w:w="1925" w:type="dxa"/>
            <w:tcBorders>
              <w:top w:val="nil"/>
              <w:left w:val="nil"/>
              <w:bottom w:val="single" w:sz="4" w:space="0" w:color="auto"/>
              <w:right w:val="single" w:sz="8" w:space="0" w:color="auto"/>
            </w:tcBorders>
            <w:shd w:val="clear" w:color="auto" w:fill="auto"/>
            <w:vAlign w:val="center"/>
            <w:hideMark/>
          </w:tcPr>
          <w:p w14:paraId="6F894B21"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0,32</w:t>
            </w:r>
          </w:p>
        </w:tc>
        <w:tc>
          <w:tcPr>
            <w:tcW w:w="1925" w:type="dxa"/>
            <w:tcBorders>
              <w:top w:val="nil"/>
              <w:left w:val="nil"/>
              <w:bottom w:val="single" w:sz="4" w:space="0" w:color="auto"/>
              <w:right w:val="single" w:sz="8" w:space="0" w:color="auto"/>
            </w:tcBorders>
            <w:shd w:val="clear" w:color="auto" w:fill="auto"/>
            <w:vAlign w:val="center"/>
            <w:hideMark/>
          </w:tcPr>
          <w:p w14:paraId="011434CB"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0,19</w:t>
            </w:r>
          </w:p>
        </w:tc>
        <w:tc>
          <w:tcPr>
            <w:tcW w:w="1925" w:type="dxa"/>
            <w:tcBorders>
              <w:top w:val="nil"/>
              <w:left w:val="nil"/>
              <w:bottom w:val="single" w:sz="4" w:space="0" w:color="auto"/>
              <w:right w:val="single" w:sz="8" w:space="0" w:color="auto"/>
            </w:tcBorders>
            <w:shd w:val="clear" w:color="auto" w:fill="auto"/>
            <w:vAlign w:val="center"/>
            <w:hideMark/>
          </w:tcPr>
          <w:p w14:paraId="7F39F056"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0,15</w:t>
            </w:r>
          </w:p>
        </w:tc>
        <w:tc>
          <w:tcPr>
            <w:tcW w:w="1925" w:type="dxa"/>
            <w:tcBorders>
              <w:top w:val="nil"/>
              <w:left w:val="nil"/>
              <w:bottom w:val="single" w:sz="4" w:space="0" w:color="auto"/>
              <w:right w:val="single" w:sz="8" w:space="0" w:color="auto"/>
            </w:tcBorders>
            <w:shd w:val="clear" w:color="auto" w:fill="auto"/>
            <w:vAlign w:val="center"/>
            <w:hideMark/>
          </w:tcPr>
          <w:p w14:paraId="6CC613F8"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0,08</w:t>
            </w:r>
          </w:p>
        </w:tc>
        <w:tc>
          <w:tcPr>
            <w:tcW w:w="1925" w:type="dxa"/>
            <w:tcBorders>
              <w:top w:val="nil"/>
              <w:left w:val="nil"/>
              <w:bottom w:val="single" w:sz="4" w:space="0" w:color="auto"/>
              <w:right w:val="single" w:sz="8" w:space="0" w:color="auto"/>
            </w:tcBorders>
            <w:shd w:val="clear" w:color="auto" w:fill="auto"/>
            <w:vAlign w:val="center"/>
            <w:hideMark/>
          </w:tcPr>
          <w:p w14:paraId="05F8F8B9" w14:textId="77777777" w:rsidR="008D18F8" w:rsidRPr="007E1E7E" w:rsidRDefault="008D18F8" w:rsidP="006A7A08">
            <w:pPr>
              <w:jc w:val="cente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0,73</w:t>
            </w:r>
          </w:p>
        </w:tc>
        <w:tc>
          <w:tcPr>
            <w:tcW w:w="146" w:type="dxa"/>
            <w:vAlign w:val="center"/>
            <w:hideMark/>
          </w:tcPr>
          <w:p w14:paraId="3B6A8CC7" w14:textId="77777777" w:rsidR="008D18F8" w:rsidRPr="007E1E7E" w:rsidRDefault="008D18F8" w:rsidP="006A7A08">
            <w:pPr>
              <w:rPr>
                <w:rFonts w:eastAsia="Times New Roman"/>
                <w:sz w:val="20"/>
                <w:szCs w:val="20"/>
                <w:lang w:val="es-CO" w:eastAsia="es-CO"/>
              </w:rPr>
            </w:pPr>
          </w:p>
        </w:tc>
      </w:tr>
      <w:tr w:rsidR="008D18F8" w:rsidRPr="007E1E7E" w14:paraId="43CBF74A" w14:textId="77777777" w:rsidTr="006A7A08">
        <w:trPr>
          <w:trHeight w:val="2185"/>
        </w:trPr>
        <w:tc>
          <w:tcPr>
            <w:tcW w:w="2947" w:type="dxa"/>
            <w:tcBorders>
              <w:top w:val="nil"/>
              <w:left w:val="single" w:sz="8" w:space="0" w:color="auto"/>
              <w:bottom w:val="single" w:sz="4" w:space="0" w:color="auto"/>
              <w:right w:val="nil"/>
            </w:tcBorders>
            <w:shd w:val="clear" w:color="auto" w:fill="auto"/>
            <w:vAlign w:val="center"/>
            <w:hideMark/>
          </w:tcPr>
          <w:p w14:paraId="0FB19979" w14:textId="77777777" w:rsidR="008D18F8" w:rsidRPr="007E1E7E" w:rsidRDefault="008D18F8" w:rsidP="006A7A08">
            <w:pP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Observación:</w:t>
            </w:r>
          </w:p>
        </w:tc>
        <w:tc>
          <w:tcPr>
            <w:tcW w:w="1926" w:type="dxa"/>
            <w:tcBorders>
              <w:top w:val="nil"/>
              <w:left w:val="single" w:sz="8" w:space="0" w:color="auto"/>
              <w:bottom w:val="single" w:sz="4" w:space="0" w:color="auto"/>
              <w:right w:val="single" w:sz="8" w:space="0" w:color="auto"/>
            </w:tcBorders>
            <w:shd w:val="clear" w:color="auto" w:fill="auto"/>
            <w:vAlign w:val="center"/>
            <w:hideMark/>
          </w:tcPr>
          <w:p w14:paraId="2B5960EB"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6" w:type="dxa"/>
            <w:tcBorders>
              <w:top w:val="nil"/>
              <w:left w:val="nil"/>
              <w:bottom w:val="single" w:sz="4" w:space="0" w:color="auto"/>
              <w:right w:val="single" w:sz="8" w:space="0" w:color="auto"/>
            </w:tcBorders>
            <w:shd w:val="clear" w:color="auto" w:fill="auto"/>
            <w:vAlign w:val="center"/>
            <w:hideMark/>
          </w:tcPr>
          <w:p w14:paraId="1EE7F1ED"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4338C510"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73ECBC3B"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5BFE1B9E"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3E7663BA"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925" w:type="dxa"/>
            <w:tcBorders>
              <w:top w:val="nil"/>
              <w:left w:val="nil"/>
              <w:bottom w:val="single" w:sz="4" w:space="0" w:color="auto"/>
              <w:right w:val="single" w:sz="8" w:space="0" w:color="auto"/>
            </w:tcBorders>
            <w:shd w:val="clear" w:color="auto" w:fill="auto"/>
            <w:vAlign w:val="center"/>
            <w:hideMark/>
          </w:tcPr>
          <w:p w14:paraId="5EDC9C8D" w14:textId="77777777" w:rsidR="008D18F8" w:rsidRPr="007E1E7E" w:rsidRDefault="008D18F8" w:rsidP="006A7A08">
            <w:pPr>
              <w:rPr>
                <w:rFonts w:ascii="Garamond" w:eastAsia="Times New Roman" w:hAnsi="Garamond"/>
                <w:color w:val="000000"/>
                <w:sz w:val="18"/>
                <w:szCs w:val="18"/>
                <w:lang w:val="es-CO" w:eastAsia="es-CO"/>
              </w:rPr>
            </w:pPr>
            <w:r w:rsidRPr="007E1E7E">
              <w:rPr>
                <w:rFonts w:ascii="Garamond" w:eastAsia="Times New Roman" w:hAnsi="Garamond"/>
                <w:color w:val="000000"/>
                <w:sz w:val="18"/>
                <w:szCs w:val="18"/>
                <w:lang w:val="es-CO" w:eastAsia="es-CO"/>
              </w:rPr>
              <w:t xml:space="preserve">FUENTE: RUP LA ENTIDAD TOMA LOS INDICADORES </w:t>
            </w:r>
            <w:proofErr w:type="gramStart"/>
            <w:r w:rsidRPr="007E1E7E">
              <w:rPr>
                <w:rFonts w:ascii="Garamond" w:eastAsia="Times New Roman" w:hAnsi="Garamond"/>
                <w:color w:val="000000"/>
                <w:sz w:val="18"/>
                <w:szCs w:val="18"/>
                <w:lang w:val="es-CO" w:eastAsia="es-CO"/>
              </w:rPr>
              <w:t>DE  CAPACIDAD</w:t>
            </w:r>
            <w:proofErr w:type="gramEnd"/>
            <w:r w:rsidRPr="007E1E7E">
              <w:rPr>
                <w:rFonts w:ascii="Garamond" w:eastAsia="Times New Roman" w:hAnsi="Garamond"/>
                <w:color w:val="000000"/>
                <w:sz w:val="18"/>
                <w:szCs w:val="18"/>
                <w:lang w:val="es-CO" w:eastAsia="es-CO"/>
              </w:rPr>
              <w:t xml:space="preserve"> ORGANIZACIONAL QUE EL PROPONENTE REPORTÓ CON CORTE A 31/12/2023</w:t>
            </w:r>
          </w:p>
        </w:tc>
        <w:tc>
          <w:tcPr>
            <w:tcW w:w="146" w:type="dxa"/>
            <w:vAlign w:val="center"/>
            <w:hideMark/>
          </w:tcPr>
          <w:p w14:paraId="506EC016" w14:textId="77777777" w:rsidR="008D18F8" w:rsidRPr="007E1E7E" w:rsidRDefault="008D18F8" w:rsidP="006A7A08">
            <w:pPr>
              <w:rPr>
                <w:rFonts w:eastAsia="Times New Roman"/>
                <w:sz w:val="20"/>
                <w:szCs w:val="20"/>
                <w:lang w:val="es-CO" w:eastAsia="es-CO"/>
              </w:rPr>
            </w:pPr>
          </w:p>
        </w:tc>
      </w:tr>
      <w:tr w:rsidR="008D18F8" w:rsidRPr="007E1E7E" w14:paraId="37843033" w14:textId="77777777" w:rsidTr="006A7A08">
        <w:trPr>
          <w:trHeight w:val="586"/>
        </w:trPr>
        <w:tc>
          <w:tcPr>
            <w:tcW w:w="2947" w:type="dxa"/>
            <w:tcBorders>
              <w:top w:val="nil"/>
              <w:left w:val="single" w:sz="8" w:space="0" w:color="auto"/>
              <w:bottom w:val="single" w:sz="8" w:space="0" w:color="auto"/>
              <w:right w:val="nil"/>
            </w:tcBorders>
            <w:shd w:val="clear" w:color="000000" w:fill="D9E1F2"/>
            <w:vAlign w:val="center"/>
            <w:hideMark/>
          </w:tcPr>
          <w:p w14:paraId="02DAAFEC" w14:textId="77777777" w:rsidR="008D18F8" w:rsidRPr="007E1E7E" w:rsidRDefault="008D18F8" w:rsidP="006A7A08">
            <w:pPr>
              <w:rPr>
                <w:rFonts w:ascii="Garamond" w:eastAsia="Times New Roman" w:hAnsi="Garamond"/>
                <w:b/>
                <w:bCs/>
                <w:color w:val="000000"/>
                <w:sz w:val="18"/>
                <w:szCs w:val="18"/>
                <w:u w:val="single"/>
                <w:lang w:val="es-CO" w:eastAsia="es-CO"/>
              </w:rPr>
            </w:pPr>
            <w:r w:rsidRPr="007E1E7E">
              <w:rPr>
                <w:rFonts w:ascii="Garamond" w:eastAsia="Times New Roman" w:hAnsi="Garamond"/>
                <w:b/>
                <w:bCs/>
                <w:color w:val="000000"/>
                <w:sz w:val="18"/>
                <w:szCs w:val="18"/>
                <w:u w:val="single"/>
                <w:lang w:val="es-CO" w:eastAsia="es-CO"/>
              </w:rPr>
              <w:t>RESULTADO:</w:t>
            </w:r>
          </w:p>
        </w:tc>
        <w:tc>
          <w:tcPr>
            <w:tcW w:w="1926" w:type="dxa"/>
            <w:tcBorders>
              <w:top w:val="nil"/>
              <w:left w:val="single" w:sz="8" w:space="0" w:color="auto"/>
              <w:bottom w:val="single" w:sz="8" w:space="0" w:color="auto"/>
              <w:right w:val="single" w:sz="8" w:space="0" w:color="auto"/>
            </w:tcBorders>
            <w:shd w:val="clear" w:color="auto" w:fill="auto"/>
            <w:vAlign w:val="center"/>
            <w:hideMark/>
          </w:tcPr>
          <w:p w14:paraId="1A9BA2A4"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6" w:type="dxa"/>
            <w:tcBorders>
              <w:top w:val="nil"/>
              <w:left w:val="nil"/>
              <w:bottom w:val="single" w:sz="8" w:space="0" w:color="auto"/>
              <w:right w:val="single" w:sz="8" w:space="0" w:color="auto"/>
            </w:tcBorders>
            <w:shd w:val="clear" w:color="auto" w:fill="auto"/>
            <w:vAlign w:val="center"/>
            <w:hideMark/>
          </w:tcPr>
          <w:p w14:paraId="5FBB2001"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28C7C093"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123384B2"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5D766A78"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22DF5437"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925" w:type="dxa"/>
            <w:tcBorders>
              <w:top w:val="nil"/>
              <w:left w:val="nil"/>
              <w:bottom w:val="single" w:sz="8" w:space="0" w:color="auto"/>
              <w:right w:val="single" w:sz="8" w:space="0" w:color="auto"/>
            </w:tcBorders>
            <w:shd w:val="clear" w:color="auto" w:fill="auto"/>
            <w:vAlign w:val="center"/>
            <w:hideMark/>
          </w:tcPr>
          <w:p w14:paraId="6CAE748E" w14:textId="77777777" w:rsidR="008D18F8" w:rsidRPr="007E1E7E" w:rsidRDefault="008D18F8" w:rsidP="006A7A08">
            <w:pPr>
              <w:jc w:val="center"/>
              <w:rPr>
                <w:rFonts w:ascii="Garamond" w:eastAsia="Times New Roman" w:hAnsi="Garamond"/>
                <w:b/>
                <w:bCs/>
                <w:color w:val="000000"/>
                <w:sz w:val="18"/>
                <w:szCs w:val="18"/>
                <w:lang w:val="es-CO" w:eastAsia="es-CO"/>
              </w:rPr>
            </w:pPr>
            <w:r w:rsidRPr="007E1E7E">
              <w:rPr>
                <w:rFonts w:ascii="Garamond" w:eastAsia="Times New Roman" w:hAnsi="Garamond"/>
                <w:b/>
                <w:bCs/>
                <w:color w:val="000000"/>
                <w:sz w:val="18"/>
                <w:szCs w:val="18"/>
                <w:lang w:val="es-CO" w:eastAsia="es-CO"/>
              </w:rPr>
              <w:t>CUMPLE</w:t>
            </w:r>
          </w:p>
        </w:tc>
        <w:tc>
          <w:tcPr>
            <w:tcW w:w="146" w:type="dxa"/>
            <w:vAlign w:val="center"/>
            <w:hideMark/>
          </w:tcPr>
          <w:p w14:paraId="7BBA5CB9" w14:textId="77777777" w:rsidR="008D18F8" w:rsidRPr="007E1E7E" w:rsidRDefault="008D18F8" w:rsidP="006A7A08">
            <w:pPr>
              <w:rPr>
                <w:rFonts w:eastAsia="Times New Roman"/>
                <w:sz w:val="20"/>
                <w:szCs w:val="20"/>
                <w:lang w:val="es-CO" w:eastAsia="es-CO"/>
              </w:rPr>
            </w:pPr>
          </w:p>
        </w:tc>
      </w:tr>
    </w:tbl>
    <w:p w14:paraId="52803B17"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5DF8814F"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1DAA60C1" w14:textId="77777777" w:rsidR="00446155" w:rsidRDefault="00446155" w:rsidP="00C14ECA">
      <w:pPr>
        <w:spacing w:line="276" w:lineRule="auto"/>
        <w:rPr>
          <w:rFonts w:ascii="Arial Nova Cond Light" w:eastAsia="Arial Nova Cond Light" w:hAnsi="Arial Nova Cond Light" w:cs="Arial Nova Cond Light"/>
          <w:noProof/>
          <w:sz w:val="22"/>
          <w:szCs w:val="22"/>
          <w:lang w:val="es-ES"/>
        </w:rPr>
      </w:pPr>
    </w:p>
    <w:p w14:paraId="7CFDB774" w14:textId="5C89547B" w:rsidR="00446155" w:rsidRDefault="00446155" w:rsidP="009D3527">
      <w:pPr>
        <w:spacing w:line="276" w:lineRule="auto"/>
        <w:rPr>
          <w:rFonts w:ascii="Arial Nova Cond Light" w:eastAsia="Arial Nova Cond Light" w:hAnsi="Arial Nova Cond Light" w:cs="Arial Nova Cond Light"/>
          <w:b/>
          <w:bCs/>
          <w:noProof/>
          <w:sz w:val="22"/>
          <w:szCs w:val="22"/>
          <w:lang w:val="es-ES"/>
        </w:rPr>
      </w:pPr>
      <w:r w:rsidRPr="00446155">
        <w:rPr>
          <w:rFonts w:ascii="Arial Nova Cond Light" w:eastAsia="Arial Nova Cond Light" w:hAnsi="Arial Nova Cond Light" w:cs="Arial Nova Cond Light"/>
          <w:b/>
          <w:bCs/>
          <w:noProof/>
          <w:sz w:val="22"/>
          <w:szCs w:val="22"/>
          <w:lang w:val="es-ES"/>
        </w:rPr>
        <w:t xml:space="preserve">LOTE 2 </w:t>
      </w:r>
      <w:r w:rsidR="00723D44" w:rsidRPr="00446155">
        <w:rPr>
          <w:rFonts w:ascii="Arial Nova Cond Light" w:eastAsia="Arial Nova Cond Light" w:hAnsi="Arial Nova Cond Light" w:cs="Arial Nova Cond Light"/>
          <w:b/>
          <w:bCs/>
          <w:noProof/>
          <w:sz w:val="22"/>
          <w:szCs w:val="22"/>
          <w:lang w:val="es-ES"/>
        </w:rPr>
        <w:t xml:space="preserve"> </w:t>
      </w:r>
      <w:r w:rsidR="00723D44" w:rsidRPr="00446155">
        <w:rPr>
          <w:rFonts w:ascii="Arial Nova Cond Light" w:eastAsia="Arial Nova Cond Light" w:hAnsi="Arial Nova Cond Light" w:cs="Arial Nova Cond Light"/>
          <w:b/>
          <w:bCs/>
          <w:noProof/>
          <w:sz w:val="22"/>
          <w:szCs w:val="22"/>
          <w:lang w:val="es-ES"/>
        </w:rPr>
        <w:tab/>
      </w:r>
      <w:r>
        <w:rPr>
          <w:rFonts w:ascii="Arial Nova Cond Light" w:eastAsia="Arial Nova Cond Light" w:hAnsi="Arial Nova Cond Light" w:cs="Arial Nova Cond Light"/>
          <w:b/>
          <w:bCs/>
          <w:noProof/>
          <w:sz w:val="22"/>
          <w:szCs w:val="22"/>
          <w:lang w:val="es-ES"/>
        </w:rPr>
        <w:t>EQUIMAMIENTO JAC</w:t>
      </w:r>
    </w:p>
    <w:p w14:paraId="4BCF8408" w14:textId="77777777" w:rsidR="00595AA0" w:rsidRDefault="00595AA0" w:rsidP="00446155">
      <w:pPr>
        <w:spacing w:line="276" w:lineRule="auto"/>
        <w:jc w:val="center"/>
        <w:rPr>
          <w:rFonts w:ascii="Arial Nova Cond Light" w:eastAsia="Arial Nova Cond Light" w:hAnsi="Arial Nova Cond Light" w:cs="Arial Nova Cond Light"/>
          <w:b/>
          <w:bCs/>
          <w:noProof/>
          <w:sz w:val="22"/>
          <w:szCs w:val="22"/>
          <w:lang w:val="es-ES"/>
        </w:rPr>
      </w:pPr>
    </w:p>
    <w:p w14:paraId="79F681D2" w14:textId="732A4660" w:rsidR="630CEF7C" w:rsidRDefault="00C14ECA" w:rsidP="00C14ECA">
      <w:pPr>
        <w:spacing w:line="276" w:lineRule="auto"/>
        <w:jc w:val="center"/>
        <w:rPr>
          <w:rFonts w:ascii="Arial Nova Cond Light" w:eastAsia="Arial Nova Cond Light" w:hAnsi="Arial Nova Cond Light" w:cs="Arial Nova Cond Light"/>
          <w:sz w:val="22"/>
          <w:szCs w:val="22"/>
          <w:highlight w:val="yellow"/>
          <w:lang w:val="es-ES"/>
        </w:rPr>
      </w:pPr>
      <w:r w:rsidRPr="00723D44">
        <w:rPr>
          <w:rFonts w:ascii="Arial Nova Cond Light" w:eastAsia="Arial Nova Cond Light" w:hAnsi="Arial Nova Cond Light" w:cs="Arial Nova Cond Light"/>
          <w:noProof/>
          <w:sz w:val="22"/>
          <w:szCs w:val="22"/>
          <w:lang w:val="es-ES"/>
        </w:rPr>
        <w:drawing>
          <wp:inline distT="0" distB="0" distL="0" distR="0" wp14:anchorId="34FFCF3A" wp14:editId="223307FE">
            <wp:extent cx="4229100" cy="3615035"/>
            <wp:effectExtent l="0" t="0" r="0" b="508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544" t="2460"/>
                    <a:stretch/>
                  </pic:blipFill>
                  <pic:spPr bwMode="auto">
                    <a:xfrm>
                      <a:off x="0" y="0"/>
                      <a:ext cx="4247534" cy="3630793"/>
                    </a:xfrm>
                    <a:prstGeom prst="rect">
                      <a:avLst/>
                    </a:prstGeom>
                    <a:noFill/>
                    <a:ln>
                      <a:noFill/>
                    </a:ln>
                    <a:extLst>
                      <a:ext uri="{53640926-AAD7-44D8-BBD7-CCE9431645EC}">
                        <a14:shadowObscured xmlns:a14="http://schemas.microsoft.com/office/drawing/2010/main"/>
                      </a:ext>
                    </a:extLst>
                  </pic:spPr>
                </pic:pic>
              </a:graphicData>
            </a:graphic>
          </wp:inline>
        </w:drawing>
      </w:r>
    </w:p>
    <w:p w14:paraId="37DABDAC" w14:textId="15E1F343"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1BDE2775" wp14:editId="5DD9FB87">
            <wp:extent cx="4834885" cy="2507615"/>
            <wp:effectExtent l="0" t="0" r="4445" b="698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t="6400"/>
                    <a:stretch/>
                  </pic:blipFill>
                  <pic:spPr bwMode="auto">
                    <a:xfrm>
                      <a:off x="0" y="0"/>
                      <a:ext cx="4929939" cy="2556915"/>
                    </a:xfrm>
                    <a:prstGeom prst="rect">
                      <a:avLst/>
                    </a:prstGeom>
                    <a:noFill/>
                    <a:ln>
                      <a:noFill/>
                    </a:ln>
                    <a:extLst>
                      <a:ext uri="{53640926-AAD7-44D8-BBD7-CCE9431645EC}">
                        <a14:shadowObscured xmlns:a14="http://schemas.microsoft.com/office/drawing/2010/main"/>
                      </a:ext>
                    </a:extLst>
                  </pic:spPr>
                </pic:pic>
              </a:graphicData>
            </a:graphic>
          </wp:inline>
        </w:drawing>
      </w:r>
    </w:p>
    <w:p w14:paraId="3DF533F6" w14:textId="77777777" w:rsidR="00595AA0" w:rsidRDefault="00595AA0" w:rsidP="00C14ECA">
      <w:pPr>
        <w:spacing w:line="276" w:lineRule="auto"/>
        <w:jc w:val="center"/>
        <w:rPr>
          <w:rFonts w:ascii="Arial Nova Cond Light" w:eastAsia="Arial Nova Cond Light" w:hAnsi="Arial Nova Cond Light" w:cs="Arial Nova Cond Light"/>
          <w:sz w:val="22"/>
          <w:szCs w:val="22"/>
          <w:highlight w:val="yellow"/>
          <w:lang w:val="es-ES"/>
        </w:rPr>
      </w:pPr>
    </w:p>
    <w:p w14:paraId="1571D4D4" w14:textId="7456E170"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183DFC34" w14:textId="77777777"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p>
    <w:tbl>
      <w:tblPr>
        <w:tblW w:w="16768" w:type="dxa"/>
        <w:tblCellMar>
          <w:left w:w="70" w:type="dxa"/>
          <w:right w:w="70" w:type="dxa"/>
        </w:tblCellMar>
        <w:tblLook w:val="04A0" w:firstRow="1" w:lastRow="0" w:firstColumn="1" w:lastColumn="0" w:noHBand="0" w:noVBand="1"/>
      </w:tblPr>
      <w:tblGrid>
        <w:gridCol w:w="3902"/>
        <w:gridCol w:w="3497"/>
        <w:gridCol w:w="3207"/>
        <w:gridCol w:w="3061"/>
        <w:gridCol w:w="2937"/>
        <w:gridCol w:w="164"/>
      </w:tblGrid>
      <w:tr w:rsidR="00446155" w:rsidRPr="00D65AAB" w14:paraId="732C57CB" w14:textId="77777777" w:rsidTr="00604906">
        <w:trPr>
          <w:gridAfter w:val="1"/>
          <w:wAfter w:w="164" w:type="dxa"/>
          <w:trHeight w:val="865"/>
        </w:trPr>
        <w:tc>
          <w:tcPr>
            <w:tcW w:w="3902" w:type="dxa"/>
            <w:tcBorders>
              <w:top w:val="single" w:sz="8" w:space="0" w:color="auto"/>
              <w:left w:val="single" w:sz="8" w:space="0" w:color="auto"/>
              <w:bottom w:val="nil"/>
              <w:right w:val="nil"/>
            </w:tcBorders>
            <w:shd w:val="clear" w:color="000000" w:fill="D9E1F2"/>
            <w:vAlign w:val="center"/>
            <w:hideMark/>
          </w:tcPr>
          <w:p w14:paraId="3D50C370"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349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E666392"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5</w:t>
            </w:r>
            <w:proofErr w:type="gramEnd"/>
          </w:p>
        </w:tc>
        <w:tc>
          <w:tcPr>
            <w:tcW w:w="3207" w:type="dxa"/>
            <w:tcBorders>
              <w:top w:val="single" w:sz="8" w:space="0" w:color="auto"/>
              <w:left w:val="nil"/>
              <w:bottom w:val="single" w:sz="8" w:space="0" w:color="auto"/>
              <w:right w:val="single" w:sz="8" w:space="0" w:color="auto"/>
            </w:tcBorders>
            <w:shd w:val="clear" w:color="000000" w:fill="D9E1F2"/>
            <w:vAlign w:val="center"/>
            <w:hideMark/>
          </w:tcPr>
          <w:p w14:paraId="1906C79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6</w:t>
            </w:r>
          </w:p>
        </w:tc>
        <w:tc>
          <w:tcPr>
            <w:tcW w:w="3061" w:type="dxa"/>
            <w:tcBorders>
              <w:top w:val="single" w:sz="8" w:space="0" w:color="auto"/>
              <w:left w:val="nil"/>
              <w:bottom w:val="single" w:sz="8" w:space="0" w:color="auto"/>
              <w:right w:val="single" w:sz="8" w:space="0" w:color="auto"/>
            </w:tcBorders>
            <w:shd w:val="clear" w:color="000000" w:fill="D9E1F2"/>
            <w:vAlign w:val="center"/>
            <w:hideMark/>
          </w:tcPr>
          <w:p w14:paraId="342470E8"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w:t>
            </w:r>
            <w:proofErr w:type="gramStart"/>
            <w:r w:rsidRPr="00D65AAB">
              <w:rPr>
                <w:rFonts w:ascii="Garamond" w:eastAsia="Times New Roman" w:hAnsi="Garamond"/>
                <w:b/>
                <w:bCs/>
                <w:color w:val="000000"/>
                <w:sz w:val="18"/>
                <w:szCs w:val="18"/>
                <w:lang w:val="es-CO" w:eastAsia="es-CO"/>
              </w:rPr>
              <w:t>No  8</w:t>
            </w:r>
            <w:proofErr w:type="gramEnd"/>
            <w:r w:rsidRPr="00D65AAB">
              <w:rPr>
                <w:rFonts w:ascii="Garamond" w:eastAsia="Times New Roman" w:hAnsi="Garamond"/>
                <w:b/>
                <w:bCs/>
                <w:color w:val="000000"/>
                <w:sz w:val="18"/>
                <w:szCs w:val="18"/>
                <w:lang w:val="es-CO" w:eastAsia="es-CO"/>
              </w:rPr>
              <w:t xml:space="preserve"> UT CAPITAL GROUP</w:t>
            </w:r>
          </w:p>
        </w:tc>
        <w:tc>
          <w:tcPr>
            <w:tcW w:w="2937" w:type="dxa"/>
            <w:tcBorders>
              <w:top w:val="single" w:sz="8" w:space="0" w:color="auto"/>
              <w:left w:val="nil"/>
              <w:bottom w:val="single" w:sz="8" w:space="0" w:color="auto"/>
              <w:right w:val="single" w:sz="8" w:space="0" w:color="auto"/>
            </w:tcBorders>
            <w:shd w:val="clear" w:color="000000" w:fill="D9E1F2"/>
            <w:vAlign w:val="center"/>
            <w:hideMark/>
          </w:tcPr>
          <w:p w14:paraId="750C47D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 12</w:t>
            </w:r>
          </w:p>
        </w:tc>
      </w:tr>
      <w:tr w:rsidR="00446155" w:rsidRPr="00D65AAB" w14:paraId="19639A86" w14:textId="77777777" w:rsidTr="00604906">
        <w:trPr>
          <w:gridAfter w:val="1"/>
          <w:wAfter w:w="164" w:type="dxa"/>
          <w:trHeight w:val="564"/>
        </w:trPr>
        <w:tc>
          <w:tcPr>
            <w:tcW w:w="3902" w:type="dxa"/>
            <w:vMerge w:val="restart"/>
            <w:tcBorders>
              <w:top w:val="single" w:sz="8" w:space="0" w:color="auto"/>
              <w:left w:val="single" w:sz="8" w:space="0" w:color="auto"/>
              <w:bottom w:val="single" w:sz="4" w:space="0" w:color="auto"/>
              <w:right w:val="single" w:sz="8" w:space="0" w:color="auto"/>
            </w:tcBorders>
            <w:shd w:val="clear" w:color="000000" w:fill="FFFFFF"/>
            <w:vAlign w:val="center"/>
            <w:hideMark/>
          </w:tcPr>
          <w:p w14:paraId="0731078D" w14:textId="77777777" w:rsidR="00446155" w:rsidRPr="00D65AAB" w:rsidRDefault="00446155" w:rsidP="00604906">
            <w:pPr>
              <w:jc w:val="both"/>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"ADQUISICION DE LOS ELEMENTOS NECESARIOS PARA EL </w:t>
            </w:r>
            <w:r w:rsidRPr="00D65AAB">
              <w:rPr>
                <w:rFonts w:ascii="Garamond" w:eastAsia="Times New Roman" w:hAnsi="Garamond"/>
                <w:b/>
                <w:bCs/>
                <w:color w:val="000000"/>
                <w:sz w:val="18"/>
                <w:szCs w:val="18"/>
                <w:lang w:val="es-CO" w:eastAsia="es-CO"/>
              </w:rPr>
              <w:br/>
              <w:t xml:space="preserve">FUNCIONAMIENTO DE LA ENTIDAD Y LOS DIFERENTES PROGRAMAS Y PROYECTOS A </w:t>
            </w:r>
            <w:r w:rsidRPr="00D65AAB">
              <w:rPr>
                <w:rFonts w:ascii="Garamond" w:eastAsia="Times New Roman" w:hAnsi="Garamond"/>
                <w:b/>
                <w:bCs/>
                <w:color w:val="000000"/>
                <w:sz w:val="18"/>
                <w:szCs w:val="18"/>
                <w:lang w:val="es-CO" w:eastAsia="es-CO"/>
              </w:rPr>
              <w:br/>
              <w:t>CARGO DEL FONDO DE DESARROLLO LOCAL DE CIUDAD BOLÍVAR”</w:t>
            </w:r>
          </w:p>
        </w:tc>
        <w:tc>
          <w:tcPr>
            <w:tcW w:w="3497" w:type="dxa"/>
            <w:vMerge w:val="restart"/>
            <w:tcBorders>
              <w:top w:val="nil"/>
              <w:left w:val="nil"/>
              <w:bottom w:val="single" w:sz="4" w:space="0" w:color="auto"/>
              <w:right w:val="single" w:sz="4" w:space="0" w:color="auto"/>
            </w:tcBorders>
            <w:shd w:val="clear" w:color="auto" w:fill="auto"/>
            <w:vAlign w:val="center"/>
            <w:hideMark/>
          </w:tcPr>
          <w:p w14:paraId="7EFB68FC"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 xml:space="preserve">COMPAÑIA MAYFER SB </w:t>
            </w:r>
            <w:proofErr w:type="gramStart"/>
            <w:r w:rsidRPr="00D65AAB">
              <w:rPr>
                <w:rFonts w:ascii="Garamond" w:eastAsia="Times New Roman" w:hAnsi="Garamond"/>
                <w:b/>
                <w:bCs/>
                <w:sz w:val="16"/>
                <w:szCs w:val="16"/>
                <w:lang w:val="es-CO" w:eastAsia="es-CO"/>
              </w:rPr>
              <w:t>SAS  NIT</w:t>
            </w:r>
            <w:proofErr w:type="gramEnd"/>
            <w:r w:rsidRPr="00D65AAB">
              <w:rPr>
                <w:rFonts w:ascii="Garamond" w:eastAsia="Times New Roman" w:hAnsi="Garamond"/>
                <w:b/>
                <w:bCs/>
                <w:sz w:val="16"/>
                <w:szCs w:val="16"/>
                <w:lang w:val="es-CO" w:eastAsia="es-CO"/>
              </w:rPr>
              <w:t>: 901114836 9 FECHA RUP 02 DE DICIEMBRE DE 2024</w:t>
            </w:r>
          </w:p>
        </w:tc>
        <w:tc>
          <w:tcPr>
            <w:tcW w:w="3207" w:type="dxa"/>
            <w:vMerge w:val="restart"/>
            <w:tcBorders>
              <w:top w:val="nil"/>
              <w:left w:val="single" w:sz="4" w:space="0" w:color="auto"/>
              <w:bottom w:val="single" w:sz="4" w:space="0" w:color="auto"/>
              <w:right w:val="single" w:sz="4" w:space="0" w:color="auto"/>
            </w:tcBorders>
            <w:shd w:val="clear" w:color="auto" w:fill="auto"/>
            <w:vAlign w:val="center"/>
            <w:hideMark/>
          </w:tcPr>
          <w:p w14:paraId="0DF797AB" w14:textId="77777777" w:rsidR="00446155" w:rsidRPr="00D65AAB" w:rsidRDefault="00446155" w:rsidP="00604906">
            <w:pPr>
              <w:jc w:val="center"/>
              <w:rPr>
                <w:rFonts w:ascii="Garamond" w:eastAsia="Times New Roman" w:hAnsi="Garamond"/>
                <w:b/>
                <w:bCs/>
                <w:sz w:val="16"/>
                <w:szCs w:val="16"/>
                <w:lang w:val="es-CO" w:eastAsia="es-CO"/>
              </w:rPr>
            </w:pPr>
            <w:r>
              <w:rPr>
                <w:rFonts w:ascii="Garamond" w:eastAsia="Times New Roman" w:hAnsi="Garamond"/>
                <w:b/>
                <w:bCs/>
                <w:sz w:val="16"/>
                <w:szCs w:val="16"/>
                <w:lang w:val="es-CO" w:eastAsia="es-CO"/>
              </w:rPr>
              <w:t>I</w:t>
            </w:r>
            <w:r w:rsidRPr="00D65AAB">
              <w:rPr>
                <w:rFonts w:ascii="Garamond" w:eastAsia="Times New Roman" w:hAnsi="Garamond"/>
                <w:b/>
                <w:bCs/>
                <w:sz w:val="16"/>
                <w:szCs w:val="16"/>
                <w:lang w:val="es-CO" w:eastAsia="es-CO"/>
              </w:rPr>
              <w:t xml:space="preserve">NGENIERIA E INFRAESTRUCTURA DE COLOMBIA </w:t>
            </w:r>
            <w:proofErr w:type="gramStart"/>
            <w:r w:rsidRPr="00D65AAB">
              <w:rPr>
                <w:rFonts w:ascii="Garamond" w:eastAsia="Times New Roman" w:hAnsi="Garamond"/>
                <w:b/>
                <w:bCs/>
                <w:sz w:val="16"/>
                <w:szCs w:val="16"/>
                <w:lang w:val="es-CO" w:eastAsia="es-CO"/>
              </w:rPr>
              <w:t>SAS  NIT</w:t>
            </w:r>
            <w:proofErr w:type="gramEnd"/>
            <w:r w:rsidRPr="00D65AAB">
              <w:rPr>
                <w:rFonts w:ascii="Garamond" w:eastAsia="Times New Roman" w:hAnsi="Garamond"/>
                <w:b/>
                <w:bCs/>
                <w:sz w:val="16"/>
                <w:szCs w:val="16"/>
                <w:lang w:val="es-CO" w:eastAsia="es-CO"/>
              </w:rPr>
              <w:t>: 900381761-5 FECHA RUP 20 DE NOVIEMBRE DE 2024</w:t>
            </w:r>
          </w:p>
        </w:tc>
        <w:tc>
          <w:tcPr>
            <w:tcW w:w="3061" w:type="dxa"/>
            <w:vMerge w:val="restart"/>
            <w:tcBorders>
              <w:top w:val="nil"/>
              <w:left w:val="single" w:sz="4" w:space="0" w:color="auto"/>
              <w:bottom w:val="single" w:sz="4" w:space="0" w:color="auto"/>
              <w:right w:val="single" w:sz="4" w:space="0" w:color="auto"/>
            </w:tcBorders>
            <w:shd w:val="clear" w:color="auto" w:fill="auto"/>
            <w:vAlign w:val="center"/>
            <w:hideMark/>
          </w:tcPr>
          <w:p w14:paraId="6E822202"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RODOS GROUP S.A.S.INVERSIONES Y VIAS SAS. NIT: 901406312 5</w:t>
            </w:r>
            <w:r w:rsidRPr="00D65AAB">
              <w:rPr>
                <w:rFonts w:ascii="Garamond" w:eastAsia="Times New Roman" w:hAnsi="Garamond"/>
                <w:b/>
                <w:bCs/>
                <w:sz w:val="16"/>
                <w:szCs w:val="16"/>
                <w:lang w:val="es-CO" w:eastAsia="es-CO"/>
              </w:rPr>
              <w:br/>
              <w:t>PORCENTAJE DE PARTICIPACION 50% FECHA RUP 19 DE NOVIEMBRE DE 2024</w:t>
            </w:r>
          </w:p>
        </w:tc>
        <w:tc>
          <w:tcPr>
            <w:tcW w:w="2937" w:type="dxa"/>
            <w:vMerge w:val="restart"/>
            <w:tcBorders>
              <w:top w:val="nil"/>
              <w:left w:val="single" w:sz="4" w:space="0" w:color="auto"/>
              <w:bottom w:val="single" w:sz="4" w:space="0" w:color="auto"/>
              <w:right w:val="single" w:sz="8" w:space="0" w:color="auto"/>
            </w:tcBorders>
            <w:shd w:val="clear" w:color="auto" w:fill="auto"/>
            <w:vAlign w:val="center"/>
            <w:hideMark/>
          </w:tcPr>
          <w:p w14:paraId="115F8AFC"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GN GENERACION DE NEGOCIOS SAS NIT: 901370420 5 FECHA RUP 25 DE NOVIEMBRE DE 2024</w:t>
            </w:r>
          </w:p>
        </w:tc>
      </w:tr>
      <w:tr w:rsidR="00446155" w:rsidRPr="00D65AAB" w14:paraId="018E175D" w14:textId="77777777" w:rsidTr="00604906">
        <w:trPr>
          <w:trHeight w:val="1070"/>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1D2BCA44"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3FB6666"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4E942CC6"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258679FA"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330241B0"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789EDCEB" w14:textId="77777777" w:rsidR="00446155" w:rsidRPr="00D65AAB" w:rsidRDefault="00446155" w:rsidP="00604906">
            <w:pPr>
              <w:jc w:val="center"/>
              <w:rPr>
                <w:rFonts w:ascii="Garamond" w:eastAsia="Times New Roman" w:hAnsi="Garamond"/>
                <w:b/>
                <w:bCs/>
                <w:sz w:val="16"/>
                <w:szCs w:val="16"/>
                <w:lang w:val="es-CO" w:eastAsia="es-CO"/>
              </w:rPr>
            </w:pPr>
          </w:p>
        </w:tc>
      </w:tr>
      <w:tr w:rsidR="00446155" w:rsidRPr="00D65AAB" w14:paraId="57391287" w14:textId="77777777" w:rsidTr="00604906">
        <w:trPr>
          <w:trHeight w:val="302"/>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43230528"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189961E"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0650BFE3"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62DE29C6"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7FF5879D"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09608774" w14:textId="77777777" w:rsidR="00446155" w:rsidRPr="00D65AAB" w:rsidRDefault="00446155" w:rsidP="00604906">
            <w:pPr>
              <w:rPr>
                <w:rFonts w:eastAsia="Times New Roman"/>
                <w:sz w:val="20"/>
                <w:szCs w:val="20"/>
                <w:lang w:val="es-CO" w:eastAsia="es-CO"/>
              </w:rPr>
            </w:pPr>
          </w:p>
        </w:tc>
      </w:tr>
      <w:tr w:rsidR="00446155" w:rsidRPr="00D65AAB" w14:paraId="202D9ED3" w14:textId="77777777" w:rsidTr="009D3527">
        <w:trPr>
          <w:trHeight w:val="60"/>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4388B762"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6EF00B7B"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09F56892"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26B95852"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2F7E0CDE"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11C07AA4" w14:textId="77777777" w:rsidR="00446155" w:rsidRPr="00D65AAB" w:rsidRDefault="00446155" w:rsidP="00604906">
            <w:pPr>
              <w:rPr>
                <w:rFonts w:eastAsia="Times New Roman"/>
                <w:sz w:val="20"/>
                <w:szCs w:val="20"/>
                <w:lang w:val="es-CO" w:eastAsia="es-CO"/>
              </w:rPr>
            </w:pPr>
          </w:p>
        </w:tc>
      </w:tr>
      <w:tr w:rsidR="00446155" w:rsidRPr="00D65AAB" w14:paraId="68A010A2" w14:textId="77777777" w:rsidTr="00604906">
        <w:trPr>
          <w:trHeight w:val="564"/>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1132D5CE"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6640E872"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6322487C" w14:textId="77777777" w:rsidR="00446155" w:rsidRPr="00D65AAB" w:rsidRDefault="00446155" w:rsidP="00604906">
            <w:pPr>
              <w:rPr>
                <w:rFonts w:ascii="Garamond" w:eastAsia="Times New Roman" w:hAnsi="Garamond"/>
                <w:b/>
                <w:bCs/>
                <w:sz w:val="16"/>
                <w:szCs w:val="16"/>
                <w:lang w:val="es-CO" w:eastAsia="es-CO"/>
              </w:rPr>
            </w:pPr>
          </w:p>
        </w:tc>
        <w:tc>
          <w:tcPr>
            <w:tcW w:w="3061" w:type="dxa"/>
            <w:vMerge w:val="restart"/>
            <w:tcBorders>
              <w:top w:val="nil"/>
              <w:left w:val="single" w:sz="4" w:space="0" w:color="auto"/>
              <w:bottom w:val="single" w:sz="4" w:space="0" w:color="auto"/>
              <w:right w:val="single" w:sz="4" w:space="0" w:color="auto"/>
            </w:tcBorders>
            <w:shd w:val="clear" w:color="auto" w:fill="auto"/>
            <w:vAlign w:val="center"/>
            <w:hideMark/>
          </w:tcPr>
          <w:p w14:paraId="3543AC8B" w14:textId="77777777" w:rsidR="00446155" w:rsidRPr="00D65AAB" w:rsidRDefault="00446155"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GRUPO SOCIEDAD CAPITAL SAS NIT:  900565133 0 PORCENTAJE DE PARTICIPACION 50% FECHA RUP 2 DE DICIEMBRE DE 2024</w:t>
            </w:r>
          </w:p>
        </w:tc>
        <w:tc>
          <w:tcPr>
            <w:tcW w:w="2937" w:type="dxa"/>
            <w:vMerge/>
            <w:tcBorders>
              <w:top w:val="nil"/>
              <w:left w:val="single" w:sz="4" w:space="0" w:color="auto"/>
              <w:bottom w:val="single" w:sz="4" w:space="0" w:color="auto"/>
              <w:right w:val="single" w:sz="8" w:space="0" w:color="auto"/>
            </w:tcBorders>
            <w:vAlign w:val="center"/>
            <w:hideMark/>
          </w:tcPr>
          <w:p w14:paraId="003F0EC4" w14:textId="77777777" w:rsidR="00446155" w:rsidRPr="00D65AAB" w:rsidRDefault="00446155" w:rsidP="00604906">
            <w:pPr>
              <w:rPr>
                <w:rFonts w:ascii="Garamond" w:eastAsia="Times New Roman" w:hAnsi="Garamond"/>
                <w:b/>
                <w:bCs/>
                <w:sz w:val="16"/>
                <w:szCs w:val="16"/>
                <w:lang w:val="es-CO" w:eastAsia="es-CO"/>
              </w:rPr>
            </w:pPr>
          </w:p>
        </w:tc>
        <w:tc>
          <w:tcPr>
            <w:tcW w:w="164" w:type="dxa"/>
            <w:vAlign w:val="center"/>
            <w:hideMark/>
          </w:tcPr>
          <w:p w14:paraId="0E262682" w14:textId="77777777" w:rsidR="00446155" w:rsidRPr="00D65AAB" w:rsidRDefault="00446155" w:rsidP="00604906">
            <w:pPr>
              <w:rPr>
                <w:rFonts w:eastAsia="Times New Roman"/>
                <w:sz w:val="20"/>
                <w:szCs w:val="20"/>
                <w:lang w:val="es-CO" w:eastAsia="es-CO"/>
              </w:rPr>
            </w:pPr>
          </w:p>
        </w:tc>
      </w:tr>
      <w:tr w:rsidR="00446155" w:rsidRPr="00D65AAB" w14:paraId="7D39A00F" w14:textId="77777777" w:rsidTr="00446155">
        <w:trPr>
          <w:trHeight w:val="917"/>
        </w:trPr>
        <w:tc>
          <w:tcPr>
            <w:tcW w:w="3902" w:type="dxa"/>
            <w:vMerge/>
            <w:tcBorders>
              <w:top w:val="single" w:sz="8" w:space="0" w:color="auto"/>
              <w:left w:val="single" w:sz="8" w:space="0" w:color="auto"/>
              <w:bottom w:val="single" w:sz="4" w:space="0" w:color="auto"/>
              <w:right w:val="single" w:sz="8" w:space="0" w:color="auto"/>
            </w:tcBorders>
            <w:vAlign w:val="center"/>
            <w:hideMark/>
          </w:tcPr>
          <w:p w14:paraId="5FAB0307" w14:textId="77777777" w:rsidR="00446155" w:rsidRPr="00D65AAB" w:rsidRDefault="00446155" w:rsidP="00604906">
            <w:pPr>
              <w:rPr>
                <w:rFonts w:ascii="Garamond" w:eastAsia="Times New Roman" w:hAnsi="Garamond"/>
                <w:b/>
                <w:bCs/>
                <w:color w:val="000000"/>
                <w:sz w:val="18"/>
                <w:szCs w:val="18"/>
                <w:lang w:val="es-CO" w:eastAsia="es-CO"/>
              </w:rPr>
            </w:pPr>
          </w:p>
        </w:tc>
        <w:tc>
          <w:tcPr>
            <w:tcW w:w="3497" w:type="dxa"/>
            <w:vMerge/>
            <w:tcBorders>
              <w:top w:val="nil"/>
              <w:left w:val="nil"/>
              <w:bottom w:val="single" w:sz="4" w:space="0" w:color="auto"/>
              <w:right w:val="single" w:sz="4" w:space="0" w:color="auto"/>
            </w:tcBorders>
            <w:vAlign w:val="center"/>
            <w:hideMark/>
          </w:tcPr>
          <w:p w14:paraId="3EA01057" w14:textId="77777777" w:rsidR="00446155" w:rsidRPr="00D65AAB" w:rsidRDefault="00446155" w:rsidP="00604906">
            <w:pPr>
              <w:rPr>
                <w:rFonts w:ascii="Garamond" w:eastAsia="Times New Roman" w:hAnsi="Garamond"/>
                <w:b/>
                <w:bCs/>
                <w:sz w:val="16"/>
                <w:szCs w:val="16"/>
                <w:lang w:val="es-CO" w:eastAsia="es-CO"/>
              </w:rPr>
            </w:pPr>
          </w:p>
        </w:tc>
        <w:tc>
          <w:tcPr>
            <w:tcW w:w="3207" w:type="dxa"/>
            <w:vMerge/>
            <w:tcBorders>
              <w:top w:val="nil"/>
              <w:left w:val="single" w:sz="4" w:space="0" w:color="auto"/>
              <w:bottom w:val="single" w:sz="4" w:space="0" w:color="auto"/>
              <w:right w:val="single" w:sz="4" w:space="0" w:color="auto"/>
            </w:tcBorders>
            <w:vAlign w:val="center"/>
            <w:hideMark/>
          </w:tcPr>
          <w:p w14:paraId="1D9FA98E" w14:textId="77777777" w:rsidR="00446155" w:rsidRPr="00D65AAB" w:rsidRDefault="00446155" w:rsidP="00604906">
            <w:pPr>
              <w:rPr>
                <w:rFonts w:ascii="Garamond" w:eastAsia="Times New Roman" w:hAnsi="Garamond"/>
                <w:b/>
                <w:bCs/>
                <w:sz w:val="16"/>
                <w:szCs w:val="16"/>
                <w:lang w:val="es-CO" w:eastAsia="es-CO"/>
              </w:rPr>
            </w:pPr>
          </w:p>
        </w:tc>
        <w:tc>
          <w:tcPr>
            <w:tcW w:w="3061" w:type="dxa"/>
            <w:vMerge/>
            <w:tcBorders>
              <w:top w:val="nil"/>
              <w:left w:val="single" w:sz="4" w:space="0" w:color="auto"/>
              <w:bottom w:val="single" w:sz="4" w:space="0" w:color="auto"/>
              <w:right w:val="single" w:sz="4" w:space="0" w:color="auto"/>
            </w:tcBorders>
            <w:vAlign w:val="center"/>
            <w:hideMark/>
          </w:tcPr>
          <w:p w14:paraId="11387F29" w14:textId="77777777" w:rsidR="00446155" w:rsidRPr="00D65AAB" w:rsidRDefault="00446155" w:rsidP="00604906">
            <w:pPr>
              <w:rPr>
                <w:rFonts w:ascii="Garamond" w:eastAsia="Times New Roman" w:hAnsi="Garamond"/>
                <w:b/>
                <w:bCs/>
                <w:sz w:val="16"/>
                <w:szCs w:val="16"/>
                <w:lang w:val="es-CO" w:eastAsia="es-CO"/>
              </w:rPr>
            </w:pPr>
          </w:p>
        </w:tc>
        <w:tc>
          <w:tcPr>
            <w:tcW w:w="2937" w:type="dxa"/>
            <w:vMerge/>
            <w:tcBorders>
              <w:top w:val="nil"/>
              <w:left w:val="single" w:sz="4" w:space="0" w:color="auto"/>
              <w:bottom w:val="single" w:sz="4" w:space="0" w:color="auto"/>
              <w:right w:val="single" w:sz="8" w:space="0" w:color="auto"/>
            </w:tcBorders>
            <w:vAlign w:val="center"/>
            <w:hideMark/>
          </w:tcPr>
          <w:p w14:paraId="3F7301D1" w14:textId="77777777" w:rsidR="00446155" w:rsidRPr="00D65AAB" w:rsidRDefault="00446155" w:rsidP="00604906">
            <w:pPr>
              <w:rPr>
                <w:rFonts w:ascii="Garamond" w:eastAsia="Times New Roman" w:hAnsi="Garamond"/>
                <w:b/>
                <w:bCs/>
                <w:sz w:val="16"/>
                <w:szCs w:val="16"/>
                <w:lang w:val="es-CO" w:eastAsia="es-CO"/>
              </w:rPr>
            </w:pPr>
          </w:p>
        </w:tc>
        <w:tc>
          <w:tcPr>
            <w:tcW w:w="164" w:type="dxa"/>
            <w:tcBorders>
              <w:top w:val="nil"/>
              <w:left w:val="nil"/>
              <w:bottom w:val="nil"/>
              <w:right w:val="nil"/>
            </w:tcBorders>
            <w:shd w:val="clear" w:color="auto" w:fill="auto"/>
            <w:noWrap/>
            <w:vAlign w:val="bottom"/>
            <w:hideMark/>
          </w:tcPr>
          <w:p w14:paraId="3A197210" w14:textId="77777777" w:rsidR="00446155" w:rsidRPr="00D65AAB" w:rsidRDefault="00446155" w:rsidP="00604906">
            <w:pPr>
              <w:jc w:val="center"/>
              <w:rPr>
                <w:rFonts w:ascii="Garamond" w:eastAsia="Times New Roman" w:hAnsi="Garamond"/>
                <w:b/>
                <w:bCs/>
                <w:sz w:val="16"/>
                <w:szCs w:val="16"/>
                <w:lang w:val="es-CO" w:eastAsia="es-CO"/>
              </w:rPr>
            </w:pPr>
          </w:p>
        </w:tc>
      </w:tr>
      <w:tr w:rsidR="00446155" w:rsidRPr="00D65AAB" w14:paraId="0D14512B" w14:textId="77777777" w:rsidTr="00604906">
        <w:trPr>
          <w:trHeight w:val="468"/>
        </w:trPr>
        <w:tc>
          <w:tcPr>
            <w:tcW w:w="39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BE4DE5"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3497" w:type="dxa"/>
            <w:tcBorders>
              <w:top w:val="nil"/>
              <w:left w:val="nil"/>
              <w:bottom w:val="single" w:sz="4" w:space="0" w:color="auto"/>
              <w:right w:val="single" w:sz="4" w:space="0" w:color="auto"/>
            </w:tcBorders>
            <w:shd w:val="clear" w:color="auto" w:fill="auto"/>
            <w:vAlign w:val="center"/>
            <w:hideMark/>
          </w:tcPr>
          <w:p w14:paraId="6DBF1A2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207" w:type="dxa"/>
            <w:tcBorders>
              <w:top w:val="nil"/>
              <w:left w:val="nil"/>
              <w:bottom w:val="single" w:sz="4" w:space="0" w:color="auto"/>
              <w:right w:val="single" w:sz="4" w:space="0" w:color="auto"/>
            </w:tcBorders>
            <w:shd w:val="clear" w:color="auto" w:fill="auto"/>
            <w:vAlign w:val="center"/>
            <w:hideMark/>
          </w:tcPr>
          <w:p w14:paraId="575AA9A6"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061" w:type="dxa"/>
            <w:tcBorders>
              <w:top w:val="nil"/>
              <w:left w:val="nil"/>
              <w:bottom w:val="single" w:sz="4" w:space="0" w:color="auto"/>
              <w:right w:val="single" w:sz="4" w:space="0" w:color="auto"/>
            </w:tcBorders>
            <w:shd w:val="clear" w:color="auto" w:fill="auto"/>
            <w:vAlign w:val="center"/>
            <w:hideMark/>
          </w:tcPr>
          <w:p w14:paraId="4C2B25BD"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937" w:type="dxa"/>
            <w:tcBorders>
              <w:top w:val="nil"/>
              <w:left w:val="nil"/>
              <w:bottom w:val="single" w:sz="4" w:space="0" w:color="auto"/>
              <w:right w:val="single" w:sz="8" w:space="0" w:color="auto"/>
            </w:tcBorders>
            <w:shd w:val="clear" w:color="auto" w:fill="auto"/>
            <w:vAlign w:val="center"/>
            <w:hideMark/>
          </w:tcPr>
          <w:p w14:paraId="2E5394B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64" w:type="dxa"/>
            <w:vAlign w:val="center"/>
            <w:hideMark/>
          </w:tcPr>
          <w:p w14:paraId="577DB84D" w14:textId="77777777" w:rsidR="00446155" w:rsidRPr="00D65AAB" w:rsidRDefault="00446155" w:rsidP="00604906">
            <w:pPr>
              <w:rPr>
                <w:rFonts w:eastAsia="Times New Roman"/>
                <w:sz w:val="20"/>
                <w:szCs w:val="20"/>
                <w:lang w:val="es-CO" w:eastAsia="es-CO"/>
              </w:rPr>
            </w:pPr>
          </w:p>
        </w:tc>
      </w:tr>
      <w:tr w:rsidR="00446155" w:rsidRPr="00D65AAB" w14:paraId="76CE18C1" w14:textId="77777777" w:rsidTr="00604906">
        <w:trPr>
          <w:trHeight w:val="745"/>
        </w:trPr>
        <w:tc>
          <w:tcPr>
            <w:tcW w:w="3902" w:type="dxa"/>
            <w:tcBorders>
              <w:top w:val="nil"/>
              <w:left w:val="single" w:sz="8" w:space="0" w:color="auto"/>
              <w:bottom w:val="nil"/>
              <w:right w:val="single" w:sz="8" w:space="0" w:color="auto"/>
            </w:tcBorders>
            <w:shd w:val="clear" w:color="auto" w:fill="auto"/>
            <w:vAlign w:val="center"/>
            <w:hideMark/>
          </w:tcPr>
          <w:p w14:paraId="5F7AA760"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2,1</w:t>
            </w:r>
          </w:p>
        </w:tc>
        <w:tc>
          <w:tcPr>
            <w:tcW w:w="3497" w:type="dxa"/>
            <w:tcBorders>
              <w:top w:val="nil"/>
              <w:left w:val="nil"/>
              <w:bottom w:val="single" w:sz="4" w:space="0" w:color="auto"/>
              <w:right w:val="single" w:sz="4" w:space="0" w:color="auto"/>
            </w:tcBorders>
            <w:shd w:val="clear" w:color="auto" w:fill="auto"/>
            <w:noWrap/>
            <w:vAlign w:val="center"/>
            <w:hideMark/>
          </w:tcPr>
          <w:p w14:paraId="7F73F606"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3,24</w:t>
            </w:r>
          </w:p>
        </w:tc>
        <w:tc>
          <w:tcPr>
            <w:tcW w:w="3207" w:type="dxa"/>
            <w:tcBorders>
              <w:top w:val="nil"/>
              <w:left w:val="nil"/>
              <w:bottom w:val="single" w:sz="4" w:space="0" w:color="auto"/>
              <w:right w:val="single" w:sz="4" w:space="0" w:color="auto"/>
            </w:tcBorders>
            <w:shd w:val="clear" w:color="auto" w:fill="auto"/>
            <w:noWrap/>
            <w:vAlign w:val="center"/>
            <w:hideMark/>
          </w:tcPr>
          <w:p w14:paraId="1EB23074"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35,71</w:t>
            </w:r>
          </w:p>
        </w:tc>
        <w:tc>
          <w:tcPr>
            <w:tcW w:w="3061" w:type="dxa"/>
            <w:tcBorders>
              <w:top w:val="nil"/>
              <w:left w:val="nil"/>
              <w:bottom w:val="single" w:sz="4" w:space="0" w:color="auto"/>
              <w:right w:val="single" w:sz="4" w:space="0" w:color="auto"/>
            </w:tcBorders>
            <w:shd w:val="clear" w:color="auto" w:fill="auto"/>
            <w:noWrap/>
            <w:vAlign w:val="center"/>
            <w:hideMark/>
          </w:tcPr>
          <w:p w14:paraId="34F997C0"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6,95</w:t>
            </w:r>
          </w:p>
        </w:tc>
        <w:tc>
          <w:tcPr>
            <w:tcW w:w="2937" w:type="dxa"/>
            <w:tcBorders>
              <w:top w:val="nil"/>
              <w:left w:val="nil"/>
              <w:bottom w:val="single" w:sz="4" w:space="0" w:color="auto"/>
              <w:right w:val="single" w:sz="8" w:space="0" w:color="auto"/>
            </w:tcBorders>
            <w:shd w:val="clear" w:color="auto" w:fill="auto"/>
            <w:noWrap/>
            <w:vAlign w:val="center"/>
            <w:hideMark/>
          </w:tcPr>
          <w:p w14:paraId="663F70C5"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64" w:type="dxa"/>
            <w:vAlign w:val="center"/>
            <w:hideMark/>
          </w:tcPr>
          <w:p w14:paraId="2AD63578" w14:textId="77777777" w:rsidR="00446155" w:rsidRPr="00D65AAB" w:rsidRDefault="00446155" w:rsidP="00604906">
            <w:pPr>
              <w:rPr>
                <w:rFonts w:eastAsia="Times New Roman"/>
                <w:sz w:val="20"/>
                <w:szCs w:val="20"/>
                <w:lang w:val="es-CO" w:eastAsia="es-CO"/>
              </w:rPr>
            </w:pPr>
          </w:p>
        </w:tc>
      </w:tr>
      <w:tr w:rsidR="00446155" w:rsidRPr="00D65AAB" w14:paraId="0F90790A" w14:textId="77777777" w:rsidTr="00604906">
        <w:trPr>
          <w:trHeight w:val="735"/>
        </w:trPr>
        <w:tc>
          <w:tcPr>
            <w:tcW w:w="390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988DFC"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40% </w:t>
            </w:r>
          </w:p>
        </w:tc>
        <w:tc>
          <w:tcPr>
            <w:tcW w:w="3497" w:type="dxa"/>
            <w:tcBorders>
              <w:top w:val="nil"/>
              <w:left w:val="nil"/>
              <w:bottom w:val="single" w:sz="4" w:space="0" w:color="auto"/>
              <w:right w:val="single" w:sz="4" w:space="0" w:color="auto"/>
            </w:tcBorders>
            <w:shd w:val="clear" w:color="auto" w:fill="auto"/>
            <w:noWrap/>
            <w:vAlign w:val="center"/>
            <w:hideMark/>
          </w:tcPr>
          <w:p w14:paraId="068BEFB7"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40%</w:t>
            </w:r>
          </w:p>
        </w:tc>
        <w:tc>
          <w:tcPr>
            <w:tcW w:w="3207" w:type="dxa"/>
            <w:tcBorders>
              <w:top w:val="nil"/>
              <w:left w:val="nil"/>
              <w:bottom w:val="single" w:sz="4" w:space="0" w:color="auto"/>
              <w:right w:val="single" w:sz="4" w:space="0" w:color="auto"/>
            </w:tcBorders>
            <w:shd w:val="clear" w:color="auto" w:fill="auto"/>
            <w:noWrap/>
            <w:vAlign w:val="center"/>
            <w:hideMark/>
          </w:tcPr>
          <w:p w14:paraId="4177F9ED"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7%</w:t>
            </w:r>
          </w:p>
        </w:tc>
        <w:tc>
          <w:tcPr>
            <w:tcW w:w="3061" w:type="dxa"/>
            <w:tcBorders>
              <w:top w:val="nil"/>
              <w:left w:val="nil"/>
              <w:bottom w:val="single" w:sz="4" w:space="0" w:color="auto"/>
              <w:right w:val="single" w:sz="4" w:space="0" w:color="auto"/>
            </w:tcBorders>
            <w:shd w:val="clear" w:color="auto" w:fill="auto"/>
            <w:noWrap/>
            <w:vAlign w:val="center"/>
            <w:hideMark/>
          </w:tcPr>
          <w:p w14:paraId="32BBC6A6"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14%</w:t>
            </w:r>
          </w:p>
        </w:tc>
        <w:tc>
          <w:tcPr>
            <w:tcW w:w="2937" w:type="dxa"/>
            <w:tcBorders>
              <w:top w:val="nil"/>
              <w:left w:val="nil"/>
              <w:bottom w:val="single" w:sz="4" w:space="0" w:color="auto"/>
              <w:right w:val="single" w:sz="8" w:space="0" w:color="auto"/>
            </w:tcBorders>
            <w:shd w:val="clear" w:color="auto" w:fill="auto"/>
            <w:noWrap/>
            <w:vAlign w:val="center"/>
            <w:hideMark/>
          </w:tcPr>
          <w:p w14:paraId="68C0A811"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64" w:type="dxa"/>
            <w:vAlign w:val="center"/>
            <w:hideMark/>
          </w:tcPr>
          <w:p w14:paraId="41FC853E" w14:textId="77777777" w:rsidR="00446155" w:rsidRPr="00D65AAB" w:rsidRDefault="00446155" w:rsidP="00604906">
            <w:pPr>
              <w:rPr>
                <w:rFonts w:eastAsia="Times New Roman"/>
                <w:sz w:val="20"/>
                <w:szCs w:val="20"/>
                <w:lang w:val="es-CO" w:eastAsia="es-CO"/>
              </w:rPr>
            </w:pPr>
          </w:p>
        </w:tc>
      </w:tr>
      <w:tr w:rsidR="00446155" w:rsidRPr="00D65AAB" w14:paraId="26819A45" w14:textId="77777777" w:rsidTr="00604906">
        <w:trPr>
          <w:trHeight w:val="1102"/>
        </w:trPr>
        <w:tc>
          <w:tcPr>
            <w:tcW w:w="3902" w:type="dxa"/>
            <w:tcBorders>
              <w:top w:val="nil"/>
              <w:left w:val="single" w:sz="8" w:space="0" w:color="auto"/>
              <w:bottom w:val="nil"/>
              <w:right w:val="single" w:sz="8" w:space="0" w:color="auto"/>
            </w:tcBorders>
            <w:shd w:val="clear" w:color="auto" w:fill="auto"/>
            <w:vAlign w:val="center"/>
            <w:hideMark/>
          </w:tcPr>
          <w:p w14:paraId="34801C1F"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3,1</w:t>
            </w:r>
          </w:p>
        </w:tc>
        <w:tc>
          <w:tcPr>
            <w:tcW w:w="3497" w:type="dxa"/>
            <w:tcBorders>
              <w:top w:val="nil"/>
              <w:left w:val="nil"/>
              <w:bottom w:val="single" w:sz="4" w:space="0" w:color="auto"/>
              <w:right w:val="single" w:sz="4" w:space="0" w:color="auto"/>
            </w:tcBorders>
            <w:shd w:val="clear" w:color="auto" w:fill="auto"/>
            <w:noWrap/>
            <w:vAlign w:val="center"/>
            <w:hideMark/>
          </w:tcPr>
          <w:p w14:paraId="31C3A089"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27,02</w:t>
            </w:r>
          </w:p>
        </w:tc>
        <w:tc>
          <w:tcPr>
            <w:tcW w:w="3207" w:type="dxa"/>
            <w:tcBorders>
              <w:top w:val="nil"/>
              <w:left w:val="nil"/>
              <w:bottom w:val="single" w:sz="4" w:space="0" w:color="auto"/>
              <w:right w:val="single" w:sz="4" w:space="0" w:color="auto"/>
            </w:tcBorders>
            <w:shd w:val="clear" w:color="auto" w:fill="auto"/>
            <w:noWrap/>
            <w:vAlign w:val="center"/>
            <w:hideMark/>
          </w:tcPr>
          <w:p w14:paraId="38F2885A"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3061" w:type="dxa"/>
            <w:tcBorders>
              <w:top w:val="nil"/>
              <w:left w:val="nil"/>
              <w:bottom w:val="single" w:sz="4" w:space="0" w:color="auto"/>
              <w:right w:val="single" w:sz="4" w:space="0" w:color="auto"/>
            </w:tcBorders>
            <w:shd w:val="clear" w:color="auto" w:fill="auto"/>
            <w:noWrap/>
            <w:vAlign w:val="center"/>
            <w:hideMark/>
          </w:tcPr>
          <w:p w14:paraId="4B65C3B4"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937" w:type="dxa"/>
            <w:tcBorders>
              <w:top w:val="nil"/>
              <w:left w:val="nil"/>
              <w:bottom w:val="single" w:sz="4" w:space="0" w:color="auto"/>
              <w:right w:val="single" w:sz="8" w:space="0" w:color="auto"/>
            </w:tcBorders>
            <w:shd w:val="clear" w:color="auto" w:fill="auto"/>
            <w:noWrap/>
            <w:vAlign w:val="center"/>
            <w:hideMark/>
          </w:tcPr>
          <w:p w14:paraId="1A11B685" w14:textId="77777777" w:rsidR="00446155" w:rsidRPr="00D65AAB" w:rsidRDefault="00446155"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64" w:type="dxa"/>
            <w:vAlign w:val="center"/>
            <w:hideMark/>
          </w:tcPr>
          <w:p w14:paraId="3493D5E6" w14:textId="77777777" w:rsidR="00446155" w:rsidRPr="00D65AAB" w:rsidRDefault="00446155" w:rsidP="00604906">
            <w:pPr>
              <w:rPr>
                <w:rFonts w:eastAsia="Times New Roman"/>
                <w:sz w:val="20"/>
                <w:szCs w:val="20"/>
                <w:lang w:val="es-CO" w:eastAsia="es-CO"/>
              </w:rPr>
            </w:pPr>
          </w:p>
        </w:tc>
      </w:tr>
      <w:tr w:rsidR="00446155" w:rsidRPr="00D65AAB" w14:paraId="7E697973" w14:textId="77777777" w:rsidTr="00604906">
        <w:trPr>
          <w:trHeight w:val="1460"/>
        </w:trPr>
        <w:tc>
          <w:tcPr>
            <w:tcW w:w="390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5080801"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CAPITAL DE TRABAJO - ACTIVO CORRIENTE - PASIVO CORRIENTE / MAYOR O IGUAL AL 100% DEL PRESUPUESTO OFICIAL EL CUAL CORRESPONDE A ($58.500.</w:t>
            </w:r>
            <w:proofErr w:type="gramStart"/>
            <w:r w:rsidRPr="00D65AAB">
              <w:rPr>
                <w:rFonts w:ascii="Garamond" w:eastAsia="Times New Roman" w:hAnsi="Garamond"/>
                <w:b/>
                <w:bCs/>
                <w:color w:val="000000"/>
                <w:sz w:val="18"/>
                <w:szCs w:val="18"/>
                <w:lang w:val="es-CO" w:eastAsia="es-CO"/>
              </w:rPr>
              <w:t>000 )</w:t>
            </w:r>
            <w:proofErr w:type="gramEnd"/>
            <w:r w:rsidRPr="00D65AAB">
              <w:rPr>
                <w:rFonts w:ascii="Garamond" w:eastAsia="Times New Roman" w:hAnsi="Garamond"/>
                <w:b/>
                <w:bCs/>
                <w:color w:val="000000"/>
                <w:sz w:val="18"/>
                <w:szCs w:val="18"/>
                <w:lang w:val="es-CO" w:eastAsia="es-CO"/>
              </w:rPr>
              <w:t xml:space="preserve"> </w:t>
            </w:r>
            <w:r w:rsidRPr="00D65AAB">
              <w:rPr>
                <w:rFonts w:ascii="Garamond" w:eastAsia="Times New Roman" w:hAnsi="Garamond"/>
                <w:b/>
                <w:bCs/>
                <w:sz w:val="18"/>
                <w:szCs w:val="18"/>
                <w:lang w:val="es-CO" w:eastAsia="es-CO"/>
              </w:rPr>
              <w:t xml:space="preserve">mayor a $58.500.000 </w:t>
            </w:r>
          </w:p>
        </w:tc>
        <w:tc>
          <w:tcPr>
            <w:tcW w:w="3497" w:type="dxa"/>
            <w:tcBorders>
              <w:top w:val="nil"/>
              <w:left w:val="nil"/>
              <w:bottom w:val="single" w:sz="4" w:space="0" w:color="auto"/>
              <w:right w:val="single" w:sz="4" w:space="0" w:color="auto"/>
            </w:tcBorders>
            <w:shd w:val="clear" w:color="auto" w:fill="auto"/>
            <w:noWrap/>
            <w:vAlign w:val="center"/>
            <w:hideMark/>
          </w:tcPr>
          <w:p w14:paraId="3027FE62"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$ 518.382.791,00</w:t>
            </w:r>
          </w:p>
        </w:tc>
        <w:tc>
          <w:tcPr>
            <w:tcW w:w="3207" w:type="dxa"/>
            <w:tcBorders>
              <w:top w:val="nil"/>
              <w:left w:val="nil"/>
              <w:bottom w:val="single" w:sz="4" w:space="0" w:color="auto"/>
              <w:right w:val="single" w:sz="4" w:space="0" w:color="auto"/>
            </w:tcBorders>
            <w:shd w:val="clear" w:color="auto" w:fill="auto"/>
            <w:noWrap/>
            <w:vAlign w:val="center"/>
            <w:hideMark/>
          </w:tcPr>
          <w:p w14:paraId="0956BE4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1.463.620.000,00 </w:t>
            </w:r>
          </w:p>
        </w:tc>
        <w:tc>
          <w:tcPr>
            <w:tcW w:w="3061" w:type="dxa"/>
            <w:tcBorders>
              <w:top w:val="nil"/>
              <w:left w:val="nil"/>
              <w:bottom w:val="single" w:sz="4" w:space="0" w:color="auto"/>
              <w:right w:val="single" w:sz="4" w:space="0" w:color="auto"/>
            </w:tcBorders>
            <w:shd w:val="clear" w:color="auto" w:fill="auto"/>
            <w:noWrap/>
            <w:vAlign w:val="center"/>
            <w:hideMark/>
          </w:tcPr>
          <w:p w14:paraId="5FCEB156"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1.121.970.199,00 </w:t>
            </w:r>
          </w:p>
        </w:tc>
        <w:tc>
          <w:tcPr>
            <w:tcW w:w="2937" w:type="dxa"/>
            <w:tcBorders>
              <w:top w:val="nil"/>
              <w:left w:val="nil"/>
              <w:bottom w:val="single" w:sz="4" w:space="0" w:color="auto"/>
              <w:right w:val="single" w:sz="8" w:space="0" w:color="auto"/>
            </w:tcBorders>
            <w:shd w:val="clear" w:color="auto" w:fill="auto"/>
            <w:noWrap/>
            <w:vAlign w:val="center"/>
            <w:hideMark/>
          </w:tcPr>
          <w:p w14:paraId="177620A3" w14:textId="77777777" w:rsidR="00446155" w:rsidRPr="00D65AAB" w:rsidRDefault="00446155" w:rsidP="00604906">
            <w:pPr>
              <w:rPr>
                <w:rFonts w:ascii="Roboto" w:eastAsia="Times New Roman" w:hAnsi="Roboto"/>
                <w:b/>
                <w:bCs/>
                <w:color w:val="000000"/>
                <w:sz w:val="22"/>
                <w:szCs w:val="22"/>
                <w:lang w:val="es-CO" w:eastAsia="es-CO"/>
              </w:rPr>
            </w:pPr>
            <w:r w:rsidRPr="00D65AAB">
              <w:rPr>
                <w:rFonts w:ascii="Roboto" w:eastAsia="Times New Roman" w:hAnsi="Roboto"/>
                <w:b/>
                <w:bCs/>
                <w:color w:val="000000"/>
                <w:sz w:val="22"/>
                <w:szCs w:val="22"/>
                <w:lang w:val="es-CO" w:eastAsia="es-CO"/>
              </w:rPr>
              <w:t xml:space="preserve"> $     1.700.467.000,00 </w:t>
            </w:r>
          </w:p>
        </w:tc>
        <w:tc>
          <w:tcPr>
            <w:tcW w:w="164" w:type="dxa"/>
            <w:vAlign w:val="center"/>
            <w:hideMark/>
          </w:tcPr>
          <w:p w14:paraId="29CED260" w14:textId="77777777" w:rsidR="00446155" w:rsidRPr="00D65AAB" w:rsidRDefault="00446155" w:rsidP="00604906">
            <w:pPr>
              <w:rPr>
                <w:rFonts w:eastAsia="Times New Roman"/>
                <w:sz w:val="20"/>
                <w:szCs w:val="20"/>
                <w:lang w:val="es-CO" w:eastAsia="es-CO"/>
              </w:rPr>
            </w:pPr>
          </w:p>
        </w:tc>
      </w:tr>
      <w:tr w:rsidR="00446155" w:rsidRPr="00D65AAB" w14:paraId="564026AD" w14:textId="77777777" w:rsidTr="00604906">
        <w:trPr>
          <w:trHeight w:val="377"/>
        </w:trPr>
        <w:tc>
          <w:tcPr>
            <w:tcW w:w="3902" w:type="dxa"/>
            <w:tcBorders>
              <w:top w:val="nil"/>
              <w:left w:val="single" w:sz="8" w:space="0" w:color="auto"/>
              <w:bottom w:val="single" w:sz="4" w:space="0" w:color="auto"/>
              <w:right w:val="single" w:sz="8" w:space="0" w:color="auto"/>
            </w:tcBorders>
            <w:shd w:val="clear" w:color="000000" w:fill="D9E1F2"/>
            <w:vAlign w:val="center"/>
            <w:hideMark/>
          </w:tcPr>
          <w:p w14:paraId="2F65230B"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3497" w:type="dxa"/>
            <w:tcBorders>
              <w:top w:val="nil"/>
              <w:left w:val="nil"/>
              <w:bottom w:val="single" w:sz="4" w:space="0" w:color="auto"/>
              <w:right w:val="single" w:sz="4" w:space="0" w:color="auto"/>
            </w:tcBorders>
            <w:shd w:val="clear" w:color="000000" w:fill="D9E1F2"/>
            <w:vAlign w:val="center"/>
            <w:hideMark/>
          </w:tcPr>
          <w:p w14:paraId="55FE36FC"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3207" w:type="dxa"/>
            <w:tcBorders>
              <w:top w:val="nil"/>
              <w:left w:val="nil"/>
              <w:bottom w:val="single" w:sz="4" w:space="0" w:color="auto"/>
              <w:right w:val="single" w:sz="4" w:space="0" w:color="auto"/>
            </w:tcBorders>
            <w:shd w:val="clear" w:color="000000" w:fill="D9E1F2"/>
            <w:vAlign w:val="center"/>
            <w:hideMark/>
          </w:tcPr>
          <w:p w14:paraId="1490412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3061" w:type="dxa"/>
            <w:tcBorders>
              <w:top w:val="nil"/>
              <w:left w:val="nil"/>
              <w:bottom w:val="single" w:sz="4" w:space="0" w:color="auto"/>
              <w:right w:val="single" w:sz="4" w:space="0" w:color="auto"/>
            </w:tcBorders>
            <w:shd w:val="clear" w:color="000000" w:fill="D9E1F2"/>
            <w:vAlign w:val="center"/>
            <w:hideMark/>
          </w:tcPr>
          <w:p w14:paraId="7D206CAD"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2937" w:type="dxa"/>
            <w:tcBorders>
              <w:top w:val="nil"/>
              <w:left w:val="nil"/>
              <w:bottom w:val="single" w:sz="4" w:space="0" w:color="auto"/>
              <w:right w:val="single" w:sz="8" w:space="0" w:color="auto"/>
            </w:tcBorders>
            <w:shd w:val="clear" w:color="000000" w:fill="D9E1F2"/>
            <w:vAlign w:val="center"/>
            <w:hideMark/>
          </w:tcPr>
          <w:p w14:paraId="5FF61E2F"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$ 58.500.000</w:t>
            </w:r>
          </w:p>
        </w:tc>
        <w:tc>
          <w:tcPr>
            <w:tcW w:w="164" w:type="dxa"/>
            <w:vAlign w:val="center"/>
            <w:hideMark/>
          </w:tcPr>
          <w:p w14:paraId="7FF0DC4B" w14:textId="77777777" w:rsidR="00446155" w:rsidRPr="00D65AAB" w:rsidRDefault="00446155" w:rsidP="00604906">
            <w:pPr>
              <w:rPr>
                <w:rFonts w:eastAsia="Times New Roman"/>
                <w:sz w:val="20"/>
                <w:szCs w:val="20"/>
                <w:lang w:val="es-CO" w:eastAsia="es-CO"/>
              </w:rPr>
            </w:pPr>
          </w:p>
        </w:tc>
      </w:tr>
      <w:tr w:rsidR="00446155" w:rsidRPr="00D65AAB" w14:paraId="08A541BC" w14:textId="77777777" w:rsidTr="00604906">
        <w:trPr>
          <w:trHeight w:val="2628"/>
        </w:trPr>
        <w:tc>
          <w:tcPr>
            <w:tcW w:w="3902" w:type="dxa"/>
            <w:tcBorders>
              <w:top w:val="nil"/>
              <w:left w:val="single" w:sz="8" w:space="0" w:color="auto"/>
              <w:bottom w:val="single" w:sz="8" w:space="0" w:color="auto"/>
              <w:right w:val="single" w:sz="8" w:space="0" w:color="auto"/>
            </w:tcBorders>
            <w:shd w:val="clear" w:color="auto" w:fill="auto"/>
            <w:vAlign w:val="center"/>
            <w:hideMark/>
          </w:tcPr>
          <w:p w14:paraId="76189762" w14:textId="77777777" w:rsidR="00446155" w:rsidRPr="00D65AAB" w:rsidRDefault="00446155"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lastRenderedPageBreak/>
              <w:t>Observación:</w:t>
            </w:r>
          </w:p>
        </w:tc>
        <w:tc>
          <w:tcPr>
            <w:tcW w:w="3497" w:type="dxa"/>
            <w:tcBorders>
              <w:top w:val="nil"/>
              <w:left w:val="nil"/>
              <w:bottom w:val="single" w:sz="4" w:space="0" w:color="auto"/>
              <w:right w:val="single" w:sz="4" w:space="0" w:color="auto"/>
            </w:tcBorders>
            <w:shd w:val="clear" w:color="auto" w:fill="auto"/>
            <w:vAlign w:val="center"/>
            <w:hideMark/>
          </w:tcPr>
          <w:p w14:paraId="287470F5"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3207" w:type="dxa"/>
            <w:tcBorders>
              <w:top w:val="nil"/>
              <w:left w:val="nil"/>
              <w:bottom w:val="single" w:sz="4" w:space="0" w:color="auto"/>
              <w:right w:val="single" w:sz="4" w:space="0" w:color="auto"/>
            </w:tcBorders>
            <w:shd w:val="clear" w:color="auto" w:fill="auto"/>
            <w:vAlign w:val="center"/>
            <w:hideMark/>
          </w:tcPr>
          <w:p w14:paraId="161E1F47"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w:t>
            </w:r>
            <w:proofErr w:type="gramStart"/>
            <w:r w:rsidRPr="00D65AAB">
              <w:rPr>
                <w:rFonts w:ascii="Garamond" w:eastAsia="Times New Roman" w:hAnsi="Garamond"/>
                <w:color w:val="000000"/>
                <w:sz w:val="18"/>
                <w:szCs w:val="18"/>
                <w:lang w:val="es-CO" w:eastAsia="es-CO"/>
              </w:rPr>
              <w:t>2023 .</w:t>
            </w:r>
            <w:proofErr w:type="gramEnd"/>
          </w:p>
        </w:tc>
        <w:tc>
          <w:tcPr>
            <w:tcW w:w="3061" w:type="dxa"/>
            <w:tcBorders>
              <w:top w:val="nil"/>
              <w:left w:val="nil"/>
              <w:bottom w:val="single" w:sz="4" w:space="0" w:color="auto"/>
              <w:right w:val="single" w:sz="4" w:space="0" w:color="auto"/>
            </w:tcBorders>
            <w:shd w:val="clear" w:color="auto" w:fill="auto"/>
            <w:vAlign w:val="center"/>
            <w:hideMark/>
          </w:tcPr>
          <w:p w14:paraId="1CA2AA15"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937" w:type="dxa"/>
            <w:tcBorders>
              <w:top w:val="nil"/>
              <w:left w:val="nil"/>
              <w:bottom w:val="single" w:sz="4" w:space="0" w:color="auto"/>
              <w:right w:val="single" w:sz="8" w:space="0" w:color="auto"/>
            </w:tcBorders>
            <w:shd w:val="clear" w:color="auto" w:fill="auto"/>
            <w:vAlign w:val="center"/>
            <w:hideMark/>
          </w:tcPr>
          <w:p w14:paraId="27639F74" w14:textId="77777777" w:rsidR="00446155" w:rsidRPr="00D65AAB" w:rsidRDefault="00446155"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64" w:type="dxa"/>
            <w:vAlign w:val="center"/>
            <w:hideMark/>
          </w:tcPr>
          <w:p w14:paraId="33E8E4FB" w14:textId="77777777" w:rsidR="00446155" w:rsidRPr="00D65AAB" w:rsidRDefault="00446155" w:rsidP="00604906">
            <w:pPr>
              <w:rPr>
                <w:rFonts w:eastAsia="Times New Roman"/>
                <w:sz w:val="20"/>
                <w:szCs w:val="20"/>
                <w:lang w:val="es-CO" w:eastAsia="es-CO"/>
              </w:rPr>
            </w:pPr>
          </w:p>
        </w:tc>
      </w:tr>
      <w:tr w:rsidR="00446155" w:rsidRPr="00D65AAB" w14:paraId="2F142C2D" w14:textId="77777777" w:rsidTr="00604906">
        <w:trPr>
          <w:trHeight w:val="251"/>
        </w:trPr>
        <w:tc>
          <w:tcPr>
            <w:tcW w:w="3902" w:type="dxa"/>
            <w:tcBorders>
              <w:top w:val="nil"/>
              <w:left w:val="single" w:sz="8" w:space="0" w:color="auto"/>
              <w:bottom w:val="single" w:sz="8" w:space="0" w:color="auto"/>
              <w:right w:val="single" w:sz="8" w:space="0" w:color="auto"/>
            </w:tcBorders>
            <w:shd w:val="clear" w:color="000000" w:fill="D9E1F2"/>
            <w:vAlign w:val="center"/>
            <w:hideMark/>
          </w:tcPr>
          <w:p w14:paraId="46D786E3" w14:textId="77777777" w:rsidR="00446155" w:rsidRPr="00D65AAB" w:rsidRDefault="00446155"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3497" w:type="dxa"/>
            <w:tcBorders>
              <w:top w:val="nil"/>
              <w:left w:val="nil"/>
              <w:bottom w:val="single" w:sz="8" w:space="0" w:color="auto"/>
              <w:right w:val="single" w:sz="4" w:space="0" w:color="auto"/>
            </w:tcBorders>
            <w:shd w:val="clear" w:color="auto" w:fill="auto"/>
            <w:vAlign w:val="center"/>
            <w:hideMark/>
          </w:tcPr>
          <w:p w14:paraId="555E9824"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3207" w:type="dxa"/>
            <w:tcBorders>
              <w:top w:val="nil"/>
              <w:left w:val="nil"/>
              <w:bottom w:val="single" w:sz="8" w:space="0" w:color="auto"/>
              <w:right w:val="single" w:sz="4" w:space="0" w:color="auto"/>
            </w:tcBorders>
            <w:shd w:val="clear" w:color="auto" w:fill="auto"/>
            <w:vAlign w:val="center"/>
            <w:hideMark/>
          </w:tcPr>
          <w:p w14:paraId="28FF8993"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w:t>
            </w:r>
            <w:r>
              <w:rPr>
                <w:rFonts w:ascii="Garamond" w:eastAsia="Times New Roman" w:hAnsi="Garamond"/>
                <w:b/>
                <w:bCs/>
                <w:color w:val="000000"/>
                <w:sz w:val="18"/>
                <w:szCs w:val="18"/>
                <w:lang w:val="es-CO" w:eastAsia="es-CO"/>
              </w:rPr>
              <w:t>CUMPLE</w:t>
            </w:r>
          </w:p>
        </w:tc>
        <w:tc>
          <w:tcPr>
            <w:tcW w:w="3061" w:type="dxa"/>
            <w:tcBorders>
              <w:top w:val="nil"/>
              <w:left w:val="nil"/>
              <w:bottom w:val="single" w:sz="8" w:space="0" w:color="auto"/>
              <w:right w:val="single" w:sz="4" w:space="0" w:color="auto"/>
            </w:tcBorders>
            <w:shd w:val="clear" w:color="auto" w:fill="auto"/>
            <w:vAlign w:val="center"/>
            <w:hideMark/>
          </w:tcPr>
          <w:p w14:paraId="6E4DA6D7" w14:textId="77777777" w:rsidR="00446155" w:rsidRPr="00D65AAB" w:rsidRDefault="00446155" w:rsidP="00604906">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937" w:type="dxa"/>
            <w:tcBorders>
              <w:top w:val="nil"/>
              <w:left w:val="nil"/>
              <w:bottom w:val="single" w:sz="8" w:space="0" w:color="auto"/>
              <w:right w:val="single" w:sz="8" w:space="0" w:color="auto"/>
            </w:tcBorders>
            <w:shd w:val="clear" w:color="auto" w:fill="auto"/>
            <w:vAlign w:val="center"/>
            <w:hideMark/>
          </w:tcPr>
          <w:p w14:paraId="34066929" w14:textId="77777777" w:rsidR="00446155" w:rsidRPr="00D65AAB" w:rsidRDefault="00446155"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w:t>
            </w:r>
            <w:r>
              <w:rPr>
                <w:rFonts w:ascii="Garamond" w:eastAsia="Times New Roman" w:hAnsi="Garamond"/>
                <w:b/>
                <w:bCs/>
                <w:color w:val="000000"/>
                <w:sz w:val="18"/>
                <w:szCs w:val="18"/>
                <w:lang w:val="es-CO" w:eastAsia="es-CO"/>
              </w:rPr>
              <w:t>CUMPLE</w:t>
            </w:r>
          </w:p>
        </w:tc>
        <w:tc>
          <w:tcPr>
            <w:tcW w:w="164" w:type="dxa"/>
            <w:vAlign w:val="center"/>
            <w:hideMark/>
          </w:tcPr>
          <w:p w14:paraId="74FD28D3" w14:textId="77777777" w:rsidR="00446155" w:rsidRPr="00D65AAB" w:rsidRDefault="00446155" w:rsidP="00604906">
            <w:pPr>
              <w:rPr>
                <w:rFonts w:eastAsia="Times New Roman"/>
                <w:sz w:val="20"/>
                <w:szCs w:val="20"/>
                <w:lang w:val="es-CO" w:eastAsia="es-CO"/>
              </w:rPr>
            </w:pPr>
          </w:p>
        </w:tc>
      </w:tr>
    </w:tbl>
    <w:p w14:paraId="46663048" w14:textId="77777777" w:rsidR="00446155" w:rsidRDefault="00446155" w:rsidP="00C14ECA">
      <w:pPr>
        <w:spacing w:line="276" w:lineRule="auto"/>
        <w:jc w:val="center"/>
        <w:rPr>
          <w:rFonts w:ascii="Arial Nova Cond Light" w:eastAsia="Arial Nova Cond Light" w:hAnsi="Arial Nova Cond Light" w:cs="Arial Nova Cond Light"/>
          <w:sz w:val="22"/>
          <w:szCs w:val="22"/>
          <w:highlight w:val="yellow"/>
          <w:lang w:val="es-ES"/>
        </w:rPr>
      </w:pPr>
    </w:p>
    <w:p w14:paraId="13902AC8" w14:textId="1202FD4D"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0222FEA8" w14:textId="77777777" w:rsidR="00595AA0" w:rsidRDefault="00595AA0" w:rsidP="00C14ECA">
      <w:pPr>
        <w:spacing w:line="276" w:lineRule="auto"/>
        <w:jc w:val="center"/>
        <w:rPr>
          <w:rFonts w:ascii="Arial Nova Cond Light" w:eastAsia="Arial Nova Cond Light" w:hAnsi="Arial Nova Cond Light" w:cs="Arial Nova Cond Light"/>
          <w:sz w:val="22"/>
          <w:szCs w:val="22"/>
          <w:highlight w:val="yellow"/>
          <w:lang w:val="es-ES"/>
        </w:rPr>
      </w:pPr>
    </w:p>
    <w:tbl>
      <w:tblPr>
        <w:tblW w:w="16611" w:type="dxa"/>
        <w:tblCellMar>
          <w:left w:w="70" w:type="dxa"/>
          <w:right w:w="70" w:type="dxa"/>
        </w:tblCellMar>
        <w:tblLook w:val="04A0" w:firstRow="1" w:lastRow="0" w:firstColumn="1" w:lastColumn="0" w:noHBand="0" w:noVBand="1"/>
      </w:tblPr>
      <w:tblGrid>
        <w:gridCol w:w="4116"/>
        <w:gridCol w:w="3495"/>
        <w:gridCol w:w="3250"/>
        <w:gridCol w:w="2586"/>
        <w:gridCol w:w="2980"/>
        <w:gridCol w:w="184"/>
      </w:tblGrid>
      <w:tr w:rsidR="008D18F8" w:rsidRPr="00FD3499" w14:paraId="50976D0D" w14:textId="77777777" w:rsidTr="006A7A08">
        <w:trPr>
          <w:gridAfter w:val="1"/>
          <w:wAfter w:w="184" w:type="dxa"/>
          <w:trHeight w:val="865"/>
        </w:trPr>
        <w:tc>
          <w:tcPr>
            <w:tcW w:w="4116" w:type="dxa"/>
            <w:tcBorders>
              <w:top w:val="single" w:sz="8" w:space="0" w:color="auto"/>
              <w:left w:val="single" w:sz="8" w:space="0" w:color="auto"/>
              <w:bottom w:val="single" w:sz="8" w:space="0" w:color="auto"/>
              <w:right w:val="nil"/>
            </w:tcBorders>
            <w:shd w:val="clear" w:color="000000" w:fill="D9E1F2"/>
            <w:vAlign w:val="center"/>
            <w:hideMark/>
          </w:tcPr>
          <w:p w14:paraId="6B8CA5EC"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5.2.2. CAPACIDAD ORGANIZACIONAL</w:t>
            </w:r>
          </w:p>
        </w:tc>
        <w:tc>
          <w:tcPr>
            <w:tcW w:w="3495"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0DC64E6A"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PROPONENTE </w:t>
            </w:r>
            <w:proofErr w:type="gramStart"/>
            <w:r w:rsidRPr="00FD3499">
              <w:rPr>
                <w:rFonts w:ascii="Garamond" w:eastAsia="Times New Roman" w:hAnsi="Garamond"/>
                <w:b/>
                <w:bCs/>
                <w:color w:val="000000"/>
                <w:sz w:val="18"/>
                <w:szCs w:val="18"/>
                <w:lang w:val="es-CO" w:eastAsia="es-CO"/>
              </w:rPr>
              <w:t>No  5</w:t>
            </w:r>
            <w:proofErr w:type="gramEnd"/>
          </w:p>
        </w:tc>
        <w:tc>
          <w:tcPr>
            <w:tcW w:w="3250" w:type="dxa"/>
            <w:tcBorders>
              <w:top w:val="single" w:sz="8" w:space="0" w:color="auto"/>
              <w:left w:val="nil"/>
              <w:bottom w:val="single" w:sz="8" w:space="0" w:color="auto"/>
              <w:right w:val="nil"/>
            </w:tcBorders>
            <w:shd w:val="clear" w:color="000000" w:fill="D9E1F2"/>
            <w:vAlign w:val="center"/>
            <w:hideMark/>
          </w:tcPr>
          <w:p w14:paraId="0BBAFFC5"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 6</w:t>
            </w:r>
          </w:p>
        </w:tc>
        <w:tc>
          <w:tcPr>
            <w:tcW w:w="2586"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1FF2D214"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PROPONENTE </w:t>
            </w:r>
            <w:proofErr w:type="gramStart"/>
            <w:r w:rsidRPr="00FD3499">
              <w:rPr>
                <w:rFonts w:ascii="Garamond" w:eastAsia="Times New Roman" w:hAnsi="Garamond"/>
                <w:b/>
                <w:bCs/>
                <w:color w:val="000000"/>
                <w:sz w:val="18"/>
                <w:szCs w:val="18"/>
                <w:lang w:val="es-CO" w:eastAsia="es-CO"/>
              </w:rPr>
              <w:t>No  8</w:t>
            </w:r>
            <w:proofErr w:type="gramEnd"/>
            <w:r w:rsidRPr="00FD3499">
              <w:rPr>
                <w:rFonts w:ascii="Garamond" w:eastAsia="Times New Roman" w:hAnsi="Garamond"/>
                <w:b/>
                <w:bCs/>
                <w:color w:val="000000"/>
                <w:sz w:val="18"/>
                <w:szCs w:val="18"/>
                <w:lang w:val="es-CO" w:eastAsia="es-CO"/>
              </w:rPr>
              <w:t xml:space="preserve"> UT CAPITAL GROUP</w:t>
            </w:r>
          </w:p>
        </w:tc>
        <w:tc>
          <w:tcPr>
            <w:tcW w:w="2980" w:type="dxa"/>
            <w:tcBorders>
              <w:top w:val="single" w:sz="8" w:space="0" w:color="auto"/>
              <w:left w:val="nil"/>
              <w:bottom w:val="single" w:sz="8" w:space="0" w:color="auto"/>
              <w:right w:val="single" w:sz="8" w:space="0" w:color="auto"/>
            </w:tcBorders>
            <w:shd w:val="clear" w:color="000000" w:fill="D9E1F2"/>
            <w:vAlign w:val="center"/>
            <w:hideMark/>
          </w:tcPr>
          <w:p w14:paraId="417214DE"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 12</w:t>
            </w:r>
          </w:p>
        </w:tc>
      </w:tr>
      <w:tr w:rsidR="008D18F8" w:rsidRPr="00FD3499" w14:paraId="1C000C3C" w14:textId="77777777" w:rsidTr="006A7A08">
        <w:trPr>
          <w:gridAfter w:val="1"/>
          <w:wAfter w:w="184" w:type="dxa"/>
          <w:trHeight w:val="507"/>
        </w:trPr>
        <w:tc>
          <w:tcPr>
            <w:tcW w:w="4116" w:type="dxa"/>
            <w:vMerge w:val="restart"/>
            <w:tcBorders>
              <w:top w:val="nil"/>
              <w:left w:val="single" w:sz="8" w:space="0" w:color="auto"/>
              <w:bottom w:val="single" w:sz="4" w:space="0" w:color="auto"/>
              <w:right w:val="single" w:sz="8" w:space="0" w:color="auto"/>
            </w:tcBorders>
            <w:shd w:val="clear" w:color="auto" w:fill="auto"/>
            <w:vAlign w:val="center"/>
            <w:hideMark/>
          </w:tcPr>
          <w:p w14:paraId="5C3F74D8" w14:textId="77777777" w:rsidR="008D18F8" w:rsidRPr="00FD3499" w:rsidRDefault="008D18F8" w:rsidP="006A7A08">
            <w:pPr>
              <w:jc w:val="both"/>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"ADQUISICION DE LOS ELEMENTOS NECESARIOS PARA EL </w:t>
            </w:r>
            <w:r w:rsidRPr="00FD3499">
              <w:rPr>
                <w:rFonts w:ascii="Garamond" w:eastAsia="Times New Roman" w:hAnsi="Garamond"/>
                <w:b/>
                <w:bCs/>
                <w:color w:val="000000"/>
                <w:sz w:val="18"/>
                <w:szCs w:val="18"/>
                <w:lang w:val="es-CO" w:eastAsia="es-CO"/>
              </w:rPr>
              <w:br/>
              <w:t xml:space="preserve">FUNCIONAMIENTO DE LA ENTIDAD Y LOS DIFERENTES PROGRAMAS Y PROYECTOS A </w:t>
            </w:r>
            <w:r w:rsidRPr="00FD3499">
              <w:rPr>
                <w:rFonts w:ascii="Garamond" w:eastAsia="Times New Roman" w:hAnsi="Garamond"/>
                <w:b/>
                <w:bCs/>
                <w:color w:val="000000"/>
                <w:sz w:val="18"/>
                <w:szCs w:val="18"/>
                <w:lang w:val="es-CO" w:eastAsia="es-CO"/>
              </w:rPr>
              <w:br/>
              <w:t>CARGO DEL FONDO DE DESARROLLO LOCAL DE CIUDAD BOLÍVAR”</w:t>
            </w:r>
          </w:p>
        </w:tc>
        <w:tc>
          <w:tcPr>
            <w:tcW w:w="3495" w:type="dxa"/>
            <w:vMerge w:val="restart"/>
            <w:tcBorders>
              <w:top w:val="nil"/>
              <w:left w:val="nil"/>
              <w:bottom w:val="single" w:sz="4" w:space="0" w:color="auto"/>
              <w:right w:val="single" w:sz="4" w:space="0" w:color="auto"/>
            </w:tcBorders>
            <w:shd w:val="clear" w:color="auto" w:fill="auto"/>
            <w:vAlign w:val="center"/>
            <w:hideMark/>
          </w:tcPr>
          <w:p w14:paraId="09727C9B"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COMPAÑIA MAYFER SB </w:t>
            </w:r>
            <w:proofErr w:type="gramStart"/>
            <w:r w:rsidRPr="00FD3499">
              <w:rPr>
                <w:rFonts w:ascii="Garamond" w:eastAsia="Times New Roman" w:hAnsi="Garamond"/>
                <w:b/>
                <w:bCs/>
                <w:sz w:val="16"/>
                <w:szCs w:val="16"/>
                <w:lang w:val="es-CO" w:eastAsia="es-CO"/>
              </w:rPr>
              <w:t>SAS  NIT</w:t>
            </w:r>
            <w:proofErr w:type="gramEnd"/>
            <w:r w:rsidRPr="00FD3499">
              <w:rPr>
                <w:rFonts w:ascii="Garamond" w:eastAsia="Times New Roman" w:hAnsi="Garamond"/>
                <w:b/>
                <w:bCs/>
                <w:sz w:val="16"/>
                <w:szCs w:val="16"/>
                <w:lang w:val="es-CO" w:eastAsia="es-CO"/>
              </w:rPr>
              <w:t>: 901114836 9 FECHA RUP 02 DE DICIEMBRE DE 2024</w:t>
            </w:r>
          </w:p>
        </w:tc>
        <w:tc>
          <w:tcPr>
            <w:tcW w:w="3250" w:type="dxa"/>
            <w:vMerge w:val="restart"/>
            <w:tcBorders>
              <w:top w:val="nil"/>
              <w:left w:val="single" w:sz="4" w:space="0" w:color="auto"/>
              <w:bottom w:val="single" w:sz="4" w:space="0" w:color="auto"/>
              <w:right w:val="single" w:sz="4" w:space="0" w:color="auto"/>
            </w:tcBorders>
            <w:shd w:val="clear" w:color="auto" w:fill="auto"/>
            <w:vAlign w:val="center"/>
            <w:hideMark/>
          </w:tcPr>
          <w:p w14:paraId="0822FCA3"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NGENIERIA E INFRAESTRUCTURA DE COLOMBIA </w:t>
            </w:r>
            <w:proofErr w:type="gramStart"/>
            <w:r w:rsidRPr="00FD3499">
              <w:rPr>
                <w:rFonts w:ascii="Garamond" w:eastAsia="Times New Roman" w:hAnsi="Garamond"/>
                <w:b/>
                <w:bCs/>
                <w:sz w:val="16"/>
                <w:szCs w:val="16"/>
                <w:lang w:val="es-CO" w:eastAsia="es-CO"/>
              </w:rPr>
              <w:t>SAS  NIT</w:t>
            </w:r>
            <w:proofErr w:type="gramEnd"/>
            <w:r w:rsidRPr="00FD3499">
              <w:rPr>
                <w:rFonts w:ascii="Garamond" w:eastAsia="Times New Roman" w:hAnsi="Garamond"/>
                <w:b/>
                <w:bCs/>
                <w:sz w:val="16"/>
                <w:szCs w:val="16"/>
                <w:lang w:val="es-CO" w:eastAsia="es-CO"/>
              </w:rPr>
              <w:t>: 900381761-5 FECHA RUP 20 DE NOVIEMBRE DE 2024</w:t>
            </w:r>
          </w:p>
        </w:tc>
        <w:tc>
          <w:tcPr>
            <w:tcW w:w="2586" w:type="dxa"/>
            <w:vMerge w:val="restart"/>
            <w:tcBorders>
              <w:top w:val="nil"/>
              <w:left w:val="single" w:sz="4" w:space="0" w:color="auto"/>
              <w:bottom w:val="single" w:sz="4" w:space="0" w:color="auto"/>
              <w:right w:val="single" w:sz="4" w:space="0" w:color="auto"/>
            </w:tcBorders>
            <w:shd w:val="clear" w:color="auto" w:fill="auto"/>
            <w:vAlign w:val="center"/>
            <w:hideMark/>
          </w:tcPr>
          <w:p w14:paraId="4142A0C7"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RODOS GROUP S.A.S.INVERSIONES Y VIAS SAS. NIT: 901406312 5</w:t>
            </w:r>
            <w:r w:rsidRPr="00FD3499">
              <w:rPr>
                <w:rFonts w:ascii="Garamond" w:eastAsia="Times New Roman" w:hAnsi="Garamond"/>
                <w:b/>
                <w:bCs/>
                <w:sz w:val="16"/>
                <w:szCs w:val="16"/>
                <w:lang w:val="es-CO" w:eastAsia="es-CO"/>
              </w:rPr>
              <w:br/>
              <w:t>PORCENTAJE DE PARTICIPACION 50% FECHA RUP 19 DE NOVIEMBRE DE 2024</w:t>
            </w:r>
          </w:p>
        </w:tc>
        <w:tc>
          <w:tcPr>
            <w:tcW w:w="2980" w:type="dxa"/>
            <w:vMerge w:val="restart"/>
            <w:tcBorders>
              <w:top w:val="nil"/>
              <w:left w:val="single" w:sz="4" w:space="0" w:color="auto"/>
              <w:bottom w:val="single" w:sz="4" w:space="0" w:color="auto"/>
              <w:right w:val="single" w:sz="8" w:space="0" w:color="auto"/>
            </w:tcBorders>
            <w:shd w:val="clear" w:color="auto" w:fill="auto"/>
            <w:vAlign w:val="center"/>
            <w:hideMark/>
          </w:tcPr>
          <w:p w14:paraId="341EC889"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GN GENERACION DE NEGOCIOS SAS NIT: 901370420 5 FECHA RUP 25 DE NOVIEMBRE DE 2024</w:t>
            </w:r>
          </w:p>
        </w:tc>
      </w:tr>
      <w:tr w:rsidR="008D18F8" w:rsidRPr="00FD3499" w14:paraId="360CBF83" w14:textId="77777777" w:rsidTr="006A7A08">
        <w:trPr>
          <w:trHeight w:val="1166"/>
        </w:trPr>
        <w:tc>
          <w:tcPr>
            <w:tcW w:w="4116" w:type="dxa"/>
            <w:vMerge/>
            <w:tcBorders>
              <w:top w:val="nil"/>
              <w:left w:val="single" w:sz="8" w:space="0" w:color="auto"/>
              <w:bottom w:val="single" w:sz="4" w:space="0" w:color="auto"/>
              <w:right w:val="single" w:sz="8" w:space="0" w:color="auto"/>
            </w:tcBorders>
            <w:vAlign w:val="center"/>
            <w:hideMark/>
          </w:tcPr>
          <w:p w14:paraId="48E212D1"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23F8BE89"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18B242BF" w14:textId="77777777" w:rsidR="008D18F8" w:rsidRPr="00FD3499" w:rsidRDefault="008D18F8" w:rsidP="006A7A08">
            <w:pPr>
              <w:rPr>
                <w:rFonts w:ascii="Garamond" w:eastAsia="Times New Roman" w:hAnsi="Garamond"/>
                <w:b/>
                <w:bCs/>
                <w:sz w:val="16"/>
                <w:szCs w:val="16"/>
                <w:lang w:val="es-CO" w:eastAsia="es-CO"/>
              </w:rPr>
            </w:pPr>
          </w:p>
        </w:tc>
        <w:tc>
          <w:tcPr>
            <w:tcW w:w="2586" w:type="dxa"/>
            <w:vMerge/>
            <w:tcBorders>
              <w:top w:val="nil"/>
              <w:left w:val="single" w:sz="4" w:space="0" w:color="auto"/>
              <w:bottom w:val="single" w:sz="4" w:space="0" w:color="auto"/>
              <w:right w:val="single" w:sz="4" w:space="0" w:color="auto"/>
            </w:tcBorders>
            <w:vAlign w:val="center"/>
            <w:hideMark/>
          </w:tcPr>
          <w:p w14:paraId="09B75CFA" w14:textId="77777777" w:rsidR="008D18F8" w:rsidRPr="00FD3499" w:rsidRDefault="008D18F8" w:rsidP="006A7A08">
            <w:pPr>
              <w:rPr>
                <w:rFonts w:ascii="Garamond" w:eastAsia="Times New Roman" w:hAnsi="Garamond"/>
                <w:b/>
                <w:bCs/>
                <w:sz w:val="16"/>
                <w:szCs w:val="16"/>
                <w:lang w:val="es-CO" w:eastAsia="es-CO"/>
              </w:rPr>
            </w:pPr>
          </w:p>
        </w:tc>
        <w:tc>
          <w:tcPr>
            <w:tcW w:w="2980" w:type="dxa"/>
            <w:vMerge/>
            <w:tcBorders>
              <w:top w:val="nil"/>
              <w:left w:val="single" w:sz="4" w:space="0" w:color="auto"/>
              <w:bottom w:val="single" w:sz="4" w:space="0" w:color="auto"/>
              <w:right w:val="single" w:sz="8" w:space="0" w:color="auto"/>
            </w:tcBorders>
            <w:vAlign w:val="center"/>
            <w:hideMark/>
          </w:tcPr>
          <w:p w14:paraId="5A769027" w14:textId="77777777" w:rsidR="008D18F8" w:rsidRPr="00FD3499" w:rsidRDefault="008D18F8" w:rsidP="006A7A08">
            <w:pPr>
              <w:rPr>
                <w:rFonts w:ascii="Garamond" w:eastAsia="Times New Roman" w:hAnsi="Garamond"/>
                <w:b/>
                <w:bCs/>
                <w:sz w:val="16"/>
                <w:szCs w:val="16"/>
                <w:lang w:val="es-CO" w:eastAsia="es-CO"/>
              </w:rPr>
            </w:pPr>
          </w:p>
        </w:tc>
        <w:tc>
          <w:tcPr>
            <w:tcW w:w="184" w:type="dxa"/>
            <w:tcBorders>
              <w:top w:val="nil"/>
              <w:left w:val="nil"/>
              <w:bottom w:val="nil"/>
              <w:right w:val="nil"/>
            </w:tcBorders>
            <w:shd w:val="clear" w:color="auto" w:fill="auto"/>
            <w:noWrap/>
            <w:vAlign w:val="bottom"/>
            <w:hideMark/>
          </w:tcPr>
          <w:p w14:paraId="1184FDE4" w14:textId="77777777" w:rsidR="008D18F8" w:rsidRPr="00FD3499" w:rsidRDefault="008D18F8" w:rsidP="006A7A08">
            <w:pPr>
              <w:jc w:val="center"/>
              <w:rPr>
                <w:rFonts w:ascii="Garamond" w:eastAsia="Times New Roman" w:hAnsi="Garamond"/>
                <w:b/>
                <w:bCs/>
                <w:sz w:val="16"/>
                <w:szCs w:val="16"/>
                <w:lang w:val="es-CO" w:eastAsia="es-CO"/>
              </w:rPr>
            </w:pPr>
          </w:p>
        </w:tc>
      </w:tr>
      <w:tr w:rsidR="008D18F8" w:rsidRPr="00FD3499" w14:paraId="4F65C2B1" w14:textId="77777777" w:rsidTr="006A7A08">
        <w:trPr>
          <w:trHeight w:val="87"/>
        </w:trPr>
        <w:tc>
          <w:tcPr>
            <w:tcW w:w="4116" w:type="dxa"/>
            <w:vMerge/>
            <w:tcBorders>
              <w:top w:val="nil"/>
              <w:left w:val="single" w:sz="8" w:space="0" w:color="auto"/>
              <w:bottom w:val="single" w:sz="4" w:space="0" w:color="auto"/>
              <w:right w:val="single" w:sz="8" w:space="0" w:color="auto"/>
            </w:tcBorders>
            <w:vAlign w:val="center"/>
            <w:hideMark/>
          </w:tcPr>
          <w:p w14:paraId="221BDA76"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21989A7D"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766B7B08" w14:textId="77777777" w:rsidR="008D18F8" w:rsidRPr="00FD3499" w:rsidRDefault="008D18F8" w:rsidP="006A7A08">
            <w:pPr>
              <w:rPr>
                <w:rFonts w:ascii="Garamond" w:eastAsia="Times New Roman" w:hAnsi="Garamond"/>
                <w:b/>
                <w:bCs/>
                <w:sz w:val="16"/>
                <w:szCs w:val="16"/>
                <w:lang w:val="es-CO" w:eastAsia="es-CO"/>
              </w:rPr>
            </w:pPr>
          </w:p>
        </w:tc>
        <w:tc>
          <w:tcPr>
            <w:tcW w:w="2586" w:type="dxa"/>
            <w:vMerge/>
            <w:tcBorders>
              <w:top w:val="nil"/>
              <w:left w:val="single" w:sz="4" w:space="0" w:color="auto"/>
              <w:bottom w:val="single" w:sz="4" w:space="0" w:color="auto"/>
              <w:right w:val="single" w:sz="4" w:space="0" w:color="auto"/>
            </w:tcBorders>
            <w:vAlign w:val="center"/>
            <w:hideMark/>
          </w:tcPr>
          <w:p w14:paraId="145BE901" w14:textId="77777777" w:rsidR="008D18F8" w:rsidRPr="00FD3499" w:rsidRDefault="008D18F8" w:rsidP="006A7A08">
            <w:pPr>
              <w:rPr>
                <w:rFonts w:ascii="Garamond" w:eastAsia="Times New Roman" w:hAnsi="Garamond"/>
                <w:b/>
                <w:bCs/>
                <w:sz w:val="16"/>
                <w:szCs w:val="16"/>
                <w:lang w:val="es-CO" w:eastAsia="es-CO"/>
              </w:rPr>
            </w:pPr>
          </w:p>
        </w:tc>
        <w:tc>
          <w:tcPr>
            <w:tcW w:w="2980" w:type="dxa"/>
            <w:vMerge/>
            <w:tcBorders>
              <w:top w:val="nil"/>
              <w:left w:val="single" w:sz="4" w:space="0" w:color="auto"/>
              <w:bottom w:val="single" w:sz="4" w:space="0" w:color="auto"/>
              <w:right w:val="single" w:sz="8" w:space="0" w:color="auto"/>
            </w:tcBorders>
            <w:vAlign w:val="center"/>
            <w:hideMark/>
          </w:tcPr>
          <w:p w14:paraId="25069206" w14:textId="77777777" w:rsidR="008D18F8" w:rsidRPr="00FD3499" w:rsidRDefault="008D18F8" w:rsidP="006A7A08">
            <w:pPr>
              <w:rPr>
                <w:rFonts w:ascii="Garamond" w:eastAsia="Times New Roman" w:hAnsi="Garamond"/>
                <w:b/>
                <w:bCs/>
                <w:sz w:val="16"/>
                <w:szCs w:val="16"/>
                <w:lang w:val="es-CO" w:eastAsia="es-CO"/>
              </w:rPr>
            </w:pPr>
          </w:p>
        </w:tc>
        <w:tc>
          <w:tcPr>
            <w:tcW w:w="184" w:type="dxa"/>
            <w:tcBorders>
              <w:top w:val="nil"/>
              <w:left w:val="nil"/>
              <w:bottom w:val="nil"/>
              <w:right w:val="nil"/>
            </w:tcBorders>
            <w:shd w:val="clear" w:color="auto" w:fill="auto"/>
            <w:noWrap/>
            <w:vAlign w:val="bottom"/>
            <w:hideMark/>
          </w:tcPr>
          <w:p w14:paraId="081CAEAC" w14:textId="77777777" w:rsidR="008D18F8" w:rsidRPr="00FD3499" w:rsidRDefault="008D18F8" w:rsidP="006A7A08">
            <w:pPr>
              <w:rPr>
                <w:rFonts w:eastAsia="Times New Roman"/>
                <w:sz w:val="20"/>
                <w:szCs w:val="20"/>
                <w:lang w:val="es-CO" w:eastAsia="es-CO"/>
              </w:rPr>
            </w:pPr>
          </w:p>
        </w:tc>
      </w:tr>
      <w:tr w:rsidR="008D18F8" w:rsidRPr="00FD3499" w14:paraId="6CE3655C" w14:textId="77777777" w:rsidTr="006A7A08">
        <w:trPr>
          <w:trHeight w:val="1458"/>
        </w:trPr>
        <w:tc>
          <w:tcPr>
            <w:tcW w:w="4116" w:type="dxa"/>
            <w:vMerge/>
            <w:tcBorders>
              <w:top w:val="nil"/>
              <w:left w:val="single" w:sz="8" w:space="0" w:color="auto"/>
              <w:bottom w:val="single" w:sz="4" w:space="0" w:color="auto"/>
              <w:right w:val="single" w:sz="8" w:space="0" w:color="auto"/>
            </w:tcBorders>
            <w:vAlign w:val="center"/>
            <w:hideMark/>
          </w:tcPr>
          <w:p w14:paraId="0DEAE1B6" w14:textId="77777777" w:rsidR="008D18F8" w:rsidRPr="00FD3499" w:rsidRDefault="008D18F8" w:rsidP="006A7A08">
            <w:pPr>
              <w:rPr>
                <w:rFonts w:ascii="Garamond" w:eastAsia="Times New Roman" w:hAnsi="Garamond"/>
                <w:b/>
                <w:bCs/>
                <w:color w:val="000000"/>
                <w:sz w:val="18"/>
                <w:szCs w:val="18"/>
                <w:lang w:val="es-CO" w:eastAsia="es-CO"/>
              </w:rPr>
            </w:pPr>
          </w:p>
        </w:tc>
        <w:tc>
          <w:tcPr>
            <w:tcW w:w="3495" w:type="dxa"/>
            <w:vMerge/>
            <w:tcBorders>
              <w:top w:val="nil"/>
              <w:left w:val="nil"/>
              <w:bottom w:val="single" w:sz="4" w:space="0" w:color="auto"/>
              <w:right w:val="single" w:sz="4" w:space="0" w:color="auto"/>
            </w:tcBorders>
            <w:vAlign w:val="center"/>
            <w:hideMark/>
          </w:tcPr>
          <w:p w14:paraId="06E1BBB1" w14:textId="77777777" w:rsidR="008D18F8" w:rsidRPr="00FD3499" w:rsidRDefault="008D18F8" w:rsidP="006A7A08">
            <w:pPr>
              <w:rPr>
                <w:rFonts w:ascii="Garamond" w:eastAsia="Times New Roman" w:hAnsi="Garamond"/>
                <w:b/>
                <w:bCs/>
                <w:sz w:val="16"/>
                <w:szCs w:val="16"/>
                <w:lang w:val="es-CO" w:eastAsia="es-CO"/>
              </w:rPr>
            </w:pPr>
          </w:p>
        </w:tc>
        <w:tc>
          <w:tcPr>
            <w:tcW w:w="3250" w:type="dxa"/>
            <w:vMerge/>
            <w:tcBorders>
              <w:top w:val="nil"/>
              <w:left w:val="single" w:sz="4" w:space="0" w:color="auto"/>
              <w:bottom w:val="single" w:sz="4" w:space="0" w:color="auto"/>
              <w:right w:val="single" w:sz="4" w:space="0" w:color="auto"/>
            </w:tcBorders>
            <w:vAlign w:val="center"/>
            <w:hideMark/>
          </w:tcPr>
          <w:p w14:paraId="1CEA2E19" w14:textId="77777777" w:rsidR="008D18F8" w:rsidRPr="00FD3499" w:rsidRDefault="008D18F8" w:rsidP="006A7A08">
            <w:pPr>
              <w:rPr>
                <w:rFonts w:ascii="Garamond" w:eastAsia="Times New Roman" w:hAnsi="Garamond"/>
                <w:b/>
                <w:bCs/>
                <w:sz w:val="16"/>
                <w:szCs w:val="16"/>
                <w:lang w:val="es-CO" w:eastAsia="es-CO"/>
              </w:rPr>
            </w:pPr>
          </w:p>
        </w:tc>
        <w:tc>
          <w:tcPr>
            <w:tcW w:w="2586" w:type="dxa"/>
            <w:tcBorders>
              <w:top w:val="nil"/>
              <w:left w:val="nil"/>
              <w:bottom w:val="single" w:sz="4" w:space="0" w:color="auto"/>
              <w:right w:val="single" w:sz="4" w:space="0" w:color="auto"/>
            </w:tcBorders>
            <w:shd w:val="clear" w:color="auto" w:fill="auto"/>
            <w:vAlign w:val="center"/>
            <w:hideMark/>
          </w:tcPr>
          <w:p w14:paraId="5EF742C8" w14:textId="77777777" w:rsidR="008D18F8" w:rsidRPr="00FD3499" w:rsidRDefault="008D18F8" w:rsidP="006A7A08">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GRUPO SOCIEDAD CAPITAL SAS NIT:  900565133 0 PORCENTAJE DE PARTICIPACION 50% FECHA RUP 2 DE DICIEMBRE DE 2024</w:t>
            </w:r>
          </w:p>
        </w:tc>
        <w:tc>
          <w:tcPr>
            <w:tcW w:w="2980" w:type="dxa"/>
            <w:vMerge/>
            <w:tcBorders>
              <w:top w:val="nil"/>
              <w:left w:val="single" w:sz="4" w:space="0" w:color="auto"/>
              <w:bottom w:val="single" w:sz="4" w:space="0" w:color="auto"/>
              <w:right w:val="single" w:sz="8" w:space="0" w:color="auto"/>
            </w:tcBorders>
            <w:vAlign w:val="center"/>
            <w:hideMark/>
          </w:tcPr>
          <w:p w14:paraId="4EC9DA5B" w14:textId="77777777" w:rsidR="008D18F8" w:rsidRPr="00FD3499" w:rsidRDefault="008D18F8" w:rsidP="006A7A08">
            <w:pPr>
              <w:rPr>
                <w:rFonts w:ascii="Garamond" w:eastAsia="Times New Roman" w:hAnsi="Garamond"/>
                <w:b/>
                <w:bCs/>
                <w:sz w:val="16"/>
                <w:szCs w:val="16"/>
                <w:lang w:val="es-CO" w:eastAsia="es-CO"/>
              </w:rPr>
            </w:pPr>
          </w:p>
        </w:tc>
        <w:tc>
          <w:tcPr>
            <w:tcW w:w="184" w:type="dxa"/>
            <w:vAlign w:val="center"/>
            <w:hideMark/>
          </w:tcPr>
          <w:p w14:paraId="30CABDE2" w14:textId="77777777" w:rsidR="008D18F8" w:rsidRPr="00FD3499" w:rsidRDefault="008D18F8" w:rsidP="006A7A08">
            <w:pPr>
              <w:rPr>
                <w:rFonts w:eastAsia="Times New Roman"/>
                <w:sz w:val="20"/>
                <w:szCs w:val="20"/>
                <w:lang w:val="es-CO" w:eastAsia="es-CO"/>
              </w:rPr>
            </w:pPr>
          </w:p>
        </w:tc>
      </w:tr>
      <w:tr w:rsidR="008D18F8" w:rsidRPr="00FD3499" w14:paraId="1A049D9F" w14:textId="77777777" w:rsidTr="006A7A08">
        <w:trPr>
          <w:trHeight w:val="361"/>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6AB46797"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INDICADORES:</w:t>
            </w:r>
          </w:p>
        </w:tc>
        <w:tc>
          <w:tcPr>
            <w:tcW w:w="3495" w:type="dxa"/>
            <w:tcBorders>
              <w:top w:val="nil"/>
              <w:left w:val="nil"/>
              <w:bottom w:val="single" w:sz="4" w:space="0" w:color="auto"/>
              <w:right w:val="single" w:sz="4" w:space="0" w:color="auto"/>
            </w:tcBorders>
            <w:shd w:val="clear" w:color="auto" w:fill="auto"/>
            <w:vAlign w:val="center"/>
            <w:hideMark/>
          </w:tcPr>
          <w:p w14:paraId="25F6FEB9"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3250" w:type="dxa"/>
            <w:tcBorders>
              <w:top w:val="nil"/>
              <w:left w:val="nil"/>
              <w:bottom w:val="single" w:sz="4" w:space="0" w:color="auto"/>
              <w:right w:val="single" w:sz="4" w:space="0" w:color="auto"/>
            </w:tcBorders>
            <w:shd w:val="clear" w:color="auto" w:fill="auto"/>
            <w:vAlign w:val="center"/>
            <w:hideMark/>
          </w:tcPr>
          <w:p w14:paraId="0F96C425"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86" w:type="dxa"/>
            <w:tcBorders>
              <w:top w:val="nil"/>
              <w:left w:val="nil"/>
              <w:bottom w:val="single" w:sz="4" w:space="0" w:color="auto"/>
              <w:right w:val="single" w:sz="4" w:space="0" w:color="auto"/>
            </w:tcBorders>
            <w:shd w:val="clear" w:color="auto" w:fill="auto"/>
            <w:vAlign w:val="center"/>
            <w:hideMark/>
          </w:tcPr>
          <w:p w14:paraId="25EF771D"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980" w:type="dxa"/>
            <w:tcBorders>
              <w:top w:val="nil"/>
              <w:left w:val="nil"/>
              <w:bottom w:val="single" w:sz="4" w:space="0" w:color="auto"/>
              <w:right w:val="single" w:sz="8" w:space="0" w:color="auto"/>
            </w:tcBorders>
            <w:shd w:val="clear" w:color="auto" w:fill="auto"/>
            <w:vAlign w:val="center"/>
            <w:hideMark/>
          </w:tcPr>
          <w:p w14:paraId="6EB96BCC" w14:textId="77777777" w:rsidR="008D18F8" w:rsidRPr="00FD3499" w:rsidRDefault="008D18F8" w:rsidP="006A7A08">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184" w:type="dxa"/>
            <w:vAlign w:val="center"/>
            <w:hideMark/>
          </w:tcPr>
          <w:p w14:paraId="5A697043" w14:textId="77777777" w:rsidR="008D18F8" w:rsidRPr="00FD3499" w:rsidRDefault="008D18F8" w:rsidP="006A7A08">
            <w:pPr>
              <w:rPr>
                <w:rFonts w:eastAsia="Times New Roman"/>
                <w:sz w:val="20"/>
                <w:szCs w:val="20"/>
                <w:lang w:val="es-CO" w:eastAsia="es-CO"/>
              </w:rPr>
            </w:pPr>
          </w:p>
        </w:tc>
      </w:tr>
      <w:tr w:rsidR="008D18F8" w:rsidRPr="00FD3499" w14:paraId="4CC1A37D" w14:textId="77777777" w:rsidTr="006A7A08">
        <w:trPr>
          <w:trHeight w:val="829"/>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3E1FAA17"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lastRenderedPageBreak/>
              <w:t xml:space="preserve">RENTABILIDAD DEL PATRIMONIO - UTILIDAD OPERACIONAL / PATRIMONIO - MAYOR O IGUAL </w:t>
            </w:r>
            <w:proofErr w:type="gramStart"/>
            <w:r w:rsidRPr="00FD3499">
              <w:rPr>
                <w:rFonts w:ascii="Garamond" w:eastAsia="Times New Roman" w:hAnsi="Garamond"/>
                <w:b/>
                <w:bCs/>
                <w:color w:val="000000"/>
                <w:sz w:val="18"/>
                <w:szCs w:val="18"/>
                <w:lang w:val="es-CO" w:eastAsia="es-CO"/>
              </w:rPr>
              <w:t>A  9</w:t>
            </w:r>
            <w:proofErr w:type="gramEnd"/>
            <w:r w:rsidRPr="00FD3499">
              <w:rPr>
                <w:rFonts w:ascii="Garamond" w:eastAsia="Times New Roman" w:hAnsi="Garamond"/>
                <w:b/>
                <w:bCs/>
                <w:color w:val="000000"/>
                <w:sz w:val="18"/>
                <w:szCs w:val="18"/>
                <w:lang w:val="es-CO" w:eastAsia="es-CO"/>
              </w:rPr>
              <w:t>%</w:t>
            </w:r>
          </w:p>
        </w:tc>
        <w:tc>
          <w:tcPr>
            <w:tcW w:w="3495" w:type="dxa"/>
            <w:tcBorders>
              <w:top w:val="nil"/>
              <w:left w:val="nil"/>
              <w:bottom w:val="single" w:sz="4" w:space="0" w:color="auto"/>
              <w:right w:val="single" w:sz="4" w:space="0" w:color="auto"/>
            </w:tcBorders>
            <w:shd w:val="clear" w:color="auto" w:fill="auto"/>
            <w:vAlign w:val="center"/>
            <w:hideMark/>
          </w:tcPr>
          <w:p w14:paraId="5FCCF937"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0,54</w:t>
            </w:r>
          </w:p>
        </w:tc>
        <w:tc>
          <w:tcPr>
            <w:tcW w:w="3250" w:type="dxa"/>
            <w:tcBorders>
              <w:top w:val="nil"/>
              <w:left w:val="nil"/>
              <w:bottom w:val="single" w:sz="4" w:space="0" w:color="auto"/>
              <w:right w:val="single" w:sz="4" w:space="0" w:color="auto"/>
            </w:tcBorders>
            <w:shd w:val="clear" w:color="auto" w:fill="auto"/>
            <w:vAlign w:val="center"/>
            <w:hideMark/>
          </w:tcPr>
          <w:p w14:paraId="55818A0C"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0.35</w:t>
            </w:r>
          </w:p>
        </w:tc>
        <w:tc>
          <w:tcPr>
            <w:tcW w:w="2586" w:type="dxa"/>
            <w:tcBorders>
              <w:top w:val="nil"/>
              <w:left w:val="nil"/>
              <w:bottom w:val="single" w:sz="4" w:space="0" w:color="auto"/>
              <w:right w:val="single" w:sz="4" w:space="0" w:color="auto"/>
            </w:tcBorders>
            <w:shd w:val="clear" w:color="auto" w:fill="auto"/>
            <w:vAlign w:val="center"/>
            <w:hideMark/>
          </w:tcPr>
          <w:p w14:paraId="6599CABE"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0,22</w:t>
            </w:r>
          </w:p>
        </w:tc>
        <w:tc>
          <w:tcPr>
            <w:tcW w:w="2980" w:type="dxa"/>
            <w:tcBorders>
              <w:top w:val="nil"/>
              <w:left w:val="nil"/>
              <w:bottom w:val="single" w:sz="4" w:space="0" w:color="auto"/>
              <w:right w:val="single" w:sz="8" w:space="0" w:color="auto"/>
            </w:tcBorders>
            <w:shd w:val="clear" w:color="auto" w:fill="auto"/>
            <w:vAlign w:val="center"/>
            <w:hideMark/>
          </w:tcPr>
          <w:p w14:paraId="5803D9CD" w14:textId="77777777" w:rsidR="008D18F8" w:rsidRPr="00FD3499" w:rsidRDefault="008D18F8" w:rsidP="006A7A08">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0,91</w:t>
            </w:r>
          </w:p>
        </w:tc>
        <w:tc>
          <w:tcPr>
            <w:tcW w:w="184" w:type="dxa"/>
            <w:vAlign w:val="center"/>
            <w:hideMark/>
          </w:tcPr>
          <w:p w14:paraId="26C77434" w14:textId="77777777" w:rsidR="008D18F8" w:rsidRPr="00FD3499" w:rsidRDefault="008D18F8" w:rsidP="006A7A08">
            <w:pPr>
              <w:rPr>
                <w:rFonts w:eastAsia="Times New Roman"/>
                <w:sz w:val="20"/>
                <w:szCs w:val="20"/>
                <w:lang w:val="es-CO" w:eastAsia="es-CO"/>
              </w:rPr>
            </w:pPr>
          </w:p>
        </w:tc>
      </w:tr>
      <w:tr w:rsidR="008D18F8" w:rsidRPr="00FD3499" w14:paraId="0D24F32B" w14:textId="77777777" w:rsidTr="006A7A08">
        <w:trPr>
          <w:trHeight w:val="894"/>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3BA9DFE2"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RENTABILIDAD DEL ACTIVO - UTILIDAD OPERACIONAL / ACTIVO TOTAL - MAYOR O IGUAL A 7%</w:t>
            </w:r>
          </w:p>
        </w:tc>
        <w:tc>
          <w:tcPr>
            <w:tcW w:w="3495" w:type="dxa"/>
            <w:tcBorders>
              <w:top w:val="nil"/>
              <w:left w:val="nil"/>
              <w:bottom w:val="single" w:sz="4" w:space="0" w:color="auto"/>
              <w:right w:val="single" w:sz="4" w:space="0" w:color="auto"/>
            </w:tcBorders>
            <w:shd w:val="clear" w:color="auto" w:fill="auto"/>
            <w:vAlign w:val="center"/>
            <w:hideMark/>
          </w:tcPr>
          <w:p w14:paraId="7EFEA309"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0,32</w:t>
            </w:r>
          </w:p>
        </w:tc>
        <w:tc>
          <w:tcPr>
            <w:tcW w:w="3250" w:type="dxa"/>
            <w:tcBorders>
              <w:top w:val="nil"/>
              <w:left w:val="nil"/>
              <w:bottom w:val="single" w:sz="4" w:space="0" w:color="auto"/>
              <w:right w:val="single" w:sz="4" w:space="0" w:color="auto"/>
            </w:tcBorders>
            <w:shd w:val="clear" w:color="auto" w:fill="auto"/>
            <w:vAlign w:val="center"/>
            <w:hideMark/>
          </w:tcPr>
          <w:p w14:paraId="09C18A7B"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0,32</w:t>
            </w:r>
          </w:p>
        </w:tc>
        <w:tc>
          <w:tcPr>
            <w:tcW w:w="2586" w:type="dxa"/>
            <w:tcBorders>
              <w:top w:val="nil"/>
              <w:left w:val="nil"/>
              <w:bottom w:val="single" w:sz="4" w:space="0" w:color="auto"/>
              <w:right w:val="single" w:sz="4" w:space="0" w:color="auto"/>
            </w:tcBorders>
            <w:shd w:val="clear" w:color="auto" w:fill="auto"/>
            <w:vAlign w:val="center"/>
            <w:hideMark/>
          </w:tcPr>
          <w:p w14:paraId="60EA4E0C" w14:textId="77777777" w:rsidR="008D18F8" w:rsidRPr="00FD3499" w:rsidRDefault="008D18F8" w:rsidP="006A7A08">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0,19</w:t>
            </w:r>
          </w:p>
        </w:tc>
        <w:tc>
          <w:tcPr>
            <w:tcW w:w="2980" w:type="dxa"/>
            <w:tcBorders>
              <w:top w:val="nil"/>
              <w:left w:val="nil"/>
              <w:bottom w:val="single" w:sz="4" w:space="0" w:color="auto"/>
              <w:right w:val="single" w:sz="8" w:space="0" w:color="auto"/>
            </w:tcBorders>
            <w:shd w:val="clear" w:color="auto" w:fill="auto"/>
            <w:vAlign w:val="center"/>
            <w:hideMark/>
          </w:tcPr>
          <w:p w14:paraId="17C11980" w14:textId="77777777" w:rsidR="008D18F8" w:rsidRPr="00FD3499" w:rsidRDefault="008D18F8" w:rsidP="006A7A08">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0,73</w:t>
            </w:r>
          </w:p>
        </w:tc>
        <w:tc>
          <w:tcPr>
            <w:tcW w:w="184" w:type="dxa"/>
            <w:vAlign w:val="center"/>
            <w:hideMark/>
          </w:tcPr>
          <w:p w14:paraId="65FBEFA1" w14:textId="77777777" w:rsidR="008D18F8" w:rsidRPr="00FD3499" w:rsidRDefault="008D18F8" w:rsidP="006A7A08">
            <w:pPr>
              <w:rPr>
                <w:rFonts w:eastAsia="Times New Roman"/>
                <w:sz w:val="20"/>
                <w:szCs w:val="20"/>
                <w:lang w:val="es-CO" w:eastAsia="es-CO"/>
              </w:rPr>
            </w:pPr>
          </w:p>
        </w:tc>
      </w:tr>
      <w:tr w:rsidR="008D18F8" w:rsidRPr="00FD3499" w14:paraId="7940EF55" w14:textId="77777777" w:rsidTr="006A7A08">
        <w:trPr>
          <w:trHeight w:val="2080"/>
        </w:trPr>
        <w:tc>
          <w:tcPr>
            <w:tcW w:w="4116" w:type="dxa"/>
            <w:tcBorders>
              <w:top w:val="nil"/>
              <w:left w:val="single" w:sz="8" w:space="0" w:color="auto"/>
              <w:bottom w:val="single" w:sz="8" w:space="0" w:color="auto"/>
              <w:right w:val="single" w:sz="8" w:space="0" w:color="auto"/>
            </w:tcBorders>
            <w:shd w:val="clear" w:color="auto" w:fill="auto"/>
            <w:vAlign w:val="center"/>
            <w:hideMark/>
          </w:tcPr>
          <w:p w14:paraId="5D917FE0" w14:textId="77777777" w:rsidR="008D18F8" w:rsidRPr="00FD3499" w:rsidRDefault="008D18F8" w:rsidP="006A7A08">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Observación:</w:t>
            </w:r>
          </w:p>
        </w:tc>
        <w:tc>
          <w:tcPr>
            <w:tcW w:w="3495" w:type="dxa"/>
            <w:tcBorders>
              <w:top w:val="nil"/>
              <w:left w:val="nil"/>
              <w:bottom w:val="single" w:sz="4" w:space="0" w:color="auto"/>
              <w:right w:val="single" w:sz="4" w:space="0" w:color="auto"/>
            </w:tcBorders>
            <w:shd w:val="clear" w:color="auto" w:fill="auto"/>
            <w:vAlign w:val="center"/>
            <w:hideMark/>
          </w:tcPr>
          <w:p w14:paraId="31E3AA9D"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3250" w:type="dxa"/>
            <w:tcBorders>
              <w:top w:val="nil"/>
              <w:left w:val="nil"/>
              <w:bottom w:val="single" w:sz="4" w:space="0" w:color="auto"/>
              <w:right w:val="single" w:sz="4" w:space="0" w:color="auto"/>
            </w:tcBorders>
            <w:shd w:val="clear" w:color="auto" w:fill="auto"/>
            <w:vAlign w:val="center"/>
            <w:hideMark/>
          </w:tcPr>
          <w:p w14:paraId="061514A4"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86" w:type="dxa"/>
            <w:tcBorders>
              <w:top w:val="nil"/>
              <w:left w:val="nil"/>
              <w:bottom w:val="single" w:sz="4" w:space="0" w:color="auto"/>
              <w:right w:val="single" w:sz="4" w:space="0" w:color="auto"/>
            </w:tcBorders>
            <w:shd w:val="clear" w:color="auto" w:fill="auto"/>
            <w:vAlign w:val="center"/>
            <w:hideMark/>
          </w:tcPr>
          <w:p w14:paraId="71C5959E"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980" w:type="dxa"/>
            <w:tcBorders>
              <w:top w:val="nil"/>
              <w:left w:val="nil"/>
              <w:bottom w:val="single" w:sz="4" w:space="0" w:color="auto"/>
              <w:right w:val="single" w:sz="8" w:space="0" w:color="auto"/>
            </w:tcBorders>
            <w:shd w:val="clear" w:color="auto" w:fill="auto"/>
            <w:vAlign w:val="center"/>
            <w:hideMark/>
          </w:tcPr>
          <w:p w14:paraId="4409B786" w14:textId="77777777" w:rsidR="008D18F8" w:rsidRPr="00FD3499" w:rsidRDefault="008D18F8" w:rsidP="006A7A08">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184" w:type="dxa"/>
            <w:vAlign w:val="center"/>
            <w:hideMark/>
          </w:tcPr>
          <w:p w14:paraId="43D26386" w14:textId="77777777" w:rsidR="008D18F8" w:rsidRPr="00FD3499" w:rsidRDefault="008D18F8" w:rsidP="006A7A08">
            <w:pPr>
              <w:rPr>
                <w:rFonts w:eastAsia="Times New Roman"/>
                <w:sz w:val="20"/>
                <w:szCs w:val="20"/>
                <w:lang w:val="es-CO" w:eastAsia="es-CO"/>
              </w:rPr>
            </w:pPr>
          </w:p>
        </w:tc>
      </w:tr>
      <w:tr w:rsidR="008D18F8" w:rsidRPr="00FD3499" w14:paraId="15BD783C" w14:textId="77777777" w:rsidTr="006A7A08">
        <w:trPr>
          <w:trHeight w:val="583"/>
        </w:trPr>
        <w:tc>
          <w:tcPr>
            <w:tcW w:w="4116" w:type="dxa"/>
            <w:tcBorders>
              <w:top w:val="nil"/>
              <w:left w:val="single" w:sz="8" w:space="0" w:color="auto"/>
              <w:bottom w:val="single" w:sz="8" w:space="0" w:color="auto"/>
              <w:right w:val="single" w:sz="8" w:space="0" w:color="auto"/>
            </w:tcBorders>
            <w:shd w:val="clear" w:color="000000" w:fill="D9E1F2"/>
            <w:vAlign w:val="center"/>
            <w:hideMark/>
          </w:tcPr>
          <w:p w14:paraId="4B2A800C" w14:textId="77777777" w:rsidR="008D18F8" w:rsidRPr="00FD3499" w:rsidRDefault="008D18F8" w:rsidP="006A7A08">
            <w:pPr>
              <w:rPr>
                <w:rFonts w:ascii="Garamond" w:eastAsia="Times New Roman" w:hAnsi="Garamond"/>
                <w:b/>
                <w:bCs/>
                <w:color w:val="000000"/>
                <w:sz w:val="18"/>
                <w:szCs w:val="18"/>
                <w:u w:val="single"/>
                <w:lang w:val="es-CO" w:eastAsia="es-CO"/>
              </w:rPr>
            </w:pPr>
            <w:r w:rsidRPr="00FD3499">
              <w:rPr>
                <w:rFonts w:ascii="Garamond" w:eastAsia="Times New Roman" w:hAnsi="Garamond"/>
                <w:b/>
                <w:bCs/>
                <w:color w:val="000000"/>
                <w:sz w:val="18"/>
                <w:szCs w:val="18"/>
                <w:u w:val="single"/>
                <w:lang w:val="es-CO" w:eastAsia="es-CO"/>
              </w:rPr>
              <w:t>RESULTADO:</w:t>
            </w:r>
          </w:p>
        </w:tc>
        <w:tc>
          <w:tcPr>
            <w:tcW w:w="3495" w:type="dxa"/>
            <w:tcBorders>
              <w:top w:val="nil"/>
              <w:left w:val="nil"/>
              <w:bottom w:val="single" w:sz="8" w:space="0" w:color="auto"/>
              <w:right w:val="single" w:sz="4" w:space="0" w:color="auto"/>
            </w:tcBorders>
            <w:shd w:val="clear" w:color="auto" w:fill="auto"/>
            <w:vAlign w:val="center"/>
            <w:hideMark/>
          </w:tcPr>
          <w:p w14:paraId="387F230D"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3250" w:type="dxa"/>
            <w:tcBorders>
              <w:top w:val="nil"/>
              <w:left w:val="nil"/>
              <w:bottom w:val="single" w:sz="8" w:space="0" w:color="auto"/>
              <w:right w:val="single" w:sz="4" w:space="0" w:color="auto"/>
            </w:tcBorders>
            <w:shd w:val="clear" w:color="auto" w:fill="auto"/>
            <w:vAlign w:val="center"/>
            <w:hideMark/>
          </w:tcPr>
          <w:p w14:paraId="007089A3"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586" w:type="dxa"/>
            <w:tcBorders>
              <w:top w:val="nil"/>
              <w:left w:val="nil"/>
              <w:bottom w:val="single" w:sz="8" w:space="0" w:color="auto"/>
              <w:right w:val="single" w:sz="4" w:space="0" w:color="auto"/>
            </w:tcBorders>
            <w:shd w:val="clear" w:color="auto" w:fill="auto"/>
            <w:vAlign w:val="center"/>
            <w:hideMark/>
          </w:tcPr>
          <w:p w14:paraId="785CD281"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2980" w:type="dxa"/>
            <w:tcBorders>
              <w:top w:val="nil"/>
              <w:left w:val="nil"/>
              <w:bottom w:val="single" w:sz="8" w:space="0" w:color="auto"/>
              <w:right w:val="single" w:sz="8" w:space="0" w:color="auto"/>
            </w:tcBorders>
            <w:shd w:val="clear" w:color="auto" w:fill="auto"/>
            <w:vAlign w:val="center"/>
            <w:hideMark/>
          </w:tcPr>
          <w:p w14:paraId="1C04AA15" w14:textId="77777777" w:rsidR="008D18F8" w:rsidRPr="00FD3499" w:rsidRDefault="008D18F8" w:rsidP="006A7A08">
            <w:pPr>
              <w:jc w:val="center"/>
              <w:rPr>
                <w:rFonts w:ascii="Garamond" w:eastAsia="Times New Roman" w:hAnsi="Garamond"/>
                <w:b/>
                <w:bCs/>
                <w:color w:val="000000"/>
                <w:sz w:val="18"/>
                <w:szCs w:val="18"/>
                <w:lang w:val="es-CO" w:eastAsia="es-CO"/>
              </w:rPr>
            </w:pPr>
            <w:r>
              <w:rPr>
                <w:rFonts w:ascii="Garamond" w:eastAsia="Times New Roman" w:hAnsi="Garamond"/>
                <w:b/>
                <w:bCs/>
                <w:color w:val="000000"/>
                <w:sz w:val="18"/>
                <w:szCs w:val="18"/>
                <w:lang w:val="es-CO" w:eastAsia="es-CO"/>
              </w:rPr>
              <w:t>CUMPLE</w:t>
            </w:r>
          </w:p>
        </w:tc>
        <w:tc>
          <w:tcPr>
            <w:tcW w:w="184" w:type="dxa"/>
            <w:vAlign w:val="center"/>
            <w:hideMark/>
          </w:tcPr>
          <w:p w14:paraId="79FDB95F" w14:textId="77777777" w:rsidR="008D18F8" w:rsidRPr="00FD3499" w:rsidRDefault="008D18F8" w:rsidP="006A7A08">
            <w:pPr>
              <w:rPr>
                <w:rFonts w:eastAsia="Times New Roman"/>
                <w:sz w:val="20"/>
                <w:szCs w:val="20"/>
                <w:lang w:val="es-CO" w:eastAsia="es-CO"/>
              </w:rPr>
            </w:pPr>
          </w:p>
        </w:tc>
      </w:tr>
    </w:tbl>
    <w:p w14:paraId="61894E45" w14:textId="77777777" w:rsidR="008D18F8" w:rsidRDefault="008D18F8" w:rsidP="00C14ECA">
      <w:pPr>
        <w:spacing w:line="276" w:lineRule="auto"/>
        <w:jc w:val="center"/>
        <w:rPr>
          <w:rFonts w:ascii="Arial Nova Cond Light" w:eastAsia="Arial Nova Cond Light" w:hAnsi="Arial Nova Cond Light" w:cs="Arial Nova Cond Light"/>
          <w:sz w:val="22"/>
          <w:szCs w:val="22"/>
          <w:highlight w:val="yellow"/>
          <w:lang w:val="es-ES"/>
        </w:rPr>
      </w:pPr>
    </w:p>
    <w:p w14:paraId="2903ACCA" w14:textId="77777777" w:rsidR="008D18F8" w:rsidRDefault="008D18F8" w:rsidP="00C14ECA">
      <w:pPr>
        <w:spacing w:line="276" w:lineRule="auto"/>
        <w:jc w:val="center"/>
        <w:rPr>
          <w:rFonts w:ascii="Arial Nova Cond Light" w:eastAsia="Arial Nova Cond Light" w:hAnsi="Arial Nova Cond Light" w:cs="Arial Nova Cond Light"/>
          <w:sz w:val="22"/>
          <w:szCs w:val="22"/>
          <w:highlight w:val="yellow"/>
          <w:lang w:val="es-ES"/>
        </w:rPr>
      </w:pPr>
    </w:p>
    <w:p w14:paraId="700C6DB4" w14:textId="77777777" w:rsidR="00446155" w:rsidRDefault="00446155" w:rsidP="009D3527">
      <w:pPr>
        <w:spacing w:line="276" w:lineRule="auto"/>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LOTE 3 EDUCACIÓN INICIAL</w:t>
      </w:r>
    </w:p>
    <w:p w14:paraId="521CFA47" w14:textId="4876FDFA" w:rsidR="00723D44" w:rsidRPr="00723D44" w:rsidRDefault="00723D44" w:rsidP="00723D44">
      <w:pPr>
        <w:jc w:val="center"/>
        <w:rPr>
          <w:rFonts w:ascii="Arial Nova Cond Light" w:eastAsia="Arial Nova Cond Light" w:hAnsi="Arial Nova Cond Light" w:cs="Arial Nova Cond Light"/>
          <w:sz w:val="22"/>
          <w:szCs w:val="22"/>
          <w:lang w:val="es-ES"/>
        </w:rPr>
      </w:pPr>
      <w:r w:rsidRPr="00723D44">
        <w:rPr>
          <w:rFonts w:ascii="Arial Nova Cond Light" w:eastAsia="Arial Nova Cond Light" w:hAnsi="Arial Nova Cond Light" w:cs="Arial Nova Cond Light"/>
          <w:noProof/>
          <w:sz w:val="22"/>
          <w:szCs w:val="22"/>
          <w:lang w:val="es-ES"/>
        </w:rPr>
        <w:drawing>
          <wp:inline distT="0" distB="0" distL="0" distR="0" wp14:anchorId="416C9234" wp14:editId="5F80D871">
            <wp:extent cx="4514850" cy="1538605"/>
            <wp:effectExtent l="0" t="0" r="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t="12241"/>
                    <a:stretch/>
                  </pic:blipFill>
                  <pic:spPr bwMode="auto">
                    <a:xfrm>
                      <a:off x="0" y="0"/>
                      <a:ext cx="4549423" cy="1550387"/>
                    </a:xfrm>
                    <a:prstGeom prst="rect">
                      <a:avLst/>
                    </a:prstGeom>
                    <a:noFill/>
                    <a:ln>
                      <a:noFill/>
                    </a:ln>
                    <a:extLst>
                      <a:ext uri="{53640926-AAD7-44D8-BBD7-CCE9431645EC}">
                        <a14:shadowObscured xmlns:a14="http://schemas.microsoft.com/office/drawing/2010/main"/>
                      </a:ext>
                    </a:extLst>
                  </pic:spPr>
                </pic:pic>
              </a:graphicData>
            </a:graphic>
          </wp:inline>
        </w:drawing>
      </w:r>
    </w:p>
    <w:p w14:paraId="29BEE2B4" w14:textId="73AAC91F" w:rsidR="00446155" w:rsidRDefault="00723D44" w:rsidP="00595AA0">
      <w:pPr>
        <w:ind w:left="4248"/>
        <w:rPr>
          <w:rFonts w:ascii="Arial Nova Cond Light" w:eastAsia="Arial Nova Cond Light" w:hAnsi="Arial Nova Cond Light" w:cs="Arial Nova Cond Light"/>
          <w:sz w:val="22"/>
          <w:szCs w:val="22"/>
          <w:highlight w:val="yellow"/>
          <w:lang w:val="es-ES"/>
        </w:rPr>
      </w:pPr>
      <w:r w:rsidRPr="00723D44">
        <w:rPr>
          <w:rFonts w:ascii="Arial Nova Cond Light" w:eastAsia="Arial Nova Cond Light" w:hAnsi="Arial Nova Cond Light" w:cs="Arial Nova Cond Light"/>
          <w:noProof/>
          <w:sz w:val="22"/>
          <w:szCs w:val="22"/>
          <w:lang w:val="es-ES"/>
        </w:rPr>
        <w:lastRenderedPageBreak/>
        <w:drawing>
          <wp:inline distT="0" distB="0" distL="0" distR="0" wp14:anchorId="01E814CB" wp14:editId="4341E838">
            <wp:extent cx="4686300" cy="347027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9236" cy="3487259"/>
                    </a:xfrm>
                    <a:prstGeom prst="rect">
                      <a:avLst/>
                    </a:prstGeom>
                    <a:noFill/>
                  </pic:spPr>
                </pic:pic>
              </a:graphicData>
            </a:graphic>
          </wp:inline>
        </w:drawing>
      </w:r>
      <w:r w:rsidR="00595AA0">
        <w:rPr>
          <w:rFonts w:ascii="Arial Nova Cond Light" w:eastAsia="Arial Nova Cond Light" w:hAnsi="Arial Nova Cond Light" w:cs="Arial Nova Cond Light"/>
          <w:sz w:val="22"/>
          <w:szCs w:val="22"/>
          <w:lang w:val="es-ES"/>
        </w:rPr>
        <w:t xml:space="preserve">    </w:t>
      </w:r>
      <w:r w:rsidR="00446155" w:rsidRPr="00723D44">
        <w:rPr>
          <w:rFonts w:ascii="Arial Nova Cond Light" w:eastAsia="Arial Nova Cond Light" w:hAnsi="Arial Nova Cond Light" w:cs="Arial Nova Cond Light"/>
          <w:noProof/>
          <w:color w:val="000000" w:themeColor="text1"/>
          <w:sz w:val="22"/>
          <w:szCs w:val="22"/>
          <w:lang w:val="es-ES"/>
        </w:rPr>
        <w:drawing>
          <wp:inline distT="0" distB="0" distL="0" distR="0" wp14:anchorId="0A688786" wp14:editId="21FDE6FE">
            <wp:extent cx="4571942" cy="1400175"/>
            <wp:effectExtent l="0" t="0" r="63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a:extLst>
                        <a:ext uri="{28A0092B-C50C-407E-A947-70E740481C1C}">
                          <a14:useLocalDpi xmlns:a14="http://schemas.microsoft.com/office/drawing/2010/main" val="0"/>
                        </a:ext>
                      </a:extLst>
                    </a:blip>
                    <a:srcRect t="9086" b="2160"/>
                    <a:stretch/>
                  </pic:blipFill>
                  <pic:spPr bwMode="auto">
                    <a:xfrm>
                      <a:off x="0" y="0"/>
                      <a:ext cx="4667625" cy="1429478"/>
                    </a:xfrm>
                    <a:prstGeom prst="rect">
                      <a:avLst/>
                    </a:prstGeom>
                    <a:noFill/>
                    <a:ln>
                      <a:noFill/>
                    </a:ln>
                    <a:extLst>
                      <a:ext uri="{53640926-AAD7-44D8-BBD7-CCE9431645EC}">
                        <a14:shadowObscured xmlns:a14="http://schemas.microsoft.com/office/drawing/2010/main"/>
                      </a:ext>
                    </a:extLst>
                  </pic:spPr>
                </pic:pic>
              </a:graphicData>
            </a:graphic>
          </wp:inline>
        </w:drawing>
      </w:r>
    </w:p>
    <w:p w14:paraId="47EA54EB" w14:textId="47577C94" w:rsidR="00446155" w:rsidRDefault="00446155" w:rsidP="00723D44">
      <w:pPr>
        <w:ind w:left="3540" w:firstLine="708"/>
        <w:rPr>
          <w:rFonts w:ascii="Arial Nova Cond Light" w:eastAsia="Arial Nova Cond Light" w:hAnsi="Arial Nova Cond Light" w:cs="Arial Nova Cond Light"/>
          <w:sz w:val="22"/>
          <w:szCs w:val="22"/>
          <w:highlight w:val="yellow"/>
          <w:lang w:val="es-ES"/>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68C3EDF9" wp14:editId="32D693DD">
            <wp:extent cx="4619625" cy="1355090"/>
            <wp:effectExtent l="0" t="0" r="9525"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9">
                      <a:extLst>
                        <a:ext uri="{28A0092B-C50C-407E-A947-70E740481C1C}">
                          <a14:useLocalDpi xmlns:a14="http://schemas.microsoft.com/office/drawing/2010/main" val="0"/>
                        </a:ext>
                      </a:extLst>
                    </a:blip>
                    <a:srcRect l="847"/>
                    <a:stretch/>
                  </pic:blipFill>
                  <pic:spPr bwMode="auto">
                    <a:xfrm>
                      <a:off x="0" y="0"/>
                      <a:ext cx="4990941" cy="1464009"/>
                    </a:xfrm>
                    <a:prstGeom prst="rect">
                      <a:avLst/>
                    </a:prstGeom>
                    <a:noFill/>
                    <a:ln>
                      <a:noFill/>
                    </a:ln>
                    <a:extLst>
                      <a:ext uri="{53640926-AAD7-44D8-BBD7-CCE9431645EC}">
                        <a14:shadowObscured xmlns:a14="http://schemas.microsoft.com/office/drawing/2010/main"/>
                      </a:ext>
                    </a:extLst>
                  </pic:spPr>
                </pic:pic>
              </a:graphicData>
            </a:graphic>
          </wp:inline>
        </w:drawing>
      </w:r>
    </w:p>
    <w:p w14:paraId="06DA7D52"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1BFB4B77" w14:textId="758919FF"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02531568" w14:textId="77777777" w:rsidR="00AE295A" w:rsidRDefault="00AE295A" w:rsidP="00723D44">
      <w:pPr>
        <w:ind w:left="3540" w:firstLine="708"/>
        <w:rPr>
          <w:rFonts w:ascii="Arial Nova Cond Light" w:eastAsia="Arial Nova Cond Light" w:hAnsi="Arial Nova Cond Light" w:cs="Arial Nova Cond Light"/>
          <w:sz w:val="22"/>
          <w:szCs w:val="22"/>
          <w:highlight w:val="yellow"/>
          <w:lang w:val="es-ES"/>
        </w:rPr>
      </w:pPr>
    </w:p>
    <w:tbl>
      <w:tblPr>
        <w:tblW w:w="16797" w:type="dxa"/>
        <w:tblLayout w:type="fixed"/>
        <w:tblCellMar>
          <w:left w:w="70" w:type="dxa"/>
          <w:right w:w="70" w:type="dxa"/>
        </w:tblCellMar>
        <w:tblLook w:val="04A0" w:firstRow="1" w:lastRow="0" w:firstColumn="1" w:lastColumn="0" w:noHBand="0" w:noVBand="1"/>
      </w:tblPr>
      <w:tblGrid>
        <w:gridCol w:w="3608"/>
        <w:gridCol w:w="2467"/>
        <w:gridCol w:w="3020"/>
        <w:gridCol w:w="3633"/>
        <w:gridCol w:w="2372"/>
        <w:gridCol w:w="1512"/>
        <w:gridCol w:w="185"/>
      </w:tblGrid>
      <w:tr w:rsidR="00AE295A" w:rsidRPr="00D65AAB" w14:paraId="5423318D" w14:textId="77777777" w:rsidTr="00604906">
        <w:trPr>
          <w:gridAfter w:val="1"/>
          <w:wAfter w:w="185" w:type="dxa"/>
          <w:trHeight w:val="916"/>
        </w:trPr>
        <w:tc>
          <w:tcPr>
            <w:tcW w:w="3608"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6AA2533E"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5.2.1. CAPACIDAD FINANCIERA</w:t>
            </w:r>
          </w:p>
        </w:tc>
        <w:tc>
          <w:tcPr>
            <w:tcW w:w="2467" w:type="dxa"/>
            <w:tcBorders>
              <w:top w:val="single" w:sz="4" w:space="0" w:color="auto"/>
              <w:left w:val="nil"/>
              <w:bottom w:val="single" w:sz="4" w:space="0" w:color="auto"/>
              <w:right w:val="single" w:sz="4" w:space="0" w:color="auto"/>
            </w:tcBorders>
            <w:shd w:val="clear" w:color="000000" w:fill="D9E1F2"/>
            <w:vAlign w:val="center"/>
            <w:hideMark/>
          </w:tcPr>
          <w:p w14:paraId="70605C25"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5 COMPAÑIA MAYFER SB SAS</w:t>
            </w:r>
          </w:p>
        </w:tc>
        <w:tc>
          <w:tcPr>
            <w:tcW w:w="3020" w:type="dxa"/>
            <w:tcBorders>
              <w:top w:val="single" w:sz="4" w:space="0" w:color="auto"/>
              <w:left w:val="nil"/>
              <w:bottom w:val="single" w:sz="4" w:space="0" w:color="auto"/>
              <w:right w:val="single" w:sz="4" w:space="0" w:color="auto"/>
            </w:tcBorders>
            <w:shd w:val="clear" w:color="000000" w:fill="D9E1F2"/>
            <w:vAlign w:val="center"/>
            <w:hideMark/>
          </w:tcPr>
          <w:p w14:paraId="3BBBE37D"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6 INGFRACOL S.A.S</w:t>
            </w:r>
          </w:p>
        </w:tc>
        <w:tc>
          <w:tcPr>
            <w:tcW w:w="3633" w:type="dxa"/>
            <w:tcBorders>
              <w:top w:val="single" w:sz="4" w:space="0" w:color="auto"/>
              <w:left w:val="nil"/>
              <w:bottom w:val="single" w:sz="4" w:space="0" w:color="auto"/>
              <w:right w:val="single" w:sz="4" w:space="0" w:color="auto"/>
            </w:tcBorders>
            <w:shd w:val="clear" w:color="000000" w:fill="D9E1F2"/>
            <w:vAlign w:val="center"/>
            <w:hideMark/>
          </w:tcPr>
          <w:p w14:paraId="3213098E" w14:textId="77777777" w:rsidR="00AE295A" w:rsidRPr="00D65AAB" w:rsidRDefault="00AE295A" w:rsidP="00604906">
            <w:pPr>
              <w:jc w:val="center"/>
              <w:rPr>
                <w:rFonts w:ascii="Arial Narrow" w:eastAsia="Times New Roman" w:hAnsi="Arial Narrow"/>
                <w:b/>
                <w:bCs/>
                <w:sz w:val="20"/>
                <w:szCs w:val="20"/>
                <w:lang w:val="es-CO" w:eastAsia="es-CO"/>
              </w:rPr>
            </w:pPr>
            <w:r w:rsidRPr="00D65AAB">
              <w:rPr>
                <w:rFonts w:ascii="Arial Narrow" w:eastAsia="Times New Roman" w:hAnsi="Arial Narrow"/>
                <w:b/>
                <w:bCs/>
                <w:sz w:val="20"/>
                <w:szCs w:val="20"/>
                <w:lang w:val="es-CO" w:eastAsia="es-CO"/>
              </w:rPr>
              <w:t xml:space="preserve">PROPONENTE No. </w:t>
            </w:r>
            <w:proofErr w:type="gramStart"/>
            <w:r w:rsidRPr="00D65AAB">
              <w:rPr>
                <w:rFonts w:ascii="Arial Narrow" w:eastAsia="Times New Roman" w:hAnsi="Arial Narrow"/>
                <w:b/>
                <w:bCs/>
                <w:sz w:val="20"/>
                <w:szCs w:val="20"/>
                <w:lang w:val="es-CO" w:eastAsia="es-CO"/>
              </w:rPr>
              <w:t>8  UT</w:t>
            </w:r>
            <w:proofErr w:type="gramEnd"/>
            <w:r w:rsidRPr="00D65AAB">
              <w:rPr>
                <w:rFonts w:ascii="Arial Narrow" w:eastAsia="Times New Roman" w:hAnsi="Arial Narrow"/>
                <w:b/>
                <w:bCs/>
                <w:sz w:val="20"/>
                <w:szCs w:val="20"/>
                <w:lang w:val="es-CO" w:eastAsia="es-CO"/>
              </w:rPr>
              <w:t xml:space="preserve"> CAPITAL GROUP</w:t>
            </w:r>
          </w:p>
        </w:tc>
        <w:tc>
          <w:tcPr>
            <w:tcW w:w="2372" w:type="dxa"/>
            <w:tcBorders>
              <w:top w:val="single" w:sz="4" w:space="0" w:color="auto"/>
              <w:left w:val="nil"/>
              <w:bottom w:val="single" w:sz="4" w:space="0" w:color="auto"/>
              <w:right w:val="single" w:sz="4" w:space="0" w:color="auto"/>
            </w:tcBorders>
            <w:shd w:val="clear" w:color="000000" w:fill="D6DCE4"/>
            <w:vAlign w:val="center"/>
            <w:hideMark/>
          </w:tcPr>
          <w:p w14:paraId="1F624994" w14:textId="77777777" w:rsidR="00AE295A" w:rsidRPr="00D65AAB" w:rsidRDefault="00AE295A" w:rsidP="00604906">
            <w:pPr>
              <w:jc w:val="center"/>
              <w:rPr>
                <w:rFonts w:ascii="Arial Narrow" w:eastAsia="Times New Roman" w:hAnsi="Arial Narrow"/>
                <w:b/>
                <w:bCs/>
                <w:sz w:val="20"/>
                <w:szCs w:val="20"/>
                <w:lang w:val="es-CO" w:eastAsia="es-CO"/>
              </w:rPr>
            </w:pPr>
            <w:r w:rsidRPr="00D65AAB">
              <w:rPr>
                <w:rFonts w:ascii="Arial Narrow" w:eastAsia="Times New Roman" w:hAnsi="Arial Narrow"/>
                <w:b/>
                <w:bCs/>
                <w:sz w:val="20"/>
                <w:szCs w:val="20"/>
                <w:lang w:val="es-CO" w:eastAsia="es-CO"/>
              </w:rPr>
              <w:t>PROPONENTE No. 9 NATURAL DE COLOMBIA S.A.S</w:t>
            </w:r>
          </w:p>
        </w:tc>
        <w:tc>
          <w:tcPr>
            <w:tcW w:w="1512" w:type="dxa"/>
            <w:tcBorders>
              <w:top w:val="single" w:sz="4" w:space="0" w:color="auto"/>
              <w:left w:val="nil"/>
              <w:bottom w:val="single" w:sz="4" w:space="0" w:color="auto"/>
              <w:right w:val="single" w:sz="4" w:space="0" w:color="auto"/>
            </w:tcBorders>
            <w:shd w:val="clear" w:color="000000" w:fill="D9E1F2"/>
            <w:vAlign w:val="center"/>
            <w:hideMark/>
          </w:tcPr>
          <w:p w14:paraId="18AD8710" w14:textId="77777777" w:rsidR="00AE295A" w:rsidRPr="00D65AAB" w:rsidRDefault="00AE295A" w:rsidP="00604906">
            <w:pPr>
              <w:jc w:val="center"/>
              <w:rPr>
                <w:rFonts w:ascii="Arial Narrow" w:eastAsia="Times New Roman" w:hAnsi="Arial Narrow"/>
                <w:b/>
                <w:bCs/>
                <w:color w:val="000000"/>
                <w:sz w:val="20"/>
                <w:szCs w:val="20"/>
                <w:lang w:val="es-CO" w:eastAsia="es-CO"/>
              </w:rPr>
            </w:pPr>
            <w:r w:rsidRPr="00D65AAB">
              <w:rPr>
                <w:rFonts w:ascii="Arial Narrow" w:eastAsia="Times New Roman" w:hAnsi="Arial Narrow"/>
                <w:b/>
                <w:bCs/>
                <w:color w:val="000000"/>
                <w:sz w:val="20"/>
                <w:szCs w:val="20"/>
                <w:lang w:val="es-CO" w:eastAsia="es-CO"/>
              </w:rPr>
              <w:t>PROPONENTE No. 12 GNSAS</w:t>
            </w:r>
          </w:p>
        </w:tc>
      </w:tr>
      <w:tr w:rsidR="00AE295A" w:rsidRPr="00D65AAB" w14:paraId="7DDB8CDD" w14:textId="77777777" w:rsidTr="00604906">
        <w:trPr>
          <w:gridAfter w:val="1"/>
          <w:wAfter w:w="185" w:type="dxa"/>
          <w:trHeight w:val="508"/>
        </w:trPr>
        <w:tc>
          <w:tcPr>
            <w:tcW w:w="3608" w:type="dxa"/>
            <w:vMerge w:val="restart"/>
            <w:tcBorders>
              <w:top w:val="nil"/>
              <w:left w:val="single" w:sz="8" w:space="0" w:color="auto"/>
              <w:bottom w:val="single" w:sz="4" w:space="0" w:color="auto"/>
              <w:right w:val="single" w:sz="4" w:space="0" w:color="auto"/>
            </w:tcBorders>
            <w:shd w:val="clear" w:color="auto" w:fill="auto"/>
            <w:vAlign w:val="center"/>
            <w:hideMark/>
          </w:tcPr>
          <w:p w14:paraId="6530C5A9" w14:textId="77777777" w:rsidR="00AE295A" w:rsidRPr="00D65AAB" w:rsidRDefault="00AE295A" w:rsidP="00604906">
            <w:pPr>
              <w:jc w:val="both"/>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“ADQUISICION DE LOS ELEMENTOS NECESARIOS PARA EL FUNCIONAMIENTO DE LA ENTIDAD Y LOS DIFERENTES PROGRAMAS Y PROYECTOS A CARGO DEL FONDO DE DESARROLLO LOCAL DE CIUDAD </w:t>
            </w:r>
            <w:proofErr w:type="gramStart"/>
            <w:r w:rsidRPr="00D65AAB">
              <w:rPr>
                <w:rFonts w:ascii="Arial Narrow" w:eastAsia="Times New Roman" w:hAnsi="Arial Narrow"/>
                <w:b/>
                <w:bCs/>
                <w:color w:val="000000"/>
                <w:sz w:val="16"/>
                <w:szCs w:val="16"/>
                <w:lang w:val="es-CO" w:eastAsia="es-CO"/>
              </w:rPr>
              <w:t>BOLÍVAR ”</w:t>
            </w:r>
            <w:proofErr w:type="gramEnd"/>
          </w:p>
        </w:tc>
        <w:tc>
          <w:tcPr>
            <w:tcW w:w="2467" w:type="dxa"/>
            <w:vMerge w:val="restart"/>
            <w:tcBorders>
              <w:top w:val="nil"/>
              <w:left w:val="single" w:sz="4" w:space="0" w:color="auto"/>
              <w:bottom w:val="single" w:sz="4" w:space="0" w:color="auto"/>
              <w:right w:val="single" w:sz="4" w:space="0" w:color="auto"/>
            </w:tcBorders>
            <w:shd w:val="clear" w:color="auto" w:fill="auto"/>
            <w:vAlign w:val="center"/>
            <w:hideMark/>
          </w:tcPr>
          <w:p w14:paraId="1B1BE3A0"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COMPAÑIA MAYFER SB SAS NIT 901.114.836-9   FECHA RUP  2 DE DICIEMBRE DE 2024.</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c>
          <w:tcPr>
            <w:tcW w:w="3020" w:type="dxa"/>
            <w:vMerge w:val="restart"/>
            <w:tcBorders>
              <w:top w:val="nil"/>
              <w:left w:val="single" w:sz="4" w:space="0" w:color="auto"/>
              <w:bottom w:val="single" w:sz="4" w:space="0" w:color="auto"/>
              <w:right w:val="single" w:sz="4" w:space="0" w:color="auto"/>
            </w:tcBorders>
            <w:shd w:val="clear" w:color="auto" w:fill="auto"/>
            <w:vAlign w:val="center"/>
            <w:hideMark/>
          </w:tcPr>
          <w:p w14:paraId="17F834F0"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INGFRACOL S.A.S NIT 900.381.761-</w:t>
            </w:r>
            <w:proofErr w:type="gramStart"/>
            <w:r w:rsidRPr="00D65AAB">
              <w:rPr>
                <w:rFonts w:ascii="Arial Narrow" w:eastAsia="Times New Roman" w:hAnsi="Arial Narrow"/>
                <w:b/>
                <w:bCs/>
                <w:sz w:val="16"/>
                <w:szCs w:val="16"/>
                <w:lang w:val="es-CO" w:eastAsia="es-CO"/>
              </w:rPr>
              <w:t>5  FECHA</w:t>
            </w:r>
            <w:proofErr w:type="gramEnd"/>
            <w:r w:rsidRPr="00D65AAB">
              <w:rPr>
                <w:rFonts w:ascii="Arial Narrow" w:eastAsia="Times New Roman" w:hAnsi="Arial Narrow"/>
                <w:b/>
                <w:bCs/>
                <w:sz w:val="16"/>
                <w:szCs w:val="16"/>
                <w:lang w:val="es-CO" w:eastAsia="es-CO"/>
              </w:rPr>
              <w:t xml:space="preserve"> RUP  20 DE NOVIEMBRE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c>
          <w:tcPr>
            <w:tcW w:w="3633" w:type="dxa"/>
            <w:vMerge w:val="restart"/>
            <w:tcBorders>
              <w:top w:val="nil"/>
              <w:left w:val="single" w:sz="4" w:space="0" w:color="auto"/>
              <w:bottom w:val="single" w:sz="4" w:space="0" w:color="auto"/>
              <w:right w:val="single" w:sz="4" w:space="0" w:color="auto"/>
            </w:tcBorders>
            <w:shd w:val="clear" w:color="auto" w:fill="auto"/>
            <w:vAlign w:val="center"/>
            <w:hideMark/>
          </w:tcPr>
          <w:p w14:paraId="28139D6D"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RODOS GROUP </w:t>
            </w:r>
            <w:r w:rsidRPr="00D65AAB">
              <w:rPr>
                <w:rFonts w:ascii="Arial Narrow" w:eastAsia="Times New Roman" w:hAnsi="Arial Narrow"/>
                <w:b/>
                <w:bCs/>
                <w:sz w:val="16"/>
                <w:szCs w:val="16"/>
                <w:lang w:val="es-CO" w:eastAsia="es-CO"/>
              </w:rPr>
              <w:br/>
            </w:r>
            <w:proofErr w:type="gramStart"/>
            <w:r w:rsidRPr="00D65AAB">
              <w:rPr>
                <w:rFonts w:ascii="Arial Narrow" w:eastAsia="Times New Roman" w:hAnsi="Arial Narrow"/>
                <w:b/>
                <w:bCs/>
                <w:sz w:val="16"/>
                <w:szCs w:val="16"/>
                <w:lang w:val="es-CO" w:eastAsia="es-CO"/>
              </w:rPr>
              <w:t>SAS  901.406.312</w:t>
            </w:r>
            <w:proofErr w:type="gramEnd"/>
            <w:r w:rsidRPr="00D65AAB">
              <w:rPr>
                <w:rFonts w:ascii="Arial Narrow" w:eastAsia="Times New Roman" w:hAnsi="Arial Narrow"/>
                <w:b/>
                <w:bCs/>
                <w:sz w:val="16"/>
                <w:szCs w:val="16"/>
                <w:lang w:val="es-CO" w:eastAsia="es-CO"/>
              </w:rPr>
              <w:t>-5 PORCENTAJE DE PARTICIPACION  50% FECHA RUP 19 DE NOVIEMBRE DE 2024</w:t>
            </w:r>
          </w:p>
        </w:tc>
        <w:tc>
          <w:tcPr>
            <w:tcW w:w="2372" w:type="dxa"/>
            <w:vMerge w:val="restart"/>
            <w:tcBorders>
              <w:top w:val="nil"/>
              <w:left w:val="single" w:sz="4" w:space="0" w:color="auto"/>
              <w:bottom w:val="single" w:sz="4" w:space="0" w:color="auto"/>
              <w:right w:val="single" w:sz="4" w:space="0" w:color="auto"/>
            </w:tcBorders>
            <w:shd w:val="clear" w:color="auto" w:fill="auto"/>
            <w:vAlign w:val="center"/>
            <w:hideMark/>
          </w:tcPr>
          <w:p w14:paraId="138B27F5"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4 DE DICIEMBRE DE 2024 NIT.  900544894 7 FECHA RUP  4 DE DICIEMBRE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c>
          <w:tcPr>
            <w:tcW w:w="1512" w:type="dxa"/>
            <w:vMerge w:val="restart"/>
            <w:tcBorders>
              <w:top w:val="nil"/>
              <w:left w:val="single" w:sz="4" w:space="0" w:color="auto"/>
              <w:bottom w:val="single" w:sz="4" w:space="0" w:color="auto"/>
              <w:right w:val="single" w:sz="4" w:space="0" w:color="auto"/>
            </w:tcBorders>
            <w:shd w:val="clear" w:color="auto" w:fill="auto"/>
            <w:vAlign w:val="center"/>
            <w:hideMark/>
          </w:tcPr>
          <w:p w14:paraId="5C888ECF" w14:textId="77777777" w:rsidR="00AE295A" w:rsidRPr="00D65AAB" w:rsidRDefault="00AE295A" w:rsidP="00604906">
            <w:pPr>
              <w:spacing w:after="240"/>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GN GENERACION DE NEGOCIOS SAS. NIT  901370420 5 FECHA RUP 25 DE NOVIEMBRE DE 2024 </w:t>
            </w:r>
            <w:r w:rsidRPr="00D65AAB">
              <w:rPr>
                <w:rFonts w:ascii="Arial Narrow" w:eastAsia="Times New Roman" w:hAnsi="Arial Narrow"/>
                <w:b/>
                <w:bCs/>
                <w:sz w:val="16"/>
                <w:szCs w:val="16"/>
                <w:lang w:val="es-CO" w:eastAsia="es-CO"/>
              </w:rPr>
              <w:br/>
            </w:r>
            <w:r w:rsidRPr="00D65AAB">
              <w:rPr>
                <w:rFonts w:ascii="Arial Narrow" w:eastAsia="Times New Roman" w:hAnsi="Arial Narrow"/>
                <w:b/>
                <w:bCs/>
                <w:sz w:val="16"/>
                <w:szCs w:val="16"/>
                <w:lang w:val="es-CO" w:eastAsia="es-CO"/>
              </w:rPr>
              <w:br/>
            </w:r>
          </w:p>
        </w:tc>
      </w:tr>
      <w:tr w:rsidR="00AE295A" w:rsidRPr="00D65AAB" w14:paraId="69AF4392" w14:textId="77777777" w:rsidTr="00604906">
        <w:trPr>
          <w:trHeight w:val="855"/>
        </w:trPr>
        <w:tc>
          <w:tcPr>
            <w:tcW w:w="3608" w:type="dxa"/>
            <w:vMerge/>
            <w:tcBorders>
              <w:top w:val="nil"/>
              <w:left w:val="single" w:sz="8" w:space="0" w:color="auto"/>
              <w:bottom w:val="single" w:sz="4" w:space="0" w:color="auto"/>
              <w:right w:val="single" w:sz="4" w:space="0" w:color="auto"/>
            </w:tcBorders>
            <w:vAlign w:val="center"/>
            <w:hideMark/>
          </w:tcPr>
          <w:p w14:paraId="6AB7E92D"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2C795CF5"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46EFF546"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7EA16933"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114DC384"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6F524756"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4287AAC6" w14:textId="77777777" w:rsidR="00AE295A" w:rsidRPr="00D65AAB" w:rsidRDefault="00AE295A" w:rsidP="00604906">
            <w:pPr>
              <w:spacing w:after="240"/>
              <w:jc w:val="center"/>
              <w:rPr>
                <w:rFonts w:ascii="Arial Narrow" w:eastAsia="Times New Roman" w:hAnsi="Arial Narrow"/>
                <w:b/>
                <w:bCs/>
                <w:sz w:val="16"/>
                <w:szCs w:val="16"/>
                <w:lang w:val="es-CO" w:eastAsia="es-CO"/>
              </w:rPr>
            </w:pPr>
          </w:p>
        </w:tc>
      </w:tr>
      <w:tr w:rsidR="00AE295A" w:rsidRPr="00D65AAB" w14:paraId="2C1523EA" w14:textId="77777777" w:rsidTr="00604906">
        <w:trPr>
          <w:trHeight w:val="671"/>
        </w:trPr>
        <w:tc>
          <w:tcPr>
            <w:tcW w:w="3608" w:type="dxa"/>
            <w:vMerge/>
            <w:tcBorders>
              <w:top w:val="nil"/>
              <w:left w:val="single" w:sz="8" w:space="0" w:color="auto"/>
              <w:bottom w:val="single" w:sz="4" w:space="0" w:color="auto"/>
              <w:right w:val="single" w:sz="4" w:space="0" w:color="auto"/>
            </w:tcBorders>
            <w:vAlign w:val="center"/>
            <w:hideMark/>
          </w:tcPr>
          <w:p w14:paraId="03C0297C"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7E042DAB"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0158FF19"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4E3F0CDE"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63DD6F9F"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41101D4C"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2240D416" w14:textId="77777777" w:rsidR="00AE295A" w:rsidRPr="00D65AAB" w:rsidRDefault="00AE295A" w:rsidP="00604906">
            <w:pPr>
              <w:rPr>
                <w:rFonts w:eastAsia="Times New Roman"/>
                <w:sz w:val="20"/>
                <w:szCs w:val="20"/>
                <w:lang w:val="es-CO" w:eastAsia="es-CO"/>
              </w:rPr>
            </w:pPr>
          </w:p>
        </w:tc>
      </w:tr>
      <w:tr w:rsidR="00AE295A" w:rsidRPr="00D65AAB" w14:paraId="5407E15A" w14:textId="77777777" w:rsidTr="00604906">
        <w:trPr>
          <w:trHeight w:val="508"/>
        </w:trPr>
        <w:tc>
          <w:tcPr>
            <w:tcW w:w="3608" w:type="dxa"/>
            <w:vMerge/>
            <w:tcBorders>
              <w:top w:val="nil"/>
              <w:left w:val="single" w:sz="8" w:space="0" w:color="auto"/>
              <w:bottom w:val="single" w:sz="4" w:space="0" w:color="auto"/>
              <w:right w:val="single" w:sz="4" w:space="0" w:color="auto"/>
            </w:tcBorders>
            <w:vAlign w:val="center"/>
            <w:hideMark/>
          </w:tcPr>
          <w:p w14:paraId="420F8C45"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6984F8BF"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2D47B4BE"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val="restart"/>
            <w:tcBorders>
              <w:top w:val="nil"/>
              <w:left w:val="single" w:sz="4" w:space="0" w:color="auto"/>
              <w:bottom w:val="single" w:sz="4" w:space="0" w:color="auto"/>
              <w:right w:val="single" w:sz="4" w:space="0" w:color="auto"/>
            </w:tcBorders>
            <w:shd w:val="clear" w:color="auto" w:fill="auto"/>
            <w:vAlign w:val="center"/>
            <w:hideMark/>
          </w:tcPr>
          <w:p w14:paraId="32EDB27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GRUPO </w:t>
            </w:r>
            <w:r w:rsidRPr="00D65AAB">
              <w:rPr>
                <w:rFonts w:ascii="Arial Narrow" w:eastAsia="Times New Roman" w:hAnsi="Arial Narrow"/>
                <w:b/>
                <w:bCs/>
                <w:sz w:val="16"/>
                <w:szCs w:val="16"/>
                <w:lang w:val="es-CO" w:eastAsia="es-CO"/>
              </w:rPr>
              <w:br/>
              <w:t xml:space="preserve">SOCIEDAD </w:t>
            </w:r>
            <w:r w:rsidRPr="00D65AAB">
              <w:rPr>
                <w:rFonts w:ascii="Arial Narrow" w:eastAsia="Times New Roman" w:hAnsi="Arial Narrow"/>
                <w:b/>
                <w:bCs/>
                <w:sz w:val="16"/>
                <w:szCs w:val="16"/>
                <w:lang w:val="es-CO" w:eastAsia="es-CO"/>
              </w:rPr>
              <w:br/>
              <w:t xml:space="preserve">CAPITAL </w:t>
            </w:r>
            <w:proofErr w:type="gramStart"/>
            <w:r w:rsidRPr="00D65AAB">
              <w:rPr>
                <w:rFonts w:ascii="Arial Narrow" w:eastAsia="Times New Roman" w:hAnsi="Arial Narrow"/>
                <w:b/>
                <w:bCs/>
                <w:sz w:val="16"/>
                <w:szCs w:val="16"/>
                <w:lang w:val="es-CO" w:eastAsia="es-CO"/>
              </w:rPr>
              <w:t>SAS  NIT</w:t>
            </w:r>
            <w:proofErr w:type="gramEnd"/>
            <w:r w:rsidRPr="00D65AAB">
              <w:rPr>
                <w:rFonts w:ascii="Arial Narrow" w:eastAsia="Times New Roman" w:hAnsi="Arial Narrow"/>
                <w:b/>
                <w:bCs/>
                <w:sz w:val="16"/>
                <w:szCs w:val="16"/>
                <w:lang w:val="es-CO" w:eastAsia="es-CO"/>
              </w:rPr>
              <w:t>900.565.133-0 PORCENTAJE DE PARTICIPACION 50% FECHA RUP 21 DE NOVIEMBRE DE 2024</w:t>
            </w:r>
          </w:p>
        </w:tc>
        <w:tc>
          <w:tcPr>
            <w:tcW w:w="2372" w:type="dxa"/>
            <w:vMerge/>
            <w:tcBorders>
              <w:top w:val="nil"/>
              <w:left w:val="single" w:sz="4" w:space="0" w:color="auto"/>
              <w:bottom w:val="single" w:sz="4" w:space="0" w:color="auto"/>
              <w:right w:val="single" w:sz="4" w:space="0" w:color="auto"/>
            </w:tcBorders>
            <w:vAlign w:val="center"/>
            <w:hideMark/>
          </w:tcPr>
          <w:p w14:paraId="63E37596"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2822E1D9" w14:textId="77777777" w:rsidR="00AE295A" w:rsidRPr="00D65AAB" w:rsidRDefault="00AE295A" w:rsidP="00604906">
            <w:pPr>
              <w:rPr>
                <w:rFonts w:ascii="Arial Narrow" w:eastAsia="Times New Roman" w:hAnsi="Arial Narrow"/>
                <w:b/>
                <w:bCs/>
                <w:sz w:val="16"/>
                <w:szCs w:val="16"/>
                <w:lang w:val="es-CO" w:eastAsia="es-CO"/>
              </w:rPr>
            </w:pPr>
          </w:p>
        </w:tc>
        <w:tc>
          <w:tcPr>
            <w:tcW w:w="185" w:type="dxa"/>
            <w:vAlign w:val="center"/>
            <w:hideMark/>
          </w:tcPr>
          <w:p w14:paraId="5D3EF9F4" w14:textId="77777777" w:rsidR="00AE295A" w:rsidRPr="00D65AAB" w:rsidRDefault="00AE295A" w:rsidP="00604906">
            <w:pPr>
              <w:rPr>
                <w:rFonts w:eastAsia="Times New Roman"/>
                <w:sz w:val="20"/>
                <w:szCs w:val="20"/>
                <w:lang w:val="es-CO" w:eastAsia="es-CO"/>
              </w:rPr>
            </w:pPr>
          </w:p>
        </w:tc>
      </w:tr>
      <w:tr w:rsidR="00AE295A" w:rsidRPr="00D65AAB" w14:paraId="636389B9" w14:textId="77777777" w:rsidTr="00604906">
        <w:trPr>
          <w:trHeight w:val="946"/>
        </w:trPr>
        <w:tc>
          <w:tcPr>
            <w:tcW w:w="3608" w:type="dxa"/>
            <w:vMerge/>
            <w:tcBorders>
              <w:top w:val="nil"/>
              <w:left w:val="single" w:sz="8" w:space="0" w:color="auto"/>
              <w:bottom w:val="single" w:sz="4" w:space="0" w:color="auto"/>
              <w:right w:val="single" w:sz="4" w:space="0" w:color="auto"/>
            </w:tcBorders>
            <w:vAlign w:val="center"/>
            <w:hideMark/>
          </w:tcPr>
          <w:p w14:paraId="4D5D201F" w14:textId="77777777" w:rsidR="00AE295A" w:rsidRPr="00D65AAB" w:rsidRDefault="00AE295A" w:rsidP="00604906">
            <w:pPr>
              <w:rPr>
                <w:rFonts w:ascii="Arial Narrow" w:eastAsia="Times New Roman" w:hAnsi="Arial Narrow"/>
                <w:b/>
                <w:bCs/>
                <w:color w:val="000000"/>
                <w:sz w:val="16"/>
                <w:szCs w:val="16"/>
                <w:lang w:val="es-CO" w:eastAsia="es-CO"/>
              </w:rPr>
            </w:pPr>
          </w:p>
        </w:tc>
        <w:tc>
          <w:tcPr>
            <w:tcW w:w="2467" w:type="dxa"/>
            <w:vMerge/>
            <w:tcBorders>
              <w:top w:val="nil"/>
              <w:left w:val="single" w:sz="4" w:space="0" w:color="auto"/>
              <w:bottom w:val="single" w:sz="4" w:space="0" w:color="auto"/>
              <w:right w:val="single" w:sz="4" w:space="0" w:color="auto"/>
            </w:tcBorders>
            <w:vAlign w:val="center"/>
            <w:hideMark/>
          </w:tcPr>
          <w:p w14:paraId="08A62AB8" w14:textId="77777777" w:rsidR="00AE295A" w:rsidRPr="00D65AAB" w:rsidRDefault="00AE295A" w:rsidP="00604906">
            <w:pPr>
              <w:rPr>
                <w:rFonts w:ascii="Arial Narrow" w:eastAsia="Times New Roman" w:hAnsi="Arial Narrow"/>
                <w:b/>
                <w:bCs/>
                <w:sz w:val="16"/>
                <w:szCs w:val="16"/>
                <w:lang w:val="es-CO" w:eastAsia="es-CO"/>
              </w:rPr>
            </w:pPr>
          </w:p>
        </w:tc>
        <w:tc>
          <w:tcPr>
            <w:tcW w:w="3020" w:type="dxa"/>
            <w:vMerge/>
            <w:tcBorders>
              <w:top w:val="nil"/>
              <w:left w:val="single" w:sz="4" w:space="0" w:color="auto"/>
              <w:bottom w:val="single" w:sz="4" w:space="0" w:color="auto"/>
              <w:right w:val="single" w:sz="4" w:space="0" w:color="auto"/>
            </w:tcBorders>
            <w:vAlign w:val="center"/>
            <w:hideMark/>
          </w:tcPr>
          <w:p w14:paraId="69C18612" w14:textId="77777777" w:rsidR="00AE295A" w:rsidRPr="00D65AAB" w:rsidRDefault="00AE295A" w:rsidP="00604906">
            <w:pPr>
              <w:rPr>
                <w:rFonts w:ascii="Arial Narrow" w:eastAsia="Times New Roman" w:hAnsi="Arial Narrow"/>
                <w:b/>
                <w:bCs/>
                <w:sz w:val="16"/>
                <w:szCs w:val="16"/>
                <w:lang w:val="es-CO" w:eastAsia="es-CO"/>
              </w:rPr>
            </w:pPr>
          </w:p>
        </w:tc>
        <w:tc>
          <w:tcPr>
            <w:tcW w:w="3633" w:type="dxa"/>
            <w:vMerge/>
            <w:tcBorders>
              <w:top w:val="nil"/>
              <w:left w:val="single" w:sz="4" w:space="0" w:color="auto"/>
              <w:bottom w:val="single" w:sz="4" w:space="0" w:color="auto"/>
              <w:right w:val="single" w:sz="4" w:space="0" w:color="auto"/>
            </w:tcBorders>
            <w:vAlign w:val="center"/>
            <w:hideMark/>
          </w:tcPr>
          <w:p w14:paraId="40414757" w14:textId="77777777" w:rsidR="00AE295A" w:rsidRPr="00D65AAB" w:rsidRDefault="00AE295A" w:rsidP="00604906">
            <w:pPr>
              <w:rPr>
                <w:rFonts w:ascii="Arial Narrow" w:eastAsia="Times New Roman" w:hAnsi="Arial Narrow"/>
                <w:b/>
                <w:bCs/>
                <w:sz w:val="16"/>
                <w:szCs w:val="16"/>
                <w:lang w:val="es-CO" w:eastAsia="es-CO"/>
              </w:rPr>
            </w:pPr>
          </w:p>
        </w:tc>
        <w:tc>
          <w:tcPr>
            <w:tcW w:w="2372" w:type="dxa"/>
            <w:vMerge/>
            <w:tcBorders>
              <w:top w:val="nil"/>
              <w:left w:val="single" w:sz="4" w:space="0" w:color="auto"/>
              <w:bottom w:val="single" w:sz="4" w:space="0" w:color="auto"/>
              <w:right w:val="single" w:sz="4" w:space="0" w:color="auto"/>
            </w:tcBorders>
            <w:vAlign w:val="center"/>
            <w:hideMark/>
          </w:tcPr>
          <w:p w14:paraId="235AB68A" w14:textId="77777777" w:rsidR="00AE295A" w:rsidRPr="00D65AAB" w:rsidRDefault="00AE295A" w:rsidP="00604906">
            <w:pPr>
              <w:rPr>
                <w:rFonts w:ascii="Arial Narrow" w:eastAsia="Times New Roman" w:hAnsi="Arial Narrow"/>
                <w:b/>
                <w:bCs/>
                <w:sz w:val="16"/>
                <w:szCs w:val="16"/>
                <w:lang w:val="es-CO" w:eastAsia="es-CO"/>
              </w:rPr>
            </w:pPr>
          </w:p>
        </w:tc>
        <w:tc>
          <w:tcPr>
            <w:tcW w:w="1512" w:type="dxa"/>
            <w:vMerge/>
            <w:tcBorders>
              <w:top w:val="nil"/>
              <w:left w:val="single" w:sz="4" w:space="0" w:color="auto"/>
              <w:bottom w:val="single" w:sz="4" w:space="0" w:color="auto"/>
              <w:right w:val="single" w:sz="4" w:space="0" w:color="auto"/>
            </w:tcBorders>
            <w:vAlign w:val="center"/>
            <w:hideMark/>
          </w:tcPr>
          <w:p w14:paraId="6A198F1E" w14:textId="77777777" w:rsidR="00AE295A" w:rsidRPr="00D65AAB" w:rsidRDefault="00AE295A" w:rsidP="00604906">
            <w:pPr>
              <w:rPr>
                <w:rFonts w:ascii="Arial Narrow" w:eastAsia="Times New Roman" w:hAnsi="Arial Narrow"/>
                <w:b/>
                <w:bCs/>
                <w:sz w:val="16"/>
                <w:szCs w:val="16"/>
                <w:lang w:val="es-CO" w:eastAsia="es-CO"/>
              </w:rPr>
            </w:pPr>
          </w:p>
        </w:tc>
        <w:tc>
          <w:tcPr>
            <w:tcW w:w="185" w:type="dxa"/>
            <w:tcBorders>
              <w:top w:val="nil"/>
              <w:left w:val="nil"/>
              <w:bottom w:val="nil"/>
              <w:right w:val="nil"/>
            </w:tcBorders>
            <w:shd w:val="clear" w:color="auto" w:fill="auto"/>
            <w:noWrap/>
            <w:vAlign w:val="bottom"/>
            <w:hideMark/>
          </w:tcPr>
          <w:p w14:paraId="71945A92" w14:textId="77777777" w:rsidR="00AE295A" w:rsidRPr="00D65AAB" w:rsidRDefault="00AE295A" w:rsidP="00604906">
            <w:pPr>
              <w:jc w:val="center"/>
              <w:rPr>
                <w:rFonts w:ascii="Arial Narrow" w:eastAsia="Times New Roman" w:hAnsi="Arial Narrow"/>
                <w:b/>
                <w:bCs/>
                <w:sz w:val="16"/>
                <w:szCs w:val="16"/>
                <w:lang w:val="es-CO" w:eastAsia="es-CO"/>
              </w:rPr>
            </w:pPr>
          </w:p>
        </w:tc>
      </w:tr>
      <w:tr w:rsidR="00AE295A" w:rsidRPr="00D65AAB" w14:paraId="212B33E8" w14:textId="77777777" w:rsidTr="00604906">
        <w:trPr>
          <w:trHeight w:val="447"/>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7CA7739E"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INDICADORES:</w:t>
            </w:r>
          </w:p>
        </w:tc>
        <w:tc>
          <w:tcPr>
            <w:tcW w:w="2467" w:type="dxa"/>
            <w:tcBorders>
              <w:top w:val="nil"/>
              <w:left w:val="nil"/>
              <w:bottom w:val="single" w:sz="4" w:space="0" w:color="auto"/>
              <w:right w:val="single" w:sz="4" w:space="0" w:color="auto"/>
            </w:tcBorders>
            <w:shd w:val="clear" w:color="auto" w:fill="auto"/>
            <w:vAlign w:val="center"/>
            <w:hideMark/>
          </w:tcPr>
          <w:p w14:paraId="3F0B6671"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3020" w:type="dxa"/>
            <w:tcBorders>
              <w:top w:val="nil"/>
              <w:left w:val="nil"/>
              <w:bottom w:val="single" w:sz="4" w:space="0" w:color="auto"/>
              <w:right w:val="single" w:sz="4" w:space="0" w:color="auto"/>
            </w:tcBorders>
            <w:shd w:val="clear" w:color="auto" w:fill="auto"/>
            <w:vAlign w:val="center"/>
            <w:hideMark/>
          </w:tcPr>
          <w:p w14:paraId="3365C236"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3633" w:type="dxa"/>
            <w:tcBorders>
              <w:top w:val="nil"/>
              <w:left w:val="nil"/>
              <w:bottom w:val="single" w:sz="4" w:space="0" w:color="auto"/>
              <w:right w:val="single" w:sz="4" w:space="0" w:color="auto"/>
            </w:tcBorders>
            <w:shd w:val="clear" w:color="auto" w:fill="auto"/>
            <w:vAlign w:val="center"/>
            <w:hideMark/>
          </w:tcPr>
          <w:p w14:paraId="61D85E3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CUMPLE</w:t>
            </w:r>
          </w:p>
        </w:tc>
        <w:tc>
          <w:tcPr>
            <w:tcW w:w="2372" w:type="dxa"/>
            <w:tcBorders>
              <w:top w:val="nil"/>
              <w:left w:val="nil"/>
              <w:bottom w:val="single" w:sz="4" w:space="0" w:color="auto"/>
              <w:right w:val="single" w:sz="4" w:space="0" w:color="auto"/>
            </w:tcBorders>
            <w:shd w:val="clear" w:color="auto" w:fill="auto"/>
            <w:vAlign w:val="center"/>
            <w:hideMark/>
          </w:tcPr>
          <w:p w14:paraId="44A2701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CUMPLE</w:t>
            </w:r>
          </w:p>
        </w:tc>
        <w:tc>
          <w:tcPr>
            <w:tcW w:w="1512" w:type="dxa"/>
            <w:tcBorders>
              <w:top w:val="nil"/>
              <w:left w:val="nil"/>
              <w:bottom w:val="single" w:sz="4" w:space="0" w:color="auto"/>
              <w:right w:val="single" w:sz="4" w:space="0" w:color="auto"/>
            </w:tcBorders>
            <w:shd w:val="clear" w:color="auto" w:fill="auto"/>
            <w:vAlign w:val="center"/>
            <w:hideMark/>
          </w:tcPr>
          <w:p w14:paraId="26B21617"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CUMPLE</w:t>
            </w:r>
          </w:p>
        </w:tc>
        <w:tc>
          <w:tcPr>
            <w:tcW w:w="185" w:type="dxa"/>
            <w:vAlign w:val="center"/>
            <w:hideMark/>
          </w:tcPr>
          <w:p w14:paraId="19064900" w14:textId="77777777" w:rsidR="00AE295A" w:rsidRPr="00D65AAB" w:rsidRDefault="00AE295A" w:rsidP="00604906">
            <w:pPr>
              <w:rPr>
                <w:rFonts w:eastAsia="Times New Roman"/>
                <w:sz w:val="20"/>
                <w:szCs w:val="20"/>
                <w:lang w:val="es-CO" w:eastAsia="es-CO"/>
              </w:rPr>
            </w:pPr>
          </w:p>
        </w:tc>
      </w:tr>
      <w:tr w:rsidR="00AE295A" w:rsidRPr="00D65AAB" w14:paraId="5C27777B" w14:textId="77777777" w:rsidTr="00604906">
        <w:trPr>
          <w:trHeight w:val="611"/>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117319E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lastRenderedPageBreak/>
              <w:t xml:space="preserve">ÍNDICE DE LIQUIDEZ - ACTIVO CORRIENTE / PASIVO CORRIENTE </w:t>
            </w:r>
            <w:proofErr w:type="gramStart"/>
            <w:r w:rsidRPr="00D65AAB">
              <w:rPr>
                <w:rFonts w:ascii="Arial Narrow" w:eastAsia="Times New Roman" w:hAnsi="Arial Narrow"/>
                <w:b/>
                <w:bCs/>
                <w:color w:val="000000"/>
                <w:sz w:val="16"/>
                <w:szCs w:val="16"/>
                <w:lang w:val="es-CO" w:eastAsia="es-CO"/>
              </w:rPr>
              <w:t>=  MAYOR</w:t>
            </w:r>
            <w:proofErr w:type="gramEnd"/>
            <w:r w:rsidRPr="00D65AAB">
              <w:rPr>
                <w:rFonts w:ascii="Arial Narrow" w:eastAsia="Times New Roman" w:hAnsi="Arial Narrow"/>
                <w:b/>
                <w:bCs/>
                <w:color w:val="000000"/>
                <w:sz w:val="16"/>
                <w:szCs w:val="16"/>
                <w:lang w:val="es-CO" w:eastAsia="es-CO"/>
              </w:rPr>
              <w:t xml:space="preserve"> O IGUAL A 1,5</w:t>
            </w:r>
          </w:p>
        </w:tc>
        <w:tc>
          <w:tcPr>
            <w:tcW w:w="2467" w:type="dxa"/>
            <w:tcBorders>
              <w:top w:val="nil"/>
              <w:left w:val="nil"/>
              <w:bottom w:val="single" w:sz="4" w:space="0" w:color="auto"/>
              <w:right w:val="single" w:sz="4" w:space="0" w:color="auto"/>
            </w:tcBorders>
            <w:shd w:val="clear" w:color="auto" w:fill="auto"/>
            <w:noWrap/>
            <w:vAlign w:val="center"/>
            <w:hideMark/>
          </w:tcPr>
          <w:p w14:paraId="07B4BB56"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3,24</w:t>
            </w:r>
          </w:p>
        </w:tc>
        <w:tc>
          <w:tcPr>
            <w:tcW w:w="3020" w:type="dxa"/>
            <w:tcBorders>
              <w:top w:val="nil"/>
              <w:left w:val="nil"/>
              <w:bottom w:val="single" w:sz="4" w:space="0" w:color="auto"/>
              <w:right w:val="single" w:sz="4" w:space="0" w:color="auto"/>
            </w:tcBorders>
            <w:shd w:val="clear" w:color="auto" w:fill="auto"/>
            <w:noWrap/>
            <w:vAlign w:val="center"/>
            <w:hideMark/>
          </w:tcPr>
          <w:p w14:paraId="3B83899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35,71</w:t>
            </w:r>
          </w:p>
        </w:tc>
        <w:tc>
          <w:tcPr>
            <w:tcW w:w="3633" w:type="dxa"/>
            <w:tcBorders>
              <w:top w:val="nil"/>
              <w:left w:val="nil"/>
              <w:bottom w:val="single" w:sz="4" w:space="0" w:color="auto"/>
              <w:right w:val="single" w:sz="4" w:space="0" w:color="auto"/>
            </w:tcBorders>
            <w:shd w:val="clear" w:color="auto" w:fill="auto"/>
            <w:noWrap/>
            <w:vAlign w:val="center"/>
            <w:hideMark/>
          </w:tcPr>
          <w:p w14:paraId="40432ECA"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6,95</w:t>
            </w:r>
          </w:p>
        </w:tc>
        <w:tc>
          <w:tcPr>
            <w:tcW w:w="2372" w:type="dxa"/>
            <w:tcBorders>
              <w:top w:val="nil"/>
              <w:left w:val="nil"/>
              <w:bottom w:val="single" w:sz="4" w:space="0" w:color="auto"/>
              <w:right w:val="single" w:sz="4" w:space="0" w:color="auto"/>
            </w:tcBorders>
            <w:shd w:val="clear" w:color="auto" w:fill="auto"/>
            <w:noWrap/>
            <w:vAlign w:val="center"/>
            <w:hideMark/>
          </w:tcPr>
          <w:p w14:paraId="6C66E4A8"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1512" w:type="dxa"/>
            <w:tcBorders>
              <w:top w:val="nil"/>
              <w:left w:val="nil"/>
              <w:bottom w:val="single" w:sz="4" w:space="0" w:color="auto"/>
              <w:right w:val="single" w:sz="4" w:space="0" w:color="auto"/>
            </w:tcBorders>
            <w:shd w:val="clear" w:color="auto" w:fill="auto"/>
            <w:noWrap/>
            <w:vAlign w:val="center"/>
            <w:hideMark/>
          </w:tcPr>
          <w:p w14:paraId="425EE2B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4,8</w:t>
            </w:r>
          </w:p>
        </w:tc>
        <w:tc>
          <w:tcPr>
            <w:tcW w:w="185" w:type="dxa"/>
            <w:vAlign w:val="center"/>
            <w:hideMark/>
          </w:tcPr>
          <w:p w14:paraId="4D2D411B" w14:textId="77777777" w:rsidR="00AE295A" w:rsidRPr="00D65AAB" w:rsidRDefault="00AE295A" w:rsidP="00604906">
            <w:pPr>
              <w:rPr>
                <w:rFonts w:eastAsia="Times New Roman"/>
                <w:sz w:val="20"/>
                <w:szCs w:val="20"/>
                <w:lang w:val="es-CO" w:eastAsia="es-CO"/>
              </w:rPr>
            </w:pPr>
          </w:p>
        </w:tc>
      </w:tr>
      <w:tr w:rsidR="00AE295A" w:rsidRPr="00D65AAB" w14:paraId="10C44A6A" w14:textId="77777777" w:rsidTr="00604906">
        <w:trPr>
          <w:trHeight w:val="762"/>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711F9F3E"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ÍNDICE DE ENDEUDAMIENTO - PASIVO TOTAL / ACTIVO TOTAL = MENOR O IGUAL A 42% </w:t>
            </w:r>
          </w:p>
        </w:tc>
        <w:tc>
          <w:tcPr>
            <w:tcW w:w="2467" w:type="dxa"/>
            <w:tcBorders>
              <w:top w:val="nil"/>
              <w:left w:val="nil"/>
              <w:bottom w:val="single" w:sz="4" w:space="0" w:color="auto"/>
              <w:right w:val="single" w:sz="4" w:space="0" w:color="auto"/>
            </w:tcBorders>
            <w:shd w:val="clear" w:color="auto" w:fill="auto"/>
            <w:noWrap/>
            <w:vAlign w:val="center"/>
            <w:hideMark/>
          </w:tcPr>
          <w:p w14:paraId="652D0D80"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40%</w:t>
            </w:r>
          </w:p>
        </w:tc>
        <w:tc>
          <w:tcPr>
            <w:tcW w:w="3020" w:type="dxa"/>
            <w:tcBorders>
              <w:top w:val="nil"/>
              <w:left w:val="nil"/>
              <w:bottom w:val="single" w:sz="4" w:space="0" w:color="auto"/>
              <w:right w:val="single" w:sz="4" w:space="0" w:color="auto"/>
            </w:tcBorders>
            <w:shd w:val="clear" w:color="auto" w:fill="auto"/>
            <w:noWrap/>
            <w:vAlign w:val="center"/>
            <w:hideMark/>
          </w:tcPr>
          <w:p w14:paraId="0C6BCAA2"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7%</w:t>
            </w:r>
          </w:p>
        </w:tc>
        <w:tc>
          <w:tcPr>
            <w:tcW w:w="3633" w:type="dxa"/>
            <w:tcBorders>
              <w:top w:val="nil"/>
              <w:left w:val="nil"/>
              <w:bottom w:val="single" w:sz="4" w:space="0" w:color="auto"/>
              <w:right w:val="single" w:sz="4" w:space="0" w:color="auto"/>
            </w:tcBorders>
            <w:shd w:val="clear" w:color="auto" w:fill="auto"/>
            <w:noWrap/>
            <w:vAlign w:val="center"/>
            <w:hideMark/>
          </w:tcPr>
          <w:p w14:paraId="1E49683E"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13%</w:t>
            </w:r>
          </w:p>
        </w:tc>
        <w:tc>
          <w:tcPr>
            <w:tcW w:w="2372" w:type="dxa"/>
            <w:tcBorders>
              <w:top w:val="nil"/>
              <w:left w:val="nil"/>
              <w:bottom w:val="single" w:sz="4" w:space="0" w:color="auto"/>
              <w:right w:val="single" w:sz="4" w:space="0" w:color="auto"/>
            </w:tcBorders>
            <w:shd w:val="clear" w:color="auto" w:fill="auto"/>
            <w:noWrap/>
            <w:vAlign w:val="center"/>
            <w:hideMark/>
          </w:tcPr>
          <w:p w14:paraId="0130DFA1"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0%</w:t>
            </w:r>
          </w:p>
        </w:tc>
        <w:tc>
          <w:tcPr>
            <w:tcW w:w="1512" w:type="dxa"/>
            <w:tcBorders>
              <w:top w:val="nil"/>
              <w:left w:val="nil"/>
              <w:bottom w:val="single" w:sz="4" w:space="0" w:color="auto"/>
              <w:right w:val="single" w:sz="4" w:space="0" w:color="auto"/>
            </w:tcBorders>
            <w:shd w:val="clear" w:color="auto" w:fill="auto"/>
            <w:noWrap/>
            <w:vAlign w:val="center"/>
            <w:hideMark/>
          </w:tcPr>
          <w:p w14:paraId="4AFFD371"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19%</w:t>
            </w:r>
          </w:p>
        </w:tc>
        <w:tc>
          <w:tcPr>
            <w:tcW w:w="185" w:type="dxa"/>
            <w:vAlign w:val="center"/>
            <w:hideMark/>
          </w:tcPr>
          <w:p w14:paraId="535F797B" w14:textId="77777777" w:rsidR="00AE295A" w:rsidRPr="00D65AAB" w:rsidRDefault="00AE295A" w:rsidP="00604906">
            <w:pPr>
              <w:rPr>
                <w:rFonts w:eastAsia="Times New Roman"/>
                <w:sz w:val="20"/>
                <w:szCs w:val="20"/>
                <w:lang w:val="es-CO" w:eastAsia="es-CO"/>
              </w:rPr>
            </w:pPr>
          </w:p>
        </w:tc>
      </w:tr>
      <w:tr w:rsidR="00AE295A" w:rsidRPr="00D65AAB" w14:paraId="0961CACC" w14:textId="77777777" w:rsidTr="00604906">
        <w:trPr>
          <w:trHeight w:val="1007"/>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5567791B"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RAZÓN DE COBERTURA DE INTERESES </w:t>
            </w:r>
            <w:proofErr w:type="gramStart"/>
            <w:r w:rsidRPr="00D65AAB">
              <w:rPr>
                <w:rFonts w:ascii="Arial Narrow" w:eastAsia="Times New Roman" w:hAnsi="Arial Narrow"/>
                <w:b/>
                <w:bCs/>
                <w:color w:val="000000"/>
                <w:sz w:val="16"/>
                <w:szCs w:val="16"/>
                <w:lang w:val="es-CO" w:eastAsia="es-CO"/>
              </w:rPr>
              <w:t>-  UTILIDAD</w:t>
            </w:r>
            <w:proofErr w:type="gramEnd"/>
            <w:r w:rsidRPr="00D65AAB">
              <w:rPr>
                <w:rFonts w:ascii="Arial Narrow" w:eastAsia="Times New Roman" w:hAnsi="Arial Narrow"/>
                <w:b/>
                <w:bCs/>
                <w:color w:val="000000"/>
                <w:sz w:val="16"/>
                <w:szCs w:val="16"/>
                <w:lang w:val="es-CO" w:eastAsia="es-CO"/>
              </w:rPr>
              <w:t xml:space="preserve"> OPERACIONAL / GASTOS POR INTERESES - MAYOR O IGUAL 2,8</w:t>
            </w:r>
          </w:p>
        </w:tc>
        <w:tc>
          <w:tcPr>
            <w:tcW w:w="2467" w:type="dxa"/>
            <w:tcBorders>
              <w:top w:val="nil"/>
              <w:left w:val="nil"/>
              <w:bottom w:val="single" w:sz="4" w:space="0" w:color="auto"/>
              <w:right w:val="single" w:sz="4" w:space="0" w:color="auto"/>
            </w:tcBorders>
            <w:shd w:val="clear" w:color="auto" w:fill="auto"/>
            <w:noWrap/>
            <w:vAlign w:val="center"/>
            <w:hideMark/>
          </w:tcPr>
          <w:p w14:paraId="7D9DEE47"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27,02</w:t>
            </w:r>
          </w:p>
        </w:tc>
        <w:tc>
          <w:tcPr>
            <w:tcW w:w="3020" w:type="dxa"/>
            <w:tcBorders>
              <w:top w:val="nil"/>
              <w:left w:val="nil"/>
              <w:bottom w:val="single" w:sz="4" w:space="0" w:color="auto"/>
              <w:right w:val="single" w:sz="4" w:space="0" w:color="auto"/>
            </w:tcBorders>
            <w:shd w:val="clear" w:color="auto" w:fill="auto"/>
            <w:vAlign w:val="center"/>
            <w:hideMark/>
          </w:tcPr>
          <w:p w14:paraId="2ECB0218"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INDETERMINADO</w:t>
            </w:r>
          </w:p>
        </w:tc>
        <w:tc>
          <w:tcPr>
            <w:tcW w:w="3633" w:type="dxa"/>
            <w:tcBorders>
              <w:top w:val="nil"/>
              <w:left w:val="nil"/>
              <w:bottom w:val="single" w:sz="4" w:space="0" w:color="auto"/>
              <w:right w:val="single" w:sz="4" w:space="0" w:color="auto"/>
            </w:tcBorders>
            <w:shd w:val="clear" w:color="auto" w:fill="auto"/>
            <w:noWrap/>
            <w:vAlign w:val="center"/>
            <w:hideMark/>
          </w:tcPr>
          <w:p w14:paraId="3D1C2690"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2372" w:type="dxa"/>
            <w:tcBorders>
              <w:top w:val="nil"/>
              <w:left w:val="nil"/>
              <w:bottom w:val="single" w:sz="4" w:space="0" w:color="auto"/>
              <w:right w:val="single" w:sz="4" w:space="0" w:color="auto"/>
            </w:tcBorders>
            <w:shd w:val="clear" w:color="auto" w:fill="auto"/>
            <w:noWrap/>
            <w:vAlign w:val="center"/>
            <w:hideMark/>
          </w:tcPr>
          <w:p w14:paraId="7C0045F7"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lang w:val="es-CO" w:eastAsia="es-CO"/>
              </w:rPr>
              <w:t>INDETERMINADO</w:t>
            </w:r>
          </w:p>
        </w:tc>
        <w:tc>
          <w:tcPr>
            <w:tcW w:w="1512" w:type="dxa"/>
            <w:tcBorders>
              <w:top w:val="nil"/>
              <w:left w:val="nil"/>
              <w:bottom w:val="single" w:sz="4" w:space="0" w:color="auto"/>
              <w:right w:val="single" w:sz="4" w:space="0" w:color="auto"/>
            </w:tcBorders>
            <w:shd w:val="clear" w:color="auto" w:fill="auto"/>
            <w:noWrap/>
            <w:vAlign w:val="center"/>
            <w:hideMark/>
          </w:tcPr>
          <w:p w14:paraId="318904E6"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lang w:val="es-CO" w:eastAsia="es-CO"/>
              </w:rPr>
              <w:t>29,50</w:t>
            </w:r>
          </w:p>
        </w:tc>
        <w:tc>
          <w:tcPr>
            <w:tcW w:w="185" w:type="dxa"/>
            <w:vAlign w:val="center"/>
            <w:hideMark/>
          </w:tcPr>
          <w:p w14:paraId="708DC23E" w14:textId="77777777" w:rsidR="00AE295A" w:rsidRPr="00D65AAB" w:rsidRDefault="00AE295A" w:rsidP="00604906">
            <w:pPr>
              <w:rPr>
                <w:rFonts w:eastAsia="Times New Roman"/>
                <w:sz w:val="20"/>
                <w:szCs w:val="20"/>
                <w:lang w:val="es-CO" w:eastAsia="es-CO"/>
              </w:rPr>
            </w:pPr>
          </w:p>
        </w:tc>
      </w:tr>
      <w:tr w:rsidR="00AE295A" w:rsidRPr="00D65AAB" w14:paraId="72932306" w14:textId="77777777" w:rsidTr="00604906">
        <w:trPr>
          <w:trHeight w:val="976"/>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07ADBAC5"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CAPITAL DE TRABAJO - ACTIVO CORRIENTE - PASIVO CORRIENTE / MAYOR O IGUAL AL 100% DEL PRESUPUESTO OFICIAL EL CUAL CORRESPONDE A $58.500.000</w:t>
            </w:r>
          </w:p>
        </w:tc>
        <w:tc>
          <w:tcPr>
            <w:tcW w:w="2467" w:type="dxa"/>
            <w:tcBorders>
              <w:top w:val="nil"/>
              <w:left w:val="nil"/>
              <w:bottom w:val="single" w:sz="4" w:space="0" w:color="auto"/>
              <w:right w:val="single" w:sz="4" w:space="0" w:color="auto"/>
            </w:tcBorders>
            <w:shd w:val="clear" w:color="auto" w:fill="auto"/>
            <w:noWrap/>
            <w:vAlign w:val="center"/>
            <w:hideMark/>
          </w:tcPr>
          <w:p w14:paraId="2EE2D60F"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518.382.791 </w:t>
            </w:r>
          </w:p>
        </w:tc>
        <w:tc>
          <w:tcPr>
            <w:tcW w:w="3020" w:type="dxa"/>
            <w:tcBorders>
              <w:top w:val="nil"/>
              <w:left w:val="nil"/>
              <w:bottom w:val="single" w:sz="4" w:space="0" w:color="auto"/>
              <w:right w:val="single" w:sz="4" w:space="0" w:color="auto"/>
            </w:tcBorders>
            <w:shd w:val="clear" w:color="auto" w:fill="auto"/>
            <w:noWrap/>
            <w:vAlign w:val="center"/>
            <w:hideMark/>
          </w:tcPr>
          <w:p w14:paraId="4F3AC3A8"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1.463.620.000 </w:t>
            </w:r>
          </w:p>
        </w:tc>
        <w:tc>
          <w:tcPr>
            <w:tcW w:w="3633" w:type="dxa"/>
            <w:tcBorders>
              <w:top w:val="nil"/>
              <w:left w:val="nil"/>
              <w:bottom w:val="single" w:sz="4" w:space="0" w:color="auto"/>
              <w:right w:val="single" w:sz="4" w:space="0" w:color="auto"/>
            </w:tcBorders>
            <w:shd w:val="clear" w:color="auto" w:fill="auto"/>
            <w:noWrap/>
            <w:vAlign w:val="center"/>
            <w:hideMark/>
          </w:tcPr>
          <w:p w14:paraId="1C70E571"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                         1.121.970.199 </w:t>
            </w:r>
          </w:p>
        </w:tc>
        <w:tc>
          <w:tcPr>
            <w:tcW w:w="2372" w:type="dxa"/>
            <w:tcBorders>
              <w:top w:val="nil"/>
              <w:left w:val="nil"/>
              <w:bottom w:val="single" w:sz="4" w:space="0" w:color="auto"/>
              <w:right w:val="single" w:sz="4" w:space="0" w:color="auto"/>
            </w:tcBorders>
            <w:shd w:val="clear" w:color="auto" w:fill="auto"/>
            <w:noWrap/>
            <w:vAlign w:val="center"/>
            <w:hideMark/>
          </w:tcPr>
          <w:p w14:paraId="321ED89F"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xml:space="preserve"> $                         3.010.909.090 </w:t>
            </w:r>
          </w:p>
        </w:tc>
        <w:tc>
          <w:tcPr>
            <w:tcW w:w="1512" w:type="dxa"/>
            <w:tcBorders>
              <w:top w:val="nil"/>
              <w:left w:val="nil"/>
              <w:bottom w:val="single" w:sz="4" w:space="0" w:color="auto"/>
              <w:right w:val="single" w:sz="4" w:space="0" w:color="auto"/>
            </w:tcBorders>
            <w:shd w:val="clear" w:color="auto" w:fill="auto"/>
            <w:noWrap/>
            <w:vAlign w:val="center"/>
            <w:hideMark/>
          </w:tcPr>
          <w:p w14:paraId="64692AEB"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xml:space="preserve"> $                         1.700.467.000 </w:t>
            </w:r>
          </w:p>
        </w:tc>
        <w:tc>
          <w:tcPr>
            <w:tcW w:w="185" w:type="dxa"/>
            <w:vAlign w:val="center"/>
            <w:hideMark/>
          </w:tcPr>
          <w:p w14:paraId="31A06D70" w14:textId="77777777" w:rsidR="00AE295A" w:rsidRPr="00D65AAB" w:rsidRDefault="00AE295A" w:rsidP="00604906">
            <w:pPr>
              <w:rPr>
                <w:rFonts w:eastAsia="Times New Roman"/>
                <w:sz w:val="20"/>
                <w:szCs w:val="20"/>
                <w:lang w:val="es-CO" w:eastAsia="es-CO"/>
              </w:rPr>
            </w:pPr>
          </w:p>
        </w:tc>
      </w:tr>
      <w:tr w:rsidR="00AE295A" w:rsidRPr="00D65AAB" w14:paraId="1E375498" w14:textId="77777777" w:rsidTr="00604906">
        <w:trPr>
          <w:trHeight w:val="244"/>
        </w:trPr>
        <w:tc>
          <w:tcPr>
            <w:tcW w:w="3608" w:type="dxa"/>
            <w:tcBorders>
              <w:top w:val="nil"/>
              <w:left w:val="single" w:sz="8" w:space="0" w:color="auto"/>
              <w:bottom w:val="single" w:sz="4" w:space="0" w:color="auto"/>
              <w:right w:val="single" w:sz="4" w:space="0" w:color="auto"/>
            </w:tcBorders>
            <w:shd w:val="clear" w:color="000000" w:fill="D9E1F2"/>
            <w:vAlign w:val="center"/>
            <w:hideMark/>
          </w:tcPr>
          <w:p w14:paraId="11B3860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PRESUPUESTO OFICIAL:</w:t>
            </w:r>
          </w:p>
        </w:tc>
        <w:tc>
          <w:tcPr>
            <w:tcW w:w="2467" w:type="dxa"/>
            <w:tcBorders>
              <w:top w:val="nil"/>
              <w:left w:val="nil"/>
              <w:bottom w:val="single" w:sz="4" w:space="0" w:color="auto"/>
              <w:right w:val="single" w:sz="4" w:space="0" w:color="auto"/>
            </w:tcBorders>
            <w:shd w:val="clear" w:color="000000" w:fill="D9E1F2"/>
            <w:vAlign w:val="center"/>
            <w:hideMark/>
          </w:tcPr>
          <w:p w14:paraId="2F28B2B3"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3020" w:type="dxa"/>
            <w:tcBorders>
              <w:top w:val="nil"/>
              <w:left w:val="nil"/>
              <w:bottom w:val="single" w:sz="4" w:space="0" w:color="auto"/>
              <w:right w:val="single" w:sz="4" w:space="0" w:color="auto"/>
            </w:tcBorders>
            <w:shd w:val="clear" w:color="000000" w:fill="D9E1F2"/>
            <w:vAlign w:val="center"/>
            <w:hideMark/>
          </w:tcPr>
          <w:p w14:paraId="475C4ACE"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3633" w:type="dxa"/>
            <w:tcBorders>
              <w:top w:val="nil"/>
              <w:left w:val="nil"/>
              <w:bottom w:val="single" w:sz="4" w:space="0" w:color="auto"/>
              <w:right w:val="single" w:sz="4" w:space="0" w:color="auto"/>
            </w:tcBorders>
            <w:shd w:val="clear" w:color="000000" w:fill="D9E1F2"/>
            <w:vAlign w:val="center"/>
            <w:hideMark/>
          </w:tcPr>
          <w:p w14:paraId="3AAE8924"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$ 3.318.181.818</w:t>
            </w:r>
          </w:p>
        </w:tc>
        <w:tc>
          <w:tcPr>
            <w:tcW w:w="2372" w:type="dxa"/>
            <w:tcBorders>
              <w:top w:val="nil"/>
              <w:left w:val="nil"/>
              <w:bottom w:val="single" w:sz="4" w:space="0" w:color="auto"/>
              <w:right w:val="single" w:sz="4" w:space="0" w:color="auto"/>
            </w:tcBorders>
            <w:shd w:val="clear" w:color="000000" w:fill="D6DCE4"/>
            <w:vAlign w:val="center"/>
            <w:hideMark/>
          </w:tcPr>
          <w:p w14:paraId="54D00EC8" w14:textId="77777777" w:rsidR="00AE295A" w:rsidRPr="00D65AAB" w:rsidRDefault="00AE295A" w:rsidP="00604906">
            <w:pPr>
              <w:jc w:val="center"/>
              <w:rPr>
                <w:rFonts w:ascii="Arial Narrow" w:eastAsia="Times New Roman" w:hAnsi="Arial Narrow"/>
                <w:b/>
                <w:bCs/>
                <w:sz w:val="16"/>
                <w:szCs w:val="16"/>
                <w:lang w:val="es-CO" w:eastAsia="es-CO"/>
              </w:rPr>
            </w:pPr>
            <w:r w:rsidRPr="00D65AAB">
              <w:rPr>
                <w:rFonts w:ascii="Arial Narrow" w:eastAsia="Times New Roman" w:hAnsi="Arial Narrow"/>
                <w:b/>
                <w:bCs/>
                <w:sz w:val="16"/>
                <w:szCs w:val="16"/>
                <w:lang w:val="es-CO" w:eastAsia="es-CO"/>
              </w:rPr>
              <w:t>$ 3.318.181.818</w:t>
            </w:r>
          </w:p>
        </w:tc>
        <w:tc>
          <w:tcPr>
            <w:tcW w:w="1512" w:type="dxa"/>
            <w:tcBorders>
              <w:top w:val="nil"/>
              <w:left w:val="nil"/>
              <w:bottom w:val="single" w:sz="4" w:space="0" w:color="auto"/>
              <w:right w:val="single" w:sz="4" w:space="0" w:color="auto"/>
            </w:tcBorders>
            <w:shd w:val="clear" w:color="000000" w:fill="D9E1F2"/>
            <w:vAlign w:val="center"/>
            <w:hideMark/>
          </w:tcPr>
          <w:p w14:paraId="4CD3ED4A" w14:textId="77777777" w:rsidR="00AE295A" w:rsidRPr="00D65AAB" w:rsidRDefault="00AE295A" w:rsidP="00604906">
            <w:pPr>
              <w:jc w:val="cente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$ 3.318.181.818</w:t>
            </w:r>
          </w:p>
        </w:tc>
        <w:tc>
          <w:tcPr>
            <w:tcW w:w="185" w:type="dxa"/>
            <w:vAlign w:val="center"/>
            <w:hideMark/>
          </w:tcPr>
          <w:p w14:paraId="79431987" w14:textId="77777777" w:rsidR="00AE295A" w:rsidRPr="00D65AAB" w:rsidRDefault="00AE295A" w:rsidP="00604906">
            <w:pPr>
              <w:rPr>
                <w:rFonts w:eastAsia="Times New Roman"/>
                <w:sz w:val="20"/>
                <w:szCs w:val="20"/>
                <w:lang w:val="es-CO" w:eastAsia="es-CO"/>
              </w:rPr>
            </w:pPr>
          </w:p>
        </w:tc>
      </w:tr>
      <w:tr w:rsidR="00AE295A" w:rsidRPr="00D65AAB" w14:paraId="782FD87B" w14:textId="77777777" w:rsidTr="00604906">
        <w:trPr>
          <w:trHeight w:val="1516"/>
        </w:trPr>
        <w:tc>
          <w:tcPr>
            <w:tcW w:w="3608" w:type="dxa"/>
            <w:tcBorders>
              <w:top w:val="nil"/>
              <w:left w:val="single" w:sz="8" w:space="0" w:color="auto"/>
              <w:bottom w:val="single" w:sz="4" w:space="0" w:color="auto"/>
              <w:right w:val="single" w:sz="4" w:space="0" w:color="auto"/>
            </w:tcBorders>
            <w:shd w:val="clear" w:color="auto" w:fill="auto"/>
            <w:vAlign w:val="center"/>
            <w:hideMark/>
          </w:tcPr>
          <w:p w14:paraId="4BB50B22" w14:textId="77777777" w:rsidR="00AE295A" w:rsidRPr="00D65AAB" w:rsidRDefault="00AE295A" w:rsidP="00604906">
            <w:pPr>
              <w:rPr>
                <w:rFonts w:ascii="Arial Narrow" w:eastAsia="Times New Roman" w:hAnsi="Arial Narrow"/>
                <w:b/>
                <w:bCs/>
                <w:color w:val="000000"/>
                <w:sz w:val="16"/>
                <w:szCs w:val="16"/>
                <w:lang w:val="es-CO" w:eastAsia="es-CO"/>
              </w:rPr>
            </w:pPr>
            <w:r w:rsidRPr="00D65AAB">
              <w:rPr>
                <w:rFonts w:ascii="Arial Narrow" w:eastAsia="Times New Roman" w:hAnsi="Arial Narrow"/>
                <w:b/>
                <w:bCs/>
                <w:color w:val="000000"/>
                <w:sz w:val="16"/>
                <w:szCs w:val="16"/>
                <w:lang w:val="es-CO" w:eastAsia="es-CO"/>
              </w:rPr>
              <w:t>Observación:</w:t>
            </w:r>
          </w:p>
        </w:tc>
        <w:tc>
          <w:tcPr>
            <w:tcW w:w="2467" w:type="dxa"/>
            <w:tcBorders>
              <w:top w:val="nil"/>
              <w:left w:val="nil"/>
              <w:bottom w:val="single" w:sz="4" w:space="0" w:color="auto"/>
              <w:right w:val="single" w:sz="4" w:space="0" w:color="auto"/>
            </w:tcBorders>
            <w:shd w:val="clear" w:color="auto" w:fill="auto"/>
            <w:vAlign w:val="center"/>
            <w:hideMark/>
          </w:tcPr>
          <w:p w14:paraId="7B78EEDD"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3020" w:type="dxa"/>
            <w:tcBorders>
              <w:top w:val="nil"/>
              <w:left w:val="nil"/>
              <w:bottom w:val="single" w:sz="4" w:space="0" w:color="auto"/>
              <w:right w:val="single" w:sz="4" w:space="0" w:color="auto"/>
            </w:tcBorders>
            <w:shd w:val="clear" w:color="auto" w:fill="auto"/>
            <w:vAlign w:val="center"/>
            <w:hideMark/>
          </w:tcPr>
          <w:p w14:paraId="69709A7B" w14:textId="77777777" w:rsidR="00AE295A" w:rsidRPr="00D65AAB" w:rsidRDefault="00AE295A" w:rsidP="00604906">
            <w:pP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3633" w:type="dxa"/>
            <w:tcBorders>
              <w:top w:val="nil"/>
              <w:left w:val="nil"/>
              <w:bottom w:val="single" w:sz="4" w:space="0" w:color="auto"/>
              <w:right w:val="single" w:sz="4" w:space="0" w:color="auto"/>
            </w:tcBorders>
            <w:shd w:val="clear" w:color="auto" w:fill="auto"/>
            <w:vAlign w:val="center"/>
            <w:hideMark/>
          </w:tcPr>
          <w:p w14:paraId="1FE346D0" w14:textId="77777777" w:rsidR="00AE295A" w:rsidRPr="00D65AAB" w:rsidRDefault="00AE295A" w:rsidP="00604906">
            <w:pPr>
              <w:rPr>
                <w:rFonts w:ascii="Arial Narrow" w:eastAsia="Times New Roman" w:hAnsi="Arial Narrow"/>
                <w:sz w:val="16"/>
                <w:szCs w:val="16"/>
                <w:lang w:val="es-CO" w:eastAsia="es-CO"/>
              </w:rPr>
            </w:pPr>
            <w:r w:rsidRPr="00D65AAB">
              <w:rPr>
                <w:rFonts w:ascii="Arial Narrow" w:eastAsia="Times New Roman" w:hAnsi="Arial Narrow"/>
                <w:sz w:val="16"/>
                <w:szCs w:val="16"/>
                <w:u w:val="single"/>
                <w:lang w:val="es-CO" w:eastAsia="es-CO"/>
              </w:rPr>
              <w:t xml:space="preserve">FUENTE RUP: </w:t>
            </w:r>
            <w:r w:rsidRPr="00D65AAB">
              <w:rPr>
                <w:rFonts w:ascii="Arial Narrow" w:eastAsia="Times New Roman" w:hAnsi="Arial Narrow"/>
                <w:sz w:val="16"/>
                <w:szCs w:val="16"/>
                <w:lang w:val="es-CO" w:eastAsia="es-CO"/>
              </w:rPr>
              <w:t>LA ENTIDAD TOMA LOS INDICADORES DE LA CAPACIDAD FINANCIERA QUE EL PROPONENTE REPORTÓ CON CORTE A 31/12/2023</w:t>
            </w:r>
          </w:p>
        </w:tc>
        <w:tc>
          <w:tcPr>
            <w:tcW w:w="2372" w:type="dxa"/>
            <w:tcBorders>
              <w:top w:val="nil"/>
              <w:left w:val="nil"/>
              <w:bottom w:val="single" w:sz="4" w:space="0" w:color="auto"/>
              <w:right w:val="single" w:sz="4" w:space="0" w:color="auto"/>
            </w:tcBorders>
            <w:shd w:val="clear" w:color="auto" w:fill="auto"/>
            <w:vAlign w:val="center"/>
            <w:hideMark/>
          </w:tcPr>
          <w:p w14:paraId="6D206324" w14:textId="77777777" w:rsidR="00AE295A" w:rsidRPr="00D65AAB" w:rsidRDefault="00AE295A" w:rsidP="00604906">
            <w:pPr>
              <w:jc w:val="center"/>
              <w:rPr>
                <w:rFonts w:ascii="Arial Narrow" w:eastAsia="Times New Roman" w:hAnsi="Arial Narrow"/>
                <w:sz w:val="16"/>
                <w:szCs w:val="16"/>
                <w:lang w:val="es-CO" w:eastAsia="es-CO"/>
              </w:rPr>
            </w:pPr>
            <w:r w:rsidRPr="00D65AAB">
              <w:rPr>
                <w:rFonts w:ascii="Arial Narrow" w:eastAsia="Times New Roman" w:hAnsi="Arial Narrow"/>
                <w:sz w:val="16"/>
                <w:szCs w:val="16"/>
                <w:u w:val="single"/>
                <w:lang w:val="es-CO" w:eastAsia="es-CO"/>
              </w:rPr>
              <w:t xml:space="preserve">FUENTE RUP: </w:t>
            </w:r>
            <w:r w:rsidRPr="00D65AAB">
              <w:rPr>
                <w:rFonts w:ascii="Arial Narrow" w:eastAsia="Times New Roman" w:hAnsi="Arial Narrow"/>
                <w:sz w:val="16"/>
                <w:szCs w:val="16"/>
                <w:lang w:val="es-CO" w:eastAsia="es-CO"/>
              </w:rPr>
              <w:t>LA ENTIDAD TOMA LOS INDICADORES DE LA CAPACIDAD FINANCIERA QUE EL PROPONENTE REPORTÓ CON CORTE A 31/12/2023</w:t>
            </w:r>
          </w:p>
        </w:tc>
        <w:tc>
          <w:tcPr>
            <w:tcW w:w="1512" w:type="dxa"/>
            <w:tcBorders>
              <w:top w:val="nil"/>
              <w:left w:val="nil"/>
              <w:bottom w:val="single" w:sz="4" w:space="0" w:color="auto"/>
              <w:right w:val="single" w:sz="4" w:space="0" w:color="auto"/>
            </w:tcBorders>
            <w:shd w:val="clear" w:color="auto" w:fill="auto"/>
            <w:vAlign w:val="center"/>
            <w:hideMark/>
          </w:tcPr>
          <w:p w14:paraId="0E884428" w14:textId="77777777" w:rsidR="00AE295A" w:rsidRPr="00D65AAB" w:rsidRDefault="00AE295A" w:rsidP="00604906">
            <w:pPr>
              <w:jc w:val="center"/>
              <w:rPr>
                <w:rFonts w:ascii="Arial Narrow" w:eastAsia="Times New Roman" w:hAnsi="Arial Narrow"/>
                <w:color w:val="000000"/>
                <w:sz w:val="16"/>
                <w:szCs w:val="16"/>
                <w:lang w:val="es-CO" w:eastAsia="es-CO"/>
              </w:rPr>
            </w:pPr>
            <w:r w:rsidRPr="00D65AAB">
              <w:rPr>
                <w:rFonts w:ascii="Arial Narrow" w:eastAsia="Times New Roman" w:hAnsi="Arial Narrow"/>
                <w:color w:val="000000"/>
                <w:sz w:val="16"/>
                <w:szCs w:val="16"/>
                <w:u w:val="single"/>
                <w:lang w:val="es-CO" w:eastAsia="es-CO"/>
              </w:rPr>
              <w:t xml:space="preserve">FUENTE RUP: </w:t>
            </w:r>
            <w:r w:rsidRPr="00D65AAB">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185" w:type="dxa"/>
            <w:vAlign w:val="center"/>
            <w:hideMark/>
          </w:tcPr>
          <w:p w14:paraId="1CAB718C" w14:textId="77777777" w:rsidR="00AE295A" w:rsidRPr="00D65AAB" w:rsidRDefault="00AE295A" w:rsidP="00604906">
            <w:pPr>
              <w:rPr>
                <w:rFonts w:eastAsia="Times New Roman"/>
                <w:sz w:val="20"/>
                <w:szCs w:val="20"/>
                <w:lang w:val="es-CO" w:eastAsia="es-CO"/>
              </w:rPr>
            </w:pPr>
          </w:p>
        </w:tc>
      </w:tr>
      <w:tr w:rsidR="00AE295A" w:rsidRPr="00D65AAB" w14:paraId="65D21409" w14:textId="77777777" w:rsidTr="00604906">
        <w:trPr>
          <w:trHeight w:val="254"/>
        </w:trPr>
        <w:tc>
          <w:tcPr>
            <w:tcW w:w="3608" w:type="dxa"/>
            <w:tcBorders>
              <w:top w:val="nil"/>
              <w:left w:val="single" w:sz="8" w:space="0" w:color="auto"/>
              <w:bottom w:val="single" w:sz="8" w:space="0" w:color="auto"/>
              <w:right w:val="single" w:sz="4" w:space="0" w:color="auto"/>
            </w:tcBorders>
            <w:shd w:val="clear" w:color="000000" w:fill="D9E1F2"/>
            <w:vAlign w:val="center"/>
            <w:hideMark/>
          </w:tcPr>
          <w:p w14:paraId="5E90D19B" w14:textId="77777777" w:rsidR="00AE295A" w:rsidRPr="00D65AAB" w:rsidRDefault="00AE295A" w:rsidP="00604906">
            <w:pP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RESULTADO:</w:t>
            </w:r>
          </w:p>
        </w:tc>
        <w:tc>
          <w:tcPr>
            <w:tcW w:w="2467" w:type="dxa"/>
            <w:tcBorders>
              <w:top w:val="nil"/>
              <w:left w:val="single" w:sz="8" w:space="0" w:color="auto"/>
              <w:bottom w:val="single" w:sz="8" w:space="0" w:color="auto"/>
              <w:right w:val="single" w:sz="4" w:space="0" w:color="auto"/>
            </w:tcBorders>
            <w:shd w:val="clear" w:color="000000" w:fill="D9E1F2"/>
            <w:vAlign w:val="center"/>
            <w:hideMark/>
          </w:tcPr>
          <w:p w14:paraId="74C608F0"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3020" w:type="dxa"/>
            <w:tcBorders>
              <w:top w:val="nil"/>
              <w:left w:val="single" w:sz="8" w:space="0" w:color="auto"/>
              <w:bottom w:val="single" w:sz="8" w:space="0" w:color="auto"/>
              <w:right w:val="single" w:sz="4" w:space="0" w:color="auto"/>
            </w:tcBorders>
            <w:shd w:val="clear" w:color="000000" w:fill="D9E1F2"/>
            <w:vAlign w:val="center"/>
            <w:hideMark/>
          </w:tcPr>
          <w:p w14:paraId="6C51D306"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3633" w:type="dxa"/>
            <w:tcBorders>
              <w:top w:val="nil"/>
              <w:left w:val="single" w:sz="8" w:space="0" w:color="auto"/>
              <w:bottom w:val="single" w:sz="8" w:space="0" w:color="auto"/>
              <w:right w:val="single" w:sz="4" w:space="0" w:color="auto"/>
            </w:tcBorders>
            <w:shd w:val="clear" w:color="000000" w:fill="D9E1F2"/>
            <w:vAlign w:val="center"/>
            <w:hideMark/>
          </w:tcPr>
          <w:p w14:paraId="1A19867E" w14:textId="77777777" w:rsidR="00AE295A" w:rsidRPr="00D65AAB" w:rsidRDefault="00AE295A" w:rsidP="00604906">
            <w:pPr>
              <w:jc w:val="center"/>
              <w:rPr>
                <w:rFonts w:ascii="Arial Narrow" w:eastAsia="Times New Roman" w:hAnsi="Arial Narrow"/>
                <w:b/>
                <w:bCs/>
                <w:sz w:val="16"/>
                <w:szCs w:val="16"/>
                <w:u w:val="single"/>
                <w:lang w:val="es-CO" w:eastAsia="es-CO"/>
              </w:rPr>
            </w:pPr>
            <w:r w:rsidRPr="00D65AAB">
              <w:rPr>
                <w:rFonts w:ascii="Arial Narrow" w:eastAsia="Times New Roman" w:hAnsi="Arial Narrow"/>
                <w:b/>
                <w:bCs/>
                <w:sz w:val="16"/>
                <w:szCs w:val="16"/>
                <w:u w:val="single"/>
                <w:lang w:val="es-CO" w:eastAsia="es-CO"/>
              </w:rPr>
              <w:t>CUMPLE</w:t>
            </w:r>
          </w:p>
        </w:tc>
        <w:tc>
          <w:tcPr>
            <w:tcW w:w="2372" w:type="dxa"/>
            <w:tcBorders>
              <w:top w:val="nil"/>
              <w:left w:val="single" w:sz="8" w:space="0" w:color="auto"/>
              <w:bottom w:val="single" w:sz="8" w:space="0" w:color="auto"/>
              <w:right w:val="single" w:sz="4" w:space="0" w:color="auto"/>
            </w:tcBorders>
            <w:shd w:val="clear" w:color="auto" w:fill="auto"/>
            <w:vAlign w:val="center"/>
            <w:hideMark/>
          </w:tcPr>
          <w:p w14:paraId="6049463F" w14:textId="77777777" w:rsidR="00AE295A" w:rsidRPr="00D65AAB" w:rsidRDefault="00AE295A" w:rsidP="00604906">
            <w:pPr>
              <w:jc w:val="center"/>
              <w:rPr>
                <w:rFonts w:ascii="Arial Narrow" w:eastAsia="Times New Roman" w:hAnsi="Arial Narrow"/>
                <w:b/>
                <w:bCs/>
                <w:sz w:val="16"/>
                <w:szCs w:val="16"/>
                <w:u w:val="single"/>
                <w:lang w:val="es-CO" w:eastAsia="es-CO"/>
              </w:rPr>
            </w:pPr>
            <w:r w:rsidRPr="00D65AAB">
              <w:rPr>
                <w:rFonts w:ascii="Arial Narrow" w:eastAsia="Times New Roman" w:hAnsi="Arial Narrow"/>
                <w:b/>
                <w:bCs/>
                <w:sz w:val="16"/>
                <w:szCs w:val="16"/>
                <w:u w:val="single"/>
                <w:lang w:val="es-CO" w:eastAsia="es-CO"/>
              </w:rPr>
              <w:t>CUMPLE</w:t>
            </w:r>
          </w:p>
        </w:tc>
        <w:tc>
          <w:tcPr>
            <w:tcW w:w="1512" w:type="dxa"/>
            <w:tcBorders>
              <w:top w:val="nil"/>
              <w:left w:val="single" w:sz="8" w:space="0" w:color="auto"/>
              <w:bottom w:val="single" w:sz="8" w:space="0" w:color="auto"/>
              <w:right w:val="single" w:sz="4" w:space="0" w:color="auto"/>
            </w:tcBorders>
            <w:shd w:val="clear" w:color="000000" w:fill="D9E1F2"/>
            <w:vAlign w:val="center"/>
            <w:hideMark/>
          </w:tcPr>
          <w:p w14:paraId="7618BABF" w14:textId="77777777" w:rsidR="00AE295A" w:rsidRPr="00D65AAB" w:rsidRDefault="00AE295A" w:rsidP="00604906">
            <w:pPr>
              <w:jc w:val="center"/>
              <w:rPr>
                <w:rFonts w:ascii="Arial Narrow" w:eastAsia="Times New Roman" w:hAnsi="Arial Narrow"/>
                <w:b/>
                <w:bCs/>
                <w:color w:val="000000"/>
                <w:sz w:val="16"/>
                <w:szCs w:val="16"/>
                <w:u w:val="single"/>
                <w:lang w:val="es-CO" w:eastAsia="es-CO"/>
              </w:rPr>
            </w:pPr>
            <w:r w:rsidRPr="00D65AAB">
              <w:rPr>
                <w:rFonts w:ascii="Arial Narrow" w:eastAsia="Times New Roman" w:hAnsi="Arial Narrow"/>
                <w:b/>
                <w:bCs/>
                <w:color w:val="000000"/>
                <w:sz w:val="16"/>
                <w:szCs w:val="16"/>
                <w:u w:val="single"/>
                <w:lang w:val="es-CO" w:eastAsia="es-CO"/>
              </w:rPr>
              <w:t>CUMPLE</w:t>
            </w:r>
          </w:p>
        </w:tc>
        <w:tc>
          <w:tcPr>
            <w:tcW w:w="185" w:type="dxa"/>
            <w:vAlign w:val="center"/>
            <w:hideMark/>
          </w:tcPr>
          <w:p w14:paraId="2DC125C0" w14:textId="77777777" w:rsidR="00AE295A" w:rsidRPr="00D65AAB" w:rsidRDefault="00AE295A" w:rsidP="00604906">
            <w:pPr>
              <w:rPr>
                <w:rFonts w:eastAsia="Times New Roman"/>
                <w:sz w:val="20"/>
                <w:szCs w:val="20"/>
                <w:lang w:val="es-CO" w:eastAsia="es-CO"/>
              </w:rPr>
            </w:pPr>
          </w:p>
        </w:tc>
      </w:tr>
    </w:tbl>
    <w:p w14:paraId="4006AA7D" w14:textId="356909F2" w:rsidR="00446155" w:rsidRDefault="00446155" w:rsidP="00723D44">
      <w:pPr>
        <w:ind w:left="4248"/>
        <w:rPr>
          <w:rFonts w:ascii="Arial Nova Cond Light" w:eastAsia="Arial Nova Cond Light" w:hAnsi="Arial Nova Cond Light" w:cs="Arial Nova Cond Light"/>
          <w:noProof/>
          <w:sz w:val="22"/>
          <w:szCs w:val="22"/>
          <w:lang w:val="es-ES"/>
        </w:rPr>
      </w:pPr>
    </w:p>
    <w:p w14:paraId="4C9D3EB3" w14:textId="5E0879B2"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6DA0CB1E" w14:textId="77777777" w:rsidR="00595AA0" w:rsidRDefault="00595AA0" w:rsidP="00723D44">
      <w:pPr>
        <w:ind w:left="4248"/>
        <w:rPr>
          <w:rFonts w:ascii="Arial Nova Cond Light" w:eastAsia="Arial Nova Cond Light" w:hAnsi="Arial Nova Cond Light" w:cs="Arial Nova Cond Light"/>
          <w:noProof/>
          <w:sz w:val="22"/>
          <w:szCs w:val="22"/>
          <w:lang w:val="es-ES"/>
        </w:rPr>
      </w:pPr>
    </w:p>
    <w:tbl>
      <w:tblPr>
        <w:tblW w:w="16507" w:type="dxa"/>
        <w:tblCellMar>
          <w:left w:w="70" w:type="dxa"/>
          <w:right w:w="70" w:type="dxa"/>
        </w:tblCellMar>
        <w:tblLook w:val="04A0" w:firstRow="1" w:lastRow="0" w:firstColumn="1" w:lastColumn="0" w:noHBand="0" w:noVBand="1"/>
      </w:tblPr>
      <w:tblGrid>
        <w:gridCol w:w="4446"/>
        <w:gridCol w:w="2383"/>
        <w:gridCol w:w="2383"/>
        <w:gridCol w:w="2383"/>
        <w:gridCol w:w="2383"/>
        <w:gridCol w:w="2383"/>
        <w:gridCol w:w="146"/>
      </w:tblGrid>
      <w:tr w:rsidR="008D18F8" w:rsidRPr="00FD3499" w14:paraId="706295B8" w14:textId="77777777" w:rsidTr="006A7A08">
        <w:trPr>
          <w:gridAfter w:val="1"/>
          <w:wAfter w:w="145" w:type="dxa"/>
          <w:trHeight w:val="513"/>
        </w:trPr>
        <w:tc>
          <w:tcPr>
            <w:tcW w:w="4447"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18C43A8B"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5.2.2. CAPACIDAD ORGANIZACIONAL</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3B06B5D9"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5 COMPAÑIA MAYFER SB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0B7B0706"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6 INGFRACOL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09C925B5" w14:textId="77777777" w:rsidR="008D18F8" w:rsidRPr="00FD3499" w:rsidRDefault="008D18F8" w:rsidP="006A7A08">
            <w:pPr>
              <w:jc w:val="center"/>
              <w:rPr>
                <w:rFonts w:ascii="Arial Narrow" w:eastAsia="Times New Roman" w:hAnsi="Arial Narrow"/>
                <w:b/>
                <w:bCs/>
                <w:sz w:val="20"/>
                <w:szCs w:val="20"/>
                <w:lang w:val="es-CO" w:eastAsia="es-CO"/>
              </w:rPr>
            </w:pPr>
            <w:r w:rsidRPr="00FD3499">
              <w:rPr>
                <w:rFonts w:ascii="Arial Narrow" w:eastAsia="Times New Roman" w:hAnsi="Arial Narrow"/>
                <w:b/>
                <w:bCs/>
                <w:sz w:val="20"/>
                <w:szCs w:val="20"/>
                <w:lang w:val="es-CO" w:eastAsia="es-CO"/>
              </w:rPr>
              <w:t>PROPONENTE No. 8 UT CAPITAL GROUP</w:t>
            </w:r>
          </w:p>
        </w:tc>
        <w:tc>
          <w:tcPr>
            <w:tcW w:w="2383" w:type="dxa"/>
            <w:tcBorders>
              <w:top w:val="single" w:sz="4" w:space="0" w:color="auto"/>
              <w:left w:val="nil"/>
              <w:bottom w:val="single" w:sz="4" w:space="0" w:color="auto"/>
              <w:right w:val="single" w:sz="4" w:space="0" w:color="auto"/>
            </w:tcBorders>
            <w:shd w:val="clear" w:color="000000" w:fill="D6DCE4"/>
            <w:vAlign w:val="center"/>
            <w:hideMark/>
          </w:tcPr>
          <w:p w14:paraId="04B850E5"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9 NATURAL DE COLOMBIA S.A.S</w:t>
            </w:r>
          </w:p>
        </w:tc>
        <w:tc>
          <w:tcPr>
            <w:tcW w:w="2383" w:type="dxa"/>
            <w:tcBorders>
              <w:top w:val="single" w:sz="4" w:space="0" w:color="auto"/>
              <w:left w:val="nil"/>
              <w:bottom w:val="single" w:sz="4" w:space="0" w:color="auto"/>
              <w:right w:val="single" w:sz="4" w:space="0" w:color="auto"/>
            </w:tcBorders>
            <w:shd w:val="clear" w:color="000000" w:fill="D9E1F2"/>
            <w:vAlign w:val="center"/>
            <w:hideMark/>
          </w:tcPr>
          <w:p w14:paraId="2E042740" w14:textId="77777777" w:rsidR="008D18F8" w:rsidRPr="00FD3499" w:rsidRDefault="008D18F8" w:rsidP="006A7A08">
            <w:pPr>
              <w:jc w:val="center"/>
              <w:rPr>
                <w:rFonts w:ascii="Arial Narrow" w:eastAsia="Times New Roman" w:hAnsi="Arial Narrow"/>
                <w:b/>
                <w:bCs/>
                <w:color w:val="000000"/>
                <w:sz w:val="20"/>
                <w:szCs w:val="20"/>
                <w:lang w:val="es-CO" w:eastAsia="es-CO"/>
              </w:rPr>
            </w:pPr>
            <w:r w:rsidRPr="00FD3499">
              <w:rPr>
                <w:rFonts w:ascii="Arial Narrow" w:eastAsia="Times New Roman" w:hAnsi="Arial Narrow"/>
                <w:b/>
                <w:bCs/>
                <w:color w:val="000000"/>
                <w:sz w:val="20"/>
                <w:szCs w:val="20"/>
                <w:lang w:val="es-CO" w:eastAsia="es-CO"/>
              </w:rPr>
              <w:t>PROPONENTE No. 12 GNSAS</w:t>
            </w:r>
          </w:p>
        </w:tc>
      </w:tr>
      <w:tr w:rsidR="008D18F8" w:rsidRPr="00FD3499" w14:paraId="16E9AC7B" w14:textId="77777777" w:rsidTr="006A7A08">
        <w:trPr>
          <w:gridAfter w:val="1"/>
          <w:wAfter w:w="145" w:type="dxa"/>
          <w:trHeight w:val="830"/>
        </w:trPr>
        <w:tc>
          <w:tcPr>
            <w:tcW w:w="4447" w:type="dxa"/>
            <w:vMerge w:val="restart"/>
            <w:tcBorders>
              <w:top w:val="nil"/>
              <w:left w:val="single" w:sz="8" w:space="0" w:color="auto"/>
              <w:bottom w:val="single" w:sz="4" w:space="0" w:color="auto"/>
              <w:right w:val="single" w:sz="4" w:space="0" w:color="auto"/>
            </w:tcBorders>
            <w:shd w:val="clear" w:color="auto" w:fill="auto"/>
            <w:vAlign w:val="center"/>
            <w:hideMark/>
          </w:tcPr>
          <w:p w14:paraId="11169B06" w14:textId="77777777" w:rsidR="008D18F8" w:rsidRPr="00FD3499" w:rsidRDefault="008D18F8" w:rsidP="006A7A08">
            <w:pPr>
              <w:jc w:val="both"/>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“ADQUISICION DE LOS ELEMENTOS NECESARIOS PARA ELFUNCIONAMIENTO DE LA ENTIDAD Y LOS DIFERENTES PROGRAMAS Y PROYECTOS A CARGO DEL FONDO DE DESARROLLO LOCAL DE CIUDAD BOLÍVAR”.</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2B45ED4D"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COMPAÑIA MAYFER SB SAS NIT 901.114.836-9   FECHA RUP  2 DE DICIEMBRE DE 2024.</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34AD7EB0"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INGFRACOL S.A.S NIT 900.381.761-</w:t>
            </w:r>
            <w:proofErr w:type="gramStart"/>
            <w:r w:rsidRPr="00FD3499">
              <w:rPr>
                <w:rFonts w:ascii="Arial Narrow" w:eastAsia="Times New Roman" w:hAnsi="Arial Narrow"/>
                <w:b/>
                <w:bCs/>
                <w:sz w:val="16"/>
                <w:szCs w:val="16"/>
                <w:lang w:val="es-CO" w:eastAsia="es-CO"/>
              </w:rPr>
              <w:t>5  FECHA</w:t>
            </w:r>
            <w:proofErr w:type="gramEnd"/>
            <w:r w:rsidRPr="00FD3499">
              <w:rPr>
                <w:rFonts w:ascii="Arial Narrow" w:eastAsia="Times New Roman" w:hAnsi="Arial Narrow"/>
                <w:b/>
                <w:bCs/>
                <w:sz w:val="16"/>
                <w:szCs w:val="16"/>
                <w:lang w:val="es-CO" w:eastAsia="es-CO"/>
              </w:rPr>
              <w:t xml:space="preserve"> RUP  20 DE NOVIEMBRE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7EE1E5FF"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RODOS GROUP </w:t>
            </w:r>
            <w:r w:rsidRPr="00FD3499">
              <w:rPr>
                <w:rFonts w:ascii="Arial Narrow" w:eastAsia="Times New Roman" w:hAnsi="Arial Narrow"/>
                <w:b/>
                <w:bCs/>
                <w:sz w:val="16"/>
                <w:szCs w:val="16"/>
                <w:lang w:val="es-CO" w:eastAsia="es-CO"/>
              </w:rPr>
              <w:br/>
            </w:r>
            <w:proofErr w:type="gramStart"/>
            <w:r w:rsidRPr="00FD3499">
              <w:rPr>
                <w:rFonts w:ascii="Arial Narrow" w:eastAsia="Times New Roman" w:hAnsi="Arial Narrow"/>
                <w:b/>
                <w:bCs/>
                <w:sz w:val="16"/>
                <w:szCs w:val="16"/>
                <w:lang w:val="es-CO" w:eastAsia="es-CO"/>
              </w:rPr>
              <w:t>SAS  901.406.312</w:t>
            </w:r>
            <w:proofErr w:type="gramEnd"/>
            <w:r w:rsidRPr="00FD3499">
              <w:rPr>
                <w:rFonts w:ascii="Arial Narrow" w:eastAsia="Times New Roman" w:hAnsi="Arial Narrow"/>
                <w:b/>
                <w:bCs/>
                <w:sz w:val="16"/>
                <w:szCs w:val="16"/>
                <w:lang w:val="es-CO" w:eastAsia="es-CO"/>
              </w:rPr>
              <w:t>-5 PORCENTAJE DE PARTICIPACION  50% FECHA RUP 19 DE NOVIEMBRE DE 2024</w:t>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3B417374"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4 DE DICIEMBRE DE 2024 NIT.  900544894 7 FECHA RUP  4 DE DICIEMBRE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58F700E1" w14:textId="77777777" w:rsidR="008D18F8" w:rsidRPr="00FD3499" w:rsidRDefault="008D18F8" w:rsidP="006A7A08">
            <w:pPr>
              <w:spacing w:after="240"/>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 GN GENERACION DE NEGOCIOS SAS. NIT  901370420 5 FECHA RUP 25 DE NOVIEMBRE DE 2024 </w:t>
            </w:r>
            <w:r w:rsidRPr="00FD3499">
              <w:rPr>
                <w:rFonts w:ascii="Arial Narrow" w:eastAsia="Times New Roman" w:hAnsi="Arial Narrow"/>
                <w:b/>
                <w:bCs/>
                <w:sz w:val="16"/>
                <w:szCs w:val="16"/>
                <w:lang w:val="es-CO" w:eastAsia="es-CO"/>
              </w:rPr>
              <w:br/>
            </w:r>
            <w:r w:rsidRPr="00FD3499">
              <w:rPr>
                <w:rFonts w:ascii="Arial Narrow" w:eastAsia="Times New Roman" w:hAnsi="Arial Narrow"/>
                <w:b/>
                <w:bCs/>
                <w:sz w:val="16"/>
                <w:szCs w:val="16"/>
                <w:lang w:val="es-CO" w:eastAsia="es-CO"/>
              </w:rPr>
              <w:br/>
            </w:r>
          </w:p>
        </w:tc>
      </w:tr>
      <w:tr w:rsidR="008D18F8" w:rsidRPr="00FD3499" w14:paraId="0AC4DDD1" w14:textId="77777777" w:rsidTr="006A7A08">
        <w:trPr>
          <w:trHeight w:val="830"/>
        </w:trPr>
        <w:tc>
          <w:tcPr>
            <w:tcW w:w="4447" w:type="dxa"/>
            <w:vMerge/>
            <w:tcBorders>
              <w:top w:val="nil"/>
              <w:left w:val="single" w:sz="8" w:space="0" w:color="auto"/>
              <w:bottom w:val="single" w:sz="4" w:space="0" w:color="auto"/>
              <w:right w:val="single" w:sz="4" w:space="0" w:color="auto"/>
            </w:tcBorders>
            <w:vAlign w:val="center"/>
            <w:hideMark/>
          </w:tcPr>
          <w:p w14:paraId="1D8A9E03"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9DC9CD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F792C49"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6A4B9FE"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28803E6F"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AE7F739"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100429D1" w14:textId="77777777" w:rsidR="008D18F8" w:rsidRPr="00FD3499" w:rsidRDefault="008D18F8" w:rsidP="006A7A08">
            <w:pPr>
              <w:spacing w:after="240"/>
              <w:jc w:val="center"/>
              <w:rPr>
                <w:rFonts w:ascii="Arial Narrow" w:eastAsia="Times New Roman" w:hAnsi="Arial Narrow"/>
                <w:b/>
                <w:bCs/>
                <w:sz w:val="16"/>
                <w:szCs w:val="16"/>
                <w:lang w:val="es-CO" w:eastAsia="es-CO"/>
              </w:rPr>
            </w:pPr>
          </w:p>
        </w:tc>
      </w:tr>
      <w:tr w:rsidR="008D18F8" w:rsidRPr="00FD3499" w14:paraId="300E1CF3" w14:textId="77777777" w:rsidTr="006A7A08">
        <w:trPr>
          <w:trHeight w:val="38"/>
        </w:trPr>
        <w:tc>
          <w:tcPr>
            <w:tcW w:w="4447" w:type="dxa"/>
            <w:vMerge/>
            <w:tcBorders>
              <w:top w:val="nil"/>
              <w:left w:val="single" w:sz="8" w:space="0" w:color="auto"/>
              <w:bottom w:val="single" w:sz="4" w:space="0" w:color="auto"/>
              <w:right w:val="single" w:sz="4" w:space="0" w:color="auto"/>
            </w:tcBorders>
            <w:vAlign w:val="center"/>
            <w:hideMark/>
          </w:tcPr>
          <w:p w14:paraId="3D7E58D1"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3322251D"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3FF6A58C"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439C7CB"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7B2B21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D668281"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70A97583" w14:textId="77777777" w:rsidR="008D18F8" w:rsidRPr="00FD3499" w:rsidRDefault="008D18F8" w:rsidP="006A7A08">
            <w:pPr>
              <w:rPr>
                <w:rFonts w:eastAsia="Times New Roman"/>
                <w:sz w:val="20"/>
                <w:szCs w:val="20"/>
                <w:lang w:val="es-CO" w:eastAsia="es-CO"/>
              </w:rPr>
            </w:pPr>
          </w:p>
        </w:tc>
      </w:tr>
      <w:tr w:rsidR="008D18F8" w:rsidRPr="00FD3499" w14:paraId="27373744" w14:textId="77777777" w:rsidTr="006A7A08">
        <w:trPr>
          <w:trHeight w:val="830"/>
        </w:trPr>
        <w:tc>
          <w:tcPr>
            <w:tcW w:w="4447" w:type="dxa"/>
            <w:vMerge/>
            <w:tcBorders>
              <w:top w:val="nil"/>
              <w:left w:val="single" w:sz="8" w:space="0" w:color="auto"/>
              <w:bottom w:val="single" w:sz="4" w:space="0" w:color="auto"/>
              <w:right w:val="single" w:sz="4" w:space="0" w:color="auto"/>
            </w:tcBorders>
            <w:vAlign w:val="center"/>
            <w:hideMark/>
          </w:tcPr>
          <w:p w14:paraId="28796195"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3A159A9"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FF97BA3"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val="restart"/>
            <w:tcBorders>
              <w:top w:val="nil"/>
              <w:left w:val="single" w:sz="4" w:space="0" w:color="auto"/>
              <w:bottom w:val="single" w:sz="4" w:space="0" w:color="auto"/>
              <w:right w:val="single" w:sz="4" w:space="0" w:color="auto"/>
            </w:tcBorders>
            <w:shd w:val="clear" w:color="auto" w:fill="auto"/>
            <w:vAlign w:val="center"/>
            <w:hideMark/>
          </w:tcPr>
          <w:p w14:paraId="510914D9"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 xml:space="preserve">GRUPO </w:t>
            </w:r>
            <w:r w:rsidRPr="00FD3499">
              <w:rPr>
                <w:rFonts w:ascii="Arial Narrow" w:eastAsia="Times New Roman" w:hAnsi="Arial Narrow"/>
                <w:b/>
                <w:bCs/>
                <w:sz w:val="16"/>
                <w:szCs w:val="16"/>
                <w:lang w:val="es-CO" w:eastAsia="es-CO"/>
              </w:rPr>
              <w:br/>
              <w:t xml:space="preserve">SOCIEDAD </w:t>
            </w:r>
            <w:r w:rsidRPr="00FD3499">
              <w:rPr>
                <w:rFonts w:ascii="Arial Narrow" w:eastAsia="Times New Roman" w:hAnsi="Arial Narrow"/>
                <w:b/>
                <w:bCs/>
                <w:sz w:val="16"/>
                <w:szCs w:val="16"/>
                <w:lang w:val="es-CO" w:eastAsia="es-CO"/>
              </w:rPr>
              <w:br/>
              <w:t xml:space="preserve">CAPITAL </w:t>
            </w:r>
            <w:proofErr w:type="gramStart"/>
            <w:r w:rsidRPr="00FD3499">
              <w:rPr>
                <w:rFonts w:ascii="Arial Narrow" w:eastAsia="Times New Roman" w:hAnsi="Arial Narrow"/>
                <w:b/>
                <w:bCs/>
                <w:sz w:val="16"/>
                <w:szCs w:val="16"/>
                <w:lang w:val="es-CO" w:eastAsia="es-CO"/>
              </w:rPr>
              <w:t>SAS  NIT</w:t>
            </w:r>
            <w:proofErr w:type="gramEnd"/>
            <w:r w:rsidRPr="00FD3499">
              <w:rPr>
                <w:rFonts w:ascii="Arial Narrow" w:eastAsia="Times New Roman" w:hAnsi="Arial Narrow"/>
                <w:b/>
                <w:bCs/>
                <w:sz w:val="16"/>
                <w:szCs w:val="16"/>
                <w:lang w:val="es-CO" w:eastAsia="es-CO"/>
              </w:rPr>
              <w:t>900.565.133-0 PORCENTAJE DE PARTICIPACION 50% FECHA RUP 21 DE NOVIEMBRE DE 2024</w:t>
            </w:r>
          </w:p>
        </w:tc>
        <w:tc>
          <w:tcPr>
            <w:tcW w:w="2383" w:type="dxa"/>
            <w:vMerge/>
            <w:tcBorders>
              <w:top w:val="nil"/>
              <w:left w:val="single" w:sz="4" w:space="0" w:color="auto"/>
              <w:bottom w:val="single" w:sz="4" w:space="0" w:color="auto"/>
              <w:right w:val="single" w:sz="4" w:space="0" w:color="auto"/>
            </w:tcBorders>
            <w:vAlign w:val="center"/>
            <w:hideMark/>
          </w:tcPr>
          <w:p w14:paraId="6471B3C1"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909D4AB" w14:textId="77777777" w:rsidR="008D18F8" w:rsidRPr="00FD3499" w:rsidRDefault="008D18F8" w:rsidP="006A7A08">
            <w:pPr>
              <w:rPr>
                <w:rFonts w:ascii="Arial Narrow" w:eastAsia="Times New Roman" w:hAnsi="Arial Narrow"/>
                <w:b/>
                <w:bCs/>
                <w:sz w:val="16"/>
                <w:szCs w:val="16"/>
                <w:lang w:val="es-CO" w:eastAsia="es-CO"/>
              </w:rPr>
            </w:pPr>
          </w:p>
        </w:tc>
        <w:tc>
          <w:tcPr>
            <w:tcW w:w="145" w:type="dxa"/>
            <w:vAlign w:val="center"/>
            <w:hideMark/>
          </w:tcPr>
          <w:p w14:paraId="093090FF" w14:textId="77777777" w:rsidR="008D18F8" w:rsidRPr="00FD3499" w:rsidRDefault="008D18F8" w:rsidP="006A7A08">
            <w:pPr>
              <w:rPr>
                <w:rFonts w:eastAsia="Times New Roman"/>
                <w:sz w:val="20"/>
                <w:szCs w:val="20"/>
                <w:lang w:val="es-CO" w:eastAsia="es-CO"/>
              </w:rPr>
            </w:pPr>
          </w:p>
        </w:tc>
      </w:tr>
      <w:tr w:rsidR="008D18F8" w:rsidRPr="00FD3499" w14:paraId="33E82EDE" w14:textId="77777777" w:rsidTr="006A7A08">
        <w:trPr>
          <w:trHeight w:val="602"/>
        </w:trPr>
        <w:tc>
          <w:tcPr>
            <w:tcW w:w="4447" w:type="dxa"/>
            <w:vMerge/>
            <w:tcBorders>
              <w:top w:val="nil"/>
              <w:left w:val="single" w:sz="8" w:space="0" w:color="auto"/>
              <w:bottom w:val="single" w:sz="4" w:space="0" w:color="auto"/>
              <w:right w:val="single" w:sz="4" w:space="0" w:color="auto"/>
            </w:tcBorders>
            <w:vAlign w:val="center"/>
            <w:hideMark/>
          </w:tcPr>
          <w:p w14:paraId="0C500120" w14:textId="77777777" w:rsidR="008D18F8" w:rsidRPr="00FD3499" w:rsidRDefault="008D18F8" w:rsidP="006A7A08">
            <w:pPr>
              <w:rPr>
                <w:rFonts w:ascii="Arial Narrow" w:eastAsia="Times New Roman" w:hAnsi="Arial Narrow"/>
                <w:b/>
                <w:bCs/>
                <w:color w:val="000000"/>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7447DECC"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043B1E77"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6B0C7380"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57B7DF26" w14:textId="77777777" w:rsidR="008D18F8" w:rsidRPr="00FD3499" w:rsidRDefault="008D18F8" w:rsidP="006A7A08">
            <w:pPr>
              <w:rPr>
                <w:rFonts w:ascii="Arial Narrow" w:eastAsia="Times New Roman" w:hAnsi="Arial Narrow"/>
                <w:b/>
                <w:bCs/>
                <w:sz w:val="16"/>
                <w:szCs w:val="16"/>
                <w:lang w:val="es-CO" w:eastAsia="es-CO"/>
              </w:rPr>
            </w:pPr>
          </w:p>
        </w:tc>
        <w:tc>
          <w:tcPr>
            <w:tcW w:w="2383" w:type="dxa"/>
            <w:vMerge/>
            <w:tcBorders>
              <w:top w:val="nil"/>
              <w:left w:val="single" w:sz="4" w:space="0" w:color="auto"/>
              <w:bottom w:val="single" w:sz="4" w:space="0" w:color="auto"/>
              <w:right w:val="single" w:sz="4" w:space="0" w:color="auto"/>
            </w:tcBorders>
            <w:vAlign w:val="center"/>
            <w:hideMark/>
          </w:tcPr>
          <w:p w14:paraId="43F89324" w14:textId="77777777" w:rsidR="008D18F8" w:rsidRPr="00FD3499" w:rsidRDefault="008D18F8" w:rsidP="006A7A08">
            <w:pPr>
              <w:rPr>
                <w:rFonts w:ascii="Arial Narrow" w:eastAsia="Times New Roman" w:hAnsi="Arial Narrow"/>
                <w:b/>
                <w:bCs/>
                <w:sz w:val="16"/>
                <w:szCs w:val="16"/>
                <w:lang w:val="es-CO" w:eastAsia="es-CO"/>
              </w:rPr>
            </w:pPr>
          </w:p>
        </w:tc>
        <w:tc>
          <w:tcPr>
            <w:tcW w:w="145" w:type="dxa"/>
            <w:tcBorders>
              <w:top w:val="nil"/>
              <w:left w:val="nil"/>
              <w:bottom w:val="nil"/>
              <w:right w:val="nil"/>
            </w:tcBorders>
            <w:shd w:val="clear" w:color="auto" w:fill="auto"/>
            <w:noWrap/>
            <w:vAlign w:val="bottom"/>
            <w:hideMark/>
          </w:tcPr>
          <w:p w14:paraId="323199DB" w14:textId="77777777" w:rsidR="008D18F8" w:rsidRPr="00FD3499" w:rsidRDefault="008D18F8" w:rsidP="006A7A08">
            <w:pPr>
              <w:jc w:val="center"/>
              <w:rPr>
                <w:rFonts w:ascii="Arial Narrow" w:eastAsia="Times New Roman" w:hAnsi="Arial Narrow"/>
                <w:b/>
                <w:bCs/>
                <w:sz w:val="16"/>
                <w:szCs w:val="16"/>
                <w:lang w:val="es-CO" w:eastAsia="es-CO"/>
              </w:rPr>
            </w:pPr>
          </w:p>
        </w:tc>
      </w:tr>
      <w:tr w:rsidR="008D18F8" w:rsidRPr="00FD3499" w14:paraId="4A638AC9" w14:textId="77777777" w:rsidTr="006A7A08">
        <w:trPr>
          <w:trHeight w:val="435"/>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6D5AB8FD"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INDICADORES:</w:t>
            </w:r>
          </w:p>
        </w:tc>
        <w:tc>
          <w:tcPr>
            <w:tcW w:w="2383" w:type="dxa"/>
            <w:tcBorders>
              <w:top w:val="nil"/>
              <w:left w:val="nil"/>
              <w:bottom w:val="single" w:sz="4" w:space="0" w:color="auto"/>
              <w:right w:val="single" w:sz="4" w:space="0" w:color="auto"/>
            </w:tcBorders>
            <w:shd w:val="clear" w:color="auto" w:fill="auto"/>
            <w:vAlign w:val="center"/>
            <w:hideMark/>
          </w:tcPr>
          <w:p w14:paraId="4C77A08B"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2456DE39"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3397EF7F" w14:textId="77777777" w:rsidR="008D18F8" w:rsidRPr="00FD3499" w:rsidRDefault="008D18F8" w:rsidP="006A7A08">
            <w:pPr>
              <w:jc w:val="center"/>
              <w:rPr>
                <w:rFonts w:ascii="Arial Narrow" w:eastAsia="Times New Roman" w:hAnsi="Arial Narrow"/>
                <w:b/>
                <w:bCs/>
                <w:sz w:val="16"/>
                <w:szCs w:val="16"/>
                <w:lang w:val="es-CO" w:eastAsia="es-CO"/>
              </w:rPr>
            </w:pPr>
            <w:r w:rsidRPr="00FD3499">
              <w:rPr>
                <w:rFonts w:ascii="Arial Narrow" w:eastAsia="Times New Roman" w:hAnsi="Arial Narrow"/>
                <w:b/>
                <w:bCs/>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66CBBD37"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2383" w:type="dxa"/>
            <w:tcBorders>
              <w:top w:val="nil"/>
              <w:left w:val="nil"/>
              <w:bottom w:val="single" w:sz="4" w:space="0" w:color="auto"/>
              <w:right w:val="single" w:sz="4" w:space="0" w:color="auto"/>
            </w:tcBorders>
            <w:shd w:val="clear" w:color="auto" w:fill="auto"/>
            <w:vAlign w:val="center"/>
            <w:hideMark/>
          </w:tcPr>
          <w:p w14:paraId="3126DE44" w14:textId="77777777" w:rsidR="008D18F8" w:rsidRPr="00FD3499" w:rsidRDefault="008D18F8" w:rsidP="006A7A08">
            <w:pPr>
              <w:jc w:val="cente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CUMPLE</w:t>
            </w:r>
          </w:p>
        </w:tc>
        <w:tc>
          <w:tcPr>
            <w:tcW w:w="145" w:type="dxa"/>
            <w:vAlign w:val="center"/>
            <w:hideMark/>
          </w:tcPr>
          <w:p w14:paraId="3B29B723" w14:textId="77777777" w:rsidR="008D18F8" w:rsidRPr="00FD3499" w:rsidRDefault="008D18F8" w:rsidP="006A7A08">
            <w:pPr>
              <w:rPr>
                <w:rFonts w:eastAsia="Times New Roman"/>
                <w:sz w:val="20"/>
                <w:szCs w:val="20"/>
                <w:lang w:val="es-CO" w:eastAsia="es-CO"/>
              </w:rPr>
            </w:pPr>
          </w:p>
        </w:tc>
      </w:tr>
      <w:tr w:rsidR="008D18F8" w:rsidRPr="00FD3499" w14:paraId="0559C447" w14:textId="77777777" w:rsidTr="006A7A08">
        <w:trPr>
          <w:trHeight w:val="741"/>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67D02F63"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 xml:space="preserve">RENTABILIDAD DEL PATRIMONIO - UTILIDAD OPERACIONAL / PATRIMONIO - MAYOR O IGUAL </w:t>
            </w:r>
            <w:proofErr w:type="gramStart"/>
            <w:r w:rsidRPr="00FD3499">
              <w:rPr>
                <w:rFonts w:ascii="Arial Narrow" w:eastAsia="Times New Roman" w:hAnsi="Arial Narrow"/>
                <w:b/>
                <w:bCs/>
                <w:color w:val="000000"/>
                <w:sz w:val="16"/>
                <w:szCs w:val="16"/>
                <w:lang w:val="es-CO" w:eastAsia="es-CO"/>
              </w:rPr>
              <w:t>A  0</w:t>
            </w:r>
            <w:proofErr w:type="gramEnd"/>
            <w:r w:rsidRPr="00FD3499">
              <w:rPr>
                <w:rFonts w:ascii="Arial Narrow" w:eastAsia="Times New Roman" w:hAnsi="Arial Narrow"/>
                <w:b/>
                <w:bCs/>
                <w:color w:val="000000"/>
                <w:sz w:val="16"/>
                <w:szCs w:val="16"/>
                <w:lang w:val="es-CO" w:eastAsia="es-CO"/>
              </w:rPr>
              <w:t>,09%</w:t>
            </w:r>
          </w:p>
        </w:tc>
        <w:tc>
          <w:tcPr>
            <w:tcW w:w="2383" w:type="dxa"/>
            <w:tcBorders>
              <w:top w:val="nil"/>
              <w:left w:val="nil"/>
              <w:bottom w:val="single" w:sz="4" w:space="0" w:color="auto"/>
              <w:right w:val="single" w:sz="4" w:space="0" w:color="auto"/>
            </w:tcBorders>
            <w:shd w:val="clear" w:color="auto" w:fill="auto"/>
            <w:vAlign w:val="center"/>
            <w:hideMark/>
          </w:tcPr>
          <w:p w14:paraId="38B6D829"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0,54</w:t>
            </w:r>
          </w:p>
        </w:tc>
        <w:tc>
          <w:tcPr>
            <w:tcW w:w="2383" w:type="dxa"/>
            <w:tcBorders>
              <w:top w:val="nil"/>
              <w:left w:val="nil"/>
              <w:bottom w:val="single" w:sz="4" w:space="0" w:color="auto"/>
              <w:right w:val="single" w:sz="4" w:space="0" w:color="auto"/>
            </w:tcBorders>
            <w:shd w:val="clear" w:color="auto" w:fill="auto"/>
            <w:vAlign w:val="center"/>
            <w:hideMark/>
          </w:tcPr>
          <w:p w14:paraId="598F65A6"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0,53</w:t>
            </w:r>
          </w:p>
        </w:tc>
        <w:tc>
          <w:tcPr>
            <w:tcW w:w="2383" w:type="dxa"/>
            <w:tcBorders>
              <w:top w:val="nil"/>
              <w:left w:val="nil"/>
              <w:bottom w:val="single" w:sz="4" w:space="0" w:color="auto"/>
              <w:right w:val="single" w:sz="4" w:space="0" w:color="auto"/>
            </w:tcBorders>
            <w:shd w:val="clear" w:color="auto" w:fill="auto"/>
            <w:vAlign w:val="center"/>
            <w:hideMark/>
          </w:tcPr>
          <w:p w14:paraId="6D3B7974"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0,22</w:t>
            </w:r>
          </w:p>
        </w:tc>
        <w:tc>
          <w:tcPr>
            <w:tcW w:w="2383" w:type="dxa"/>
            <w:tcBorders>
              <w:top w:val="nil"/>
              <w:left w:val="nil"/>
              <w:bottom w:val="single" w:sz="4" w:space="0" w:color="auto"/>
              <w:right w:val="single" w:sz="4" w:space="0" w:color="auto"/>
            </w:tcBorders>
            <w:shd w:val="clear" w:color="auto" w:fill="auto"/>
            <w:vAlign w:val="center"/>
            <w:hideMark/>
          </w:tcPr>
          <w:p w14:paraId="1DAF436A"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0,15</w:t>
            </w:r>
          </w:p>
        </w:tc>
        <w:tc>
          <w:tcPr>
            <w:tcW w:w="2383" w:type="dxa"/>
            <w:tcBorders>
              <w:top w:val="nil"/>
              <w:left w:val="nil"/>
              <w:bottom w:val="single" w:sz="4" w:space="0" w:color="auto"/>
              <w:right w:val="single" w:sz="4" w:space="0" w:color="auto"/>
            </w:tcBorders>
            <w:shd w:val="clear" w:color="auto" w:fill="auto"/>
            <w:vAlign w:val="center"/>
            <w:hideMark/>
          </w:tcPr>
          <w:p w14:paraId="67B9FF1D"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0,91</w:t>
            </w:r>
          </w:p>
        </w:tc>
        <w:tc>
          <w:tcPr>
            <w:tcW w:w="145" w:type="dxa"/>
            <w:vAlign w:val="center"/>
            <w:hideMark/>
          </w:tcPr>
          <w:p w14:paraId="657CF1EB" w14:textId="77777777" w:rsidR="008D18F8" w:rsidRPr="00FD3499" w:rsidRDefault="008D18F8" w:rsidP="006A7A08">
            <w:pPr>
              <w:rPr>
                <w:rFonts w:eastAsia="Times New Roman"/>
                <w:sz w:val="20"/>
                <w:szCs w:val="20"/>
                <w:lang w:val="es-CO" w:eastAsia="es-CO"/>
              </w:rPr>
            </w:pPr>
          </w:p>
        </w:tc>
      </w:tr>
      <w:tr w:rsidR="008D18F8" w:rsidRPr="00FD3499" w14:paraId="4F4F25F6" w14:textId="77777777" w:rsidTr="006A7A08">
        <w:trPr>
          <w:trHeight w:val="414"/>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5FCB8D97"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RENTABILIDAD DEL ACTIVO - UTILIDAD OPERACIONAL / ACTIVO TOTAL - MAYOR ,07 IGUAL A 0,07%</w:t>
            </w:r>
          </w:p>
        </w:tc>
        <w:tc>
          <w:tcPr>
            <w:tcW w:w="2383" w:type="dxa"/>
            <w:tcBorders>
              <w:top w:val="nil"/>
              <w:left w:val="nil"/>
              <w:bottom w:val="single" w:sz="4" w:space="0" w:color="auto"/>
              <w:right w:val="single" w:sz="4" w:space="0" w:color="auto"/>
            </w:tcBorders>
            <w:shd w:val="clear" w:color="auto" w:fill="auto"/>
            <w:vAlign w:val="center"/>
            <w:hideMark/>
          </w:tcPr>
          <w:p w14:paraId="1F03C3BB"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0,32</w:t>
            </w:r>
          </w:p>
        </w:tc>
        <w:tc>
          <w:tcPr>
            <w:tcW w:w="2383" w:type="dxa"/>
            <w:tcBorders>
              <w:top w:val="nil"/>
              <w:left w:val="nil"/>
              <w:bottom w:val="single" w:sz="4" w:space="0" w:color="auto"/>
              <w:right w:val="single" w:sz="4" w:space="0" w:color="auto"/>
            </w:tcBorders>
            <w:shd w:val="clear" w:color="auto" w:fill="auto"/>
            <w:vAlign w:val="center"/>
            <w:hideMark/>
          </w:tcPr>
          <w:p w14:paraId="6E78A9A8"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0,35</w:t>
            </w:r>
          </w:p>
        </w:tc>
        <w:tc>
          <w:tcPr>
            <w:tcW w:w="2383" w:type="dxa"/>
            <w:tcBorders>
              <w:top w:val="nil"/>
              <w:left w:val="nil"/>
              <w:bottom w:val="single" w:sz="4" w:space="0" w:color="auto"/>
              <w:right w:val="single" w:sz="4" w:space="0" w:color="auto"/>
            </w:tcBorders>
            <w:shd w:val="clear" w:color="auto" w:fill="auto"/>
            <w:vAlign w:val="center"/>
            <w:hideMark/>
          </w:tcPr>
          <w:p w14:paraId="2611923C"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0,19</w:t>
            </w:r>
          </w:p>
        </w:tc>
        <w:tc>
          <w:tcPr>
            <w:tcW w:w="2383" w:type="dxa"/>
            <w:tcBorders>
              <w:top w:val="nil"/>
              <w:left w:val="nil"/>
              <w:bottom w:val="single" w:sz="4" w:space="0" w:color="auto"/>
              <w:right w:val="single" w:sz="4" w:space="0" w:color="auto"/>
            </w:tcBorders>
            <w:shd w:val="clear" w:color="auto" w:fill="auto"/>
            <w:vAlign w:val="center"/>
            <w:hideMark/>
          </w:tcPr>
          <w:p w14:paraId="0B23D98C"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0,15</w:t>
            </w:r>
          </w:p>
        </w:tc>
        <w:tc>
          <w:tcPr>
            <w:tcW w:w="2383" w:type="dxa"/>
            <w:tcBorders>
              <w:top w:val="nil"/>
              <w:left w:val="nil"/>
              <w:bottom w:val="single" w:sz="4" w:space="0" w:color="auto"/>
              <w:right w:val="single" w:sz="4" w:space="0" w:color="auto"/>
            </w:tcBorders>
            <w:shd w:val="clear" w:color="auto" w:fill="auto"/>
            <w:vAlign w:val="center"/>
            <w:hideMark/>
          </w:tcPr>
          <w:p w14:paraId="795D89DA" w14:textId="77777777" w:rsidR="008D18F8" w:rsidRPr="00FD3499" w:rsidRDefault="008D18F8" w:rsidP="006A7A08">
            <w:pPr>
              <w:jc w:val="cente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0,73</w:t>
            </w:r>
          </w:p>
        </w:tc>
        <w:tc>
          <w:tcPr>
            <w:tcW w:w="145" w:type="dxa"/>
            <w:vAlign w:val="center"/>
            <w:hideMark/>
          </w:tcPr>
          <w:p w14:paraId="147E60AA" w14:textId="77777777" w:rsidR="008D18F8" w:rsidRPr="00FD3499" w:rsidRDefault="008D18F8" w:rsidP="006A7A08">
            <w:pPr>
              <w:rPr>
                <w:rFonts w:eastAsia="Times New Roman"/>
                <w:sz w:val="20"/>
                <w:szCs w:val="20"/>
                <w:lang w:val="es-CO" w:eastAsia="es-CO"/>
              </w:rPr>
            </w:pPr>
          </w:p>
        </w:tc>
      </w:tr>
      <w:tr w:rsidR="008D18F8" w:rsidRPr="00FD3499" w14:paraId="4788F098" w14:textId="77777777" w:rsidTr="006A7A08">
        <w:trPr>
          <w:trHeight w:val="1225"/>
        </w:trPr>
        <w:tc>
          <w:tcPr>
            <w:tcW w:w="4447" w:type="dxa"/>
            <w:tcBorders>
              <w:top w:val="nil"/>
              <w:left w:val="single" w:sz="8" w:space="0" w:color="auto"/>
              <w:bottom w:val="single" w:sz="4" w:space="0" w:color="auto"/>
              <w:right w:val="single" w:sz="4" w:space="0" w:color="auto"/>
            </w:tcBorders>
            <w:shd w:val="clear" w:color="auto" w:fill="auto"/>
            <w:vAlign w:val="center"/>
            <w:hideMark/>
          </w:tcPr>
          <w:p w14:paraId="2A701DCB" w14:textId="77777777" w:rsidR="008D18F8" w:rsidRPr="00FD3499" w:rsidRDefault="008D18F8" w:rsidP="006A7A08">
            <w:pPr>
              <w:rPr>
                <w:rFonts w:ascii="Arial Narrow" w:eastAsia="Times New Roman" w:hAnsi="Arial Narrow"/>
                <w:b/>
                <w:bCs/>
                <w:color w:val="000000"/>
                <w:sz w:val="16"/>
                <w:szCs w:val="16"/>
                <w:lang w:val="es-CO" w:eastAsia="es-CO"/>
              </w:rPr>
            </w:pPr>
            <w:r w:rsidRPr="00FD3499">
              <w:rPr>
                <w:rFonts w:ascii="Arial Narrow" w:eastAsia="Times New Roman" w:hAnsi="Arial Narrow"/>
                <w:b/>
                <w:bCs/>
                <w:color w:val="000000"/>
                <w:sz w:val="16"/>
                <w:szCs w:val="16"/>
                <w:lang w:val="es-CO" w:eastAsia="es-CO"/>
              </w:rPr>
              <w:t>Observación:</w:t>
            </w:r>
          </w:p>
        </w:tc>
        <w:tc>
          <w:tcPr>
            <w:tcW w:w="2383" w:type="dxa"/>
            <w:tcBorders>
              <w:top w:val="nil"/>
              <w:left w:val="nil"/>
              <w:bottom w:val="single" w:sz="4" w:space="0" w:color="auto"/>
              <w:right w:val="single" w:sz="4" w:space="0" w:color="auto"/>
            </w:tcBorders>
            <w:shd w:val="clear" w:color="auto" w:fill="auto"/>
            <w:vAlign w:val="center"/>
            <w:hideMark/>
          </w:tcPr>
          <w:p w14:paraId="2A33BCE7"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1DE2C0B0"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1F06E074" w14:textId="77777777" w:rsidR="008D18F8" w:rsidRPr="00FD3499" w:rsidRDefault="008D18F8" w:rsidP="006A7A08">
            <w:pPr>
              <w:rPr>
                <w:rFonts w:ascii="Arial Narrow" w:eastAsia="Times New Roman" w:hAnsi="Arial Narrow"/>
                <w:sz w:val="16"/>
                <w:szCs w:val="16"/>
                <w:lang w:val="es-CO" w:eastAsia="es-CO"/>
              </w:rPr>
            </w:pPr>
            <w:r w:rsidRPr="00FD3499">
              <w:rPr>
                <w:rFonts w:ascii="Arial Narrow" w:eastAsia="Times New Roman" w:hAnsi="Arial Narrow"/>
                <w:sz w:val="16"/>
                <w:szCs w:val="16"/>
                <w:lang w:val="es-CO" w:eastAsia="es-CO"/>
              </w:rPr>
              <w:t xml:space="preserve">FUENTE: RUP LA ENTIDAD TOMA LOS INDICADORES </w:t>
            </w:r>
            <w:proofErr w:type="gramStart"/>
            <w:r w:rsidRPr="00FD3499">
              <w:rPr>
                <w:rFonts w:ascii="Arial Narrow" w:eastAsia="Times New Roman" w:hAnsi="Arial Narrow"/>
                <w:sz w:val="16"/>
                <w:szCs w:val="16"/>
                <w:lang w:val="es-CO" w:eastAsia="es-CO"/>
              </w:rPr>
              <w:t>DE  CAPACIDAD</w:t>
            </w:r>
            <w:proofErr w:type="gramEnd"/>
            <w:r w:rsidRPr="00FD3499">
              <w:rPr>
                <w:rFonts w:ascii="Arial Narrow" w:eastAsia="Times New Roman" w:hAnsi="Arial Narrow"/>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65DD84AD"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2383" w:type="dxa"/>
            <w:tcBorders>
              <w:top w:val="nil"/>
              <w:left w:val="nil"/>
              <w:bottom w:val="single" w:sz="4" w:space="0" w:color="auto"/>
              <w:right w:val="single" w:sz="4" w:space="0" w:color="auto"/>
            </w:tcBorders>
            <w:shd w:val="clear" w:color="auto" w:fill="auto"/>
            <w:vAlign w:val="center"/>
            <w:hideMark/>
          </w:tcPr>
          <w:p w14:paraId="7E37C613" w14:textId="77777777" w:rsidR="008D18F8" w:rsidRPr="00FD3499" w:rsidRDefault="008D18F8" w:rsidP="006A7A08">
            <w:pPr>
              <w:rPr>
                <w:rFonts w:ascii="Arial Narrow" w:eastAsia="Times New Roman" w:hAnsi="Arial Narrow"/>
                <w:color w:val="000000"/>
                <w:sz w:val="16"/>
                <w:szCs w:val="16"/>
                <w:lang w:val="es-CO" w:eastAsia="es-CO"/>
              </w:rPr>
            </w:pPr>
            <w:r w:rsidRPr="00FD3499">
              <w:rPr>
                <w:rFonts w:ascii="Arial Narrow" w:eastAsia="Times New Roman" w:hAnsi="Arial Narrow"/>
                <w:color w:val="000000"/>
                <w:sz w:val="16"/>
                <w:szCs w:val="16"/>
                <w:lang w:val="es-CO" w:eastAsia="es-CO"/>
              </w:rPr>
              <w:t xml:space="preserve">FUENTE: RUP LA ENTIDAD TOMA LOS INDICADORES </w:t>
            </w:r>
            <w:proofErr w:type="gramStart"/>
            <w:r w:rsidRPr="00FD3499">
              <w:rPr>
                <w:rFonts w:ascii="Arial Narrow" w:eastAsia="Times New Roman" w:hAnsi="Arial Narrow"/>
                <w:color w:val="000000"/>
                <w:sz w:val="16"/>
                <w:szCs w:val="16"/>
                <w:lang w:val="es-CO" w:eastAsia="es-CO"/>
              </w:rPr>
              <w:t>DE  CAPACIDAD</w:t>
            </w:r>
            <w:proofErr w:type="gramEnd"/>
            <w:r w:rsidRPr="00FD3499">
              <w:rPr>
                <w:rFonts w:ascii="Arial Narrow" w:eastAsia="Times New Roman" w:hAnsi="Arial Narrow"/>
                <w:color w:val="000000"/>
                <w:sz w:val="16"/>
                <w:szCs w:val="16"/>
                <w:lang w:val="es-CO" w:eastAsia="es-CO"/>
              </w:rPr>
              <w:t xml:space="preserve"> ORGANIZACIONAL QUE EL PROPONENTE REPORTÓ CON CORTE A 31/12/2023</w:t>
            </w:r>
          </w:p>
        </w:tc>
        <w:tc>
          <w:tcPr>
            <w:tcW w:w="145" w:type="dxa"/>
            <w:vAlign w:val="center"/>
            <w:hideMark/>
          </w:tcPr>
          <w:p w14:paraId="3CB6AFF4" w14:textId="77777777" w:rsidR="008D18F8" w:rsidRPr="00FD3499" w:rsidRDefault="008D18F8" w:rsidP="006A7A08">
            <w:pPr>
              <w:rPr>
                <w:rFonts w:eastAsia="Times New Roman"/>
                <w:sz w:val="20"/>
                <w:szCs w:val="20"/>
                <w:lang w:val="es-CO" w:eastAsia="es-CO"/>
              </w:rPr>
            </w:pPr>
          </w:p>
        </w:tc>
      </w:tr>
      <w:tr w:rsidR="008D18F8" w:rsidRPr="00FD3499" w14:paraId="6FD69446" w14:textId="77777777" w:rsidTr="006A7A08">
        <w:trPr>
          <w:trHeight w:val="315"/>
        </w:trPr>
        <w:tc>
          <w:tcPr>
            <w:tcW w:w="4447" w:type="dxa"/>
            <w:tcBorders>
              <w:top w:val="nil"/>
              <w:left w:val="single" w:sz="8" w:space="0" w:color="auto"/>
              <w:bottom w:val="single" w:sz="8" w:space="0" w:color="auto"/>
              <w:right w:val="single" w:sz="4" w:space="0" w:color="auto"/>
            </w:tcBorders>
            <w:shd w:val="clear" w:color="000000" w:fill="D9E1F2"/>
            <w:vAlign w:val="center"/>
            <w:hideMark/>
          </w:tcPr>
          <w:p w14:paraId="6B82BF99" w14:textId="77777777" w:rsidR="008D18F8" w:rsidRPr="00FD3499" w:rsidRDefault="008D18F8" w:rsidP="006A7A08">
            <w:pP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RESULTADO:</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11FD3C42"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3AFD6434"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25F9E985" w14:textId="77777777" w:rsidR="008D18F8" w:rsidRPr="00FD3499" w:rsidRDefault="008D18F8" w:rsidP="006A7A08">
            <w:pPr>
              <w:jc w:val="center"/>
              <w:rPr>
                <w:rFonts w:ascii="Arial Narrow" w:eastAsia="Times New Roman" w:hAnsi="Arial Narrow"/>
                <w:b/>
                <w:bCs/>
                <w:sz w:val="16"/>
                <w:szCs w:val="16"/>
                <w:u w:val="single"/>
                <w:lang w:val="es-CO" w:eastAsia="es-CO"/>
              </w:rPr>
            </w:pPr>
            <w:r w:rsidRPr="00FD3499">
              <w:rPr>
                <w:rFonts w:ascii="Arial Narrow" w:eastAsia="Times New Roman" w:hAnsi="Arial Narrow"/>
                <w:b/>
                <w:bCs/>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6DCE4"/>
            <w:vAlign w:val="center"/>
            <w:hideMark/>
          </w:tcPr>
          <w:p w14:paraId="7F8069DB"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2383" w:type="dxa"/>
            <w:tcBorders>
              <w:top w:val="nil"/>
              <w:left w:val="single" w:sz="8" w:space="0" w:color="auto"/>
              <w:bottom w:val="single" w:sz="8" w:space="0" w:color="auto"/>
              <w:right w:val="single" w:sz="4" w:space="0" w:color="auto"/>
            </w:tcBorders>
            <w:shd w:val="clear" w:color="000000" w:fill="D9E1F2"/>
            <w:vAlign w:val="center"/>
            <w:hideMark/>
          </w:tcPr>
          <w:p w14:paraId="7C69EEE4" w14:textId="77777777" w:rsidR="008D18F8" w:rsidRPr="00FD3499" w:rsidRDefault="008D18F8" w:rsidP="006A7A08">
            <w:pPr>
              <w:jc w:val="center"/>
              <w:rPr>
                <w:rFonts w:ascii="Arial Narrow" w:eastAsia="Times New Roman" w:hAnsi="Arial Narrow"/>
                <w:b/>
                <w:bCs/>
                <w:color w:val="000000"/>
                <w:sz w:val="16"/>
                <w:szCs w:val="16"/>
                <w:u w:val="single"/>
                <w:lang w:val="es-CO" w:eastAsia="es-CO"/>
              </w:rPr>
            </w:pPr>
            <w:r w:rsidRPr="00FD3499">
              <w:rPr>
                <w:rFonts w:ascii="Arial Narrow" w:eastAsia="Times New Roman" w:hAnsi="Arial Narrow"/>
                <w:b/>
                <w:bCs/>
                <w:color w:val="000000"/>
                <w:sz w:val="16"/>
                <w:szCs w:val="16"/>
                <w:u w:val="single"/>
                <w:lang w:val="es-CO" w:eastAsia="es-CO"/>
              </w:rPr>
              <w:t>CUMPLE</w:t>
            </w:r>
          </w:p>
        </w:tc>
        <w:tc>
          <w:tcPr>
            <w:tcW w:w="145" w:type="dxa"/>
            <w:vAlign w:val="center"/>
            <w:hideMark/>
          </w:tcPr>
          <w:p w14:paraId="06FE963F" w14:textId="77777777" w:rsidR="008D18F8" w:rsidRPr="00FD3499" w:rsidRDefault="008D18F8" w:rsidP="006A7A08">
            <w:pPr>
              <w:rPr>
                <w:rFonts w:eastAsia="Times New Roman"/>
                <w:sz w:val="20"/>
                <w:szCs w:val="20"/>
                <w:lang w:val="es-CO" w:eastAsia="es-CO"/>
              </w:rPr>
            </w:pPr>
          </w:p>
        </w:tc>
      </w:tr>
    </w:tbl>
    <w:p w14:paraId="371AC354" w14:textId="77777777" w:rsidR="008D18F8" w:rsidRDefault="008D18F8" w:rsidP="00AE295A">
      <w:pPr>
        <w:spacing w:line="276" w:lineRule="auto"/>
        <w:jc w:val="center"/>
        <w:rPr>
          <w:rFonts w:ascii="Arial Nova Cond Light" w:eastAsia="Arial Nova Cond Light" w:hAnsi="Arial Nova Cond Light" w:cs="Arial Nova Cond Light"/>
          <w:b/>
          <w:bCs/>
          <w:sz w:val="22"/>
          <w:szCs w:val="22"/>
          <w:lang w:val="es-ES"/>
        </w:rPr>
      </w:pPr>
    </w:p>
    <w:p w14:paraId="7804DC70" w14:textId="159603C1" w:rsidR="00AE295A" w:rsidRDefault="00AE295A" w:rsidP="00AE295A">
      <w:pPr>
        <w:spacing w:line="276" w:lineRule="auto"/>
        <w:jc w:val="center"/>
        <w:rPr>
          <w:rFonts w:ascii="Arial Nova Cond Light" w:eastAsia="Arial Nova Cond Light" w:hAnsi="Arial Nova Cond Light" w:cs="Arial Nova Cond Light"/>
          <w:b/>
          <w:bCs/>
          <w:sz w:val="22"/>
          <w:szCs w:val="22"/>
          <w:lang w:val="es-ES"/>
        </w:rPr>
      </w:pPr>
      <w:r w:rsidRPr="00D65AAB">
        <w:rPr>
          <w:rFonts w:ascii="Arial Nova Cond Light" w:eastAsia="Arial Nova Cond Light" w:hAnsi="Arial Nova Cond Light" w:cs="Arial Nova Cond Light"/>
          <w:b/>
          <w:bCs/>
          <w:sz w:val="22"/>
          <w:szCs w:val="22"/>
          <w:lang w:val="es-ES"/>
        </w:rPr>
        <w:t>LOTE 4 PAPELERIA Y ELEMENTOS DE OFICINA</w:t>
      </w:r>
    </w:p>
    <w:p w14:paraId="15BAD247" w14:textId="42DA90BA" w:rsidR="00723D44" w:rsidRDefault="00723D44" w:rsidP="00723D44">
      <w:pPr>
        <w:ind w:left="4248"/>
        <w:rPr>
          <w:rFonts w:ascii="Arial Nova Cond Light" w:eastAsia="Arial Nova Cond Light" w:hAnsi="Arial Nova Cond Light" w:cs="Arial Nova Cond Light"/>
          <w:sz w:val="22"/>
          <w:szCs w:val="22"/>
          <w:lang w:val="es-ES"/>
        </w:rPr>
      </w:pPr>
      <w:r w:rsidRPr="00723D44">
        <w:rPr>
          <w:rFonts w:ascii="Arial Nova Cond Light" w:eastAsia="Arial Nova Cond Light" w:hAnsi="Arial Nova Cond Light" w:cs="Arial Nova Cond Light"/>
          <w:noProof/>
          <w:sz w:val="22"/>
          <w:szCs w:val="22"/>
          <w:lang w:val="es-ES"/>
        </w:rPr>
        <w:lastRenderedPageBreak/>
        <w:drawing>
          <wp:inline distT="0" distB="0" distL="0" distR="0" wp14:anchorId="0E0015EA" wp14:editId="0B89A49C">
            <wp:extent cx="4221126" cy="2426251"/>
            <wp:effectExtent l="0" t="0" r="8255"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0">
                      <a:extLst>
                        <a:ext uri="{28A0092B-C50C-407E-A947-70E740481C1C}">
                          <a14:useLocalDpi xmlns:a14="http://schemas.microsoft.com/office/drawing/2010/main" val="0"/>
                        </a:ext>
                      </a:extLst>
                    </a:blip>
                    <a:srcRect t="5865"/>
                    <a:stretch/>
                  </pic:blipFill>
                  <pic:spPr bwMode="auto">
                    <a:xfrm>
                      <a:off x="0" y="0"/>
                      <a:ext cx="4253484" cy="244485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Nova Cond Light" w:eastAsia="Arial Nova Cond Light" w:hAnsi="Arial Nova Cond Light" w:cs="Arial Nova Cond Light"/>
          <w:sz w:val="22"/>
          <w:szCs w:val="22"/>
          <w:lang w:val="es-ES"/>
        </w:rPr>
        <w:tab/>
      </w:r>
      <w:r>
        <w:rPr>
          <w:noProof/>
        </w:rPr>
        <mc:AlternateContent>
          <mc:Choice Requires="wps">
            <w:drawing>
              <wp:inline distT="0" distB="0" distL="0" distR="0" wp14:anchorId="13D29206" wp14:editId="09C24103">
                <wp:extent cx="308610" cy="308610"/>
                <wp:effectExtent l="0" t="0" r="0" b="0"/>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8D6530" id="Rectángulo 31"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h1cwg/IBAADIAwAADgAAAAAAAAAAAAAAAAAuAgAAZHJzL2Uyb0Rv&#10;Yy54bWxQSwECLQAUAAYACAAAACEAmPZsDdkAAAADAQAADwAAAAAAAAAAAAAAAABMBAAAZHJzL2Rv&#10;d25yZXYueG1sUEsFBgAAAAAEAAQA8wAAAFIFAAAAAA==&#10;" filled="f" stroked="f">
                <o:lock v:ext="edit" aspectratio="t"/>
                <w10:anchorlock/>
              </v:rect>
            </w:pict>
          </mc:Fallback>
        </mc:AlternateContent>
      </w:r>
      <w:r>
        <w:rPr>
          <w:rFonts w:ascii="Arial Nova Cond Light" w:eastAsia="Arial Nova Cond Light" w:hAnsi="Arial Nova Cond Light" w:cs="Arial Nova Cond Light"/>
          <w:sz w:val="22"/>
          <w:szCs w:val="22"/>
          <w:lang w:val="es-ES"/>
        </w:rPr>
        <w:t xml:space="preserve">     </w:t>
      </w:r>
      <w:r w:rsidRPr="00723D44">
        <w:rPr>
          <w:rFonts w:ascii="Arial Nova Cond Light" w:eastAsia="Arial Nova Cond Light" w:hAnsi="Arial Nova Cond Light" w:cs="Arial Nova Cond Light"/>
          <w:noProof/>
          <w:sz w:val="22"/>
          <w:szCs w:val="22"/>
          <w:lang w:val="es-ES"/>
        </w:rPr>
        <w:drawing>
          <wp:inline distT="0" distB="0" distL="0" distR="0" wp14:anchorId="7C7A144C" wp14:editId="52FB1E36">
            <wp:extent cx="4253023" cy="1290573"/>
            <wp:effectExtent l="0" t="0" r="0" b="508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22591" cy="1342028"/>
                    </a:xfrm>
                    <a:prstGeom prst="rect">
                      <a:avLst/>
                    </a:prstGeom>
                    <a:noFill/>
                  </pic:spPr>
                </pic:pic>
              </a:graphicData>
            </a:graphic>
          </wp:inline>
        </w:drawing>
      </w:r>
    </w:p>
    <w:p w14:paraId="55EF097C" w14:textId="718239FC" w:rsidR="00AE295A" w:rsidRDefault="00AE295A" w:rsidP="00723D44">
      <w:pPr>
        <w:ind w:left="4248"/>
        <w:rPr>
          <w:rFonts w:ascii="Arial Nova Cond Light" w:eastAsia="Arial Nova Cond Light" w:hAnsi="Arial Nova Cond Light" w:cs="Arial Nova Cond Light"/>
          <w:sz w:val="22"/>
          <w:szCs w:val="22"/>
          <w:lang w:val="es-ES"/>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58513CA" wp14:editId="30582132">
            <wp:extent cx="3952170" cy="29337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2">
                      <a:extLst>
                        <a:ext uri="{28A0092B-C50C-407E-A947-70E740481C1C}">
                          <a14:useLocalDpi xmlns:a14="http://schemas.microsoft.com/office/drawing/2010/main" val="0"/>
                        </a:ext>
                      </a:extLst>
                    </a:blip>
                    <a:srcRect t="6371"/>
                    <a:stretch/>
                  </pic:blipFill>
                  <pic:spPr bwMode="auto">
                    <a:xfrm>
                      <a:off x="0" y="0"/>
                      <a:ext cx="4008025" cy="2975161"/>
                    </a:xfrm>
                    <a:prstGeom prst="rect">
                      <a:avLst/>
                    </a:prstGeom>
                    <a:noFill/>
                    <a:ln>
                      <a:noFill/>
                    </a:ln>
                    <a:extLst>
                      <a:ext uri="{53640926-AAD7-44D8-BBD7-CCE9431645EC}">
                        <a14:shadowObscured xmlns:a14="http://schemas.microsoft.com/office/drawing/2010/main"/>
                      </a:ext>
                    </a:extLst>
                  </pic:spPr>
                </pic:pic>
              </a:graphicData>
            </a:graphic>
          </wp:inline>
        </w:drawing>
      </w:r>
    </w:p>
    <w:p w14:paraId="3613203C" w14:textId="77777777" w:rsidR="00595AA0" w:rsidRDefault="00595AA0" w:rsidP="00723D44">
      <w:pPr>
        <w:ind w:left="4248"/>
        <w:rPr>
          <w:rFonts w:ascii="Arial Nova Cond Light" w:eastAsia="Arial Nova Cond Light" w:hAnsi="Arial Nova Cond Light" w:cs="Arial Nova Cond Light"/>
          <w:sz w:val="22"/>
          <w:szCs w:val="22"/>
          <w:lang w:val="es-ES"/>
        </w:rPr>
      </w:pPr>
    </w:p>
    <w:p w14:paraId="7F9FA1F3" w14:textId="5BB4920F" w:rsid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24F5AAA1" w14:textId="77777777" w:rsidR="00595AA0" w:rsidRDefault="00595AA0" w:rsidP="00723D44">
      <w:pPr>
        <w:ind w:left="4248"/>
        <w:rPr>
          <w:rFonts w:ascii="Arial Nova Cond Light" w:eastAsia="Arial Nova Cond Light" w:hAnsi="Arial Nova Cond Light" w:cs="Arial Nova Cond Light"/>
          <w:sz w:val="22"/>
          <w:szCs w:val="22"/>
          <w:lang w:val="es-ES"/>
        </w:rPr>
      </w:pPr>
    </w:p>
    <w:p w14:paraId="2BF76C50" w14:textId="4E0304F7" w:rsidR="001C4832" w:rsidRDefault="001C4832" w:rsidP="00723D44">
      <w:pPr>
        <w:ind w:left="4248"/>
        <w:rPr>
          <w:rFonts w:ascii="Arial Nova Cond Light" w:eastAsia="Arial Nova Cond Light" w:hAnsi="Arial Nova Cond Light" w:cs="Arial Nova Cond Light"/>
          <w:sz w:val="22"/>
          <w:szCs w:val="22"/>
          <w:lang w:val="es-ES"/>
        </w:rPr>
      </w:pPr>
    </w:p>
    <w:tbl>
      <w:tblPr>
        <w:tblW w:w="16737" w:type="dxa"/>
        <w:tblCellMar>
          <w:left w:w="70" w:type="dxa"/>
          <w:right w:w="70" w:type="dxa"/>
        </w:tblCellMar>
        <w:tblLook w:val="04A0" w:firstRow="1" w:lastRow="0" w:firstColumn="1" w:lastColumn="0" w:noHBand="0" w:noVBand="1"/>
      </w:tblPr>
      <w:tblGrid>
        <w:gridCol w:w="3737"/>
        <w:gridCol w:w="3776"/>
        <w:gridCol w:w="2267"/>
        <w:gridCol w:w="2415"/>
        <w:gridCol w:w="2225"/>
        <w:gridCol w:w="2167"/>
        <w:gridCol w:w="150"/>
      </w:tblGrid>
      <w:tr w:rsidR="001C4832" w:rsidRPr="00D65AAB" w14:paraId="6DBC994E" w14:textId="77777777" w:rsidTr="008D18F8">
        <w:trPr>
          <w:gridAfter w:val="1"/>
          <w:wAfter w:w="150" w:type="dxa"/>
          <w:trHeight w:val="1212"/>
        </w:trPr>
        <w:tc>
          <w:tcPr>
            <w:tcW w:w="373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962FF95"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5.2.1. CAPACIDAD FINANCIERA</w:t>
            </w:r>
          </w:p>
        </w:tc>
        <w:tc>
          <w:tcPr>
            <w:tcW w:w="3776" w:type="dxa"/>
            <w:tcBorders>
              <w:top w:val="single" w:sz="8" w:space="0" w:color="auto"/>
              <w:left w:val="nil"/>
              <w:bottom w:val="single" w:sz="8" w:space="0" w:color="auto"/>
              <w:right w:val="single" w:sz="8" w:space="0" w:color="auto"/>
            </w:tcBorders>
            <w:shd w:val="clear" w:color="000000" w:fill="D9E1F2"/>
            <w:vAlign w:val="center"/>
            <w:hideMark/>
          </w:tcPr>
          <w:p w14:paraId="45F3CC6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PROPONENTE No 1 </w:t>
            </w:r>
          </w:p>
        </w:tc>
        <w:tc>
          <w:tcPr>
            <w:tcW w:w="2267" w:type="dxa"/>
            <w:tcBorders>
              <w:top w:val="single" w:sz="8" w:space="0" w:color="auto"/>
              <w:left w:val="nil"/>
              <w:bottom w:val="single" w:sz="8" w:space="0" w:color="auto"/>
              <w:right w:val="single" w:sz="8" w:space="0" w:color="auto"/>
            </w:tcBorders>
            <w:shd w:val="clear" w:color="000000" w:fill="D9E1F2"/>
            <w:vAlign w:val="center"/>
            <w:hideMark/>
          </w:tcPr>
          <w:p w14:paraId="34F533A8"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3</w:t>
            </w:r>
          </w:p>
        </w:tc>
        <w:tc>
          <w:tcPr>
            <w:tcW w:w="2415" w:type="dxa"/>
            <w:tcBorders>
              <w:top w:val="single" w:sz="8" w:space="0" w:color="auto"/>
              <w:left w:val="nil"/>
              <w:bottom w:val="single" w:sz="8" w:space="0" w:color="auto"/>
              <w:right w:val="single" w:sz="8" w:space="0" w:color="auto"/>
            </w:tcBorders>
            <w:shd w:val="clear" w:color="000000" w:fill="D9E1F2"/>
            <w:vAlign w:val="center"/>
            <w:hideMark/>
          </w:tcPr>
          <w:p w14:paraId="3DCB7C43"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5</w:t>
            </w:r>
          </w:p>
        </w:tc>
        <w:tc>
          <w:tcPr>
            <w:tcW w:w="2225" w:type="dxa"/>
            <w:tcBorders>
              <w:top w:val="single" w:sz="8" w:space="0" w:color="auto"/>
              <w:left w:val="nil"/>
              <w:bottom w:val="single" w:sz="8" w:space="0" w:color="auto"/>
              <w:right w:val="single" w:sz="8" w:space="0" w:color="auto"/>
            </w:tcBorders>
            <w:shd w:val="clear" w:color="000000" w:fill="D9E1F2"/>
            <w:vAlign w:val="center"/>
            <w:hideMark/>
          </w:tcPr>
          <w:p w14:paraId="426AF413"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PROPONENTE No</w:t>
            </w:r>
            <w:r>
              <w:rPr>
                <w:rFonts w:ascii="Garamond" w:eastAsia="Times New Roman" w:hAnsi="Garamond"/>
                <w:b/>
                <w:bCs/>
                <w:sz w:val="18"/>
                <w:szCs w:val="18"/>
                <w:lang w:val="es-CO" w:eastAsia="es-CO"/>
              </w:rPr>
              <w:t>.</w:t>
            </w:r>
            <w:r w:rsidRPr="00D65AAB">
              <w:rPr>
                <w:rFonts w:ascii="Garamond" w:eastAsia="Times New Roman" w:hAnsi="Garamond"/>
                <w:b/>
                <w:bCs/>
                <w:sz w:val="18"/>
                <w:szCs w:val="18"/>
                <w:lang w:val="es-CO" w:eastAsia="es-CO"/>
              </w:rPr>
              <w:t xml:space="preserve"> 6</w:t>
            </w:r>
          </w:p>
        </w:tc>
        <w:tc>
          <w:tcPr>
            <w:tcW w:w="2167" w:type="dxa"/>
            <w:tcBorders>
              <w:top w:val="single" w:sz="8" w:space="0" w:color="auto"/>
              <w:left w:val="nil"/>
              <w:bottom w:val="single" w:sz="8" w:space="0" w:color="auto"/>
              <w:right w:val="single" w:sz="8" w:space="0" w:color="auto"/>
            </w:tcBorders>
            <w:shd w:val="clear" w:color="000000" w:fill="D9E1F2"/>
            <w:vAlign w:val="center"/>
            <w:hideMark/>
          </w:tcPr>
          <w:p w14:paraId="1C225FA9"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D65AAB">
              <w:rPr>
                <w:rFonts w:ascii="Garamond" w:eastAsia="Times New Roman" w:hAnsi="Garamond"/>
                <w:b/>
                <w:bCs/>
                <w:color w:val="000000"/>
                <w:sz w:val="18"/>
                <w:szCs w:val="18"/>
                <w:lang w:val="es-CO" w:eastAsia="es-CO"/>
              </w:rPr>
              <w:t xml:space="preserve"> 12</w:t>
            </w:r>
          </w:p>
        </w:tc>
      </w:tr>
      <w:tr w:rsidR="001C4832" w:rsidRPr="00D65AAB" w14:paraId="1CB42B2D" w14:textId="77777777" w:rsidTr="008D18F8">
        <w:trPr>
          <w:gridAfter w:val="1"/>
          <w:wAfter w:w="150" w:type="dxa"/>
          <w:trHeight w:val="557"/>
        </w:trPr>
        <w:tc>
          <w:tcPr>
            <w:tcW w:w="3737" w:type="dxa"/>
            <w:vMerge w:val="restart"/>
            <w:tcBorders>
              <w:top w:val="nil"/>
              <w:left w:val="single" w:sz="8" w:space="0" w:color="auto"/>
              <w:bottom w:val="single" w:sz="8" w:space="0" w:color="000000"/>
              <w:right w:val="single" w:sz="8" w:space="0" w:color="auto"/>
            </w:tcBorders>
            <w:shd w:val="clear" w:color="auto" w:fill="auto"/>
            <w:hideMark/>
          </w:tcPr>
          <w:p w14:paraId="7752270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“ADQUISICION DE LOS ELEMENTOS NECESARIOS PARA EL</w:t>
            </w:r>
            <w:r w:rsidRPr="00D65AAB">
              <w:rPr>
                <w:rFonts w:ascii="Garamond" w:eastAsia="Times New Roman" w:hAnsi="Garamond"/>
                <w:b/>
                <w:bCs/>
                <w:color w:val="000000"/>
                <w:sz w:val="18"/>
                <w:szCs w:val="18"/>
                <w:lang w:val="es-CO" w:eastAsia="es-CO"/>
              </w:rPr>
              <w:br/>
              <w:t>FUNCIONAMIENTO DE LA ENTIDAD Y LOS DIFERENTES PROGRAMAS Y PROYECTOS A</w:t>
            </w:r>
            <w:r w:rsidRPr="00D65AAB">
              <w:rPr>
                <w:rFonts w:ascii="Garamond" w:eastAsia="Times New Roman" w:hAnsi="Garamond"/>
                <w:b/>
                <w:bCs/>
                <w:color w:val="000000"/>
                <w:sz w:val="18"/>
                <w:szCs w:val="18"/>
                <w:lang w:val="es-CO" w:eastAsia="es-CO"/>
              </w:rPr>
              <w:br/>
            </w:r>
            <w:r w:rsidRPr="00D65AAB">
              <w:rPr>
                <w:rFonts w:ascii="Garamond" w:eastAsia="Times New Roman" w:hAnsi="Garamond"/>
                <w:b/>
                <w:bCs/>
                <w:color w:val="000000"/>
                <w:sz w:val="18"/>
                <w:szCs w:val="18"/>
                <w:lang w:val="es-CO" w:eastAsia="es-CO"/>
              </w:rPr>
              <w:lastRenderedPageBreak/>
              <w:t>CARGO DEL FONDO DE DESARROLLO LOCAL DE CIUDAD BOLÍVAR”.</w:t>
            </w:r>
          </w:p>
        </w:tc>
        <w:tc>
          <w:tcPr>
            <w:tcW w:w="3776"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25B0A571"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lastRenderedPageBreak/>
              <w:t>3A SOLUTIONS SAS NIT 900157098 0</w:t>
            </w:r>
            <w:r w:rsidRPr="00D65AAB">
              <w:rPr>
                <w:rFonts w:ascii="Garamond" w:eastAsia="Times New Roman" w:hAnsi="Garamond"/>
                <w:b/>
                <w:bCs/>
                <w:sz w:val="16"/>
                <w:szCs w:val="16"/>
                <w:lang w:val="es-CO" w:eastAsia="es-CO"/>
              </w:rPr>
              <w:br/>
              <w:t xml:space="preserve"> FECHA RUP 14 DE NOVIEMBRE DE 2024</w:t>
            </w:r>
          </w:p>
        </w:tc>
        <w:tc>
          <w:tcPr>
            <w:tcW w:w="2267"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04C7AECE"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 xml:space="preserve">PGM SUMINISTROS SAS </w:t>
            </w:r>
            <w:proofErr w:type="spellStart"/>
            <w:r w:rsidRPr="00D65AAB">
              <w:rPr>
                <w:rFonts w:ascii="Garamond" w:eastAsia="Times New Roman" w:hAnsi="Garamond"/>
                <w:b/>
                <w:bCs/>
                <w:sz w:val="16"/>
                <w:szCs w:val="16"/>
                <w:lang w:val="es-CO" w:eastAsia="es-CO"/>
              </w:rPr>
              <w:t>SAS</w:t>
            </w:r>
            <w:proofErr w:type="spellEnd"/>
            <w:r w:rsidRPr="00D65AAB">
              <w:rPr>
                <w:rFonts w:ascii="Garamond" w:eastAsia="Times New Roman" w:hAnsi="Garamond"/>
                <w:b/>
                <w:bCs/>
                <w:sz w:val="16"/>
                <w:szCs w:val="16"/>
                <w:lang w:val="es-CO" w:eastAsia="es-CO"/>
              </w:rPr>
              <w:t xml:space="preserve"> NIT.900174227 6 FECHA RUP 12 DE DICIEMBRE DE 2024</w:t>
            </w:r>
          </w:p>
        </w:tc>
        <w:tc>
          <w:tcPr>
            <w:tcW w:w="241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B89C4A3"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 xml:space="preserve">COMPAÑIA MAYFER SB SAS </w:t>
            </w:r>
            <w:proofErr w:type="spellStart"/>
            <w:r w:rsidRPr="00D65AAB">
              <w:rPr>
                <w:rFonts w:ascii="Garamond" w:eastAsia="Times New Roman" w:hAnsi="Garamond"/>
                <w:b/>
                <w:bCs/>
                <w:sz w:val="16"/>
                <w:szCs w:val="16"/>
                <w:lang w:val="es-CO" w:eastAsia="es-CO"/>
              </w:rPr>
              <w:t>Nit</w:t>
            </w:r>
            <w:proofErr w:type="spellEnd"/>
            <w:r w:rsidRPr="00D65AAB">
              <w:rPr>
                <w:rFonts w:ascii="Garamond" w:eastAsia="Times New Roman" w:hAnsi="Garamond"/>
                <w:b/>
                <w:bCs/>
                <w:sz w:val="16"/>
                <w:szCs w:val="16"/>
                <w:lang w:val="es-CO" w:eastAsia="es-CO"/>
              </w:rPr>
              <w:t xml:space="preserve"> 901114836 9</w:t>
            </w:r>
            <w:r w:rsidRPr="00D65AAB">
              <w:rPr>
                <w:rFonts w:ascii="Garamond" w:eastAsia="Times New Roman" w:hAnsi="Garamond"/>
                <w:b/>
                <w:bCs/>
                <w:sz w:val="16"/>
                <w:szCs w:val="16"/>
                <w:lang w:val="es-CO" w:eastAsia="es-CO"/>
              </w:rPr>
              <w:br/>
              <w:t xml:space="preserve"> FECHA RUP 2 DE DICIEMBRE DE 2024</w:t>
            </w:r>
          </w:p>
        </w:tc>
        <w:tc>
          <w:tcPr>
            <w:tcW w:w="2225"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6F499D12"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INGFRACOL SAS NIT 900381761-5</w:t>
            </w:r>
            <w:r w:rsidRPr="00D65AAB">
              <w:rPr>
                <w:rFonts w:ascii="Garamond" w:eastAsia="Times New Roman" w:hAnsi="Garamond"/>
                <w:b/>
                <w:bCs/>
                <w:sz w:val="16"/>
                <w:szCs w:val="16"/>
                <w:lang w:val="es-CO" w:eastAsia="es-CO"/>
              </w:rPr>
              <w:br/>
              <w:t xml:space="preserve"> FECHA RUP 20 DE NOVIEMBRE DE 2024</w:t>
            </w:r>
          </w:p>
        </w:tc>
        <w:tc>
          <w:tcPr>
            <w:tcW w:w="2167" w:type="dxa"/>
            <w:vMerge w:val="restart"/>
            <w:tcBorders>
              <w:top w:val="single" w:sz="12" w:space="0" w:color="auto"/>
              <w:left w:val="single" w:sz="12" w:space="0" w:color="auto"/>
              <w:bottom w:val="single" w:sz="12" w:space="0" w:color="000000"/>
              <w:right w:val="single" w:sz="12" w:space="0" w:color="auto"/>
            </w:tcBorders>
            <w:shd w:val="clear" w:color="auto" w:fill="auto"/>
            <w:vAlign w:val="center"/>
            <w:hideMark/>
          </w:tcPr>
          <w:p w14:paraId="761B9F1E" w14:textId="77777777" w:rsidR="001C4832" w:rsidRPr="00D65AAB" w:rsidRDefault="001C4832" w:rsidP="00604906">
            <w:pPr>
              <w:jc w:val="center"/>
              <w:rPr>
                <w:rFonts w:ascii="Garamond" w:eastAsia="Times New Roman" w:hAnsi="Garamond"/>
                <w:b/>
                <w:bCs/>
                <w:sz w:val="16"/>
                <w:szCs w:val="16"/>
                <w:lang w:val="es-CO" w:eastAsia="es-CO"/>
              </w:rPr>
            </w:pPr>
            <w:r w:rsidRPr="00D65AAB">
              <w:rPr>
                <w:rFonts w:ascii="Garamond" w:eastAsia="Times New Roman" w:hAnsi="Garamond"/>
                <w:b/>
                <w:bCs/>
                <w:sz w:val="16"/>
                <w:szCs w:val="16"/>
                <w:lang w:val="es-CO" w:eastAsia="es-CO"/>
              </w:rPr>
              <w:t>GN SAS NIT 901370420 5</w:t>
            </w:r>
            <w:r w:rsidRPr="00D65AAB">
              <w:rPr>
                <w:rFonts w:ascii="Garamond" w:eastAsia="Times New Roman" w:hAnsi="Garamond"/>
                <w:b/>
                <w:bCs/>
                <w:sz w:val="16"/>
                <w:szCs w:val="16"/>
                <w:lang w:val="es-CO" w:eastAsia="es-CO"/>
              </w:rPr>
              <w:br/>
              <w:t xml:space="preserve">  FECHA RUP 25 DE NOVIEMBRE DE 2024</w:t>
            </w:r>
          </w:p>
        </w:tc>
      </w:tr>
      <w:tr w:rsidR="001C4832" w:rsidRPr="00D65AAB" w14:paraId="436AF0B7" w14:textId="77777777" w:rsidTr="008D18F8">
        <w:trPr>
          <w:trHeight w:val="550"/>
        </w:trPr>
        <w:tc>
          <w:tcPr>
            <w:tcW w:w="3737" w:type="dxa"/>
            <w:vMerge/>
            <w:tcBorders>
              <w:top w:val="nil"/>
              <w:left w:val="single" w:sz="8" w:space="0" w:color="auto"/>
              <w:bottom w:val="single" w:sz="8" w:space="0" w:color="000000"/>
              <w:right w:val="single" w:sz="8" w:space="0" w:color="auto"/>
            </w:tcBorders>
            <w:vAlign w:val="center"/>
            <w:hideMark/>
          </w:tcPr>
          <w:p w14:paraId="46E918C4"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7767F29D"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69D361F3"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6D619D49"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54DBFCF1"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16839A78"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51C9BD2B" w14:textId="77777777" w:rsidR="001C4832" w:rsidRPr="00D65AAB" w:rsidRDefault="001C4832" w:rsidP="00604906">
            <w:pPr>
              <w:jc w:val="center"/>
              <w:rPr>
                <w:rFonts w:ascii="Garamond" w:eastAsia="Times New Roman" w:hAnsi="Garamond"/>
                <w:b/>
                <w:bCs/>
                <w:sz w:val="16"/>
                <w:szCs w:val="16"/>
                <w:lang w:val="es-CO" w:eastAsia="es-CO"/>
              </w:rPr>
            </w:pPr>
          </w:p>
        </w:tc>
      </w:tr>
      <w:tr w:rsidR="001C4832" w:rsidRPr="00D65AAB" w14:paraId="5FD973A6" w14:textId="77777777" w:rsidTr="008D18F8">
        <w:trPr>
          <w:trHeight w:val="298"/>
        </w:trPr>
        <w:tc>
          <w:tcPr>
            <w:tcW w:w="3737" w:type="dxa"/>
            <w:vMerge/>
            <w:tcBorders>
              <w:top w:val="nil"/>
              <w:left w:val="single" w:sz="8" w:space="0" w:color="auto"/>
              <w:bottom w:val="single" w:sz="8" w:space="0" w:color="000000"/>
              <w:right w:val="single" w:sz="8" w:space="0" w:color="auto"/>
            </w:tcBorders>
            <w:vAlign w:val="center"/>
            <w:hideMark/>
          </w:tcPr>
          <w:p w14:paraId="78A16B01"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6392ECFD"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169A87D8"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415A2C74"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3B6846D1"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2A719040"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61B7B64C" w14:textId="77777777" w:rsidR="001C4832" w:rsidRPr="00D65AAB" w:rsidRDefault="001C4832" w:rsidP="00604906">
            <w:pPr>
              <w:rPr>
                <w:rFonts w:eastAsia="Times New Roman"/>
                <w:sz w:val="20"/>
                <w:szCs w:val="20"/>
                <w:lang w:val="es-CO" w:eastAsia="es-CO"/>
              </w:rPr>
            </w:pPr>
          </w:p>
        </w:tc>
      </w:tr>
      <w:tr w:rsidR="001C4832" w:rsidRPr="00D65AAB" w14:paraId="16B5A099" w14:textId="77777777" w:rsidTr="008D18F8">
        <w:trPr>
          <w:trHeight w:val="550"/>
        </w:trPr>
        <w:tc>
          <w:tcPr>
            <w:tcW w:w="3737" w:type="dxa"/>
            <w:vMerge/>
            <w:tcBorders>
              <w:top w:val="nil"/>
              <w:left w:val="single" w:sz="8" w:space="0" w:color="auto"/>
              <w:bottom w:val="single" w:sz="8" w:space="0" w:color="000000"/>
              <w:right w:val="single" w:sz="8" w:space="0" w:color="auto"/>
            </w:tcBorders>
            <w:vAlign w:val="center"/>
            <w:hideMark/>
          </w:tcPr>
          <w:p w14:paraId="343692AE"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2CA5DBDA"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71F00E56"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2162F8C6"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6CEE7D66"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144D981C"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7FD12CEE" w14:textId="77777777" w:rsidR="001C4832" w:rsidRPr="00D65AAB" w:rsidRDefault="001C4832" w:rsidP="00604906">
            <w:pPr>
              <w:rPr>
                <w:rFonts w:eastAsia="Times New Roman"/>
                <w:sz w:val="20"/>
                <w:szCs w:val="20"/>
                <w:lang w:val="es-CO" w:eastAsia="es-CO"/>
              </w:rPr>
            </w:pPr>
          </w:p>
        </w:tc>
      </w:tr>
      <w:tr w:rsidR="001C4832" w:rsidRPr="00D65AAB" w14:paraId="62BCA98F" w14:textId="77777777" w:rsidTr="008D18F8">
        <w:trPr>
          <w:trHeight w:val="557"/>
        </w:trPr>
        <w:tc>
          <w:tcPr>
            <w:tcW w:w="3737" w:type="dxa"/>
            <w:vMerge/>
            <w:tcBorders>
              <w:top w:val="nil"/>
              <w:left w:val="single" w:sz="8" w:space="0" w:color="auto"/>
              <w:bottom w:val="single" w:sz="8" w:space="0" w:color="000000"/>
              <w:right w:val="single" w:sz="8" w:space="0" w:color="auto"/>
            </w:tcBorders>
            <w:vAlign w:val="center"/>
            <w:hideMark/>
          </w:tcPr>
          <w:p w14:paraId="50DEC40E"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0D1428F4"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5973C047"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48A44101"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605E9BB4"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28882827"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0A7918E4" w14:textId="77777777" w:rsidR="001C4832" w:rsidRPr="00D65AAB" w:rsidRDefault="001C4832" w:rsidP="00604906">
            <w:pPr>
              <w:rPr>
                <w:rFonts w:eastAsia="Times New Roman"/>
                <w:sz w:val="20"/>
                <w:szCs w:val="20"/>
                <w:lang w:val="es-CO" w:eastAsia="es-CO"/>
              </w:rPr>
            </w:pPr>
          </w:p>
        </w:tc>
      </w:tr>
      <w:tr w:rsidR="001C4832" w:rsidRPr="00D65AAB" w14:paraId="68917AE7" w14:textId="77777777" w:rsidTr="008D18F8">
        <w:trPr>
          <w:trHeight w:val="40"/>
        </w:trPr>
        <w:tc>
          <w:tcPr>
            <w:tcW w:w="3737" w:type="dxa"/>
            <w:vMerge/>
            <w:tcBorders>
              <w:top w:val="nil"/>
              <w:left w:val="single" w:sz="8" w:space="0" w:color="auto"/>
              <w:bottom w:val="single" w:sz="8" w:space="0" w:color="000000"/>
              <w:right w:val="single" w:sz="8" w:space="0" w:color="auto"/>
            </w:tcBorders>
            <w:vAlign w:val="center"/>
            <w:hideMark/>
          </w:tcPr>
          <w:p w14:paraId="7AC1BEC5" w14:textId="77777777" w:rsidR="001C4832" w:rsidRPr="00D65AAB" w:rsidRDefault="001C4832" w:rsidP="00604906">
            <w:pPr>
              <w:rPr>
                <w:rFonts w:ascii="Garamond" w:eastAsia="Times New Roman" w:hAnsi="Garamond"/>
                <w:b/>
                <w:bCs/>
                <w:color w:val="000000"/>
                <w:sz w:val="18"/>
                <w:szCs w:val="18"/>
                <w:lang w:val="es-CO" w:eastAsia="es-CO"/>
              </w:rPr>
            </w:pPr>
          </w:p>
        </w:tc>
        <w:tc>
          <w:tcPr>
            <w:tcW w:w="3776" w:type="dxa"/>
            <w:vMerge/>
            <w:tcBorders>
              <w:top w:val="single" w:sz="12" w:space="0" w:color="auto"/>
              <w:left w:val="single" w:sz="12" w:space="0" w:color="auto"/>
              <w:bottom w:val="single" w:sz="12" w:space="0" w:color="000000"/>
              <w:right w:val="single" w:sz="12" w:space="0" w:color="auto"/>
            </w:tcBorders>
            <w:vAlign w:val="center"/>
            <w:hideMark/>
          </w:tcPr>
          <w:p w14:paraId="75C07403" w14:textId="77777777" w:rsidR="001C4832" w:rsidRPr="00D65AAB" w:rsidRDefault="001C4832" w:rsidP="00604906">
            <w:pPr>
              <w:rPr>
                <w:rFonts w:ascii="Garamond" w:eastAsia="Times New Roman" w:hAnsi="Garamond"/>
                <w:b/>
                <w:bCs/>
                <w:sz w:val="16"/>
                <w:szCs w:val="16"/>
                <w:lang w:val="es-CO" w:eastAsia="es-CO"/>
              </w:rPr>
            </w:pPr>
          </w:p>
        </w:tc>
        <w:tc>
          <w:tcPr>
            <w:tcW w:w="2267" w:type="dxa"/>
            <w:vMerge/>
            <w:tcBorders>
              <w:top w:val="single" w:sz="12" w:space="0" w:color="auto"/>
              <w:left w:val="single" w:sz="12" w:space="0" w:color="auto"/>
              <w:bottom w:val="single" w:sz="12" w:space="0" w:color="000000"/>
              <w:right w:val="single" w:sz="12" w:space="0" w:color="auto"/>
            </w:tcBorders>
            <w:vAlign w:val="center"/>
            <w:hideMark/>
          </w:tcPr>
          <w:p w14:paraId="732F9F62" w14:textId="77777777" w:rsidR="001C4832" w:rsidRPr="00D65AAB" w:rsidRDefault="001C4832" w:rsidP="00604906">
            <w:pPr>
              <w:rPr>
                <w:rFonts w:ascii="Garamond" w:eastAsia="Times New Roman" w:hAnsi="Garamond"/>
                <w:b/>
                <w:bCs/>
                <w:sz w:val="16"/>
                <w:szCs w:val="16"/>
                <w:lang w:val="es-CO" w:eastAsia="es-CO"/>
              </w:rPr>
            </w:pPr>
          </w:p>
        </w:tc>
        <w:tc>
          <w:tcPr>
            <w:tcW w:w="2415" w:type="dxa"/>
            <w:vMerge/>
            <w:tcBorders>
              <w:top w:val="single" w:sz="12" w:space="0" w:color="auto"/>
              <w:left w:val="single" w:sz="12" w:space="0" w:color="auto"/>
              <w:bottom w:val="single" w:sz="12" w:space="0" w:color="000000"/>
              <w:right w:val="single" w:sz="12" w:space="0" w:color="auto"/>
            </w:tcBorders>
            <w:vAlign w:val="center"/>
            <w:hideMark/>
          </w:tcPr>
          <w:p w14:paraId="05025C08" w14:textId="77777777" w:rsidR="001C4832" w:rsidRPr="00D65AAB" w:rsidRDefault="001C4832" w:rsidP="00604906">
            <w:pPr>
              <w:rPr>
                <w:rFonts w:ascii="Garamond" w:eastAsia="Times New Roman" w:hAnsi="Garamond"/>
                <w:b/>
                <w:bCs/>
                <w:sz w:val="16"/>
                <w:szCs w:val="16"/>
                <w:lang w:val="es-CO" w:eastAsia="es-CO"/>
              </w:rPr>
            </w:pPr>
          </w:p>
        </w:tc>
        <w:tc>
          <w:tcPr>
            <w:tcW w:w="2225" w:type="dxa"/>
            <w:vMerge/>
            <w:tcBorders>
              <w:top w:val="single" w:sz="12" w:space="0" w:color="auto"/>
              <w:left w:val="single" w:sz="12" w:space="0" w:color="auto"/>
              <w:bottom w:val="single" w:sz="12" w:space="0" w:color="000000"/>
              <w:right w:val="single" w:sz="12" w:space="0" w:color="auto"/>
            </w:tcBorders>
            <w:vAlign w:val="center"/>
            <w:hideMark/>
          </w:tcPr>
          <w:p w14:paraId="469141E6" w14:textId="77777777" w:rsidR="001C4832" w:rsidRPr="00D65AAB" w:rsidRDefault="001C4832" w:rsidP="00604906">
            <w:pPr>
              <w:rPr>
                <w:rFonts w:ascii="Garamond" w:eastAsia="Times New Roman" w:hAnsi="Garamond"/>
                <w:b/>
                <w:bCs/>
                <w:sz w:val="16"/>
                <w:szCs w:val="16"/>
                <w:lang w:val="es-CO" w:eastAsia="es-CO"/>
              </w:rPr>
            </w:pPr>
          </w:p>
        </w:tc>
        <w:tc>
          <w:tcPr>
            <w:tcW w:w="2167" w:type="dxa"/>
            <w:vMerge/>
            <w:tcBorders>
              <w:top w:val="single" w:sz="12" w:space="0" w:color="auto"/>
              <w:left w:val="single" w:sz="12" w:space="0" w:color="auto"/>
              <w:bottom w:val="single" w:sz="12" w:space="0" w:color="000000"/>
              <w:right w:val="single" w:sz="12" w:space="0" w:color="auto"/>
            </w:tcBorders>
            <w:vAlign w:val="center"/>
            <w:hideMark/>
          </w:tcPr>
          <w:p w14:paraId="4D99E7B9" w14:textId="77777777" w:rsidR="001C4832" w:rsidRPr="00D65AAB" w:rsidRDefault="001C4832" w:rsidP="00604906">
            <w:pPr>
              <w:rPr>
                <w:rFonts w:ascii="Garamond" w:eastAsia="Times New Roman" w:hAnsi="Garamond"/>
                <w:b/>
                <w:bCs/>
                <w:sz w:val="16"/>
                <w:szCs w:val="16"/>
                <w:lang w:val="es-CO" w:eastAsia="es-CO"/>
              </w:rPr>
            </w:pPr>
          </w:p>
        </w:tc>
        <w:tc>
          <w:tcPr>
            <w:tcW w:w="150" w:type="dxa"/>
            <w:tcBorders>
              <w:top w:val="nil"/>
              <w:left w:val="nil"/>
              <w:bottom w:val="nil"/>
              <w:right w:val="nil"/>
            </w:tcBorders>
            <w:shd w:val="clear" w:color="auto" w:fill="auto"/>
            <w:noWrap/>
            <w:vAlign w:val="bottom"/>
            <w:hideMark/>
          </w:tcPr>
          <w:p w14:paraId="245B95E0" w14:textId="77777777" w:rsidR="001C4832" w:rsidRPr="00D65AAB" w:rsidRDefault="001C4832" w:rsidP="00604906">
            <w:pPr>
              <w:rPr>
                <w:rFonts w:eastAsia="Times New Roman"/>
                <w:sz w:val="20"/>
                <w:szCs w:val="20"/>
                <w:lang w:val="es-CO" w:eastAsia="es-CO"/>
              </w:rPr>
            </w:pPr>
          </w:p>
        </w:tc>
      </w:tr>
      <w:tr w:rsidR="001C4832" w:rsidRPr="00D65AAB" w14:paraId="6C33BF74" w14:textId="77777777" w:rsidTr="008D18F8">
        <w:trPr>
          <w:trHeight w:val="463"/>
        </w:trPr>
        <w:tc>
          <w:tcPr>
            <w:tcW w:w="3737" w:type="dxa"/>
            <w:tcBorders>
              <w:top w:val="nil"/>
              <w:left w:val="single" w:sz="8" w:space="0" w:color="auto"/>
              <w:bottom w:val="single" w:sz="8" w:space="0" w:color="auto"/>
              <w:right w:val="single" w:sz="8" w:space="0" w:color="auto"/>
            </w:tcBorders>
            <w:shd w:val="clear" w:color="auto" w:fill="auto"/>
            <w:vAlign w:val="center"/>
            <w:hideMark/>
          </w:tcPr>
          <w:p w14:paraId="3024E98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INDICADORES:</w:t>
            </w:r>
          </w:p>
        </w:tc>
        <w:tc>
          <w:tcPr>
            <w:tcW w:w="3776" w:type="dxa"/>
            <w:tcBorders>
              <w:top w:val="single" w:sz="8" w:space="0" w:color="auto"/>
              <w:left w:val="nil"/>
              <w:bottom w:val="single" w:sz="4" w:space="0" w:color="auto"/>
              <w:right w:val="single" w:sz="8" w:space="0" w:color="auto"/>
            </w:tcBorders>
            <w:shd w:val="clear" w:color="auto" w:fill="auto"/>
            <w:vAlign w:val="center"/>
            <w:hideMark/>
          </w:tcPr>
          <w:p w14:paraId="131FB251"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67" w:type="dxa"/>
            <w:tcBorders>
              <w:top w:val="single" w:sz="8" w:space="0" w:color="auto"/>
              <w:left w:val="nil"/>
              <w:bottom w:val="single" w:sz="4" w:space="0" w:color="auto"/>
              <w:right w:val="single" w:sz="8" w:space="0" w:color="auto"/>
            </w:tcBorders>
            <w:shd w:val="clear" w:color="auto" w:fill="auto"/>
            <w:vAlign w:val="center"/>
            <w:hideMark/>
          </w:tcPr>
          <w:p w14:paraId="420891D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415" w:type="dxa"/>
            <w:tcBorders>
              <w:top w:val="single" w:sz="8" w:space="0" w:color="auto"/>
              <w:left w:val="nil"/>
              <w:bottom w:val="single" w:sz="4" w:space="0" w:color="auto"/>
              <w:right w:val="single" w:sz="8" w:space="0" w:color="auto"/>
            </w:tcBorders>
            <w:shd w:val="clear" w:color="auto" w:fill="auto"/>
            <w:vAlign w:val="center"/>
            <w:hideMark/>
          </w:tcPr>
          <w:p w14:paraId="5DCF925C"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25" w:type="dxa"/>
            <w:tcBorders>
              <w:top w:val="single" w:sz="8" w:space="0" w:color="auto"/>
              <w:left w:val="nil"/>
              <w:bottom w:val="single" w:sz="4" w:space="0" w:color="auto"/>
              <w:right w:val="single" w:sz="8" w:space="0" w:color="auto"/>
            </w:tcBorders>
            <w:shd w:val="clear" w:color="auto" w:fill="auto"/>
            <w:vAlign w:val="center"/>
            <w:hideMark/>
          </w:tcPr>
          <w:p w14:paraId="7F2EC888"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2167" w:type="dxa"/>
            <w:tcBorders>
              <w:top w:val="single" w:sz="8" w:space="0" w:color="auto"/>
              <w:left w:val="nil"/>
              <w:bottom w:val="single" w:sz="4" w:space="0" w:color="auto"/>
              <w:right w:val="single" w:sz="8" w:space="0" w:color="auto"/>
            </w:tcBorders>
            <w:shd w:val="clear" w:color="auto" w:fill="auto"/>
            <w:vAlign w:val="center"/>
            <w:hideMark/>
          </w:tcPr>
          <w:p w14:paraId="40D005F0"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07809DD6" w14:textId="77777777" w:rsidR="001C4832" w:rsidRPr="00D65AAB" w:rsidRDefault="001C4832" w:rsidP="00604906">
            <w:pPr>
              <w:rPr>
                <w:rFonts w:eastAsia="Times New Roman"/>
                <w:sz w:val="20"/>
                <w:szCs w:val="20"/>
                <w:lang w:val="es-CO" w:eastAsia="es-CO"/>
              </w:rPr>
            </w:pPr>
          </w:p>
        </w:tc>
      </w:tr>
      <w:tr w:rsidR="001C4832" w:rsidRPr="00D65AAB" w14:paraId="68FAEFD3" w14:textId="77777777" w:rsidTr="008D18F8">
        <w:trPr>
          <w:trHeight w:val="717"/>
        </w:trPr>
        <w:tc>
          <w:tcPr>
            <w:tcW w:w="3737" w:type="dxa"/>
            <w:tcBorders>
              <w:top w:val="nil"/>
              <w:left w:val="single" w:sz="8" w:space="0" w:color="auto"/>
              <w:bottom w:val="single" w:sz="4" w:space="0" w:color="auto"/>
              <w:right w:val="nil"/>
            </w:tcBorders>
            <w:shd w:val="clear" w:color="auto" w:fill="auto"/>
            <w:vAlign w:val="center"/>
            <w:hideMark/>
          </w:tcPr>
          <w:p w14:paraId="1844C57F"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LIQUIDEZ - ACTIVO CORRIENTE / PASIVO CORRIENTE </w:t>
            </w:r>
            <w:proofErr w:type="gramStart"/>
            <w:r w:rsidRPr="00D65AAB">
              <w:rPr>
                <w:rFonts w:ascii="Garamond" w:eastAsia="Times New Roman" w:hAnsi="Garamond"/>
                <w:b/>
                <w:bCs/>
                <w:color w:val="000000"/>
                <w:sz w:val="18"/>
                <w:szCs w:val="18"/>
                <w:lang w:val="es-CO" w:eastAsia="es-CO"/>
              </w:rPr>
              <w:t>=  MAYOR</w:t>
            </w:r>
            <w:proofErr w:type="gramEnd"/>
            <w:r w:rsidRPr="00D65AAB">
              <w:rPr>
                <w:rFonts w:ascii="Garamond" w:eastAsia="Times New Roman" w:hAnsi="Garamond"/>
                <w:b/>
                <w:bCs/>
                <w:color w:val="000000"/>
                <w:sz w:val="18"/>
                <w:szCs w:val="18"/>
                <w:lang w:val="es-CO" w:eastAsia="es-CO"/>
              </w:rPr>
              <w:t xml:space="preserve"> O IGUAL A 1,72</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2159527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50,66</w:t>
            </w:r>
          </w:p>
        </w:tc>
        <w:tc>
          <w:tcPr>
            <w:tcW w:w="2267" w:type="dxa"/>
            <w:tcBorders>
              <w:top w:val="nil"/>
              <w:left w:val="nil"/>
              <w:bottom w:val="single" w:sz="4" w:space="0" w:color="auto"/>
              <w:right w:val="single" w:sz="8" w:space="0" w:color="auto"/>
            </w:tcBorders>
            <w:shd w:val="clear" w:color="auto" w:fill="auto"/>
            <w:noWrap/>
            <w:vAlign w:val="center"/>
            <w:hideMark/>
          </w:tcPr>
          <w:p w14:paraId="7ABD2A9E"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12,06</w:t>
            </w:r>
          </w:p>
        </w:tc>
        <w:tc>
          <w:tcPr>
            <w:tcW w:w="2415" w:type="dxa"/>
            <w:tcBorders>
              <w:top w:val="nil"/>
              <w:left w:val="nil"/>
              <w:bottom w:val="single" w:sz="4" w:space="0" w:color="auto"/>
              <w:right w:val="single" w:sz="8" w:space="0" w:color="auto"/>
            </w:tcBorders>
            <w:shd w:val="clear" w:color="auto" w:fill="auto"/>
            <w:noWrap/>
            <w:vAlign w:val="center"/>
            <w:hideMark/>
          </w:tcPr>
          <w:p w14:paraId="4618E09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3,24</w:t>
            </w:r>
          </w:p>
        </w:tc>
        <w:tc>
          <w:tcPr>
            <w:tcW w:w="2225" w:type="dxa"/>
            <w:tcBorders>
              <w:top w:val="nil"/>
              <w:left w:val="nil"/>
              <w:bottom w:val="single" w:sz="4" w:space="0" w:color="auto"/>
              <w:right w:val="single" w:sz="8" w:space="0" w:color="auto"/>
            </w:tcBorders>
            <w:shd w:val="clear" w:color="auto" w:fill="auto"/>
            <w:noWrap/>
            <w:vAlign w:val="center"/>
            <w:hideMark/>
          </w:tcPr>
          <w:p w14:paraId="436DD28F" w14:textId="77777777" w:rsidR="001C4832" w:rsidRPr="00D65AAB" w:rsidRDefault="001C4832"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35,71</w:t>
            </w:r>
          </w:p>
        </w:tc>
        <w:tc>
          <w:tcPr>
            <w:tcW w:w="2167" w:type="dxa"/>
            <w:tcBorders>
              <w:top w:val="nil"/>
              <w:left w:val="nil"/>
              <w:bottom w:val="single" w:sz="4" w:space="0" w:color="auto"/>
              <w:right w:val="single" w:sz="8" w:space="0" w:color="auto"/>
            </w:tcBorders>
            <w:shd w:val="clear" w:color="auto" w:fill="auto"/>
            <w:noWrap/>
            <w:vAlign w:val="center"/>
            <w:hideMark/>
          </w:tcPr>
          <w:p w14:paraId="6733848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4,80</w:t>
            </w:r>
          </w:p>
        </w:tc>
        <w:tc>
          <w:tcPr>
            <w:tcW w:w="150" w:type="dxa"/>
            <w:vAlign w:val="center"/>
            <w:hideMark/>
          </w:tcPr>
          <w:p w14:paraId="3E6FFAF2" w14:textId="77777777" w:rsidR="001C4832" w:rsidRPr="00D65AAB" w:rsidRDefault="001C4832" w:rsidP="00604906">
            <w:pPr>
              <w:rPr>
                <w:rFonts w:eastAsia="Times New Roman"/>
                <w:sz w:val="20"/>
                <w:szCs w:val="20"/>
                <w:lang w:val="es-CO" w:eastAsia="es-CO"/>
              </w:rPr>
            </w:pPr>
          </w:p>
        </w:tc>
      </w:tr>
      <w:tr w:rsidR="001C4832" w:rsidRPr="00D65AAB" w14:paraId="1068D06B" w14:textId="77777777" w:rsidTr="008D18F8">
        <w:trPr>
          <w:trHeight w:val="717"/>
        </w:trPr>
        <w:tc>
          <w:tcPr>
            <w:tcW w:w="3737" w:type="dxa"/>
            <w:tcBorders>
              <w:top w:val="nil"/>
              <w:left w:val="single" w:sz="8" w:space="0" w:color="auto"/>
              <w:bottom w:val="single" w:sz="4" w:space="0" w:color="auto"/>
              <w:right w:val="nil"/>
            </w:tcBorders>
            <w:shd w:val="clear" w:color="auto" w:fill="auto"/>
            <w:vAlign w:val="center"/>
            <w:hideMark/>
          </w:tcPr>
          <w:p w14:paraId="7DCF70A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ÍNDICE DE ENDEUDAMIENTO - PASIVO TOTAL / ACTIVO TOTAL = MENOR O IGUAL A 40% </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1A21B24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w:t>
            </w:r>
          </w:p>
        </w:tc>
        <w:tc>
          <w:tcPr>
            <w:tcW w:w="2267" w:type="dxa"/>
            <w:tcBorders>
              <w:top w:val="nil"/>
              <w:left w:val="nil"/>
              <w:bottom w:val="single" w:sz="4" w:space="0" w:color="auto"/>
              <w:right w:val="single" w:sz="8" w:space="0" w:color="auto"/>
            </w:tcBorders>
            <w:shd w:val="clear" w:color="auto" w:fill="auto"/>
            <w:noWrap/>
            <w:vAlign w:val="center"/>
            <w:hideMark/>
          </w:tcPr>
          <w:p w14:paraId="19C202BA"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13%</w:t>
            </w:r>
          </w:p>
        </w:tc>
        <w:tc>
          <w:tcPr>
            <w:tcW w:w="2415" w:type="dxa"/>
            <w:tcBorders>
              <w:top w:val="nil"/>
              <w:left w:val="nil"/>
              <w:bottom w:val="single" w:sz="4" w:space="0" w:color="auto"/>
              <w:right w:val="single" w:sz="8" w:space="0" w:color="auto"/>
            </w:tcBorders>
            <w:shd w:val="clear" w:color="auto" w:fill="auto"/>
            <w:noWrap/>
            <w:vAlign w:val="center"/>
            <w:hideMark/>
          </w:tcPr>
          <w:p w14:paraId="42EF4960"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40%</w:t>
            </w:r>
          </w:p>
        </w:tc>
        <w:tc>
          <w:tcPr>
            <w:tcW w:w="2225" w:type="dxa"/>
            <w:tcBorders>
              <w:top w:val="nil"/>
              <w:left w:val="nil"/>
              <w:bottom w:val="single" w:sz="4" w:space="0" w:color="auto"/>
              <w:right w:val="single" w:sz="8" w:space="0" w:color="auto"/>
            </w:tcBorders>
            <w:shd w:val="clear" w:color="auto" w:fill="auto"/>
            <w:noWrap/>
            <w:vAlign w:val="center"/>
            <w:hideMark/>
          </w:tcPr>
          <w:p w14:paraId="70DEBD5E" w14:textId="77777777" w:rsidR="001C4832" w:rsidRPr="00D65AAB" w:rsidRDefault="001C4832" w:rsidP="00604906">
            <w:pPr>
              <w:jc w:val="center"/>
              <w:rPr>
                <w:rFonts w:ascii="Garamond" w:eastAsia="Times New Roman" w:hAnsi="Garamond"/>
                <w:sz w:val="18"/>
                <w:szCs w:val="18"/>
                <w:lang w:val="es-CO" w:eastAsia="es-CO"/>
              </w:rPr>
            </w:pPr>
            <w:r w:rsidRPr="00D65AAB">
              <w:rPr>
                <w:rFonts w:ascii="Garamond" w:eastAsia="Times New Roman" w:hAnsi="Garamond"/>
                <w:sz w:val="18"/>
                <w:szCs w:val="18"/>
                <w:lang w:val="es-CO" w:eastAsia="es-CO"/>
              </w:rPr>
              <w:t>7%</w:t>
            </w:r>
          </w:p>
        </w:tc>
        <w:tc>
          <w:tcPr>
            <w:tcW w:w="2167" w:type="dxa"/>
            <w:tcBorders>
              <w:top w:val="nil"/>
              <w:left w:val="nil"/>
              <w:bottom w:val="single" w:sz="4" w:space="0" w:color="auto"/>
              <w:right w:val="single" w:sz="8" w:space="0" w:color="auto"/>
            </w:tcBorders>
            <w:shd w:val="clear" w:color="auto" w:fill="auto"/>
            <w:noWrap/>
            <w:vAlign w:val="center"/>
            <w:hideMark/>
          </w:tcPr>
          <w:p w14:paraId="2C13A2A8"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19%</w:t>
            </w:r>
          </w:p>
        </w:tc>
        <w:tc>
          <w:tcPr>
            <w:tcW w:w="150" w:type="dxa"/>
            <w:vAlign w:val="center"/>
            <w:hideMark/>
          </w:tcPr>
          <w:p w14:paraId="0853C2E7" w14:textId="77777777" w:rsidR="001C4832" w:rsidRPr="00D65AAB" w:rsidRDefault="001C4832" w:rsidP="00604906">
            <w:pPr>
              <w:rPr>
                <w:rFonts w:eastAsia="Times New Roman"/>
                <w:sz w:val="20"/>
                <w:szCs w:val="20"/>
                <w:lang w:val="es-CO" w:eastAsia="es-CO"/>
              </w:rPr>
            </w:pPr>
          </w:p>
        </w:tc>
      </w:tr>
      <w:tr w:rsidR="001C4832" w:rsidRPr="00D65AAB" w14:paraId="006F83B3" w14:textId="77777777" w:rsidTr="008D18F8">
        <w:trPr>
          <w:trHeight w:val="630"/>
        </w:trPr>
        <w:tc>
          <w:tcPr>
            <w:tcW w:w="3737" w:type="dxa"/>
            <w:tcBorders>
              <w:top w:val="nil"/>
              <w:left w:val="single" w:sz="8" w:space="0" w:color="auto"/>
              <w:bottom w:val="single" w:sz="4" w:space="0" w:color="auto"/>
              <w:right w:val="nil"/>
            </w:tcBorders>
            <w:shd w:val="clear" w:color="auto" w:fill="auto"/>
            <w:vAlign w:val="center"/>
            <w:hideMark/>
          </w:tcPr>
          <w:p w14:paraId="20104AB3"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RAZÓN DE COBERTURA DE INTERESES </w:t>
            </w:r>
            <w:proofErr w:type="gramStart"/>
            <w:r w:rsidRPr="00D65AAB">
              <w:rPr>
                <w:rFonts w:ascii="Garamond" w:eastAsia="Times New Roman" w:hAnsi="Garamond"/>
                <w:b/>
                <w:bCs/>
                <w:color w:val="000000"/>
                <w:sz w:val="18"/>
                <w:szCs w:val="18"/>
                <w:lang w:val="es-CO" w:eastAsia="es-CO"/>
              </w:rPr>
              <w:t>-  UTILIDAD</w:t>
            </w:r>
            <w:proofErr w:type="gramEnd"/>
            <w:r w:rsidRPr="00D65AAB">
              <w:rPr>
                <w:rFonts w:ascii="Garamond" w:eastAsia="Times New Roman" w:hAnsi="Garamond"/>
                <w:b/>
                <w:bCs/>
                <w:color w:val="000000"/>
                <w:sz w:val="18"/>
                <w:szCs w:val="18"/>
                <w:lang w:val="es-CO" w:eastAsia="es-CO"/>
              </w:rPr>
              <w:t xml:space="preserve"> OPERACIONAL / GASTOS POR INTERESES - MAYOR O IGUAL 3,20</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2C0E86DA"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267" w:type="dxa"/>
            <w:tcBorders>
              <w:top w:val="nil"/>
              <w:left w:val="nil"/>
              <w:bottom w:val="single" w:sz="4" w:space="0" w:color="auto"/>
              <w:right w:val="single" w:sz="8" w:space="0" w:color="auto"/>
            </w:tcBorders>
            <w:shd w:val="clear" w:color="auto" w:fill="auto"/>
            <w:noWrap/>
            <w:vAlign w:val="center"/>
            <w:hideMark/>
          </w:tcPr>
          <w:p w14:paraId="44581A29"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415" w:type="dxa"/>
            <w:tcBorders>
              <w:top w:val="nil"/>
              <w:left w:val="nil"/>
              <w:bottom w:val="single" w:sz="4" w:space="0" w:color="auto"/>
              <w:right w:val="single" w:sz="8" w:space="0" w:color="auto"/>
            </w:tcBorders>
            <w:shd w:val="clear" w:color="auto" w:fill="auto"/>
            <w:noWrap/>
            <w:vAlign w:val="center"/>
            <w:hideMark/>
          </w:tcPr>
          <w:p w14:paraId="02F05CE2"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27,02</w:t>
            </w:r>
          </w:p>
        </w:tc>
        <w:tc>
          <w:tcPr>
            <w:tcW w:w="2225" w:type="dxa"/>
            <w:tcBorders>
              <w:top w:val="nil"/>
              <w:left w:val="nil"/>
              <w:bottom w:val="single" w:sz="4" w:space="0" w:color="auto"/>
              <w:right w:val="single" w:sz="8" w:space="0" w:color="auto"/>
            </w:tcBorders>
            <w:shd w:val="clear" w:color="auto" w:fill="auto"/>
            <w:noWrap/>
            <w:vAlign w:val="center"/>
            <w:hideMark/>
          </w:tcPr>
          <w:p w14:paraId="5A27F03D"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INDETERMINADO</w:t>
            </w:r>
          </w:p>
        </w:tc>
        <w:tc>
          <w:tcPr>
            <w:tcW w:w="2167" w:type="dxa"/>
            <w:tcBorders>
              <w:top w:val="nil"/>
              <w:left w:val="nil"/>
              <w:bottom w:val="single" w:sz="4" w:space="0" w:color="auto"/>
              <w:right w:val="single" w:sz="8" w:space="0" w:color="auto"/>
            </w:tcBorders>
            <w:shd w:val="clear" w:color="auto" w:fill="auto"/>
            <w:noWrap/>
            <w:vAlign w:val="center"/>
            <w:hideMark/>
          </w:tcPr>
          <w:p w14:paraId="49383F76" w14:textId="77777777" w:rsidR="001C4832" w:rsidRPr="00D65AAB" w:rsidRDefault="001C4832" w:rsidP="00604906">
            <w:pPr>
              <w:jc w:val="cente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lang w:val="es-CO" w:eastAsia="es-CO"/>
              </w:rPr>
              <w:t>29,5</w:t>
            </w:r>
          </w:p>
        </w:tc>
        <w:tc>
          <w:tcPr>
            <w:tcW w:w="150" w:type="dxa"/>
            <w:vAlign w:val="center"/>
            <w:hideMark/>
          </w:tcPr>
          <w:p w14:paraId="0DE7608C" w14:textId="77777777" w:rsidR="001C4832" w:rsidRPr="00D65AAB" w:rsidRDefault="001C4832" w:rsidP="00604906">
            <w:pPr>
              <w:rPr>
                <w:rFonts w:eastAsia="Times New Roman"/>
                <w:sz w:val="20"/>
                <w:szCs w:val="20"/>
                <w:lang w:val="es-CO" w:eastAsia="es-CO"/>
              </w:rPr>
            </w:pPr>
          </w:p>
        </w:tc>
      </w:tr>
      <w:tr w:rsidR="001C4832" w:rsidRPr="00D65AAB" w14:paraId="7BC85DE7" w14:textId="77777777" w:rsidTr="008D18F8">
        <w:trPr>
          <w:trHeight w:val="1167"/>
        </w:trPr>
        <w:tc>
          <w:tcPr>
            <w:tcW w:w="3737" w:type="dxa"/>
            <w:tcBorders>
              <w:top w:val="nil"/>
              <w:left w:val="nil"/>
              <w:bottom w:val="single" w:sz="4" w:space="0" w:color="auto"/>
              <w:right w:val="nil"/>
            </w:tcBorders>
            <w:shd w:val="clear" w:color="auto" w:fill="auto"/>
            <w:vAlign w:val="center"/>
            <w:hideMark/>
          </w:tcPr>
          <w:p w14:paraId="511C1D47"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CAPITAL DE TRABAJO - ACTIVO CORRIENTE - PASIVO CORRIENTE / MAYOR O IGUAL AL 100% DEL PRESUPUESTO OFICIAL EL CUAL CORRESPONDEE </w:t>
            </w:r>
            <w:proofErr w:type="gramStart"/>
            <w:r w:rsidRPr="00D65AAB">
              <w:rPr>
                <w:rFonts w:ascii="Garamond" w:eastAsia="Times New Roman" w:hAnsi="Garamond"/>
                <w:b/>
                <w:bCs/>
                <w:color w:val="000000"/>
                <w:sz w:val="18"/>
                <w:szCs w:val="18"/>
                <w:lang w:val="es-CO" w:eastAsia="es-CO"/>
              </w:rPr>
              <w:t>A(</w:t>
            </w:r>
            <w:proofErr w:type="gramEnd"/>
            <w:r w:rsidRPr="00D65AAB">
              <w:rPr>
                <w:rFonts w:ascii="Garamond" w:eastAsia="Times New Roman" w:hAnsi="Garamond"/>
                <w:b/>
                <w:bCs/>
                <w:color w:val="000000"/>
                <w:sz w:val="18"/>
                <w:szCs w:val="18"/>
                <w:lang w:val="es-CO" w:eastAsia="es-CO"/>
              </w:rPr>
              <w:t>($$151.602.600))</w:t>
            </w:r>
          </w:p>
        </w:tc>
        <w:tc>
          <w:tcPr>
            <w:tcW w:w="3776" w:type="dxa"/>
            <w:tcBorders>
              <w:top w:val="nil"/>
              <w:left w:val="single" w:sz="8" w:space="0" w:color="auto"/>
              <w:bottom w:val="single" w:sz="4" w:space="0" w:color="auto"/>
              <w:right w:val="single" w:sz="8" w:space="0" w:color="auto"/>
            </w:tcBorders>
            <w:shd w:val="clear" w:color="auto" w:fill="auto"/>
            <w:noWrap/>
            <w:vAlign w:val="center"/>
            <w:hideMark/>
          </w:tcPr>
          <w:p w14:paraId="3E9C0FE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$ 503.435.340,00</w:t>
            </w:r>
          </w:p>
        </w:tc>
        <w:tc>
          <w:tcPr>
            <w:tcW w:w="2267" w:type="dxa"/>
            <w:tcBorders>
              <w:top w:val="nil"/>
              <w:left w:val="nil"/>
              <w:bottom w:val="single" w:sz="4" w:space="0" w:color="auto"/>
              <w:right w:val="single" w:sz="8" w:space="0" w:color="auto"/>
            </w:tcBorders>
            <w:shd w:val="clear" w:color="auto" w:fill="auto"/>
            <w:noWrap/>
            <w:vAlign w:val="center"/>
            <w:hideMark/>
          </w:tcPr>
          <w:p w14:paraId="041BC1F4"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xml:space="preserve"> $                      160.947.808,00 </w:t>
            </w:r>
          </w:p>
        </w:tc>
        <w:tc>
          <w:tcPr>
            <w:tcW w:w="2415" w:type="dxa"/>
            <w:tcBorders>
              <w:top w:val="nil"/>
              <w:left w:val="nil"/>
              <w:bottom w:val="single" w:sz="4" w:space="0" w:color="auto"/>
              <w:right w:val="single" w:sz="8" w:space="0" w:color="auto"/>
            </w:tcBorders>
            <w:shd w:val="clear" w:color="auto" w:fill="auto"/>
            <w:noWrap/>
            <w:vAlign w:val="center"/>
            <w:hideMark/>
          </w:tcPr>
          <w:p w14:paraId="37EC72BA"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$ 518.382.791,00</w:t>
            </w:r>
          </w:p>
        </w:tc>
        <w:tc>
          <w:tcPr>
            <w:tcW w:w="2225" w:type="dxa"/>
            <w:tcBorders>
              <w:top w:val="nil"/>
              <w:left w:val="nil"/>
              <w:bottom w:val="single" w:sz="4" w:space="0" w:color="auto"/>
              <w:right w:val="single" w:sz="8" w:space="0" w:color="auto"/>
            </w:tcBorders>
            <w:shd w:val="clear" w:color="auto" w:fill="auto"/>
            <w:noWrap/>
            <w:vAlign w:val="center"/>
            <w:hideMark/>
          </w:tcPr>
          <w:p w14:paraId="04FA0F2F"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$ 1.463.620.000,00</w:t>
            </w:r>
          </w:p>
        </w:tc>
        <w:tc>
          <w:tcPr>
            <w:tcW w:w="2167" w:type="dxa"/>
            <w:tcBorders>
              <w:top w:val="nil"/>
              <w:left w:val="nil"/>
              <w:bottom w:val="single" w:sz="4" w:space="0" w:color="auto"/>
              <w:right w:val="single" w:sz="8" w:space="0" w:color="auto"/>
            </w:tcBorders>
            <w:shd w:val="clear" w:color="auto" w:fill="auto"/>
            <w:noWrap/>
            <w:vAlign w:val="center"/>
            <w:hideMark/>
          </w:tcPr>
          <w:p w14:paraId="082527B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$ 1.700.467.000,00</w:t>
            </w:r>
          </w:p>
        </w:tc>
        <w:tc>
          <w:tcPr>
            <w:tcW w:w="150" w:type="dxa"/>
            <w:vAlign w:val="center"/>
            <w:hideMark/>
          </w:tcPr>
          <w:p w14:paraId="147230D7" w14:textId="77777777" w:rsidR="001C4832" w:rsidRPr="00D65AAB" w:rsidRDefault="001C4832" w:rsidP="00604906">
            <w:pPr>
              <w:rPr>
                <w:rFonts w:eastAsia="Times New Roman"/>
                <w:sz w:val="20"/>
                <w:szCs w:val="20"/>
                <w:lang w:val="es-CO" w:eastAsia="es-CO"/>
              </w:rPr>
            </w:pPr>
          </w:p>
        </w:tc>
      </w:tr>
      <w:tr w:rsidR="001C4832" w:rsidRPr="00D65AAB" w14:paraId="247688E4" w14:textId="77777777" w:rsidTr="008D18F8">
        <w:trPr>
          <w:trHeight w:val="372"/>
        </w:trPr>
        <w:tc>
          <w:tcPr>
            <w:tcW w:w="3737" w:type="dxa"/>
            <w:tcBorders>
              <w:top w:val="nil"/>
              <w:left w:val="nil"/>
              <w:bottom w:val="single" w:sz="4" w:space="0" w:color="auto"/>
              <w:right w:val="nil"/>
            </w:tcBorders>
            <w:shd w:val="clear" w:color="000000" w:fill="D9E1F2"/>
            <w:vAlign w:val="center"/>
            <w:hideMark/>
          </w:tcPr>
          <w:p w14:paraId="50C750C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PRESUPUESTO OFICIAL:</w:t>
            </w:r>
          </w:p>
        </w:tc>
        <w:tc>
          <w:tcPr>
            <w:tcW w:w="3776" w:type="dxa"/>
            <w:tcBorders>
              <w:top w:val="nil"/>
              <w:left w:val="single" w:sz="8" w:space="0" w:color="auto"/>
              <w:bottom w:val="single" w:sz="4" w:space="0" w:color="auto"/>
              <w:right w:val="single" w:sz="8" w:space="0" w:color="auto"/>
            </w:tcBorders>
            <w:shd w:val="clear" w:color="000000" w:fill="D9E1F2"/>
            <w:vAlign w:val="center"/>
            <w:hideMark/>
          </w:tcPr>
          <w:p w14:paraId="0973488D"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267" w:type="dxa"/>
            <w:tcBorders>
              <w:top w:val="nil"/>
              <w:left w:val="nil"/>
              <w:bottom w:val="single" w:sz="4" w:space="0" w:color="auto"/>
              <w:right w:val="single" w:sz="8" w:space="0" w:color="auto"/>
            </w:tcBorders>
            <w:shd w:val="clear" w:color="000000" w:fill="D9E1F2"/>
            <w:vAlign w:val="center"/>
            <w:hideMark/>
          </w:tcPr>
          <w:p w14:paraId="26B303AB"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415" w:type="dxa"/>
            <w:tcBorders>
              <w:top w:val="nil"/>
              <w:left w:val="nil"/>
              <w:bottom w:val="single" w:sz="4" w:space="0" w:color="auto"/>
              <w:right w:val="single" w:sz="8" w:space="0" w:color="auto"/>
            </w:tcBorders>
            <w:shd w:val="clear" w:color="000000" w:fill="D9E1F2"/>
            <w:vAlign w:val="center"/>
            <w:hideMark/>
          </w:tcPr>
          <w:p w14:paraId="3CA084AC"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225" w:type="dxa"/>
            <w:tcBorders>
              <w:top w:val="nil"/>
              <w:left w:val="nil"/>
              <w:bottom w:val="single" w:sz="4" w:space="0" w:color="auto"/>
              <w:right w:val="single" w:sz="8" w:space="0" w:color="auto"/>
            </w:tcBorders>
            <w:shd w:val="clear" w:color="000000" w:fill="D9E1F2"/>
            <w:vAlign w:val="center"/>
            <w:hideMark/>
          </w:tcPr>
          <w:p w14:paraId="750E943F"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2167" w:type="dxa"/>
            <w:tcBorders>
              <w:top w:val="nil"/>
              <w:left w:val="nil"/>
              <w:bottom w:val="single" w:sz="4" w:space="0" w:color="auto"/>
              <w:right w:val="single" w:sz="8" w:space="0" w:color="auto"/>
            </w:tcBorders>
            <w:shd w:val="clear" w:color="000000" w:fill="D9E1F2"/>
            <w:vAlign w:val="center"/>
            <w:hideMark/>
          </w:tcPr>
          <w:p w14:paraId="4B5A25F4"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$ 151.602.600</w:t>
            </w:r>
          </w:p>
        </w:tc>
        <w:tc>
          <w:tcPr>
            <w:tcW w:w="150" w:type="dxa"/>
            <w:vAlign w:val="center"/>
            <w:hideMark/>
          </w:tcPr>
          <w:p w14:paraId="5C6EDF3A" w14:textId="77777777" w:rsidR="001C4832" w:rsidRPr="00D65AAB" w:rsidRDefault="001C4832" w:rsidP="00604906">
            <w:pPr>
              <w:rPr>
                <w:rFonts w:eastAsia="Times New Roman"/>
                <w:sz w:val="20"/>
                <w:szCs w:val="20"/>
                <w:lang w:val="es-CO" w:eastAsia="es-CO"/>
              </w:rPr>
            </w:pPr>
          </w:p>
        </w:tc>
      </w:tr>
      <w:tr w:rsidR="001C4832" w:rsidRPr="00D65AAB" w14:paraId="21D3FD52" w14:textId="77777777" w:rsidTr="008D18F8">
        <w:trPr>
          <w:trHeight w:val="2153"/>
        </w:trPr>
        <w:tc>
          <w:tcPr>
            <w:tcW w:w="3737" w:type="dxa"/>
            <w:tcBorders>
              <w:top w:val="nil"/>
              <w:left w:val="single" w:sz="8" w:space="0" w:color="auto"/>
              <w:bottom w:val="single" w:sz="4" w:space="0" w:color="auto"/>
              <w:right w:val="nil"/>
            </w:tcBorders>
            <w:shd w:val="clear" w:color="auto" w:fill="auto"/>
            <w:vAlign w:val="center"/>
            <w:hideMark/>
          </w:tcPr>
          <w:p w14:paraId="726E5DFA" w14:textId="77777777" w:rsidR="001C4832" w:rsidRPr="00D65AAB" w:rsidRDefault="001C4832" w:rsidP="00604906">
            <w:pP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Observación:</w:t>
            </w:r>
          </w:p>
        </w:tc>
        <w:tc>
          <w:tcPr>
            <w:tcW w:w="3776" w:type="dxa"/>
            <w:tcBorders>
              <w:top w:val="nil"/>
              <w:left w:val="single" w:sz="4" w:space="0" w:color="auto"/>
              <w:bottom w:val="single" w:sz="4" w:space="0" w:color="auto"/>
              <w:right w:val="single" w:sz="4" w:space="0" w:color="auto"/>
            </w:tcBorders>
            <w:shd w:val="clear" w:color="auto" w:fill="auto"/>
            <w:vAlign w:val="center"/>
            <w:hideMark/>
          </w:tcPr>
          <w:p w14:paraId="0F184725"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267" w:type="dxa"/>
            <w:tcBorders>
              <w:top w:val="nil"/>
              <w:left w:val="single" w:sz="8" w:space="0" w:color="auto"/>
              <w:bottom w:val="single" w:sz="8" w:space="0" w:color="auto"/>
              <w:right w:val="single" w:sz="8" w:space="0" w:color="auto"/>
            </w:tcBorders>
            <w:shd w:val="clear" w:color="auto" w:fill="auto"/>
            <w:vAlign w:val="center"/>
            <w:hideMark/>
          </w:tcPr>
          <w:p w14:paraId="316E0BB7"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415" w:type="dxa"/>
            <w:tcBorders>
              <w:top w:val="nil"/>
              <w:left w:val="nil"/>
              <w:bottom w:val="single" w:sz="8" w:space="0" w:color="auto"/>
              <w:right w:val="single" w:sz="8" w:space="0" w:color="auto"/>
            </w:tcBorders>
            <w:shd w:val="clear" w:color="auto" w:fill="auto"/>
            <w:vAlign w:val="center"/>
            <w:hideMark/>
          </w:tcPr>
          <w:p w14:paraId="65C44AF0"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2225" w:type="dxa"/>
            <w:tcBorders>
              <w:top w:val="nil"/>
              <w:left w:val="nil"/>
              <w:bottom w:val="single" w:sz="8" w:space="0" w:color="auto"/>
              <w:right w:val="single" w:sz="8" w:space="0" w:color="auto"/>
            </w:tcBorders>
            <w:shd w:val="clear" w:color="auto" w:fill="auto"/>
            <w:vAlign w:val="center"/>
            <w:hideMark/>
          </w:tcPr>
          <w:p w14:paraId="367BC2C3" w14:textId="77777777" w:rsidR="001C4832" w:rsidRPr="00D65AAB" w:rsidRDefault="001C4832" w:rsidP="00604906">
            <w:pPr>
              <w:rPr>
                <w:rFonts w:ascii="Garamond" w:eastAsia="Times New Roman" w:hAnsi="Garamond"/>
                <w:sz w:val="18"/>
                <w:szCs w:val="18"/>
                <w:lang w:val="es-CO" w:eastAsia="es-CO"/>
              </w:rPr>
            </w:pPr>
            <w:r w:rsidRPr="00D65AAB">
              <w:rPr>
                <w:rFonts w:ascii="Garamond" w:eastAsia="Times New Roman" w:hAnsi="Garamond"/>
                <w:sz w:val="18"/>
                <w:szCs w:val="18"/>
                <w:u w:val="single"/>
                <w:lang w:val="es-CO" w:eastAsia="es-CO"/>
              </w:rPr>
              <w:t xml:space="preserve">FUENTE RUP: </w:t>
            </w:r>
            <w:r w:rsidRPr="00D65AAB">
              <w:rPr>
                <w:rFonts w:ascii="Garamond" w:eastAsia="Times New Roman" w:hAnsi="Garamond"/>
                <w:sz w:val="18"/>
                <w:szCs w:val="18"/>
                <w:lang w:val="es-CO" w:eastAsia="es-CO"/>
              </w:rPr>
              <w:t>LA ENTIDAD TOMA LOS INDICADORES DE LA CAPACIDAD FINANCIERA QUE EL PROPONENTE REPORTÓ CON CORTE A 31/12/2023</w:t>
            </w:r>
          </w:p>
        </w:tc>
        <w:tc>
          <w:tcPr>
            <w:tcW w:w="2167" w:type="dxa"/>
            <w:tcBorders>
              <w:top w:val="nil"/>
              <w:left w:val="nil"/>
              <w:bottom w:val="single" w:sz="8" w:space="0" w:color="auto"/>
              <w:right w:val="single" w:sz="8" w:space="0" w:color="auto"/>
            </w:tcBorders>
            <w:shd w:val="clear" w:color="auto" w:fill="auto"/>
            <w:vAlign w:val="center"/>
            <w:hideMark/>
          </w:tcPr>
          <w:p w14:paraId="44EB8A0E" w14:textId="77777777" w:rsidR="001C4832" w:rsidRPr="00D65AAB" w:rsidRDefault="001C4832" w:rsidP="00604906">
            <w:pPr>
              <w:rPr>
                <w:rFonts w:ascii="Garamond" w:eastAsia="Times New Roman" w:hAnsi="Garamond"/>
                <w:color w:val="000000"/>
                <w:sz w:val="18"/>
                <w:szCs w:val="18"/>
                <w:lang w:val="es-CO" w:eastAsia="es-CO"/>
              </w:rPr>
            </w:pPr>
            <w:r w:rsidRPr="00D65AAB">
              <w:rPr>
                <w:rFonts w:ascii="Garamond" w:eastAsia="Times New Roman" w:hAnsi="Garamond"/>
                <w:color w:val="000000"/>
                <w:sz w:val="18"/>
                <w:szCs w:val="18"/>
                <w:u w:val="single"/>
                <w:lang w:val="es-CO" w:eastAsia="es-CO"/>
              </w:rPr>
              <w:t xml:space="preserve">FUENTE RUP: </w:t>
            </w:r>
            <w:r w:rsidRPr="00D65AAB">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150" w:type="dxa"/>
            <w:vAlign w:val="center"/>
            <w:hideMark/>
          </w:tcPr>
          <w:p w14:paraId="1B1C2569" w14:textId="77777777" w:rsidR="001C4832" w:rsidRPr="00D65AAB" w:rsidRDefault="001C4832" w:rsidP="00604906">
            <w:pPr>
              <w:rPr>
                <w:rFonts w:eastAsia="Times New Roman"/>
                <w:sz w:val="20"/>
                <w:szCs w:val="20"/>
                <w:lang w:val="es-CO" w:eastAsia="es-CO"/>
              </w:rPr>
            </w:pPr>
          </w:p>
        </w:tc>
      </w:tr>
      <w:tr w:rsidR="001C4832" w:rsidRPr="00D65AAB" w14:paraId="4BB4D45B" w14:textId="77777777" w:rsidTr="008D18F8">
        <w:trPr>
          <w:trHeight w:val="298"/>
        </w:trPr>
        <w:tc>
          <w:tcPr>
            <w:tcW w:w="3737" w:type="dxa"/>
            <w:tcBorders>
              <w:top w:val="nil"/>
              <w:left w:val="single" w:sz="8" w:space="0" w:color="auto"/>
              <w:bottom w:val="single" w:sz="8" w:space="0" w:color="auto"/>
              <w:right w:val="nil"/>
            </w:tcBorders>
            <w:shd w:val="clear" w:color="000000" w:fill="D9E1F2"/>
            <w:vAlign w:val="center"/>
            <w:hideMark/>
          </w:tcPr>
          <w:p w14:paraId="5CA9F3E6" w14:textId="77777777" w:rsidR="001C4832" w:rsidRPr="00D65AAB" w:rsidRDefault="001C4832" w:rsidP="00604906">
            <w:pPr>
              <w:rPr>
                <w:rFonts w:ascii="Garamond" w:eastAsia="Times New Roman" w:hAnsi="Garamond"/>
                <w:b/>
                <w:bCs/>
                <w:color w:val="000000"/>
                <w:sz w:val="18"/>
                <w:szCs w:val="18"/>
                <w:u w:val="single"/>
                <w:lang w:val="es-CO" w:eastAsia="es-CO"/>
              </w:rPr>
            </w:pPr>
            <w:r w:rsidRPr="00D65AAB">
              <w:rPr>
                <w:rFonts w:ascii="Garamond" w:eastAsia="Times New Roman" w:hAnsi="Garamond"/>
                <w:b/>
                <w:bCs/>
                <w:color w:val="000000"/>
                <w:sz w:val="18"/>
                <w:szCs w:val="18"/>
                <w:u w:val="single"/>
                <w:lang w:val="es-CO" w:eastAsia="es-CO"/>
              </w:rPr>
              <w:t>RESULTADO:</w:t>
            </w:r>
          </w:p>
        </w:tc>
        <w:tc>
          <w:tcPr>
            <w:tcW w:w="3776" w:type="dxa"/>
            <w:tcBorders>
              <w:top w:val="nil"/>
              <w:left w:val="single" w:sz="4" w:space="0" w:color="auto"/>
              <w:bottom w:val="single" w:sz="4" w:space="0" w:color="auto"/>
              <w:right w:val="single" w:sz="4" w:space="0" w:color="auto"/>
            </w:tcBorders>
            <w:shd w:val="clear" w:color="auto" w:fill="auto"/>
            <w:vAlign w:val="center"/>
            <w:hideMark/>
          </w:tcPr>
          <w:p w14:paraId="7EFEB8D6"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67" w:type="dxa"/>
            <w:tcBorders>
              <w:top w:val="nil"/>
              <w:left w:val="nil"/>
              <w:bottom w:val="single" w:sz="4" w:space="0" w:color="auto"/>
              <w:right w:val="single" w:sz="4" w:space="0" w:color="auto"/>
            </w:tcBorders>
            <w:shd w:val="clear" w:color="auto" w:fill="auto"/>
            <w:vAlign w:val="center"/>
            <w:hideMark/>
          </w:tcPr>
          <w:p w14:paraId="0D05D45E"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415" w:type="dxa"/>
            <w:tcBorders>
              <w:top w:val="nil"/>
              <w:left w:val="nil"/>
              <w:bottom w:val="single" w:sz="4" w:space="0" w:color="auto"/>
              <w:right w:val="single" w:sz="4" w:space="0" w:color="auto"/>
            </w:tcBorders>
            <w:shd w:val="clear" w:color="auto" w:fill="auto"/>
            <w:vAlign w:val="center"/>
            <w:hideMark/>
          </w:tcPr>
          <w:p w14:paraId="33B0DFE8"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2225" w:type="dxa"/>
            <w:tcBorders>
              <w:top w:val="nil"/>
              <w:left w:val="nil"/>
              <w:bottom w:val="single" w:sz="4" w:space="0" w:color="auto"/>
              <w:right w:val="single" w:sz="4" w:space="0" w:color="auto"/>
            </w:tcBorders>
            <w:shd w:val="clear" w:color="auto" w:fill="auto"/>
            <w:vAlign w:val="center"/>
            <w:hideMark/>
          </w:tcPr>
          <w:p w14:paraId="238AA53E" w14:textId="77777777" w:rsidR="001C4832" w:rsidRPr="00D65AAB" w:rsidRDefault="001C4832" w:rsidP="00604906">
            <w:pPr>
              <w:jc w:val="center"/>
              <w:rPr>
                <w:rFonts w:ascii="Garamond" w:eastAsia="Times New Roman" w:hAnsi="Garamond"/>
                <w:b/>
                <w:bCs/>
                <w:sz w:val="18"/>
                <w:szCs w:val="18"/>
                <w:lang w:val="es-CO" w:eastAsia="es-CO"/>
              </w:rPr>
            </w:pPr>
            <w:r w:rsidRPr="00D65AAB">
              <w:rPr>
                <w:rFonts w:ascii="Garamond" w:eastAsia="Times New Roman" w:hAnsi="Garamond"/>
                <w:b/>
                <w:bCs/>
                <w:sz w:val="18"/>
                <w:szCs w:val="18"/>
                <w:lang w:val="es-CO" w:eastAsia="es-CO"/>
              </w:rPr>
              <w:t>CUMPLE</w:t>
            </w:r>
          </w:p>
        </w:tc>
        <w:tc>
          <w:tcPr>
            <w:tcW w:w="2167" w:type="dxa"/>
            <w:tcBorders>
              <w:top w:val="nil"/>
              <w:left w:val="nil"/>
              <w:bottom w:val="single" w:sz="4" w:space="0" w:color="auto"/>
              <w:right w:val="single" w:sz="4" w:space="0" w:color="auto"/>
            </w:tcBorders>
            <w:shd w:val="clear" w:color="auto" w:fill="auto"/>
            <w:vAlign w:val="center"/>
            <w:hideMark/>
          </w:tcPr>
          <w:p w14:paraId="18F20CD3" w14:textId="77777777" w:rsidR="001C4832" w:rsidRPr="00D65AAB" w:rsidRDefault="001C4832" w:rsidP="00604906">
            <w:pPr>
              <w:jc w:val="center"/>
              <w:rPr>
                <w:rFonts w:ascii="Garamond" w:eastAsia="Times New Roman" w:hAnsi="Garamond"/>
                <w:b/>
                <w:bCs/>
                <w:color w:val="000000"/>
                <w:sz w:val="18"/>
                <w:szCs w:val="18"/>
                <w:lang w:val="es-CO" w:eastAsia="es-CO"/>
              </w:rPr>
            </w:pPr>
            <w:r w:rsidRPr="00D65AAB">
              <w:rPr>
                <w:rFonts w:ascii="Garamond" w:eastAsia="Times New Roman" w:hAnsi="Garamond"/>
                <w:b/>
                <w:bCs/>
                <w:color w:val="000000"/>
                <w:sz w:val="18"/>
                <w:szCs w:val="18"/>
                <w:lang w:val="es-CO" w:eastAsia="es-CO"/>
              </w:rPr>
              <w:t>CUMPLE</w:t>
            </w:r>
          </w:p>
        </w:tc>
        <w:tc>
          <w:tcPr>
            <w:tcW w:w="150" w:type="dxa"/>
            <w:vAlign w:val="center"/>
            <w:hideMark/>
          </w:tcPr>
          <w:p w14:paraId="18E2B134" w14:textId="77777777" w:rsidR="001C4832" w:rsidRPr="00D65AAB" w:rsidRDefault="001C4832" w:rsidP="00604906">
            <w:pPr>
              <w:rPr>
                <w:rFonts w:eastAsia="Times New Roman"/>
                <w:sz w:val="20"/>
                <w:szCs w:val="20"/>
                <w:lang w:val="es-CO" w:eastAsia="es-CO"/>
              </w:rPr>
            </w:pPr>
          </w:p>
        </w:tc>
      </w:tr>
    </w:tbl>
    <w:p w14:paraId="2CF06375" w14:textId="77777777" w:rsidR="008D18F8" w:rsidRDefault="008D18F8" w:rsidP="00F86FC6">
      <w:pPr>
        <w:spacing w:line="276" w:lineRule="auto"/>
        <w:jc w:val="center"/>
        <w:rPr>
          <w:rFonts w:ascii="Arial Nova Cond Light" w:eastAsia="Arial Nova Cond Light" w:hAnsi="Arial Nova Cond Light" w:cs="Arial Nova Cond Light"/>
          <w:b/>
          <w:bCs/>
          <w:sz w:val="22"/>
          <w:szCs w:val="22"/>
          <w:lang w:val="es-ES"/>
        </w:rPr>
      </w:pPr>
    </w:p>
    <w:p w14:paraId="28379E94" w14:textId="258C6849"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2FEEED01" w14:textId="77777777" w:rsidR="008D18F8" w:rsidRDefault="008D18F8" w:rsidP="00F86FC6">
      <w:pPr>
        <w:spacing w:line="276" w:lineRule="auto"/>
        <w:jc w:val="center"/>
        <w:rPr>
          <w:rFonts w:ascii="Arial Nova Cond Light" w:eastAsia="Arial Nova Cond Light" w:hAnsi="Arial Nova Cond Light" w:cs="Arial Nova Cond Light"/>
          <w:b/>
          <w:bCs/>
          <w:sz w:val="22"/>
          <w:szCs w:val="22"/>
          <w:lang w:val="es-ES"/>
        </w:rPr>
      </w:pPr>
    </w:p>
    <w:tbl>
      <w:tblPr>
        <w:tblW w:w="16737" w:type="dxa"/>
        <w:tblCellMar>
          <w:left w:w="70" w:type="dxa"/>
          <w:right w:w="70" w:type="dxa"/>
        </w:tblCellMar>
        <w:tblLook w:val="04A0" w:firstRow="1" w:lastRow="0" w:firstColumn="1" w:lastColumn="0" w:noHBand="0" w:noVBand="1"/>
      </w:tblPr>
      <w:tblGrid>
        <w:gridCol w:w="3617"/>
        <w:gridCol w:w="2568"/>
        <w:gridCol w:w="2570"/>
        <w:gridCol w:w="2570"/>
        <w:gridCol w:w="2570"/>
        <w:gridCol w:w="2570"/>
        <w:gridCol w:w="272"/>
      </w:tblGrid>
      <w:tr w:rsidR="009D3527" w:rsidRPr="00FD3499" w14:paraId="75C732FF" w14:textId="77777777" w:rsidTr="00465951">
        <w:trPr>
          <w:gridAfter w:val="1"/>
          <w:wAfter w:w="272" w:type="dxa"/>
          <w:trHeight w:val="1349"/>
        </w:trPr>
        <w:tc>
          <w:tcPr>
            <w:tcW w:w="3617"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3A66978F"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5.2.2. CAPACIDAD ORGANIZACIONAL</w:t>
            </w:r>
          </w:p>
        </w:tc>
        <w:tc>
          <w:tcPr>
            <w:tcW w:w="2568" w:type="dxa"/>
            <w:tcBorders>
              <w:top w:val="single" w:sz="8" w:space="0" w:color="auto"/>
              <w:left w:val="nil"/>
              <w:bottom w:val="single" w:sz="8" w:space="0" w:color="auto"/>
              <w:right w:val="single" w:sz="8" w:space="0" w:color="auto"/>
            </w:tcBorders>
            <w:shd w:val="clear" w:color="000000" w:fill="D9E1F2"/>
            <w:vAlign w:val="center"/>
            <w:hideMark/>
          </w:tcPr>
          <w:p w14:paraId="0CD12869"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 1</w:t>
            </w:r>
          </w:p>
        </w:tc>
        <w:tc>
          <w:tcPr>
            <w:tcW w:w="2570" w:type="dxa"/>
            <w:tcBorders>
              <w:top w:val="single" w:sz="8" w:space="0" w:color="auto"/>
              <w:left w:val="nil"/>
              <w:bottom w:val="single" w:sz="8" w:space="0" w:color="auto"/>
              <w:right w:val="single" w:sz="8" w:space="0" w:color="auto"/>
            </w:tcBorders>
            <w:shd w:val="clear" w:color="000000" w:fill="D9E1F2"/>
            <w:vAlign w:val="center"/>
            <w:hideMark/>
          </w:tcPr>
          <w:p w14:paraId="4F08075B"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FD3499">
              <w:rPr>
                <w:rFonts w:ascii="Garamond" w:eastAsia="Times New Roman" w:hAnsi="Garamond"/>
                <w:b/>
                <w:bCs/>
                <w:color w:val="000000"/>
                <w:sz w:val="18"/>
                <w:szCs w:val="18"/>
                <w:lang w:val="es-CO" w:eastAsia="es-CO"/>
              </w:rPr>
              <w:t xml:space="preserve"> 3</w:t>
            </w:r>
          </w:p>
        </w:tc>
        <w:tc>
          <w:tcPr>
            <w:tcW w:w="2570" w:type="dxa"/>
            <w:tcBorders>
              <w:top w:val="single" w:sz="8" w:space="0" w:color="auto"/>
              <w:left w:val="nil"/>
              <w:bottom w:val="single" w:sz="8" w:space="0" w:color="auto"/>
              <w:right w:val="single" w:sz="8" w:space="0" w:color="auto"/>
            </w:tcBorders>
            <w:shd w:val="clear" w:color="000000" w:fill="D9E1F2"/>
            <w:vAlign w:val="center"/>
            <w:hideMark/>
          </w:tcPr>
          <w:p w14:paraId="020F0547"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FD3499">
              <w:rPr>
                <w:rFonts w:ascii="Garamond" w:eastAsia="Times New Roman" w:hAnsi="Garamond"/>
                <w:b/>
                <w:bCs/>
                <w:color w:val="000000"/>
                <w:sz w:val="18"/>
                <w:szCs w:val="18"/>
                <w:lang w:val="es-CO" w:eastAsia="es-CO"/>
              </w:rPr>
              <w:t xml:space="preserve"> 5</w:t>
            </w:r>
          </w:p>
        </w:tc>
        <w:tc>
          <w:tcPr>
            <w:tcW w:w="2570" w:type="dxa"/>
            <w:tcBorders>
              <w:top w:val="single" w:sz="8" w:space="0" w:color="auto"/>
              <w:left w:val="nil"/>
              <w:bottom w:val="single" w:sz="8" w:space="0" w:color="auto"/>
              <w:right w:val="single" w:sz="8" w:space="0" w:color="auto"/>
            </w:tcBorders>
            <w:shd w:val="clear" w:color="000000" w:fill="D9E1F2"/>
            <w:vAlign w:val="center"/>
            <w:hideMark/>
          </w:tcPr>
          <w:p w14:paraId="154A38C2" w14:textId="77777777" w:rsidR="009D3527" w:rsidRPr="00FD3499" w:rsidRDefault="009D3527" w:rsidP="00465951">
            <w:pPr>
              <w:jc w:val="center"/>
              <w:rPr>
                <w:rFonts w:ascii="Garamond" w:eastAsia="Times New Roman" w:hAnsi="Garamond"/>
                <w:b/>
                <w:bCs/>
                <w:sz w:val="18"/>
                <w:szCs w:val="18"/>
                <w:lang w:val="es-CO" w:eastAsia="es-CO"/>
              </w:rPr>
            </w:pPr>
            <w:r w:rsidRPr="00FD3499">
              <w:rPr>
                <w:rFonts w:ascii="Garamond" w:eastAsia="Times New Roman" w:hAnsi="Garamond"/>
                <w:b/>
                <w:bCs/>
                <w:sz w:val="18"/>
                <w:szCs w:val="18"/>
                <w:lang w:val="es-CO" w:eastAsia="es-CO"/>
              </w:rPr>
              <w:t>PROPONENTE No</w:t>
            </w:r>
            <w:r>
              <w:rPr>
                <w:rFonts w:ascii="Garamond" w:eastAsia="Times New Roman" w:hAnsi="Garamond"/>
                <w:b/>
                <w:bCs/>
                <w:sz w:val="18"/>
                <w:szCs w:val="18"/>
                <w:lang w:val="es-CO" w:eastAsia="es-CO"/>
              </w:rPr>
              <w:t>.</w:t>
            </w:r>
            <w:r w:rsidRPr="00FD3499">
              <w:rPr>
                <w:rFonts w:ascii="Garamond" w:eastAsia="Times New Roman" w:hAnsi="Garamond"/>
                <w:b/>
                <w:bCs/>
                <w:sz w:val="18"/>
                <w:szCs w:val="18"/>
                <w:lang w:val="es-CO" w:eastAsia="es-CO"/>
              </w:rPr>
              <w:t xml:space="preserve"> 6</w:t>
            </w:r>
          </w:p>
        </w:tc>
        <w:tc>
          <w:tcPr>
            <w:tcW w:w="2570" w:type="dxa"/>
            <w:tcBorders>
              <w:top w:val="single" w:sz="8" w:space="0" w:color="auto"/>
              <w:left w:val="nil"/>
              <w:bottom w:val="single" w:sz="8" w:space="0" w:color="auto"/>
              <w:right w:val="single" w:sz="8" w:space="0" w:color="auto"/>
            </w:tcBorders>
            <w:shd w:val="clear" w:color="000000" w:fill="D9E1F2"/>
            <w:vAlign w:val="center"/>
            <w:hideMark/>
          </w:tcPr>
          <w:p w14:paraId="5B70144A"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PROPONENTE No</w:t>
            </w:r>
            <w:r>
              <w:rPr>
                <w:rFonts w:ascii="Garamond" w:eastAsia="Times New Roman" w:hAnsi="Garamond"/>
                <w:b/>
                <w:bCs/>
                <w:color w:val="000000"/>
                <w:sz w:val="18"/>
                <w:szCs w:val="18"/>
                <w:lang w:val="es-CO" w:eastAsia="es-CO"/>
              </w:rPr>
              <w:t>.</w:t>
            </w:r>
            <w:r w:rsidRPr="00FD3499">
              <w:rPr>
                <w:rFonts w:ascii="Garamond" w:eastAsia="Times New Roman" w:hAnsi="Garamond"/>
                <w:b/>
                <w:bCs/>
                <w:color w:val="000000"/>
                <w:sz w:val="18"/>
                <w:szCs w:val="18"/>
                <w:lang w:val="es-CO" w:eastAsia="es-CO"/>
              </w:rPr>
              <w:t xml:space="preserve"> 12</w:t>
            </w:r>
          </w:p>
        </w:tc>
      </w:tr>
      <w:tr w:rsidR="009D3527" w:rsidRPr="00FD3499" w14:paraId="0DF778E8" w14:textId="77777777" w:rsidTr="00465951">
        <w:trPr>
          <w:gridAfter w:val="1"/>
          <w:wAfter w:w="272" w:type="dxa"/>
          <w:trHeight w:val="792"/>
        </w:trPr>
        <w:tc>
          <w:tcPr>
            <w:tcW w:w="3617" w:type="dxa"/>
            <w:vMerge w:val="restart"/>
            <w:tcBorders>
              <w:top w:val="nil"/>
              <w:left w:val="single" w:sz="8" w:space="0" w:color="auto"/>
              <w:bottom w:val="nil"/>
              <w:right w:val="single" w:sz="12" w:space="0" w:color="auto"/>
            </w:tcBorders>
            <w:shd w:val="clear" w:color="auto" w:fill="auto"/>
            <w:hideMark/>
          </w:tcPr>
          <w:p w14:paraId="75FC51DA"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“ADQUISICION DE LOS ELEMENTOS NECESARIOS PARA EL</w:t>
            </w:r>
            <w:r w:rsidRPr="00FD3499">
              <w:rPr>
                <w:rFonts w:ascii="Garamond" w:eastAsia="Times New Roman" w:hAnsi="Garamond"/>
                <w:b/>
                <w:bCs/>
                <w:color w:val="000000"/>
                <w:sz w:val="18"/>
                <w:szCs w:val="18"/>
                <w:lang w:val="es-CO" w:eastAsia="es-CO"/>
              </w:rPr>
              <w:br/>
              <w:t>FUNCIONAMIENTO DE LA ENTIDAD Y LOS DIFERENTES PROGRAMAS Y PROYECTOS A</w:t>
            </w:r>
            <w:r w:rsidRPr="00FD3499">
              <w:rPr>
                <w:rFonts w:ascii="Garamond" w:eastAsia="Times New Roman" w:hAnsi="Garamond"/>
                <w:b/>
                <w:bCs/>
                <w:color w:val="000000"/>
                <w:sz w:val="18"/>
                <w:szCs w:val="18"/>
                <w:lang w:val="es-CO" w:eastAsia="es-CO"/>
              </w:rPr>
              <w:br/>
              <w:t>CARGO DEL FONDO DE DESARROLLO LOCAL DE CIUDAD BOLÍVAR”.</w:t>
            </w:r>
          </w:p>
        </w:tc>
        <w:tc>
          <w:tcPr>
            <w:tcW w:w="2568" w:type="dxa"/>
            <w:vMerge w:val="restart"/>
            <w:tcBorders>
              <w:top w:val="single" w:sz="12" w:space="0" w:color="auto"/>
              <w:left w:val="single" w:sz="12" w:space="0" w:color="auto"/>
              <w:bottom w:val="nil"/>
              <w:right w:val="single" w:sz="12" w:space="0" w:color="auto"/>
            </w:tcBorders>
            <w:shd w:val="clear" w:color="auto" w:fill="auto"/>
            <w:vAlign w:val="center"/>
            <w:hideMark/>
          </w:tcPr>
          <w:p w14:paraId="6BDD03B7" w14:textId="77777777" w:rsidR="009D3527" w:rsidRPr="00FD3499" w:rsidRDefault="009D3527" w:rsidP="00465951">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3A SOLUTIONS SAS NIT 900157098 0</w:t>
            </w:r>
            <w:r w:rsidRPr="00FD3499">
              <w:rPr>
                <w:rFonts w:ascii="Garamond" w:eastAsia="Times New Roman" w:hAnsi="Garamond"/>
                <w:b/>
                <w:bCs/>
                <w:sz w:val="16"/>
                <w:szCs w:val="16"/>
                <w:lang w:val="es-CO" w:eastAsia="es-CO"/>
              </w:rPr>
              <w:br/>
              <w:t xml:space="preserve"> FECHA RUP 14 DE NOVIEMBRE DE 2024</w:t>
            </w:r>
          </w:p>
        </w:tc>
        <w:tc>
          <w:tcPr>
            <w:tcW w:w="2570" w:type="dxa"/>
            <w:vMerge w:val="restart"/>
            <w:tcBorders>
              <w:top w:val="single" w:sz="12" w:space="0" w:color="auto"/>
              <w:left w:val="single" w:sz="12" w:space="0" w:color="auto"/>
              <w:bottom w:val="nil"/>
              <w:right w:val="single" w:sz="12" w:space="0" w:color="auto"/>
            </w:tcBorders>
            <w:shd w:val="clear" w:color="auto" w:fill="auto"/>
            <w:vAlign w:val="center"/>
            <w:hideMark/>
          </w:tcPr>
          <w:p w14:paraId="18E47680" w14:textId="77777777" w:rsidR="009D3527" w:rsidRPr="00FD3499" w:rsidRDefault="009D3527" w:rsidP="00465951">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PGM SUMINISTROS SAS </w:t>
            </w:r>
            <w:proofErr w:type="spellStart"/>
            <w:r w:rsidRPr="00FD3499">
              <w:rPr>
                <w:rFonts w:ascii="Garamond" w:eastAsia="Times New Roman" w:hAnsi="Garamond"/>
                <w:b/>
                <w:bCs/>
                <w:sz w:val="16"/>
                <w:szCs w:val="16"/>
                <w:lang w:val="es-CO" w:eastAsia="es-CO"/>
              </w:rPr>
              <w:t>SAS</w:t>
            </w:r>
            <w:proofErr w:type="spellEnd"/>
            <w:r w:rsidRPr="00FD3499">
              <w:rPr>
                <w:rFonts w:ascii="Garamond" w:eastAsia="Times New Roman" w:hAnsi="Garamond"/>
                <w:b/>
                <w:bCs/>
                <w:sz w:val="16"/>
                <w:szCs w:val="16"/>
                <w:lang w:val="es-CO" w:eastAsia="es-CO"/>
              </w:rPr>
              <w:t xml:space="preserve"> NIT.900174227 6 FECHA RUP 12 DE DICIEMBRE DE 2024</w:t>
            </w:r>
          </w:p>
        </w:tc>
        <w:tc>
          <w:tcPr>
            <w:tcW w:w="2570" w:type="dxa"/>
            <w:vMerge w:val="restart"/>
            <w:tcBorders>
              <w:top w:val="single" w:sz="12" w:space="0" w:color="auto"/>
              <w:left w:val="single" w:sz="12" w:space="0" w:color="auto"/>
              <w:bottom w:val="nil"/>
              <w:right w:val="single" w:sz="12" w:space="0" w:color="auto"/>
            </w:tcBorders>
            <w:shd w:val="clear" w:color="auto" w:fill="auto"/>
            <w:vAlign w:val="center"/>
            <w:hideMark/>
          </w:tcPr>
          <w:p w14:paraId="0FA2B916" w14:textId="77777777" w:rsidR="009D3527" w:rsidRPr="00FD3499" w:rsidRDefault="009D3527" w:rsidP="00465951">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 xml:space="preserve">COMPAÑIA MAYFER SB SAS </w:t>
            </w:r>
            <w:proofErr w:type="spellStart"/>
            <w:r w:rsidRPr="00FD3499">
              <w:rPr>
                <w:rFonts w:ascii="Garamond" w:eastAsia="Times New Roman" w:hAnsi="Garamond"/>
                <w:b/>
                <w:bCs/>
                <w:sz w:val="16"/>
                <w:szCs w:val="16"/>
                <w:lang w:val="es-CO" w:eastAsia="es-CO"/>
              </w:rPr>
              <w:t>Nit</w:t>
            </w:r>
            <w:proofErr w:type="spellEnd"/>
            <w:r w:rsidRPr="00FD3499">
              <w:rPr>
                <w:rFonts w:ascii="Garamond" w:eastAsia="Times New Roman" w:hAnsi="Garamond"/>
                <w:b/>
                <w:bCs/>
                <w:sz w:val="16"/>
                <w:szCs w:val="16"/>
                <w:lang w:val="es-CO" w:eastAsia="es-CO"/>
              </w:rPr>
              <w:t xml:space="preserve"> 901114836 9</w:t>
            </w:r>
            <w:r w:rsidRPr="00FD3499">
              <w:rPr>
                <w:rFonts w:ascii="Garamond" w:eastAsia="Times New Roman" w:hAnsi="Garamond"/>
                <w:b/>
                <w:bCs/>
                <w:sz w:val="16"/>
                <w:szCs w:val="16"/>
                <w:lang w:val="es-CO" w:eastAsia="es-CO"/>
              </w:rPr>
              <w:br/>
              <w:t xml:space="preserve"> FECHA RUP 2 DE DICIEMBRE DE 2024</w:t>
            </w:r>
          </w:p>
        </w:tc>
        <w:tc>
          <w:tcPr>
            <w:tcW w:w="2570" w:type="dxa"/>
            <w:vMerge w:val="restart"/>
            <w:tcBorders>
              <w:top w:val="single" w:sz="12" w:space="0" w:color="auto"/>
              <w:left w:val="single" w:sz="12" w:space="0" w:color="auto"/>
              <w:bottom w:val="nil"/>
              <w:right w:val="single" w:sz="12" w:space="0" w:color="auto"/>
            </w:tcBorders>
            <w:shd w:val="clear" w:color="auto" w:fill="auto"/>
            <w:vAlign w:val="center"/>
            <w:hideMark/>
          </w:tcPr>
          <w:p w14:paraId="70A33763" w14:textId="77777777" w:rsidR="009D3527" w:rsidRPr="00FD3499" w:rsidRDefault="009D3527" w:rsidP="00465951">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INGFRACOL SAS NIT 900381761-5</w:t>
            </w:r>
            <w:r w:rsidRPr="00FD3499">
              <w:rPr>
                <w:rFonts w:ascii="Garamond" w:eastAsia="Times New Roman" w:hAnsi="Garamond"/>
                <w:b/>
                <w:bCs/>
                <w:sz w:val="16"/>
                <w:szCs w:val="16"/>
                <w:lang w:val="es-CO" w:eastAsia="es-CO"/>
              </w:rPr>
              <w:br/>
              <w:t xml:space="preserve"> FECHA RUP 20 DE NOVIEMBRE DE 2024</w:t>
            </w:r>
          </w:p>
        </w:tc>
        <w:tc>
          <w:tcPr>
            <w:tcW w:w="2570" w:type="dxa"/>
            <w:vMerge w:val="restart"/>
            <w:tcBorders>
              <w:top w:val="single" w:sz="12" w:space="0" w:color="auto"/>
              <w:left w:val="single" w:sz="12" w:space="0" w:color="auto"/>
              <w:bottom w:val="nil"/>
              <w:right w:val="single" w:sz="12" w:space="0" w:color="auto"/>
            </w:tcBorders>
            <w:shd w:val="clear" w:color="auto" w:fill="auto"/>
            <w:vAlign w:val="center"/>
            <w:hideMark/>
          </w:tcPr>
          <w:p w14:paraId="4090CC39" w14:textId="77777777" w:rsidR="009D3527" w:rsidRPr="00FD3499" w:rsidRDefault="009D3527" w:rsidP="00465951">
            <w:pPr>
              <w:jc w:val="center"/>
              <w:rPr>
                <w:rFonts w:ascii="Garamond" w:eastAsia="Times New Roman" w:hAnsi="Garamond"/>
                <w:b/>
                <w:bCs/>
                <w:sz w:val="16"/>
                <w:szCs w:val="16"/>
                <w:lang w:val="es-CO" w:eastAsia="es-CO"/>
              </w:rPr>
            </w:pPr>
            <w:r w:rsidRPr="00FD3499">
              <w:rPr>
                <w:rFonts w:ascii="Garamond" w:eastAsia="Times New Roman" w:hAnsi="Garamond"/>
                <w:b/>
                <w:bCs/>
                <w:sz w:val="16"/>
                <w:szCs w:val="16"/>
                <w:lang w:val="es-CO" w:eastAsia="es-CO"/>
              </w:rPr>
              <w:t>GN SAS NIT 901370420 5</w:t>
            </w:r>
            <w:r w:rsidRPr="00FD3499">
              <w:rPr>
                <w:rFonts w:ascii="Garamond" w:eastAsia="Times New Roman" w:hAnsi="Garamond"/>
                <w:b/>
                <w:bCs/>
                <w:sz w:val="16"/>
                <w:szCs w:val="16"/>
                <w:lang w:val="es-CO" w:eastAsia="es-CO"/>
              </w:rPr>
              <w:br/>
              <w:t xml:space="preserve">  FECHA RUP 25 DE NOVIEMBRE DE 2024</w:t>
            </w:r>
          </w:p>
        </w:tc>
      </w:tr>
      <w:tr w:rsidR="009D3527" w:rsidRPr="00FD3499" w14:paraId="7AD12D3D" w14:textId="77777777" w:rsidTr="00465951">
        <w:trPr>
          <w:trHeight w:val="882"/>
        </w:trPr>
        <w:tc>
          <w:tcPr>
            <w:tcW w:w="3617" w:type="dxa"/>
            <w:vMerge/>
            <w:tcBorders>
              <w:top w:val="nil"/>
              <w:left w:val="single" w:sz="8" w:space="0" w:color="auto"/>
              <w:bottom w:val="nil"/>
              <w:right w:val="single" w:sz="12" w:space="0" w:color="auto"/>
            </w:tcBorders>
            <w:vAlign w:val="center"/>
            <w:hideMark/>
          </w:tcPr>
          <w:p w14:paraId="69E619B8" w14:textId="77777777" w:rsidR="009D3527" w:rsidRPr="00FD3499" w:rsidRDefault="009D3527" w:rsidP="00465951">
            <w:pPr>
              <w:rPr>
                <w:rFonts w:ascii="Garamond" w:eastAsia="Times New Roman" w:hAnsi="Garamond"/>
                <w:b/>
                <w:bCs/>
                <w:color w:val="000000"/>
                <w:sz w:val="18"/>
                <w:szCs w:val="18"/>
                <w:lang w:val="es-CO" w:eastAsia="es-CO"/>
              </w:rPr>
            </w:pPr>
          </w:p>
        </w:tc>
        <w:tc>
          <w:tcPr>
            <w:tcW w:w="2568" w:type="dxa"/>
            <w:vMerge/>
            <w:tcBorders>
              <w:top w:val="single" w:sz="12" w:space="0" w:color="auto"/>
              <w:left w:val="single" w:sz="12" w:space="0" w:color="auto"/>
              <w:bottom w:val="nil"/>
              <w:right w:val="single" w:sz="12" w:space="0" w:color="auto"/>
            </w:tcBorders>
            <w:vAlign w:val="center"/>
            <w:hideMark/>
          </w:tcPr>
          <w:p w14:paraId="3B75A5F3"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2B6C29A7"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6F86C55B"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204E1E29"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6FE7C629" w14:textId="77777777" w:rsidR="009D3527" w:rsidRPr="00FD3499" w:rsidRDefault="009D3527" w:rsidP="00465951">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29AA06BC" w14:textId="77777777" w:rsidR="009D3527" w:rsidRPr="00FD3499" w:rsidRDefault="009D3527" w:rsidP="00465951">
            <w:pPr>
              <w:jc w:val="center"/>
              <w:rPr>
                <w:rFonts w:ascii="Garamond" w:eastAsia="Times New Roman" w:hAnsi="Garamond"/>
                <w:b/>
                <w:bCs/>
                <w:sz w:val="16"/>
                <w:szCs w:val="16"/>
                <w:lang w:val="es-CO" w:eastAsia="es-CO"/>
              </w:rPr>
            </w:pPr>
          </w:p>
        </w:tc>
      </w:tr>
      <w:tr w:rsidR="009D3527" w:rsidRPr="00FD3499" w14:paraId="418C017F" w14:textId="77777777" w:rsidTr="00465951">
        <w:trPr>
          <w:trHeight w:val="619"/>
        </w:trPr>
        <w:tc>
          <w:tcPr>
            <w:tcW w:w="3617" w:type="dxa"/>
            <w:vMerge/>
            <w:tcBorders>
              <w:top w:val="nil"/>
              <w:left w:val="single" w:sz="8" w:space="0" w:color="auto"/>
              <w:bottom w:val="nil"/>
              <w:right w:val="single" w:sz="12" w:space="0" w:color="auto"/>
            </w:tcBorders>
            <w:vAlign w:val="center"/>
            <w:hideMark/>
          </w:tcPr>
          <w:p w14:paraId="45C18049" w14:textId="77777777" w:rsidR="009D3527" w:rsidRPr="00FD3499" w:rsidRDefault="009D3527" w:rsidP="00465951">
            <w:pPr>
              <w:rPr>
                <w:rFonts w:ascii="Garamond" w:eastAsia="Times New Roman" w:hAnsi="Garamond"/>
                <w:b/>
                <w:bCs/>
                <w:color w:val="000000"/>
                <w:sz w:val="18"/>
                <w:szCs w:val="18"/>
                <w:lang w:val="es-CO" w:eastAsia="es-CO"/>
              </w:rPr>
            </w:pPr>
          </w:p>
        </w:tc>
        <w:tc>
          <w:tcPr>
            <w:tcW w:w="2568" w:type="dxa"/>
            <w:vMerge/>
            <w:tcBorders>
              <w:top w:val="single" w:sz="12" w:space="0" w:color="auto"/>
              <w:left w:val="single" w:sz="12" w:space="0" w:color="auto"/>
              <w:bottom w:val="nil"/>
              <w:right w:val="single" w:sz="12" w:space="0" w:color="auto"/>
            </w:tcBorders>
            <w:vAlign w:val="center"/>
            <w:hideMark/>
          </w:tcPr>
          <w:p w14:paraId="2B634591"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1A708560"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69B9621B"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07F5826C"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70993030" w14:textId="77777777" w:rsidR="009D3527" w:rsidRPr="00FD3499" w:rsidRDefault="009D3527" w:rsidP="00465951">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3FDAA22A" w14:textId="77777777" w:rsidR="009D3527" w:rsidRPr="00FD3499" w:rsidRDefault="009D3527" w:rsidP="00465951">
            <w:pPr>
              <w:rPr>
                <w:rFonts w:eastAsia="Times New Roman"/>
                <w:sz w:val="20"/>
                <w:szCs w:val="20"/>
                <w:lang w:val="es-CO" w:eastAsia="es-CO"/>
              </w:rPr>
            </w:pPr>
          </w:p>
        </w:tc>
      </w:tr>
      <w:tr w:rsidR="009D3527" w:rsidRPr="00FD3499" w14:paraId="08A104AE" w14:textId="77777777" w:rsidTr="009D3527">
        <w:trPr>
          <w:trHeight w:val="50"/>
        </w:trPr>
        <w:tc>
          <w:tcPr>
            <w:tcW w:w="3617" w:type="dxa"/>
            <w:vMerge/>
            <w:tcBorders>
              <w:top w:val="nil"/>
              <w:left w:val="single" w:sz="8" w:space="0" w:color="auto"/>
              <w:bottom w:val="nil"/>
              <w:right w:val="single" w:sz="12" w:space="0" w:color="auto"/>
            </w:tcBorders>
            <w:vAlign w:val="center"/>
            <w:hideMark/>
          </w:tcPr>
          <w:p w14:paraId="33222F9E" w14:textId="77777777" w:rsidR="009D3527" w:rsidRPr="00FD3499" w:rsidRDefault="009D3527" w:rsidP="00465951">
            <w:pPr>
              <w:rPr>
                <w:rFonts w:ascii="Garamond" w:eastAsia="Times New Roman" w:hAnsi="Garamond"/>
                <w:b/>
                <w:bCs/>
                <w:color w:val="000000"/>
                <w:sz w:val="18"/>
                <w:szCs w:val="18"/>
                <w:lang w:val="es-CO" w:eastAsia="es-CO"/>
              </w:rPr>
            </w:pPr>
          </w:p>
        </w:tc>
        <w:tc>
          <w:tcPr>
            <w:tcW w:w="2568" w:type="dxa"/>
            <w:vMerge/>
            <w:tcBorders>
              <w:top w:val="single" w:sz="12" w:space="0" w:color="auto"/>
              <w:left w:val="single" w:sz="12" w:space="0" w:color="auto"/>
              <w:bottom w:val="nil"/>
              <w:right w:val="single" w:sz="12" w:space="0" w:color="auto"/>
            </w:tcBorders>
            <w:vAlign w:val="center"/>
            <w:hideMark/>
          </w:tcPr>
          <w:p w14:paraId="41898901"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5459C593"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12FD8CEB"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2413D828" w14:textId="77777777" w:rsidR="009D3527" w:rsidRPr="00FD3499" w:rsidRDefault="009D3527" w:rsidP="00465951">
            <w:pPr>
              <w:rPr>
                <w:rFonts w:ascii="Garamond" w:eastAsia="Times New Roman" w:hAnsi="Garamond"/>
                <w:b/>
                <w:bCs/>
                <w:sz w:val="16"/>
                <w:szCs w:val="16"/>
                <w:lang w:val="es-CO" w:eastAsia="es-CO"/>
              </w:rPr>
            </w:pPr>
          </w:p>
        </w:tc>
        <w:tc>
          <w:tcPr>
            <w:tcW w:w="2570" w:type="dxa"/>
            <w:vMerge/>
            <w:tcBorders>
              <w:top w:val="single" w:sz="12" w:space="0" w:color="auto"/>
              <w:left w:val="single" w:sz="12" w:space="0" w:color="auto"/>
              <w:bottom w:val="nil"/>
              <w:right w:val="single" w:sz="12" w:space="0" w:color="auto"/>
            </w:tcBorders>
            <w:vAlign w:val="center"/>
            <w:hideMark/>
          </w:tcPr>
          <w:p w14:paraId="285846A2" w14:textId="77777777" w:rsidR="009D3527" w:rsidRPr="00FD3499" w:rsidRDefault="009D3527" w:rsidP="00465951">
            <w:pPr>
              <w:rPr>
                <w:rFonts w:ascii="Garamond" w:eastAsia="Times New Roman" w:hAnsi="Garamond"/>
                <w:b/>
                <w:bCs/>
                <w:sz w:val="16"/>
                <w:szCs w:val="16"/>
                <w:lang w:val="es-CO" w:eastAsia="es-CO"/>
              </w:rPr>
            </w:pPr>
          </w:p>
        </w:tc>
        <w:tc>
          <w:tcPr>
            <w:tcW w:w="146" w:type="dxa"/>
            <w:tcBorders>
              <w:top w:val="nil"/>
              <w:left w:val="nil"/>
              <w:bottom w:val="nil"/>
              <w:right w:val="nil"/>
            </w:tcBorders>
            <w:shd w:val="clear" w:color="auto" w:fill="auto"/>
            <w:noWrap/>
            <w:vAlign w:val="bottom"/>
            <w:hideMark/>
          </w:tcPr>
          <w:p w14:paraId="5D9A6EFF" w14:textId="77777777" w:rsidR="009D3527" w:rsidRPr="00FD3499" w:rsidRDefault="009D3527" w:rsidP="00465951">
            <w:pPr>
              <w:rPr>
                <w:rFonts w:eastAsia="Times New Roman"/>
                <w:sz w:val="20"/>
                <w:szCs w:val="20"/>
                <w:lang w:val="es-CO" w:eastAsia="es-CO"/>
              </w:rPr>
            </w:pPr>
          </w:p>
        </w:tc>
      </w:tr>
      <w:tr w:rsidR="009D3527" w:rsidRPr="00FD3499" w14:paraId="767B3C00" w14:textId="77777777" w:rsidTr="00465951">
        <w:trPr>
          <w:trHeight w:val="77"/>
        </w:trPr>
        <w:tc>
          <w:tcPr>
            <w:tcW w:w="3617" w:type="dxa"/>
            <w:tcBorders>
              <w:top w:val="nil"/>
              <w:left w:val="single" w:sz="4" w:space="0" w:color="auto"/>
              <w:bottom w:val="single" w:sz="4" w:space="0" w:color="auto"/>
              <w:right w:val="single" w:sz="4" w:space="0" w:color="auto"/>
            </w:tcBorders>
            <w:shd w:val="clear" w:color="auto" w:fill="auto"/>
            <w:vAlign w:val="center"/>
            <w:hideMark/>
          </w:tcPr>
          <w:p w14:paraId="243D4B19" w14:textId="77777777" w:rsidR="009D3527" w:rsidRPr="00FD3499" w:rsidRDefault="009D3527" w:rsidP="00465951">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INDICADORES:</w:t>
            </w:r>
          </w:p>
        </w:tc>
        <w:tc>
          <w:tcPr>
            <w:tcW w:w="2568" w:type="dxa"/>
            <w:tcBorders>
              <w:top w:val="single" w:sz="8" w:space="0" w:color="auto"/>
              <w:left w:val="nil"/>
              <w:bottom w:val="single" w:sz="4" w:space="0" w:color="auto"/>
              <w:right w:val="single" w:sz="8" w:space="0" w:color="auto"/>
            </w:tcBorders>
            <w:shd w:val="clear" w:color="auto" w:fill="auto"/>
            <w:vAlign w:val="center"/>
            <w:hideMark/>
          </w:tcPr>
          <w:p w14:paraId="5E76C749"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single" w:sz="8" w:space="0" w:color="auto"/>
              <w:left w:val="nil"/>
              <w:bottom w:val="single" w:sz="4" w:space="0" w:color="auto"/>
              <w:right w:val="single" w:sz="8" w:space="0" w:color="auto"/>
            </w:tcBorders>
            <w:shd w:val="clear" w:color="auto" w:fill="auto"/>
            <w:vAlign w:val="center"/>
            <w:hideMark/>
          </w:tcPr>
          <w:p w14:paraId="0DC8271F"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single" w:sz="8" w:space="0" w:color="auto"/>
              <w:left w:val="nil"/>
              <w:bottom w:val="single" w:sz="4" w:space="0" w:color="auto"/>
              <w:right w:val="single" w:sz="8" w:space="0" w:color="auto"/>
            </w:tcBorders>
            <w:shd w:val="clear" w:color="auto" w:fill="auto"/>
            <w:vAlign w:val="center"/>
            <w:hideMark/>
          </w:tcPr>
          <w:p w14:paraId="52917D71"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single" w:sz="8" w:space="0" w:color="auto"/>
              <w:left w:val="nil"/>
              <w:bottom w:val="single" w:sz="4" w:space="0" w:color="auto"/>
              <w:right w:val="single" w:sz="8" w:space="0" w:color="auto"/>
            </w:tcBorders>
            <w:shd w:val="clear" w:color="auto" w:fill="auto"/>
            <w:vAlign w:val="center"/>
            <w:hideMark/>
          </w:tcPr>
          <w:p w14:paraId="32864632"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single" w:sz="8" w:space="0" w:color="auto"/>
              <w:left w:val="nil"/>
              <w:bottom w:val="single" w:sz="4" w:space="0" w:color="auto"/>
              <w:right w:val="single" w:sz="8" w:space="0" w:color="auto"/>
            </w:tcBorders>
            <w:shd w:val="clear" w:color="auto" w:fill="auto"/>
            <w:vAlign w:val="center"/>
            <w:hideMark/>
          </w:tcPr>
          <w:p w14:paraId="643FC673"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146" w:type="dxa"/>
            <w:vAlign w:val="center"/>
            <w:hideMark/>
          </w:tcPr>
          <w:p w14:paraId="7DAD2541" w14:textId="77777777" w:rsidR="009D3527" w:rsidRPr="00FD3499" w:rsidRDefault="009D3527" w:rsidP="00465951">
            <w:pPr>
              <w:rPr>
                <w:rFonts w:eastAsia="Times New Roman"/>
                <w:sz w:val="20"/>
                <w:szCs w:val="20"/>
                <w:lang w:val="es-CO" w:eastAsia="es-CO"/>
              </w:rPr>
            </w:pPr>
          </w:p>
        </w:tc>
      </w:tr>
      <w:tr w:rsidR="009D3527" w:rsidRPr="00FD3499" w14:paraId="4BADDAAC" w14:textId="77777777" w:rsidTr="00465951">
        <w:trPr>
          <w:trHeight w:val="1292"/>
        </w:trPr>
        <w:tc>
          <w:tcPr>
            <w:tcW w:w="3617" w:type="dxa"/>
            <w:tcBorders>
              <w:top w:val="nil"/>
              <w:left w:val="single" w:sz="8" w:space="0" w:color="auto"/>
              <w:bottom w:val="single" w:sz="4" w:space="0" w:color="auto"/>
              <w:right w:val="nil"/>
            </w:tcBorders>
            <w:shd w:val="clear" w:color="auto" w:fill="auto"/>
            <w:vAlign w:val="center"/>
            <w:hideMark/>
          </w:tcPr>
          <w:p w14:paraId="70B9C2E9" w14:textId="77777777" w:rsidR="009D3527" w:rsidRPr="00FD3499" w:rsidRDefault="009D3527" w:rsidP="00465951">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 xml:space="preserve">RENTABILIDAD DEL PATRIMONIO - UTILIDAD OPERACIONAL / PATRIMONIO - MAYOR O IGUAL </w:t>
            </w:r>
            <w:proofErr w:type="gramStart"/>
            <w:r w:rsidRPr="00FD3499">
              <w:rPr>
                <w:rFonts w:ascii="Garamond" w:eastAsia="Times New Roman" w:hAnsi="Garamond"/>
                <w:b/>
                <w:bCs/>
                <w:color w:val="000000"/>
                <w:sz w:val="18"/>
                <w:szCs w:val="18"/>
                <w:lang w:val="es-CO" w:eastAsia="es-CO"/>
              </w:rPr>
              <w:t>A  10</w:t>
            </w:r>
            <w:proofErr w:type="gramEnd"/>
            <w:r w:rsidRPr="00FD3499">
              <w:rPr>
                <w:rFonts w:ascii="Garamond" w:eastAsia="Times New Roman" w:hAnsi="Garamond"/>
                <w:b/>
                <w:bCs/>
                <w:color w:val="000000"/>
                <w:sz w:val="18"/>
                <w:szCs w:val="18"/>
                <w:lang w:val="es-CO" w:eastAsia="es-CO"/>
              </w:rPr>
              <w:t>%</w:t>
            </w:r>
          </w:p>
        </w:tc>
        <w:tc>
          <w:tcPr>
            <w:tcW w:w="2568" w:type="dxa"/>
            <w:tcBorders>
              <w:top w:val="nil"/>
              <w:left w:val="single" w:sz="8" w:space="0" w:color="auto"/>
              <w:bottom w:val="single" w:sz="4" w:space="0" w:color="auto"/>
              <w:right w:val="single" w:sz="8" w:space="0" w:color="auto"/>
            </w:tcBorders>
            <w:shd w:val="clear" w:color="auto" w:fill="auto"/>
            <w:vAlign w:val="center"/>
            <w:hideMark/>
          </w:tcPr>
          <w:p w14:paraId="217748AD" w14:textId="77777777" w:rsidR="009D3527" w:rsidRPr="00FD3499" w:rsidRDefault="009D3527" w:rsidP="00465951">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0,41</w:t>
            </w:r>
          </w:p>
        </w:tc>
        <w:tc>
          <w:tcPr>
            <w:tcW w:w="2570" w:type="dxa"/>
            <w:tcBorders>
              <w:top w:val="nil"/>
              <w:left w:val="nil"/>
              <w:bottom w:val="single" w:sz="4" w:space="0" w:color="auto"/>
              <w:right w:val="single" w:sz="8" w:space="0" w:color="auto"/>
            </w:tcBorders>
            <w:shd w:val="clear" w:color="auto" w:fill="auto"/>
            <w:vAlign w:val="center"/>
            <w:hideMark/>
          </w:tcPr>
          <w:p w14:paraId="782BDB34" w14:textId="77777777" w:rsidR="009D3527" w:rsidRPr="00FD3499" w:rsidRDefault="009D3527" w:rsidP="00465951">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0,64</w:t>
            </w:r>
          </w:p>
        </w:tc>
        <w:tc>
          <w:tcPr>
            <w:tcW w:w="2570" w:type="dxa"/>
            <w:tcBorders>
              <w:top w:val="nil"/>
              <w:left w:val="nil"/>
              <w:bottom w:val="single" w:sz="4" w:space="0" w:color="auto"/>
              <w:right w:val="single" w:sz="8" w:space="0" w:color="auto"/>
            </w:tcBorders>
            <w:shd w:val="clear" w:color="auto" w:fill="auto"/>
            <w:vAlign w:val="center"/>
            <w:hideMark/>
          </w:tcPr>
          <w:p w14:paraId="4585493C"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0,54</w:t>
            </w:r>
          </w:p>
        </w:tc>
        <w:tc>
          <w:tcPr>
            <w:tcW w:w="2570" w:type="dxa"/>
            <w:tcBorders>
              <w:top w:val="nil"/>
              <w:left w:val="nil"/>
              <w:bottom w:val="single" w:sz="4" w:space="0" w:color="auto"/>
              <w:right w:val="single" w:sz="8" w:space="0" w:color="auto"/>
            </w:tcBorders>
            <w:shd w:val="clear" w:color="auto" w:fill="auto"/>
            <w:vAlign w:val="center"/>
            <w:hideMark/>
          </w:tcPr>
          <w:p w14:paraId="255759A4"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0,35</w:t>
            </w:r>
          </w:p>
        </w:tc>
        <w:tc>
          <w:tcPr>
            <w:tcW w:w="2570" w:type="dxa"/>
            <w:tcBorders>
              <w:top w:val="nil"/>
              <w:left w:val="nil"/>
              <w:bottom w:val="single" w:sz="4" w:space="0" w:color="auto"/>
              <w:right w:val="single" w:sz="8" w:space="0" w:color="auto"/>
            </w:tcBorders>
            <w:shd w:val="clear" w:color="auto" w:fill="auto"/>
            <w:vAlign w:val="center"/>
            <w:hideMark/>
          </w:tcPr>
          <w:p w14:paraId="2316B010"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0,91</w:t>
            </w:r>
          </w:p>
        </w:tc>
        <w:tc>
          <w:tcPr>
            <w:tcW w:w="146" w:type="dxa"/>
            <w:vAlign w:val="center"/>
            <w:hideMark/>
          </w:tcPr>
          <w:p w14:paraId="386D143B" w14:textId="77777777" w:rsidR="009D3527" w:rsidRPr="00FD3499" w:rsidRDefault="009D3527" w:rsidP="00465951">
            <w:pPr>
              <w:rPr>
                <w:rFonts w:eastAsia="Times New Roman"/>
                <w:sz w:val="20"/>
                <w:szCs w:val="20"/>
                <w:lang w:val="es-CO" w:eastAsia="es-CO"/>
              </w:rPr>
            </w:pPr>
          </w:p>
        </w:tc>
      </w:tr>
      <w:tr w:rsidR="009D3527" w:rsidRPr="00FD3499" w14:paraId="43E86B4B" w14:textId="77777777" w:rsidTr="00465951">
        <w:trPr>
          <w:trHeight w:val="871"/>
        </w:trPr>
        <w:tc>
          <w:tcPr>
            <w:tcW w:w="3617" w:type="dxa"/>
            <w:tcBorders>
              <w:top w:val="nil"/>
              <w:left w:val="single" w:sz="8" w:space="0" w:color="auto"/>
              <w:bottom w:val="single" w:sz="4" w:space="0" w:color="auto"/>
              <w:right w:val="nil"/>
            </w:tcBorders>
            <w:shd w:val="clear" w:color="auto" w:fill="auto"/>
            <w:vAlign w:val="center"/>
            <w:hideMark/>
          </w:tcPr>
          <w:p w14:paraId="67AADE03" w14:textId="77777777" w:rsidR="009D3527" w:rsidRPr="00FD3499" w:rsidRDefault="009D3527" w:rsidP="00465951">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RENTABILIDAD DEL ACTIVO - UTILIDAD OPERACIONAL / ACTIVO TOTAL - MAYOR O IGUAL A 7%</w:t>
            </w:r>
          </w:p>
        </w:tc>
        <w:tc>
          <w:tcPr>
            <w:tcW w:w="2568" w:type="dxa"/>
            <w:tcBorders>
              <w:top w:val="nil"/>
              <w:left w:val="single" w:sz="8" w:space="0" w:color="auto"/>
              <w:bottom w:val="single" w:sz="4" w:space="0" w:color="auto"/>
              <w:right w:val="single" w:sz="8" w:space="0" w:color="auto"/>
            </w:tcBorders>
            <w:shd w:val="clear" w:color="auto" w:fill="auto"/>
            <w:vAlign w:val="center"/>
            <w:hideMark/>
          </w:tcPr>
          <w:p w14:paraId="2113F7A7" w14:textId="77777777" w:rsidR="009D3527" w:rsidRPr="00FD3499" w:rsidRDefault="009D3527" w:rsidP="00465951">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0,40</w:t>
            </w:r>
          </w:p>
        </w:tc>
        <w:tc>
          <w:tcPr>
            <w:tcW w:w="2570" w:type="dxa"/>
            <w:tcBorders>
              <w:top w:val="nil"/>
              <w:left w:val="nil"/>
              <w:bottom w:val="single" w:sz="4" w:space="0" w:color="auto"/>
              <w:right w:val="single" w:sz="8" w:space="0" w:color="auto"/>
            </w:tcBorders>
            <w:shd w:val="clear" w:color="auto" w:fill="auto"/>
            <w:vAlign w:val="center"/>
            <w:hideMark/>
          </w:tcPr>
          <w:p w14:paraId="16107DFD" w14:textId="77777777" w:rsidR="009D3527" w:rsidRPr="00FD3499" w:rsidRDefault="009D3527" w:rsidP="00465951">
            <w:pPr>
              <w:jc w:val="center"/>
              <w:rPr>
                <w:rFonts w:ascii="Garamond" w:eastAsia="Times New Roman" w:hAnsi="Garamond"/>
                <w:sz w:val="18"/>
                <w:szCs w:val="18"/>
                <w:lang w:val="es-CO" w:eastAsia="es-CO"/>
              </w:rPr>
            </w:pPr>
            <w:r w:rsidRPr="00FD3499">
              <w:rPr>
                <w:rFonts w:ascii="Garamond" w:eastAsia="Times New Roman" w:hAnsi="Garamond"/>
                <w:sz w:val="18"/>
                <w:szCs w:val="18"/>
                <w:lang w:val="es-CO" w:eastAsia="es-CO"/>
              </w:rPr>
              <w:t>0,55</w:t>
            </w:r>
          </w:p>
        </w:tc>
        <w:tc>
          <w:tcPr>
            <w:tcW w:w="2570" w:type="dxa"/>
            <w:tcBorders>
              <w:top w:val="nil"/>
              <w:left w:val="nil"/>
              <w:bottom w:val="single" w:sz="4" w:space="0" w:color="auto"/>
              <w:right w:val="single" w:sz="8" w:space="0" w:color="auto"/>
            </w:tcBorders>
            <w:shd w:val="clear" w:color="auto" w:fill="auto"/>
            <w:vAlign w:val="center"/>
            <w:hideMark/>
          </w:tcPr>
          <w:p w14:paraId="11BE0EDB"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0,32</w:t>
            </w:r>
          </w:p>
        </w:tc>
        <w:tc>
          <w:tcPr>
            <w:tcW w:w="2570" w:type="dxa"/>
            <w:tcBorders>
              <w:top w:val="nil"/>
              <w:left w:val="nil"/>
              <w:bottom w:val="single" w:sz="4" w:space="0" w:color="auto"/>
              <w:right w:val="single" w:sz="8" w:space="0" w:color="auto"/>
            </w:tcBorders>
            <w:shd w:val="clear" w:color="auto" w:fill="auto"/>
            <w:vAlign w:val="center"/>
            <w:hideMark/>
          </w:tcPr>
          <w:p w14:paraId="434CA706"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0,32</w:t>
            </w:r>
          </w:p>
        </w:tc>
        <w:tc>
          <w:tcPr>
            <w:tcW w:w="2570" w:type="dxa"/>
            <w:tcBorders>
              <w:top w:val="nil"/>
              <w:left w:val="nil"/>
              <w:bottom w:val="single" w:sz="4" w:space="0" w:color="auto"/>
              <w:right w:val="single" w:sz="8" w:space="0" w:color="auto"/>
            </w:tcBorders>
            <w:shd w:val="clear" w:color="auto" w:fill="auto"/>
            <w:vAlign w:val="center"/>
            <w:hideMark/>
          </w:tcPr>
          <w:p w14:paraId="6EB0653F" w14:textId="77777777" w:rsidR="009D3527" w:rsidRPr="00FD3499" w:rsidRDefault="009D3527" w:rsidP="00465951">
            <w:pPr>
              <w:jc w:val="cente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0,73</w:t>
            </w:r>
          </w:p>
        </w:tc>
        <w:tc>
          <w:tcPr>
            <w:tcW w:w="146" w:type="dxa"/>
            <w:vAlign w:val="center"/>
            <w:hideMark/>
          </w:tcPr>
          <w:p w14:paraId="00291A73" w14:textId="77777777" w:rsidR="009D3527" w:rsidRPr="00FD3499" w:rsidRDefault="009D3527" w:rsidP="00465951">
            <w:pPr>
              <w:rPr>
                <w:rFonts w:eastAsia="Times New Roman"/>
                <w:sz w:val="20"/>
                <w:szCs w:val="20"/>
                <w:lang w:val="es-CO" w:eastAsia="es-CO"/>
              </w:rPr>
            </w:pPr>
          </w:p>
        </w:tc>
      </w:tr>
      <w:tr w:rsidR="009D3527" w:rsidRPr="00FD3499" w14:paraId="74082CDD" w14:textId="77777777" w:rsidTr="009D3527">
        <w:trPr>
          <w:trHeight w:val="1262"/>
        </w:trPr>
        <w:tc>
          <w:tcPr>
            <w:tcW w:w="3617" w:type="dxa"/>
            <w:tcBorders>
              <w:top w:val="nil"/>
              <w:left w:val="single" w:sz="8" w:space="0" w:color="auto"/>
              <w:bottom w:val="single" w:sz="4" w:space="0" w:color="auto"/>
              <w:right w:val="nil"/>
            </w:tcBorders>
            <w:shd w:val="clear" w:color="auto" w:fill="auto"/>
            <w:vAlign w:val="center"/>
            <w:hideMark/>
          </w:tcPr>
          <w:p w14:paraId="4668FAF5" w14:textId="77777777" w:rsidR="009D3527" w:rsidRPr="00FD3499" w:rsidRDefault="009D3527" w:rsidP="00465951">
            <w:pP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lastRenderedPageBreak/>
              <w:t>Observación:</w:t>
            </w:r>
          </w:p>
        </w:tc>
        <w:tc>
          <w:tcPr>
            <w:tcW w:w="2568" w:type="dxa"/>
            <w:tcBorders>
              <w:top w:val="nil"/>
              <w:left w:val="single" w:sz="8" w:space="0" w:color="auto"/>
              <w:bottom w:val="single" w:sz="4" w:space="0" w:color="auto"/>
              <w:right w:val="single" w:sz="8" w:space="0" w:color="auto"/>
            </w:tcBorders>
            <w:shd w:val="clear" w:color="auto" w:fill="auto"/>
            <w:vAlign w:val="center"/>
            <w:hideMark/>
          </w:tcPr>
          <w:p w14:paraId="447061A5" w14:textId="77777777" w:rsidR="009D3527" w:rsidRPr="00FD3499" w:rsidRDefault="009D3527" w:rsidP="00465951">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70" w:type="dxa"/>
            <w:tcBorders>
              <w:top w:val="nil"/>
              <w:left w:val="nil"/>
              <w:bottom w:val="single" w:sz="4" w:space="0" w:color="auto"/>
              <w:right w:val="single" w:sz="8" w:space="0" w:color="auto"/>
            </w:tcBorders>
            <w:shd w:val="clear" w:color="auto" w:fill="auto"/>
            <w:vAlign w:val="center"/>
            <w:hideMark/>
          </w:tcPr>
          <w:p w14:paraId="265ECC36" w14:textId="77777777" w:rsidR="009D3527" w:rsidRPr="00FD3499" w:rsidRDefault="009D3527" w:rsidP="00465951">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70" w:type="dxa"/>
            <w:tcBorders>
              <w:top w:val="nil"/>
              <w:left w:val="nil"/>
              <w:bottom w:val="single" w:sz="4" w:space="0" w:color="auto"/>
              <w:right w:val="single" w:sz="8" w:space="0" w:color="auto"/>
            </w:tcBorders>
            <w:shd w:val="clear" w:color="auto" w:fill="auto"/>
            <w:vAlign w:val="center"/>
            <w:hideMark/>
          </w:tcPr>
          <w:p w14:paraId="1DCD0238" w14:textId="77777777" w:rsidR="009D3527" w:rsidRPr="00FD3499" w:rsidRDefault="009D3527" w:rsidP="00465951">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70" w:type="dxa"/>
            <w:tcBorders>
              <w:top w:val="nil"/>
              <w:left w:val="nil"/>
              <w:bottom w:val="single" w:sz="4" w:space="0" w:color="auto"/>
              <w:right w:val="single" w:sz="8" w:space="0" w:color="auto"/>
            </w:tcBorders>
            <w:shd w:val="clear" w:color="auto" w:fill="auto"/>
            <w:vAlign w:val="center"/>
            <w:hideMark/>
          </w:tcPr>
          <w:p w14:paraId="5CDAE693" w14:textId="77777777" w:rsidR="009D3527" w:rsidRPr="00FD3499" w:rsidRDefault="009D3527" w:rsidP="00465951">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2570" w:type="dxa"/>
            <w:tcBorders>
              <w:top w:val="nil"/>
              <w:left w:val="nil"/>
              <w:bottom w:val="single" w:sz="4" w:space="0" w:color="auto"/>
              <w:right w:val="single" w:sz="8" w:space="0" w:color="auto"/>
            </w:tcBorders>
            <w:shd w:val="clear" w:color="auto" w:fill="auto"/>
            <w:vAlign w:val="center"/>
            <w:hideMark/>
          </w:tcPr>
          <w:p w14:paraId="54CC7323" w14:textId="77777777" w:rsidR="009D3527" w:rsidRPr="00FD3499" w:rsidRDefault="009D3527" w:rsidP="00465951">
            <w:pPr>
              <w:rPr>
                <w:rFonts w:ascii="Garamond" w:eastAsia="Times New Roman" w:hAnsi="Garamond"/>
                <w:color w:val="000000"/>
                <w:sz w:val="18"/>
                <w:szCs w:val="18"/>
                <w:lang w:val="es-CO" w:eastAsia="es-CO"/>
              </w:rPr>
            </w:pPr>
            <w:r w:rsidRPr="00FD3499">
              <w:rPr>
                <w:rFonts w:ascii="Garamond" w:eastAsia="Times New Roman" w:hAnsi="Garamond"/>
                <w:color w:val="000000"/>
                <w:sz w:val="18"/>
                <w:szCs w:val="18"/>
                <w:lang w:val="es-CO" w:eastAsia="es-CO"/>
              </w:rPr>
              <w:t xml:space="preserve">FUENTE: RUP LA ENTIDAD TOMA LOS INDICADORES </w:t>
            </w:r>
            <w:proofErr w:type="gramStart"/>
            <w:r w:rsidRPr="00FD3499">
              <w:rPr>
                <w:rFonts w:ascii="Garamond" w:eastAsia="Times New Roman" w:hAnsi="Garamond"/>
                <w:color w:val="000000"/>
                <w:sz w:val="18"/>
                <w:szCs w:val="18"/>
                <w:lang w:val="es-CO" w:eastAsia="es-CO"/>
              </w:rPr>
              <w:t>DE  CAPACIDAD</w:t>
            </w:r>
            <w:proofErr w:type="gramEnd"/>
            <w:r w:rsidRPr="00FD3499">
              <w:rPr>
                <w:rFonts w:ascii="Garamond" w:eastAsia="Times New Roman" w:hAnsi="Garamond"/>
                <w:color w:val="000000"/>
                <w:sz w:val="18"/>
                <w:szCs w:val="18"/>
                <w:lang w:val="es-CO" w:eastAsia="es-CO"/>
              </w:rPr>
              <w:t xml:space="preserve"> ORGANIZACIONAL QUE EL PROPONENTE REPORTÓ CON CORTE A 31/12/2023</w:t>
            </w:r>
          </w:p>
        </w:tc>
        <w:tc>
          <w:tcPr>
            <w:tcW w:w="146" w:type="dxa"/>
            <w:vAlign w:val="center"/>
            <w:hideMark/>
          </w:tcPr>
          <w:p w14:paraId="4269E878" w14:textId="77777777" w:rsidR="009D3527" w:rsidRPr="00FD3499" w:rsidRDefault="009D3527" w:rsidP="00465951">
            <w:pPr>
              <w:rPr>
                <w:rFonts w:eastAsia="Times New Roman"/>
                <w:sz w:val="20"/>
                <w:szCs w:val="20"/>
                <w:lang w:val="es-CO" w:eastAsia="es-CO"/>
              </w:rPr>
            </w:pPr>
          </w:p>
        </w:tc>
      </w:tr>
      <w:tr w:rsidR="009D3527" w:rsidRPr="00FD3499" w14:paraId="4FB91C7E" w14:textId="77777777" w:rsidTr="00465951">
        <w:trPr>
          <w:trHeight w:val="330"/>
        </w:trPr>
        <w:tc>
          <w:tcPr>
            <w:tcW w:w="3617" w:type="dxa"/>
            <w:tcBorders>
              <w:top w:val="nil"/>
              <w:left w:val="single" w:sz="8" w:space="0" w:color="auto"/>
              <w:bottom w:val="single" w:sz="8" w:space="0" w:color="auto"/>
              <w:right w:val="nil"/>
            </w:tcBorders>
            <w:shd w:val="clear" w:color="000000" w:fill="D9E1F2"/>
            <w:vAlign w:val="center"/>
            <w:hideMark/>
          </w:tcPr>
          <w:p w14:paraId="78AE225A" w14:textId="77777777" w:rsidR="009D3527" w:rsidRPr="00FD3499" w:rsidRDefault="009D3527" w:rsidP="00465951">
            <w:pPr>
              <w:rPr>
                <w:rFonts w:ascii="Garamond" w:eastAsia="Times New Roman" w:hAnsi="Garamond"/>
                <w:b/>
                <w:bCs/>
                <w:color w:val="000000"/>
                <w:sz w:val="18"/>
                <w:szCs w:val="18"/>
                <w:u w:val="single"/>
                <w:lang w:val="es-CO" w:eastAsia="es-CO"/>
              </w:rPr>
            </w:pPr>
            <w:r w:rsidRPr="00FD3499">
              <w:rPr>
                <w:rFonts w:ascii="Garamond" w:eastAsia="Times New Roman" w:hAnsi="Garamond"/>
                <w:b/>
                <w:bCs/>
                <w:color w:val="000000"/>
                <w:sz w:val="18"/>
                <w:szCs w:val="18"/>
                <w:u w:val="single"/>
                <w:lang w:val="es-CO" w:eastAsia="es-CO"/>
              </w:rPr>
              <w:t>RESULTADO:</w:t>
            </w:r>
          </w:p>
        </w:tc>
        <w:tc>
          <w:tcPr>
            <w:tcW w:w="2568" w:type="dxa"/>
            <w:tcBorders>
              <w:top w:val="nil"/>
              <w:left w:val="single" w:sz="8" w:space="0" w:color="auto"/>
              <w:bottom w:val="single" w:sz="8" w:space="0" w:color="auto"/>
              <w:right w:val="single" w:sz="8" w:space="0" w:color="auto"/>
            </w:tcBorders>
            <w:shd w:val="clear" w:color="auto" w:fill="auto"/>
            <w:vAlign w:val="center"/>
            <w:hideMark/>
          </w:tcPr>
          <w:p w14:paraId="4B68D181"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nil"/>
              <w:left w:val="nil"/>
              <w:bottom w:val="single" w:sz="8" w:space="0" w:color="auto"/>
              <w:right w:val="single" w:sz="8" w:space="0" w:color="auto"/>
            </w:tcBorders>
            <w:shd w:val="clear" w:color="auto" w:fill="auto"/>
            <w:vAlign w:val="center"/>
            <w:hideMark/>
          </w:tcPr>
          <w:p w14:paraId="0F3A109E"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nil"/>
              <w:left w:val="nil"/>
              <w:bottom w:val="single" w:sz="8" w:space="0" w:color="auto"/>
              <w:right w:val="single" w:sz="8" w:space="0" w:color="auto"/>
            </w:tcBorders>
            <w:shd w:val="clear" w:color="auto" w:fill="auto"/>
            <w:vAlign w:val="center"/>
            <w:hideMark/>
          </w:tcPr>
          <w:p w14:paraId="419C2D34"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nil"/>
              <w:left w:val="nil"/>
              <w:bottom w:val="single" w:sz="8" w:space="0" w:color="auto"/>
              <w:right w:val="single" w:sz="8" w:space="0" w:color="auto"/>
            </w:tcBorders>
            <w:shd w:val="clear" w:color="auto" w:fill="auto"/>
            <w:vAlign w:val="center"/>
            <w:hideMark/>
          </w:tcPr>
          <w:p w14:paraId="1F7EF963"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2570" w:type="dxa"/>
            <w:tcBorders>
              <w:top w:val="nil"/>
              <w:left w:val="nil"/>
              <w:bottom w:val="single" w:sz="8" w:space="0" w:color="auto"/>
              <w:right w:val="single" w:sz="8" w:space="0" w:color="auto"/>
            </w:tcBorders>
            <w:shd w:val="clear" w:color="auto" w:fill="auto"/>
            <w:vAlign w:val="center"/>
            <w:hideMark/>
          </w:tcPr>
          <w:p w14:paraId="6532081B" w14:textId="77777777" w:rsidR="009D3527" w:rsidRPr="00FD3499" w:rsidRDefault="009D3527" w:rsidP="00465951">
            <w:pPr>
              <w:jc w:val="center"/>
              <w:rPr>
                <w:rFonts w:ascii="Garamond" w:eastAsia="Times New Roman" w:hAnsi="Garamond"/>
                <w:b/>
                <w:bCs/>
                <w:color w:val="000000"/>
                <w:sz w:val="18"/>
                <w:szCs w:val="18"/>
                <w:lang w:val="es-CO" w:eastAsia="es-CO"/>
              </w:rPr>
            </w:pPr>
            <w:r w:rsidRPr="00FD3499">
              <w:rPr>
                <w:rFonts w:ascii="Garamond" w:eastAsia="Times New Roman" w:hAnsi="Garamond"/>
                <w:b/>
                <w:bCs/>
                <w:color w:val="000000"/>
                <w:sz w:val="18"/>
                <w:szCs w:val="18"/>
                <w:lang w:val="es-CO" w:eastAsia="es-CO"/>
              </w:rPr>
              <w:t>CUMPLE</w:t>
            </w:r>
          </w:p>
        </w:tc>
        <w:tc>
          <w:tcPr>
            <w:tcW w:w="146" w:type="dxa"/>
            <w:vAlign w:val="center"/>
            <w:hideMark/>
          </w:tcPr>
          <w:p w14:paraId="4B6DD60A" w14:textId="77777777" w:rsidR="009D3527" w:rsidRPr="00FD3499" w:rsidRDefault="009D3527" w:rsidP="00465951">
            <w:pPr>
              <w:rPr>
                <w:rFonts w:eastAsia="Times New Roman"/>
                <w:sz w:val="20"/>
                <w:szCs w:val="20"/>
                <w:lang w:val="es-CO" w:eastAsia="es-CO"/>
              </w:rPr>
            </w:pPr>
          </w:p>
        </w:tc>
      </w:tr>
    </w:tbl>
    <w:p w14:paraId="372DD3C3" w14:textId="77777777" w:rsidR="008D18F8" w:rsidRDefault="008D18F8" w:rsidP="009D3527">
      <w:pPr>
        <w:spacing w:line="276" w:lineRule="auto"/>
        <w:rPr>
          <w:rFonts w:ascii="Arial Nova Cond Light" w:eastAsia="Arial Nova Cond Light" w:hAnsi="Arial Nova Cond Light" w:cs="Arial Nova Cond Light"/>
          <w:b/>
          <w:bCs/>
          <w:sz w:val="22"/>
          <w:szCs w:val="22"/>
          <w:lang w:val="es-ES"/>
        </w:rPr>
      </w:pPr>
    </w:p>
    <w:p w14:paraId="23EF3BEE" w14:textId="7A2139F4" w:rsidR="00261FDA" w:rsidRDefault="00261FDA" w:rsidP="009D3527">
      <w:pPr>
        <w:spacing w:line="276" w:lineRule="auto"/>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 xml:space="preserve">LOTE 5 COMPONENTES PARA IMPRESIONES </w:t>
      </w:r>
    </w:p>
    <w:p w14:paraId="4EA79409" w14:textId="2FDD3980" w:rsidR="00723D44" w:rsidRDefault="006A3931"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sz w:val="22"/>
          <w:szCs w:val="22"/>
          <w:lang w:val="es-ES"/>
        </w:rPr>
        <w:lastRenderedPageBreak/>
        <w:drawing>
          <wp:inline distT="0" distB="0" distL="0" distR="0" wp14:anchorId="1FB1E89C" wp14:editId="358F3074">
            <wp:extent cx="5007935" cy="4189956"/>
            <wp:effectExtent l="0" t="0" r="2540" b="127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3">
                      <a:extLst>
                        <a:ext uri="{28A0092B-C50C-407E-A947-70E740481C1C}">
                          <a14:useLocalDpi xmlns:a14="http://schemas.microsoft.com/office/drawing/2010/main" val="0"/>
                        </a:ext>
                      </a:extLst>
                    </a:blip>
                    <a:srcRect t="4821"/>
                    <a:stretch/>
                  </pic:blipFill>
                  <pic:spPr bwMode="auto">
                    <a:xfrm>
                      <a:off x="0" y="0"/>
                      <a:ext cx="5016064" cy="4196757"/>
                    </a:xfrm>
                    <a:prstGeom prst="rect">
                      <a:avLst/>
                    </a:prstGeom>
                    <a:noFill/>
                    <a:ln>
                      <a:noFill/>
                    </a:ln>
                    <a:extLst>
                      <a:ext uri="{53640926-AAD7-44D8-BBD7-CCE9431645EC}">
                        <a14:shadowObscured xmlns:a14="http://schemas.microsoft.com/office/drawing/2010/main"/>
                      </a:ext>
                    </a:extLst>
                  </pic:spPr>
                </pic:pic>
              </a:graphicData>
            </a:graphic>
          </wp:inline>
        </w:drawing>
      </w:r>
    </w:p>
    <w:p w14:paraId="2E0B713C" w14:textId="3F59817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p w14:paraId="67C7EF3E" w14:textId="5674AA94"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277213DA" wp14:editId="351A7E86">
            <wp:extent cx="4705350" cy="1481412"/>
            <wp:effectExtent l="0" t="0" r="0" b="508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4">
                      <a:extLst>
                        <a:ext uri="{28A0092B-C50C-407E-A947-70E740481C1C}">
                          <a14:useLocalDpi xmlns:a14="http://schemas.microsoft.com/office/drawing/2010/main" val="0"/>
                        </a:ext>
                      </a:extLst>
                    </a:blip>
                    <a:srcRect l="1148" t="8862"/>
                    <a:stretch/>
                  </pic:blipFill>
                  <pic:spPr bwMode="auto">
                    <a:xfrm>
                      <a:off x="0" y="0"/>
                      <a:ext cx="4775157" cy="1503390"/>
                    </a:xfrm>
                    <a:prstGeom prst="rect">
                      <a:avLst/>
                    </a:prstGeom>
                    <a:noFill/>
                    <a:ln>
                      <a:noFill/>
                    </a:ln>
                    <a:extLst>
                      <a:ext uri="{53640926-AAD7-44D8-BBD7-CCE9431645EC}">
                        <a14:shadowObscured xmlns:a14="http://schemas.microsoft.com/office/drawing/2010/main"/>
                      </a:ext>
                    </a:extLst>
                  </pic:spPr>
                </pic:pic>
              </a:graphicData>
            </a:graphic>
          </wp:inline>
        </w:drawing>
      </w:r>
    </w:p>
    <w:p w14:paraId="54C0E21B" w14:textId="326F402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r w:rsidRPr="006A3931">
        <w:rPr>
          <w:rFonts w:ascii="Arial Nova Cond Light" w:eastAsia="Arial Nova Cond Light" w:hAnsi="Arial Nova Cond Light" w:cs="Arial Nova Cond Light"/>
          <w:noProof/>
          <w:color w:val="000000" w:themeColor="text1"/>
          <w:sz w:val="22"/>
          <w:szCs w:val="22"/>
          <w:lang w:val="es-ES"/>
        </w:rPr>
        <w:drawing>
          <wp:inline distT="0" distB="0" distL="0" distR="0" wp14:anchorId="44DDE3E8" wp14:editId="2C6F300D">
            <wp:extent cx="4724400" cy="1530897"/>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5">
                      <a:extLst>
                        <a:ext uri="{28A0092B-C50C-407E-A947-70E740481C1C}">
                          <a14:useLocalDpi xmlns:a14="http://schemas.microsoft.com/office/drawing/2010/main" val="0"/>
                        </a:ext>
                      </a:extLst>
                    </a:blip>
                    <a:srcRect l="494"/>
                    <a:stretch/>
                  </pic:blipFill>
                  <pic:spPr bwMode="auto">
                    <a:xfrm>
                      <a:off x="0" y="0"/>
                      <a:ext cx="4760263" cy="1542518"/>
                    </a:xfrm>
                    <a:prstGeom prst="rect">
                      <a:avLst/>
                    </a:prstGeom>
                    <a:noFill/>
                    <a:ln>
                      <a:noFill/>
                    </a:ln>
                    <a:extLst>
                      <a:ext uri="{53640926-AAD7-44D8-BBD7-CCE9431645EC}">
                        <a14:shadowObscured xmlns:a14="http://schemas.microsoft.com/office/drawing/2010/main"/>
                      </a:ext>
                    </a:extLst>
                  </pic:spPr>
                </pic:pic>
              </a:graphicData>
            </a:graphic>
          </wp:inline>
        </w:drawing>
      </w:r>
    </w:p>
    <w:p w14:paraId="7E23D576"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6A678D52" w14:textId="28CCA768"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70FC4E70" w14:textId="7E2E93B3"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tbl>
      <w:tblPr>
        <w:tblW w:w="0" w:type="auto"/>
        <w:tblCellMar>
          <w:left w:w="70" w:type="dxa"/>
          <w:right w:w="70" w:type="dxa"/>
        </w:tblCellMar>
        <w:tblLook w:val="04A0" w:firstRow="1" w:lastRow="0" w:firstColumn="1" w:lastColumn="0" w:noHBand="0" w:noVBand="1"/>
      </w:tblPr>
      <w:tblGrid>
        <w:gridCol w:w="4562"/>
        <w:gridCol w:w="3504"/>
        <w:gridCol w:w="4640"/>
        <w:gridCol w:w="4164"/>
        <w:gridCol w:w="146"/>
      </w:tblGrid>
      <w:tr w:rsidR="001C4832" w:rsidRPr="009D3527" w14:paraId="3ECB5D0C" w14:textId="77777777" w:rsidTr="009D3527">
        <w:trPr>
          <w:gridAfter w:val="1"/>
          <w:trHeight w:val="835"/>
        </w:trPr>
        <w:tc>
          <w:tcPr>
            <w:tcW w:w="0" w:type="auto"/>
            <w:tcBorders>
              <w:top w:val="single" w:sz="8" w:space="0" w:color="auto"/>
              <w:left w:val="single" w:sz="8" w:space="0" w:color="auto"/>
              <w:bottom w:val="single" w:sz="8" w:space="0" w:color="auto"/>
              <w:right w:val="single" w:sz="8" w:space="0" w:color="auto"/>
            </w:tcBorders>
            <w:shd w:val="clear" w:color="000000" w:fill="D9E1F2"/>
            <w:vAlign w:val="center"/>
            <w:hideMark/>
          </w:tcPr>
          <w:p w14:paraId="04E090A2"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5.2.1. CAPACIDAD FINANCIERA</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36195558" w14:textId="4848B69D"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PROPONENTE No </w:t>
            </w:r>
            <w:r w:rsidR="00F86FC6" w:rsidRPr="009D3527">
              <w:rPr>
                <w:rFonts w:ascii="Garamond" w:eastAsia="Times New Roman" w:hAnsi="Garamond"/>
                <w:b/>
                <w:bCs/>
                <w:color w:val="000000"/>
                <w:sz w:val="18"/>
                <w:szCs w:val="18"/>
                <w:lang w:val="es-CO" w:eastAsia="es-CO"/>
              </w:rPr>
              <w:t>.</w:t>
            </w:r>
            <w:r w:rsidRPr="009D3527">
              <w:rPr>
                <w:rFonts w:ascii="Garamond" w:eastAsia="Times New Roman" w:hAnsi="Garamond"/>
                <w:b/>
                <w:bCs/>
                <w:color w:val="000000"/>
                <w:sz w:val="18"/>
                <w:szCs w:val="18"/>
                <w:lang w:val="es-CO" w:eastAsia="es-CO"/>
              </w:rPr>
              <w:t>5</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04EBD72E" w14:textId="47BDB60C"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PROPONENTE No</w:t>
            </w:r>
            <w:r w:rsidR="00F86FC6" w:rsidRPr="009D3527">
              <w:rPr>
                <w:rFonts w:ascii="Garamond" w:eastAsia="Times New Roman" w:hAnsi="Garamond"/>
                <w:b/>
                <w:bCs/>
                <w:color w:val="000000"/>
                <w:sz w:val="18"/>
                <w:szCs w:val="18"/>
                <w:lang w:val="es-CO" w:eastAsia="es-CO"/>
              </w:rPr>
              <w:t>.</w:t>
            </w:r>
            <w:r w:rsidRPr="009D3527">
              <w:rPr>
                <w:rFonts w:ascii="Garamond" w:eastAsia="Times New Roman" w:hAnsi="Garamond"/>
                <w:b/>
                <w:bCs/>
                <w:color w:val="000000"/>
                <w:sz w:val="18"/>
                <w:szCs w:val="18"/>
                <w:lang w:val="es-CO" w:eastAsia="es-CO"/>
              </w:rPr>
              <w:t xml:space="preserve"> 6</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66AABAC1"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PROPONENTE No 12</w:t>
            </w:r>
          </w:p>
        </w:tc>
      </w:tr>
      <w:tr w:rsidR="001C4832" w:rsidRPr="009D3527" w14:paraId="4B355788" w14:textId="77777777" w:rsidTr="009D3527">
        <w:trPr>
          <w:gridAfter w:val="1"/>
          <w:trHeight w:val="569"/>
        </w:trPr>
        <w:tc>
          <w:tcPr>
            <w:tcW w:w="0" w:type="auto"/>
            <w:vMerge w:val="restart"/>
            <w:tcBorders>
              <w:top w:val="nil"/>
              <w:left w:val="single" w:sz="8" w:space="0" w:color="auto"/>
              <w:bottom w:val="single" w:sz="4" w:space="0" w:color="auto"/>
              <w:right w:val="single" w:sz="8" w:space="0" w:color="auto"/>
            </w:tcBorders>
            <w:shd w:val="clear" w:color="000000" w:fill="FFFFFF"/>
            <w:vAlign w:val="center"/>
            <w:hideMark/>
          </w:tcPr>
          <w:p w14:paraId="1ABD7485" w14:textId="77777777" w:rsidR="001C4832" w:rsidRPr="009D3527" w:rsidRDefault="001C4832" w:rsidP="00604906">
            <w:pPr>
              <w:jc w:val="both"/>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"ADQUISICION DE LOS ELEMENTOS NECESARIOS PARA EL </w:t>
            </w:r>
            <w:r w:rsidRPr="009D3527">
              <w:rPr>
                <w:rFonts w:ascii="Garamond" w:eastAsia="Times New Roman" w:hAnsi="Garamond"/>
                <w:b/>
                <w:bCs/>
                <w:color w:val="000000"/>
                <w:sz w:val="18"/>
                <w:szCs w:val="18"/>
                <w:lang w:val="es-CO" w:eastAsia="es-CO"/>
              </w:rPr>
              <w:br/>
              <w:t xml:space="preserve">FUNCIONAMIENTO DE LA ENTIDAD Y LOS DIFERENTES PROGRAMAS Y PROYECTOS A </w:t>
            </w:r>
            <w:r w:rsidRPr="009D3527">
              <w:rPr>
                <w:rFonts w:ascii="Garamond" w:eastAsia="Times New Roman" w:hAnsi="Garamond"/>
                <w:b/>
                <w:bCs/>
                <w:color w:val="000000"/>
                <w:sz w:val="18"/>
                <w:szCs w:val="18"/>
                <w:lang w:val="es-CO" w:eastAsia="es-CO"/>
              </w:rPr>
              <w:br/>
              <w:t xml:space="preserve">CARGO DEL FONDO DE DESARROLLO LOCAL DE CIUDAD BOLÍVAR”. </w:t>
            </w:r>
          </w:p>
        </w:tc>
        <w:tc>
          <w:tcPr>
            <w:tcW w:w="0" w:type="auto"/>
            <w:vMerge w:val="restart"/>
            <w:tcBorders>
              <w:top w:val="nil"/>
              <w:left w:val="nil"/>
              <w:bottom w:val="single" w:sz="4" w:space="0" w:color="auto"/>
              <w:right w:val="single" w:sz="4" w:space="0" w:color="auto"/>
            </w:tcBorders>
            <w:shd w:val="clear" w:color="auto" w:fill="auto"/>
            <w:vAlign w:val="center"/>
            <w:hideMark/>
          </w:tcPr>
          <w:p w14:paraId="712BE004" w14:textId="77777777" w:rsidR="001C4832" w:rsidRPr="009D3527" w:rsidRDefault="001C4832" w:rsidP="00604906">
            <w:pPr>
              <w:jc w:val="center"/>
              <w:rPr>
                <w:rFonts w:ascii="Garamond" w:eastAsia="Times New Roman" w:hAnsi="Garamond"/>
                <w:b/>
                <w:bCs/>
                <w:sz w:val="18"/>
                <w:szCs w:val="18"/>
                <w:lang w:val="es-CO" w:eastAsia="es-CO"/>
              </w:rPr>
            </w:pPr>
            <w:r w:rsidRPr="009D3527">
              <w:rPr>
                <w:rFonts w:ascii="Garamond" w:eastAsia="Times New Roman" w:hAnsi="Garamond"/>
                <w:b/>
                <w:bCs/>
                <w:sz w:val="18"/>
                <w:szCs w:val="18"/>
                <w:lang w:val="es-CO" w:eastAsia="es-CO"/>
              </w:rPr>
              <w:t xml:space="preserve">COMPAÑIA MAYFER SB </w:t>
            </w:r>
            <w:proofErr w:type="gramStart"/>
            <w:r w:rsidRPr="009D3527">
              <w:rPr>
                <w:rFonts w:ascii="Garamond" w:eastAsia="Times New Roman" w:hAnsi="Garamond"/>
                <w:b/>
                <w:bCs/>
                <w:sz w:val="18"/>
                <w:szCs w:val="18"/>
                <w:lang w:val="es-CO" w:eastAsia="es-CO"/>
              </w:rPr>
              <w:t>SAS  NIT</w:t>
            </w:r>
            <w:proofErr w:type="gramEnd"/>
            <w:r w:rsidRPr="009D3527">
              <w:rPr>
                <w:rFonts w:ascii="Garamond" w:eastAsia="Times New Roman" w:hAnsi="Garamond"/>
                <w:b/>
                <w:bCs/>
                <w:sz w:val="18"/>
                <w:szCs w:val="18"/>
                <w:lang w:val="es-CO" w:eastAsia="es-CO"/>
              </w:rPr>
              <w:t>: 901114836 9 FECHA RUP 02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3DE128" w14:textId="77777777" w:rsidR="001C4832" w:rsidRPr="009D3527" w:rsidRDefault="001C4832" w:rsidP="00604906">
            <w:pPr>
              <w:jc w:val="center"/>
              <w:rPr>
                <w:rFonts w:ascii="Garamond" w:eastAsia="Times New Roman" w:hAnsi="Garamond"/>
                <w:b/>
                <w:bCs/>
                <w:sz w:val="18"/>
                <w:szCs w:val="18"/>
                <w:lang w:val="es-CO" w:eastAsia="es-CO"/>
              </w:rPr>
            </w:pPr>
            <w:r w:rsidRPr="009D3527">
              <w:rPr>
                <w:rFonts w:ascii="Garamond" w:eastAsia="Times New Roman" w:hAnsi="Garamond"/>
                <w:b/>
                <w:bCs/>
                <w:sz w:val="18"/>
                <w:szCs w:val="18"/>
                <w:lang w:val="es-CO" w:eastAsia="es-CO"/>
              </w:rPr>
              <w:t>INGENIERIA E INFRAESTRUCTURA DE COLOMBIA SAS NIT: 900381761-5 FECHA RUP 20 DE NOVIEMBRE DE 2024</w:t>
            </w:r>
          </w:p>
        </w:tc>
        <w:tc>
          <w:tcPr>
            <w:tcW w:w="0" w:type="auto"/>
            <w:vMerge w:val="restart"/>
            <w:tcBorders>
              <w:top w:val="nil"/>
              <w:left w:val="single" w:sz="4" w:space="0" w:color="auto"/>
              <w:bottom w:val="single" w:sz="4" w:space="0" w:color="auto"/>
              <w:right w:val="single" w:sz="8" w:space="0" w:color="auto"/>
            </w:tcBorders>
            <w:shd w:val="clear" w:color="auto" w:fill="auto"/>
            <w:vAlign w:val="center"/>
            <w:hideMark/>
          </w:tcPr>
          <w:p w14:paraId="4FF37DFE" w14:textId="77777777" w:rsidR="001C4832" w:rsidRPr="009D3527" w:rsidRDefault="001C4832" w:rsidP="00604906">
            <w:pPr>
              <w:jc w:val="center"/>
              <w:rPr>
                <w:rFonts w:ascii="Garamond" w:eastAsia="Times New Roman" w:hAnsi="Garamond"/>
                <w:b/>
                <w:bCs/>
                <w:sz w:val="18"/>
                <w:szCs w:val="18"/>
                <w:lang w:val="es-CO" w:eastAsia="es-CO"/>
              </w:rPr>
            </w:pPr>
            <w:r w:rsidRPr="009D3527">
              <w:rPr>
                <w:rFonts w:ascii="Garamond" w:eastAsia="Times New Roman" w:hAnsi="Garamond"/>
                <w:b/>
                <w:bCs/>
                <w:sz w:val="18"/>
                <w:szCs w:val="18"/>
                <w:lang w:val="es-CO" w:eastAsia="es-CO"/>
              </w:rPr>
              <w:t xml:space="preserve">GN GENERACION DE NEGOCIOS </w:t>
            </w:r>
            <w:proofErr w:type="gramStart"/>
            <w:r w:rsidRPr="009D3527">
              <w:rPr>
                <w:rFonts w:ascii="Garamond" w:eastAsia="Times New Roman" w:hAnsi="Garamond"/>
                <w:b/>
                <w:bCs/>
                <w:sz w:val="18"/>
                <w:szCs w:val="18"/>
                <w:lang w:val="es-CO" w:eastAsia="es-CO"/>
              </w:rPr>
              <w:t>SAS  NIT</w:t>
            </w:r>
            <w:proofErr w:type="gramEnd"/>
            <w:r w:rsidRPr="009D3527">
              <w:rPr>
                <w:rFonts w:ascii="Garamond" w:eastAsia="Times New Roman" w:hAnsi="Garamond"/>
                <w:b/>
                <w:bCs/>
                <w:sz w:val="18"/>
                <w:szCs w:val="18"/>
                <w:lang w:val="es-CO" w:eastAsia="es-CO"/>
              </w:rPr>
              <w:t>: 901370420 5 FECHA RUP 25 DE NOVIEMBRE DE 2024</w:t>
            </w:r>
          </w:p>
        </w:tc>
      </w:tr>
      <w:tr w:rsidR="001C4832" w:rsidRPr="009D3527" w14:paraId="7F68FF30" w14:textId="77777777" w:rsidTr="009D3527">
        <w:trPr>
          <w:trHeight w:val="1081"/>
        </w:trPr>
        <w:tc>
          <w:tcPr>
            <w:tcW w:w="0" w:type="auto"/>
            <w:vMerge/>
            <w:tcBorders>
              <w:top w:val="nil"/>
              <w:left w:val="single" w:sz="8" w:space="0" w:color="auto"/>
              <w:bottom w:val="single" w:sz="4" w:space="0" w:color="auto"/>
              <w:right w:val="single" w:sz="8" w:space="0" w:color="auto"/>
            </w:tcBorders>
            <w:vAlign w:val="center"/>
            <w:hideMark/>
          </w:tcPr>
          <w:p w14:paraId="586BE993" w14:textId="77777777" w:rsidR="001C4832" w:rsidRPr="009D3527" w:rsidRDefault="001C4832" w:rsidP="00604906">
            <w:pPr>
              <w:rPr>
                <w:rFonts w:ascii="Garamond" w:eastAsia="Times New Roman" w:hAnsi="Garamond"/>
                <w:b/>
                <w:bCs/>
                <w:color w:val="000000"/>
                <w:sz w:val="18"/>
                <w:szCs w:val="18"/>
                <w:lang w:val="es-CO" w:eastAsia="es-CO"/>
              </w:rPr>
            </w:pPr>
          </w:p>
        </w:tc>
        <w:tc>
          <w:tcPr>
            <w:tcW w:w="0" w:type="auto"/>
            <w:vMerge/>
            <w:tcBorders>
              <w:top w:val="nil"/>
              <w:left w:val="nil"/>
              <w:bottom w:val="single" w:sz="4" w:space="0" w:color="auto"/>
              <w:right w:val="single" w:sz="4" w:space="0" w:color="auto"/>
            </w:tcBorders>
            <w:vAlign w:val="center"/>
            <w:hideMark/>
          </w:tcPr>
          <w:p w14:paraId="3EEC9F31"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6A3FF22"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8" w:space="0" w:color="auto"/>
            </w:tcBorders>
            <w:vAlign w:val="center"/>
            <w:hideMark/>
          </w:tcPr>
          <w:p w14:paraId="2C7F7725" w14:textId="77777777" w:rsidR="001C4832" w:rsidRPr="009D3527" w:rsidRDefault="001C4832"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310A9E55" w14:textId="77777777" w:rsidR="001C4832" w:rsidRPr="009D3527" w:rsidRDefault="001C4832" w:rsidP="00604906">
            <w:pPr>
              <w:jc w:val="center"/>
              <w:rPr>
                <w:rFonts w:ascii="Garamond" w:eastAsia="Times New Roman" w:hAnsi="Garamond"/>
                <w:b/>
                <w:bCs/>
                <w:sz w:val="18"/>
                <w:szCs w:val="18"/>
                <w:lang w:val="es-CO" w:eastAsia="es-CO"/>
              </w:rPr>
            </w:pPr>
          </w:p>
        </w:tc>
      </w:tr>
      <w:tr w:rsidR="001C4832" w:rsidRPr="009D3527" w14:paraId="3D9B22E2" w14:textId="77777777" w:rsidTr="009D3527">
        <w:trPr>
          <w:trHeight w:val="304"/>
        </w:trPr>
        <w:tc>
          <w:tcPr>
            <w:tcW w:w="0" w:type="auto"/>
            <w:vMerge/>
            <w:tcBorders>
              <w:top w:val="nil"/>
              <w:left w:val="single" w:sz="8" w:space="0" w:color="auto"/>
              <w:bottom w:val="single" w:sz="4" w:space="0" w:color="auto"/>
              <w:right w:val="single" w:sz="8" w:space="0" w:color="auto"/>
            </w:tcBorders>
            <w:vAlign w:val="center"/>
            <w:hideMark/>
          </w:tcPr>
          <w:p w14:paraId="7A12CC3F" w14:textId="77777777" w:rsidR="001C4832" w:rsidRPr="009D3527" w:rsidRDefault="001C4832" w:rsidP="00604906">
            <w:pPr>
              <w:rPr>
                <w:rFonts w:ascii="Garamond" w:eastAsia="Times New Roman" w:hAnsi="Garamond"/>
                <w:b/>
                <w:bCs/>
                <w:color w:val="000000"/>
                <w:sz w:val="18"/>
                <w:szCs w:val="18"/>
                <w:lang w:val="es-CO" w:eastAsia="es-CO"/>
              </w:rPr>
            </w:pPr>
          </w:p>
        </w:tc>
        <w:tc>
          <w:tcPr>
            <w:tcW w:w="0" w:type="auto"/>
            <w:vMerge/>
            <w:tcBorders>
              <w:top w:val="nil"/>
              <w:left w:val="nil"/>
              <w:bottom w:val="single" w:sz="4" w:space="0" w:color="auto"/>
              <w:right w:val="single" w:sz="4" w:space="0" w:color="auto"/>
            </w:tcBorders>
            <w:vAlign w:val="center"/>
            <w:hideMark/>
          </w:tcPr>
          <w:p w14:paraId="3E3277CF"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12B21D5"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8" w:space="0" w:color="auto"/>
            </w:tcBorders>
            <w:vAlign w:val="center"/>
            <w:hideMark/>
          </w:tcPr>
          <w:p w14:paraId="5EBDB5DA" w14:textId="77777777" w:rsidR="001C4832" w:rsidRPr="009D3527" w:rsidRDefault="001C4832"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2EF6655B" w14:textId="77777777" w:rsidR="001C4832" w:rsidRPr="009D3527" w:rsidRDefault="001C4832" w:rsidP="00604906">
            <w:pPr>
              <w:rPr>
                <w:rFonts w:eastAsia="Times New Roman"/>
                <w:sz w:val="18"/>
                <w:szCs w:val="18"/>
                <w:lang w:val="es-CO" w:eastAsia="es-CO"/>
              </w:rPr>
            </w:pPr>
          </w:p>
        </w:tc>
      </w:tr>
      <w:tr w:rsidR="001C4832" w:rsidRPr="009D3527" w14:paraId="38D90D01" w14:textId="77777777" w:rsidTr="009D3527">
        <w:trPr>
          <w:trHeight w:val="70"/>
        </w:trPr>
        <w:tc>
          <w:tcPr>
            <w:tcW w:w="0" w:type="auto"/>
            <w:vMerge/>
            <w:tcBorders>
              <w:top w:val="nil"/>
              <w:left w:val="single" w:sz="8" w:space="0" w:color="auto"/>
              <w:bottom w:val="single" w:sz="4" w:space="0" w:color="auto"/>
              <w:right w:val="single" w:sz="8" w:space="0" w:color="auto"/>
            </w:tcBorders>
            <w:vAlign w:val="center"/>
            <w:hideMark/>
          </w:tcPr>
          <w:p w14:paraId="0396153E" w14:textId="77777777" w:rsidR="001C4832" w:rsidRPr="009D3527" w:rsidRDefault="001C4832" w:rsidP="00604906">
            <w:pPr>
              <w:rPr>
                <w:rFonts w:ascii="Garamond" w:eastAsia="Times New Roman" w:hAnsi="Garamond"/>
                <w:b/>
                <w:bCs/>
                <w:color w:val="000000"/>
                <w:sz w:val="18"/>
                <w:szCs w:val="18"/>
                <w:lang w:val="es-CO" w:eastAsia="es-CO"/>
              </w:rPr>
            </w:pPr>
          </w:p>
        </w:tc>
        <w:tc>
          <w:tcPr>
            <w:tcW w:w="0" w:type="auto"/>
            <w:vMerge/>
            <w:tcBorders>
              <w:top w:val="nil"/>
              <w:left w:val="nil"/>
              <w:bottom w:val="single" w:sz="4" w:space="0" w:color="auto"/>
              <w:right w:val="single" w:sz="4" w:space="0" w:color="auto"/>
            </w:tcBorders>
            <w:vAlign w:val="center"/>
            <w:hideMark/>
          </w:tcPr>
          <w:p w14:paraId="2FB99689"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DD0C348" w14:textId="77777777" w:rsidR="001C4832" w:rsidRPr="009D3527" w:rsidRDefault="001C4832" w:rsidP="00604906">
            <w:pPr>
              <w:rPr>
                <w:rFonts w:ascii="Garamond" w:eastAsia="Times New Roman" w:hAnsi="Garamond"/>
                <w:b/>
                <w:bCs/>
                <w:sz w:val="18"/>
                <w:szCs w:val="18"/>
                <w:lang w:val="es-CO" w:eastAsia="es-CO"/>
              </w:rPr>
            </w:pPr>
          </w:p>
        </w:tc>
        <w:tc>
          <w:tcPr>
            <w:tcW w:w="0" w:type="auto"/>
            <w:vMerge/>
            <w:tcBorders>
              <w:top w:val="nil"/>
              <w:left w:val="single" w:sz="4" w:space="0" w:color="auto"/>
              <w:bottom w:val="single" w:sz="4" w:space="0" w:color="auto"/>
              <w:right w:val="single" w:sz="8" w:space="0" w:color="auto"/>
            </w:tcBorders>
            <w:vAlign w:val="center"/>
            <w:hideMark/>
          </w:tcPr>
          <w:p w14:paraId="4CE0A63A" w14:textId="77777777" w:rsidR="001C4832" w:rsidRPr="009D3527" w:rsidRDefault="001C4832"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6155EFB0" w14:textId="77777777" w:rsidR="001C4832" w:rsidRPr="009D3527" w:rsidRDefault="001C4832" w:rsidP="00604906">
            <w:pPr>
              <w:rPr>
                <w:rFonts w:eastAsia="Times New Roman"/>
                <w:sz w:val="18"/>
                <w:szCs w:val="18"/>
                <w:lang w:val="es-CO" w:eastAsia="es-CO"/>
              </w:rPr>
            </w:pPr>
          </w:p>
        </w:tc>
      </w:tr>
      <w:tr w:rsidR="001C4832" w:rsidRPr="009D3527" w14:paraId="2A4EA209" w14:textId="77777777" w:rsidTr="009D3527">
        <w:trPr>
          <w:trHeight w:val="2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9D49F93"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INDICADORES:</w:t>
            </w:r>
          </w:p>
        </w:tc>
        <w:tc>
          <w:tcPr>
            <w:tcW w:w="0" w:type="auto"/>
            <w:tcBorders>
              <w:top w:val="nil"/>
              <w:left w:val="nil"/>
              <w:bottom w:val="single" w:sz="4" w:space="0" w:color="auto"/>
              <w:right w:val="single" w:sz="4" w:space="0" w:color="auto"/>
            </w:tcBorders>
            <w:shd w:val="clear" w:color="auto" w:fill="auto"/>
            <w:vAlign w:val="center"/>
            <w:hideMark/>
          </w:tcPr>
          <w:p w14:paraId="6CFABDCA"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auto" w:fill="auto"/>
            <w:vAlign w:val="center"/>
            <w:hideMark/>
          </w:tcPr>
          <w:p w14:paraId="6A4FE418"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tcBorders>
              <w:top w:val="nil"/>
              <w:left w:val="nil"/>
              <w:bottom w:val="single" w:sz="4" w:space="0" w:color="auto"/>
              <w:right w:val="single" w:sz="8" w:space="0" w:color="auto"/>
            </w:tcBorders>
            <w:shd w:val="clear" w:color="auto" w:fill="auto"/>
            <w:vAlign w:val="center"/>
            <w:hideMark/>
          </w:tcPr>
          <w:p w14:paraId="15EE5459"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vAlign w:val="center"/>
            <w:hideMark/>
          </w:tcPr>
          <w:p w14:paraId="732695D3" w14:textId="77777777" w:rsidR="001C4832" w:rsidRPr="009D3527" w:rsidRDefault="001C4832" w:rsidP="00604906">
            <w:pPr>
              <w:rPr>
                <w:rFonts w:eastAsia="Times New Roman"/>
                <w:sz w:val="18"/>
                <w:szCs w:val="18"/>
                <w:lang w:val="es-CO" w:eastAsia="es-CO"/>
              </w:rPr>
            </w:pPr>
          </w:p>
        </w:tc>
      </w:tr>
      <w:tr w:rsidR="001C4832" w:rsidRPr="009D3527" w14:paraId="68503A23" w14:textId="77777777" w:rsidTr="009D3527">
        <w:trPr>
          <w:trHeight w:val="268"/>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AAF9C7"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ÍNDICE DE LIQUIDEZ - ACTIVO CORRIENTE / PASIVO CORRIENTE </w:t>
            </w:r>
            <w:proofErr w:type="gramStart"/>
            <w:r w:rsidRPr="009D3527">
              <w:rPr>
                <w:rFonts w:ascii="Garamond" w:eastAsia="Times New Roman" w:hAnsi="Garamond"/>
                <w:b/>
                <w:bCs/>
                <w:color w:val="000000"/>
                <w:sz w:val="18"/>
                <w:szCs w:val="18"/>
                <w:lang w:val="es-CO" w:eastAsia="es-CO"/>
              </w:rPr>
              <w:t>=  MAYOR</w:t>
            </w:r>
            <w:proofErr w:type="gramEnd"/>
            <w:r w:rsidRPr="009D3527">
              <w:rPr>
                <w:rFonts w:ascii="Garamond" w:eastAsia="Times New Roman" w:hAnsi="Garamond"/>
                <w:b/>
                <w:bCs/>
                <w:color w:val="000000"/>
                <w:sz w:val="18"/>
                <w:szCs w:val="18"/>
                <w:lang w:val="es-CO" w:eastAsia="es-CO"/>
              </w:rPr>
              <w:t xml:space="preserve"> O IGUAL A 1,81</w:t>
            </w:r>
          </w:p>
        </w:tc>
        <w:tc>
          <w:tcPr>
            <w:tcW w:w="0" w:type="auto"/>
            <w:tcBorders>
              <w:top w:val="nil"/>
              <w:left w:val="nil"/>
              <w:bottom w:val="single" w:sz="4" w:space="0" w:color="auto"/>
              <w:right w:val="single" w:sz="4" w:space="0" w:color="auto"/>
            </w:tcBorders>
            <w:shd w:val="clear" w:color="auto" w:fill="auto"/>
            <w:noWrap/>
            <w:vAlign w:val="center"/>
            <w:hideMark/>
          </w:tcPr>
          <w:p w14:paraId="2B3D1E36"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3,24</w:t>
            </w:r>
          </w:p>
        </w:tc>
        <w:tc>
          <w:tcPr>
            <w:tcW w:w="0" w:type="auto"/>
            <w:tcBorders>
              <w:top w:val="nil"/>
              <w:left w:val="nil"/>
              <w:bottom w:val="single" w:sz="4" w:space="0" w:color="auto"/>
              <w:right w:val="single" w:sz="4" w:space="0" w:color="auto"/>
            </w:tcBorders>
            <w:shd w:val="clear" w:color="auto" w:fill="auto"/>
            <w:noWrap/>
            <w:vAlign w:val="center"/>
            <w:hideMark/>
          </w:tcPr>
          <w:p w14:paraId="62BCCC11"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35,71</w:t>
            </w:r>
          </w:p>
        </w:tc>
        <w:tc>
          <w:tcPr>
            <w:tcW w:w="0" w:type="auto"/>
            <w:tcBorders>
              <w:top w:val="nil"/>
              <w:left w:val="nil"/>
              <w:bottom w:val="single" w:sz="4" w:space="0" w:color="auto"/>
              <w:right w:val="single" w:sz="8" w:space="0" w:color="auto"/>
            </w:tcBorders>
            <w:shd w:val="clear" w:color="auto" w:fill="auto"/>
            <w:noWrap/>
            <w:vAlign w:val="center"/>
            <w:hideMark/>
          </w:tcPr>
          <w:p w14:paraId="7FED88D4"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4,80</w:t>
            </w:r>
          </w:p>
        </w:tc>
        <w:tc>
          <w:tcPr>
            <w:tcW w:w="0" w:type="auto"/>
            <w:vAlign w:val="center"/>
            <w:hideMark/>
          </w:tcPr>
          <w:p w14:paraId="56A7395B" w14:textId="77777777" w:rsidR="001C4832" w:rsidRPr="009D3527" w:rsidRDefault="001C4832" w:rsidP="00604906">
            <w:pPr>
              <w:rPr>
                <w:rFonts w:eastAsia="Times New Roman"/>
                <w:sz w:val="18"/>
                <w:szCs w:val="18"/>
                <w:lang w:val="es-CO" w:eastAsia="es-CO"/>
              </w:rPr>
            </w:pPr>
          </w:p>
        </w:tc>
      </w:tr>
      <w:tr w:rsidR="001C4832" w:rsidRPr="009D3527" w14:paraId="1B9B58B3" w14:textId="77777777" w:rsidTr="009D3527">
        <w:trPr>
          <w:trHeight w:val="741"/>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D34800"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ÍNDICE DE ENDEUDAMIENTO - PASIVO TOTAL / ACTIVO TOTAL = MENOR O IGUAL A 44% </w:t>
            </w:r>
          </w:p>
        </w:tc>
        <w:tc>
          <w:tcPr>
            <w:tcW w:w="0" w:type="auto"/>
            <w:tcBorders>
              <w:top w:val="nil"/>
              <w:left w:val="nil"/>
              <w:bottom w:val="single" w:sz="4" w:space="0" w:color="auto"/>
              <w:right w:val="single" w:sz="4" w:space="0" w:color="auto"/>
            </w:tcBorders>
            <w:shd w:val="clear" w:color="auto" w:fill="auto"/>
            <w:noWrap/>
            <w:vAlign w:val="center"/>
            <w:hideMark/>
          </w:tcPr>
          <w:p w14:paraId="0C7E0870"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40%</w:t>
            </w:r>
          </w:p>
        </w:tc>
        <w:tc>
          <w:tcPr>
            <w:tcW w:w="0" w:type="auto"/>
            <w:tcBorders>
              <w:top w:val="nil"/>
              <w:left w:val="nil"/>
              <w:bottom w:val="single" w:sz="4" w:space="0" w:color="auto"/>
              <w:right w:val="single" w:sz="4" w:space="0" w:color="auto"/>
            </w:tcBorders>
            <w:shd w:val="clear" w:color="auto" w:fill="auto"/>
            <w:noWrap/>
            <w:vAlign w:val="center"/>
            <w:hideMark/>
          </w:tcPr>
          <w:p w14:paraId="5A165B65"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7%</w:t>
            </w:r>
          </w:p>
        </w:tc>
        <w:tc>
          <w:tcPr>
            <w:tcW w:w="0" w:type="auto"/>
            <w:tcBorders>
              <w:top w:val="nil"/>
              <w:left w:val="nil"/>
              <w:bottom w:val="single" w:sz="4" w:space="0" w:color="auto"/>
              <w:right w:val="single" w:sz="8" w:space="0" w:color="auto"/>
            </w:tcBorders>
            <w:shd w:val="clear" w:color="auto" w:fill="auto"/>
            <w:noWrap/>
            <w:vAlign w:val="center"/>
            <w:hideMark/>
          </w:tcPr>
          <w:p w14:paraId="26BD2010"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19%</w:t>
            </w:r>
          </w:p>
        </w:tc>
        <w:tc>
          <w:tcPr>
            <w:tcW w:w="0" w:type="auto"/>
            <w:vAlign w:val="center"/>
            <w:hideMark/>
          </w:tcPr>
          <w:p w14:paraId="4083CEA5" w14:textId="77777777" w:rsidR="001C4832" w:rsidRPr="009D3527" w:rsidRDefault="001C4832" w:rsidP="00604906">
            <w:pPr>
              <w:rPr>
                <w:rFonts w:eastAsia="Times New Roman"/>
                <w:sz w:val="18"/>
                <w:szCs w:val="18"/>
                <w:lang w:val="es-CO" w:eastAsia="es-CO"/>
              </w:rPr>
            </w:pPr>
          </w:p>
        </w:tc>
      </w:tr>
      <w:tr w:rsidR="001C4832" w:rsidRPr="009D3527" w14:paraId="5A5FB98F" w14:textId="77777777" w:rsidTr="009D3527">
        <w:trPr>
          <w:trHeight w:val="497"/>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1A68CD1"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RAZÓN DE COBERTURA DE INTERESES </w:t>
            </w:r>
            <w:proofErr w:type="gramStart"/>
            <w:r w:rsidRPr="009D3527">
              <w:rPr>
                <w:rFonts w:ascii="Garamond" w:eastAsia="Times New Roman" w:hAnsi="Garamond"/>
                <w:b/>
                <w:bCs/>
                <w:color w:val="000000"/>
                <w:sz w:val="18"/>
                <w:szCs w:val="18"/>
                <w:lang w:val="es-CO" w:eastAsia="es-CO"/>
              </w:rPr>
              <w:t>-  UTILIDAD</w:t>
            </w:r>
            <w:proofErr w:type="gramEnd"/>
            <w:r w:rsidRPr="009D3527">
              <w:rPr>
                <w:rFonts w:ascii="Garamond" w:eastAsia="Times New Roman" w:hAnsi="Garamond"/>
                <w:b/>
                <w:bCs/>
                <w:color w:val="000000"/>
                <w:sz w:val="18"/>
                <w:szCs w:val="18"/>
                <w:lang w:val="es-CO" w:eastAsia="es-CO"/>
              </w:rPr>
              <w:t xml:space="preserve"> OPERACIONAL / GASTOS POR INTERESES - MAYOR O IGUAL 3,66</w:t>
            </w:r>
          </w:p>
        </w:tc>
        <w:tc>
          <w:tcPr>
            <w:tcW w:w="0" w:type="auto"/>
            <w:tcBorders>
              <w:top w:val="nil"/>
              <w:left w:val="nil"/>
              <w:bottom w:val="single" w:sz="4" w:space="0" w:color="auto"/>
              <w:right w:val="single" w:sz="4" w:space="0" w:color="auto"/>
            </w:tcBorders>
            <w:shd w:val="clear" w:color="auto" w:fill="auto"/>
            <w:noWrap/>
            <w:vAlign w:val="center"/>
            <w:hideMark/>
          </w:tcPr>
          <w:p w14:paraId="5D74F3D5"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27,02</w:t>
            </w:r>
          </w:p>
        </w:tc>
        <w:tc>
          <w:tcPr>
            <w:tcW w:w="0" w:type="auto"/>
            <w:tcBorders>
              <w:top w:val="nil"/>
              <w:left w:val="nil"/>
              <w:bottom w:val="single" w:sz="4" w:space="0" w:color="auto"/>
              <w:right w:val="single" w:sz="4" w:space="0" w:color="auto"/>
            </w:tcBorders>
            <w:shd w:val="clear" w:color="auto" w:fill="auto"/>
            <w:noWrap/>
            <w:vAlign w:val="center"/>
            <w:hideMark/>
          </w:tcPr>
          <w:p w14:paraId="6ABB1E46"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INDETERMINADO</w:t>
            </w:r>
          </w:p>
        </w:tc>
        <w:tc>
          <w:tcPr>
            <w:tcW w:w="0" w:type="auto"/>
            <w:tcBorders>
              <w:top w:val="nil"/>
              <w:left w:val="nil"/>
              <w:bottom w:val="single" w:sz="4" w:space="0" w:color="auto"/>
              <w:right w:val="single" w:sz="8" w:space="0" w:color="auto"/>
            </w:tcBorders>
            <w:shd w:val="clear" w:color="auto" w:fill="auto"/>
            <w:noWrap/>
            <w:vAlign w:val="center"/>
            <w:hideMark/>
          </w:tcPr>
          <w:p w14:paraId="278552DA" w14:textId="77777777" w:rsidR="001C4832" w:rsidRPr="009D3527" w:rsidRDefault="001C4832" w:rsidP="00604906">
            <w:pPr>
              <w:jc w:val="cente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lang w:val="es-CO" w:eastAsia="es-CO"/>
              </w:rPr>
              <w:t>29,50</w:t>
            </w:r>
          </w:p>
        </w:tc>
        <w:tc>
          <w:tcPr>
            <w:tcW w:w="0" w:type="auto"/>
            <w:vAlign w:val="center"/>
            <w:hideMark/>
          </w:tcPr>
          <w:p w14:paraId="40C82C7E" w14:textId="77777777" w:rsidR="001C4832" w:rsidRPr="009D3527" w:rsidRDefault="001C4832" w:rsidP="00604906">
            <w:pPr>
              <w:rPr>
                <w:rFonts w:eastAsia="Times New Roman"/>
                <w:sz w:val="18"/>
                <w:szCs w:val="18"/>
                <w:lang w:val="es-CO" w:eastAsia="es-CO"/>
              </w:rPr>
            </w:pPr>
          </w:p>
        </w:tc>
      </w:tr>
      <w:tr w:rsidR="001C4832" w:rsidRPr="009D3527" w14:paraId="45080A98" w14:textId="77777777" w:rsidTr="009D3527">
        <w:trPr>
          <w:trHeight w:val="720"/>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5E9059"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CAPITAL DE TRABAJO - ACTIVO CORRIENTE - PASIVO CORRIENTE / MAYOR O IGUAL AL 100% DEL PRESUPUESTO OFICIAL EL CUAL CORRESPONDE A ($74.551.</w:t>
            </w:r>
            <w:proofErr w:type="gramStart"/>
            <w:r w:rsidRPr="009D3527">
              <w:rPr>
                <w:rFonts w:ascii="Garamond" w:eastAsia="Times New Roman" w:hAnsi="Garamond"/>
                <w:b/>
                <w:bCs/>
                <w:color w:val="000000"/>
                <w:sz w:val="18"/>
                <w:szCs w:val="18"/>
                <w:lang w:val="es-CO" w:eastAsia="es-CO"/>
              </w:rPr>
              <w:t>192 )</w:t>
            </w:r>
            <w:proofErr w:type="gramEnd"/>
            <w:r w:rsidRPr="009D3527">
              <w:rPr>
                <w:rFonts w:ascii="Garamond" w:eastAsia="Times New Roman" w:hAnsi="Garamond"/>
                <w:b/>
                <w:bCs/>
                <w:color w:val="000000"/>
                <w:sz w:val="18"/>
                <w:szCs w:val="18"/>
                <w:lang w:val="es-CO" w:eastAsia="es-CO"/>
              </w:rPr>
              <w:t xml:space="preserve"> </w:t>
            </w:r>
            <w:r w:rsidRPr="009D3527">
              <w:rPr>
                <w:rFonts w:ascii="Garamond" w:eastAsia="Times New Roman" w:hAnsi="Garamond"/>
                <w:b/>
                <w:bCs/>
                <w:sz w:val="18"/>
                <w:szCs w:val="18"/>
                <w:lang w:val="es-CO" w:eastAsia="es-CO"/>
              </w:rPr>
              <w:t xml:space="preserve">mayor a $74.551.192 </w:t>
            </w:r>
          </w:p>
        </w:tc>
        <w:tc>
          <w:tcPr>
            <w:tcW w:w="0" w:type="auto"/>
            <w:tcBorders>
              <w:top w:val="nil"/>
              <w:left w:val="nil"/>
              <w:bottom w:val="single" w:sz="4" w:space="0" w:color="auto"/>
              <w:right w:val="single" w:sz="4" w:space="0" w:color="auto"/>
            </w:tcBorders>
            <w:shd w:val="clear" w:color="auto" w:fill="auto"/>
            <w:noWrap/>
            <w:vAlign w:val="center"/>
            <w:hideMark/>
          </w:tcPr>
          <w:p w14:paraId="37D4614D"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$ 518.382.791,00</w:t>
            </w:r>
          </w:p>
        </w:tc>
        <w:tc>
          <w:tcPr>
            <w:tcW w:w="0" w:type="auto"/>
            <w:tcBorders>
              <w:top w:val="nil"/>
              <w:left w:val="nil"/>
              <w:bottom w:val="single" w:sz="4" w:space="0" w:color="auto"/>
              <w:right w:val="single" w:sz="4" w:space="0" w:color="auto"/>
            </w:tcBorders>
            <w:shd w:val="clear" w:color="auto" w:fill="auto"/>
            <w:noWrap/>
            <w:vAlign w:val="center"/>
            <w:hideMark/>
          </w:tcPr>
          <w:p w14:paraId="69A59EF0"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 $                               1.463.620.000,00 </w:t>
            </w:r>
          </w:p>
        </w:tc>
        <w:tc>
          <w:tcPr>
            <w:tcW w:w="0" w:type="auto"/>
            <w:tcBorders>
              <w:top w:val="nil"/>
              <w:left w:val="nil"/>
              <w:bottom w:val="single" w:sz="4" w:space="0" w:color="auto"/>
              <w:right w:val="single" w:sz="8" w:space="0" w:color="auto"/>
            </w:tcBorders>
            <w:shd w:val="clear" w:color="auto" w:fill="auto"/>
            <w:noWrap/>
            <w:vAlign w:val="center"/>
            <w:hideMark/>
          </w:tcPr>
          <w:p w14:paraId="11CF4078"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xml:space="preserve"> $                  1.700.467.000,00 </w:t>
            </w:r>
          </w:p>
        </w:tc>
        <w:tc>
          <w:tcPr>
            <w:tcW w:w="0" w:type="auto"/>
            <w:vAlign w:val="center"/>
            <w:hideMark/>
          </w:tcPr>
          <w:p w14:paraId="56E908EB" w14:textId="77777777" w:rsidR="001C4832" w:rsidRPr="009D3527" w:rsidRDefault="001C4832" w:rsidP="00604906">
            <w:pPr>
              <w:rPr>
                <w:rFonts w:eastAsia="Times New Roman"/>
                <w:sz w:val="18"/>
                <w:szCs w:val="18"/>
                <w:lang w:val="es-CO" w:eastAsia="es-CO"/>
              </w:rPr>
            </w:pPr>
          </w:p>
        </w:tc>
      </w:tr>
      <w:tr w:rsidR="001C4832" w:rsidRPr="009D3527" w14:paraId="6FF2625A" w14:textId="77777777" w:rsidTr="009D3527">
        <w:trPr>
          <w:trHeight w:val="381"/>
        </w:trPr>
        <w:tc>
          <w:tcPr>
            <w:tcW w:w="0" w:type="auto"/>
            <w:tcBorders>
              <w:top w:val="nil"/>
              <w:left w:val="single" w:sz="8" w:space="0" w:color="auto"/>
              <w:bottom w:val="single" w:sz="8" w:space="0" w:color="auto"/>
              <w:right w:val="single" w:sz="8" w:space="0" w:color="auto"/>
            </w:tcBorders>
            <w:shd w:val="clear" w:color="000000" w:fill="D9E1F2"/>
            <w:vAlign w:val="center"/>
            <w:hideMark/>
          </w:tcPr>
          <w:p w14:paraId="608B4049"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PRESUPUESTO OFICIAL:</w:t>
            </w:r>
          </w:p>
        </w:tc>
        <w:tc>
          <w:tcPr>
            <w:tcW w:w="0" w:type="auto"/>
            <w:tcBorders>
              <w:top w:val="nil"/>
              <w:left w:val="nil"/>
              <w:bottom w:val="single" w:sz="4" w:space="0" w:color="auto"/>
              <w:right w:val="single" w:sz="4" w:space="0" w:color="auto"/>
            </w:tcBorders>
            <w:shd w:val="clear" w:color="000000" w:fill="D9E1F2"/>
            <w:vAlign w:val="center"/>
            <w:hideMark/>
          </w:tcPr>
          <w:p w14:paraId="592E0CE8"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$ 74.551.192</w:t>
            </w:r>
          </w:p>
        </w:tc>
        <w:tc>
          <w:tcPr>
            <w:tcW w:w="0" w:type="auto"/>
            <w:tcBorders>
              <w:top w:val="nil"/>
              <w:left w:val="nil"/>
              <w:bottom w:val="single" w:sz="4" w:space="0" w:color="auto"/>
              <w:right w:val="single" w:sz="4" w:space="0" w:color="auto"/>
            </w:tcBorders>
            <w:shd w:val="clear" w:color="000000" w:fill="D9E1F2"/>
            <w:vAlign w:val="center"/>
            <w:hideMark/>
          </w:tcPr>
          <w:p w14:paraId="56B1F8B2"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$ 74.551.192</w:t>
            </w:r>
          </w:p>
        </w:tc>
        <w:tc>
          <w:tcPr>
            <w:tcW w:w="0" w:type="auto"/>
            <w:tcBorders>
              <w:top w:val="nil"/>
              <w:left w:val="nil"/>
              <w:bottom w:val="single" w:sz="4" w:space="0" w:color="auto"/>
              <w:right w:val="single" w:sz="8" w:space="0" w:color="auto"/>
            </w:tcBorders>
            <w:shd w:val="clear" w:color="000000" w:fill="D9E1F2"/>
            <w:vAlign w:val="center"/>
            <w:hideMark/>
          </w:tcPr>
          <w:p w14:paraId="049EAB65"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$ 74.551.192</w:t>
            </w:r>
          </w:p>
        </w:tc>
        <w:tc>
          <w:tcPr>
            <w:tcW w:w="0" w:type="auto"/>
            <w:vAlign w:val="center"/>
            <w:hideMark/>
          </w:tcPr>
          <w:p w14:paraId="5621F64A" w14:textId="77777777" w:rsidR="001C4832" w:rsidRPr="009D3527" w:rsidRDefault="001C4832" w:rsidP="00604906">
            <w:pPr>
              <w:rPr>
                <w:rFonts w:eastAsia="Times New Roman"/>
                <w:sz w:val="18"/>
                <w:szCs w:val="18"/>
                <w:lang w:val="es-CO" w:eastAsia="es-CO"/>
              </w:rPr>
            </w:pPr>
          </w:p>
        </w:tc>
      </w:tr>
      <w:tr w:rsidR="001C4832" w:rsidRPr="009D3527" w14:paraId="43CCB0C8" w14:textId="77777777" w:rsidTr="009D3527">
        <w:trPr>
          <w:trHeight w:val="90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0B3FEFF" w14:textId="77777777" w:rsidR="001C4832" w:rsidRPr="009D3527" w:rsidRDefault="001C4832" w:rsidP="00604906">
            <w:pP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Observación:</w:t>
            </w:r>
          </w:p>
        </w:tc>
        <w:tc>
          <w:tcPr>
            <w:tcW w:w="0" w:type="auto"/>
            <w:tcBorders>
              <w:top w:val="nil"/>
              <w:left w:val="nil"/>
              <w:bottom w:val="single" w:sz="4" w:space="0" w:color="auto"/>
              <w:right w:val="single" w:sz="4" w:space="0" w:color="auto"/>
            </w:tcBorders>
            <w:shd w:val="clear" w:color="auto" w:fill="auto"/>
            <w:vAlign w:val="center"/>
            <w:hideMark/>
          </w:tcPr>
          <w:p w14:paraId="544A507B" w14:textId="77777777" w:rsidR="001C4832" w:rsidRPr="009D3527" w:rsidRDefault="001C4832" w:rsidP="00604906">
            <w:pP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u w:val="single"/>
                <w:lang w:val="es-CO" w:eastAsia="es-CO"/>
              </w:rPr>
              <w:t xml:space="preserve">FUENTE RUP: </w:t>
            </w:r>
            <w:r w:rsidRPr="009D3527">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41FE6257" w14:textId="77777777" w:rsidR="001C4832" w:rsidRPr="009D3527" w:rsidRDefault="001C4832" w:rsidP="00604906">
            <w:pP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u w:val="single"/>
                <w:lang w:val="es-CO" w:eastAsia="es-CO"/>
              </w:rPr>
              <w:t xml:space="preserve">FUENTE RUP: </w:t>
            </w:r>
            <w:r w:rsidRPr="009D3527">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4" w:space="0" w:color="auto"/>
              <w:right w:val="single" w:sz="8" w:space="0" w:color="auto"/>
            </w:tcBorders>
            <w:shd w:val="clear" w:color="auto" w:fill="auto"/>
            <w:vAlign w:val="center"/>
            <w:hideMark/>
          </w:tcPr>
          <w:p w14:paraId="570F6D69" w14:textId="77777777" w:rsidR="001C4832" w:rsidRPr="009D3527" w:rsidRDefault="001C4832" w:rsidP="00604906">
            <w:pPr>
              <w:rPr>
                <w:rFonts w:ascii="Garamond" w:eastAsia="Times New Roman" w:hAnsi="Garamond"/>
                <w:color w:val="000000"/>
                <w:sz w:val="18"/>
                <w:szCs w:val="18"/>
                <w:lang w:val="es-CO" w:eastAsia="es-CO"/>
              </w:rPr>
            </w:pPr>
            <w:r w:rsidRPr="009D3527">
              <w:rPr>
                <w:rFonts w:ascii="Garamond" w:eastAsia="Times New Roman" w:hAnsi="Garamond"/>
                <w:color w:val="000000"/>
                <w:sz w:val="18"/>
                <w:szCs w:val="18"/>
                <w:u w:val="single"/>
                <w:lang w:val="es-CO" w:eastAsia="es-CO"/>
              </w:rPr>
              <w:t xml:space="preserve">FUENTE RUP: </w:t>
            </w:r>
            <w:r w:rsidRPr="009D3527">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0" w:type="auto"/>
            <w:vAlign w:val="center"/>
            <w:hideMark/>
          </w:tcPr>
          <w:p w14:paraId="05E52BC4" w14:textId="77777777" w:rsidR="001C4832" w:rsidRPr="009D3527" w:rsidRDefault="001C4832" w:rsidP="00604906">
            <w:pPr>
              <w:rPr>
                <w:rFonts w:eastAsia="Times New Roman"/>
                <w:sz w:val="18"/>
                <w:szCs w:val="18"/>
                <w:lang w:val="es-CO" w:eastAsia="es-CO"/>
              </w:rPr>
            </w:pPr>
          </w:p>
        </w:tc>
      </w:tr>
      <w:tr w:rsidR="001C4832" w:rsidRPr="009D3527" w14:paraId="4D9AC062" w14:textId="77777777" w:rsidTr="009D3527">
        <w:trPr>
          <w:trHeight w:val="253"/>
        </w:trPr>
        <w:tc>
          <w:tcPr>
            <w:tcW w:w="0" w:type="auto"/>
            <w:tcBorders>
              <w:top w:val="nil"/>
              <w:left w:val="single" w:sz="8" w:space="0" w:color="auto"/>
              <w:bottom w:val="single" w:sz="8" w:space="0" w:color="auto"/>
              <w:right w:val="single" w:sz="4" w:space="0" w:color="auto"/>
            </w:tcBorders>
            <w:shd w:val="clear" w:color="000000" w:fill="D9E1F2"/>
            <w:vAlign w:val="center"/>
            <w:hideMark/>
          </w:tcPr>
          <w:p w14:paraId="1EA6B370" w14:textId="77777777" w:rsidR="001C4832" w:rsidRPr="009D3527" w:rsidRDefault="001C4832" w:rsidP="00604906">
            <w:pPr>
              <w:rPr>
                <w:rFonts w:ascii="Garamond" w:eastAsia="Times New Roman" w:hAnsi="Garamond"/>
                <w:b/>
                <w:bCs/>
                <w:color w:val="000000"/>
                <w:sz w:val="18"/>
                <w:szCs w:val="18"/>
                <w:u w:val="single"/>
                <w:lang w:val="es-CO" w:eastAsia="es-CO"/>
              </w:rPr>
            </w:pPr>
            <w:r w:rsidRPr="009D3527">
              <w:rPr>
                <w:rFonts w:ascii="Garamond" w:eastAsia="Times New Roman" w:hAnsi="Garamond"/>
                <w:b/>
                <w:bCs/>
                <w:color w:val="000000"/>
                <w:sz w:val="18"/>
                <w:szCs w:val="18"/>
                <w:u w:val="single"/>
                <w:lang w:val="es-CO" w:eastAsia="es-CO"/>
              </w:rPr>
              <w:t>RESULTADO:</w:t>
            </w:r>
          </w:p>
        </w:tc>
        <w:tc>
          <w:tcPr>
            <w:tcW w:w="0" w:type="auto"/>
            <w:tcBorders>
              <w:top w:val="nil"/>
              <w:left w:val="nil"/>
              <w:bottom w:val="single" w:sz="8" w:space="0" w:color="auto"/>
              <w:right w:val="single" w:sz="4" w:space="0" w:color="auto"/>
            </w:tcBorders>
            <w:shd w:val="clear" w:color="auto" w:fill="auto"/>
            <w:vAlign w:val="center"/>
            <w:hideMark/>
          </w:tcPr>
          <w:p w14:paraId="7C3E8DCD"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auto" w:fill="auto"/>
            <w:vAlign w:val="center"/>
            <w:hideMark/>
          </w:tcPr>
          <w:p w14:paraId="06D2E192"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3244753" w14:textId="77777777" w:rsidR="001C4832" w:rsidRPr="009D3527" w:rsidRDefault="001C4832" w:rsidP="00604906">
            <w:pPr>
              <w:jc w:val="center"/>
              <w:rPr>
                <w:rFonts w:ascii="Garamond" w:eastAsia="Times New Roman" w:hAnsi="Garamond"/>
                <w:b/>
                <w:bCs/>
                <w:color w:val="000000"/>
                <w:sz w:val="18"/>
                <w:szCs w:val="18"/>
                <w:lang w:val="es-CO" w:eastAsia="es-CO"/>
              </w:rPr>
            </w:pPr>
            <w:r w:rsidRPr="009D3527">
              <w:rPr>
                <w:rFonts w:ascii="Garamond" w:eastAsia="Times New Roman" w:hAnsi="Garamond"/>
                <w:b/>
                <w:bCs/>
                <w:color w:val="000000"/>
                <w:sz w:val="18"/>
                <w:szCs w:val="18"/>
                <w:lang w:val="es-CO" w:eastAsia="es-CO"/>
              </w:rPr>
              <w:t>CUMPLE</w:t>
            </w:r>
          </w:p>
        </w:tc>
        <w:tc>
          <w:tcPr>
            <w:tcW w:w="0" w:type="auto"/>
            <w:vAlign w:val="center"/>
            <w:hideMark/>
          </w:tcPr>
          <w:p w14:paraId="01D11838" w14:textId="77777777" w:rsidR="001C4832" w:rsidRPr="009D3527" w:rsidRDefault="001C4832" w:rsidP="00604906">
            <w:pPr>
              <w:rPr>
                <w:rFonts w:eastAsia="Times New Roman"/>
                <w:sz w:val="18"/>
                <w:szCs w:val="18"/>
                <w:lang w:val="es-CO" w:eastAsia="es-CO"/>
              </w:rPr>
            </w:pPr>
          </w:p>
        </w:tc>
      </w:tr>
    </w:tbl>
    <w:p w14:paraId="5BE5404C" w14:textId="77777777" w:rsidR="001C4832" w:rsidRDefault="001C4832" w:rsidP="00723D44">
      <w:pPr>
        <w:ind w:left="3540" w:firstLine="708"/>
        <w:rPr>
          <w:rFonts w:ascii="Arial Nova Cond Light" w:eastAsia="Arial Nova Cond Light" w:hAnsi="Arial Nova Cond Light" w:cs="Arial Nova Cond Light"/>
          <w:sz w:val="22"/>
          <w:szCs w:val="22"/>
          <w:highlight w:val="yellow"/>
          <w:lang w:val="es-ES"/>
        </w:rPr>
      </w:pPr>
    </w:p>
    <w:p w14:paraId="6AD29FF4" w14:textId="77777777" w:rsidR="00F55AC4" w:rsidRDefault="00F55AC4" w:rsidP="00F55AC4">
      <w:pPr>
        <w:ind w:left="3540" w:firstLine="708"/>
        <w:rPr>
          <w:rFonts w:ascii="Arial Nova Cond Light" w:eastAsia="Arial Nova Cond Light" w:hAnsi="Arial Nova Cond Light" w:cs="Arial Nova Cond Light"/>
          <w:sz w:val="22"/>
          <w:szCs w:val="22"/>
          <w:highlight w:val="yellow"/>
          <w:lang w:val="es-ES"/>
        </w:rPr>
      </w:pPr>
    </w:p>
    <w:p w14:paraId="2D4F4CF3" w14:textId="77777777" w:rsidR="00F55AC4" w:rsidRPr="00595AA0" w:rsidRDefault="00F55AC4" w:rsidP="00F55AC4">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7E219EB6" w14:textId="77777777" w:rsidR="00F55AC4" w:rsidRDefault="00F55AC4" w:rsidP="00723D44">
      <w:pPr>
        <w:ind w:left="3540" w:firstLine="708"/>
        <w:rPr>
          <w:rFonts w:ascii="Arial Nova Cond Light" w:eastAsia="Arial Nova Cond Light" w:hAnsi="Arial Nova Cond Light" w:cs="Arial Nova Cond Light"/>
          <w:sz w:val="22"/>
          <w:szCs w:val="22"/>
          <w:highlight w:val="yellow"/>
          <w:lang w:val="es-ES"/>
        </w:rPr>
      </w:pPr>
    </w:p>
    <w:tbl>
      <w:tblPr>
        <w:tblW w:w="0" w:type="auto"/>
        <w:jc w:val="center"/>
        <w:tblCellMar>
          <w:left w:w="70" w:type="dxa"/>
          <w:right w:w="70" w:type="dxa"/>
        </w:tblCellMar>
        <w:tblLook w:val="04A0" w:firstRow="1" w:lastRow="0" w:firstColumn="1" w:lastColumn="0" w:noHBand="0" w:noVBand="1"/>
      </w:tblPr>
      <w:tblGrid>
        <w:gridCol w:w="3662"/>
        <w:gridCol w:w="4359"/>
        <w:gridCol w:w="4490"/>
        <w:gridCol w:w="4359"/>
        <w:gridCol w:w="146"/>
      </w:tblGrid>
      <w:tr w:rsidR="00E429DB" w:rsidRPr="00A4016C" w14:paraId="34E88F96" w14:textId="77777777" w:rsidTr="00A4016C">
        <w:trPr>
          <w:gridAfter w:val="1"/>
          <w:trHeight w:val="870"/>
          <w:jc w:val="center"/>
        </w:trPr>
        <w:tc>
          <w:tcPr>
            <w:tcW w:w="0" w:type="auto"/>
            <w:tcBorders>
              <w:top w:val="single" w:sz="8" w:space="0" w:color="auto"/>
              <w:left w:val="single" w:sz="8" w:space="0" w:color="auto"/>
              <w:bottom w:val="single" w:sz="8" w:space="0" w:color="auto"/>
              <w:right w:val="single" w:sz="8" w:space="0" w:color="auto"/>
            </w:tcBorders>
            <w:shd w:val="clear" w:color="000000" w:fill="D9E1F2"/>
            <w:vAlign w:val="center"/>
            <w:hideMark/>
          </w:tcPr>
          <w:p w14:paraId="02DEB73A"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5.2.2. CAPACIDAD ORGANIZACIONAL</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3527D8E1"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 xml:space="preserve">PROPONENTE </w:t>
            </w:r>
            <w:proofErr w:type="gramStart"/>
            <w:r w:rsidRPr="00A4016C">
              <w:rPr>
                <w:rFonts w:ascii="Garamond" w:eastAsia="Times New Roman" w:hAnsi="Garamond" w:cs="Calibri"/>
                <w:b/>
                <w:bCs/>
                <w:color w:val="000000"/>
                <w:sz w:val="18"/>
                <w:szCs w:val="18"/>
                <w:lang w:val="es-CO" w:eastAsia="es-CO"/>
              </w:rPr>
              <w:t>No  5</w:t>
            </w:r>
            <w:proofErr w:type="gramEnd"/>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54B7FB0B"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 xml:space="preserve">PROPONENTE </w:t>
            </w:r>
            <w:proofErr w:type="gramStart"/>
            <w:r w:rsidRPr="00A4016C">
              <w:rPr>
                <w:rFonts w:ascii="Garamond" w:eastAsia="Times New Roman" w:hAnsi="Garamond" w:cs="Calibri"/>
                <w:b/>
                <w:bCs/>
                <w:color w:val="000000"/>
                <w:sz w:val="18"/>
                <w:szCs w:val="18"/>
                <w:lang w:val="es-CO" w:eastAsia="es-CO"/>
              </w:rPr>
              <w:t>No  6</w:t>
            </w:r>
            <w:proofErr w:type="gramEnd"/>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3126B488"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PROPONENTE No 12</w:t>
            </w:r>
          </w:p>
        </w:tc>
      </w:tr>
      <w:tr w:rsidR="00E429DB" w:rsidRPr="00A4016C" w14:paraId="4DFF06E2" w14:textId="77777777" w:rsidTr="00A4016C">
        <w:trPr>
          <w:gridAfter w:val="1"/>
          <w:trHeight w:val="780"/>
          <w:jc w:val="center"/>
        </w:trPr>
        <w:tc>
          <w:tcPr>
            <w:tcW w:w="0" w:type="auto"/>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14:paraId="58D94096" w14:textId="77777777" w:rsidR="00E429DB" w:rsidRPr="00A4016C" w:rsidRDefault="00E429DB" w:rsidP="00E429DB">
            <w:pPr>
              <w:jc w:val="both"/>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 xml:space="preserve">"ADQUISICION DE LOS ELEMENTOS NECESARIOS PARA EL </w:t>
            </w:r>
            <w:r w:rsidRPr="00A4016C">
              <w:rPr>
                <w:rFonts w:ascii="Garamond" w:eastAsia="Times New Roman" w:hAnsi="Garamond" w:cs="Calibri"/>
                <w:b/>
                <w:bCs/>
                <w:color w:val="000000"/>
                <w:sz w:val="18"/>
                <w:szCs w:val="18"/>
                <w:lang w:val="es-CO" w:eastAsia="es-CO"/>
              </w:rPr>
              <w:br/>
              <w:t xml:space="preserve">FUNCIONAMIENTO DE LA ENTIDAD Y LOS DIFERENTES PROGRAMAS Y PROYECTOS A </w:t>
            </w:r>
            <w:r w:rsidRPr="00A4016C">
              <w:rPr>
                <w:rFonts w:ascii="Garamond" w:eastAsia="Times New Roman" w:hAnsi="Garamond" w:cs="Calibri"/>
                <w:b/>
                <w:bCs/>
                <w:color w:val="000000"/>
                <w:sz w:val="18"/>
                <w:szCs w:val="18"/>
                <w:lang w:val="es-CO" w:eastAsia="es-CO"/>
              </w:rPr>
              <w:br/>
            </w:r>
            <w:r w:rsidRPr="00A4016C">
              <w:rPr>
                <w:rFonts w:ascii="Garamond" w:eastAsia="Times New Roman" w:hAnsi="Garamond" w:cs="Calibri"/>
                <w:b/>
                <w:bCs/>
                <w:color w:val="000000"/>
                <w:sz w:val="18"/>
                <w:szCs w:val="18"/>
                <w:lang w:val="es-CO" w:eastAsia="es-CO"/>
              </w:rPr>
              <w:lastRenderedPageBreak/>
              <w:t xml:space="preserve">CARGO DEL FONDO DE DESARROLLO LOCAL DE CIUDAD BOLÍVAR”. </w:t>
            </w:r>
          </w:p>
        </w:tc>
        <w:tc>
          <w:tcPr>
            <w:tcW w:w="0" w:type="auto"/>
            <w:vMerge w:val="restart"/>
            <w:tcBorders>
              <w:top w:val="single" w:sz="4" w:space="0" w:color="auto"/>
              <w:left w:val="nil"/>
              <w:bottom w:val="single" w:sz="4" w:space="0" w:color="auto"/>
              <w:right w:val="single" w:sz="4" w:space="0" w:color="auto"/>
            </w:tcBorders>
            <w:shd w:val="clear" w:color="auto" w:fill="auto"/>
            <w:vAlign w:val="center"/>
            <w:hideMark/>
          </w:tcPr>
          <w:p w14:paraId="218FA531" w14:textId="77777777" w:rsidR="00E429DB" w:rsidRPr="00A4016C" w:rsidRDefault="00E429DB" w:rsidP="00E429DB">
            <w:pPr>
              <w:jc w:val="center"/>
              <w:rPr>
                <w:rFonts w:ascii="Garamond" w:eastAsia="Times New Roman" w:hAnsi="Garamond" w:cs="Calibri"/>
                <w:b/>
                <w:bCs/>
                <w:sz w:val="18"/>
                <w:szCs w:val="18"/>
                <w:lang w:val="es-CO" w:eastAsia="es-CO"/>
              </w:rPr>
            </w:pPr>
            <w:r w:rsidRPr="00A4016C">
              <w:rPr>
                <w:rFonts w:ascii="Garamond" w:eastAsia="Times New Roman" w:hAnsi="Garamond" w:cs="Calibri"/>
                <w:b/>
                <w:bCs/>
                <w:sz w:val="18"/>
                <w:szCs w:val="18"/>
                <w:lang w:val="es-CO" w:eastAsia="es-CO"/>
              </w:rPr>
              <w:lastRenderedPageBreak/>
              <w:t xml:space="preserve">COMPAÑIA MAYFER SB </w:t>
            </w:r>
            <w:proofErr w:type="gramStart"/>
            <w:r w:rsidRPr="00A4016C">
              <w:rPr>
                <w:rFonts w:ascii="Garamond" w:eastAsia="Times New Roman" w:hAnsi="Garamond" w:cs="Calibri"/>
                <w:b/>
                <w:bCs/>
                <w:sz w:val="18"/>
                <w:szCs w:val="18"/>
                <w:lang w:val="es-CO" w:eastAsia="es-CO"/>
              </w:rPr>
              <w:t>SAS  NIT</w:t>
            </w:r>
            <w:proofErr w:type="gramEnd"/>
            <w:r w:rsidRPr="00A4016C">
              <w:rPr>
                <w:rFonts w:ascii="Garamond" w:eastAsia="Times New Roman" w:hAnsi="Garamond" w:cs="Calibri"/>
                <w:b/>
                <w:bCs/>
                <w:sz w:val="18"/>
                <w:szCs w:val="18"/>
                <w:lang w:val="es-CO" w:eastAsia="es-CO"/>
              </w:rPr>
              <w:t>: 901114836 9 FECHA RUP 02 DE DICIEMBRE DE 2024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C11574" w14:textId="77777777" w:rsidR="00E429DB" w:rsidRPr="00A4016C" w:rsidRDefault="00E429DB" w:rsidP="00E429DB">
            <w:pPr>
              <w:jc w:val="center"/>
              <w:rPr>
                <w:rFonts w:ascii="Garamond" w:eastAsia="Times New Roman" w:hAnsi="Garamond" w:cs="Calibri"/>
                <w:b/>
                <w:bCs/>
                <w:sz w:val="18"/>
                <w:szCs w:val="18"/>
                <w:lang w:val="es-CO" w:eastAsia="es-CO"/>
              </w:rPr>
            </w:pPr>
            <w:r w:rsidRPr="00A4016C">
              <w:rPr>
                <w:rFonts w:ascii="Garamond" w:eastAsia="Times New Roman" w:hAnsi="Garamond" w:cs="Calibri"/>
                <w:b/>
                <w:bCs/>
                <w:sz w:val="18"/>
                <w:szCs w:val="18"/>
                <w:lang w:val="es-CO" w:eastAsia="es-CO"/>
              </w:rPr>
              <w:t>INGENIERIA E INFRAESTRUCTURA DE COLOMBIA SAS NIT: 900381761-5 FECHA RUP 20 DE NOVIEMBRE DE 2024</w:t>
            </w:r>
          </w:p>
        </w:tc>
        <w:tc>
          <w:tcPr>
            <w:tcW w:w="0" w:type="auto"/>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14:paraId="7060D602" w14:textId="77777777" w:rsidR="00E429DB" w:rsidRPr="00A4016C" w:rsidRDefault="00E429DB" w:rsidP="00E429DB">
            <w:pPr>
              <w:jc w:val="center"/>
              <w:rPr>
                <w:rFonts w:ascii="Garamond" w:eastAsia="Times New Roman" w:hAnsi="Garamond" w:cs="Calibri"/>
                <w:b/>
                <w:bCs/>
                <w:sz w:val="18"/>
                <w:szCs w:val="18"/>
                <w:lang w:val="es-CO" w:eastAsia="es-CO"/>
              </w:rPr>
            </w:pPr>
            <w:r w:rsidRPr="00A4016C">
              <w:rPr>
                <w:rFonts w:ascii="Garamond" w:eastAsia="Times New Roman" w:hAnsi="Garamond" w:cs="Calibri"/>
                <w:b/>
                <w:bCs/>
                <w:sz w:val="18"/>
                <w:szCs w:val="18"/>
                <w:lang w:val="es-CO" w:eastAsia="es-CO"/>
              </w:rPr>
              <w:t xml:space="preserve">GN GENERACION DE NEGOCIOS </w:t>
            </w:r>
            <w:proofErr w:type="gramStart"/>
            <w:r w:rsidRPr="00A4016C">
              <w:rPr>
                <w:rFonts w:ascii="Garamond" w:eastAsia="Times New Roman" w:hAnsi="Garamond" w:cs="Calibri"/>
                <w:b/>
                <w:bCs/>
                <w:sz w:val="18"/>
                <w:szCs w:val="18"/>
                <w:lang w:val="es-CO" w:eastAsia="es-CO"/>
              </w:rPr>
              <w:t>SAS  NIT</w:t>
            </w:r>
            <w:proofErr w:type="gramEnd"/>
            <w:r w:rsidRPr="00A4016C">
              <w:rPr>
                <w:rFonts w:ascii="Garamond" w:eastAsia="Times New Roman" w:hAnsi="Garamond" w:cs="Calibri"/>
                <w:b/>
                <w:bCs/>
                <w:sz w:val="18"/>
                <w:szCs w:val="18"/>
                <w:lang w:val="es-CO" w:eastAsia="es-CO"/>
              </w:rPr>
              <w:t>: 901370420 5 FECHA RUP 25 DE NOVIEMBRE DE 2024</w:t>
            </w:r>
          </w:p>
        </w:tc>
      </w:tr>
      <w:tr w:rsidR="00E429DB" w:rsidRPr="00A4016C" w14:paraId="2A484B0F" w14:textId="77777777" w:rsidTr="00A4016C">
        <w:trPr>
          <w:trHeight w:val="409"/>
          <w:jc w:val="center"/>
        </w:trPr>
        <w:tc>
          <w:tcPr>
            <w:tcW w:w="0" w:type="auto"/>
            <w:vMerge/>
            <w:tcBorders>
              <w:top w:val="single" w:sz="4" w:space="0" w:color="auto"/>
              <w:left w:val="single" w:sz="8" w:space="0" w:color="auto"/>
              <w:bottom w:val="single" w:sz="4" w:space="0" w:color="auto"/>
              <w:right w:val="single" w:sz="8" w:space="0" w:color="auto"/>
            </w:tcBorders>
            <w:vAlign w:val="center"/>
            <w:hideMark/>
          </w:tcPr>
          <w:p w14:paraId="4BB7E531" w14:textId="77777777" w:rsidR="00E429DB" w:rsidRPr="00A4016C" w:rsidRDefault="00E429DB" w:rsidP="00E429DB">
            <w:pPr>
              <w:rPr>
                <w:rFonts w:ascii="Garamond" w:eastAsia="Times New Roman" w:hAnsi="Garamond" w:cs="Calibri"/>
                <w:b/>
                <w:bCs/>
                <w:color w:val="000000"/>
                <w:sz w:val="18"/>
                <w:szCs w:val="18"/>
                <w:lang w:val="es-CO" w:eastAsia="es-CO"/>
              </w:rPr>
            </w:pPr>
          </w:p>
        </w:tc>
        <w:tc>
          <w:tcPr>
            <w:tcW w:w="0" w:type="auto"/>
            <w:vMerge/>
            <w:tcBorders>
              <w:top w:val="single" w:sz="4" w:space="0" w:color="auto"/>
              <w:left w:val="nil"/>
              <w:bottom w:val="single" w:sz="4" w:space="0" w:color="auto"/>
              <w:right w:val="single" w:sz="4" w:space="0" w:color="auto"/>
            </w:tcBorders>
            <w:vAlign w:val="center"/>
            <w:hideMark/>
          </w:tcPr>
          <w:p w14:paraId="68E06184"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9E132"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8" w:space="0" w:color="auto"/>
            </w:tcBorders>
            <w:vAlign w:val="center"/>
            <w:hideMark/>
          </w:tcPr>
          <w:p w14:paraId="2D10DF48"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tcBorders>
              <w:top w:val="nil"/>
              <w:left w:val="nil"/>
              <w:bottom w:val="nil"/>
              <w:right w:val="nil"/>
            </w:tcBorders>
            <w:shd w:val="clear" w:color="auto" w:fill="auto"/>
            <w:noWrap/>
            <w:vAlign w:val="bottom"/>
            <w:hideMark/>
          </w:tcPr>
          <w:p w14:paraId="7B5295C3" w14:textId="77777777" w:rsidR="00E429DB" w:rsidRPr="00A4016C" w:rsidRDefault="00E429DB" w:rsidP="00E429DB">
            <w:pPr>
              <w:jc w:val="center"/>
              <w:rPr>
                <w:rFonts w:ascii="Garamond" w:eastAsia="Times New Roman" w:hAnsi="Garamond" w:cs="Calibri"/>
                <w:b/>
                <w:bCs/>
                <w:sz w:val="18"/>
                <w:szCs w:val="18"/>
                <w:lang w:val="es-CO" w:eastAsia="es-CO"/>
              </w:rPr>
            </w:pPr>
          </w:p>
        </w:tc>
      </w:tr>
      <w:tr w:rsidR="00E429DB" w:rsidRPr="00A4016C" w14:paraId="41F3E756" w14:textId="77777777" w:rsidTr="00A4016C">
        <w:trPr>
          <w:trHeight w:val="702"/>
          <w:jc w:val="center"/>
        </w:trPr>
        <w:tc>
          <w:tcPr>
            <w:tcW w:w="0" w:type="auto"/>
            <w:vMerge/>
            <w:tcBorders>
              <w:top w:val="single" w:sz="4" w:space="0" w:color="auto"/>
              <w:left w:val="single" w:sz="8" w:space="0" w:color="auto"/>
              <w:bottom w:val="single" w:sz="4" w:space="0" w:color="auto"/>
              <w:right w:val="single" w:sz="8" w:space="0" w:color="auto"/>
            </w:tcBorders>
            <w:vAlign w:val="center"/>
            <w:hideMark/>
          </w:tcPr>
          <w:p w14:paraId="3274439C" w14:textId="77777777" w:rsidR="00E429DB" w:rsidRPr="00A4016C" w:rsidRDefault="00E429DB" w:rsidP="00E429DB">
            <w:pPr>
              <w:rPr>
                <w:rFonts w:ascii="Garamond" w:eastAsia="Times New Roman" w:hAnsi="Garamond" w:cs="Calibri"/>
                <w:b/>
                <w:bCs/>
                <w:color w:val="000000"/>
                <w:sz w:val="18"/>
                <w:szCs w:val="18"/>
                <w:lang w:val="es-CO" w:eastAsia="es-CO"/>
              </w:rPr>
            </w:pPr>
          </w:p>
        </w:tc>
        <w:tc>
          <w:tcPr>
            <w:tcW w:w="0" w:type="auto"/>
            <w:vMerge/>
            <w:tcBorders>
              <w:top w:val="single" w:sz="4" w:space="0" w:color="auto"/>
              <w:left w:val="nil"/>
              <w:bottom w:val="single" w:sz="4" w:space="0" w:color="auto"/>
              <w:right w:val="single" w:sz="4" w:space="0" w:color="auto"/>
            </w:tcBorders>
            <w:vAlign w:val="center"/>
            <w:hideMark/>
          </w:tcPr>
          <w:p w14:paraId="31528440"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85727"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8" w:space="0" w:color="auto"/>
            </w:tcBorders>
            <w:vAlign w:val="center"/>
            <w:hideMark/>
          </w:tcPr>
          <w:p w14:paraId="66244D14"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tcBorders>
              <w:top w:val="nil"/>
              <w:left w:val="nil"/>
              <w:bottom w:val="nil"/>
              <w:right w:val="nil"/>
            </w:tcBorders>
            <w:shd w:val="clear" w:color="auto" w:fill="auto"/>
            <w:noWrap/>
            <w:vAlign w:val="bottom"/>
            <w:hideMark/>
          </w:tcPr>
          <w:p w14:paraId="19ADF746" w14:textId="77777777" w:rsidR="00E429DB" w:rsidRPr="00A4016C" w:rsidRDefault="00E429DB" w:rsidP="00E429DB">
            <w:pPr>
              <w:rPr>
                <w:rFonts w:eastAsia="Times New Roman"/>
                <w:sz w:val="18"/>
                <w:szCs w:val="18"/>
                <w:lang w:val="es-CO" w:eastAsia="es-CO"/>
              </w:rPr>
            </w:pPr>
          </w:p>
        </w:tc>
      </w:tr>
      <w:tr w:rsidR="00E429DB" w:rsidRPr="00A4016C" w14:paraId="562E325F" w14:textId="77777777" w:rsidTr="00A4016C">
        <w:trPr>
          <w:trHeight w:val="70"/>
          <w:jc w:val="center"/>
        </w:trPr>
        <w:tc>
          <w:tcPr>
            <w:tcW w:w="0" w:type="auto"/>
            <w:vMerge/>
            <w:tcBorders>
              <w:top w:val="single" w:sz="4" w:space="0" w:color="auto"/>
              <w:left w:val="single" w:sz="8" w:space="0" w:color="auto"/>
              <w:bottom w:val="single" w:sz="4" w:space="0" w:color="auto"/>
              <w:right w:val="single" w:sz="8" w:space="0" w:color="auto"/>
            </w:tcBorders>
            <w:vAlign w:val="center"/>
            <w:hideMark/>
          </w:tcPr>
          <w:p w14:paraId="44FE9CD8" w14:textId="77777777" w:rsidR="00E429DB" w:rsidRPr="00A4016C" w:rsidRDefault="00E429DB" w:rsidP="00E429DB">
            <w:pPr>
              <w:rPr>
                <w:rFonts w:ascii="Garamond" w:eastAsia="Times New Roman" w:hAnsi="Garamond" w:cs="Calibri"/>
                <w:b/>
                <w:bCs/>
                <w:color w:val="000000"/>
                <w:sz w:val="18"/>
                <w:szCs w:val="18"/>
                <w:lang w:val="es-CO" w:eastAsia="es-CO"/>
              </w:rPr>
            </w:pPr>
          </w:p>
        </w:tc>
        <w:tc>
          <w:tcPr>
            <w:tcW w:w="0" w:type="auto"/>
            <w:vMerge/>
            <w:tcBorders>
              <w:top w:val="single" w:sz="4" w:space="0" w:color="auto"/>
              <w:left w:val="nil"/>
              <w:bottom w:val="single" w:sz="4" w:space="0" w:color="auto"/>
              <w:right w:val="single" w:sz="4" w:space="0" w:color="auto"/>
            </w:tcBorders>
            <w:vAlign w:val="center"/>
            <w:hideMark/>
          </w:tcPr>
          <w:p w14:paraId="76D3D2B2"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46FAC3"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vMerge/>
            <w:tcBorders>
              <w:top w:val="single" w:sz="4" w:space="0" w:color="auto"/>
              <w:left w:val="single" w:sz="4" w:space="0" w:color="auto"/>
              <w:bottom w:val="single" w:sz="4" w:space="0" w:color="auto"/>
              <w:right w:val="single" w:sz="8" w:space="0" w:color="auto"/>
            </w:tcBorders>
            <w:vAlign w:val="center"/>
            <w:hideMark/>
          </w:tcPr>
          <w:p w14:paraId="390EEDAC" w14:textId="77777777" w:rsidR="00E429DB" w:rsidRPr="00A4016C" w:rsidRDefault="00E429DB" w:rsidP="00E429DB">
            <w:pPr>
              <w:rPr>
                <w:rFonts w:ascii="Garamond" w:eastAsia="Times New Roman" w:hAnsi="Garamond" w:cs="Calibri"/>
                <w:b/>
                <w:bCs/>
                <w:sz w:val="18"/>
                <w:szCs w:val="18"/>
                <w:lang w:val="es-CO" w:eastAsia="es-CO"/>
              </w:rPr>
            </w:pPr>
          </w:p>
        </w:tc>
        <w:tc>
          <w:tcPr>
            <w:tcW w:w="0" w:type="auto"/>
            <w:tcBorders>
              <w:top w:val="nil"/>
              <w:left w:val="nil"/>
              <w:bottom w:val="nil"/>
              <w:right w:val="nil"/>
            </w:tcBorders>
            <w:shd w:val="clear" w:color="auto" w:fill="auto"/>
            <w:noWrap/>
            <w:vAlign w:val="bottom"/>
            <w:hideMark/>
          </w:tcPr>
          <w:p w14:paraId="0CC0A95E" w14:textId="77777777" w:rsidR="00E429DB" w:rsidRPr="00A4016C" w:rsidRDefault="00E429DB" w:rsidP="00E429DB">
            <w:pPr>
              <w:rPr>
                <w:rFonts w:eastAsia="Times New Roman"/>
                <w:sz w:val="18"/>
                <w:szCs w:val="18"/>
                <w:lang w:val="es-CO" w:eastAsia="es-CO"/>
              </w:rPr>
            </w:pPr>
          </w:p>
        </w:tc>
      </w:tr>
      <w:tr w:rsidR="00E429DB" w:rsidRPr="00A4016C" w14:paraId="5F651D98" w14:textId="77777777" w:rsidTr="00A4016C">
        <w:trPr>
          <w:trHeight w:val="37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4F3B55" w14:textId="77777777" w:rsidR="00E429DB" w:rsidRPr="00A4016C" w:rsidRDefault="00E429DB" w:rsidP="00E429DB">
            <w:pP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INDICADORES:</w:t>
            </w:r>
          </w:p>
        </w:tc>
        <w:tc>
          <w:tcPr>
            <w:tcW w:w="0" w:type="auto"/>
            <w:tcBorders>
              <w:top w:val="nil"/>
              <w:left w:val="nil"/>
              <w:bottom w:val="single" w:sz="4" w:space="0" w:color="auto"/>
              <w:right w:val="single" w:sz="4" w:space="0" w:color="auto"/>
            </w:tcBorders>
            <w:shd w:val="clear" w:color="auto" w:fill="auto"/>
            <w:vAlign w:val="center"/>
            <w:hideMark/>
          </w:tcPr>
          <w:p w14:paraId="0BA3F709"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auto" w:fill="auto"/>
            <w:vAlign w:val="center"/>
            <w:hideMark/>
          </w:tcPr>
          <w:p w14:paraId="2C48CEDD"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tcBorders>
              <w:top w:val="nil"/>
              <w:left w:val="nil"/>
              <w:bottom w:val="single" w:sz="4" w:space="0" w:color="auto"/>
              <w:right w:val="single" w:sz="8" w:space="0" w:color="auto"/>
            </w:tcBorders>
            <w:shd w:val="clear" w:color="auto" w:fill="auto"/>
            <w:vAlign w:val="center"/>
            <w:hideMark/>
          </w:tcPr>
          <w:p w14:paraId="0034CFC7"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vAlign w:val="center"/>
            <w:hideMark/>
          </w:tcPr>
          <w:p w14:paraId="0513B075" w14:textId="77777777" w:rsidR="00E429DB" w:rsidRPr="00A4016C" w:rsidRDefault="00E429DB" w:rsidP="00E429DB">
            <w:pPr>
              <w:rPr>
                <w:rFonts w:eastAsia="Times New Roman"/>
                <w:sz w:val="18"/>
                <w:szCs w:val="18"/>
                <w:lang w:val="es-CO" w:eastAsia="es-CO"/>
              </w:rPr>
            </w:pPr>
          </w:p>
        </w:tc>
      </w:tr>
      <w:tr w:rsidR="00E429DB" w:rsidRPr="00A4016C" w14:paraId="4E92EFB5" w14:textId="77777777" w:rsidTr="00A4016C">
        <w:trPr>
          <w:trHeight w:val="85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2D350F" w14:textId="77777777" w:rsidR="00E429DB" w:rsidRPr="00A4016C" w:rsidRDefault="00E429DB" w:rsidP="00E429DB">
            <w:pP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 xml:space="preserve">RENTABILIDAD DEL PATRIMONIO - UTILIDAD OPERACIONAL / PATRIMONIO - MAYOR O IGUAL </w:t>
            </w:r>
            <w:proofErr w:type="gramStart"/>
            <w:r w:rsidRPr="00A4016C">
              <w:rPr>
                <w:rFonts w:ascii="Garamond" w:eastAsia="Times New Roman" w:hAnsi="Garamond" w:cs="Calibri"/>
                <w:b/>
                <w:bCs/>
                <w:color w:val="000000"/>
                <w:sz w:val="18"/>
                <w:szCs w:val="18"/>
                <w:lang w:val="es-CO" w:eastAsia="es-CO"/>
              </w:rPr>
              <w:t>A  13</w:t>
            </w:r>
            <w:proofErr w:type="gramEnd"/>
            <w:r w:rsidRPr="00A4016C">
              <w:rPr>
                <w:rFonts w:ascii="Garamond" w:eastAsia="Times New Roman" w:hAnsi="Garamond" w:cs="Calibri"/>
                <w:b/>
                <w:bCs/>
                <w:color w:val="000000"/>
                <w:sz w:val="18"/>
                <w:szCs w:val="18"/>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7259562A"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0,54</w:t>
            </w:r>
          </w:p>
        </w:tc>
        <w:tc>
          <w:tcPr>
            <w:tcW w:w="0" w:type="auto"/>
            <w:tcBorders>
              <w:top w:val="nil"/>
              <w:left w:val="nil"/>
              <w:bottom w:val="single" w:sz="4" w:space="0" w:color="auto"/>
              <w:right w:val="single" w:sz="4" w:space="0" w:color="auto"/>
            </w:tcBorders>
            <w:shd w:val="clear" w:color="auto" w:fill="auto"/>
            <w:vAlign w:val="center"/>
            <w:hideMark/>
          </w:tcPr>
          <w:p w14:paraId="684B81AA"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0,35</w:t>
            </w:r>
          </w:p>
        </w:tc>
        <w:tc>
          <w:tcPr>
            <w:tcW w:w="0" w:type="auto"/>
            <w:tcBorders>
              <w:top w:val="nil"/>
              <w:left w:val="nil"/>
              <w:bottom w:val="single" w:sz="4" w:space="0" w:color="auto"/>
              <w:right w:val="single" w:sz="8" w:space="0" w:color="auto"/>
            </w:tcBorders>
            <w:shd w:val="clear" w:color="auto" w:fill="auto"/>
            <w:vAlign w:val="center"/>
            <w:hideMark/>
          </w:tcPr>
          <w:p w14:paraId="33BA5311"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0,91</w:t>
            </w:r>
          </w:p>
        </w:tc>
        <w:tc>
          <w:tcPr>
            <w:tcW w:w="0" w:type="auto"/>
            <w:vAlign w:val="center"/>
            <w:hideMark/>
          </w:tcPr>
          <w:p w14:paraId="0E1173C4" w14:textId="77777777" w:rsidR="00E429DB" w:rsidRPr="00A4016C" w:rsidRDefault="00E429DB" w:rsidP="00E429DB">
            <w:pPr>
              <w:rPr>
                <w:rFonts w:eastAsia="Times New Roman"/>
                <w:sz w:val="18"/>
                <w:szCs w:val="18"/>
                <w:lang w:val="es-CO" w:eastAsia="es-CO"/>
              </w:rPr>
            </w:pPr>
          </w:p>
        </w:tc>
      </w:tr>
      <w:tr w:rsidR="00E429DB" w:rsidRPr="00A4016C" w14:paraId="45946798" w14:textId="77777777" w:rsidTr="00A4016C">
        <w:trPr>
          <w:trHeight w:val="919"/>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602D3DC" w14:textId="77777777" w:rsidR="00E429DB" w:rsidRPr="00A4016C" w:rsidRDefault="00E429DB" w:rsidP="00E429DB">
            <w:pP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RENTABILIDAD DEL ACTIVO - UTILIDAD OPERACIONAL / ACTIVO TOTAL - MAYOR O IGUAL A 7%</w:t>
            </w:r>
          </w:p>
        </w:tc>
        <w:tc>
          <w:tcPr>
            <w:tcW w:w="0" w:type="auto"/>
            <w:tcBorders>
              <w:top w:val="nil"/>
              <w:left w:val="nil"/>
              <w:bottom w:val="single" w:sz="4" w:space="0" w:color="auto"/>
              <w:right w:val="single" w:sz="4" w:space="0" w:color="auto"/>
            </w:tcBorders>
            <w:shd w:val="clear" w:color="auto" w:fill="auto"/>
            <w:vAlign w:val="center"/>
            <w:hideMark/>
          </w:tcPr>
          <w:p w14:paraId="65868858"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0,32</w:t>
            </w:r>
          </w:p>
        </w:tc>
        <w:tc>
          <w:tcPr>
            <w:tcW w:w="0" w:type="auto"/>
            <w:tcBorders>
              <w:top w:val="nil"/>
              <w:left w:val="nil"/>
              <w:bottom w:val="single" w:sz="4" w:space="0" w:color="auto"/>
              <w:right w:val="single" w:sz="4" w:space="0" w:color="auto"/>
            </w:tcBorders>
            <w:shd w:val="clear" w:color="auto" w:fill="auto"/>
            <w:vAlign w:val="center"/>
            <w:hideMark/>
          </w:tcPr>
          <w:p w14:paraId="752987AF"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0,32</w:t>
            </w:r>
          </w:p>
        </w:tc>
        <w:tc>
          <w:tcPr>
            <w:tcW w:w="0" w:type="auto"/>
            <w:tcBorders>
              <w:top w:val="nil"/>
              <w:left w:val="nil"/>
              <w:bottom w:val="single" w:sz="4" w:space="0" w:color="auto"/>
              <w:right w:val="single" w:sz="8" w:space="0" w:color="auto"/>
            </w:tcBorders>
            <w:shd w:val="clear" w:color="auto" w:fill="auto"/>
            <w:vAlign w:val="center"/>
            <w:hideMark/>
          </w:tcPr>
          <w:p w14:paraId="55473E1B" w14:textId="77777777" w:rsidR="00E429DB" w:rsidRPr="00A4016C" w:rsidRDefault="00E429DB" w:rsidP="00E429DB">
            <w:pPr>
              <w:jc w:val="center"/>
              <w:rPr>
                <w:rFonts w:ascii="Garamond" w:eastAsia="Times New Roman" w:hAnsi="Garamond" w:cs="Calibri"/>
                <w:sz w:val="18"/>
                <w:szCs w:val="18"/>
                <w:lang w:val="es-CO" w:eastAsia="es-CO"/>
              </w:rPr>
            </w:pPr>
            <w:r w:rsidRPr="00A4016C">
              <w:rPr>
                <w:rFonts w:ascii="Garamond" w:eastAsia="Times New Roman" w:hAnsi="Garamond" w:cs="Calibri"/>
                <w:sz w:val="18"/>
                <w:szCs w:val="18"/>
                <w:lang w:val="es-CO" w:eastAsia="es-CO"/>
              </w:rPr>
              <w:t>0,73</w:t>
            </w:r>
          </w:p>
        </w:tc>
        <w:tc>
          <w:tcPr>
            <w:tcW w:w="0" w:type="auto"/>
            <w:vAlign w:val="center"/>
            <w:hideMark/>
          </w:tcPr>
          <w:p w14:paraId="292683A0" w14:textId="77777777" w:rsidR="00E429DB" w:rsidRPr="00A4016C" w:rsidRDefault="00E429DB" w:rsidP="00E429DB">
            <w:pPr>
              <w:rPr>
                <w:rFonts w:eastAsia="Times New Roman"/>
                <w:sz w:val="18"/>
                <w:szCs w:val="18"/>
                <w:lang w:val="es-CO" w:eastAsia="es-CO"/>
              </w:rPr>
            </w:pPr>
          </w:p>
        </w:tc>
      </w:tr>
      <w:tr w:rsidR="00E429DB" w:rsidRPr="00A4016C" w14:paraId="51E7637E" w14:textId="77777777" w:rsidTr="00A4016C">
        <w:trPr>
          <w:trHeight w:val="60"/>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56FD38" w14:textId="77777777" w:rsidR="00E429DB" w:rsidRPr="00A4016C" w:rsidRDefault="00E429DB" w:rsidP="00E429DB">
            <w:pP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Observación:</w:t>
            </w:r>
          </w:p>
        </w:tc>
        <w:tc>
          <w:tcPr>
            <w:tcW w:w="0" w:type="auto"/>
            <w:tcBorders>
              <w:top w:val="nil"/>
              <w:left w:val="nil"/>
              <w:bottom w:val="single" w:sz="4" w:space="0" w:color="auto"/>
              <w:right w:val="single" w:sz="4" w:space="0" w:color="auto"/>
            </w:tcBorders>
            <w:shd w:val="clear" w:color="auto" w:fill="auto"/>
            <w:vAlign w:val="center"/>
            <w:hideMark/>
          </w:tcPr>
          <w:p w14:paraId="493D46BA" w14:textId="77777777" w:rsidR="00E429DB" w:rsidRPr="00A4016C" w:rsidRDefault="00E429DB" w:rsidP="00E429DB">
            <w:pPr>
              <w:rPr>
                <w:rFonts w:ascii="Garamond" w:eastAsia="Times New Roman" w:hAnsi="Garamond" w:cs="Calibri"/>
                <w:color w:val="000000"/>
                <w:sz w:val="18"/>
                <w:szCs w:val="18"/>
                <w:lang w:val="es-CO" w:eastAsia="es-CO"/>
              </w:rPr>
            </w:pPr>
            <w:r w:rsidRPr="00A4016C">
              <w:rPr>
                <w:rFonts w:ascii="Garamond" w:eastAsia="Times New Roman" w:hAnsi="Garamond" w:cs="Calibri"/>
                <w:color w:val="000000"/>
                <w:sz w:val="18"/>
                <w:szCs w:val="18"/>
                <w:lang w:val="es-CO" w:eastAsia="es-CO"/>
              </w:rPr>
              <w:t xml:space="preserve">FUENTE: RUP LA ENTIDAD TOMA LOS INDICADORES </w:t>
            </w:r>
            <w:proofErr w:type="gramStart"/>
            <w:r w:rsidRPr="00A4016C">
              <w:rPr>
                <w:rFonts w:ascii="Garamond" w:eastAsia="Times New Roman" w:hAnsi="Garamond" w:cs="Calibri"/>
                <w:color w:val="000000"/>
                <w:sz w:val="18"/>
                <w:szCs w:val="18"/>
                <w:lang w:val="es-CO" w:eastAsia="es-CO"/>
              </w:rPr>
              <w:t>DE  CAPACIDAD</w:t>
            </w:r>
            <w:proofErr w:type="gramEnd"/>
            <w:r w:rsidRPr="00A4016C">
              <w:rPr>
                <w:rFonts w:ascii="Garamond" w:eastAsia="Times New Roman" w:hAnsi="Garamond" w:cs="Calibri"/>
                <w:color w:val="000000"/>
                <w:sz w:val="18"/>
                <w:szCs w:val="18"/>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4ECF314D" w14:textId="77777777" w:rsidR="00E429DB" w:rsidRPr="00A4016C" w:rsidRDefault="00E429DB" w:rsidP="00E429DB">
            <w:pPr>
              <w:rPr>
                <w:rFonts w:ascii="Garamond" w:eastAsia="Times New Roman" w:hAnsi="Garamond" w:cs="Calibri"/>
                <w:color w:val="000000"/>
                <w:sz w:val="18"/>
                <w:szCs w:val="18"/>
                <w:lang w:val="es-CO" w:eastAsia="es-CO"/>
              </w:rPr>
            </w:pPr>
            <w:r w:rsidRPr="00A4016C">
              <w:rPr>
                <w:rFonts w:ascii="Garamond" w:eastAsia="Times New Roman" w:hAnsi="Garamond" w:cs="Calibri"/>
                <w:color w:val="000000"/>
                <w:sz w:val="18"/>
                <w:szCs w:val="18"/>
                <w:lang w:val="es-CO" w:eastAsia="es-CO"/>
              </w:rPr>
              <w:t xml:space="preserve">FUENTE: RUP LA ENTIDAD TOMA LOS INDICADORES </w:t>
            </w:r>
            <w:proofErr w:type="gramStart"/>
            <w:r w:rsidRPr="00A4016C">
              <w:rPr>
                <w:rFonts w:ascii="Garamond" w:eastAsia="Times New Roman" w:hAnsi="Garamond" w:cs="Calibri"/>
                <w:color w:val="000000"/>
                <w:sz w:val="18"/>
                <w:szCs w:val="18"/>
                <w:lang w:val="es-CO" w:eastAsia="es-CO"/>
              </w:rPr>
              <w:t>DE  CAPACIDAD</w:t>
            </w:r>
            <w:proofErr w:type="gramEnd"/>
            <w:r w:rsidRPr="00A4016C">
              <w:rPr>
                <w:rFonts w:ascii="Garamond" w:eastAsia="Times New Roman" w:hAnsi="Garamond" w:cs="Calibri"/>
                <w:color w:val="000000"/>
                <w:sz w:val="18"/>
                <w:szCs w:val="18"/>
                <w:lang w:val="es-CO" w:eastAsia="es-CO"/>
              </w:rPr>
              <w:t xml:space="preserve"> ORGANIZACIONAL QUE EL PROPONENTE REPORTÓ CON CORTE A 31/12/2023</w:t>
            </w:r>
          </w:p>
        </w:tc>
        <w:tc>
          <w:tcPr>
            <w:tcW w:w="0" w:type="auto"/>
            <w:tcBorders>
              <w:top w:val="nil"/>
              <w:left w:val="nil"/>
              <w:bottom w:val="single" w:sz="4" w:space="0" w:color="auto"/>
              <w:right w:val="single" w:sz="8" w:space="0" w:color="auto"/>
            </w:tcBorders>
            <w:shd w:val="clear" w:color="auto" w:fill="auto"/>
            <w:vAlign w:val="center"/>
            <w:hideMark/>
          </w:tcPr>
          <w:p w14:paraId="7DA327BE" w14:textId="77777777" w:rsidR="00E429DB" w:rsidRPr="00A4016C" w:rsidRDefault="00E429DB" w:rsidP="00E429DB">
            <w:pPr>
              <w:rPr>
                <w:rFonts w:ascii="Garamond" w:eastAsia="Times New Roman" w:hAnsi="Garamond" w:cs="Calibri"/>
                <w:color w:val="000000"/>
                <w:sz w:val="18"/>
                <w:szCs w:val="18"/>
                <w:lang w:val="es-CO" w:eastAsia="es-CO"/>
              </w:rPr>
            </w:pPr>
            <w:r w:rsidRPr="00A4016C">
              <w:rPr>
                <w:rFonts w:ascii="Garamond" w:eastAsia="Times New Roman" w:hAnsi="Garamond" w:cs="Calibri"/>
                <w:color w:val="000000"/>
                <w:sz w:val="18"/>
                <w:szCs w:val="18"/>
                <w:lang w:val="es-CO" w:eastAsia="es-CO"/>
              </w:rPr>
              <w:t xml:space="preserve">FUENTE: RUP LA ENTIDAD TOMA LOS INDICADORES </w:t>
            </w:r>
            <w:proofErr w:type="gramStart"/>
            <w:r w:rsidRPr="00A4016C">
              <w:rPr>
                <w:rFonts w:ascii="Garamond" w:eastAsia="Times New Roman" w:hAnsi="Garamond" w:cs="Calibri"/>
                <w:color w:val="000000"/>
                <w:sz w:val="18"/>
                <w:szCs w:val="18"/>
                <w:lang w:val="es-CO" w:eastAsia="es-CO"/>
              </w:rPr>
              <w:t>DE  CAPACIDAD</w:t>
            </w:r>
            <w:proofErr w:type="gramEnd"/>
            <w:r w:rsidRPr="00A4016C">
              <w:rPr>
                <w:rFonts w:ascii="Garamond" w:eastAsia="Times New Roman" w:hAnsi="Garamond" w:cs="Calibri"/>
                <w:color w:val="000000"/>
                <w:sz w:val="18"/>
                <w:szCs w:val="18"/>
                <w:lang w:val="es-CO" w:eastAsia="es-CO"/>
              </w:rPr>
              <w:t xml:space="preserve"> ORGANIZACIONAL QUE EL PROPONENTE REPORTÓ CON CORTE A 31/12/2023</w:t>
            </w:r>
          </w:p>
        </w:tc>
        <w:tc>
          <w:tcPr>
            <w:tcW w:w="0" w:type="auto"/>
            <w:vAlign w:val="center"/>
            <w:hideMark/>
          </w:tcPr>
          <w:p w14:paraId="77389CE1" w14:textId="77777777" w:rsidR="00E429DB" w:rsidRPr="00A4016C" w:rsidRDefault="00E429DB" w:rsidP="00E429DB">
            <w:pPr>
              <w:rPr>
                <w:rFonts w:eastAsia="Times New Roman"/>
                <w:sz w:val="18"/>
                <w:szCs w:val="18"/>
                <w:lang w:val="es-CO" w:eastAsia="es-CO"/>
              </w:rPr>
            </w:pPr>
          </w:p>
        </w:tc>
      </w:tr>
      <w:tr w:rsidR="00E429DB" w:rsidRPr="00A4016C" w14:paraId="0ABE5CC4" w14:textId="77777777" w:rsidTr="00A4016C">
        <w:trPr>
          <w:trHeight w:val="600"/>
          <w:jc w:val="center"/>
        </w:trPr>
        <w:tc>
          <w:tcPr>
            <w:tcW w:w="0" w:type="auto"/>
            <w:tcBorders>
              <w:top w:val="nil"/>
              <w:left w:val="single" w:sz="8" w:space="0" w:color="auto"/>
              <w:bottom w:val="single" w:sz="8" w:space="0" w:color="auto"/>
              <w:right w:val="single" w:sz="8" w:space="0" w:color="auto"/>
            </w:tcBorders>
            <w:shd w:val="clear" w:color="000000" w:fill="D9E1F2"/>
            <w:vAlign w:val="center"/>
            <w:hideMark/>
          </w:tcPr>
          <w:p w14:paraId="34E0A713" w14:textId="77777777" w:rsidR="00E429DB" w:rsidRPr="00A4016C" w:rsidRDefault="00E429DB" w:rsidP="00E429DB">
            <w:pPr>
              <w:rPr>
                <w:rFonts w:ascii="Garamond" w:eastAsia="Times New Roman" w:hAnsi="Garamond" w:cs="Calibri"/>
                <w:b/>
                <w:bCs/>
                <w:color w:val="000000"/>
                <w:sz w:val="18"/>
                <w:szCs w:val="18"/>
                <w:u w:val="single"/>
                <w:lang w:val="es-CO" w:eastAsia="es-CO"/>
              </w:rPr>
            </w:pPr>
            <w:r w:rsidRPr="00A4016C">
              <w:rPr>
                <w:rFonts w:ascii="Garamond" w:eastAsia="Times New Roman" w:hAnsi="Garamond" w:cs="Calibri"/>
                <w:b/>
                <w:bCs/>
                <w:color w:val="000000"/>
                <w:sz w:val="18"/>
                <w:szCs w:val="18"/>
                <w:u w:val="single"/>
                <w:lang w:val="es-CO" w:eastAsia="es-CO"/>
              </w:rPr>
              <w:t>RESULTADO:</w:t>
            </w:r>
          </w:p>
        </w:tc>
        <w:tc>
          <w:tcPr>
            <w:tcW w:w="0" w:type="auto"/>
            <w:tcBorders>
              <w:top w:val="nil"/>
              <w:left w:val="nil"/>
              <w:bottom w:val="single" w:sz="8" w:space="0" w:color="auto"/>
              <w:right w:val="single" w:sz="4" w:space="0" w:color="auto"/>
            </w:tcBorders>
            <w:shd w:val="clear" w:color="auto" w:fill="auto"/>
            <w:vAlign w:val="center"/>
            <w:hideMark/>
          </w:tcPr>
          <w:p w14:paraId="297656A0"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auto" w:fill="auto"/>
            <w:vAlign w:val="center"/>
            <w:hideMark/>
          </w:tcPr>
          <w:p w14:paraId="3BE5FFFB"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auto" w:fill="auto"/>
            <w:vAlign w:val="center"/>
            <w:hideMark/>
          </w:tcPr>
          <w:p w14:paraId="019A2172" w14:textId="77777777" w:rsidR="00E429DB" w:rsidRPr="00A4016C" w:rsidRDefault="00E429DB" w:rsidP="00E429DB">
            <w:pPr>
              <w:jc w:val="center"/>
              <w:rPr>
                <w:rFonts w:ascii="Garamond" w:eastAsia="Times New Roman" w:hAnsi="Garamond" w:cs="Calibri"/>
                <w:b/>
                <w:bCs/>
                <w:color w:val="000000"/>
                <w:sz w:val="18"/>
                <w:szCs w:val="18"/>
                <w:lang w:val="es-CO" w:eastAsia="es-CO"/>
              </w:rPr>
            </w:pPr>
            <w:r w:rsidRPr="00A4016C">
              <w:rPr>
                <w:rFonts w:ascii="Garamond" w:eastAsia="Times New Roman" w:hAnsi="Garamond" w:cs="Calibri"/>
                <w:b/>
                <w:bCs/>
                <w:color w:val="000000"/>
                <w:sz w:val="18"/>
                <w:szCs w:val="18"/>
                <w:lang w:val="es-CO" w:eastAsia="es-CO"/>
              </w:rPr>
              <w:t>CUMPLE</w:t>
            </w:r>
          </w:p>
        </w:tc>
        <w:tc>
          <w:tcPr>
            <w:tcW w:w="0" w:type="auto"/>
            <w:vAlign w:val="center"/>
            <w:hideMark/>
          </w:tcPr>
          <w:p w14:paraId="1101BD0D" w14:textId="77777777" w:rsidR="00E429DB" w:rsidRPr="00A4016C" w:rsidRDefault="00E429DB" w:rsidP="00E429DB">
            <w:pPr>
              <w:rPr>
                <w:rFonts w:eastAsia="Times New Roman"/>
                <w:sz w:val="18"/>
                <w:szCs w:val="18"/>
                <w:lang w:val="es-CO" w:eastAsia="es-CO"/>
              </w:rPr>
            </w:pPr>
          </w:p>
        </w:tc>
      </w:tr>
    </w:tbl>
    <w:p w14:paraId="6AD95A12" w14:textId="77777777" w:rsidR="00E429DB" w:rsidRDefault="00E429DB" w:rsidP="00723D44">
      <w:pPr>
        <w:ind w:left="3540" w:firstLine="708"/>
        <w:rPr>
          <w:rFonts w:ascii="Arial Nova Cond Light" w:eastAsia="Arial Nova Cond Light" w:hAnsi="Arial Nova Cond Light" w:cs="Arial Nova Cond Light"/>
          <w:sz w:val="22"/>
          <w:szCs w:val="22"/>
          <w:highlight w:val="yellow"/>
          <w:lang w:val="es-ES"/>
        </w:rPr>
      </w:pPr>
    </w:p>
    <w:p w14:paraId="5F93B13F" w14:textId="77777777" w:rsidR="005F0DCC" w:rsidRDefault="005F0DCC" w:rsidP="00723D44">
      <w:pPr>
        <w:ind w:left="3540" w:firstLine="708"/>
        <w:rPr>
          <w:rFonts w:ascii="Arial Nova Cond Light" w:eastAsia="Arial Nova Cond Light" w:hAnsi="Arial Nova Cond Light" w:cs="Arial Nova Cond Light"/>
          <w:sz w:val="22"/>
          <w:szCs w:val="22"/>
          <w:highlight w:val="yellow"/>
          <w:lang w:val="es-ES"/>
        </w:rPr>
      </w:pPr>
    </w:p>
    <w:p w14:paraId="7B9E97A7" w14:textId="77777777" w:rsidR="00E429DB" w:rsidRDefault="00E429DB" w:rsidP="00723D44">
      <w:pPr>
        <w:ind w:left="3540" w:firstLine="708"/>
        <w:rPr>
          <w:rFonts w:ascii="Arial Nova Cond Light" w:eastAsia="Arial Nova Cond Light" w:hAnsi="Arial Nova Cond Light" w:cs="Arial Nova Cond Light"/>
          <w:sz w:val="22"/>
          <w:szCs w:val="22"/>
          <w:highlight w:val="yellow"/>
          <w:lang w:val="es-ES"/>
        </w:rPr>
      </w:pPr>
    </w:p>
    <w:p w14:paraId="4D22B8BC" w14:textId="2B11A83D" w:rsidR="00327143" w:rsidRDefault="00327143" w:rsidP="00A4016C">
      <w:pPr>
        <w:spacing w:line="276" w:lineRule="auto"/>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LOTE 6 PROGRAMAS AGRICULTURA</w:t>
      </w:r>
    </w:p>
    <w:p w14:paraId="063AA113" w14:textId="02736D44" w:rsidR="00EB6E16" w:rsidRDefault="00EB6E16" w:rsidP="00723D44">
      <w:pPr>
        <w:ind w:left="3540" w:firstLine="708"/>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sz w:val="22"/>
          <w:szCs w:val="22"/>
          <w:lang w:val="es-ES"/>
        </w:rPr>
        <w:lastRenderedPageBreak/>
        <w:drawing>
          <wp:inline distT="0" distB="0" distL="0" distR="0" wp14:anchorId="3CF885E9" wp14:editId="7F0B4542">
            <wp:extent cx="3914110" cy="2876550"/>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6">
                      <a:extLst>
                        <a:ext uri="{28A0092B-C50C-407E-A947-70E740481C1C}">
                          <a14:useLocalDpi xmlns:a14="http://schemas.microsoft.com/office/drawing/2010/main" val="0"/>
                        </a:ext>
                      </a:extLst>
                    </a:blip>
                    <a:srcRect t="4544"/>
                    <a:stretch/>
                  </pic:blipFill>
                  <pic:spPr bwMode="auto">
                    <a:xfrm>
                      <a:off x="0" y="0"/>
                      <a:ext cx="3932024" cy="2889715"/>
                    </a:xfrm>
                    <a:prstGeom prst="rect">
                      <a:avLst/>
                    </a:prstGeom>
                    <a:noFill/>
                    <a:ln>
                      <a:noFill/>
                    </a:ln>
                    <a:extLst>
                      <a:ext uri="{53640926-AAD7-44D8-BBD7-CCE9431645EC}">
                        <a14:shadowObscured xmlns:a14="http://schemas.microsoft.com/office/drawing/2010/main"/>
                      </a:ext>
                    </a:extLst>
                  </pic:spPr>
                </pic:pic>
              </a:graphicData>
            </a:graphic>
          </wp:inline>
        </w:drawing>
      </w:r>
    </w:p>
    <w:p w14:paraId="3408E154" w14:textId="0233BA14"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p w14:paraId="1CFFED96" w14:textId="68103AC1" w:rsidR="00595AA0" w:rsidRDefault="00327143" w:rsidP="00A4016C">
      <w:pPr>
        <w:ind w:left="3540" w:firstLine="708"/>
        <w:rPr>
          <w:rFonts w:ascii="Arial Nova Cond Light" w:eastAsia="Arial Nova Cond Light" w:hAnsi="Arial Nova Cond Light" w:cs="Arial Nova Cond Light"/>
          <w:sz w:val="22"/>
          <w:szCs w:val="22"/>
          <w:highlight w:val="yellow"/>
          <w:lang w:val="es-ES"/>
        </w:rPr>
      </w:pPr>
      <w:r w:rsidRPr="00EB6E16">
        <w:rPr>
          <w:rFonts w:ascii="Arial Nova Cond Light" w:eastAsia="Arial Nova Cond Light" w:hAnsi="Arial Nova Cond Light" w:cs="Arial Nova Cond Light"/>
          <w:noProof/>
          <w:color w:val="000000" w:themeColor="text1"/>
          <w:sz w:val="22"/>
          <w:szCs w:val="22"/>
          <w:lang w:val="es-ES"/>
        </w:rPr>
        <w:drawing>
          <wp:inline distT="0" distB="0" distL="0" distR="0" wp14:anchorId="4901E20F" wp14:editId="06995973">
            <wp:extent cx="3894455" cy="2076450"/>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7">
                      <a:extLst>
                        <a:ext uri="{28A0092B-C50C-407E-A947-70E740481C1C}">
                          <a14:useLocalDpi xmlns:a14="http://schemas.microsoft.com/office/drawing/2010/main" val="0"/>
                        </a:ext>
                      </a:extLst>
                    </a:blip>
                    <a:srcRect t="7248"/>
                    <a:stretch/>
                  </pic:blipFill>
                  <pic:spPr bwMode="auto">
                    <a:xfrm>
                      <a:off x="0" y="0"/>
                      <a:ext cx="3935417" cy="2098290"/>
                    </a:xfrm>
                    <a:prstGeom prst="rect">
                      <a:avLst/>
                    </a:prstGeom>
                    <a:noFill/>
                    <a:ln>
                      <a:noFill/>
                    </a:ln>
                    <a:extLst>
                      <a:ext uri="{53640926-AAD7-44D8-BBD7-CCE9431645EC}">
                        <a14:shadowObscured xmlns:a14="http://schemas.microsoft.com/office/drawing/2010/main"/>
                      </a:ext>
                    </a:extLst>
                  </pic:spPr>
                </pic:pic>
              </a:graphicData>
            </a:graphic>
          </wp:inline>
        </w:drawing>
      </w:r>
    </w:p>
    <w:p w14:paraId="3A3DE202" w14:textId="422FF093"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05D13645" w14:textId="77777777"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tbl>
      <w:tblPr>
        <w:tblW w:w="0" w:type="auto"/>
        <w:tblCellMar>
          <w:left w:w="70" w:type="dxa"/>
          <w:right w:w="70" w:type="dxa"/>
        </w:tblCellMar>
        <w:tblLook w:val="04A0" w:firstRow="1" w:lastRow="0" w:firstColumn="1" w:lastColumn="0" w:noHBand="0" w:noVBand="1"/>
      </w:tblPr>
      <w:tblGrid>
        <w:gridCol w:w="7110"/>
        <w:gridCol w:w="4880"/>
        <w:gridCol w:w="4880"/>
        <w:gridCol w:w="146"/>
      </w:tblGrid>
      <w:tr w:rsidR="00327143" w:rsidRPr="00A4016C" w14:paraId="69EFD105" w14:textId="77777777" w:rsidTr="00A4016C">
        <w:trPr>
          <w:gridAfter w:val="1"/>
          <w:trHeight w:val="855"/>
        </w:trPr>
        <w:tc>
          <w:tcPr>
            <w:tcW w:w="0" w:type="auto"/>
            <w:tcBorders>
              <w:top w:val="single" w:sz="8" w:space="0" w:color="auto"/>
              <w:left w:val="single" w:sz="8" w:space="0" w:color="auto"/>
              <w:bottom w:val="single" w:sz="8" w:space="0" w:color="auto"/>
              <w:right w:val="single" w:sz="8" w:space="0" w:color="auto"/>
            </w:tcBorders>
            <w:shd w:val="clear" w:color="000000" w:fill="D9E1F2"/>
            <w:vAlign w:val="center"/>
            <w:hideMark/>
          </w:tcPr>
          <w:p w14:paraId="02A88EED"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5.2.1. CAPACIDAD FINANCIERA</w:t>
            </w:r>
          </w:p>
        </w:tc>
        <w:tc>
          <w:tcPr>
            <w:tcW w:w="0" w:type="auto"/>
            <w:tcBorders>
              <w:top w:val="single" w:sz="8" w:space="0" w:color="auto"/>
              <w:left w:val="nil"/>
              <w:bottom w:val="single" w:sz="8" w:space="0" w:color="auto"/>
              <w:right w:val="single" w:sz="8" w:space="0" w:color="auto"/>
            </w:tcBorders>
            <w:shd w:val="clear" w:color="000000" w:fill="D9E1F2"/>
            <w:vAlign w:val="center"/>
            <w:hideMark/>
          </w:tcPr>
          <w:p w14:paraId="177FBD51" w14:textId="2677B845"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xml:space="preserve">PROPONENTE No </w:t>
            </w:r>
            <w:r w:rsidR="00E343FB" w:rsidRPr="00A4016C">
              <w:rPr>
                <w:rFonts w:ascii="Garamond" w:eastAsia="Times New Roman" w:hAnsi="Garamond"/>
                <w:b/>
                <w:bCs/>
                <w:color w:val="000000"/>
                <w:sz w:val="18"/>
                <w:szCs w:val="18"/>
                <w:lang w:val="es-CO" w:eastAsia="es-CO"/>
              </w:rPr>
              <w:t>4</w:t>
            </w:r>
            <w:r w:rsidRPr="00A4016C">
              <w:rPr>
                <w:rFonts w:ascii="Garamond" w:eastAsia="Times New Roman" w:hAnsi="Garamond"/>
                <w:b/>
                <w:bCs/>
                <w:color w:val="000000"/>
                <w:sz w:val="18"/>
                <w:szCs w:val="18"/>
                <w:lang w:val="es-CO" w:eastAsia="es-CO"/>
              </w:rPr>
              <w:t xml:space="preserve"> CARDOTAL SOLUCIONES SAS</w:t>
            </w:r>
          </w:p>
        </w:tc>
        <w:tc>
          <w:tcPr>
            <w:tcW w:w="0" w:type="auto"/>
            <w:tcBorders>
              <w:top w:val="single" w:sz="8" w:space="0" w:color="auto"/>
              <w:left w:val="nil"/>
              <w:bottom w:val="nil"/>
              <w:right w:val="single" w:sz="8" w:space="0" w:color="auto"/>
            </w:tcBorders>
            <w:shd w:val="clear" w:color="000000" w:fill="D9E1F2"/>
            <w:vAlign w:val="center"/>
            <w:hideMark/>
          </w:tcPr>
          <w:p w14:paraId="1A8E8E25"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PROPONENTE No 2 UT CB Lote 6</w:t>
            </w:r>
          </w:p>
        </w:tc>
      </w:tr>
      <w:tr w:rsidR="00327143" w:rsidRPr="00A4016C" w14:paraId="5DFFF05D" w14:textId="77777777" w:rsidTr="00A4016C">
        <w:trPr>
          <w:gridAfter w:val="1"/>
          <w:trHeight w:val="564"/>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303293C5" w14:textId="77777777" w:rsidR="00327143" w:rsidRPr="00A4016C" w:rsidRDefault="00327143" w:rsidP="00604906">
            <w:pPr>
              <w:jc w:val="both"/>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“ADQUISICION DE LOS ELEMENTOS NECESARIOS PARA EL FUNCIONAMIENTO DE LA ENTIDAD Y LOS DIFERENTES PROGRAMAS Y PROYECTOS A CARGO DEL FONDO DE DESARROLLO LOCAL DE CIUDAD BOLÍVAR”.</w:t>
            </w:r>
          </w:p>
        </w:tc>
        <w:tc>
          <w:tcPr>
            <w:tcW w:w="0" w:type="auto"/>
            <w:vMerge w:val="restart"/>
            <w:tcBorders>
              <w:top w:val="single" w:sz="12" w:space="0" w:color="auto"/>
              <w:left w:val="single" w:sz="12" w:space="0" w:color="auto"/>
              <w:bottom w:val="single" w:sz="12" w:space="0" w:color="000000"/>
              <w:right w:val="single" w:sz="8" w:space="0" w:color="auto"/>
            </w:tcBorders>
            <w:shd w:val="clear" w:color="auto" w:fill="auto"/>
            <w:vAlign w:val="center"/>
            <w:hideMark/>
          </w:tcPr>
          <w:p w14:paraId="1F5BB613" w14:textId="77777777" w:rsidR="00327143" w:rsidRPr="00A4016C" w:rsidRDefault="00327143" w:rsidP="00604906">
            <w:pPr>
              <w:jc w:val="center"/>
              <w:rPr>
                <w:rFonts w:ascii="Garamond" w:eastAsia="Times New Roman" w:hAnsi="Garamond"/>
                <w:b/>
                <w:bCs/>
                <w:sz w:val="18"/>
                <w:szCs w:val="18"/>
                <w:lang w:val="es-CO" w:eastAsia="es-CO"/>
              </w:rPr>
            </w:pPr>
            <w:r w:rsidRPr="00A4016C">
              <w:rPr>
                <w:rFonts w:ascii="Garamond" w:eastAsia="Times New Roman" w:hAnsi="Garamond"/>
                <w:b/>
                <w:bCs/>
                <w:sz w:val="18"/>
                <w:szCs w:val="18"/>
                <w:lang w:val="es-CO" w:eastAsia="es-CO"/>
              </w:rPr>
              <w:t xml:space="preserve">CARDOTAL SOLUCIONES </w:t>
            </w:r>
            <w:proofErr w:type="gramStart"/>
            <w:r w:rsidRPr="00A4016C">
              <w:rPr>
                <w:rFonts w:ascii="Garamond" w:eastAsia="Times New Roman" w:hAnsi="Garamond"/>
                <w:b/>
                <w:bCs/>
                <w:sz w:val="18"/>
                <w:szCs w:val="18"/>
                <w:lang w:val="es-CO" w:eastAsia="es-CO"/>
              </w:rPr>
              <w:t xml:space="preserve">SAS  </w:t>
            </w:r>
            <w:proofErr w:type="spellStart"/>
            <w:r w:rsidRPr="00A4016C">
              <w:rPr>
                <w:rFonts w:ascii="Garamond" w:eastAsia="Times New Roman" w:hAnsi="Garamond"/>
                <w:b/>
                <w:bCs/>
                <w:sz w:val="18"/>
                <w:szCs w:val="18"/>
                <w:lang w:val="es-CO" w:eastAsia="es-CO"/>
              </w:rPr>
              <w:t>Nit</w:t>
            </w:r>
            <w:proofErr w:type="spellEnd"/>
            <w:proofErr w:type="gramEnd"/>
            <w:r w:rsidRPr="00A4016C">
              <w:rPr>
                <w:rFonts w:ascii="Garamond" w:eastAsia="Times New Roman" w:hAnsi="Garamond"/>
                <w:b/>
                <w:bCs/>
                <w:sz w:val="18"/>
                <w:szCs w:val="18"/>
                <w:lang w:val="es-CO" w:eastAsia="es-CO"/>
              </w:rPr>
              <w:t xml:space="preserve"> 901006319-1  FECHA RUP 27 DE NOVIEMBRE DE 2024</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64B1A6" w14:textId="77777777" w:rsidR="00327143" w:rsidRPr="00A4016C" w:rsidRDefault="00327143" w:rsidP="00604906">
            <w:pPr>
              <w:jc w:val="center"/>
              <w:rPr>
                <w:rFonts w:ascii="Garamond" w:eastAsia="Times New Roman" w:hAnsi="Garamond"/>
                <w:b/>
                <w:bCs/>
                <w:sz w:val="18"/>
                <w:szCs w:val="18"/>
                <w:lang w:val="es-CO" w:eastAsia="es-CO"/>
              </w:rPr>
            </w:pPr>
            <w:r w:rsidRPr="00A4016C">
              <w:rPr>
                <w:rFonts w:ascii="Garamond" w:eastAsia="Times New Roman" w:hAnsi="Garamond"/>
                <w:b/>
                <w:bCs/>
                <w:sz w:val="18"/>
                <w:szCs w:val="18"/>
                <w:lang w:val="es-CO" w:eastAsia="es-CO"/>
              </w:rPr>
              <w:t xml:space="preserve">KA J S SAS NIT 900857429 </w:t>
            </w:r>
            <w:proofErr w:type="gramStart"/>
            <w:r w:rsidRPr="00A4016C">
              <w:rPr>
                <w:rFonts w:ascii="Garamond" w:eastAsia="Times New Roman" w:hAnsi="Garamond"/>
                <w:b/>
                <w:bCs/>
                <w:sz w:val="18"/>
                <w:szCs w:val="18"/>
                <w:lang w:val="es-CO" w:eastAsia="es-CO"/>
              </w:rPr>
              <w:t>9  PORCENTAJE</w:t>
            </w:r>
            <w:proofErr w:type="gramEnd"/>
            <w:r w:rsidRPr="00A4016C">
              <w:rPr>
                <w:rFonts w:ascii="Garamond" w:eastAsia="Times New Roman" w:hAnsi="Garamond"/>
                <w:b/>
                <w:bCs/>
                <w:sz w:val="18"/>
                <w:szCs w:val="18"/>
                <w:lang w:val="es-CO" w:eastAsia="es-CO"/>
              </w:rPr>
              <w:t xml:space="preserve"> DE PARTICIPACION 97% FECHA RUP 12 DE DICIEMBRE DE 2024</w:t>
            </w:r>
          </w:p>
        </w:tc>
      </w:tr>
      <w:tr w:rsidR="00327143" w:rsidRPr="00A4016C" w14:paraId="2F584AB4" w14:textId="77777777" w:rsidTr="00A4016C">
        <w:trPr>
          <w:trHeight w:val="557"/>
        </w:trPr>
        <w:tc>
          <w:tcPr>
            <w:tcW w:w="0" w:type="auto"/>
            <w:vMerge/>
            <w:tcBorders>
              <w:top w:val="nil"/>
              <w:left w:val="single" w:sz="8" w:space="0" w:color="auto"/>
              <w:bottom w:val="single" w:sz="8" w:space="0" w:color="000000"/>
              <w:right w:val="single" w:sz="8" w:space="0" w:color="auto"/>
            </w:tcBorders>
            <w:vAlign w:val="center"/>
            <w:hideMark/>
          </w:tcPr>
          <w:p w14:paraId="3EB50F6E" w14:textId="77777777" w:rsidR="00327143" w:rsidRPr="00A4016C" w:rsidRDefault="00327143" w:rsidP="00604906">
            <w:pPr>
              <w:rPr>
                <w:rFonts w:ascii="Garamond" w:eastAsia="Times New Roman" w:hAnsi="Garamond"/>
                <w:b/>
                <w:bCs/>
                <w:color w:val="000000"/>
                <w:sz w:val="18"/>
                <w:szCs w:val="18"/>
                <w:lang w:val="es-CO" w:eastAsia="es-CO"/>
              </w:rPr>
            </w:pPr>
          </w:p>
        </w:tc>
        <w:tc>
          <w:tcPr>
            <w:tcW w:w="0" w:type="auto"/>
            <w:vMerge/>
            <w:tcBorders>
              <w:top w:val="single" w:sz="12" w:space="0" w:color="auto"/>
              <w:left w:val="single" w:sz="12" w:space="0" w:color="auto"/>
              <w:bottom w:val="single" w:sz="12" w:space="0" w:color="000000"/>
              <w:right w:val="single" w:sz="8" w:space="0" w:color="auto"/>
            </w:tcBorders>
            <w:vAlign w:val="center"/>
            <w:hideMark/>
          </w:tcPr>
          <w:p w14:paraId="431DBB2A" w14:textId="77777777" w:rsidR="00327143" w:rsidRPr="00A4016C" w:rsidRDefault="00327143" w:rsidP="00604906">
            <w:pPr>
              <w:rPr>
                <w:rFonts w:ascii="Garamond" w:eastAsia="Times New Roman" w:hAnsi="Garamond"/>
                <w:b/>
                <w:bCs/>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6A209AE" w14:textId="77777777" w:rsidR="00327143" w:rsidRPr="00A4016C" w:rsidRDefault="00327143"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715A46BA" w14:textId="77777777" w:rsidR="00327143" w:rsidRPr="00A4016C" w:rsidRDefault="00327143" w:rsidP="00604906">
            <w:pPr>
              <w:jc w:val="center"/>
              <w:rPr>
                <w:rFonts w:ascii="Garamond" w:eastAsia="Times New Roman" w:hAnsi="Garamond"/>
                <w:b/>
                <w:bCs/>
                <w:sz w:val="18"/>
                <w:szCs w:val="18"/>
                <w:lang w:val="es-CO" w:eastAsia="es-CO"/>
              </w:rPr>
            </w:pPr>
          </w:p>
        </w:tc>
      </w:tr>
      <w:tr w:rsidR="00327143" w:rsidRPr="00A4016C" w14:paraId="22B134D5" w14:textId="77777777" w:rsidTr="00A4016C">
        <w:trPr>
          <w:trHeight w:val="67"/>
        </w:trPr>
        <w:tc>
          <w:tcPr>
            <w:tcW w:w="0" w:type="auto"/>
            <w:vMerge/>
            <w:tcBorders>
              <w:top w:val="nil"/>
              <w:left w:val="single" w:sz="8" w:space="0" w:color="auto"/>
              <w:bottom w:val="single" w:sz="8" w:space="0" w:color="000000"/>
              <w:right w:val="single" w:sz="8" w:space="0" w:color="auto"/>
            </w:tcBorders>
            <w:vAlign w:val="center"/>
            <w:hideMark/>
          </w:tcPr>
          <w:p w14:paraId="69369C0D" w14:textId="77777777" w:rsidR="00327143" w:rsidRPr="00A4016C" w:rsidRDefault="00327143" w:rsidP="00604906">
            <w:pPr>
              <w:rPr>
                <w:rFonts w:ascii="Garamond" w:eastAsia="Times New Roman" w:hAnsi="Garamond"/>
                <w:b/>
                <w:bCs/>
                <w:color w:val="000000"/>
                <w:sz w:val="18"/>
                <w:szCs w:val="18"/>
                <w:lang w:val="es-CO" w:eastAsia="es-CO"/>
              </w:rPr>
            </w:pPr>
          </w:p>
        </w:tc>
        <w:tc>
          <w:tcPr>
            <w:tcW w:w="0" w:type="auto"/>
            <w:vMerge/>
            <w:tcBorders>
              <w:top w:val="single" w:sz="12" w:space="0" w:color="auto"/>
              <w:left w:val="single" w:sz="12" w:space="0" w:color="auto"/>
              <w:bottom w:val="single" w:sz="12" w:space="0" w:color="000000"/>
              <w:right w:val="single" w:sz="8" w:space="0" w:color="auto"/>
            </w:tcBorders>
            <w:vAlign w:val="center"/>
            <w:hideMark/>
          </w:tcPr>
          <w:p w14:paraId="6F0D958E" w14:textId="77777777" w:rsidR="00327143" w:rsidRPr="00A4016C" w:rsidRDefault="00327143" w:rsidP="00604906">
            <w:pPr>
              <w:rPr>
                <w:rFonts w:ascii="Garamond" w:eastAsia="Times New Roman" w:hAnsi="Garamond"/>
                <w:b/>
                <w:bCs/>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72F6BEF" w14:textId="77777777" w:rsidR="00327143" w:rsidRPr="00A4016C" w:rsidRDefault="00327143"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714C99B2" w14:textId="77777777" w:rsidR="00327143" w:rsidRPr="00A4016C" w:rsidRDefault="00327143" w:rsidP="00604906">
            <w:pPr>
              <w:rPr>
                <w:rFonts w:eastAsia="Times New Roman"/>
                <w:sz w:val="18"/>
                <w:szCs w:val="18"/>
                <w:lang w:val="es-CO" w:eastAsia="es-CO"/>
              </w:rPr>
            </w:pPr>
          </w:p>
        </w:tc>
      </w:tr>
      <w:tr w:rsidR="00327143" w:rsidRPr="00A4016C" w14:paraId="1F4ACD7A" w14:textId="77777777" w:rsidTr="00A4016C">
        <w:trPr>
          <w:trHeight w:val="39"/>
        </w:trPr>
        <w:tc>
          <w:tcPr>
            <w:tcW w:w="0" w:type="auto"/>
            <w:vMerge/>
            <w:tcBorders>
              <w:top w:val="nil"/>
              <w:left w:val="single" w:sz="8" w:space="0" w:color="auto"/>
              <w:bottom w:val="single" w:sz="8" w:space="0" w:color="000000"/>
              <w:right w:val="single" w:sz="8" w:space="0" w:color="auto"/>
            </w:tcBorders>
            <w:vAlign w:val="center"/>
            <w:hideMark/>
          </w:tcPr>
          <w:p w14:paraId="034489E7" w14:textId="77777777" w:rsidR="00327143" w:rsidRPr="00A4016C" w:rsidRDefault="00327143" w:rsidP="00604906">
            <w:pPr>
              <w:rPr>
                <w:rFonts w:ascii="Garamond" w:eastAsia="Times New Roman" w:hAnsi="Garamond"/>
                <w:b/>
                <w:bCs/>
                <w:color w:val="000000"/>
                <w:sz w:val="18"/>
                <w:szCs w:val="18"/>
                <w:lang w:val="es-CO" w:eastAsia="es-CO"/>
              </w:rPr>
            </w:pPr>
          </w:p>
        </w:tc>
        <w:tc>
          <w:tcPr>
            <w:tcW w:w="0" w:type="auto"/>
            <w:vMerge/>
            <w:tcBorders>
              <w:top w:val="single" w:sz="12" w:space="0" w:color="auto"/>
              <w:left w:val="single" w:sz="12" w:space="0" w:color="auto"/>
              <w:bottom w:val="single" w:sz="12" w:space="0" w:color="000000"/>
              <w:right w:val="single" w:sz="8" w:space="0" w:color="auto"/>
            </w:tcBorders>
            <w:vAlign w:val="center"/>
            <w:hideMark/>
          </w:tcPr>
          <w:p w14:paraId="776B1112" w14:textId="77777777" w:rsidR="00327143" w:rsidRPr="00A4016C" w:rsidRDefault="00327143" w:rsidP="00604906">
            <w:pPr>
              <w:rPr>
                <w:rFonts w:ascii="Garamond" w:eastAsia="Times New Roman" w:hAnsi="Garamond"/>
                <w:b/>
                <w:bCs/>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17ADB8C" w14:textId="77777777" w:rsidR="00327143" w:rsidRPr="00A4016C" w:rsidRDefault="00327143"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41456BF1" w14:textId="77777777" w:rsidR="00327143" w:rsidRPr="00A4016C" w:rsidRDefault="00327143" w:rsidP="00604906">
            <w:pPr>
              <w:rPr>
                <w:rFonts w:eastAsia="Times New Roman"/>
                <w:sz w:val="18"/>
                <w:szCs w:val="18"/>
                <w:lang w:val="es-CO" w:eastAsia="es-CO"/>
              </w:rPr>
            </w:pPr>
          </w:p>
        </w:tc>
      </w:tr>
      <w:tr w:rsidR="00327143" w:rsidRPr="00A4016C" w14:paraId="3F84C5B7" w14:textId="77777777" w:rsidTr="00A4016C">
        <w:trPr>
          <w:trHeight w:val="1372"/>
        </w:trPr>
        <w:tc>
          <w:tcPr>
            <w:tcW w:w="0" w:type="auto"/>
            <w:vMerge/>
            <w:tcBorders>
              <w:top w:val="nil"/>
              <w:left w:val="single" w:sz="8" w:space="0" w:color="auto"/>
              <w:bottom w:val="single" w:sz="8" w:space="0" w:color="000000"/>
              <w:right w:val="single" w:sz="8" w:space="0" w:color="auto"/>
            </w:tcBorders>
            <w:vAlign w:val="center"/>
            <w:hideMark/>
          </w:tcPr>
          <w:p w14:paraId="13B97B65" w14:textId="77777777" w:rsidR="00327143" w:rsidRPr="00A4016C" w:rsidRDefault="00327143" w:rsidP="00604906">
            <w:pPr>
              <w:rPr>
                <w:rFonts w:ascii="Garamond" w:eastAsia="Times New Roman" w:hAnsi="Garamond"/>
                <w:b/>
                <w:bCs/>
                <w:color w:val="000000"/>
                <w:sz w:val="18"/>
                <w:szCs w:val="18"/>
                <w:lang w:val="es-CO" w:eastAsia="es-CO"/>
              </w:rPr>
            </w:pPr>
          </w:p>
        </w:tc>
        <w:tc>
          <w:tcPr>
            <w:tcW w:w="0" w:type="auto"/>
            <w:vMerge/>
            <w:tcBorders>
              <w:top w:val="single" w:sz="12" w:space="0" w:color="auto"/>
              <w:left w:val="single" w:sz="12" w:space="0" w:color="auto"/>
              <w:bottom w:val="single" w:sz="12" w:space="0" w:color="000000"/>
              <w:right w:val="single" w:sz="8" w:space="0" w:color="auto"/>
            </w:tcBorders>
            <w:vAlign w:val="center"/>
            <w:hideMark/>
          </w:tcPr>
          <w:p w14:paraId="4DBF7C66" w14:textId="77777777" w:rsidR="00327143" w:rsidRPr="00A4016C" w:rsidRDefault="00327143" w:rsidP="00604906">
            <w:pPr>
              <w:rPr>
                <w:rFonts w:ascii="Garamond" w:eastAsia="Times New Roman" w:hAnsi="Garamond"/>
                <w:b/>
                <w:bCs/>
                <w:sz w:val="18"/>
                <w:szCs w:val="18"/>
                <w:lang w:val="es-CO" w:eastAsia="es-CO"/>
              </w:rPr>
            </w:pPr>
          </w:p>
        </w:tc>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4614436D" w14:textId="77777777" w:rsidR="00327143" w:rsidRPr="00A4016C" w:rsidRDefault="00327143" w:rsidP="00604906">
            <w:pPr>
              <w:jc w:val="center"/>
              <w:rPr>
                <w:rFonts w:ascii="Garamond" w:eastAsia="Times New Roman" w:hAnsi="Garamond"/>
                <w:b/>
                <w:bCs/>
                <w:sz w:val="18"/>
                <w:szCs w:val="18"/>
                <w:lang w:val="es-CO" w:eastAsia="es-CO"/>
              </w:rPr>
            </w:pPr>
            <w:r w:rsidRPr="00A4016C">
              <w:rPr>
                <w:rFonts w:ascii="Garamond" w:eastAsia="Times New Roman" w:hAnsi="Garamond"/>
                <w:b/>
                <w:bCs/>
                <w:sz w:val="18"/>
                <w:szCs w:val="18"/>
                <w:lang w:val="es-CO" w:eastAsia="es-CO"/>
              </w:rPr>
              <w:t xml:space="preserve">CESAR ERNESTO ARIZA SUÑIGA NIT 80539620 </w:t>
            </w:r>
            <w:proofErr w:type="gramStart"/>
            <w:r w:rsidRPr="00A4016C">
              <w:rPr>
                <w:rFonts w:ascii="Garamond" w:eastAsia="Times New Roman" w:hAnsi="Garamond"/>
                <w:b/>
                <w:bCs/>
                <w:sz w:val="18"/>
                <w:szCs w:val="18"/>
                <w:lang w:val="es-CO" w:eastAsia="es-CO"/>
              </w:rPr>
              <w:t>2  PORCENTAJE</w:t>
            </w:r>
            <w:proofErr w:type="gramEnd"/>
            <w:r w:rsidRPr="00A4016C">
              <w:rPr>
                <w:rFonts w:ascii="Garamond" w:eastAsia="Times New Roman" w:hAnsi="Garamond"/>
                <w:b/>
                <w:bCs/>
                <w:sz w:val="18"/>
                <w:szCs w:val="18"/>
                <w:lang w:val="es-CO" w:eastAsia="es-CO"/>
              </w:rPr>
              <w:t xml:space="preserve"> DE PARTICIPACION 3% FECHA RUP 12 DE DICIEMBRE DE 2024</w:t>
            </w:r>
          </w:p>
        </w:tc>
        <w:tc>
          <w:tcPr>
            <w:tcW w:w="0" w:type="auto"/>
            <w:vAlign w:val="center"/>
            <w:hideMark/>
          </w:tcPr>
          <w:p w14:paraId="126B756E" w14:textId="77777777" w:rsidR="00327143" w:rsidRPr="00A4016C" w:rsidRDefault="00327143" w:rsidP="00604906">
            <w:pPr>
              <w:rPr>
                <w:rFonts w:eastAsia="Times New Roman"/>
                <w:sz w:val="18"/>
                <w:szCs w:val="18"/>
                <w:lang w:val="es-CO" w:eastAsia="es-CO"/>
              </w:rPr>
            </w:pPr>
          </w:p>
        </w:tc>
      </w:tr>
      <w:tr w:rsidR="00327143" w:rsidRPr="00A4016C" w14:paraId="4A57C61F" w14:textId="77777777" w:rsidTr="00A4016C">
        <w:trPr>
          <w:trHeight w:val="50"/>
        </w:trPr>
        <w:tc>
          <w:tcPr>
            <w:tcW w:w="0" w:type="auto"/>
            <w:vMerge/>
            <w:tcBorders>
              <w:top w:val="nil"/>
              <w:left w:val="single" w:sz="8" w:space="0" w:color="auto"/>
              <w:bottom w:val="single" w:sz="8" w:space="0" w:color="000000"/>
              <w:right w:val="single" w:sz="8" w:space="0" w:color="auto"/>
            </w:tcBorders>
            <w:vAlign w:val="center"/>
            <w:hideMark/>
          </w:tcPr>
          <w:p w14:paraId="63A1E5A1" w14:textId="77777777" w:rsidR="00327143" w:rsidRPr="00A4016C" w:rsidRDefault="00327143" w:rsidP="00604906">
            <w:pPr>
              <w:rPr>
                <w:rFonts w:ascii="Garamond" w:eastAsia="Times New Roman" w:hAnsi="Garamond"/>
                <w:b/>
                <w:bCs/>
                <w:color w:val="000000"/>
                <w:sz w:val="18"/>
                <w:szCs w:val="18"/>
                <w:lang w:val="es-CO" w:eastAsia="es-CO"/>
              </w:rPr>
            </w:pPr>
          </w:p>
        </w:tc>
        <w:tc>
          <w:tcPr>
            <w:tcW w:w="0" w:type="auto"/>
            <w:vMerge/>
            <w:tcBorders>
              <w:top w:val="single" w:sz="12" w:space="0" w:color="auto"/>
              <w:left w:val="single" w:sz="12" w:space="0" w:color="auto"/>
              <w:bottom w:val="single" w:sz="12" w:space="0" w:color="000000"/>
              <w:right w:val="single" w:sz="8" w:space="0" w:color="auto"/>
            </w:tcBorders>
            <w:vAlign w:val="center"/>
            <w:hideMark/>
          </w:tcPr>
          <w:p w14:paraId="54F33DC2" w14:textId="77777777" w:rsidR="00327143" w:rsidRPr="00A4016C" w:rsidRDefault="00327143" w:rsidP="00604906">
            <w:pPr>
              <w:rPr>
                <w:rFonts w:ascii="Garamond" w:eastAsia="Times New Roman" w:hAnsi="Garamond"/>
                <w:b/>
                <w:bCs/>
                <w:sz w:val="18"/>
                <w:szCs w:val="18"/>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2952760" w14:textId="77777777" w:rsidR="00327143" w:rsidRPr="00A4016C" w:rsidRDefault="00327143" w:rsidP="00604906">
            <w:pPr>
              <w:rPr>
                <w:rFonts w:ascii="Garamond" w:eastAsia="Times New Roman" w:hAnsi="Garamond"/>
                <w:b/>
                <w:bCs/>
                <w:sz w:val="18"/>
                <w:szCs w:val="18"/>
                <w:lang w:val="es-CO" w:eastAsia="es-CO"/>
              </w:rPr>
            </w:pPr>
          </w:p>
        </w:tc>
        <w:tc>
          <w:tcPr>
            <w:tcW w:w="0" w:type="auto"/>
            <w:tcBorders>
              <w:top w:val="nil"/>
              <w:left w:val="nil"/>
              <w:bottom w:val="nil"/>
              <w:right w:val="nil"/>
            </w:tcBorders>
            <w:shd w:val="clear" w:color="auto" w:fill="auto"/>
            <w:noWrap/>
            <w:vAlign w:val="bottom"/>
            <w:hideMark/>
          </w:tcPr>
          <w:p w14:paraId="7F1456ED" w14:textId="77777777" w:rsidR="00327143" w:rsidRPr="00A4016C" w:rsidRDefault="00327143" w:rsidP="00604906">
            <w:pPr>
              <w:jc w:val="center"/>
              <w:rPr>
                <w:rFonts w:ascii="Garamond" w:eastAsia="Times New Roman" w:hAnsi="Garamond"/>
                <w:b/>
                <w:bCs/>
                <w:sz w:val="18"/>
                <w:szCs w:val="18"/>
                <w:lang w:val="es-CO" w:eastAsia="es-CO"/>
              </w:rPr>
            </w:pPr>
          </w:p>
        </w:tc>
      </w:tr>
      <w:tr w:rsidR="00327143" w:rsidRPr="00A4016C" w14:paraId="3A454521" w14:textId="77777777" w:rsidTr="00A4016C">
        <w:trPr>
          <w:trHeight w:val="591"/>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586F33"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INDICADORES:</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6FAECC7E"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CUMPLE</w:t>
            </w:r>
          </w:p>
        </w:tc>
        <w:tc>
          <w:tcPr>
            <w:tcW w:w="0" w:type="auto"/>
            <w:tcBorders>
              <w:top w:val="nil"/>
              <w:left w:val="nil"/>
              <w:bottom w:val="single" w:sz="4" w:space="0" w:color="auto"/>
              <w:right w:val="single" w:sz="8" w:space="0" w:color="auto"/>
            </w:tcBorders>
            <w:shd w:val="clear" w:color="auto" w:fill="auto"/>
            <w:vAlign w:val="center"/>
            <w:hideMark/>
          </w:tcPr>
          <w:p w14:paraId="1FE7FD3B"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CUMPLE</w:t>
            </w:r>
          </w:p>
        </w:tc>
        <w:tc>
          <w:tcPr>
            <w:tcW w:w="0" w:type="auto"/>
            <w:vAlign w:val="center"/>
            <w:hideMark/>
          </w:tcPr>
          <w:p w14:paraId="21EA72DD" w14:textId="77777777" w:rsidR="00327143" w:rsidRPr="00A4016C" w:rsidRDefault="00327143" w:rsidP="00604906">
            <w:pPr>
              <w:rPr>
                <w:rFonts w:eastAsia="Times New Roman"/>
                <w:sz w:val="18"/>
                <w:szCs w:val="18"/>
                <w:lang w:val="es-CO" w:eastAsia="es-CO"/>
              </w:rPr>
            </w:pPr>
          </w:p>
        </w:tc>
      </w:tr>
      <w:tr w:rsidR="00327143" w:rsidRPr="00A4016C" w14:paraId="22D307B6" w14:textId="77777777" w:rsidTr="00A4016C">
        <w:trPr>
          <w:trHeight w:val="681"/>
        </w:trPr>
        <w:tc>
          <w:tcPr>
            <w:tcW w:w="0" w:type="auto"/>
            <w:tcBorders>
              <w:top w:val="nil"/>
              <w:left w:val="single" w:sz="8" w:space="0" w:color="auto"/>
              <w:bottom w:val="single" w:sz="4" w:space="0" w:color="auto"/>
              <w:right w:val="nil"/>
            </w:tcBorders>
            <w:shd w:val="clear" w:color="000000" w:fill="FFFFFF"/>
            <w:vAlign w:val="center"/>
            <w:hideMark/>
          </w:tcPr>
          <w:p w14:paraId="0E79C959"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xml:space="preserve">ÍNDICE DE LIQUIDEZ - ACTIVO CORRIENTE / PASIVO CORRIENTE </w:t>
            </w:r>
            <w:proofErr w:type="gramStart"/>
            <w:r w:rsidRPr="00A4016C">
              <w:rPr>
                <w:rFonts w:ascii="Garamond" w:eastAsia="Times New Roman" w:hAnsi="Garamond"/>
                <w:b/>
                <w:bCs/>
                <w:color w:val="000000"/>
                <w:sz w:val="18"/>
                <w:szCs w:val="18"/>
                <w:lang w:val="es-CO" w:eastAsia="es-CO"/>
              </w:rPr>
              <w:t>=  MAYOR</w:t>
            </w:r>
            <w:proofErr w:type="gramEnd"/>
            <w:r w:rsidRPr="00A4016C">
              <w:rPr>
                <w:rFonts w:ascii="Garamond" w:eastAsia="Times New Roman" w:hAnsi="Garamond"/>
                <w:b/>
                <w:bCs/>
                <w:color w:val="000000"/>
                <w:sz w:val="18"/>
                <w:szCs w:val="18"/>
                <w:lang w:val="es-CO" w:eastAsia="es-CO"/>
              </w:rPr>
              <w:t xml:space="preserve"> O IGUAL A 1,7</w:t>
            </w:r>
          </w:p>
        </w:tc>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712E244F"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298,02</w:t>
            </w:r>
          </w:p>
        </w:tc>
        <w:tc>
          <w:tcPr>
            <w:tcW w:w="0" w:type="auto"/>
            <w:tcBorders>
              <w:top w:val="nil"/>
              <w:left w:val="nil"/>
              <w:bottom w:val="single" w:sz="4" w:space="0" w:color="auto"/>
              <w:right w:val="single" w:sz="8" w:space="0" w:color="auto"/>
            </w:tcBorders>
            <w:shd w:val="clear" w:color="auto" w:fill="auto"/>
            <w:noWrap/>
            <w:vAlign w:val="center"/>
            <w:hideMark/>
          </w:tcPr>
          <w:p w14:paraId="1233E7C2"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6,66</w:t>
            </w:r>
          </w:p>
        </w:tc>
        <w:tc>
          <w:tcPr>
            <w:tcW w:w="0" w:type="auto"/>
            <w:vAlign w:val="center"/>
            <w:hideMark/>
          </w:tcPr>
          <w:p w14:paraId="6C4EB718" w14:textId="77777777" w:rsidR="00327143" w:rsidRPr="00A4016C" w:rsidRDefault="00327143" w:rsidP="00604906">
            <w:pPr>
              <w:rPr>
                <w:rFonts w:eastAsia="Times New Roman"/>
                <w:sz w:val="18"/>
                <w:szCs w:val="18"/>
                <w:lang w:val="es-CO" w:eastAsia="es-CO"/>
              </w:rPr>
            </w:pPr>
          </w:p>
        </w:tc>
      </w:tr>
      <w:tr w:rsidR="00327143" w:rsidRPr="00A4016C" w14:paraId="7AB21CBC" w14:textId="77777777" w:rsidTr="00A4016C">
        <w:trPr>
          <w:trHeight w:val="1059"/>
        </w:trPr>
        <w:tc>
          <w:tcPr>
            <w:tcW w:w="0" w:type="auto"/>
            <w:tcBorders>
              <w:top w:val="nil"/>
              <w:left w:val="single" w:sz="8" w:space="0" w:color="auto"/>
              <w:bottom w:val="single" w:sz="4" w:space="0" w:color="auto"/>
              <w:right w:val="nil"/>
            </w:tcBorders>
            <w:shd w:val="clear" w:color="000000" w:fill="FFFFFF"/>
            <w:vAlign w:val="center"/>
            <w:hideMark/>
          </w:tcPr>
          <w:p w14:paraId="14DB8B7D"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xml:space="preserve">ÍNDICE DE ENDEUDAMIENTO - PASIVO TOTAL / ACTIVO TOTAL = MENOR O IGUAL A 35% </w:t>
            </w:r>
          </w:p>
        </w:tc>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458300FE"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0%</w:t>
            </w:r>
          </w:p>
        </w:tc>
        <w:tc>
          <w:tcPr>
            <w:tcW w:w="0" w:type="auto"/>
            <w:tcBorders>
              <w:top w:val="nil"/>
              <w:left w:val="nil"/>
              <w:bottom w:val="single" w:sz="4" w:space="0" w:color="auto"/>
              <w:right w:val="single" w:sz="8" w:space="0" w:color="auto"/>
            </w:tcBorders>
            <w:shd w:val="clear" w:color="auto" w:fill="auto"/>
            <w:noWrap/>
            <w:vAlign w:val="center"/>
            <w:hideMark/>
          </w:tcPr>
          <w:p w14:paraId="4DC9EE28"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23%</w:t>
            </w:r>
          </w:p>
        </w:tc>
        <w:tc>
          <w:tcPr>
            <w:tcW w:w="0" w:type="auto"/>
            <w:vAlign w:val="center"/>
            <w:hideMark/>
          </w:tcPr>
          <w:p w14:paraId="56C26539" w14:textId="77777777" w:rsidR="00327143" w:rsidRPr="00A4016C" w:rsidRDefault="00327143" w:rsidP="00604906">
            <w:pPr>
              <w:rPr>
                <w:rFonts w:eastAsia="Times New Roman"/>
                <w:sz w:val="18"/>
                <w:szCs w:val="18"/>
                <w:lang w:val="es-CO" w:eastAsia="es-CO"/>
              </w:rPr>
            </w:pPr>
          </w:p>
        </w:tc>
      </w:tr>
      <w:tr w:rsidR="00327143" w:rsidRPr="00A4016C" w14:paraId="1A266F1E" w14:textId="77777777" w:rsidTr="00A4016C">
        <w:trPr>
          <w:trHeight w:val="612"/>
        </w:trPr>
        <w:tc>
          <w:tcPr>
            <w:tcW w:w="0" w:type="auto"/>
            <w:tcBorders>
              <w:top w:val="nil"/>
              <w:left w:val="single" w:sz="8" w:space="0" w:color="auto"/>
              <w:bottom w:val="single" w:sz="4" w:space="0" w:color="auto"/>
              <w:right w:val="nil"/>
            </w:tcBorders>
            <w:shd w:val="clear" w:color="000000" w:fill="FFFFFF"/>
            <w:vAlign w:val="center"/>
            <w:hideMark/>
          </w:tcPr>
          <w:p w14:paraId="1E05611E"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xml:space="preserve">RAZÓN DE COBERTURA DE INTERESES </w:t>
            </w:r>
            <w:proofErr w:type="gramStart"/>
            <w:r w:rsidRPr="00A4016C">
              <w:rPr>
                <w:rFonts w:ascii="Garamond" w:eastAsia="Times New Roman" w:hAnsi="Garamond"/>
                <w:b/>
                <w:bCs/>
                <w:color w:val="000000"/>
                <w:sz w:val="18"/>
                <w:szCs w:val="18"/>
                <w:lang w:val="es-CO" w:eastAsia="es-CO"/>
              </w:rPr>
              <w:t>-  UTILIDAD</w:t>
            </w:r>
            <w:proofErr w:type="gramEnd"/>
            <w:r w:rsidRPr="00A4016C">
              <w:rPr>
                <w:rFonts w:ascii="Garamond" w:eastAsia="Times New Roman" w:hAnsi="Garamond"/>
                <w:b/>
                <w:bCs/>
                <w:color w:val="000000"/>
                <w:sz w:val="18"/>
                <w:szCs w:val="18"/>
                <w:lang w:val="es-CO" w:eastAsia="es-CO"/>
              </w:rPr>
              <w:t xml:space="preserve"> OPERACIONAL / GASTOS POR INTERESES - MAYOR O IGUAL 2,5</w:t>
            </w:r>
          </w:p>
        </w:tc>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4F6B8973"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 xml:space="preserve">INDETERMINADO </w:t>
            </w:r>
          </w:p>
        </w:tc>
        <w:tc>
          <w:tcPr>
            <w:tcW w:w="0" w:type="auto"/>
            <w:tcBorders>
              <w:top w:val="nil"/>
              <w:left w:val="nil"/>
              <w:bottom w:val="single" w:sz="4" w:space="0" w:color="auto"/>
              <w:right w:val="single" w:sz="8" w:space="0" w:color="auto"/>
            </w:tcBorders>
            <w:shd w:val="clear" w:color="auto" w:fill="auto"/>
            <w:noWrap/>
            <w:vAlign w:val="center"/>
            <w:hideMark/>
          </w:tcPr>
          <w:p w14:paraId="6B84DA8A" w14:textId="77777777" w:rsidR="00327143" w:rsidRPr="00A4016C" w:rsidRDefault="00327143" w:rsidP="00604906">
            <w:pPr>
              <w:jc w:val="cente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lang w:val="es-CO" w:eastAsia="es-CO"/>
              </w:rPr>
              <w:t xml:space="preserve">INDETERMINADO </w:t>
            </w:r>
          </w:p>
        </w:tc>
        <w:tc>
          <w:tcPr>
            <w:tcW w:w="0" w:type="auto"/>
            <w:vAlign w:val="center"/>
            <w:hideMark/>
          </w:tcPr>
          <w:p w14:paraId="62C0D133" w14:textId="77777777" w:rsidR="00327143" w:rsidRPr="00A4016C" w:rsidRDefault="00327143" w:rsidP="00604906">
            <w:pPr>
              <w:rPr>
                <w:rFonts w:eastAsia="Times New Roman"/>
                <w:sz w:val="18"/>
                <w:szCs w:val="18"/>
                <w:lang w:val="es-CO" w:eastAsia="es-CO"/>
              </w:rPr>
            </w:pPr>
          </w:p>
        </w:tc>
      </w:tr>
      <w:tr w:rsidR="00327143" w:rsidRPr="00A4016C" w14:paraId="45A3745A" w14:textId="77777777" w:rsidTr="00A4016C">
        <w:trPr>
          <w:trHeight w:val="853"/>
        </w:trPr>
        <w:tc>
          <w:tcPr>
            <w:tcW w:w="0" w:type="auto"/>
            <w:tcBorders>
              <w:top w:val="nil"/>
              <w:left w:val="nil"/>
              <w:bottom w:val="single" w:sz="4" w:space="0" w:color="auto"/>
              <w:right w:val="nil"/>
            </w:tcBorders>
            <w:shd w:val="clear" w:color="auto" w:fill="auto"/>
            <w:vAlign w:val="center"/>
            <w:hideMark/>
          </w:tcPr>
          <w:p w14:paraId="4F81805A"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CAPITAL DE TRABAJO - ACTIVO CORRIENTE - PASIVO CORRIENTE / MAYOR O IGUAL AL 56% DEL PRESUPUESTO OFICIAL EL CUAL CORRESPONDE A (($500.000.000)</w:t>
            </w:r>
          </w:p>
        </w:tc>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3625EE36"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$ 742.550.000,00</w:t>
            </w:r>
          </w:p>
        </w:tc>
        <w:tc>
          <w:tcPr>
            <w:tcW w:w="0" w:type="auto"/>
            <w:tcBorders>
              <w:top w:val="nil"/>
              <w:left w:val="nil"/>
              <w:bottom w:val="single" w:sz="4" w:space="0" w:color="auto"/>
              <w:right w:val="single" w:sz="8" w:space="0" w:color="auto"/>
            </w:tcBorders>
            <w:shd w:val="clear" w:color="auto" w:fill="auto"/>
            <w:noWrap/>
            <w:vAlign w:val="center"/>
            <w:hideMark/>
          </w:tcPr>
          <w:p w14:paraId="68306E93"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$ 405.695.798,00</w:t>
            </w:r>
          </w:p>
        </w:tc>
        <w:tc>
          <w:tcPr>
            <w:tcW w:w="0" w:type="auto"/>
            <w:vAlign w:val="center"/>
            <w:hideMark/>
          </w:tcPr>
          <w:p w14:paraId="250ED8E4" w14:textId="77777777" w:rsidR="00327143" w:rsidRPr="00A4016C" w:rsidRDefault="00327143" w:rsidP="00604906">
            <w:pPr>
              <w:rPr>
                <w:rFonts w:eastAsia="Times New Roman"/>
                <w:sz w:val="18"/>
                <w:szCs w:val="18"/>
                <w:lang w:val="es-CO" w:eastAsia="es-CO"/>
              </w:rPr>
            </w:pPr>
          </w:p>
        </w:tc>
      </w:tr>
      <w:tr w:rsidR="00327143" w:rsidRPr="00A4016C" w14:paraId="2826F0B3" w14:textId="77777777" w:rsidTr="00A4016C">
        <w:trPr>
          <w:trHeight w:val="378"/>
        </w:trPr>
        <w:tc>
          <w:tcPr>
            <w:tcW w:w="0" w:type="auto"/>
            <w:tcBorders>
              <w:top w:val="nil"/>
              <w:left w:val="nil"/>
              <w:bottom w:val="single" w:sz="4" w:space="0" w:color="auto"/>
              <w:right w:val="nil"/>
            </w:tcBorders>
            <w:shd w:val="clear" w:color="000000" w:fill="D9E1F2"/>
            <w:vAlign w:val="center"/>
            <w:hideMark/>
          </w:tcPr>
          <w:p w14:paraId="2AB36C26"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PRESUPUESTO OFICIAL:</w:t>
            </w:r>
          </w:p>
        </w:tc>
        <w:tc>
          <w:tcPr>
            <w:tcW w:w="0" w:type="auto"/>
            <w:tcBorders>
              <w:top w:val="nil"/>
              <w:left w:val="single" w:sz="8" w:space="0" w:color="auto"/>
              <w:bottom w:val="single" w:sz="4" w:space="0" w:color="auto"/>
              <w:right w:val="single" w:sz="8" w:space="0" w:color="auto"/>
            </w:tcBorders>
            <w:shd w:val="clear" w:color="000000" w:fill="D9E1F2"/>
            <w:vAlign w:val="center"/>
            <w:hideMark/>
          </w:tcPr>
          <w:p w14:paraId="4048C446"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$ 500.000.000</w:t>
            </w:r>
          </w:p>
        </w:tc>
        <w:tc>
          <w:tcPr>
            <w:tcW w:w="0" w:type="auto"/>
            <w:tcBorders>
              <w:top w:val="nil"/>
              <w:left w:val="nil"/>
              <w:bottom w:val="single" w:sz="4" w:space="0" w:color="auto"/>
              <w:right w:val="single" w:sz="8" w:space="0" w:color="auto"/>
            </w:tcBorders>
            <w:shd w:val="clear" w:color="000000" w:fill="D9E1F2"/>
            <w:vAlign w:val="center"/>
            <w:hideMark/>
          </w:tcPr>
          <w:p w14:paraId="429E7C6F"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$ 500.000.000</w:t>
            </w:r>
          </w:p>
        </w:tc>
        <w:tc>
          <w:tcPr>
            <w:tcW w:w="0" w:type="auto"/>
            <w:vAlign w:val="center"/>
            <w:hideMark/>
          </w:tcPr>
          <w:p w14:paraId="55188158" w14:textId="77777777" w:rsidR="00327143" w:rsidRPr="00A4016C" w:rsidRDefault="00327143" w:rsidP="00604906">
            <w:pPr>
              <w:rPr>
                <w:rFonts w:eastAsia="Times New Roman"/>
                <w:sz w:val="18"/>
                <w:szCs w:val="18"/>
                <w:lang w:val="es-CO" w:eastAsia="es-CO"/>
              </w:rPr>
            </w:pPr>
          </w:p>
        </w:tc>
      </w:tr>
      <w:tr w:rsidR="00327143" w:rsidRPr="00A4016C" w14:paraId="4D92902F" w14:textId="77777777" w:rsidTr="00A4016C">
        <w:trPr>
          <w:trHeight w:val="630"/>
        </w:trPr>
        <w:tc>
          <w:tcPr>
            <w:tcW w:w="0" w:type="auto"/>
            <w:tcBorders>
              <w:top w:val="nil"/>
              <w:left w:val="single" w:sz="8" w:space="0" w:color="auto"/>
              <w:bottom w:val="single" w:sz="4" w:space="0" w:color="auto"/>
              <w:right w:val="nil"/>
            </w:tcBorders>
            <w:shd w:val="clear" w:color="auto" w:fill="auto"/>
            <w:vAlign w:val="center"/>
            <w:hideMark/>
          </w:tcPr>
          <w:p w14:paraId="78ECD3CC" w14:textId="77777777" w:rsidR="00327143" w:rsidRPr="00A4016C" w:rsidRDefault="00327143" w:rsidP="00604906">
            <w:pP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lastRenderedPageBreak/>
              <w:t>Observación:</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08631F8" w14:textId="77777777" w:rsidR="00327143" w:rsidRPr="00A4016C" w:rsidRDefault="00327143" w:rsidP="00604906">
            <w:pP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u w:val="single"/>
                <w:lang w:val="es-CO" w:eastAsia="es-CO"/>
              </w:rPr>
              <w:t xml:space="preserve">FUENTE RUP: </w:t>
            </w:r>
            <w:r w:rsidRPr="00A4016C">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8" w:space="0" w:color="auto"/>
              <w:right w:val="single" w:sz="8" w:space="0" w:color="auto"/>
            </w:tcBorders>
            <w:shd w:val="clear" w:color="auto" w:fill="auto"/>
            <w:vAlign w:val="center"/>
            <w:hideMark/>
          </w:tcPr>
          <w:p w14:paraId="2737D07C" w14:textId="77777777" w:rsidR="00327143" w:rsidRPr="00A4016C" w:rsidRDefault="00327143" w:rsidP="00604906">
            <w:pPr>
              <w:rPr>
                <w:rFonts w:ascii="Garamond" w:eastAsia="Times New Roman" w:hAnsi="Garamond"/>
                <w:color w:val="000000"/>
                <w:sz w:val="18"/>
                <w:szCs w:val="18"/>
                <w:lang w:val="es-CO" w:eastAsia="es-CO"/>
              </w:rPr>
            </w:pPr>
            <w:r w:rsidRPr="00A4016C">
              <w:rPr>
                <w:rFonts w:ascii="Garamond" w:eastAsia="Times New Roman" w:hAnsi="Garamond"/>
                <w:color w:val="000000"/>
                <w:sz w:val="18"/>
                <w:szCs w:val="18"/>
                <w:u w:val="single"/>
                <w:lang w:val="es-CO" w:eastAsia="es-CO"/>
              </w:rPr>
              <w:t xml:space="preserve">FUENTE RUP: </w:t>
            </w:r>
            <w:r w:rsidRPr="00A4016C">
              <w:rPr>
                <w:rFonts w:ascii="Garamond" w:eastAsia="Times New Roman" w:hAnsi="Garamond"/>
                <w:color w:val="000000"/>
                <w:sz w:val="18"/>
                <w:szCs w:val="18"/>
                <w:lang w:val="es-CO" w:eastAsia="es-CO"/>
              </w:rPr>
              <w:t>LA ENTIDAD TOMA LOS INDICADORES DE LA CAPACIDAD FINANCIERA QUE EL PROPONENTE REPORTÓ CON CORTE A 31/12/2023</w:t>
            </w:r>
          </w:p>
        </w:tc>
        <w:tc>
          <w:tcPr>
            <w:tcW w:w="0" w:type="auto"/>
            <w:vAlign w:val="center"/>
            <w:hideMark/>
          </w:tcPr>
          <w:p w14:paraId="2345F346" w14:textId="77777777" w:rsidR="00327143" w:rsidRPr="00A4016C" w:rsidRDefault="00327143" w:rsidP="00604906">
            <w:pPr>
              <w:rPr>
                <w:rFonts w:eastAsia="Times New Roman"/>
                <w:sz w:val="18"/>
                <w:szCs w:val="18"/>
                <w:lang w:val="es-CO" w:eastAsia="es-CO"/>
              </w:rPr>
            </w:pPr>
          </w:p>
        </w:tc>
      </w:tr>
      <w:tr w:rsidR="00327143" w:rsidRPr="00A4016C" w14:paraId="47200479" w14:textId="77777777" w:rsidTr="00A4016C">
        <w:trPr>
          <w:trHeight w:val="251"/>
        </w:trPr>
        <w:tc>
          <w:tcPr>
            <w:tcW w:w="0" w:type="auto"/>
            <w:tcBorders>
              <w:top w:val="nil"/>
              <w:left w:val="single" w:sz="8" w:space="0" w:color="auto"/>
              <w:bottom w:val="single" w:sz="8" w:space="0" w:color="auto"/>
              <w:right w:val="nil"/>
            </w:tcBorders>
            <w:shd w:val="clear" w:color="000000" w:fill="D9E1F2"/>
            <w:vAlign w:val="center"/>
            <w:hideMark/>
          </w:tcPr>
          <w:p w14:paraId="0AB2270E" w14:textId="77777777" w:rsidR="00327143" w:rsidRPr="00A4016C" w:rsidRDefault="00327143" w:rsidP="00604906">
            <w:pPr>
              <w:rPr>
                <w:rFonts w:ascii="Garamond" w:eastAsia="Times New Roman" w:hAnsi="Garamond"/>
                <w:b/>
                <w:bCs/>
                <w:color w:val="000000"/>
                <w:sz w:val="18"/>
                <w:szCs w:val="18"/>
                <w:u w:val="single"/>
                <w:lang w:val="es-CO" w:eastAsia="es-CO"/>
              </w:rPr>
            </w:pPr>
            <w:r w:rsidRPr="00A4016C">
              <w:rPr>
                <w:rFonts w:ascii="Garamond" w:eastAsia="Times New Roman" w:hAnsi="Garamond"/>
                <w:b/>
                <w:bCs/>
                <w:color w:val="000000"/>
                <w:sz w:val="18"/>
                <w:szCs w:val="18"/>
                <w:u w:val="single"/>
                <w:lang w:val="es-CO" w:eastAsia="es-CO"/>
              </w:rPr>
              <w:t>RESULTADO:</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F90FE9A"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auto" w:fill="auto"/>
            <w:vAlign w:val="center"/>
            <w:hideMark/>
          </w:tcPr>
          <w:p w14:paraId="288454D4" w14:textId="77777777" w:rsidR="00327143" w:rsidRPr="00A4016C" w:rsidRDefault="00327143" w:rsidP="00604906">
            <w:pPr>
              <w:jc w:val="center"/>
              <w:rPr>
                <w:rFonts w:ascii="Garamond" w:eastAsia="Times New Roman" w:hAnsi="Garamond"/>
                <w:b/>
                <w:bCs/>
                <w:color w:val="000000"/>
                <w:sz w:val="18"/>
                <w:szCs w:val="18"/>
                <w:lang w:val="es-CO" w:eastAsia="es-CO"/>
              </w:rPr>
            </w:pPr>
            <w:r w:rsidRPr="00A4016C">
              <w:rPr>
                <w:rFonts w:ascii="Garamond" w:eastAsia="Times New Roman" w:hAnsi="Garamond"/>
                <w:b/>
                <w:bCs/>
                <w:color w:val="000000"/>
                <w:sz w:val="18"/>
                <w:szCs w:val="18"/>
                <w:lang w:val="es-CO" w:eastAsia="es-CO"/>
              </w:rPr>
              <w:t>CUMPLE</w:t>
            </w:r>
          </w:p>
        </w:tc>
        <w:tc>
          <w:tcPr>
            <w:tcW w:w="0" w:type="auto"/>
            <w:vAlign w:val="center"/>
            <w:hideMark/>
          </w:tcPr>
          <w:p w14:paraId="77B71EA8" w14:textId="77777777" w:rsidR="00327143" w:rsidRPr="00A4016C" w:rsidRDefault="00327143" w:rsidP="00604906">
            <w:pPr>
              <w:rPr>
                <w:rFonts w:eastAsia="Times New Roman"/>
                <w:sz w:val="18"/>
                <w:szCs w:val="18"/>
                <w:lang w:val="es-CO" w:eastAsia="es-CO"/>
              </w:rPr>
            </w:pPr>
          </w:p>
        </w:tc>
      </w:tr>
    </w:tbl>
    <w:p w14:paraId="6830DD10" w14:textId="77777777"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p w14:paraId="6E346D09" w14:textId="56CBD6ED" w:rsidR="00B9032B" w:rsidRP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656CA465" w14:textId="13EB9B8C" w:rsidR="00B9032B" w:rsidRDefault="00B9032B" w:rsidP="00723D44">
      <w:pPr>
        <w:ind w:left="3540" w:firstLine="708"/>
        <w:rPr>
          <w:rFonts w:ascii="Arial Nova Cond Light" w:eastAsia="Arial Nova Cond Light" w:hAnsi="Arial Nova Cond Light" w:cs="Arial Nova Cond Light"/>
          <w:noProof/>
          <w:sz w:val="22"/>
          <w:szCs w:val="22"/>
          <w:lang w:val="es-ES"/>
        </w:rPr>
      </w:pPr>
    </w:p>
    <w:tbl>
      <w:tblPr>
        <w:tblW w:w="0" w:type="auto"/>
        <w:tblCellMar>
          <w:left w:w="70" w:type="dxa"/>
          <w:right w:w="70" w:type="dxa"/>
        </w:tblCellMar>
        <w:tblLook w:val="04A0" w:firstRow="1" w:lastRow="0" w:firstColumn="1" w:lastColumn="0" w:noHBand="0" w:noVBand="1"/>
      </w:tblPr>
      <w:tblGrid>
        <w:gridCol w:w="4385"/>
        <w:gridCol w:w="6095"/>
        <w:gridCol w:w="6390"/>
        <w:gridCol w:w="146"/>
      </w:tblGrid>
      <w:tr w:rsidR="008D18F8" w:rsidRPr="0054792B" w14:paraId="6D4F0A2E" w14:textId="77777777" w:rsidTr="00A4016C">
        <w:trPr>
          <w:gridAfter w:val="1"/>
          <w:trHeight w:val="864"/>
        </w:trPr>
        <w:tc>
          <w:tcPr>
            <w:tcW w:w="4385" w:type="dxa"/>
            <w:tcBorders>
              <w:top w:val="single" w:sz="8" w:space="0" w:color="auto"/>
              <w:left w:val="single" w:sz="8" w:space="0" w:color="auto"/>
              <w:bottom w:val="nil"/>
              <w:right w:val="single" w:sz="8" w:space="0" w:color="auto"/>
            </w:tcBorders>
            <w:shd w:val="clear" w:color="000000" w:fill="D9E1F2"/>
            <w:vAlign w:val="center"/>
            <w:hideMark/>
          </w:tcPr>
          <w:p w14:paraId="42CFD13C"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5.2.2. CAPACIDAD ORGANIZACIONAL</w:t>
            </w:r>
          </w:p>
        </w:tc>
        <w:tc>
          <w:tcPr>
            <w:tcW w:w="6095" w:type="dxa"/>
            <w:tcBorders>
              <w:top w:val="single" w:sz="8" w:space="0" w:color="auto"/>
              <w:left w:val="nil"/>
              <w:bottom w:val="nil"/>
              <w:right w:val="single" w:sz="8" w:space="0" w:color="auto"/>
            </w:tcBorders>
            <w:shd w:val="clear" w:color="000000" w:fill="D9E1F2"/>
            <w:vAlign w:val="center"/>
            <w:hideMark/>
          </w:tcPr>
          <w:p w14:paraId="399AC469" w14:textId="72B893BE"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 xml:space="preserve">PROPONENTE No </w:t>
            </w:r>
            <w:r w:rsidR="00E343FB">
              <w:rPr>
                <w:rFonts w:ascii="Garamond" w:eastAsia="Times New Roman" w:hAnsi="Garamond"/>
                <w:b/>
                <w:bCs/>
                <w:color w:val="000000"/>
                <w:sz w:val="18"/>
                <w:szCs w:val="18"/>
                <w:lang w:val="es-CO" w:eastAsia="es-CO"/>
              </w:rPr>
              <w:t xml:space="preserve">4 </w:t>
            </w:r>
            <w:r w:rsidRPr="0054792B">
              <w:rPr>
                <w:rFonts w:ascii="Garamond" w:eastAsia="Times New Roman" w:hAnsi="Garamond"/>
                <w:b/>
                <w:bCs/>
                <w:color w:val="000000"/>
                <w:sz w:val="18"/>
                <w:szCs w:val="18"/>
                <w:lang w:val="es-CO" w:eastAsia="es-CO"/>
              </w:rPr>
              <w:t>CARDOTAL SOLUCIONES SAS</w:t>
            </w:r>
          </w:p>
        </w:tc>
        <w:tc>
          <w:tcPr>
            <w:tcW w:w="6390" w:type="dxa"/>
            <w:tcBorders>
              <w:top w:val="single" w:sz="8" w:space="0" w:color="auto"/>
              <w:left w:val="nil"/>
              <w:bottom w:val="nil"/>
              <w:right w:val="single" w:sz="8" w:space="0" w:color="auto"/>
            </w:tcBorders>
            <w:shd w:val="clear" w:color="000000" w:fill="D9E1F2"/>
            <w:vAlign w:val="center"/>
            <w:hideMark/>
          </w:tcPr>
          <w:p w14:paraId="016DD347"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PROPONENTE No 2 UT CB Lote 6</w:t>
            </w:r>
          </w:p>
        </w:tc>
      </w:tr>
      <w:tr w:rsidR="008D18F8" w:rsidRPr="0054792B" w14:paraId="6BC788C0" w14:textId="77777777" w:rsidTr="00A4016C">
        <w:trPr>
          <w:gridAfter w:val="1"/>
          <w:trHeight w:val="513"/>
        </w:trPr>
        <w:tc>
          <w:tcPr>
            <w:tcW w:w="43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67A2E" w14:textId="77777777" w:rsidR="008D18F8" w:rsidRPr="0054792B" w:rsidRDefault="008D18F8" w:rsidP="006A7A08">
            <w:pPr>
              <w:jc w:val="both"/>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“ADQUISICION DE LOS ELEMENTOS NECESARIOS PARA EL FUNCIONAMIENTO DE LA ENTIDAD Y LOS DIFERENTES PROGRAMAS Y PROYECTOS A CARGO DEL FONDO DE DESARROLLO LOCAL DE CIUDAD BOLÍVAR”.</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9F248"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CARDOTAL SOLUCIONES </w:t>
            </w:r>
            <w:proofErr w:type="gramStart"/>
            <w:r w:rsidRPr="0054792B">
              <w:rPr>
                <w:rFonts w:ascii="Garamond" w:eastAsia="Times New Roman" w:hAnsi="Garamond"/>
                <w:b/>
                <w:bCs/>
                <w:sz w:val="16"/>
                <w:szCs w:val="16"/>
                <w:lang w:val="es-CO" w:eastAsia="es-CO"/>
              </w:rPr>
              <w:t xml:space="preserve">SAS  </w:t>
            </w:r>
            <w:proofErr w:type="spellStart"/>
            <w:r w:rsidRPr="0054792B">
              <w:rPr>
                <w:rFonts w:ascii="Garamond" w:eastAsia="Times New Roman" w:hAnsi="Garamond"/>
                <w:b/>
                <w:bCs/>
                <w:sz w:val="16"/>
                <w:szCs w:val="16"/>
                <w:lang w:val="es-CO" w:eastAsia="es-CO"/>
              </w:rPr>
              <w:t>Nit</w:t>
            </w:r>
            <w:proofErr w:type="spellEnd"/>
            <w:proofErr w:type="gramEnd"/>
            <w:r w:rsidRPr="0054792B">
              <w:rPr>
                <w:rFonts w:ascii="Garamond" w:eastAsia="Times New Roman" w:hAnsi="Garamond"/>
                <w:b/>
                <w:bCs/>
                <w:sz w:val="16"/>
                <w:szCs w:val="16"/>
                <w:lang w:val="es-CO" w:eastAsia="es-CO"/>
              </w:rPr>
              <w:t xml:space="preserve"> 901006319-1  FECHA RUP 27 DE NOVIEMBRE DE 2024</w:t>
            </w:r>
          </w:p>
        </w:tc>
        <w:tc>
          <w:tcPr>
            <w:tcW w:w="63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07725"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KA J S SAS NIT 900857429 </w:t>
            </w:r>
            <w:proofErr w:type="gramStart"/>
            <w:r w:rsidRPr="0054792B">
              <w:rPr>
                <w:rFonts w:ascii="Garamond" w:eastAsia="Times New Roman" w:hAnsi="Garamond"/>
                <w:b/>
                <w:bCs/>
                <w:sz w:val="16"/>
                <w:szCs w:val="16"/>
                <w:lang w:val="es-CO" w:eastAsia="es-CO"/>
              </w:rPr>
              <w:t>9  PORCENTAJE</w:t>
            </w:r>
            <w:proofErr w:type="gramEnd"/>
            <w:r w:rsidRPr="0054792B">
              <w:rPr>
                <w:rFonts w:ascii="Garamond" w:eastAsia="Times New Roman" w:hAnsi="Garamond"/>
                <w:b/>
                <w:bCs/>
                <w:sz w:val="16"/>
                <w:szCs w:val="16"/>
                <w:lang w:val="es-CO" w:eastAsia="es-CO"/>
              </w:rPr>
              <w:t xml:space="preserve"> DE PARTICIPACION 97% FECHA RUP 12 DE DICIEMBRE DE 2024</w:t>
            </w:r>
          </w:p>
        </w:tc>
      </w:tr>
      <w:tr w:rsidR="008D18F8" w:rsidRPr="0054792B" w14:paraId="2A62270A" w14:textId="77777777" w:rsidTr="00A4016C">
        <w:trPr>
          <w:trHeight w:val="598"/>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60D6246F" w14:textId="77777777" w:rsidR="008D18F8" w:rsidRPr="0054792B" w:rsidRDefault="008D18F8" w:rsidP="006A7A08">
            <w:pPr>
              <w:rPr>
                <w:rFonts w:ascii="Garamond" w:eastAsia="Times New Roman" w:hAnsi="Garamond"/>
                <w:b/>
                <w:bCs/>
                <w:color w:val="000000"/>
                <w:sz w:val="18"/>
                <w:szCs w:val="18"/>
                <w:lang w:val="es-CO" w:eastAsia="es-CO"/>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1240ABBD" w14:textId="77777777" w:rsidR="008D18F8" w:rsidRPr="0054792B" w:rsidRDefault="008D18F8" w:rsidP="006A7A08">
            <w:pPr>
              <w:rPr>
                <w:rFonts w:ascii="Garamond" w:eastAsia="Times New Roman" w:hAnsi="Garamond"/>
                <w:b/>
                <w:bCs/>
                <w:sz w:val="16"/>
                <w:szCs w:val="16"/>
                <w:lang w:val="es-CO" w:eastAsia="es-CO"/>
              </w:rPr>
            </w:pPr>
          </w:p>
        </w:tc>
        <w:tc>
          <w:tcPr>
            <w:tcW w:w="6390" w:type="dxa"/>
            <w:vMerge/>
            <w:tcBorders>
              <w:top w:val="single" w:sz="4" w:space="0" w:color="auto"/>
              <w:left w:val="single" w:sz="4" w:space="0" w:color="auto"/>
              <w:bottom w:val="single" w:sz="4" w:space="0" w:color="auto"/>
              <w:right w:val="single" w:sz="4" w:space="0" w:color="auto"/>
            </w:tcBorders>
            <w:vAlign w:val="center"/>
            <w:hideMark/>
          </w:tcPr>
          <w:p w14:paraId="56093D56" w14:textId="77777777" w:rsidR="008D18F8" w:rsidRPr="0054792B" w:rsidRDefault="008D18F8" w:rsidP="006A7A08">
            <w:pPr>
              <w:rPr>
                <w:rFonts w:ascii="Garamond" w:eastAsia="Times New Roman" w:hAnsi="Garamond"/>
                <w:b/>
                <w:bCs/>
                <w:sz w:val="16"/>
                <w:szCs w:val="16"/>
                <w:lang w:val="es-CO" w:eastAsia="es-CO"/>
              </w:rPr>
            </w:pPr>
          </w:p>
        </w:tc>
        <w:tc>
          <w:tcPr>
            <w:tcW w:w="0" w:type="auto"/>
            <w:tcBorders>
              <w:top w:val="nil"/>
              <w:left w:val="nil"/>
              <w:bottom w:val="nil"/>
              <w:right w:val="nil"/>
            </w:tcBorders>
            <w:shd w:val="clear" w:color="auto" w:fill="auto"/>
            <w:noWrap/>
            <w:vAlign w:val="bottom"/>
            <w:hideMark/>
          </w:tcPr>
          <w:p w14:paraId="3B82F79D" w14:textId="77777777" w:rsidR="008D18F8" w:rsidRPr="0054792B" w:rsidRDefault="008D18F8" w:rsidP="006A7A08">
            <w:pPr>
              <w:jc w:val="center"/>
              <w:rPr>
                <w:rFonts w:ascii="Garamond" w:eastAsia="Times New Roman" w:hAnsi="Garamond"/>
                <w:b/>
                <w:bCs/>
                <w:sz w:val="16"/>
                <w:szCs w:val="16"/>
                <w:lang w:val="es-CO" w:eastAsia="es-CO"/>
              </w:rPr>
            </w:pPr>
          </w:p>
        </w:tc>
      </w:tr>
      <w:tr w:rsidR="008D18F8" w:rsidRPr="0054792B" w14:paraId="1C6D3471" w14:textId="77777777" w:rsidTr="00A4016C">
        <w:trPr>
          <w:trHeight w:val="186"/>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12807EC8" w14:textId="77777777" w:rsidR="008D18F8" w:rsidRPr="0054792B" w:rsidRDefault="008D18F8" w:rsidP="006A7A08">
            <w:pPr>
              <w:rPr>
                <w:rFonts w:ascii="Garamond" w:eastAsia="Times New Roman" w:hAnsi="Garamond"/>
                <w:b/>
                <w:bCs/>
                <w:color w:val="000000"/>
                <w:sz w:val="18"/>
                <w:szCs w:val="18"/>
                <w:lang w:val="es-CO" w:eastAsia="es-CO"/>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668C7175" w14:textId="77777777" w:rsidR="008D18F8" w:rsidRPr="0054792B" w:rsidRDefault="008D18F8" w:rsidP="006A7A08">
            <w:pPr>
              <w:rPr>
                <w:rFonts w:ascii="Garamond" w:eastAsia="Times New Roman" w:hAnsi="Garamond"/>
                <w:b/>
                <w:bCs/>
                <w:sz w:val="16"/>
                <w:szCs w:val="16"/>
                <w:lang w:val="es-CO" w:eastAsia="es-CO"/>
              </w:rPr>
            </w:pPr>
          </w:p>
        </w:tc>
        <w:tc>
          <w:tcPr>
            <w:tcW w:w="6390" w:type="dxa"/>
            <w:vMerge/>
            <w:tcBorders>
              <w:top w:val="single" w:sz="4" w:space="0" w:color="auto"/>
              <w:left w:val="single" w:sz="4" w:space="0" w:color="auto"/>
              <w:bottom w:val="single" w:sz="4" w:space="0" w:color="auto"/>
              <w:right w:val="single" w:sz="4" w:space="0" w:color="auto"/>
            </w:tcBorders>
            <w:vAlign w:val="center"/>
            <w:hideMark/>
          </w:tcPr>
          <w:p w14:paraId="34E97530" w14:textId="77777777" w:rsidR="008D18F8" w:rsidRPr="0054792B" w:rsidRDefault="008D18F8" w:rsidP="006A7A08">
            <w:pPr>
              <w:rPr>
                <w:rFonts w:ascii="Garamond" w:eastAsia="Times New Roman" w:hAnsi="Garamond"/>
                <w:b/>
                <w:bCs/>
                <w:sz w:val="16"/>
                <w:szCs w:val="16"/>
                <w:lang w:val="es-CO" w:eastAsia="es-CO"/>
              </w:rPr>
            </w:pPr>
          </w:p>
        </w:tc>
        <w:tc>
          <w:tcPr>
            <w:tcW w:w="0" w:type="auto"/>
            <w:tcBorders>
              <w:top w:val="nil"/>
              <w:left w:val="nil"/>
              <w:bottom w:val="nil"/>
              <w:right w:val="nil"/>
            </w:tcBorders>
            <w:shd w:val="clear" w:color="auto" w:fill="auto"/>
            <w:noWrap/>
            <w:vAlign w:val="bottom"/>
            <w:hideMark/>
          </w:tcPr>
          <w:p w14:paraId="7B418A8D" w14:textId="77777777" w:rsidR="008D18F8" w:rsidRPr="0054792B" w:rsidRDefault="008D18F8" w:rsidP="006A7A08">
            <w:pPr>
              <w:rPr>
                <w:rFonts w:eastAsia="Times New Roman"/>
                <w:sz w:val="20"/>
                <w:szCs w:val="20"/>
                <w:lang w:val="es-CO" w:eastAsia="es-CO"/>
              </w:rPr>
            </w:pPr>
          </w:p>
        </w:tc>
      </w:tr>
      <w:tr w:rsidR="008D18F8" w:rsidRPr="0054792B" w14:paraId="63D9FEFE" w14:textId="77777777" w:rsidTr="00A4016C">
        <w:trPr>
          <w:trHeight w:val="70"/>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24819836" w14:textId="77777777" w:rsidR="008D18F8" w:rsidRPr="0054792B" w:rsidRDefault="008D18F8" w:rsidP="006A7A08">
            <w:pPr>
              <w:rPr>
                <w:rFonts w:ascii="Garamond" w:eastAsia="Times New Roman" w:hAnsi="Garamond"/>
                <w:b/>
                <w:bCs/>
                <w:color w:val="000000"/>
                <w:sz w:val="18"/>
                <w:szCs w:val="18"/>
                <w:lang w:val="es-CO" w:eastAsia="es-CO"/>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1AB91C32" w14:textId="77777777" w:rsidR="008D18F8" w:rsidRPr="0054792B" w:rsidRDefault="008D18F8" w:rsidP="006A7A08">
            <w:pPr>
              <w:rPr>
                <w:rFonts w:ascii="Garamond" w:eastAsia="Times New Roman" w:hAnsi="Garamond"/>
                <w:b/>
                <w:bCs/>
                <w:sz w:val="16"/>
                <w:szCs w:val="16"/>
                <w:lang w:val="es-CO" w:eastAsia="es-CO"/>
              </w:rPr>
            </w:pPr>
          </w:p>
        </w:tc>
        <w:tc>
          <w:tcPr>
            <w:tcW w:w="6390" w:type="dxa"/>
            <w:vMerge/>
            <w:tcBorders>
              <w:top w:val="single" w:sz="4" w:space="0" w:color="auto"/>
              <w:left w:val="single" w:sz="4" w:space="0" w:color="auto"/>
              <w:bottom w:val="single" w:sz="4" w:space="0" w:color="auto"/>
              <w:right w:val="single" w:sz="4" w:space="0" w:color="auto"/>
            </w:tcBorders>
            <w:vAlign w:val="center"/>
            <w:hideMark/>
          </w:tcPr>
          <w:p w14:paraId="4A7B7611" w14:textId="77777777" w:rsidR="008D18F8" w:rsidRPr="0054792B" w:rsidRDefault="008D18F8" w:rsidP="006A7A08">
            <w:pPr>
              <w:rPr>
                <w:rFonts w:ascii="Garamond" w:eastAsia="Times New Roman" w:hAnsi="Garamond"/>
                <w:b/>
                <w:bCs/>
                <w:sz w:val="16"/>
                <w:szCs w:val="16"/>
                <w:lang w:val="es-CO" w:eastAsia="es-CO"/>
              </w:rPr>
            </w:pPr>
          </w:p>
        </w:tc>
        <w:tc>
          <w:tcPr>
            <w:tcW w:w="0" w:type="auto"/>
            <w:tcBorders>
              <w:top w:val="nil"/>
              <w:left w:val="nil"/>
              <w:bottom w:val="nil"/>
              <w:right w:val="nil"/>
            </w:tcBorders>
            <w:shd w:val="clear" w:color="auto" w:fill="auto"/>
            <w:noWrap/>
            <w:vAlign w:val="bottom"/>
            <w:hideMark/>
          </w:tcPr>
          <w:p w14:paraId="7D6D4416" w14:textId="77777777" w:rsidR="008D18F8" w:rsidRPr="0054792B" w:rsidRDefault="008D18F8" w:rsidP="006A7A08">
            <w:pPr>
              <w:rPr>
                <w:rFonts w:eastAsia="Times New Roman"/>
                <w:sz w:val="20"/>
                <w:szCs w:val="20"/>
                <w:lang w:val="es-CO" w:eastAsia="es-CO"/>
              </w:rPr>
            </w:pPr>
          </w:p>
        </w:tc>
      </w:tr>
      <w:tr w:rsidR="008D18F8" w:rsidRPr="0054792B" w14:paraId="3A8B8429" w14:textId="77777777" w:rsidTr="00A4016C">
        <w:trPr>
          <w:trHeight w:val="70"/>
        </w:trPr>
        <w:tc>
          <w:tcPr>
            <w:tcW w:w="4385" w:type="dxa"/>
            <w:vMerge/>
            <w:tcBorders>
              <w:top w:val="single" w:sz="4" w:space="0" w:color="auto"/>
              <w:left w:val="single" w:sz="4" w:space="0" w:color="auto"/>
              <w:bottom w:val="single" w:sz="4" w:space="0" w:color="auto"/>
              <w:right w:val="single" w:sz="4" w:space="0" w:color="auto"/>
            </w:tcBorders>
            <w:vAlign w:val="center"/>
            <w:hideMark/>
          </w:tcPr>
          <w:p w14:paraId="3D1851FB" w14:textId="77777777" w:rsidR="008D18F8" w:rsidRPr="0054792B" w:rsidRDefault="008D18F8" w:rsidP="006A7A08">
            <w:pPr>
              <w:rPr>
                <w:rFonts w:ascii="Garamond" w:eastAsia="Times New Roman" w:hAnsi="Garamond"/>
                <w:b/>
                <w:bCs/>
                <w:color w:val="000000"/>
                <w:sz w:val="18"/>
                <w:szCs w:val="18"/>
                <w:lang w:val="es-CO" w:eastAsia="es-CO"/>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690DDFC0" w14:textId="77777777" w:rsidR="008D18F8" w:rsidRPr="0054792B" w:rsidRDefault="008D18F8" w:rsidP="006A7A08">
            <w:pPr>
              <w:rPr>
                <w:rFonts w:ascii="Garamond" w:eastAsia="Times New Roman" w:hAnsi="Garamond"/>
                <w:b/>
                <w:bCs/>
                <w:sz w:val="16"/>
                <w:szCs w:val="16"/>
                <w:lang w:val="es-CO" w:eastAsia="es-CO"/>
              </w:rPr>
            </w:pPr>
          </w:p>
        </w:tc>
        <w:tc>
          <w:tcPr>
            <w:tcW w:w="6390" w:type="dxa"/>
            <w:tcBorders>
              <w:top w:val="nil"/>
              <w:left w:val="nil"/>
              <w:bottom w:val="single" w:sz="4" w:space="0" w:color="auto"/>
              <w:right w:val="single" w:sz="4" w:space="0" w:color="auto"/>
            </w:tcBorders>
            <w:shd w:val="clear" w:color="auto" w:fill="auto"/>
            <w:vAlign w:val="center"/>
            <w:hideMark/>
          </w:tcPr>
          <w:p w14:paraId="544DB339" w14:textId="77777777" w:rsidR="008D18F8" w:rsidRPr="0054792B" w:rsidRDefault="008D18F8" w:rsidP="006A7A08">
            <w:pPr>
              <w:jc w:val="center"/>
              <w:rPr>
                <w:rFonts w:ascii="Garamond" w:eastAsia="Times New Roman" w:hAnsi="Garamond"/>
                <w:b/>
                <w:bCs/>
                <w:sz w:val="16"/>
                <w:szCs w:val="16"/>
                <w:lang w:val="es-CO" w:eastAsia="es-CO"/>
              </w:rPr>
            </w:pPr>
            <w:r w:rsidRPr="0054792B">
              <w:rPr>
                <w:rFonts w:ascii="Garamond" w:eastAsia="Times New Roman" w:hAnsi="Garamond"/>
                <w:b/>
                <w:bCs/>
                <w:sz w:val="16"/>
                <w:szCs w:val="16"/>
                <w:lang w:val="es-CO" w:eastAsia="es-CO"/>
              </w:rPr>
              <w:t xml:space="preserve">CESAR ERNESTO ARIZA SUÑIGA NIT 80539620 </w:t>
            </w:r>
            <w:proofErr w:type="gramStart"/>
            <w:r w:rsidRPr="0054792B">
              <w:rPr>
                <w:rFonts w:ascii="Garamond" w:eastAsia="Times New Roman" w:hAnsi="Garamond"/>
                <w:b/>
                <w:bCs/>
                <w:sz w:val="16"/>
                <w:szCs w:val="16"/>
                <w:lang w:val="es-CO" w:eastAsia="es-CO"/>
              </w:rPr>
              <w:t>2  PORCENTAJE</w:t>
            </w:r>
            <w:proofErr w:type="gramEnd"/>
            <w:r w:rsidRPr="0054792B">
              <w:rPr>
                <w:rFonts w:ascii="Garamond" w:eastAsia="Times New Roman" w:hAnsi="Garamond"/>
                <w:b/>
                <w:bCs/>
                <w:sz w:val="16"/>
                <w:szCs w:val="16"/>
                <w:lang w:val="es-CO" w:eastAsia="es-CO"/>
              </w:rPr>
              <w:t xml:space="preserve"> DE PARTICIPACION 3% FECHA RUP 12 DE DICIEMBRE DE 2024</w:t>
            </w:r>
          </w:p>
        </w:tc>
        <w:tc>
          <w:tcPr>
            <w:tcW w:w="0" w:type="auto"/>
            <w:vAlign w:val="center"/>
            <w:hideMark/>
          </w:tcPr>
          <w:p w14:paraId="43E16FD1" w14:textId="77777777" w:rsidR="008D18F8" w:rsidRPr="0054792B" w:rsidRDefault="008D18F8" w:rsidP="006A7A08">
            <w:pPr>
              <w:rPr>
                <w:rFonts w:eastAsia="Times New Roman"/>
                <w:sz w:val="20"/>
                <w:szCs w:val="20"/>
                <w:lang w:val="es-CO" w:eastAsia="es-CO"/>
              </w:rPr>
            </w:pPr>
          </w:p>
        </w:tc>
      </w:tr>
      <w:tr w:rsidR="008D18F8" w:rsidRPr="0054792B" w14:paraId="4B9311B9" w14:textId="77777777" w:rsidTr="00A4016C">
        <w:trPr>
          <w:trHeight w:val="433"/>
        </w:trPr>
        <w:tc>
          <w:tcPr>
            <w:tcW w:w="4385" w:type="dxa"/>
            <w:tcBorders>
              <w:top w:val="nil"/>
              <w:left w:val="single" w:sz="4" w:space="0" w:color="auto"/>
              <w:bottom w:val="single" w:sz="4" w:space="0" w:color="auto"/>
              <w:right w:val="single" w:sz="4" w:space="0" w:color="auto"/>
            </w:tcBorders>
            <w:shd w:val="clear" w:color="auto" w:fill="auto"/>
            <w:vAlign w:val="center"/>
            <w:hideMark/>
          </w:tcPr>
          <w:p w14:paraId="1559ED91"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INDICADORES:</w:t>
            </w:r>
          </w:p>
        </w:tc>
        <w:tc>
          <w:tcPr>
            <w:tcW w:w="6095" w:type="dxa"/>
            <w:tcBorders>
              <w:top w:val="nil"/>
              <w:left w:val="nil"/>
              <w:bottom w:val="single" w:sz="4" w:space="0" w:color="auto"/>
              <w:right w:val="single" w:sz="4" w:space="0" w:color="auto"/>
            </w:tcBorders>
            <w:shd w:val="clear" w:color="auto" w:fill="auto"/>
            <w:vAlign w:val="center"/>
            <w:hideMark/>
          </w:tcPr>
          <w:p w14:paraId="35FB90E5"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6390" w:type="dxa"/>
            <w:tcBorders>
              <w:top w:val="nil"/>
              <w:left w:val="nil"/>
              <w:bottom w:val="single" w:sz="4" w:space="0" w:color="auto"/>
              <w:right w:val="single" w:sz="4" w:space="0" w:color="auto"/>
            </w:tcBorders>
            <w:shd w:val="clear" w:color="auto" w:fill="auto"/>
            <w:vAlign w:val="center"/>
            <w:hideMark/>
          </w:tcPr>
          <w:p w14:paraId="0EF26408"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0" w:type="auto"/>
            <w:vAlign w:val="center"/>
            <w:hideMark/>
          </w:tcPr>
          <w:p w14:paraId="03F43B49" w14:textId="77777777" w:rsidR="008D18F8" w:rsidRPr="0054792B" w:rsidRDefault="008D18F8" w:rsidP="006A7A08">
            <w:pPr>
              <w:rPr>
                <w:rFonts w:eastAsia="Times New Roman"/>
                <w:sz w:val="20"/>
                <w:szCs w:val="20"/>
                <w:lang w:val="es-CO" w:eastAsia="es-CO"/>
              </w:rPr>
            </w:pPr>
          </w:p>
        </w:tc>
      </w:tr>
      <w:tr w:rsidR="008D18F8" w:rsidRPr="0054792B" w14:paraId="2FFF5DAC" w14:textId="77777777" w:rsidTr="00A4016C">
        <w:trPr>
          <w:trHeight w:val="712"/>
        </w:trPr>
        <w:tc>
          <w:tcPr>
            <w:tcW w:w="4385" w:type="dxa"/>
            <w:tcBorders>
              <w:top w:val="nil"/>
              <w:left w:val="single" w:sz="4" w:space="0" w:color="auto"/>
              <w:bottom w:val="single" w:sz="4" w:space="0" w:color="auto"/>
              <w:right w:val="single" w:sz="4" w:space="0" w:color="auto"/>
            </w:tcBorders>
            <w:shd w:val="clear" w:color="auto" w:fill="auto"/>
            <w:vAlign w:val="center"/>
            <w:hideMark/>
          </w:tcPr>
          <w:p w14:paraId="641BB481"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 xml:space="preserve">RENTABILIDAD DEL PATRIMONIO - UTILIDAD OPERACIONAL / PATRIMONIO - MAYOR O IGUAL </w:t>
            </w:r>
            <w:proofErr w:type="gramStart"/>
            <w:r w:rsidRPr="0054792B">
              <w:rPr>
                <w:rFonts w:ascii="Garamond" w:eastAsia="Times New Roman" w:hAnsi="Garamond"/>
                <w:b/>
                <w:bCs/>
                <w:color w:val="000000"/>
                <w:sz w:val="18"/>
                <w:szCs w:val="18"/>
                <w:lang w:val="es-CO" w:eastAsia="es-CO"/>
              </w:rPr>
              <w:t>A  8</w:t>
            </w:r>
            <w:proofErr w:type="gramEnd"/>
            <w:r w:rsidRPr="0054792B">
              <w:rPr>
                <w:rFonts w:ascii="Garamond" w:eastAsia="Times New Roman" w:hAnsi="Garamond"/>
                <w:b/>
                <w:bCs/>
                <w:color w:val="000000"/>
                <w:sz w:val="18"/>
                <w:szCs w:val="18"/>
                <w:lang w:val="es-CO" w:eastAsia="es-CO"/>
              </w:rPr>
              <w:t>%</w:t>
            </w:r>
          </w:p>
        </w:tc>
        <w:tc>
          <w:tcPr>
            <w:tcW w:w="6095" w:type="dxa"/>
            <w:tcBorders>
              <w:top w:val="nil"/>
              <w:left w:val="nil"/>
              <w:bottom w:val="single" w:sz="4" w:space="0" w:color="auto"/>
              <w:right w:val="single" w:sz="4" w:space="0" w:color="auto"/>
            </w:tcBorders>
            <w:shd w:val="clear" w:color="auto" w:fill="auto"/>
            <w:vAlign w:val="center"/>
            <w:hideMark/>
          </w:tcPr>
          <w:p w14:paraId="15E8B1F3"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0,78</w:t>
            </w:r>
          </w:p>
        </w:tc>
        <w:tc>
          <w:tcPr>
            <w:tcW w:w="6390" w:type="dxa"/>
            <w:tcBorders>
              <w:top w:val="nil"/>
              <w:left w:val="nil"/>
              <w:bottom w:val="single" w:sz="4" w:space="0" w:color="auto"/>
              <w:right w:val="single" w:sz="4" w:space="0" w:color="auto"/>
            </w:tcBorders>
            <w:shd w:val="clear" w:color="auto" w:fill="auto"/>
            <w:vAlign w:val="center"/>
            <w:hideMark/>
          </w:tcPr>
          <w:p w14:paraId="1AFF7F23"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0,88</w:t>
            </w:r>
          </w:p>
        </w:tc>
        <w:tc>
          <w:tcPr>
            <w:tcW w:w="0" w:type="auto"/>
            <w:vAlign w:val="center"/>
            <w:hideMark/>
          </w:tcPr>
          <w:p w14:paraId="56BD1C9C" w14:textId="77777777" w:rsidR="008D18F8" w:rsidRPr="0054792B" w:rsidRDefault="008D18F8" w:rsidP="006A7A08">
            <w:pPr>
              <w:rPr>
                <w:rFonts w:eastAsia="Times New Roman"/>
                <w:sz w:val="20"/>
                <w:szCs w:val="20"/>
                <w:lang w:val="es-CO" w:eastAsia="es-CO"/>
              </w:rPr>
            </w:pPr>
          </w:p>
        </w:tc>
      </w:tr>
      <w:tr w:rsidR="008D18F8" w:rsidRPr="0054792B" w14:paraId="5B43A35C" w14:textId="77777777" w:rsidTr="00A4016C">
        <w:trPr>
          <w:trHeight w:val="375"/>
        </w:trPr>
        <w:tc>
          <w:tcPr>
            <w:tcW w:w="4385" w:type="dxa"/>
            <w:tcBorders>
              <w:top w:val="nil"/>
              <w:left w:val="single" w:sz="4" w:space="0" w:color="auto"/>
              <w:bottom w:val="single" w:sz="4" w:space="0" w:color="auto"/>
              <w:right w:val="single" w:sz="4" w:space="0" w:color="auto"/>
            </w:tcBorders>
            <w:shd w:val="clear" w:color="auto" w:fill="auto"/>
            <w:vAlign w:val="center"/>
            <w:hideMark/>
          </w:tcPr>
          <w:p w14:paraId="72B95085"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RENTABILIDAD DEL ACTIVO - UTILIDAD OPERACIONAL / ACTIVO TOTAL - MAYOR O IGUAL A 12%</w:t>
            </w:r>
          </w:p>
        </w:tc>
        <w:tc>
          <w:tcPr>
            <w:tcW w:w="6095" w:type="dxa"/>
            <w:tcBorders>
              <w:top w:val="nil"/>
              <w:left w:val="nil"/>
              <w:bottom w:val="single" w:sz="4" w:space="0" w:color="auto"/>
              <w:right w:val="single" w:sz="4" w:space="0" w:color="auto"/>
            </w:tcBorders>
            <w:shd w:val="clear" w:color="auto" w:fill="auto"/>
            <w:vAlign w:val="center"/>
            <w:hideMark/>
          </w:tcPr>
          <w:p w14:paraId="4A52F1A1"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0,78</w:t>
            </w:r>
          </w:p>
        </w:tc>
        <w:tc>
          <w:tcPr>
            <w:tcW w:w="6390" w:type="dxa"/>
            <w:tcBorders>
              <w:top w:val="nil"/>
              <w:left w:val="nil"/>
              <w:bottom w:val="single" w:sz="4" w:space="0" w:color="auto"/>
              <w:right w:val="single" w:sz="4" w:space="0" w:color="auto"/>
            </w:tcBorders>
            <w:shd w:val="clear" w:color="auto" w:fill="auto"/>
            <w:vAlign w:val="center"/>
            <w:hideMark/>
          </w:tcPr>
          <w:p w14:paraId="6B0C9C4E" w14:textId="77777777" w:rsidR="008D18F8" w:rsidRPr="0054792B" w:rsidRDefault="008D18F8" w:rsidP="006A7A08">
            <w:pPr>
              <w:jc w:val="center"/>
              <w:rPr>
                <w:rFonts w:ascii="Garamond" w:eastAsia="Times New Roman" w:hAnsi="Garamond"/>
                <w:sz w:val="18"/>
                <w:szCs w:val="18"/>
                <w:lang w:val="es-CO" w:eastAsia="es-CO"/>
              </w:rPr>
            </w:pPr>
            <w:r w:rsidRPr="0054792B">
              <w:rPr>
                <w:rFonts w:ascii="Garamond" w:eastAsia="Times New Roman" w:hAnsi="Garamond"/>
                <w:sz w:val="18"/>
                <w:szCs w:val="18"/>
                <w:lang w:val="es-CO" w:eastAsia="es-CO"/>
              </w:rPr>
              <w:t>0,67</w:t>
            </w:r>
          </w:p>
        </w:tc>
        <w:tc>
          <w:tcPr>
            <w:tcW w:w="0" w:type="auto"/>
            <w:vAlign w:val="center"/>
            <w:hideMark/>
          </w:tcPr>
          <w:p w14:paraId="5DD54EFA" w14:textId="77777777" w:rsidR="008D18F8" w:rsidRPr="0054792B" w:rsidRDefault="008D18F8" w:rsidP="006A7A08">
            <w:pPr>
              <w:rPr>
                <w:rFonts w:eastAsia="Times New Roman"/>
                <w:sz w:val="20"/>
                <w:szCs w:val="20"/>
                <w:lang w:val="es-CO" w:eastAsia="es-CO"/>
              </w:rPr>
            </w:pPr>
          </w:p>
        </w:tc>
      </w:tr>
      <w:tr w:rsidR="008D18F8" w:rsidRPr="0054792B" w14:paraId="47ABDB94" w14:textId="77777777" w:rsidTr="00A4016C">
        <w:trPr>
          <w:trHeight w:val="754"/>
        </w:trPr>
        <w:tc>
          <w:tcPr>
            <w:tcW w:w="4385" w:type="dxa"/>
            <w:tcBorders>
              <w:top w:val="nil"/>
              <w:left w:val="single" w:sz="4" w:space="0" w:color="auto"/>
              <w:bottom w:val="single" w:sz="4" w:space="0" w:color="auto"/>
              <w:right w:val="single" w:sz="4" w:space="0" w:color="auto"/>
            </w:tcBorders>
            <w:shd w:val="clear" w:color="auto" w:fill="auto"/>
            <w:vAlign w:val="center"/>
            <w:hideMark/>
          </w:tcPr>
          <w:p w14:paraId="4CDEF8C2" w14:textId="77777777" w:rsidR="008D18F8" w:rsidRPr="0054792B" w:rsidRDefault="008D18F8" w:rsidP="006A7A08">
            <w:pP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Observación:</w:t>
            </w:r>
          </w:p>
        </w:tc>
        <w:tc>
          <w:tcPr>
            <w:tcW w:w="6095" w:type="dxa"/>
            <w:tcBorders>
              <w:top w:val="nil"/>
              <w:left w:val="nil"/>
              <w:bottom w:val="single" w:sz="4" w:space="0" w:color="auto"/>
              <w:right w:val="single" w:sz="4" w:space="0" w:color="auto"/>
            </w:tcBorders>
            <w:shd w:val="clear" w:color="auto" w:fill="auto"/>
            <w:vAlign w:val="center"/>
            <w:hideMark/>
          </w:tcPr>
          <w:p w14:paraId="20F9F961" w14:textId="77777777" w:rsidR="008D18F8" w:rsidRPr="0054792B" w:rsidRDefault="008D18F8" w:rsidP="006A7A08">
            <w:pPr>
              <w:rPr>
                <w:rFonts w:ascii="Garamond" w:eastAsia="Times New Roman" w:hAnsi="Garamond"/>
                <w:color w:val="000000"/>
                <w:sz w:val="18"/>
                <w:szCs w:val="18"/>
                <w:lang w:val="es-CO" w:eastAsia="es-CO"/>
              </w:rPr>
            </w:pPr>
            <w:r w:rsidRPr="0054792B">
              <w:rPr>
                <w:rFonts w:ascii="Garamond" w:eastAsia="Times New Roman" w:hAnsi="Garamond"/>
                <w:color w:val="000000"/>
                <w:sz w:val="18"/>
                <w:szCs w:val="18"/>
                <w:lang w:val="es-CO" w:eastAsia="es-CO"/>
              </w:rPr>
              <w:t xml:space="preserve">FUENTE: RUP LA ENTIDAD TOMA LOS INDICADORES </w:t>
            </w:r>
            <w:proofErr w:type="gramStart"/>
            <w:r w:rsidRPr="0054792B">
              <w:rPr>
                <w:rFonts w:ascii="Garamond" w:eastAsia="Times New Roman" w:hAnsi="Garamond"/>
                <w:color w:val="000000"/>
                <w:sz w:val="18"/>
                <w:szCs w:val="18"/>
                <w:lang w:val="es-CO" w:eastAsia="es-CO"/>
              </w:rPr>
              <w:t>DE  CAPACIDAD</w:t>
            </w:r>
            <w:proofErr w:type="gramEnd"/>
            <w:r w:rsidRPr="0054792B">
              <w:rPr>
                <w:rFonts w:ascii="Garamond" w:eastAsia="Times New Roman" w:hAnsi="Garamond"/>
                <w:color w:val="000000"/>
                <w:sz w:val="18"/>
                <w:szCs w:val="18"/>
                <w:lang w:val="es-CO" w:eastAsia="es-CO"/>
              </w:rPr>
              <w:t xml:space="preserve"> ORGANIZACIONAL QUE EL PROPONENTE REPORTÓ CON CORTE A 31/12/2023</w:t>
            </w:r>
          </w:p>
        </w:tc>
        <w:tc>
          <w:tcPr>
            <w:tcW w:w="6390" w:type="dxa"/>
            <w:tcBorders>
              <w:top w:val="nil"/>
              <w:left w:val="nil"/>
              <w:bottom w:val="single" w:sz="4" w:space="0" w:color="auto"/>
              <w:right w:val="single" w:sz="4" w:space="0" w:color="auto"/>
            </w:tcBorders>
            <w:shd w:val="clear" w:color="auto" w:fill="auto"/>
            <w:vAlign w:val="center"/>
            <w:hideMark/>
          </w:tcPr>
          <w:p w14:paraId="30E0BBFB" w14:textId="77777777" w:rsidR="008D18F8" w:rsidRPr="0054792B" w:rsidRDefault="008D18F8" w:rsidP="006A7A08">
            <w:pPr>
              <w:rPr>
                <w:rFonts w:ascii="Garamond" w:eastAsia="Times New Roman" w:hAnsi="Garamond"/>
                <w:color w:val="000000"/>
                <w:sz w:val="18"/>
                <w:szCs w:val="18"/>
                <w:lang w:val="es-CO" w:eastAsia="es-CO"/>
              </w:rPr>
            </w:pPr>
            <w:r w:rsidRPr="0054792B">
              <w:rPr>
                <w:rFonts w:ascii="Garamond" w:eastAsia="Times New Roman" w:hAnsi="Garamond"/>
                <w:color w:val="000000"/>
                <w:sz w:val="18"/>
                <w:szCs w:val="18"/>
                <w:lang w:val="es-CO" w:eastAsia="es-CO"/>
              </w:rPr>
              <w:t xml:space="preserve">FUENTE: RUP LA ENTIDAD TOMA LOS INDICADORES </w:t>
            </w:r>
            <w:proofErr w:type="gramStart"/>
            <w:r w:rsidRPr="0054792B">
              <w:rPr>
                <w:rFonts w:ascii="Garamond" w:eastAsia="Times New Roman" w:hAnsi="Garamond"/>
                <w:color w:val="000000"/>
                <w:sz w:val="18"/>
                <w:szCs w:val="18"/>
                <w:lang w:val="es-CO" w:eastAsia="es-CO"/>
              </w:rPr>
              <w:t>DE  CAPACIDAD</w:t>
            </w:r>
            <w:proofErr w:type="gramEnd"/>
            <w:r w:rsidRPr="0054792B">
              <w:rPr>
                <w:rFonts w:ascii="Garamond" w:eastAsia="Times New Roman" w:hAnsi="Garamond"/>
                <w:color w:val="000000"/>
                <w:sz w:val="18"/>
                <w:szCs w:val="18"/>
                <w:lang w:val="es-CO" w:eastAsia="es-CO"/>
              </w:rPr>
              <w:t xml:space="preserve"> ORGANIZACIONAL QUE EL PROPONENTE REPORTÓ CON CORTE A 31/12/2023</w:t>
            </w:r>
          </w:p>
        </w:tc>
        <w:tc>
          <w:tcPr>
            <w:tcW w:w="0" w:type="auto"/>
            <w:vAlign w:val="center"/>
            <w:hideMark/>
          </w:tcPr>
          <w:p w14:paraId="3898596F" w14:textId="77777777" w:rsidR="008D18F8" w:rsidRPr="0054792B" w:rsidRDefault="008D18F8" w:rsidP="006A7A08">
            <w:pPr>
              <w:rPr>
                <w:rFonts w:eastAsia="Times New Roman"/>
                <w:sz w:val="20"/>
                <w:szCs w:val="20"/>
                <w:lang w:val="es-CO" w:eastAsia="es-CO"/>
              </w:rPr>
            </w:pPr>
          </w:p>
        </w:tc>
      </w:tr>
      <w:tr w:rsidR="008D18F8" w:rsidRPr="0054792B" w14:paraId="0919C4E3" w14:textId="77777777" w:rsidTr="00A4016C">
        <w:trPr>
          <w:trHeight w:val="589"/>
        </w:trPr>
        <w:tc>
          <w:tcPr>
            <w:tcW w:w="4385" w:type="dxa"/>
            <w:tcBorders>
              <w:top w:val="nil"/>
              <w:left w:val="single" w:sz="4" w:space="0" w:color="auto"/>
              <w:bottom w:val="single" w:sz="4" w:space="0" w:color="auto"/>
              <w:right w:val="single" w:sz="4" w:space="0" w:color="auto"/>
            </w:tcBorders>
            <w:shd w:val="clear" w:color="000000" w:fill="D9E1F2"/>
            <w:vAlign w:val="center"/>
            <w:hideMark/>
          </w:tcPr>
          <w:p w14:paraId="271397F5" w14:textId="77777777" w:rsidR="008D18F8" w:rsidRPr="0054792B" w:rsidRDefault="008D18F8" w:rsidP="006A7A08">
            <w:pPr>
              <w:rPr>
                <w:rFonts w:ascii="Garamond" w:eastAsia="Times New Roman" w:hAnsi="Garamond"/>
                <w:b/>
                <w:bCs/>
                <w:color w:val="000000"/>
                <w:sz w:val="18"/>
                <w:szCs w:val="18"/>
                <w:u w:val="single"/>
                <w:lang w:val="es-CO" w:eastAsia="es-CO"/>
              </w:rPr>
            </w:pPr>
            <w:r w:rsidRPr="0054792B">
              <w:rPr>
                <w:rFonts w:ascii="Garamond" w:eastAsia="Times New Roman" w:hAnsi="Garamond"/>
                <w:b/>
                <w:bCs/>
                <w:color w:val="000000"/>
                <w:sz w:val="18"/>
                <w:szCs w:val="18"/>
                <w:u w:val="single"/>
                <w:lang w:val="es-CO" w:eastAsia="es-CO"/>
              </w:rPr>
              <w:t>RESULTADO:</w:t>
            </w:r>
          </w:p>
        </w:tc>
        <w:tc>
          <w:tcPr>
            <w:tcW w:w="6095" w:type="dxa"/>
            <w:tcBorders>
              <w:top w:val="nil"/>
              <w:left w:val="nil"/>
              <w:bottom w:val="single" w:sz="4" w:space="0" w:color="auto"/>
              <w:right w:val="single" w:sz="4" w:space="0" w:color="auto"/>
            </w:tcBorders>
            <w:shd w:val="clear" w:color="auto" w:fill="auto"/>
            <w:vAlign w:val="center"/>
            <w:hideMark/>
          </w:tcPr>
          <w:p w14:paraId="35B947A7"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6390" w:type="dxa"/>
            <w:tcBorders>
              <w:top w:val="nil"/>
              <w:left w:val="nil"/>
              <w:bottom w:val="single" w:sz="4" w:space="0" w:color="auto"/>
              <w:right w:val="single" w:sz="4" w:space="0" w:color="auto"/>
            </w:tcBorders>
            <w:shd w:val="clear" w:color="auto" w:fill="auto"/>
            <w:vAlign w:val="center"/>
            <w:hideMark/>
          </w:tcPr>
          <w:p w14:paraId="1FFEAD9B" w14:textId="77777777" w:rsidR="008D18F8" w:rsidRPr="0054792B" w:rsidRDefault="008D18F8" w:rsidP="006A7A08">
            <w:pPr>
              <w:jc w:val="center"/>
              <w:rPr>
                <w:rFonts w:ascii="Garamond" w:eastAsia="Times New Roman" w:hAnsi="Garamond"/>
                <w:b/>
                <w:bCs/>
                <w:color w:val="000000"/>
                <w:sz w:val="18"/>
                <w:szCs w:val="18"/>
                <w:lang w:val="es-CO" w:eastAsia="es-CO"/>
              </w:rPr>
            </w:pPr>
            <w:r w:rsidRPr="0054792B">
              <w:rPr>
                <w:rFonts w:ascii="Garamond" w:eastAsia="Times New Roman" w:hAnsi="Garamond"/>
                <w:b/>
                <w:bCs/>
                <w:color w:val="000000"/>
                <w:sz w:val="18"/>
                <w:szCs w:val="18"/>
                <w:lang w:val="es-CO" w:eastAsia="es-CO"/>
              </w:rPr>
              <w:t>CUMPLE</w:t>
            </w:r>
          </w:p>
        </w:tc>
        <w:tc>
          <w:tcPr>
            <w:tcW w:w="0" w:type="auto"/>
            <w:vAlign w:val="center"/>
            <w:hideMark/>
          </w:tcPr>
          <w:p w14:paraId="0856E848" w14:textId="77777777" w:rsidR="008D18F8" w:rsidRPr="0054792B" w:rsidRDefault="008D18F8" w:rsidP="006A7A08">
            <w:pPr>
              <w:rPr>
                <w:rFonts w:eastAsia="Times New Roman"/>
                <w:sz w:val="20"/>
                <w:szCs w:val="20"/>
                <w:lang w:val="es-CO" w:eastAsia="es-CO"/>
              </w:rPr>
            </w:pPr>
          </w:p>
        </w:tc>
      </w:tr>
    </w:tbl>
    <w:p w14:paraId="179610E0" w14:textId="77777777" w:rsidR="008D18F8" w:rsidRDefault="008D18F8" w:rsidP="00B9032B">
      <w:pPr>
        <w:jc w:val="center"/>
        <w:rPr>
          <w:rFonts w:ascii="Arial Nova Cond Light" w:eastAsia="Arial Nova Cond Light" w:hAnsi="Arial Nova Cond Light" w:cs="Arial Nova Cond Light"/>
          <w:b/>
          <w:bCs/>
          <w:sz w:val="22"/>
          <w:szCs w:val="22"/>
        </w:rPr>
      </w:pPr>
    </w:p>
    <w:p w14:paraId="1B4BB79D" w14:textId="77777777" w:rsidR="008D18F8" w:rsidRDefault="008D18F8" w:rsidP="00B9032B">
      <w:pPr>
        <w:jc w:val="center"/>
        <w:rPr>
          <w:rFonts w:ascii="Arial Nova Cond Light" w:eastAsia="Arial Nova Cond Light" w:hAnsi="Arial Nova Cond Light" w:cs="Arial Nova Cond Light"/>
          <w:b/>
          <w:bCs/>
          <w:sz w:val="22"/>
          <w:szCs w:val="22"/>
        </w:rPr>
      </w:pPr>
    </w:p>
    <w:p w14:paraId="50BB1011" w14:textId="63FA6232" w:rsidR="00B9032B" w:rsidRDefault="00B9032B" w:rsidP="00A4016C">
      <w:pPr>
        <w:rPr>
          <w:rFonts w:ascii="Arial Nova Cond Light" w:eastAsia="Arial Nova Cond Light" w:hAnsi="Arial Nova Cond Light" w:cs="Arial Nova Cond Light"/>
          <w:noProof/>
          <w:sz w:val="22"/>
          <w:szCs w:val="22"/>
          <w:lang w:val="es-ES"/>
        </w:rPr>
      </w:pPr>
      <w:r w:rsidRPr="000F55A8">
        <w:rPr>
          <w:rFonts w:ascii="Arial Nova Cond Light" w:eastAsia="Arial Nova Cond Light" w:hAnsi="Arial Nova Cond Light" w:cs="Arial Nova Cond Light"/>
          <w:b/>
          <w:bCs/>
          <w:sz w:val="22"/>
          <w:szCs w:val="22"/>
        </w:rPr>
        <w:t>LOTE 7 FERRETERIA</w:t>
      </w:r>
    </w:p>
    <w:p w14:paraId="7171096C" w14:textId="3626165B" w:rsidR="007C103D" w:rsidRPr="007C103D" w:rsidRDefault="007C103D"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sz w:val="22"/>
          <w:szCs w:val="22"/>
          <w:lang w:val="es-ES"/>
        </w:rPr>
        <w:lastRenderedPageBreak/>
        <w:drawing>
          <wp:inline distT="0" distB="0" distL="0" distR="0" wp14:anchorId="18706D28" wp14:editId="76A2B7FB">
            <wp:extent cx="4543425" cy="1532255"/>
            <wp:effectExtent l="0" t="0" r="9525"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8">
                      <a:extLst>
                        <a:ext uri="{28A0092B-C50C-407E-A947-70E740481C1C}">
                          <a14:useLocalDpi xmlns:a14="http://schemas.microsoft.com/office/drawing/2010/main" val="0"/>
                        </a:ext>
                      </a:extLst>
                    </a:blip>
                    <a:srcRect l="363" t="10873"/>
                    <a:stretch/>
                  </pic:blipFill>
                  <pic:spPr bwMode="auto">
                    <a:xfrm>
                      <a:off x="0" y="0"/>
                      <a:ext cx="4548366" cy="1533921"/>
                    </a:xfrm>
                    <a:prstGeom prst="rect">
                      <a:avLst/>
                    </a:prstGeom>
                    <a:noFill/>
                    <a:ln>
                      <a:noFill/>
                    </a:ln>
                    <a:extLst>
                      <a:ext uri="{53640926-AAD7-44D8-BBD7-CCE9431645EC}">
                        <a14:shadowObscured xmlns:a14="http://schemas.microsoft.com/office/drawing/2010/main"/>
                      </a:ext>
                    </a:extLst>
                  </pic:spPr>
                </pic:pic>
              </a:graphicData>
            </a:graphic>
          </wp:inline>
        </w:drawing>
      </w:r>
    </w:p>
    <w:p w14:paraId="3174801E" w14:textId="0793965A" w:rsidR="007C103D" w:rsidRDefault="007C103D"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sz w:val="22"/>
          <w:szCs w:val="22"/>
          <w:lang w:val="es-ES"/>
        </w:rPr>
        <w:drawing>
          <wp:inline distT="0" distB="0" distL="0" distR="0" wp14:anchorId="0A598320" wp14:editId="3B7C1692">
            <wp:extent cx="4562475" cy="3083202"/>
            <wp:effectExtent l="0" t="0" r="0" b="317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2152" cy="3096499"/>
                    </a:xfrm>
                    <a:prstGeom prst="rect">
                      <a:avLst/>
                    </a:prstGeom>
                    <a:noFill/>
                  </pic:spPr>
                </pic:pic>
              </a:graphicData>
            </a:graphic>
          </wp:inline>
        </w:drawing>
      </w:r>
    </w:p>
    <w:p w14:paraId="43FBBB6F" w14:textId="3031765A" w:rsidR="00327143" w:rsidRDefault="00327143" w:rsidP="00723D44">
      <w:pPr>
        <w:ind w:left="3540" w:firstLine="708"/>
        <w:rPr>
          <w:rFonts w:ascii="Arial Nova Cond Light" w:eastAsia="Arial Nova Cond Light" w:hAnsi="Arial Nova Cond Light" w:cs="Arial Nova Cond Light"/>
          <w:sz w:val="22"/>
          <w:szCs w:val="22"/>
          <w:lang w:val="es-ES"/>
        </w:rPr>
      </w:pPr>
    </w:p>
    <w:p w14:paraId="731FA5F4" w14:textId="0AD5BEC8" w:rsidR="00327143" w:rsidRDefault="00327143"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215BA5B" wp14:editId="56ADA6AB">
            <wp:extent cx="5057775" cy="1784350"/>
            <wp:effectExtent l="0" t="0" r="9525" b="635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0">
                      <a:extLst>
                        <a:ext uri="{28A0092B-C50C-407E-A947-70E740481C1C}">
                          <a14:useLocalDpi xmlns:a14="http://schemas.microsoft.com/office/drawing/2010/main" val="0"/>
                        </a:ext>
                      </a:extLst>
                    </a:blip>
                    <a:srcRect l="884" t="12789" r="373"/>
                    <a:stretch/>
                  </pic:blipFill>
                  <pic:spPr bwMode="auto">
                    <a:xfrm>
                      <a:off x="0" y="0"/>
                      <a:ext cx="5091988" cy="1796420"/>
                    </a:xfrm>
                    <a:prstGeom prst="rect">
                      <a:avLst/>
                    </a:prstGeom>
                    <a:noFill/>
                    <a:ln>
                      <a:noFill/>
                    </a:ln>
                    <a:extLst>
                      <a:ext uri="{53640926-AAD7-44D8-BBD7-CCE9431645EC}">
                        <a14:shadowObscured xmlns:a14="http://schemas.microsoft.com/office/drawing/2010/main"/>
                      </a:ext>
                    </a:extLst>
                  </pic:spPr>
                </pic:pic>
              </a:graphicData>
            </a:graphic>
          </wp:inline>
        </w:drawing>
      </w:r>
    </w:p>
    <w:p w14:paraId="4504B162" w14:textId="6A90A9AD" w:rsidR="00327143" w:rsidRDefault="00327143" w:rsidP="00723D44">
      <w:pPr>
        <w:ind w:left="3540" w:firstLine="708"/>
        <w:rPr>
          <w:rFonts w:ascii="Arial Nova Cond Light" w:eastAsia="Arial Nova Cond Light" w:hAnsi="Arial Nova Cond Light" w:cs="Arial Nova Cond Light"/>
          <w:sz w:val="22"/>
          <w:szCs w:val="22"/>
          <w:lang w:val="es-ES"/>
        </w:rPr>
      </w:pPr>
      <w:r w:rsidRPr="007C103D">
        <w:rPr>
          <w:rFonts w:ascii="Arial Nova Cond Light" w:eastAsia="Arial Nova Cond Light" w:hAnsi="Arial Nova Cond Light" w:cs="Arial Nova Cond Light"/>
          <w:noProof/>
          <w:color w:val="000000" w:themeColor="text1"/>
          <w:sz w:val="22"/>
          <w:szCs w:val="22"/>
          <w:lang w:val="es-ES"/>
        </w:rPr>
        <w:drawing>
          <wp:inline distT="0" distB="0" distL="0" distR="0" wp14:anchorId="16A3396B" wp14:editId="771CED19">
            <wp:extent cx="5057775" cy="1551940"/>
            <wp:effectExtent l="0" t="0" r="952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1">
                      <a:extLst>
                        <a:ext uri="{28A0092B-C50C-407E-A947-70E740481C1C}">
                          <a14:useLocalDpi xmlns:a14="http://schemas.microsoft.com/office/drawing/2010/main" val="0"/>
                        </a:ext>
                      </a:extLst>
                    </a:blip>
                    <a:srcRect l="293" r="578"/>
                    <a:stretch/>
                  </pic:blipFill>
                  <pic:spPr bwMode="auto">
                    <a:xfrm>
                      <a:off x="0" y="0"/>
                      <a:ext cx="5221778" cy="1602263"/>
                    </a:xfrm>
                    <a:prstGeom prst="rect">
                      <a:avLst/>
                    </a:prstGeom>
                    <a:noFill/>
                    <a:ln>
                      <a:noFill/>
                    </a:ln>
                    <a:extLst>
                      <a:ext uri="{53640926-AAD7-44D8-BBD7-CCE9431645EC}">
                        <a14:shadowObscured xmlns:a14="http://schemas.microsoft.com/office/drawing/2010/main"/>
                      </a:ext>
                    </a:extLst>
                  </pic:spPr>
                </pic:pic>
              </a:graphicData>
            </a:graphic>
          </wp:inline>
        </w:drawing>
      </w:r>
    </w:p>
    <w:p w14:paraId="6F98C64F" w14:textId="77777777" w:rsidR="00595AA0" w:rsidRDefault="00595AA0" w:rsidP="00595AA0">
      <w:pPr>
        <w:spacing w:line="276" w:lineRule="auto"/>
        <w:jc w:val="both"/>
        <w:rPr>
          <w:rFonts w:ascii="Arial Nova Cond Light" w:eastAsia="Arial Nova Cond Light" w:hAnsi="Arial Nova Cond Light" w:cs="Arial Nova Cond Light"/>
          <w:sz w:val="22"/>
          <w:szCs w:val="22"/>
          <w:lang w:val="es-ES"/>
        </w:rPr>
      </w:pPr>
    </w:p>
    <w:p w14:paraId="1D727FBC" w14:textId="426BCE15" w:rsidR="00595AA0" w:rsidRP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 xml:space="preserve"> VERIFICACION REQUISITOS HABILITANTES FINANCIEROS</w:t>
      </w:r>
    </w:p>
    <w:p w14:paraId="4ACA3906" w14:textId="77777777" w:rsidR="00B9032B" w:rsidRDefault="00B9032B" w:rsidP="00723D44">
      <w:pPr>
        <w:ind w:left="3540" w:firstLine="708"/>
        <w:rPr>
          <w:rFonts w:ascii="Arial Nova Cond Light" w:eastAsia="Arial Nova Cond Light" w:hAnsi="Arial Nova Cond Light" w:cs="Arial Nova Cond Light"/>
          <w:sz w:val="22"/>
          <w:szCs w:val="22"/>
          <w:lang w:val="es-ES"/>
        </w:rPr>
      </w:pPr>
    </w:p>
    <w:tbl>
      <w:tblPr>
        <w:tblW w:w="0" w:type="auto"/>
        <w:tblCellMar>
          <w:left w:w="70" w:type="dxa"/>
          <w:right w:w="70" w:type="dxa"/>
        </w:tblCellMar>
        <w:tblLook w:val="04A0" w:firstRow="1" w:lastRow="0" w:firstColumn="1" w:lastColumn="0" w:noHBand="0" w:noVBand="1"/>
      </w:tblPr>
      <w:tblGrid>
        <w:gridCol w:w="3355"/>
        <w:gridCol w:w="2992"/>
        <w:gridCol w:w="3153"/>
        <w:gridCol w:w="3060"/>
        <w:gridCol w:w="4315"/>
        <w:gridCol w:w="146"/>
      </w:tblGrid>
      <w:tr w:rsidR="00B9032B" w:rsidRPr="00A4016C" w14:paraId="640156E2" w14:textId="77777777" w:rsidTr="00A4016C">
        <w:trPr>
          <w:gridAfter w:val="1"/>
          <w:trHeight w:val="422"/>
        </w:trPr>
        <w:tc>
          <w:tcPr>
            <w:tcW w:w="0" w:type="auto"/>
            <w:tcBorders>
              <w:top w:val="single" w:sz="8" w:space="0" w:color="auto"/>
              <w:left w:val="single" w:sz="8" w:space="0" w:color="auto"/>
              <w:bottom w:val="single" w:sz="4" w:space="0" w:color="auto"/>
              <w:right w:val="single" w:sz="4" w:space="0" w:color="auto"/>
            </w:tcBorders>
            <w:shd w:val="clear" w:color="000000" w:fill="BDD7EE"/>
            <w:vAlign w:val="center"/>
            <w:hideMark/>
          </w:tcPr>
          <w:p w14:paraId="5B26A262"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5.2.1. CAPACIDAD FINANCIERA</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74306E87"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2</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010D2496"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6.</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70414590"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11.</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13169290"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PROPONENTE </w:t>
            </w:r>
            <w:proofErr w:type="gramStart"/>
            <w:r w:rsidRPr="00A4016C">
              <w:rPr>
                <w:rFonts w:ascii="Arial Narrow" w:eastAsia="Times New Roman" w:hAnsi="Arial Narrow"/>
                <w:b/>
                <w:bCs/>
                <w:color w:val="000000"/>
                <w:sz w:val="18"/>
                <w:szCs w:val="18"/>
                <w:lang w:val="es-CO" w:eastAsia="es-CO"/>
              </w:rPr>
              <w:t>No  13</w:t>
            </w:r>
            <w:proofErr w:type="gramEnd"/>
            <w:r w:rsidRPr="00A4016C">
              <w:rPr>
                <w:rFonts w:ascii="Arial Narrow" w:eastAsia="Times New Roman" w:hAnsi="Arial Narrow"/>
                <w:b/>
                <w:bCs/>
                <w:color w:val="000000"/>
                <w:sz w:val="18"/>
                <w:szCs w:val="18"/>
                <w:lang w:val="es-CO" w:eastAsia="es-CO"/>
              </w:rPr>
              <w:t>. UNION TEMPORAL ESTUDIOS 2024</w:t>
            </w:r>
          </w:p>
        </w:tc>
      </w:tr>
      <w:tr w:rsidR="00B9032B" w:rsidRPr="00A4016C" w14:paraId="29DD2F7A" w14:textId="77777777" w:rsidTr="00A4016C">
        <w:trPr>
          <w:gridAfter w:val="1"/>
          <w:trHeight w:val="458"/>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14:paraId="226EFB43" w14:textId="77777777" w:rsidR="00B9032B" w:rsidRPr="00A4016C" w:rsidRDefault="00B9032B" w:rsidP="00604906">
            <w:pPr>
              <w:jc w:val="both"/>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“ADQUISICION DE LOS ELEMENTOS NECESARIOS PARA EL</w:t>
            </w:r>
            <w:r w:rsidRPr="00A4016C">
              <w:rPr>
                <w:rFonts w:ascii="Arial Narrow" w:eastAsia="Times New Roman" w:hAnsi="Arial Narrow"/>
                <w:b/>
                <w:bCs/>
                <w:color w:val="000000"/>
                <w:sz w:val="18"/>
                <w:szCs w:val="18"/>
                <w:lang w:val="es-CO" w:eastAsia="es-CO"/>
              </w:rPr>
              <w:br/>
              <w:t>FUNCIONAMIENTO DE LA ENTIDAD Y LOS DIFERENTES PROGRAMAS Y PROYECTOS A</w:t>
            </w:r>
            <w:r w:rsidRPr="00A4016C">
              <w:rPr>
                <w:rFonts w:ascii="Arial Narrow" w:eastAsia="Times New Roman" w:hAnsi="Arial Narrow"/>
                <w:b/>
                <w:bCs/>
                <w:color w:val="000000"/>
                <w:sz w:val="18"/>
                <w:szCs w:val="18"/>
                <w:lang w:val="es-CO" w:eastAsia="es-CO"/>
              </w:rPr>
              <w:br/>
            </w:r>
            <w:r w:rsidRPr="00A4016C">
              <w:rPr>
                <w:rFonts w:ascii="Arial Narrow" w:eastAsia="Times New Roman" w:hAnsi="Arial Narrow"/>
                <w:b/>
                <w:bCs/>
                <w:color w:val="000000"/>
                <w:sz w:val="18"/>
                <w:szCs w:val="18"/>
                <w:lang w:val="es-CO" w:eastAsia="es-CO"/>
              </w:rPr>
              <w:lastRenderedPageBreak/>
              <w:t>CARGO DEL FONDO DE DESARROLLO LOCAL DE CIUDAD BOLÍVAR”.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AA070B" w14:textId="77777777" w:rsidR="00B9032B" w:rsidRPr="00A4016C" w:rsidRDefault="00B9032B" w:rsidP="00604906">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lastRenderedPageBreak/>
              <w:t xml:space="preserve">BRAND CENTER SAS NIT 830109420 </w:t>
            </w:r>
            <w:proofErr w:type="gramStart"/>
            <w:r w:rsidRPr="00A4016C">
              <w:rPr>
                <w:rFonts w:ascii="Arial Narrow" w:eastAsia="Times New Roman" w:hAnsi="Arial Narrow"/>
                <w:b/>
                <w:bCs/>
                <w:sz w:val="18"/>
                <w:szCs w:val="18"/>
                <w:lang w:val="es-CO" w:eastAsia="es-CO"/>
              </w:rPr>
              <w:t>1  FECHA</w:t>
            </w:r>
            <w:proofErr w:type="gramEnd"/>
            <w:r w:rsidRPr="00A4016C">
              <w:rPr>
                <w:rFonts w:ascii="Arial Narrow" w:eastAsia="Times New Roman" w:hAnsi="Arial Narrow"/>
                <w:b/>
                <w:bCs/>
                <w:sz w:val="18"/>
                <w:szCs w:val="18"/>
                <w:lang w:val="es-CO" w:eastAsia="es-CO"/>
              </w:rPr>
              <w:t xml:space="preserve"> RUP 10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3DCF256" w14:textId="77777777" w:rsidR="00B9032B" w:rsidRPr="00A4016C" w:rsidRDefault="00B9032B" w:rsidP="00604906">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INGENIERIA E INFRAESTRUCTURA DE COLOMBIA SAS NIT 900381761-</w:t>
            </w:r>
            <w:proofErr w:type="gramStart"/>
            <w:r w:rsidRPr="00A4016C">
              <w:rPr>
                <w:rFonts w:ascii="Arial Narrow" w:eastAsia="Times New Roman" w:hAnsi="Arial Narrow"/>
                <w:b/>
                <w:bCs/>
                <w:sz w:val="18"/>
                <w:szCs w:val="18"/>
                <w:lang w:val="es-CO" w:eastAsia="es-CO"/>
              </w:rPr>
              <w:t>5  FECHA</w:t>
            </w:r>
            <w:proofErr w:type="gramEnd"/>
            <w:r w:rsidRPr="00A4016C">
              <w:rPr>
                <w:rFonts w:ascii="Arial Narrow" w:eastAsia="Times New Roman" w:hAnsi="Arial Narrow"/>
                <w:b/>
                <w:bCs/>
                <w:sz w:val="18"/>
                <w:szCs w:val="18"/>
                <w:lang w:val="es-CO" w:eastAsia="es-CO"/>
              </w:rPr>
              <w:t xml:space="preserve"> RUP 20 DE NOVIEMBRE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E498FB5" w14:textId="77777777" w:rsidR="00B9032B" w:rsidRPr="00A4016C" w:rsidRDefault="00B9032B" w:rsidP="00604906">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 xml:space="preserve">CENTRO FERRETERO MAFER S A S NIT 830129423 </w:t>
            </w:r>
            <w:proofErr w:type="gramStart"/>
            <w:r w:rsidRPr="00A4016C">
              <w:rPr>
                <w:rFonts w:ascii="Arial Narrow" w:eastAsia="Times New Roman" w:hAnsi="Arial Narrow"/>
                <w:b/>
                <w:bCs/>
                <w:sz w:val="18"/>
                <w:szCs w:val="18"/>
                <w:lang w:val="es-CO" w:eastAsia="es-CO"/>
              </w:rPr>
              <w:t>9  FECHA</w:t>
            </w:r>
            <w:proofErr w:type="gramEnd"/>
            <w:r w:rsidRPr="00A4016C">
              <w:rPr>
                <w:rFonts w:ascii="Arial Narrow" w:eastAsia="Times New Roman" w:hAnsi="Arial Narrow"/>
                <w:b/>
                <w:bCs/>
                <w:sz w:val="18"/>
                <w:szCs w:val="18"/>
                <w:lang w:val="es-CO" w:eastAsia="es-CO"/>
              </w:rPr>
              <w:t xml:space="preserve"> RUP 02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71ACAA7" w14:textId="77777777" w:rsidR="00B9032B" w:rsidRPr="00A4016C" w:rsidRDefault="00B9032B" w:rsidP="00604906">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ESTUDIOS E INGENIERIA SAS NIT 900351236 1 PORCENTAJE DE PARTICIPACÓN 60% FECHA RUP 10 DE DICIEMBRE DE 2024</w:t>
            </w:r>
          </w:p>
        </w:tc>
      </w:tr>
      <w:tr w:rsidR="00B9032B" w:rsidRPr="00A4016C" w14:paraId="2A0F3938" w14:textId="77777777" w:rsidTr="00A4016C">
        <w:trPr>
          <w:trHeight w:val="352"/>
        </w:trPr>
        <w:tc>
          <w:tcPr>
            <w:tcW w:w="0" w:type="auto"/>
            <w:vMerge/>
            <w:tcBorders>
              <w:top w:val="nil"/>
              <w:left w:val="single" w:sz="8" w:space="0" w:color="auto"/>
              <w:bottom w:val="single" w:sz="4" w:space="0" w:color="auto"/>
              <w:right w:val="single" w:sz="4" w:space="0" w:color="auto"/>
            </w:tcBorders>
            <w:vAlign w:val="center"/>
            <w:hideMark/>
          </w:tcPr>
          <w:p w14:paraId="257327C0" w14:textId="77777777" w:rsidR="00B9032B" w:rsidRPr="00A4016C" w:rsidRDefault="00B9032B" w:rsidP="00604906">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DC8AEB7"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6E384A3"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164391C"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CEF9D1E" w14:textId="77777777" w:rsidR="00B9032B" w:rsidRPr="00A4016C" w:rsidRDefault="00B9032B" w:rsidP="00604906">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0F6B7FB7" w14:textId="77777777" w:rsidR="00B9032B" w:rsidRPr="00A4016C" w:rsidRDefault="00B9032B" w:rsidP="00604906">
            <w:pPr>
              <w:jc w:val="center"/>
              <w:rPr>
                <w:rFonts w:ascii="Arial Narrow" w:eastAsia="Times New Roman" w:hAnsi="Arial Narrow"/>
                <w:b/>
                <w:bCs/>
                <w:sz w:val="18"/>
                <w:szCs w:val="18"/>
                <w:lang w:val="es-CO" w:eastAsia="es-CO"/>
              </w:rPr>
            </w:pPr>
          </w:p>
        </w:tc>
      </w:tr>
      <w:tr w:rsidR="00B9032B" w:rsidRPr="00A4016C" w14:paraId="1C647694" w14:textId="77777777" w:rsidTr="00A4016C">
        <w:trPr>
          <w:trHeight w:val="301"/>
        </w:trPr>
        <w:tc>
          <w:tcPr>
            <w:tcW w:w="0" w:type="auto"/>
            <w:vMerge/>
            <w:tcBorders>
              <w:top w:val="nil"/>
              <w:left w:val="single" w:sz="8" w:space="0" w:color="auto"/>
              <w:bottom w:val="single" w:sz="4" w:space="0" w:color="auto"/>
              <w:right w:val="single" w:sz="4" w:space="0" w:color="auto"/>
            </w:tcBorders>
            <w:vAlign w:val="center"/>
            <w:hideMark/>
          </w:tcPr>
          <w:p w14:paraId="2512D37D" w14:textId="77777777" w:rsidR="00B9032B" w:rsidRPr="00A4016C" w:rsidRDefault="00B9032B" w:rsidP="00604906">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E483A73"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3F73807"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E2D2DC0"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640E3FB" w14:textId="77777777" w:rsidR="00B9032B" w:rsidRPr="00A4016C" w:rsidRDefault="00B9032B" w:rsidP="00604906">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32770E18" w14:textId="77777777" w:rsidR="00B9032B" w:rsidRPr="00A4016C" w:rsidRDefault="00B9032B" w:rsidP="00604906">
            <w:pPr>
              <w:rPr>
                <w:rFonts w:eastAsia="Times New Roman"/>
                <w:sz w:val="18"/>
                <w:szCs w:val="18"/>
                <w:lang w:val="es-CO" w:eastAsia="es-CO"/>
              </w:rPr>
            </w:pPr>
          </w:p>
        </w:tc>
      </w:tr>
      <w:tr w:rsidR="00B9032B" w:rsidRPr="00A4016C" w14:paraId="04216498" w14:textId="77777777" w:rsidTr="00A4016C">
        <w:trPr>
          <w:trHeight w:val="59"/>
        </w:trPr>
        <w:tc>
          <w:tcPr>
            <w:tcW w:w="0" w:type="auto"/>
            <w:vMerge/>
            <w:tcBorders>
              <w:top w:val="nil"/>
              <w:left w:val="single" w:sz="8" w:space="0" w:color="auto"/>
              <w:bottom w:val="single" w:sz="4" w:space="0" w:color="auto"/>
              <w:right w:val="single" w:sz="4" w:space="0" w:color="auto"/>
            </w:tcBorders>
            <w:vAlign w:val="center"/>
            <w:hideMark/>
          </w:tcPr>
          <w:p w14:paraId="5525C6A9" w14:textId="77777777" w:rsidR="00B9032B" w:rsidRPr="00A4016C" w:rsidRDefault="00B9032B" w:rsidP="00604906">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5431265"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9256DBB"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BEF6BE2"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B0AABD9" w14:textId="77777777" w:rsidR="00B9032B" w:rsidRPr="00A4016C" w:rsidRDefault="00B9032B" w:rsidP="00604906">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236F6925" w14:textId="77777777" w:rsidR="00B9032B" w:rsidRPr="00A4016C" w:rsidRDefault="00B9032B" w:rsidP="00604906">
            <w:pPr>
              <w:rPr>
                <w:rFonts w:eastAsia="Times New Roman"/>
                <w:sz w:val="18"/>
                <w:szCs w:val="18"/>
                <w:lang w:val="es-CO" w:eastAsia="es-CO"/>
              </w:rPr>
            </w:pPr>
          </w:p>
        </w:tc>
      </w:tr>
      <w:tr w:rsidR="00B9032B" w:rsidRPr="00A4016C" w14:paraId="3A8FF8FE" w14:textId="77777777" w:rsidTr="00A4016C">
        <w:trPr>
          <w:trHeight w:val="655"/>
        </w:trPr>
        <w:tc>
          <w:tcPr>
            <w:tcW w:w="0" w:type="auto"/>
            <w:vMerge/>
            <w:tcBorders>
              <w:top w:val="nil"/>
              <w:left w:val="single" w:sz="8" w:space="0" w:color="auto"/>
              <w:bottom w:val="single" w:sz="4" w:space="0" w:color="auto"/>
              <w:right w:val="single" w:sz="4" w:space="0" w:color="auto"/>
            </w:tcBorders>
            <w:vAlign w:val="center"/>
            <w:hideMark/>
          </w:tcPr>
          <w:p w14:paraId="101CDEE2" w14:textId="77777777" w:rsidR="00B9032B" w:rsidRPr="00A4016C" w:rsidRDefault="00B9032B" w:rsidP="00604906">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E9F3867"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D439903"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55200E0"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5F863B8" w14:textId="77777777" w:rsidR="00B9032B" w:rsidRPr="00A4016C" w:rsidRDefault="00B9032B" w:rsidP="00604906">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COMERCIALIZADORA F.F. SAS NIT 901356559 1 PORCENTAJE DE PARTICIPACION 40% FECHA RUP 24 DE JUNIO DE 2024</w:t>
            </w:r>
          </w:p>
        </w:tc>
        <w:tc>
          <w:tcPr>
            <w:tcW w:w="0" w:type="auto"/>
            <w:vAlign w:val="center"/>
            <w:hideMark/>
          </w:tcPr>
          <w:p w14:paraId="35167B96" w14:textId="77777777" w:rsidR="00B9032B" w:rsidRPr="00A4016C" w:rsidRDefault="00B9032B" w:rsidP="00604906">
            <w:pPr>
              <w:rPr>
                <w:rFonts w:eastAsia="Times New Roman"/>
                <w:sz w:val="18"/>
                <w:szCs w:val="18"/>
                <w:lang w:val="es-CO" w:eastAsia="es-CO"/>
              </w:rPr>
            </w:pPr>
          </w:p>
        </w:tc>
      </w:tr>
      <w:tr w:rsidR="00B9032B" w:rsidRPr="00A4016C" w14:paraId="581AE0E1" w14:textId="77777777" w:rsidTr="00A4016C">
        <w:trPr>
          <w:trHeight w:val="70"/>
        </w:trPr>
        <w:tc>
          <w:tcPr>
            <w:tcW w:w="0" w:type="auto"/>
            <w:vMerge/>
            <w:tcBorders>
              <w:top w:val="nil"/>
              <w:left w:val="single" w:sz="8" w:space="0" w:color="auto"/>
              <w:bottom w:val="single" w:sz="4" w:space="0" w:color="auto"/>
              <w:right w:val="single" w:sz="4" w:space="0" w:color="auto"/>
            </w:tcBorders>
            <w:vAlign w:val="center"/>
            <w:hideMark/>
          </w:tcPr>
          <w:p w14:paraId="404FF766" w14:textId="77777777" w:rsidR="00B9032B" w:rsidRPr="00A4016C" w:rsidRDefault="00B9032B" w:rsidP="00604906">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6D2D6B3"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1837847"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BAA212B" w14:textId="77777777" w:rsidR="00B9032B" w:rsidRPr="00A4016C" w:rsidRDefault="00B9032B" w:rsidP="00604906">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8C765AF" w14:textId="77777777" w:rsidR="00B9032B" w:rsidRPr="00A4016C" w:rsidRDefault="00B9032B" w:rsidP="00604906">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0494B61B" w14:textId="77777777" w:rsidR="00B9032B" w:rsidRPr="00A4016C" w:rsidRDefault="00B9032B" w:rsidP="00604906">
            <w:pPr>
              <w:jc w:val="center"/>
              <w:rPr>
                <w:rFonts w:ascii="Arial Narrow" w:eastAsia="Times New Roman" w:hAnsi="Arial Narrow"/>
                <w:b/>
                <w:bCs/>
                <w:sz w:val="18"/>
                <w:szCs w:val="18"/>
                <w:lang w:val="es-CO" w:eastAsia="es-CO"/>
              </w:rPr>
            </w:pPr>
          </w:p>
        </w:tc>
      </w:tr>
      <w:tr w:rsidR="00B9032B" w:rsidRPr="00A4016C" w14:paraId="3524B198" w14:textId="77777777" w:rsidTr="00A4016C">
        <w:trPr>
          <w:trHeight w:val="211"/>
        </w:trPr>
        <w:tc>
          <w:tcPr>
            <w:tcW w:w="0" w:type="auto"/>
            <w:tcBorders>
              <w:top w:val="nil"/>
              <w:left w:val="single" w:sz="8" w:space="0" w:color="auto"/>
              <w:bottom w:val="single" w:sz="4" w:space="0" w:color="auto"/>
              <w:right w:val="single" w:sz="4" w:space="0" w:color="auto"/>
            </w:tcBorders>
            <w:shd w:val="clear" w:color="000000" w:fill="BDD7EE"/>
            <w:vAlign w:val="center"/>
            <w:hideMark/>
          </w:tcPr>
          <w:p w14:paraId="1A3204FD"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INDICADORES:</w:t>
            </w:r>
          </w:p>
        </w:tc>
        <w:tc>
          <w:tcPr>
            <w:tcW w:w="0" w:type="auto"/>
            <w:tcBorders>
              <w:top w:val="nil"/>
              <w:left w:val="nil"/>
              <w:bottom w:val="single" w:sz="4" w:space="0" w:color="auto"/>
              <w:right w:val="single" w:sz="4" w:space="0" w:color="auto"/>
            </w:tcBorders>
            <w:shd w:val="clear" w:color="000000" w:fill="BDD7EE"/>
            <w:vAlign w:val="center"/>
            <w:hideMark/>
          </w:tcPr>
          <w:p w14:paraId="0BF60AF2"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790E9FC1"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4113B802"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2C86F92C" w14:textId="77777777" w:rsidR="00B9032B" w:rsidRPr="00A4016C" w:rsidRDefault="00B9032B" w:rsidP="00604906">
            <w:pPr>
              <w:jc w:val="center"/>
              <w:rPr>
                <w:rFonts w:ascii="Arial Narrow" w:eastAsia="Times New Roman" w:hAnsi="Arial Narrow"/>
                <w:b/>
                <w:bCs/>
                <w:color w:val="FF0000"/>
                <w:sz w:val="18"/>
                <w:szCs w:val="18"/>
                <w:lang w:val="es-CO" w:eastAsia="es-CO"/>
              </w:rPr>
            </w:pPr>
            <w:r w:rsidRPr="00A4016C">
              <w:rPr>
                <w:rFonts w:ascii="Arial Narrow" w:eastAsia="Times New Roman" w:hAnsi="Arial Narrow"/>
                <w:b/>
                <w:bCs/>
                <w:color w:val="FF0000"/>
                <w:sz w:val="18"/>
                <w:szCs w:val="18"/>
                <w:lang w:val="es-CO" w:eastAsia="es-CO"/>
              </w:rPr>
              <w:t>NO CUMPLE</w:t>
            </w:r>
          </w:p>
        </w:tc>
        <w:tc>
          <w:tcPr>
            <w:tcW w:w="0" w:type="auto"/>
            <w:vAlign w:val="center"/>
            <w:hideMark/>
          </w:tcPr>
          <w:p w14:paraId="5111DBA9" w14:textId="77777777" w:rsidR="00B9032B" w:rsidRPr="00A4016C" w:rsidRDefault="00B9032B" w:rsidP="00604906">
            <w:pPr>
              <w:rPr>
                <w:rFonts w:eastAsia="Times New Roman"/>
                <w:sz w:val="18"/>
                <w:szCs w:val="18"/>
                <w:lang w:val="es-CO" w:eastAsia="es-CO"/>
              </w:rPr>
            </w:pPr>
          </w:p>
        </w:tc>
      </w:tr>
      <w:tr w:rsidR="00B9032B" w:rsidRPr="00A4016C" w14:paraId="23583740" w14:textId="77777777" w:rsidTr="00A4016C">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BBDEDD5"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ÍNDICE DE LIQUIDEZ - ACTIVO CORRIENTE / PASIVO CORRIENTE </w:t>
            </w:r>
            <w:proofErr w:type="gramStart"/>
            <w:r w:rsidRPr="00A4016C">
              <w:rPr>
                <w:rFonts w:ascii="Arial Narrow" w:eastAsia="Times New Roman" w:hAnsi="Arial Narrow"/>
                <w:b/>
                <w:bCs/>
                <w:color w:val="000000"/>
                <w:sz w:val="18"/>
                <w:szCs w:val="18"/>
                <w:lang w:val="es-CO" w:eastAsia="es-CO"/>
              </w:rPr>
              <w:t>=  MAYOR</w:t>
            </w:r>
            <w:proofErr w:type="gramEnd"/>
            <w:r w:rsidRPr="00A4016C">
              <w:rPr>
                <w:rFonts w:ascii="Arial Narrow" w:eastAsia="Times New Roman" w:hAnsi="Arial Narrow"/>
                <w:b/>
                <w:bCs/>
                <w:color w:val="000000"/>
                <w:sz w:val="18"/>
                <w:szCs w:val="18"/>
                <w:lang w:val="es-CO" w:eastAsia="es-CO"/>
              </w:rPr>
              <w:t xml:space="preserve"> O IGUAL A 1,7</w:t>
            </w:r>
          </w:p>
        </w:tc>
        <w:tc>
          <w:tcPr>
            <w:tcW w:w="0" w:type="auto"/>
            <w:tcBorders>
              <w:top w:val="nil"/>
              <w:left w:val="nil"/>
              <w:bottom w:val="single" w:sz="4" w:space="0" w:color="auto"/>
              <w:right w:val="single" w:sz="4" w:space="0" w:color="auto"/>
            </w:tcBorders>
            <w:shd w:val="clear" w:color="auto" w:fill="auto"/>
            <w:noWrap/>
            <w:vAlign w:val="center"/>
            <w:hideMark/>
          </w:tcPr>
          <w:p w14:paraId="2059E783"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7,17</w:t>
            </w:r>
          </w:p>
        </w:tc>
        <w:tc>
          <w:tcPr>
            <w:tcW w:w="0" w:type="auto"/>
            <w:tcBorders>
              <w:top w:val="nil"/>
              <w:left w:val="nil"/>
              <w:bottom w:val="single" w:sz="4" w:space="0" w:color="auto"/>
              <w:right w:val="single" w:sz="4" w:space="0" w:color="auto"/>
            </w:tcBorders>
            <w:shd w:val="clear" w:color="auto" w:fill="auto"/>
            <w:noWrap/>
            <w:vAlign w:val="center"/>
            <w:hideMark/>
          </w:tcPr>
          <w:p w14:paraId="34134BFB"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35,71</w:t>
            </w:r>
          </w:p>
        </w:tc>
        <w:tc>
          <w:tcPr>
            <w:tcW w:w="0" w:type="auto"/>
            <w:tcBorders>
              <w:top w:val="nil"/>
              <w:left w:val="nil"/>
              <w:bottom w:val="single" w:sz="4" w:space="0" w:color="auto"/>
              <w:right w:val="single" w:sz="4" w:space="0" w:color="auto"/>
            </w:tcBorders>
            <w:shd w:val="clear" w:color="auto" w:fill="auto"/>
            <w:noWrap/>
            <w:vAlign w:val="center"/>
            <w:hideMark/>
          </w:tcPr>
          <w:p w14:paraId="6356A948"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10,32</w:t>
            </w:r>
          </w:p>
        </w:tc>
        <w:tc>
          <w:tcPr>
            <w:tcW w:w="0" w:type="auto"/>
            <w:tcBorders>
              <w:top w:val="nil"/>
              <w:left w:val="nil"/>
              <w:bottom w:val="single" w:sz="4" w:space="0" w:color="auto"/>
              <w:right w:val="single" w:sz="4" w:space="0" w:color="auto"/>
            </w:tcBorders>
            <w:shd w:val="clear" w:color="auto" w:fill="auto"/>
            <w:noWrap/>
            <w:vAlign w:val="center"/>
            <w:hideMark/>
          </w:tcPr>
          <w:p w14:paraId="0EA92BD7"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w:t>
            </w:r>
          </w:p>
        </w:tc>
        <w:tc>
          <w:tcPr>
            <w:tcW w:w="0" w:type="auto"/>
            <w:vAlign w:val="center"/>
            <w:hideMark/>
          </w:tcPr>
          <w:p w14:paraId="0B03942D" w14:textId="77777777" w:rsidR="00B9032B" w:rsidRPr="00A4016C" w:rsidRDefault="00B9032B" w:rsidP="00604906">
            <w:pPr>
              <w:rPr>
                <w:rFonts w:eastAsia="Times New Roman"/>
                <w:sz w:val="18"/>
                <w:szCs w:val="18"/>
                <w:lang w:val="es-CO" w:eastAsia="es-CO"/>
              </w:rPr>
            </w:pPr>
          </w:p>
        </w:tc>
      </w:tr>
      <w:tr w:rsidR="00B9032B" w:rsidRPr="00A4016C" w14:paraId="1BFF5E0A" w14:textId="77777777" w:rsidTr="00A4016C">
        <w:trPr>
          <w:trHeight w:val="42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A4C4EDF"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ÍNDICE DE ENDEUDAMIENTO - PASIVO TOTAL / ACTIVO TOTAL = MENOR O IGUAL A 42% </w:t>
            </w:r>
          </w:p>
        </w:tc>
        <w:tc>
          <w:tcPr>
            <w:tcW w:w="0" w:type="auto"/>
            <w:tcBorders>
              <w:top w:val="nil"/>
              <w:left w:val="nil"/>
              <w:bottom w:val="single" w:sz="4" w:space="0" w:color="auto"/>
              <w:right w:val="single" w:sz="4" w:space="0" w:color="auto"/>
            </w:tcBorders>
            <w:shd w:val="clear" w:color="auto" w:fill="auto"/>
            <w:noWrap/>
            <w:vAlign w:val="center"/>
            <w:hideMark/>
          </w:tcPr>
          <w:p w14:paraId="2C7A7277"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18%</w:t>
            </w:r>
          </w:p>
        </w:tc>
        <w:tc>
          <w:tcPr>
            <w:tcW w:w="0" w:type="auto"/>
            <w:tcBorders>
              <w:top w:val="nil"/>
              <w:left w:val="nil"/>
              <w:bottom w:val="single" w:sz="4" w:space="0" w:color="auto"/>
              <w:right w:val="single" w:sz="4" w:space="0" w:color="auto"/>
            </w:tcBorders>
            <w:shd w:val="clear" w:color="auto" w:fill="auto"/>
            <w:noWrap/>
            <w:vAlign w:val="center"/>
            <w:hideMark/>
          </w:tcPr>
          <w:p w14:paraId="70861492"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7%</w:t>
            </w:r>
          </w:p>
        </w:tc>
        <w:tc>
          <w:tcPr>
            <w:tcW w:w="0" w:type="auto"/>
            <w:tcBorders>
              <w:top w:val="nil"/>
              <w:left w:val="nil"/>
              <w:bottom w:val="single" w:sz="4" w:space="0" w:color="auto"/>
              <w:right w:val="single" w:sz="4" w:space="0" w:color="auto"/>
            </w:tcBorders>
            <w:shd w:val="clear" w:color="auto" w:fill="auto"/>
            <w:noWrap/>
            <w:vAlign w:val="center"/>
            <w:hideMark/>
          </w:tcPr>
          <w:p w14:paraId="62D020F8"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20%</w:t>
            </w:r>
          </w:p>
        </w:tc>
        <w:tc>
          <w:tcPr>
            <w:tcW w:w="0" w:type="auto"/>
            <w:tcBorders>
              <w:top w:val="nil"/>
              <w:left w:val="nil"/>
              <w:bottom w:val="single" w:sz="4" w:space="0" w:color="auto"/>
              <w:right w:val="single" w:sz="4" w:space="0" w:color="auto"/>
            </w:tcBorders>
            <w:shd w:val="clear" w:color="auto" w:fill="auto"/>
            <w:noWrap/>
            <w:vAlign w:val="center"/>
            <w:hideMark/>
          </w:tcPr>
          <w:p w14:paraId="658DB4B7"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w:t>
            </w:r>
          </w:p>
        </w:tc>
        <w:tc>
          <w:tcPr>
            <w:tcW w:w="0" w:type="auto"/>
            <w:vAlign w:val="center"/>
            <w:hideMark/>
          </w:tcPr>
          <w:p w14:paraId="085ABC88" w14:textId="77777777" w:rsidR="00B9032B" w:rsidRPr="00A4016C" w:rsidRDefault="00B9032B" w:rsidP="00604906">
            <w:pPr>
              <w:rPr>
                <w:rFonts w:eastAsia="Times New Roman"/>
                <w:sz w:val="18"/>
                <w:szCs w:val="18"/>
                <w:lang w:val="es-CO" w:eastAsia="es-CO"/>
              </w:rPr>
            </w:pPr>
          </w:p>
        </w:tc>
      </w:tr>
      <w:tr w:rsidR="00B9032B" w:rsidRPr="00A4016C" w14:paraId="737532DD" w14:textId="77777777" w:rsidTr="00A4016C">
        <w:trPr>
          <w:trHeight w:val="63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EC754B0"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RAZÓN DE COBERTURA DE INTERESES </w:t>
            </w:r>
            <w:proofErr w:type="gramStart"/>
            <w:r w:rsidRPr="00A4016C">
              <w:rPr>
                <w:rFonts w:ascii="Arial Narrow" w:eastAsia="Times New Roman" w:hAnsi="Arial Narrow"/>
                <w:b/>
                <w:bCs/>
                <w:color w:val="000000"/>
                <w:sz w:val="18"/>
                <w:szCs w:val="18"/>
                <w:lang w:val="es-CO" w:eastAsia="es-CO"/>
              </w:rPr>
              <w:t>-  UTILIDAD</w:t>
            </w:r>
            <w:proofErr w:type="gramEnd"/>
            <w:r w:rsidRPr="00A4016C">
              <w:rPr>
                <w:rFonts w:ascii="Arial Narrow" w:eastAsia="Times New Roman" w:hAnsi="Arial Narrow"/>
                <w:b/>
                <w:bCs/>
                <w:color w:val="000000"/>
                <w:sz w:val="18"/>
                <w:szCs w:val="18"/>
                <w:lang w:val="es-CO" w:eastAsia="es-CO"/>
              </w:rPr>
              <w:t xml:space="preserve"> OPERACIONAL / GASTOS POR INTERESES - MAYOR O IGUAL 2,83</w:t>
            </w:r>
          </w:p>
        </w:tc>
        <w:tc>
          <w:tcPr>
            <w:tcW w:w="0" w:type="auto"/>
            <w:tcBorders>
              <w:top w:val="nil"/>
              <w:left w:val="nil"/>
              <w:bottom w:val="single" w:sz="4" w:space="0" w:color="auto"/>
              <w:right w:val="single" w:sz="4" w:space="0" w:color="auto"/>
            </w:tcBorders>
            <w:shd w:val="clear" w:color="auto" w:fill="auto"/>
            <w:noWrap/>
            <w:vAlign w:val="center"/>
            <w:hideMark/>
          </w:tcPr>
          <w:p w14:paraId="3008C07A"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212,46</w:t>
            </w:r>
          </w:p>
        </w:tc>
        <w:tc>
          <w:tcPr>
            <w:tcW w:w="0" w:type="auto"/>
            <w:tcBorders>
              <w:top w:val="nil"/>
              <w:left w:val="nil"/>
              <w:bottom w:val="single" w:sz="4" w:space="0" w:color="auto"/>
              <w:right w:val="single" w:sz="4" w:space="0" w:color="auto"/>
            </w:tcBorders>
            <w:shd w:val="clear" w:color="auto" w:fill="auto"/>
            <w:noWrap/>
            <w:vAlign w:val="center"/>
            <w:hideMark/>
          </w:tcPr>
          <w:p w14:paraId="5ACCC84F"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INDETERMINADO</w:t>
            </w:r>
          </w:p>
        </w:tc>
        <w:tc>
          <w:tcPr>
            <w:tcW w:w="0" w:type="auto"/>
            <w:tcBorders>
              <w:top w:val="nil"/>
              <w:left w:val="nil"/>
              <w:bottom w:val="single" w:sz="4" w:space="0" w:color="auto"/>
              <w:right w:val="single" w:sz="4" w:space="0" w:color="auto"/>
            </w:tcBorders>
            <w:shd w:val="clear" w:color="auto" w:fill="auto"/>
            <w:noWrap/>
            <w:vAlign w:val="center"/>
            <w:hideMark/>
          </w:tcPr>
          <w:p w14:paraId="7D2D5D2E"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20,17</w:t>
            </w:r>
          </w:p>
        </w:tc>
        <w:tc>
          <w:tcPr>
            <w:tcW w:w="0" w:type="auto"/>
            <w:tcBorders>
              <w:top w:val="nil"/>
              <w:left w:val="nil"/>
              <w:bottom w:val="single" w:sz="4" w:space="0" w:color="auto"/>
              <w:right w:val="single" w:sz="4" w:space="0" w:color="auto"/>
            </w:tcBorders>
            <w:shd w:val="clear" w:color="auto" w:fill="auto"/>
            <w:noWrap/>
            <w:vAlign w:val="center"/>
            <w:hideMark/>
          </w:tcPr>
          <w:p w14:paraId="505CAFC9" w14:textId="77777777" w:rsidR="00B9032B" w:rsidRPr="00A4016C" w:rsidRDefault="00B9032B" w:rsidP="00604906">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w:t>
            </w:r>
          </w:p>
        </w:tc>
        <w:tc>
          <w:tcPr>
            <w:tcW w:w="0" w:type="auto"/>
            <w:vAlign w:val="center"/>
            <w:hideMark/>
          </w:tcPr>
          <w:p w14:paraId="0ED09873" w14:textId="77777777" w:rsidR="00B9032B" w:rsidRPr="00A4016C" w:rsidRDefault="00B9032B" w:rsidP="00604906">
            <w:pPr>
              <w:rPr>
                <w:rFonts w:eastAsia="Times New Roman"/>
                <w:sz w:val="18"/>
                <w:szCs w:val="18"/>
                <w:lang w:val="es-CO" w:eastAsia="es-CO"/>
              </w:rPr>
            </w:pPr>
          </w:p>
        </w:tc>
      </w:tr>
      <w:tr w:rsidR="00B9032B" w:rsidRPr="00A4016C" w14:paraId="44AE4218" w14:textId="77777777" w:rsidTr="00A4016C">
        <w:trPr>
          <w:trHeight w:val="84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2D463D"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CAPITAL DE TRABAJO - ACTIVO CORRIENTE - PASIVO CORRIENTE / MAYOR O IGUAL AL 50% DEL PRESUPUESTO OFICIAL EL CUAL CORRESPONDE A ($1.396.813.239)</w:t>
            </w:r>
          </w:p>
        </w:tc>
        <w:tc>
          <w:tcPr>
            <w:tcW w:w="0" w:type="auto"/>
            <w:tcBorders>
              <w:top w:val="nil"/>
              <w:left w:val="nil"/>
              <w:bottom w:val="single" w:sz="4" w:space="0" w:color="auto"/>
              <w:right w:val="single" w:sz="4" w:space="0" w:color="auto"/>
            </w:tcBorders>
            <w:shd w:val="clear" w:color="auto" w:fill="auto"/>
            <w:noWrap/>
            <w:vAlign w:val="center"/>
            <w:hideMark/>
          </w:tcPr>
          <w:p w14:paraId="4DEC7909"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$ 7.816.756.000,00</w:t>
            </w:r>
          </w:p>
        </w:tc>
        <w:tc>
          <w:tcPr>
            <w:tcW w:w="0" w:type="auto"/>
            <w:tcBorders>
              <w:top w:val="nil"/>
              <w:left w:val="nil"/>
              <w:bottom w:val="single" w:sz="4" w:space="0" w:color="auto"/>
              <w:right w:val="single" w:sz="4" w:space="0" w:color="auto"/>
            </w:tcBorders>
            <w:shd w:val="clear" w:color="auto" w:fill="auto"/>
            <w:noWrap/>
            <w:vAlign w:val="center"/>
            <w:hideMark/>
          </w:tcPr>
          <w:p w14:paraId="03EC3740"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$ 1.463.620.000,00</w:t>
            </w:r>
          </w:p>
        </w:tc>
        <w:tc>
          <w:tcPr>
            <w:tcW w:w="0" w:type="auto"/>
            <w:tcBorders>
              <w:top w:val="nil"/>
              <w:left w:val="nil"/>
              <w:bottom w:val="single" w:sz="4" w:space="0" w:color="auto"/>
              <w:right w:val="single" w:sz="4" w:space="0" w:color="auto"/>
            </w:tcBorders>
            <w:shd w:val="clear" w:color="auto" w:fill="auto"/>
            <w:noWrap/>
            <w:vAlign w:val="center"/>
            <w:hideMark/>
          </w:tcPr>
          <w:p w14:paraId="181031B9"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$ 11.161.193.070,00</w:t>
            </w:r>
          </w:p>
        </w:tc>
        <w:tc>
          <w:tcPr>
            <w:tcW w:w="0" w:type="auto"/>
            <w:tcBorders>
              <w:top w:val="nil"/>
              <w:left w:val="nil"/>
              <w:bottom w:val="single" w:sz="4" w:space="0" w:color="auto"/>
              <w:right w:val="single" w:sz="4" w:space="0" w:color="auto"/>
            </w:tcBorders>
            <w:shd w:val="clear" w:color="auto" w:fill="auto"/>
            <w:noWrap/>
            <w:vAlign w:val="center"/>
            <w:hideMark/>
          </w:tcPr>
          <w:p w14:paraId="405044C6"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w:t>
            </w:r>
          </w:p>
        </w:tc>
        <w:tc>
          <w:tcPr>
            <w:tcW w:w="0" w:type="auto"/>
            <w:vAlign w:val="center"/>
            <w:hideMark/>
          </w:tcPr>
          <w:p w14:paraId="626B2D1B" w14:textId="77777777" w:rsidR="00B9032B" w:rsidRPr="00A4016C" w:rsidRDefault="00B9032B" w:rsidP="00604906">
            <w:pPr>
              <w:rPr>
                <w:rFonts w:eastAsia="Times New Roman"/>
                <w:sz w:val="18"/>
                <w:szCs w:val="18"/>
                <w:lang w:val="es-CO" w:eastAsia="es-CO"/>
              </w:rPr>
            </w:pPr>
          </w:p>
        </w:tc>
      </w:tr>
      <w:tr w:rsidR="00B9032B" w:rsidRPr="00A4016C" w14:paraId="2E0274DB" w14:textId="77777777" w:rsidTr="00A4016C">
        <w:trPr>
          <w:trHeight w:val="378"/>
        </w:trPr>
        <w:tc>
          <w:tcPr>
            <w:tcW w:w="0" w:type="auto"/>
            <w:tcBorders>
              <w:top w:val="nil"/>
              <w:left w:val="single" w:sz="8" w:space="0" w:color="auto"/>
              <w:bottom w:val="single" w:sz="4" w:space="0" w:color="auto"/>
              <w:right w:val="single" w:sz="4" w:space="0" w:color="auto"/>
            </w:tcBorders>
            <w:shd w:val="clear" w:color="000000" w:fill="BDD7EE"/>
            <w:vAlign w:val="center"/>
            <w:hideMark/>
          </w:tcPr>
          <w:p w14:paraId="6C2A7206"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PRESUPUESTO OFICIAL:</w:t>
            </w:r>
          </w:p>
        </w:tc>
        <w:tc>
          <w:tcPr>
            <w:tcW w:w="0" w:type="auto"/>
            <w:tcBorders>
              <w:top w:val="nil"/>
              <w:left w:val="nil"/>
              <w:bottom w:val="single" w:sz="4" w:space="0" w:color="auto"/>
              <w:right w:val="single" w:sz="4" w:space="0" w:color="auto"/>
            </w:tcBorders>
            <w:shd w:val="clear" w:color="000000" w:fill="BDD7EE"/>
            <w:vAlign w:val="center"/>
            <w:hideMark/>
          </w:tcPr>
          <w:p w14:paraId="3365522E"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$ 1.396.813.239</w:t>
            </w:r>
          </w:p>
        </w:tc>
        <w:tc>
          <w:tcPr>
            <w:tcW w:w="0" w:type="auto"/>
            <w:tcBorders>
              <w:top w:val="nil"/>
              <w:left w:val="nil"/>
              <w:bottom w:val="single" w:sz="4" w:space="0" w:color="auto"/>
              <w:right w:val="single" w:sz="4" w:space="0" w:color="auto"/>
            </w:tcBorders>
            <w:shd w:val="clear" w:color="000000" w:fill="BDD7EE"/>
            <w:vAlign w:val="center"/>
            <w:hideMark/>
          </w:tcPr>
          <w:p w14:paraId="510E8E3E"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$ 1.396.813.239</w:t>
            </w:r>
          </w:p>
        </w:tc>
        <w:tc>
          <w:tcPr>
            <w:tcW w:w="0" w:type="auto"/>
            <w:tcBorders>
              <w:top w:val="nil"/>
              <w:left w:val="nil"/>
              <w:bottom w:val="single" w:sz="4" w:space="0" w:color="auto"/>
              <w:right w:val="single" w:sz="4" w:space="0" w:color="auto"/>
            </w:tcBorders>
            <w:shd w:val="clear" w:color="000000" w:fill="BDD7EE"/>
            <w:vAlign w:val="center"/>
            <w:hideMark/>
          </w:tcPr>
          <w:p w14:paraId="3673D111"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$ 1.396.813.239</w:t>
            </w:r>
          </w:p>
        </w:tc>
        <w:tc>
          <w:tcPr>
            <w:tcW w:w="0" w:type="auto"/>
            <w:tcBorders>
              <w:top w:val="nil"/>
              <w:left w:val="nil"/>
              <w:bottom w:val="single" w:sz="4" w:space="0" w:color="auto"/>
              <w:right w:val="single" w:sz="4" w:space="0" w:color="auto"/>
            </w:tcBorders>
            <w:shd w:val="clear" w:color="000000" w:fill="BDD7EE"/>
            <w:vAlign w:val="center"/>
            <w:hideMark/>
          </w:tcPr>
          <w:p w14:paraId="14284C46"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$ 1.396.813.239</w:t>
            </w:r>
          </w:p>
        </w:tc>
        <w:tc>
          <w:tcPr>
            <w:tcW w:w="0" w:type="auto"/>
            <w:vAlign w:val="center"/>
            <w:hideMark/>
          </w:tcPr>
          <w:p w14:paraId="6902DDC3" w14:textId="77777777" w:rsidR="00B9032B" w:rsidRPr="00A4016C" w:rsidRDefault="00B9032B" w:rsidP="00604906">
            <w:pPr>
              <w:rPr>
                <w:rFonts w:eastAsia="Times New Roman"/>
                <w:sz w:val="18"/>
                <w:szCs w:val="18"/>
                <w:lang w:val="es-CO" w:eastAsia="es-CO"/>
              </w:rPr>
            </w:pPr>
          </w:p>
        </w:tc>
      </w:tr>
      <w:tr w:rsidR="00B9032B" w:rsidRPr="00A4016C" w14:paraId="14051A96" w14:textId="77777777" w:rsidTr="00A4016C">
        <w:trPr>
          <w:trHeight w:val="73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49C86E" w14:textId="77777777" w:rsidR="00B9032B" w:rsidRPr="00A4016C" w:rsidRDefault="00B9032B" w:rsidP="00604906">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Observación:</w:t>
            </w:r>
          </w:p>
        </w:tc>
        <w:tc>
          <w:tcPr>
            <w:tcW w:w="0" w:type="auto"/>
            <w:tcBorders>
              <w:top w:val="nil"/>
              <w:left w:val="nil"/>
              <w:bottom w:val="single" w:sz="4" w:space="0" w:color="auto"/>
              <w:right w:val="single" w:sz="4" w:space="0" w:color="auto"/>
            </w:tcBorders>
            <w:shd w:val="clear" w:color="auto" w:fill="auto"/>
            <w:vAlign w:val="center"/>
            <w:hideMark/>
          </w:tcPr>
          <w:p w14:paraId="3C9AF9C1" w14:textId="77777777" w:rsidR="00B9032B" w:rsidRPr="00A4016C" w:rsidRDefault="00B9032B" w:rsidP="00604906">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u w:val="single"/>
                <w:lang w:val="es-CO" w:eastAsia="es-CO"/>
              </w:rPr>
              <w:t xml:space="preserve">FUENTE RUP: </w:t>
            </w:r>
            <w:r w:rsidRPr="00A4016C">
              <w:rPr>
                <w:rFonts w:ascii="Arial Narrow" w:eastAsia="Times New Roman" w:hAnsi="Arial Narrow"/>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206C3A21" w14:textId="77777777" w:rsidR="00B9032B" w:rsidRPr="00A4016C" w:rsidRDefault="00B9032B" w:rsidP="00604906">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u w:val="single"/>
                <w:lang w:val="es-CO" w:eastAsia="es-CO"/>
              </w:rPr>
              <w:t xml:space="preserve">FUENTE RUP: </w:t>
            </w:r>
            <w:r w:rsidRPr="00A4016C">
              <w:rPr>
                <w:rFonts w:ascii="Arial Narrow" w:eastAsia="Times New Roman" w:hAnsi="Arial Narrow"/>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72FED5BB" w14:textId="77777777" w:rsidR="00B9032B" w:rsidRPr="00A4016C" w:rsidRDefault="00B9032B" w:rsidP="00604906">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u w:val="single"/>
                <w:lang w:val="es-CO" w:eastAsia="es-CO"/>
              </w:rPr>
              <w:t xml:space="preserve">FUENTE RUP: </w:t>
            </w:r>
            <w:r w:rsidRPr="00A4016C">
              <w:rPr>
                <w:rFonts w:ascii="Arial Narrow" w:eastAsia="Times New Roman" w:hAnsi="Arial Narrow"/>
                <w:color w:val="000000"/>
                <w:sz w:val="18"/>
                <w:szCs w:val="18"/>
                <w:lang w:val="es-CO" w:eastAsia="es-CO"/>
              </w:rPr>
              <w:t>LA ENTIDAD TOMA LOS INDICADORES DE LA CAPACIDAD FINANCIERA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355A6DA8" w14:textId="77777777" w:rsidR="00B9032B" w:rsidRPr="00A4016C" w:rsidRDefault="00B9032B" w:rsidP="00604906">
            <w:pPr>
              <w:rPr>
                <w:rFonts w:ascii="Arial Narrow" w:eastAsia="Times New Roman" w:hAnsi="Arial Narrow"/>
                <w:color w:val="FF0000"/>
                <w:sz w:val="18"/>
                <w:szCs w:val="18"/>
                <w:lang w:val="es-CO" w:eastAsia="es-CO"/>
              </w:rPr>
            </w:pPr>
            <w:r w:rsidRPr="00A4016C">
              <w:rPr>
                <w:rFonts w:ascii="Arial Narrow" w:eastAsia="Times New Roman" w:hAnsi="Arial Narrow"/>
                <w:color w:val="FF0000"/>
                <w:sz w:val="18"/>
                <w:szCs w:val="18"/>
                <w:lang w:val="es-CO" w:eastAsia="es-CO"/>
              </w:rPr>
              <w:t xml:space="preserve">EL OFERENTE NO ADJUNTO EL RUP COMERCIALIZADORA F.F. SAS, PARTE DE LA UNION </w:t>
            </w:r>
            <w:proofErr w:type="gramStart"/>
            <w:r w:rsidRPr="00A4016C">
              <w:rPr>
                <w:rFonts w:ascii="Arial Narrow" w:eastAsia="Times New Roman" w:hAnsi="Arial Narrow"/>
                <w:color w:val="FF0000"/>
                <w:sz w:val="18"/>
                <w:szCs w:val="18"/>
                <w:lang w:val="es-CO" w:eastAsia="es-CO"/>
              </w:rPr>
              <w:t>TEMPORAL,  APORTO</w:t>
            </w:r>
            <w:proofErr w:type="gramEnd"/>
            <w:r w:rsidRPr="00A4016C">
              <w:rPr>
                <w:rFonts w:ascii="Arial Narrow" w:eastAsia="Times New Roman" w:hAnsi="Arial Narrow"/>
                <w:color w:val="FF0000"/>
                <w:sz w:val="18"/>
                <w:szCs w:val="18"/>
                <w:lang w:val="es-CO" w:eastAsia="es-CO"/>
              </w:rPr>
              <w:t xml:space="preserve"> UN RUP CON FECHA MAYOR A UN MES, POR TANTO NO ES POSIBLE REALIZAR LA VALIDACION DE LOS INDICADORES.</w:t>
            </w:r>
            <w:r w:rsidRPr="00A4016C">
              <w:rPr>
                <w:rFonts w:ascii="Arial Narrow" w:eastAsia="Times New Roman" w:hAnsi="Arial Narrow"/>
                <w:color w:val="FF0000"/>
                <w:sz w:val="18"/>
                <w:szCs w:val="18"/>
                <w:lang w:val="es-CO" w:eastAsia="es-CO"/>
              </w:rPr>
              <w:br/>
              <w:t>EL OFERENTE DEBERA PRESENTAR RUP ACTUALIZADO</w:t>
            </w:r>
          </w:p>
        </w:tc>
        <w:tc>
          <w:tcPr>
            <w:tcW w:w="0" w:type="auto"/>
            <w:vAlign w:val="center"/>
            <w:hideMark/>
          </w:tcPr>
          <w:p w14:paraId="692D9048" w14:textId="77777777" w:rsidR="00B9032B" w:rsidRPr="00A4016C" w:rsidRDefault="00B9032B" w:rsidP="00604906">
            <w:pPr>
              <w:rPr>
                <w:rFonts w:eastAsia="Times New Roman"/>
                <w:sz w:val="18"/>
                <w:szCs w:val="18"/>
                <w:lang w:val="es-CO" w:eastAsia="es-CO"/>
              </w:rPr>
            </w:pPr>
          </w:p>
        </w:tc>
      </w:tr>
      <w:tr w:rsidR="00B9032B" w:rsidRPr="00A4016C" w14:paraId="5CACC1B8" w14:textId="77777777" w:rsidTr="00A4016C">
        <w:trPr>
          <w:trHeight w:val="221"/>
        </w:trPr>
        <w:tc>
          <w:tcPr>
            <w:tcW w:w="0" w:type="auto"/>
            <w:tcBorders>
              <w:top w:val="nil"/>
              <w:left w:val="single" w:sz="8" w:space="0" w:color="auto"/>
              <w:bottom w:val="single" w:sz="8" w:space="0" w:color="auto"/>
              <w:right w:val="single" w:sz="4" w:space="0" w:color="auto"/>
            </w:tcBorders>
            <w:shd w:val="clear" w:color="000000" w:fill="BDD7EE"/>
            <w:vAlign w:val="center"/>
            <w:hideMark/>
          </w:tcPr>
          <w:p w14:paraId="22D9ACB5" w14:textId="77777777" w:rsidR="00B9032B" w:rsidRPr="00A4016C" w:rsidRDefault="00B9032B" w:rsidP="00604906">
            <w:pPr>
              <w:rPr>
                <w:rFonts w:ascii="Arial Narrow" w:eastAsia="Times New Roman" w:hAnsi="Arial Narrow"/>
                <w:b/>
                <w:bCs/>
                <w:color w:val="000000"/>
                <w:sz w:val="18"/>
                <w:szCs w:val="18"/>
                <w:u w:val="single"/>
                <w:lang w:val="es-CO" w:eastAsia="es-CO"/>
              </w:rPr>
            </w:pPr>
            <w:r w:rsidRPr="00A4016C">
              <w:rPr>
                <w:rFonts w:ascii="Arial Narrow" w:eastAsia="Times New Roman" w:hAnsi="Arial Narrow"/>
                <w:b/>
                <w:bCs/>
                <w:color w:val="000000"/>
                <w:sz w:val="18"/>
                <w:szCs w:val="18"/>
                <w:u w:val="single"/>
                <w:lang w:val="es-CO" w:eastAsia="es-CO"/>
              </w:rPr>
              <w:t>RESULTADO:</w:t>
            </w:r>
          </w:p>
        </w:tc>
        <w:tc>
          <w:tcPr>
            <w:tcW w:w="0" w:type="auto"/>
            <w:tcBorders>
              <w:top w:val="nil"/>
              <w:left w:val="nil"/>
              <w:bottom w:val="single" w:sz="8" w:space="0" w:color="auto"/>
              <w:right w:val="single" w:sz="4" w:space="0" w:color="auto"/>
            </w:tcBorders>
            <w:shd w:val="clear" w:color="000000" w:fill="BDD7EE"/>
            <w:vAlign w:val="center"/>
            <w:hideMark/>
          </w:tcPr>
          <w:p w14:paraId="13C368C9"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4A979001"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337C5DEA" w14:textId="77777777" w:rsidR="00B9032B" w:rsidRPr="00A4016C" w:rsidRDefault="00B9032B" w:rsidP="00604906">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452BB4E5" w14:textId="77777777" w:rsidR="00B9032B" w:rsidRPr="00A4016C" w:rsidRDefault="00B9032B" w:rsidP="00604906">
            <w:pPr>
              <w:jc w:val="center"/>
              <w:rPr>
                <w:rFonts w:ascii="Arial Narrow" w:eastAsia="Times New Roman" w:hAnsi="Arial Narrow"/>
                <w:b/>
                <w:bCs/>
                <w:color w:val="FF0000"/>
                <w:sz w:val="18"/>
                <w:szCs w:val="18"/>
                <w:lang w:val="es-CO" w:eastAsia="es-CO"/>
              </w:rPr>
            </w:pPr>
            <w:r w:rsidRPr="00A4016C">
              <w:rPr>
                <w:rFonts w:ascii="Arial Narrow" w:eastAsia="Times New Roman" w:hAnsi="Arial Narrow"/>
                <w:b/>
                <w:bCs/>
                <w:color w:val="FF0000"/>
                <w:sz w:val="18"/>
                <w:szCs w:val="18"/>
                <w:lang w:val="es-CO" w:eastAsia="es-CO"/>
              </w:rPr>
              <w:t>NO CUMPLE</w:t>
            </w:r>
          </w:p>
        </w:tc>
        <w:tc>
          <w:tcPr>
            <w:tcW w:w="0" w:type="auto"/>
            <w:vAlign w:val="center"/>
            <w:hideMark/>
          </w:tcPr>
          <w:p w14:paraId="38C79BB2" w14:textId="77777777" w:rsidR="00B9032B" w:rsidRPr="00A4016C" w:rsidRDefault="00B9032B" w:rsidP="00604906">
            <w:pPr>
              <w:rPr>
                <w:rFonts w:eastAsia="Times New Roman"/>
                <w:sz w:val="18"/>
                <w:szCs w:val="18"/>
                <w:lang w:val="es-CO" w:eastAsia="es-CO"/>
              </w:rPr>
            </w:pPr>
          </w:p>
        </w:tc>
      </w:tr>
    </w:tbl>
    <w:p w14:paraId="3B12CBF1" w14:textId="7CD4861F" w:rsidR="00B9032B" w:rsidRDefault="00B9032B" w:rsidP="00723D44">
      <w:pPr>
        <w:ind w:left="3540" w:firstLine="708"/>
        <w:rPr>
          <w:rFonts w:ascii="Arial Nova Cond Light" w:eastAsia="Arial Nova Cond Light" w:hAnsi="Arial Nova Cond Light" w:cs="Arial Nova Cond Light"/>
          <w:sz w:val="22"/>
          <w:szCs w:val="22"/>
          <w:lang w:val="es-ES"/>
        </w:rPr>
      </w:pPr>
    </w:p>
    <w:p w14:paraId="70B5EF10" w14:textId="119500EB"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 xml:space="preserve"> VERIFICACIÓN REQUISITOS HABILITANTES ORGANIZACIONALES</w:t>
      </w:r>
    </w:p>
    <w:p w14:paraId="002A563E" w14:textId="733B291D" w:rsidR="00B9032B" w:rsidRDefault="00B9032B" w:rsidP="00723D44">
      <w:pPr>
        <w:ind w:left="3540" w:firstLine="708"/>
        <w:rPr>
          <w:rFonts w:ascii="Arial Nova Cond Light" w:eastAsia="Arial Nova Cond Light" w:hAnsi="Arial Nova Cond Light" w:cs="Arial Nova Cond Light"/>
          <w:sz w:val="22"/>
          <w:szCs w:val="22"/>
          <w:lang w:val="es-ES"/>
        </w:rPr>
      </w:pPr>
    </w:p>
    <w:tbl>
      <w:tblPr>
        <w:tblW w:w="0" w:type="auto"/>
        <w:tblCellMar>
          <w:left w:w="70" w:type="dxa"/>
          <w:right w:w="70" w:type="dxa"/>
        </w:tblCellMar>
        <w:tblLook w:val="04A0" w:firstRow="1" w:lastRow="0" w:firstColumn="1" w:lastColumn="0" w:noHBand="0" w:noVBand="1"/>
      </w:tblPr>
      <w:tblGrid>
        <w:gridCol w:w="2619"/>
        <w:gridCol w:w="3215"/>
        <w:gridCol w:w="3334"/>
        <w:gridCol w:w="3215"/>
        <w:gridCol w:w="4492"/>
        <w:gridCol w:w="146"/>
      </w:tblGrid>
      <w:tr w:rsidR="008D18F8" w:rsidRPr="00A4016C" w14:paraId="0EF5477F" w14:textId="77777777" w:rsidTr="00A4016C">
        <w:trPr>
          <w:gridAfter w:val="1"/>
          <w:trHeight w:val="417"/>
        </w:trPr>
        <w:tc>
          <w:tcPr>
            <w:tcW w:w="0" w:type="auto"/>
            <w:tcBorders>
              <w:top w:val="single" w:sz="8" w:space="0" w:color="auto"/>
              <w:left w:val="single" w:sz="8" w:space="0" w:color="auto"/>
              <w:bottom w:val="single" w:sz="4" w:space="0" w:color="auto"/>
              <w:right w:val="single" w:sz="4" w:space="0" w:color="auto"/>
            </w:tcBorders>
            <w:shd w:val="clear" w:color="000000" w:fill="BDD7EE"/>
            <w:vAlign w:val="center"/>
            <w:hideMark/>
          </w:tcPr>
          <w:p w14:paraId="49F4FC98" w14:textId="77777777" w:rsidR="008D18F8" w:rsidRPr="00A4016C" w:rsidRDefault="008D18F8" w:rsidP="006A7A08">
            <w:pPr>
              <w:jc w:val="center"/>
              <w:rPr>
                <w:rFonts w:ascii="Arial Narrow" w:eastAsia="Times New Roman" w:hAnsi="Arial Narrow"/>
                <w:b/>
                <w:bCs/>
                <w:color w:val="000000"/>
                <w:sz w:val="18"/>
                <w:szCs w:val="18"/>
                <w:lang w:val="es-CO" w:eastAsia="es-CO"/>
              </w:rPr>
            </w:pPr>
          </w:p>
          <w:p w14:paraId="568B23C4"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5.2.2. CAPACIDAD ORGANIZACIONAL</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32E7FA29"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2.</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0874B636"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6.</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007EFBC1"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PROPONENTE No 11.</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228CCF31"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PROPONENTE </w:t>
            </w:r>
            <w:proofErr w:type="gramStart"/>
            <w:r w:rsidRPr="00A4016C">
              <w:rPr>
                <w:rFonts w:ascii="Arial Narrow" w:eastAsia="Times New Roman" w:hAnsi="Arial Narrow"/>
                <w:b/>
                <w:bCs/>
                <w:color w:val="000000"/>
                <w:sz w:val="18"/>
                <w:szCs w:val="18"/>
                <w:lang w:val="es-CO" w:eastAsia="es-CO"/>
              </w:rPr>
              <w:t>No  13</w:t>
            </w:r>
            <w:proofErr w:type="gramEnd"/>
            <w:r w:rsidRPr="00A4016C">
              <w:rPr>
                <w:rFonts w:ascii="Arial Narrow" w:eastAsia="Times New Roman" w:hAnsi="Arial Narrow"/>
                <w:b/>
                <w:bCs/>
                <w:color w:val="000000"/>
                <w:sz w:val="18"/>
                <w:szCs w:val="18"/>
                <w:lang w:val="es-CO" w:eastAsia="es-CO"/>
              </w:rPr>
              <w:t>. UNION TEMPORAL ESTUDIOS 2024</w:t>
            </w:r>
          </w:p>
        </w:tc>
      </w:tr>
      <w:tr w:rsidR="008D18F8" w:rsidRPr="00A4016C" w14:paraId="0F78D050" w14:textId="77777777" w:rsidTr="00A4016C">
        <w:trPr>
          <w:gridAfter w:val="1"/>
          <w:trHeight w:val="716"/>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14:paraId="72C4970E" w14:textId="77777777" w:rsidR="008D18F8" w:rsidRPr="00A4016C" w:rsidRDefault="008D18F8" w:rsidP="006A7A08">
            <w:pPr>
              <w:jc w:val="both"/>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“ADQUISICION DE LOS ELEMENTOS NECESARIOS PARA EL</w:t>
            </w:r>
            <w:r w:rsidRPr="00A4016C">
              <w:rPr>
                <w:rFonts w:ascii="Arial Narrow" w:eastAsia="Times New Roman" w:hAnsi="Arial Narrow"/>
                <w:b/>
                <w:bCs/>
                <w:color w:val="000000"/>
                <w:sz w:val="18"/>
                <w:szCs w:val="18"/>
                <w:lang w:val="es-CO" w:eastAsia="es-CO"/>
              </w:rPr>
              <w:br/>
              <w:t xml:space="preserve">FUNCIONAMIENTO DE LA </w:t>
            </w:r>
            <w:r w:rsidRPr="00A4016C">
              <w:rPr>
                <w:rFonts w:ascii="Arial Narrow" w:eastAsia="Times New Roman" w:hAnsi="Arial Narrow"/>
                <w:b/>
                <w:bCs/>
                <w:color w:val="000000"/>
                <w:sz w:val="18"/>
                <w:szCs w:val="18"/>
                <w:lang w:val="es-CO" w:eastAsia="es-CO"/>
              </w:rPr>
              <w:lastRenderedPageBreak/>
              <w:t>ENTIDAD Y LOS DIFERENTES PROGRAMAS Y PROYECTOS A</w:t>
            </w:r>
            <w:r w:rsidRPr="00A4016C">
              <w:rPr>
                <w:rFonts w:ascii="Arial Narrow" w:eastAsia="Times New Roman" w:hAnsi="Arial Narrow"/>
                <w:b/>
                <w:bCs/>
                <w:color w:val="000000"/>
                <w:sz w:val="18"/>
                <w:szCs w:val="18"/>
                <w:lang w:val="es-CO" w:eastAsia="es-CO"/>
              </w:rPr>
              <w:br/>
              <w:t>CARGO DEL FONDO DE DESARROLLO LOCAL DE CIUDAD BOLÍVAR”.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AE3FA51" w14:textId="77777777" w:rsidR="008D18F8" w:rsidRPr="00A4016C" w:rsidRDefault="008D18F8" w:rsidP="006A7A08">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lastRenderedPageBreak/>
              <w:t xml:space="preserve">BRAND CENTER SAS NIT 830109420 </w:t>
            </w:r>
            <w:proofErr w:type="gramStart"/>
            <w:r w:rsidRPr="00A4016C">
              <w:rPr>
                <w:rFonts w:ascii="Arial Narrow" w:eastAsia="Times New Roman" w:hAnsi="Arial Narrow"/>
                <w:b/>
                <w:bCs/>
                <w:sz w:val="18"/>
                <w:szCs w:val="18"/>
                <w:lang w:val="es-CO" w:eastAsia="es-CO"/>
              </w:rPr>
              <w:t>1  FECHA</w:t>
            </w:r>
            <w:proofErr w:type="gramEnd"/>
            <w:r w:rsidRPr="00A4016C">
              <w:rPr>
                <w:rFonts w:ascii="Arial Narrow" w:eastAsia="Times New Roman" w:hAnsi="Arial Narrow"/>
                <w:b/>
                <w:bCs/>
                <w:sz w:val="18"/>
                <w:szCs w:val="18"/>
                <w:lang w:val="es-CO" w:eastAsia="es-CO"/>
              </w:rPr>
              <w:t xml:space="preserve"> RUP 10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706F22F" w14:textId="77777777" w:rsidR="008D18F8" w:rsidRPr="00A4016C" w:rsidRDefault="008D18F8" w:rsidP="006A7A08">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INGENIERIA E INFRAESTRUCTURA DE COLOMBIA SAS NIT 900381761-</w:t>
            </w:r>
            <w:proofErr w:type="gramStart"/>
            <w:r w:rsidRPr="00A4016C">
              <w:rPr>
                <w:rFonts w:ascii="Arial Narrow" w:eastAsia="Times New Roman" w:hAnsi="Arial Narrow"/>
                <w:b/>
                <w:bCs/>
                <w:sz w:val="18"/>
                <w:szCs w:val="18"/>
                <w:lang w:val="es-CO" w:eastAsia="es-CO"/>
              </w:rPr>
              <w:t>5  FECHA</w:t>
            </w:r>
            <w:proofErr w:type="gramEnd"/>
            <w:r w:rsidRPr="00A4016C">
              <w:rPr>
                <w:rFonts w:ascii="Arial Narrow" w:eastAsia="Times New Roman" w:hAnsi="Arial Narrow"/>
                <w:b/>
                <w:bCs/>
                <w:sz w:val="18"/>
                <w:szCs w:val="18"/>
                <w:lang w:val="es-CO" w:eastAsia="es-CO"/>
              </w:rPr>
              <w:t xml:space="preserve"> RUP 20 DE NOVIEMBRE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085B930" w14:textId="77777777" w:rsidR="008D18F8" w:rsidRPr="00A4016C" w:rsidRDefault="008D18F8" w:rsidP="006A7A08">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 xml:space="preserve">CENTRO FERRETERO MAFER S A S NIT 830129423 </w:t>
            </w:r>
            <w:proofErr w:type="gramStart"/>
            <w:r w:rsidRPr="00A4016C">
              <w:rPr>
                <w:rFonts w:ascii="Arial Narrow" w:eastAsia="Times New Roman" w:hAnsi="Arial Narrow"/>
                <w:b/>
                <w:bCs/>
                <w:sz w:val="18"/>
                <w:szCs w:val="18"/>
                <w:lang w:val="es-CO" w:eastAsia="es-CO"/>
              </w:rPr>
              <w:t>9  FECHA</w:t>
            </w:r>
            <w:proofErr w:type="gramEnd"/>
            <w:r w:rsidRPr="00A4016C">
              <w:rPr>
                <w:rFonts w:ascii="Arial Narrow" w:eastAsia="Times New Roman" w:hAnsi="Arial Narrow"/>
                <w:b/>
                <w:bCs/>
                <w:sz w:val="18"/>
                <w:szCs w:val="18"/>
                <w:lang w:val="es-CO" w:eastAsia="es-CO"/>
              </w:rPr>
              <w:t xml:space="preserve"> RUP 02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51E1E30" w14:textId="77777777" w:rsidR="008D18F8" w:rsidRPr="00A4016C" w:rsidRDefault="008D18F8" w:rsidP="006A7A08">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ESTUDIOS E INGENIERIA SAS NIT 900351236 1 PORCENTAJE DE PARTICIPACÓN 60% FECHA RUP 10 DE DICIEMBRE DE 2024</w:t>
            </w:r>
          </w:p>
        </w:tc>
      </w:tr>
      <w:tr w:rsidR="008D18F8" w:rsidRPr="00A4016C" w14:paraId="74F417B7" w14:textId="77777777" w:rsidTr="00A4016C">
        <w:trPr>
          <w:trHeight w:val="58"/>
        </w:trPr>
        <w:tc>
          <w:tcPr>
            <w:tcW w:w="0" w:type="auto"/>
            <w:vMerge/>
            <w:tcBorders>
              <w:top w:val="nil"/>
              <w:left w:val="single" w:sz="8" w:space="0" w:color="auto"/>
              <w:bottom w:val="single" w:sz="4" w:space="0" w:color="auto"/>
              <w:right w:val="single" w:sz="4" w:space="0" w:color="auto"/>
            </w:tcBorders>
            <w:vAlign w:val="center"/>
            <w:hideMark/>
          </w:tcPr>
          <w:p w14:paraId="28DC46DF" w14:textId="77777777" w:rsidR="008D18F8" w:rsidRPr="00A4016C" w:rsidRDefault="008D18F8" w:rsidP="006A7A08">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597A4E1"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59D0EFD"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554C76E"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0739C15" w14:textId="77777777" w:rsidR="008D18F8" w:rsidRPr="00A4016C" w:rsidRDefault="008D18F8" w:rsidP="006A7A08">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3E37924B" w14:textId="77777777" w:rsidR="008D18F8" w:rsidRPr="00A4016C" w:rsidRDefault="008D18F8" w:rsidP="006A7A08">
            <w:pPr>
              <w:jc w:val="center"/>
              <w:rPr>
                <w:rFonts w:ascii="Arial Narrow" w:eastAsia="Times New Roman" w:hAnsi="Arial Narrow"/>
                <w:b/>
                <w:bCs/>
                <w:sz w:val="18"/>
                <w:szCs w:val="18"/>
                <w:lang w:val="es-CO" w:eastAsia="es-CO"/>
              </w:rPr>
            </w:pPr>
          </w:p>
        </w:tc>
      </w:tr>
      <w:tr w:rsidR="008D18F8" w:rsidRPr="00A4016C" w14:paraId="7AEB81BA" w14:textId="77777777" w:rsidTr="00A4016C">
        <w:trPr>
          <w:trHeight w:val="148"/>
        </w:trPr>
        <w:tc>
          <w:tcPr>
            <w:tcW w:w="0" w:type="auto"/>
            <w:vMerge/>
            <w:tcBorders>
              <w:top w:val="nil"/>
              <w:left w:val="single" w:sz="8" w:space="0" w:color="auto"/>
              <w:bottom w:val="single" w:sz="4" w:space="0" w:color="auto"/>
              <w:right w:val="single" w:sz="4" w:space="0" w:color="auto"/>
            </w:tcBorders>
            <w:vAlign w:val="center"/>
            <w:hideMark/>
          </w:tcPr>
          <w:p w14:paraId="533ECAD4" w14:textId="77777777" w:rsidR="008D18F8" w:rsidRPr="00A4016C" w:rsidRDefault="008D18F8" w:rsidP="006A7A08">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AF810E4"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9ACC78F"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4706C6D"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7FC6345" w14:textId="77777777" w:rsidR="008D18F8" w:rsidRPr="00A4016C" w:rsidRDefault="008D18F8" w:rsidP="006A7A08">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18792775" w14:textId="77777777" w:rsidR="008D18F8" w:rsidRPr="00A4016C" w:rsidRDefault="008D18F8" w:rsidP="006A7A08">
            <w:pPr>
              <w:rPr>
                <w:rFonts w:eastAsia="Times New Roman"/>
                <w:sz w:val="18"/>
                <w:szCs w:val="18"/>
                <w:lang w:val="es-CO" w:eastAsia="es-CO"/>
              </w:rPr>
            </w:pPr>
          </w:p>
        </w:tc>
      </w:tr>
      <w:tr w:rsidR="008D18F8" w:rsidRPr="00A4016C" w14:paraId="39C97D73" w14:textId="77777777" w:rsidTr="00A4016C">
        <w:trPr>
          <w:trHeight w:val="357"/>
        </w:trPr>
        <w:tc>
          <w:tcPr>
            <w:tcW w:w="0" w:type="auto"/>
            <w:vMerge/>
            <w:tcBorders>
              <w:top w:val="nil"/>
              <w:left w:val="single" w:sz="8" w:space="0" w:color="auto"/>
              <w:bottom w:val="single" w:sz="4" w:space="0" w:color="auto"/>
              <w:right w:val="single" w:sz="4" w:space="0" w:color="auto"/>
            </w:tcBorders>
            <w:vAlign w:val="center"/>
            <w:hideMark/>
          </w:tcPr>
          <w:p w14:paraId="37DCAEB0" w14:textId="77777777" w:rsidR="008D18F8" w:rsidRPr="00A4016C" w:rsidRDefault="008D18F8" w:rsidP="006A7A08">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82661FE"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38A0EC2"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2651F3D"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C6C3D2E" w14:textId="77777777" w:rsidR="008D18F8" w:rsidRPr="00A4016C" w:rsidRDefault="008D18F8" w:rsidP="006A7A08">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1F73D545" w14:textId="77777777" w:rsidR="008D18F8" w:rsidRPr="00A4016C" w:rsidRDefault="008D18F8" w:rsidP="006A7A08">
            <w:pPr>
              <w:rPr>
                <w:rFonts w:eastAsia="Times New Roman"/>
                <w:sz w:val="18"/>
                <w:szCs w:val="18"/>
                <w:lang w:val="es-CO" w:eastAsia="es-CO"/>
              </w:rPr>
            </w:pPr>
          </w:p>
        </w:tc>
      </w:tr>
      <w:tr w:rsidR="008D18F8" w:rsidRPr="00A4016C" w14:paraId="504C83AE" w14:textId="77777777" w:rsidTr="00A4016C">
        <w:trPr>
          <w:trHeight w:val="506"/>
        </w:trPr>
        <w:tc>
          <w:tcPr>
            <w:tcW w:w="0" w:type="auto"/>
            <w:vMerge/>
            <w:tcBorders>
              <w:top w:val="nil"/>
              <w:left w:val="single" w:sz="8" w:space="0" w:color="auto"/>
              <w:bottom w:val="single" w:sz="4" w:space="0" w:color="auto"/>
              <w:right w:val="single" w:sz="4" w:space="0" w:color="auto"/>
            </w:tcBorders>
            <w:vAlign w:val="center"/>
            <w:hideMark/>
          </w:tcPr>
          <w:p w14:paraId="01DE8643" w14:textId="77777777" w:rsidR="008D18F8" w:rsidRPr="00A4016C" w:rsidRDefault="008D18F8" w:rsidP="006A7A08">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0D177E1"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EF0CDC8"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713305F"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63387A0" w14:textId="77777777" w:rsidR="008D18F8" w:rsidRPr="00A4016C" w:rsidRDefault="008D18F8" w:rsidP="006A7A08">
            <w:pPr>
              <w:jc w:val="center"/>
              <w:rPr>
                <w:rFonts w:ascii="Arial Narrow" w:eastAsia="Times New Roman" w:hAnsi="Arial Narrow"/>
                <w:b/>
                <w:bCs/>
                <w:sz w:val="18"/>
                <w:szCs w:val="18"/>
                <w:lang w:val="es-CO" w:eastAsia="es-CO"/>
              </w:rPr>
            </w:pPr>
            <w:r w:rsidRPr="00A4016C">
              <w:rPr>
                <w:rFonts w:ascii="Arial Narrow" w:eastAsia="Times New Roman" w:hAnsi="Arial Narrow"/>
                <w:b/>
                <w:bCs/>
                <w:sz w:val="18"/>
                <w:szCs w:val="18"/>
                <w:lang w:val="es-CO" w:eastAsia="es-CO"/>
              </w:rPr>
              <w:t>COMERCIALIZADORA F.F. SAS NIT 901356559 1 PORCENTAJE DE PARTICIPACION 40% FECHA RUP 24 DE JUNIO DE 2024</w:t>
            </w:r>
          </w:p>
        </w:tc>
        <w:tc>
          <w:tcPr>
            <w:tcW w:w="0" w:type="auto"/>
            <w:vAlign w:val="center"/>
            <w:hideMark/>
          </w:tcPr>
          <w:p w14:paraId="41E6DA2B" w14:textId="77777777" w:rsidR="008D18F8" w:rsidRPr="00A4016C" w:rsidRDefault="008D18F8" w:rsidP="006A7A08">
            <w:pPr>
              <w:rPr>
                <w:rFonts w:eastAsia="Times New Roman"/>
                <w:sz w:val="18"/>
                <w:szCs w:val="18"/>
                <w:lang w:val="es-CO" w:eastAsia="es-CO"/>
              </w:rPr>
            </w:pPr>
          </w:p>
        </w:tc>
      </w:tr>
      <w:tr w:rsidR="008D18F8" w:rsidRPr="00A4016C" w14:paraId="0202F2B5" w14:textId="77777777" w:rsidTr="00A4016C">
        <w:trPr>
          <w:trHeight w:val="70"/>
        </w:trPr>
        <w:tc>
          <w:tcPr>
            <w:tcW w:w="0" w:type="auto"/>
            <w:vMerge/>
            <w:tcBorders>
              <w:top w:val="nil"/>
              <w:left w:val="single" w:sz="8" w:space="0" w:color="auto"/>
              <w:bottom w:val="single" w:sz="4" w:space="0" w:color="auto"/>
              <w:right w:val="single" w:sz="4" w:space="0" w:color="auto"/>
            </w:tcBorders>
            <w:vAlign w:val="center"/>
            <w:hideMark/>
          </w:tcPr>
          <w:p w14:paraId="22647ECF" w14:textId="77777777" w:rsidR="008D18F8" w:rsidRPr="00A4016C" w:rsidRDefault="008D18F8" w:rsidP="006A7A08">
            <w:pPr>
              <w:rPr>
                <w:rFonts w:ascii="Arial Narrow" w:eastAsia="Times New Roman" w:hAnsi="Arial Narrow"/>
                <w:b/>
                <w:bCs/>
                <w:color w:val="000000"/>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4618174"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BAFDFBC"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52709AA" w14:textId="77777777" w:rsidR="008D18F8" w:rsidRPr="00A4016C" w:rsidRDefault="008D18F8" w:rsidP="006A7A08">
            <w:pPr>
              <w:rPr>
                <w:rFonts w:ascii="Arial Narrow" w:eastAsia="Times New Roman" w:hAnsi="Arial Narrow"/>
                <w:b/>
                <w:bCs/>
                <w:sz w:val="18"/>
                <w:szCs w:val="18"/>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15AA747C" w14:textId="77777777" w:rsidR="008D18F8" w:rsidRPr="00A4016C" w:rsidRDefault="008D18F8" w:rsidP="006A7A08">
            <w:pPr>
              <w:rPr>
                <w:rFonts w:ascii="Arial Narrow" w:eastAsia="Times New Roman" w:hAnsi="Arial Narrow"/>
                <w:b/>
                <w:bCs/>
                <w:sz w:val="18"/>
                <w:szCs w:val="18"/>
                <w:lang w:val="es-CO" w:eastAsia="es-CO"/>
              </w:rPr>
            </w:pPr>
          </w:p>
        </w:tc>
        <w:tc>
          <w:tcPr>
            <w:tcW w:w="0" w:type="auto"/>
            <w:tcBorders>
              <w:top w:val="nil"/>
              <w:left w:val="nil"/>
              <w:bottom w:val="nil"/>
              <w:right w:val="nil"/>
            </w:tcBorders>
            <w:shd w:val="clear" w:color="auto" w:fill="auto"/>
            <w:noWrap/>
            <w:vAlign w:val="bottom"/>
            <w:hideMark/>
          </w:tcPr>
          <w:p w14:paraId="47437597" w14:textId="77777777" w:rsidR="008D18F8" w:rsidRPr="00A4016C" w:rsidRDefault="008D18F8" w:rsidP="006A7A08">
            <w:pPr>
              <w:jc w:val="center"/>
              <w:rPr>
                <w:rFonts w:ascii="Arial Narrow" w:eastAsia="Times New Roman" w:hAnsi="Arial Narrow"/>
                <w:b/>
                <w:bCs/>
                <w:sz w:val="18"/>
                <w:szCs w:val="18"/>
                <w:lang w:val="es-CO" w:eastAsia="es-CO"/>
              </w:rPr>
            </w:pPr>
          </w:p>
        </w:tc>
      </w:tr>
      <w:tr w:rsidR="008D18F8" w:rsidRPr="00A4016C" w14:paraId="6AF0CC72" w14:textId="77777777" w:rsidTr="00A4016C">
        <w:trPr>
          <w:trHeight w:val="370"/>
        </w:trPr>
        <w:tc>
          <w:tcPr>
            <w:tcW w:w="0" w:type="auto"/>
            <w:tcBorders>
              <w:top w:val="nil"/>
              <w:left w:val="single" w:sz="8" w:space="0" w:color="auto"/>
              <w:bottom w:val="single" w:sz="4" w:space="0" w:color="auto"/>
              <w:right w:val="single" w:sz="4" w:space="0" w:color="auto"/>
            </w:tcBorders>
            <w:shd w:val="clear" w:color="000000" w:fill="BDD7EE"/>
            <w:vAlign w:val="center"/>
            <w:hideMark/>
          </w:tcPr>
          <w:p w14:paraId="4625BCDB" w14:textId="77777777" w:rsidR="008D18F8" w:rsidRPr="00A4016C" w:rsidRDefault="008D18F8" w:rsidP="006A7A08">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INDICADORES:</w:t>
            </w:r>
          </w:p>
        </w:tc>
        <w:tc>
          <w:tcPr>
            <w:tcW w:w="0" w:type="auto"/>
            <w:tcBorders>
              <w:top w:val="nil"/>
              <w:left w:val="nil"/>
              <w:bottom w:val="single" w:sz="4" w:space="0" w:color="auto"/>
              <w:right w:val="single" w:sz="4" w:space="0" w:color="auto"/>
            </w:tcBorders>
            <w:shd w:val="clear" w:color="000000" w:fill="BDD7EE"/>
            <w:vAlign w:val="center"/>
            <w:hideMark/>
          </w:tcPr>
          <w:p w14:paraId="30CAF2C1"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74CFB4BF"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5F55ED09"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7E73509A" w14:textId="77777777" w:rsidR="008D18F8" w:rsidRPr="00A4016C" w:rsidRDefault="008D18F8" w:rsidP="006A7A08">
            <w:pPr>
              <w:jc w:val="center"/>
              <w:rPr>
                <w:rFonts w:ascii="Arial Narrow" w:eastAsia="Times New Roman" w:hAnsi="Arial Narrow"/>
                <w:b/>
                <w:bCs/>
                <w:color w:val="FF0000"/>
                <w:sz w:val="18"/>
                <w:szCs w:val="18"/>
                <w:lang w:val="es-CO" w:eastAsia="es-CO"/>
              </w:rPr>
            </w:pPr>
            <w:r w:rsidRPr="00A4016C">
              <w:rPr>
                <w:rFonts w:ascii="Arial Narrow" w:eastAsia="Times New Roman" w:hAnsi="Arial Narrow"/>
                <w:b/>
                <w:bCs/>
                <w:color w:val="FF0000"/>
                <w:sz w:val="18"/>
                <w:szCs w:val="18"/>
                <w:lang w:val="es-CO" w:eastAsia="es-CO"/>
              </w:rPr>
              <w:t>NO CUMPLE</w:t>
            </w:r>
          </w:p>
        </w:tc>
        <w:tc>
          <w:tcPr>
            <w:tcW w:w="0" w:type="auto"/>
            <w:vAlign w:val="center"/>
            <w:hideMark/>
          </w:tcPr>
          <w:p w14:paraId="28E81816" w14:textId="77777777" w:rsidR="008D18F8" w:rsidRPr="00A4016C" w:rsidRDefault="008D18F8" w:rsidP="006A7A08">
            <w:pPr>
              <w:rPr>
                <w:rFonts w:eastAsia="Times New Roman"/>
                <w:sz w:val="18"/>
                <w:szCs w:val="18"/>
                <w:lang w:val="es-CO" w:eastAsia="es-CO"/>
              </w:rPr>
            </w:pPr>
          </w:p>
        </w:tc>
      </w:tr>
      <w:tr w:rsidR="008D18F8" w:rsidRPr="00A4016C" w14:paraId="7485546B" w14:textId="77777777" w:rsidTr="00A4016C">
        <w:trPr>
          <w:trHeight w:val="84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E0240E" w14:textId="77777777" w:rsidR="008D18F8" w:rsidRPr="00A4016C" w:rsidRDefault="008D18F8" w:rsidP="006A7A08">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 xml:space="preserve">RENTABILIDAD DEL PATRIMONIO - UTILIDAD OPERACIONAL / PATRIMONIO - MAYOR O IGUAL </w:t>
            </w:r>
            <w:proofErr w:type="gramStart"/>
            <w:r w:rsidRPr="00A4016C">
              <w:rPr>
                <w:rFonts w:ascii="Arial Narrow" w:eastAsia="Times New Roman" w:hAnsi="Arial Narrow"/>
                <w:b/>
                <w:bCs/>
                <w:color w:val="000000"/>
                <w:sz w:val="18"/>
                <w:szCs w:val="18"/>
                <w:lang w:val="es-CO" w:eastAsia="es-CO"/>
              </w:rPr>
              <w:t>A  14</w:t>
            </w:r>
            <w:proofErr w:type="gramEnd"/>
            <w:r w:rsidRPr="00A4016C">
              <w:rPr>
                <w:rFonts w:ascii="Arial Narrow" w:eastAsia="Times New Roman" w:hAnsi="Arial Narrow"/>
                <w:b/>
                <w:bCs/>
                <w:color w:val="000000"/>
                <w:sz w:val="18"/>
                <w:szCs w:val="18"/>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5BD403A0"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0,18</w:t>
            </w:r>
          </w:p>
        </w:tc>
        <w:tc>
          <w:tcPr>
            <w:tcW w:w="0" w:type="auto"/>
            <w:tcBorders>
              <w:top w:val="nil"/>
              <w:left w:val="nil"/>
              <w:bottom w:val="single" w:sz="4" w:space="0" w:color="auto"/>
              <w:right w:val="single" w:sz="4" w:space="0" w:color="auto"/>
            </w:tcBorders>
            <w:shd w:val="clear" w:color="auto" w:fill="auto"/>
            <w:vAlign w:val="center"/>
            <w:hideMark/>
          </w:tcPr>
          <w:p w14:paraId="6F9C0975"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0,35</w:t>
            </w:r>
          </w:p>
        </w:tc>
        <w:tc>
          <w:tcPr>
            <w:tcW w:w="0" w:type="auto"/>
            <w:tcBorders>
              <w:top w:val="nil"/>
              <w:left w:val="nil"/>
              <w:bottom w:val="single" w:sz="4" w:space="0" w:color="auto"/>
              <w:right w:val="single" w:sz="4" w:space="0" w:color="auto"/>
            </w:tcBorders>
            <w:shd w:val="clear" w:color="auto" w:fill="auto"/>
            <w:vAlign w:val="center"/>
            <w:hideMark/>
          </w:tcPr>
          <w:p w14:paraId="5023C2C4"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0,37</w:t>
            </w:r>
          </w:p>
        </w:tc>
        <w:tc>
          <w:tcPr>
            <w:tcW w:w="0" w:type="auto"/>
            <w:tcBorders>
              <w:top w:val="nil"/>
              <w:left w:val="nil"/>
              <w:bottom w:val="single" w:sz="4" w:space="0" w:color="auto"/>
              <w:right w:val="single" w:sz="4" w:space="0" w:color="auto"/>
            </w:tcBorders>
            <w:shd w:val="clear" w:color="auto" w:fill="auto"/>
            <w:vAlign w:val="center"/>
            <w:hideMark/>
          </w:tcPr>
          <w:p w14:paraId="06F3BD63" w14:textId="77777777" w:rsidR="008D18F8" w:rsidRPr="00A4016C" w:rsidRDefault="008D18F8" w:rsidP="006A7A08">
            <w:pPr>
              <w:jc w:val="center"/>
              <w:rPr>
                <w:rFonts w:ascii="Arial Narrow" w:eastAsia="Times New Roman" w:hAnsi="Arial Narrow"/>
                <w:sz w:val="18"/>
                <w:szCs w:val="18"/>
                <w:lang w:val="es-CO" w:eastAsia="es-CO"/>
              </w:rPr>
            </w:pPr>
            <w:r w:rsidRPr="00A4016C">
              <w:rPr>
                <w:rFonts w:ascii="Arial Narrow" w:eastAsia="Times New Roman" w:hAnsi="Arial Narrow"/>
                <w:sz w:val="18"/>
                <w:szCs w:val="18"/>
                <w:lang w:val="es-CO" w:eastAsia="es-CO"/>
              </w:rPr>
              <w:t> </w:t>
            </w:r>
          </w:p>
        </w:tc>
        <w:tc>
          <w:tcPr>
            <w:tcW w:w="0" w:type="auto"/>
            <w:vAlign w:val="center"/>
            <w:hideMark/>
          </w:tcPr>
          <w:p w14:paraId="4FB52CD2" w14:textId="77777777" w:rsidR="008D18F8" w:rsidRPr="00A4016C" w:rsidRDefault="008D18F8" w:rsidP="006A7A08">
            <w:pPr>
              <w:rPr>
                <w:rFonts w:eastAsia="Times New Roman"/>
                <w:sz w:val="18"/>
                <w:szCs w:val="18"/>
                <w:lang w:val="es-CO" w:eastAsia="es-CO"/>
              </w:rPr>
            </w:pPr>
          </w:p>
        </w:tc>
      </w:tr>
      <w:tr w:rsidR="008D18F8" w:rsidRPr="00A4016C" w14:paraId="176D0878" w14:textId="77777777" w:rsidTr="00A4016C">
        <w:trPr>
          <w:trHeight w:val="91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A048ECC" w14:textId="77777777" w:rsidR="008D18F8" w:rsidRPr="00A4016C" w:rsidRDefault="008D18F8" w:rsidP="006A7A08">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RENTABILIDAD DEL ACTIVO - UTILIDAD OPERACIONAL / ACTIVO TOTAL - MAYOR O IGUAL A 16%</w:t>
            </w:r>
          </w:p>
        </w:tc>
        <w:tc>
          <w:tcPr>
            <w:tcW w:w="0" w:type="auto"/>
            <w:tcBorders>
              <w:top w:val="nil"/>
              <w:left w:val="nil"/>
              <w:bottom w:val="single" w:sz="4" w:space="0" w:color="auto"/>
              <w:right w:val="single" w:sz="4" w:space="0" w:color="auto"/>
            </w:tcBorders>
            <w:shd w:val="clear" w:color="auto" w:fill="auto"/>
            <w:vAlign w:val="center"/>
            <w:hideMark/>
          </w:tcPr>
          <w:p w14:paraId="5BE700C0"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0,14</w:t>
            </w:r>
          </w:p>
        </w:tc>
        <w:tc>
          <w:tcPr>
            <w:tcW w:w="0" w:type="auto"/>
            <w:tcBorders>
              <w:top w:val="nil"/>
              <w:left w:val="nil"/>
              <w:bottom w:val="single" w:sz="4" w:space="0" w:color="auto"/>
              <w:right w:val="single" w:sz="4" w:space="0" w:color="auto"/>
            </w:tcBorders>
            <w:shd w:val="clear" w:color="auto" w:fill="auto"/>
            <w:vAlign w:val="center"/>
            <w:hideMark/>
          </w:tcPr>
          <w:p w14:paraId="48149B05"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0,32</w:t>
            </w:r>
          </w:p>
        </w:tc>
        <w:tc>
          <w:tcPr>
            <w:tcW w:w="0" w:type="auto"/>
            <w:tcBorders>
              <w:top w:val="nil"/>
              <w:left w:val="nil"/>
              <w:bottom w:val="single" w:sz="4" w:space="0" w:color="auto"/>
              <w:right w:val="single" w:sz="4" w:space="0" w:color="auto"/>
            </w:tcBorders>
            <w:shd w:val="clear" w:color="auto" w:fill="auto"/>
            <w:vAlign w:val="center"/>
            <w:hideMark/>
          </w:tcPr>
          <w:p w14:paraId="598BDD6A" w14:textId="77777777" w:rsidR="008D18F8" w:rsidRPr="00A4016C" w:rsidRDefault="008D18F8" w:rsidP="006A7A08">
            <w:pPr>
              <w:jc w:val="cente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0,30</w:t>
            </w:r>
          </w:p>
        </w:tc>
        <w:tc>
          <w:tcPr>
            <w:tcW w:w="0" w:type="auto"/>
            <w:tcBorders>
              <w:top w:val="nil"/>
              <w:left w:val="nil"/>
              <w:bottom w:val="single" w:sz="4" w:space="0" w:color="auto"/>
              <w:right w:val="single" w:sz="4" w:space="0" w:color="auto"/>
            </w:tcBorders>
            <w:shd w:val="clear" w:color="auto" w:fill="auto"/>
            <w:vAlign w:val="center"/>
            <w:hideMark/>
          </w:tcPr>
          <w:p w14:paraId="65BA1A1A" w14:textId="77777777" w:rsidR="008D18F8" w:rsidRPr="00A4016C" w:rsidRDefault="008D18F8" w:rsidP="006A7A08">
            <w:pPr>
              <w:jc w:val="center"/>
              <w:rPr>
                <w:rFonts w:ascii="Arial Narrow" w:eastAsia="Times New Roman" w:hAnsi="Arial Narrow"/>
                <w:sz w:val="18"/>
                <w:szCs w:val="18"/>
                <w:lang w:val="es-CO" w:eastAsia="es-CO"/>
              </w:rPr>
            </w:pPr>
            <w:r w:rsidRPr="00A4016C">
              <w:rPr>
                <w:rFonts w:ascii="Arial Narrow" w:eastAsia="Times New Roman" w:hAnsi="Arial Narrow"/>
                <w:sz w:val="18"/>
                <w:szCs w:val="18"/>
                <w:lang w:val="es-CO" w:eastAsia="es-CO"/>
              </w:rPr>
              <w:t> </w:t>
            </w:r>
          </w:p>
        </w:tc>
        <w:tc>
          <w:tcPr>
            <w:tcW w:w="0" w:type="auto"/>
            <w:vAlign w:val="center"/>
            <w:hideMark/>
          </w:tcPr>
          <w:p w14:paraId="2F88352F" w14:textId="77777777" w:rsidR="008D18F8" w:rsidRPr="00A4016C" w:rsidRDefault="008D18F8" w:rsidP="006A7A08">
            <w:pPr>
              <w:rPr>
                <w:rFonts w:eastAsia="Times New Roman"/>
                <w:sz w:val="18"/>
                <w:szCs w:val="18"/>
                <w:lang w:val="es-CO" w:eastAsia="es-CO"/>
              </w:rPr>
            </w:pPr>
          </w:p>
        </w:tc>
      </w:tr>
      <w:tr w:rsidR="008D18F8" w:rsidRPr="00A4016C" w14:paraId="288708D3" w14:textId="77777777" w:rsidTr="00A4016C">
        <w:trPr>
          <w:trHeight w:val="7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CEAA681" w14:textId="77777777" w:rsidR="008D18F8" w:rsidRPr="00A4016C" w:rsidRDefault="008D18F8" w:rsidP="006A7A08">
            <w:pP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Observación:</w:t>
            </w:r>
          </w:p>
        </w:tc>
        <w:tc>
          <w:tcPr>
            <w:tcW w:w="0" w:type="auto"/>
            <w:tcBorders>
              <w:top w:val="nil"/>
              <w:left w:val="nil"/>
              <w:bottom w:val="single" w:sz="4" w:space="0" w:color="auto"/>
              <w:right w:val="single" w:sz="4" w:space="0" w:color="auto"/>
            </w:tcBorders>
            <w:shd w:val="clear" w:color="auto" w:fill="auto"/>
            <w:vAlign w:val="center"/>
            <w:hideMark/>
          </w:tcPr>
          <w:p w14:paraId="61028491" w14:textId="77777777" w:rsidR="008D18F8" w:rsidRPr="00A4016C" w:rsidRDefault="008D18F8" w:rsidP="006A7A08">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xml:space="preserve">FUENTE: RUP LA ENTIDAD TOMA LOS INDICADORES </w:t>
            </w:r>
            <w:proofErr w:type="gramStart"/>
            <w:r w:rsidRPr="00A4016C">
              <w:rPr>
                <w:rFonts w:ascii="Arial Narrow" w:eastAsia="Times New Roman" w:hAnsi="Arial Narrow"/>
                <w:color w:val="000000"/>
                <w:sz w:val="18"/>
                <w:szCs w:val="18"/>
                <w:lang w:val="es-CO" w:eastAsia="es-CO"/>
              </w:rPr>
              <w:t>DE  CAPACIDAD</w:t>
            </w:r>
            <w:proofErr w:type="gramEnd"/>
            <w:r w:rsidRPr="00A4016C">
              <w:rPr>
                <w:rFonts w:ascii="Arial Narrow" w:eastAsia="Times New Roman" w:hAnsi="Arial Narrow"/>
                <w:color w:val="000000"/>
                <w:sz w:val="18"/>
                <w:szCs w:val="18"/>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38A4A97C" w14:textId="77777777" w:rsidR="008D18F8" w:rsidRPr="00A4016C" w:rsidRDefault="008D18F8" w:rsidP="006A7A08">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xml:space="preserve">FUENTE: RUP LA ENTIDAD TOMA LOS INDICADORES </w:t>
            </w:r>
            <w:proofErr w:type="gramStart"/>
            <w:r w:rsidRPr="00A4016C">
              <w:rPr>
                <w:rFonts w:ascii="Arial Narrow" w:eastAsia="Times New Roman" w:hAnsi="Arial Narrow"/>
                <w:color w:val="000000"/>
                <w:sz w:val="18"/>
                <w:szCs w:val="18"/>
                <w:lang w:val="es-CO" w:eastAsia="es-CO"/>
              </w:rPr>
              <w:t>DE  CAPACIDAD</w:t>
            </w:r>
            <w:proofErr w:type="gramEnd"/>
            <w:r w:rsidRPr="00A4016C">
              <w:rPr>
                <w:rFonts w:ascii="Arial Narrow" w:eastAsia="Times New Roman" w:hAnsi="Arial Narrow"/>
                <w:color w:val="000000"/>
                <w:sz w:val="18"/>
                <w:szCs w:val="18"/>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2006C8B9" w14:textId="77777777" w:rsidR="008D18F8" w:rsidRPr="00A4016C" w:rsidRDefault="008D18F8" w:rsidP="006A7A08">
            <w:pPr>
              <w:rPr>
                <w:rFonts w:ascii="Arial Narrow" w:eastAsia="Times New Roman" w:hAnsi="Arial Narrow"/>
                <w:color w:val="000000"/>
                <w:sz w:val="18"/>
                <w:szCs w:val="18"/>
                <w:lang w:val="es-CO" w:eastAsia="es-CO"/>
              </w:rPr>
            </w:pPr>
            <w:r w:rsidRPr="00A4016C">
              <w:rPr>
                <w:rFonts w:ascii="Arial Narrow" w:eastAsia="Times New Roman" w:hAnsi="Arial Narrow"/>
                <w:color w:val="000000"/>
                <w:sz w:val="18"/>
                <w:szCs w:val="18"/>
                <w:lang w:val="es-CO" w:eastAsia="es-CO"/>
              </w:rPr>
              <w:t xml:space="preserve">FUENTE: RUP LA ENTIDAD TOMA LOS INDICADORES </w:t>
            </w:r>
            <w:proofErr w:type="gramStart"/>
            <w:r w:rsidRPr="00A4016C">
              <w:rPr>
                <w:rFonts w:ascii="Arial Narrow" w:eastAsia="Times New Roman" w:hAnsi="Arial Narrow"/>
                <w:color w:val="000000"/>
                <w:sz w:val="18"/>
                <w:szCs w:val="18"/>
                <w:lang w:val="es-CO" w:eastAsia="es-CO"/>
              </w:rPr>
              <w:t>DE  CAPACIDAD</w:t>
            </w:r>
            <w:proofErr w:type="gramEnd"/>
            <w:r w:rsidRPr="00A4016C">
              <w:rPr>
                <w:rFonts w:ascii="Arial Narrow" w:eastAsia="Times New Roman" w:hAnsi="Arial Narrow"/>
                <w:color w:val="000000"/>
                <w:sz w:val="18"/>
                <w:szCs w:val="18"/>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3F4F3068" w14:textId="77777777" w:rsidR="008D18F8" w:rsidRPr="00A4016C" w:rsidRDefault="008D18F8" w:rsidP="006A7A08">
            <w:pPr>
              <w:rPr>
                <w:rFonts w:ascii="Arial Narrow" w:eastAsia="Times New Roman" w:hAnsi="Arial Narrow"/>
                <w:color w:val="FF0000"/>
                <w:sz w:val="18"/>
                <w:szCs w:val="18"/>
                <w:lang w:val="es-CO" w:eastAsia="es-CO"/>
              </w:rPr>
            </w:pPr>
            <w:r w:rsidRPr="00A4016C">
              <w:rPr>
                <w:rFonts w:ascii="Arial Narrow" w:eastAsia="Times New Roman" w:hAnsi="Arial Narrow"/>
                <w:color w:val="FF0000"/>
                <w:sz w:val="18"/>
                <w:szCs w:val="18"/>
                <w:lang w:val="es-CO" w:eastAsia="es-CO"/>
              </w:rPr>
              <w:t xml:space="preserve">EL OFERENTE ADJUNTO EL RUP COMERCIALIZADORA F.F. SAS, PARTE DE LA UNION </w:t>
            </w:r>
            <w:proofErr w:type="gramStart"/>
            <w:r w:rsidRPr="00A4016C">
              <w:rPr>
                <w:rFonts w:ascii="Arial Narrow" w:eastAsia="Times New Roman" w:hAnsi="Arial Narrow"/>
                <w:color w:val="FF0000"/>
                <w:sz w:val="18"/>
                <w:szCs w:val="18"/>
                <w:lang w:val="es-CO" w:eastAsia="es-CO"/>
              </w:rPr>
              <w:t>TEMPORAL,  APORTO</w:t>
            </w:r>
            <w:proofErr w:type="gramEnd"/>
            <w:r w:rsidRPr="00A4016C">
              <w:rPr>
                <w:rFonts w:ascii="Arial Narrow" w:eastAsia="Times New Roman" w:hAnsi="Arial Narrow"/>
                <w:color w:val="FF0000"/>
                <w:sz w:val="18"/>
                <w:szCs w:val="18"/>
                <w:lang w:val="es-CO" w:eastAsia="es-CO"/>
              </w:rPr>
              <w:t xml:space="preserve"> UN RUP CON FECHA MAYOR A UN MES, POR TANTO NO ES POSIBLE REALIZAR LA VALIDACION DE LOS INDICADORES.</w:t>
            </w:r>
            <w:r w:rsidRPr="00A4016C">
              <w:rPr>
                <w:rFonts w:ascii="Arial Narrow" w:eastAsia="Times New Roman" w:hAnsi="Arial Narrow"/>
                <w:color w:val="FF0000"/>
                <w:sz w:val="18"/>
                <w:szCs w:val="18"/>
                <w:lang w:val="es-CO" w:eastAsia="es-CO"/>
              </w:rPr>
              <w:br/>
              <w:t>EL OFERENTE DEBERA PRESENTAR RUP ACTUALIZADO</w:t>
            </w:r>
          </w:p>
        </w:tc>
        <w:tc>
          <w:tcPr>
            <w:tcW w:w="0" w:type="auto"/>
            <w:vAlign w:val="center"/>
            <w:hideMark/>
          </w:tcPr>
          <w:p w14:paraId="5C00DF65" w14:textId="77777777" w:rsidR="008D18F8" w:rsidRPr="00A4016C" w:rsidRDefault="008D18F8" w:rsidP="006A7A08">
            <w:pPr>
              <w:rPr>
                <w:rFonts w:eastAsia="Times New Roman"/>
                <w:sz w:val="18"/>
                <w:szCs w:val="18"/>
                <w:lang w:val="es-CO" w:eastAsia="es-CO"/>
              </w:rPr>
            </w:pPr>
          </w:p>
        </w:tc>
      </w:tr>
      <w:tr w:rsidR="008D18F8" w:rsidRPr="00A4016C" w14:paraId="3D75DE07" w14:textId="77777777" w:rsidTr="00A4016C">
        <w:trPr>
          <w:trHeight w:val="274"/>
        </w:trPr>
        <w:tc>
          <w:tcPr>
            <w:tcW w:w="0" w:type="auto"/>
            <w:tcBorders>
              <w:top w:val="nil"/>
              <w:left w:val="single" w:sz="8" w:space="0" w:color="auto"/>
              <w:bottom w:val="single" w:sz="8" w:space="0" w:color="auto"/>
              <w:right w:val="single" w:sz="4" w:space="0" w:color="auto"/>
            </w:tcBorders>
            <w:shd w:val="clear" w:color="000000" w:fill="BDD7EE"/>
            <w:vAlign w:val="center"/>
            <w:hideMark/>
          </w:tcPr>
          <w:p w14:paraId="5F6A460A" w14:textId="77777777" w:rsidR="008D18F8" w:rsidRPr="00A4016C" w:rsidRDefault="008D18F8" w:rsidP="006A7A08">
            <w:pPr>
              <w:rPr>
                <w:rFonts w:ascii="Arial Narrow" w:eastAsia="Times New Roman" w:hAnsi="Arial Narrow"/>
                <w:b/>
                <w:bCs/>
                <w:color w:val="000000"/>
                <w:sz w:val="18"/>
                <w:szCs w:val="18"/>
                <w:u w:val="single"/>
                <w:lang w:val="es-CO" w:eastAsia="es-CO"/>
              </w:rPr>
            </w:pPr>
            <w:r w:rsidRPr="00A4016C">
              <w:rPr>
                <w:rFonts w:ascii="Arial Narrow" w:eastAsia="Times New Roman" w:hAnsi="Arial Narrow"/>
                <w:b/>
                <w:bCs/>
                <w:color w:val="000000"/>
                <w:sz w:val="18"/>
                <w:szCs w:val="18"/>
                <w:u w:val="single"/>
                <w:lang w:val="es-CO" w:eastAsia="es-CO"/>
              </w:rPr>
              <w:t>RESULTADO:</w:t>
            </w:r>
          </w:p>
        </w:tc>
        <w:tc>
          <w:tcPr>
            <w:tcW w:w="0" w:type="auto"/>
            <w:tcBorders>
              <w:top w:val="nil"/>
              <w:left w:val="nil"/>
              <w:bottom w:val="single" w:sz="8" w:space="0" w:color="auto"/>
              <w:right w:val="single" w:sz="4" w:space="0" w:color="auto"/>
            </w:tcBorders>
            <w:shd w:val="clear" w:color="000000" w:fill="BDD7EE"/>
            <w:vAlign w:val="center"/>
            <w:hideMark/>
          </w:tcPr>
          <w:p w14:paraId="0B0DE11A"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2E815267"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3242F67C" w14:textId="77777777" w:rsidR="008D18F8" w:rsidRPr="00A4016C" w:rsidRDefault="008D18F8" w:rsidP="006A7A08">
            <w:pPr>
              <w:jc w:val="center"/>
              <w:rPr>
                <w:rFonts w:ascii="Arial Narrow" w:eastAsia="Times New Roman" w:hAnsi="Arial Narrow"/>
                <w:b/>
                <w:bCs/>
                <w:color w:val="000000"/>
                <w:sz w:val="18"/>
                <w:szCs w:val="18"/>
                <w:lang w:val="es-CO" w:eastAsia="es-CO"/>
              </w:rPr>
            </w:pPr>
            <w:r w:rsidRPr="00A4016C">
              <w:rPr>
                <w:rFonts w:ascii="Arial Narrow" w:eastAsia="Times New Roman" w:hAnsi="Arial Narrow"/>
                <w:b/>
                <w:bCs/>
                <w:color w:val="000000"/>
                <w:sz w:val="18"/>
                <w:szCs w:val="18"/>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4DF6CE4F" w14:textId="77777777" w:rsidR="008D18F8" w:rsidRPr="00A4016C" w:rsidRDefault="008D18F8" w:rsidP="006A7A08">
            <w:pPr>
              <w:jc w:val="center"/>
              <w:rPr>
                <w:rFonts w:ascii="Arial Narrow" w:eastAsia="Times New Roman" w:hAnsi="Arial Narrow"/>
                <w:b/>
                <w:bCs/>
                <w:color w:val="FF0000"/>
                <w:sz w:val="18"/>
                <w:szCs w:val="18"/>
                <w:lang w:val="es-CO" w:eastAsia="es-CO"/>
              </w:rPr>
            </w:pPr>
            <w:r w:rsidRPr="00A4016C">
              <w:rPr>
                <w:rFonts w:ascii="Arial Narrow" w:eastAsia="Times New Roman" w:hAnsi="Arial Narrow"/>
                <w:b/>
                <w:bCs/>
                <w:color w:val="FF0000"/>
                <w:sz w:val="18"/>
                <w:szCs w:val="18"/>
                <w:lang w:val="es-CO" w:eastAsia="es-CO"/>
              </w:rPr>
              <w:t>NO CUMPLE</w:t>
            </w:r>
          </w:p>
        </w:tc>
        <w:tc>
          <w:tcPr>
            <w:tcW w:w="0" w:type="auto"/>
            <w:vAlign w:val="center"/>
            <w:hideMark/>
          </w:tcPr>
          <w:p w14:paraId="10558FAF" w14:textId="77777777" w:rsidR="008D18F8" w:rsidRPr="00A4016C" w:rsidRDefault="008D18F8" w:rsidP="006A7A08">
            <w:pPr>
              <w:rPr>
                <w:rFonts w:eastAsia="Times New Roman"/>
                <w:sz w:val="18"/>
                <w:szCs w:val="18"/>
                <w:lang w:val="es-CO" w:eastAsia="es-CO"/>
              </w:rPr>
            </w:pPr>
          </w:p>
        </w:tc>
      </w:tr>
    </w:tbl>
    <w:p w14:paraId="1E6391CE" w14:textId="6CDD483A" w:rsidR="00B9032B" w:rsidRDefault="00B9032B" w:rsidP="008D18F8">
      <w:pPr>
        <w:rPr>
          <w:rFonts w:ascii="Arial Nova Cond Light" w:eastAsia="Arial Nova Cond Light" w:hAnsi="Arial Nova Cond Light" w:cs="Arial Nova Cond Light"/>
          <w:sz w:val="22"/>
          <w:szCs w:val="22"/>
          <w:lang w:val="es-ES"/>
        </w:rPr>
      </w:pPr>
    </w:p>
    <w:p w14:paraId="0028C259" w14:textId="36B48BC0" w:rsidR="00B9032B" w:rsidRDefault="00B9032B" w:rsidP="00723D44">
      <w:pPr>
        <w:ind w:left="3540" w:firstLine="708"/>
        <w:rPr>
          <w:rFonts w:ascii="Arial Nova Cond Light" w:eastAsia="Arial Nova Cond Light" w:hAnsi="Arial Nova Cond Light" w:cs="Arial Nova Cond Light"/>
          <w:sz w:val="22"/>
          <w:szCs w:val="22"/>
          <w:lang w:val="es-ES"/>
        </w:rPr>
      </w:pPr>
    </w:p>
    <w:p w14:paraId="4762202A" w14:textId="1A78C433" w:rsidR="00B9032B" w:rsidRDefault="00B9032B" w:rsidP="00723D44">
      <w:pPr>
        <w:ind w:left="3540" w:firstLine="708"/>
        <w:rPr>
          <w:rFonts w:ascii="Arial Nova Cond Light" w:eastAsia="Arial Nova Cond Light" w:hAnsi="Arial Nova Cond Light" w:cs="Arial Nova Cond Light"/>
          <w:sz w:val="22"/>
          <w:szCs w:val="22"/>
          <w:lang w:val="es-ES"/>
        </w:rPr>
      </w:pPr>
    </w:p>
    <w:p w14:paraId="7B1BA645" w14:textId="77777777" w:rsidR="00B9032B" w:rsidRDefault="00B9032B" w:rsidP="00A4016C">
      <w:pPr>
        <w:rPr>
          <w:rFonts w:ascii="Arial Nova Cond Light" w:eastAsia="Arial Nova Cond Light" w:hAnsi="Arial Nova Cond Light" w:cs="Arial Nova Cond Light"/>
          <w:b/>
          <w:bCs/>
          <w:sz w:val="22"/>
          <w:szCs w:val="22"/>
        </w:rPr>
      </w:pPr>
      <w:r w:rsidRPr="007E1E7E">
        <w:rPr>
          <w:rFonts w:ascii="Arial Nova Cond Light" w:eastAsia="Arial Nova Cond Light" w:hAnsi="Arial Nova Cond Light" w:cs="Arial Nova Cond Light"/>
          <w:b/>
          <w:bCs/>
          <w:sz w:val="22"/>
          <w:szCs w:val="22"/>
        </w:rPr>
        <w:t>LOTE 8 PROCEDA</w:t>
      </w:r>
    </w:p>
    <w:p w14:paraId="1CC5EF9B" w14:textId="7372320E" w:rsidR="006A3931" w:rsidRDefault="007C103D" w:rsidP="00723D44">
      <w:pPr>
        <w:ind w:left="3540" w:firstLine="708"/>
        <w:rPr>
          <w:rFonts w:ascii="Arial Nova Cond Light" w:eastAsia="Arial Nova Cond Light" w:hAnsi="Arial Nova Cond Light" w:cs="Arial Nova Cond Light"/>
          <w:sz w:val="22"/>
          <w:szCs w:val="22"/>
          <w:highlight w:val="yellow"/>
          <w:lang w:val="es-ES"/>
        </w:rPr>
      </w:pPr>
      <w:r w:rsidRPr="007C103D">
        <w:rPr>
          <w:rFonts w:ascii="Arial Nova Cond Light" w:eastAsia="Arial Nova Cond Light" w:hAnsi="Arial Nova Cond Light" w:cs="Arial Nova Cond Light"/>
          <w:noProof/>
          <w:sz w:val="22"/>
          <w:szCs w:val="22"/>
          <w:lang w:val="es-ES"/>
        </w:rPr>
        <w:lastRenderedPageBreak/>
        <w:drawing>
          <wp:inline distT="0" distB="0" distL="0" distR="0" wp14:anchorId="4B3041B7" wp14:editId="5009E36B">
            <wp:extent cx="4120103" cy="2303780"/>
            <wp:effectExtent l="0" t="0" r="0" b="127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32">
                      <a:extLst>
                        <a:ext uri="{28A0092B-C50C-407E-A947-70E740481C1C}">
                          <a14:useLocalDpi xmlns:a14="http://schemas.microsoft.com/office/drawing/2010/main" val="0"/>
                        </a:ext>
                      </a:extLst>
                    </a:blip>
                    <a:srcRect t="5294" r="551"/>
                    <a:stretch/>
                  </pic:blipFill>
                  <pic:spPr bwMode="auto">
                    <a:xfrm>
                      <a:off x="0" y="0"/>
                      <a:ext cx="4129811" cy="2309208"/>
                    </a:xfrm>
                    <a:prstGeom prst="rect">
                      <a:avLst/>
                    </a:prstGeom>
                    <a:noFill/>
                    <a:ln>
                      <a:noFill/>
                    </a:ln>
                    <a:extLst>
                      <a:ext uri="{53640926-AAD7-44D8-BBD7-CCE9431645EC}">
                        <a14:shadowObscured xmlns:a14="http://schemas.microsoft.com/office/drawing/2010/main"/>
                      </a:ext>
                    </a:extLst>
                  </pic:spPr>
                </pic:pic>
              </a:graphicData>
            </a:graphic>
          </wp:inline>
        </w:drawing>
      </w:r>
    </w:p>
    <w:p w14:paraId="7EF7331A" w14:textId="5C456B1C" w:rsidR="007C103D" w:rsidRDefault="007C103D" w:rsidP="00723D44">
      <w:pPr>
        <w:ind w:left="3540" w:firstLine="708"/>
        <w:rPr>
          <w:rFonts w:ascii="Arial Nova Cond Light" w:eastAsia="Arial Nova Cond Light" w:hAnsi="Arial Nova Cond Light" w:cs="Arial Nova Cond Light"/>
          <w:sz w:val="22"/>
          <w:szCs w:val="22"/>
          <w:highlight w:val="yellow"/>
          <w:lang w:val="es-ES"/>
        </w:rPr>
      </w:pPr>
      <w:r w:rsidRPr="007C103D">
        <w:rPr>
          <w:rFonts w:ascii="Arial Nova Cond Light" w:eastAsia="Arial Nova Cond Light" w:hAnsi="Arial Nova Cond Light" w:cs="Arial Nova Cond Light"/>
          <w:noProof/>
          <w:sz w:val="22"/>
          <w:szCs w:val="22"/>
          <w:lang w:val="es-ES"/>
        </w:rPr>
        <w:drawing>
          <wp:inline distT="0" distB="0" distL="0" distR="0" wp14:anchorId="4335519E" wp14:editId="79EA8DED">
            <wp:extent cx="4119880" cy="1657289"/>
            <wp:effectExtent l="0" t="0" r="0" b="635"/>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3">
                      <a:extLst>
                        <a:ext uri="{28A0092B-C50C-407E-A947-70E740481C1C}">
                          <a14:useLocalDpi xmlns:a14="http://schemas.microsoft.com/office/drawing/2010/main" val="0"/>
                        </a:ext>
                      </a:extLst>
                    </a:blip>
                    <a:srcRect l="739" r="717"/>
                    <a:stretch/>
                  </pic:blipFill>
                  <pic:spPr bwMode="auto">
                    <a:xfrm>
                      <a:off x="0" y="0"/>
                      <a:ext cx="4231651" cy="1702251"/>
                    </a:xfrm>
                    <a:prstGeom prst="rect">
                      <a:avLst/>
                    </a:prstGeom>
                    <a:noFill/>
                    <a:ln>
                      <a:noFill/>
                    </a:ln>
                    <a:extLst>
                      <a:ext uri="{53640926-AAD7-44D8-BBD7-CCE9431645EC}">
                        <a14:shadowObscured xmlns:a14="http://schemas.microsoft.com/office/drawing/2010/main"/>
                      </a:ext>
                    </a:extLst>
                  </pic:spPr>
                </pic:pic>
              </a:graphicData>
            </a:graphic>
          </wp:inline>
        </w:drawing>
      </w:r>
    </w:p>
    <w:p w14:paraId="6E2AF2CD" w14:textId="331D7F7D"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p>
    <w:p w14:paraId="0DB0BEC5" w14:textId="509355AB"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r>
        <w:rPr>
          <w:rFonts w:ascii="Arial Nova Cond Light" w:eastAsia="Arial Nova Cond Light" w:hAnsi="Arial Nova Cond Light" w:cs="Arial Nova Cond Light"/>
          <w:noProof/>
          <w:color w:val="000000" w:themeColor="text1"/>
          <w:sz w:val="22"/>
          <w:szCs w:val="22"/>
          <w:lang w:val="es-ES"/>
        </w:rPr>
        <w:lastRenderedPageBreak/>
        <w:drawing>
          <wp:inline distT="0" distB="0" distL="0" distR="0" wp14:anchorId="3F4A739D" wp14:editId="4B42E63E">
            <wp:extent cx="4952921" cy="2562225"/>
            <wp:effectExtent l="0" t="0" r="635"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84781" cy="2578706"/>
                    </a:xfrm>
                    <a:prstGeom prst="rect">
                      <a:avLst/>
                    </a:prstGeom>
                    <a:noFill/>
                  </pic:spPr>
                </pic:pic>
              </a:graphicData>
            </a:graphic>
          </wp:inline>
        </w:drawing>
      </w:r>
    </w:p>
    <w:p w14:paraId="6FB2284B"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4DF3C186" w14:textId="4971150B" w:rsidR="00595AA0" w:rsidRDefault="00595AA0" w:rsidP="00595AA0">
      <w:pPr>
        <w:spacing w:line="276" w:lineRule="auto"/>
        <w:jc w:val="both"/>
        <w:rPr>
          <w:rFonts w:ascii="Arial Nova Cond Light" w:eastAsia="Arial Nova Cond Light" w:hAnsi="Arial Nova Cond Light" w:cs="Arial Nova Cond Light"/>
          <w:b/>
          <w:bCs/>
          <w:sz w:val="22"/>
          <w:szCs w:val="22"/>
          <w:lang w:val="es-ES"/>
        </w:rPr>
      </w:pPr>
      <w:r w:rsidRPr="004F0A00">
        <w:rPr>
          <w:rFonts w:ascii="Arial Nova Cond Light" w:eastAsia="Arial Nova Cond Light" w:hAnsi="Arial Nova Cond Light" w:cs="Arial Nova Cond Light"/>
          <w:b/>
          <w:bCs/>
          <w:sz w:val="22"/>
          <w:szCs w:val="22"/>
          <w:lang w:val="es-ES"/>
        </w:rPr>
        <w:t>VERIFICACION REQUISITOS HABILITANTES FINANCIEROS</w:t>
      </w:r>
    </w:p>
    <w:p w14:paraId="1A6FCC0D"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p w14:paraId="2B580AB7" w14:textId="1702AFFA" w:rsidR="00327143" w:rsidRDefault="00327143" w:rsidP="00723D44">
      <w:pPr>
        <w:ind w:left="3540" w:firstLine="708"/>
        <w:rPr>
          <w:rFonts w:ascii="Arial Nova Cond Light" w:eastAsia="Arial Nova Cond Light" w:hAnsi="Arial Nova Cond Light" w:cs="Arial Nova Cond Light"/>
          <w:sz w:val="22"/>
          <w:szCs w:val="22"/>
          <w:highlight w:val="yellow"/>
          <w:lang w:val="es-ES"/>
        </w:rPr>
      </w:pPr>
    </w:p>
    <w:tbl>
      <w:tblPr>
        <w:tblW w:w="16710" w:type="dxa"/>
        <w:tblCellMar>
          <w:left w:w="70" w:type="dxa"/>
          <w:right w:w="70" w:type="dxa"/>
        </w:tblCellMar>
        <w:tblLook w:val="04A0" w:firstRow="1" w:lastRow="0" w:firstColumn="1" w:lastColumn="0" w:noHBand="0" w:noVBand="1"/>
      </w:tblPr>
      <w:tblGrid>
        <w:gridCol w:w="5962"/>
        <w:gridCol w:w="3214"/>
        <w:gridCol w:w="2943"/>
        <w:gridCol w:w="4312"/>
        <w:gridCol w:w="279"/>
      </w:tblGrid>
      <w:tr w:rsidR="00B9032B" w:rsidRPr="007E1E7E" w14:paraId="2246B584" w14:textId="77777777" w:rsidTr="00604906">
        <w:trPr>
          <w:gridAfter w:val="1"/>
          <w:wAfter w:w="279" w:type="dxa"/>
          <w:trHeight w:val="216"/>
        </w:trPr>
        <w:tc>
          <w:tcPr>
            <w:tcW w:w="5962" w:type="dxa"/>
            <w:tcBorders>
              <w:top w:val="single" w:sz="8" w:space="0" w:color="auto"/>
              <w:left w:val="single" w:sz="8" w:space="0" w:color="auto"/>
              <w:bottom w:val="single" w:sz="4" w:space="0" w:color="auto"/>
              <w:right w:val="single" w:sz="4" w:space="0" w:color="auto"/>
            </w:tcBorders>
            <w:shd w:val="clear" w:color="000000" w:fill="BDD7EE"/>
            <w:vAlign w:val="center"/>
            <w:hideMark/>
          </w:tcPr>
          <w:p w14:paraId="0DC7682B"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5.2.1. CAPACIDAD FINANCIERA</w:t>
            </w:r>
          </w:p>
        </w:tc>
        <w:tc>
          <w:tcPr>
            <w:tcW w:w="3214" w:type="dxa"/>
            <w:tcBorders>
              <w:top w:val="single" w:sz="8" w:space="0" w:color="auto"/>
              <w:left w:val="nil"/>
              <w:bottom w:val="single" w:sz="4" w:space="0" w:color="auto"/>
              <w:right w:val="single" w:sz="4" w:space="0" w:color="auto"/>
            </w:tcBorders>
            <w:shd w:val="clear" w:color="000000" w:fill="BDD7EE"/>
            <w:vAlign w:val="center"/>
            <w:hideMark/>
          </w:tcPr>
          <w:p w14:paraId="35F404D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6.</w:t>
            </w:r>
          </w:p>
        </w:tc>
        <w:tc>
          <w:tcPr>
            <w:tcW w:w="2943" w:type="dxa"/>
            <w:tcBorders>
              <w:top w:val="single" w:sz="8" w:space="0" w:color="auto"/>
              <w:left w:val="nil"/>
              <w:bottom w:val="single" w:sz="4" w:space="0" w:color="auto"/>
              <w:right w:val="single" w:sz="4" w:space="0" w:color="auto"/>
            </w:tcBorders>
            <w:shd w:val="clear" w:color="000000" w:fill="BDD7EE"/>
            <w:vAlign w:val="center"/>
            <w:hideMark/>
          </w:tcPr>
          <w:p w14:paraId="6D6AE0C1"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9</w:t>
            </w:r>
          </w:p>
        </w:tc>
        <w:tc>
          <w:tcPr>
            <w:tcW w:w="4312" w:type="dxa"/>
            <w:tcBorders>
              <w:top w:val="single" w:sz="8" w:space="0" w:color="auto"/>
              <w:left w:val="nil"/>
              <w:bottom w:val="single" w:sz="4" w:space="0" w:color="auto"/>
              <w:right w:val="single" w:sz="4" w:space="0" w:color="auto"/>
            </w:tcBorders>
            <w:shd w:val="clear" w:color="000000" w:fill="BDD7EE"/>
            <w:vAlign w:val="center"/>
            <w:hideMark/>
          </w:tcPr>
          <w:p w14:paraId="383D49D8"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PROPONENTE No 12</w:t>
            </w:r>
          </w:p>
        </w:tc>
      </w:tr>
      <w:tr w:rsidR="00B9032B" w:rsidRPr="007E1E7E" w14:paraId="5D060CDF" w14:textId="77777777" w:rsidTr="00604906">
        <w:trPr>
          <w:gridAfter w:val="1"/>
          <w:wAfter w:w="279" w:type="dxa"/>
          <w:trHeight w:val="458"/>
        </w:trPr>
        <w:tc>
          <w:tcPr>
            <w:tcW w:w="5962" w:type="dxa"/>
            <w:vMerge w:val="restart"/>
            <w:tcBorders>
              <w:top w:val="nil"/>
              <w:left w:val="single" w:sz="8" w:space="0" w:color="auto"/>
              <w:bottom w:val="single" w:sz="4" w:space="0" w:color="auto"/>
              <w:right w:val="single" w:sz="4" w:space="0" w:color="auto"/>
            </w:tcBorders>
            <w:shd w:val="clear" w:color="auto" w:fill="auto"/>
            <w:vAlign w:val="center"/>
            <w:hideMark/>
          </w:tcPr>
          <w:p w14:paraId="0DAE5ED3" w14:textId="77777777" w:rsidR="00B9032B" w:rsidRPr="007E1E7E" w:rsidRDefault="00B9032B" w:rsidP="00604906">
            <w:pPr>
              <w:jc w:val="both"/>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“ADQUISICION DE LOS ELEMENTOS NECESARIOS PARA EL</w:t>
            </w:r>
            <w:r w:rsidRPr="007E1E7E">
              <w:rPr>
                <w:rFonts w:ascii="Arial Narrow" w:eastAsia="Times New Roman" w:hAnsi="Arial Narrow"/>
                <w:b/>
                <w:bCs/>
                <w:color w:val="000000"/>
                <w:sz w:val="16"/>
                <w:szCs w:val="16"/>
                <w:lang w:val="es-CO" w:eastAsia="es-CO"/>
              </w:rPr>
              <w:br/>
              <w:t>FUNCIONAMIENTO DE LA ENTIDAD Y LOS DIFERENTES PROGRAMAS Y PROYECTOS A</w:t>
            </w:r>
            <w:r w:rsidRPr="007E1E7E">
              <w:rPr>
                <w:rFonts w:ascii="Arial Narrow" w:eastAsia="Times New Roman" w:hAnsi="Arial Narrow"/>
                <w:b/>
                <w:bCs/>
                <w:color w:val="000000"/>
                <w:sz w:val="16"/>
                <w:szCs w:val="16"/>
                <w:lang w:val="es-CO" w:eastAsia="es-CO"/>
              </w:rPr>
              <w:br/>
              <w:t>CARGO DEL FONDO DE DESARROLLO LOCAL DE CIUDAD BOLÍVAR”.</w:t>
            </w:r>
          </w:p>
        </w:tc>
        <w:tc>
          <w:tcPr>
            <w:tcW w:w="3214" w:type="dxa"/>
            <w:vMerge w:val="restart"/>
            <w:tcBorders>
              <w:top w:val="nil"/>
              <w:left w:val="single" w:sz="4" w:space="0" w:color="auto"/>
              <w:bottom w:val="single" w:sz="4" w:space="0" w:color="auto"/>
              <w:right w:val="single" w:sz="4" w:space="0" w:color="auto"/>
            </w:tcBorders>
            <w:shd w:val="clear" w:color="auto" w:fill="auto"/>
            <w:vAlign w:val="center"/>
            <w:hideMark/>
          </w:tcPr>
          <w:p w14:paraId="75787E45"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INGENIERIA E INFRAESTRUCTURA DE COLOMBIA SAS NIT 900381761-</w:t>
            </w:r>
            <w:proofErr w:type="gramStart"/>
            <w:r w:rsidRPr="007E1E7E">
              <w:rPr>
                <w:rFonts w:ascii="Arial Narrow" w:eastAsia="Times New Roman" w:hAnsi="Arial Narrow"/>
                <w:b/>
                <w:bCs/>
                <w:sz w:val="16"/>
                <w:szCs w:val="16"/>
                <w:lang w:val="es-CO" w:eastAsia="es-CO"/>
              </w:rPr>
              <w:t>5  FECHA</w:t>
            </w:r>
            <w:proofErr w:type="gramEnd"/>
            <w:r w:rsidRPr="007E1E7E">
              <w:rPr>
                <w:rFonts w:ascii="Arial Narrow" w:eastAsia="Times New Roman" w:hAnsi="Arial Narrow"/>
                <w:b/>
                <w:bCs/>
                <w:sz w:val="16"/>
                <w:szCs w:val="16"/>
                <w:lang w:val="es-CO" w:eastAsia="es-CO"/>
              </w:rPr>
              <w:t xml:space="preserve"> RUP 20 DE NOVIEMBRE DE 2024</w:t>
            </w:r>
          </w:p>
        </w:tc>
        <w:tc>
          <w:tcPr>
            <w:tcW w:w="2943" w:type="dxa"/>
            <w:vMerge w:val="restart"/>
            <w:tcBorders>
              <w:top w:val="nil"/>
              <w:left w:val="single" w:sz="4" w:space="0" w:color="auto"/>
              <w:bottom w:val="single" w:sz="4" w:space="0" w:color="auto"/>
              <w:right w:val="single" w:sz="4" w:space="0" w:color="auto"/>
            </w:tcBorders>
            <w:shd w:val="clear" w:color="auto" w:fill="auto"/>
            <w:vAlign w:val="center"/>
            <w:hideMark/>
          </w:tcPr>
          <w:p w14:paraId="2A91110F"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 xml:space="preserve">NATURAL DE COLOMBIA S.A.S. NIT 900544894 </w:t>
            </w:r>
            <w:proofErr w:type="gramStart"/>
            <w:r w:rsidRPr="007E1E7E">
              <w:rPr>
                <w:rFonts w:ascii="Arial Narrow" w:eastAsia="Times New Roman" w:hAnsi="Arial Narrow"/>
                <w:b/>
                <w:bCs/>
                <w:sz w:val="16"/>
                <w:szCs w:val="16"/>
                <w:lang w:val="es-CO" w:eastAsia="es-CO"/>
              </w:rPr>
              <w:t>7  FECHA</w:t>
            </w:r>
            <w:proofErr w:type="gramEnd"/>
            <w:r w:rsidRPr="007E1E7E">
              <w:rPr>
                <w:rFonts w:ascii="Arial Narrow" w:eastAsia="Times New Roman" w:hAnsi="Arial Narrow"/>
                <w:b/>
                <w:bCs/>
                <w:sz w:val="16"/>
                <w:szCs w:val="16"/>
                <w:lang w:val="es-CO" w:eastAsia="es-CO"/>
              </w:rPr>
              <w:t xml:space="preserve"> RUP 04 DE DICIEMBRE DE 2024</w:t>
            </w:r>
          </w:p>
        </w:tc>
        <w:tc>
          <w:tcPr>
            <w:tcW w:w="4312" w:type="dxa"/>
            <w:vMerge w:val="restart"/>
            <w:tcBorders>
              <w:top w:val="nil"/>
              <w:left w:val="single" w:sz="4" w:space="0" w:color="auto"/>
              <w:bottom w:val="single" w:sz="4" w:space="0" w:color="auto"/>
              <w:right w:val="single" w:sz="4" w:space="0" w:color="auto"/>
            </w:tcBorders>
            <w:shd w:val="clear" w:color="auto" w:fill="auto"/>
            <w:vAlign w:val="center"/>
            <w:hideMark/>
          </w:tcPr>
          <w:p w14:paraId="1A4826D2" w14:textId="77777777" w:rsidR="00B9032B" w:rsidRPr="007E1E7E" w:rsidRDefault="00B9032B" w:rsidP="00604906">
            <w:pPr>
              <w:jc w:val="center"/>
              <w:rPr>
                <w:rFonts w:ascii="Arial Narrow" w:eastAsia="Times New Roman" w:hAnsi="Arial Narrow"/>
                <w:b/>
                <w:bCs/>
                <w:sz w:val="16"/>
                <w:szCs w:val="16"/>
                <w:lang w:val="es-CO" w:eastAsia="es-CO"/>
              </w:rPr>
            </w:pPr>
            <w:r w:rsidRPr="007E1E7E">
              <w:rPr>
                <w:rFonts w:ascii="Arial Narrow" w:eastAsia="Times New Roman" w:hAnsi="Arial Narrow"/>
                <w:b/>
                <w:bCs/>
                <w:sz w:val="16"/>
                <w:szCs w:val="16"/>
                <w:lang w:val="es-CO" w:eastAsia="es-CO"/>
              </w:rPr>
              <w:t>GN GENERACION DE NEGOCIOS SAS NIT901370420 5 FECHA RUP 25 DE NOVIEMBRE DE 2024</w:t>
            </w:r>
          </w:p>
        </w:tc>
      </w:tr>
      <w:tr w:rsidR="00B9032B" w:rsidRPr="007E1E7E" w14:paraId="28D713C6" w14:textId="77777777" w:rsidTr="00604906">
        <w:trPr>
          <w:trHeight w:val="360"/>
        </w:trPr>
        <w:tc>
          <w:tcPr>
            <w:tcW w:w="5962" w:type="dxa"/>
            <w:vMerge/>
            <w:tcBorders>
              <w:top w:val="nil"/>
              <w:left w:val="single" w:sz="8" w:space="0" w:color="auto"/>
              <w:bottom w:val="single" w:sz="4" w:space="0" w:color="auto"/>
              <w:right w:val="single" w:sz="4" w:space="0" w:color="auto"/>
            </w:tcBorders>
            <w:vAlign w:val="center"/>
            <w:hideMark/>
          </w:tcPr>
          <w:p w14:paraId="4C28A4E5"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4E4AD5E2"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27FC2023"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0E699AD0"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0464C49B" w14:textId="77777777" w:rsidR="00B9032B" w:rsidRPr="007E1E7E" w:rsidRDefault="00B9032B" w:rsidP="00604906">
            <w:pPr>
              <w:jc w:val="center"/>
              <w:rPr>
                <w:rFonts w:ascii="Arial Narrow" w:eastAsia="Times New Roman" w:hAnsi="Arial Narrow"/>
                <w:b/>
                <w:bCs/>
                <w:sz w:val="16"/>
                <w:szCs w:val="16"/>
                <w:lang w:val="es-CO" w:eastAsia="es-CO"/>
              </w:rPr>
            </w:pPr>
          </w:p>
        </w:tc>
      </w:tr>
      <w:tr w:rsidR="00B9032B" w:rsidRPr="007E1E7E" w14:paraId="458D47FE" w14:textId="77777777" w:rsidTr="00604906">
        <w:trPr>
          <w:trHeight w:val="308"/>
        </w:trPr>
        <w:tc>
          <w:tcPr>
            <w:tcW w:w="5962" w:type="dxa"/>
            <w:vMerge/>
            <w:tcBorders>
              <w:top w:val="nil"/>
              <w:left w:val="single" w:sz="8" w:space="0" w:color="auto"/>
              <w:bottom w:val="single" w:sz="4" w:space="0" w:color="auto"/>
              <w:right w:val="single" w:sz="4" w:space="0" w:color="auto"/>
            </w:tcBorders>
            <w:vAlign w:val="center"/>
            <w:hideMark/>
          </w:tcPr>
          <w:p w14:paraId="5E1E65E0"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4F371F23"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10B2569D"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24B170CC"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4640F895" w14:textId="77777777" w:rsidR="00B9032B" w:rsidRPr="007E1E7E" w:rsidRDefault="00B9032B" w:rsidP="00604906">
            <w:pPr>
              <w:rPr>
                <w:rFonts w:eastAsia="Times New Roman"/>
                <w:sz w:val="20"/>
                <w:szCs w:val="20"/>
                <w:lang w:val="es-CO" w:eastAsia="es-CO"/>
              </w:rPr>
            </w:pPr>
          </w:p>
        </w:tc>
      </w:tr>
      <w:tr w:rsidR="00B9032B" w:rsidRPr="007E1E7E" w14:paraId="22C70BAD" w14:textId="77777777" w:rsidTr="00604906">
        <w:trPr>
          <w:trHeight w:val="321"/>
        </w:trPr>
        <w:tc>
          <w:tcPr>
            <w:tcW w:w="5962" w:type="dxa"/>
            <w:vMerge/>
            <w:tcBorders>
              <w:top w:val="nil"/>
              <w:left w:val="single" w:sz="8" w:space="0" w:color="auto"/>
              <w:bottom w:val="single" w:sz="4" w:space="0" w:color="auto"/>
              <w:right w:val="single" w:sz="4" w:space="0" w:color="auto"/>
            </w:tcBorders>
            <w:vAlign w:val="center"/>
            <w:hideMark/>
          </w:tcPr>
          <w:p w14:paraId="580FA946"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6BDDBFA3"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350DCEEB"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6DC7ED34"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29E3C9F2" w14:textId="77777777" w:rsidR="00B9032B" w:rsidRPr="007E1E7E" w:rsidRDefault="00B9032B" w:rsidP="00604906">
            <w:pPr>
              <w:rPr>
                <w:rFonts w:eastAsia="Times New Roman"/>
                <w:sz w:val="20"/>
                <w:szCs w:val="20"/>
                <w:lang w:val="es-CO" w:eastAsia="es-CO"/>
              </w:rPr>
            </w:pPr>
          </w:p>
        </w:tc>
      </w:tr>
      <w:tr w:rsidR="00B9032B" w:rsidRPr="007E1E7E" w14:paraId="22D00DAC" w14:textId="77777777" w:rsidTr="00604906">
        <w:trPr>
          <w:trHeight w:val="668"/>
        </w:trPr>
        <w:tc>
          <w:tcPr>
            <w:tcW w:w="5962" w:type="dxa"/>
            <w:vMerge/>
            <w:tcBorders>
              <w:top w:val="nil"/>
              <w:left w:val="single" w:sz="8" w:space="0" w:color="auto"/>
              <w:bottom w:val="single" w:sz="4" w:space="0" w:color="auto"/>
              <w:right w:val="single" w:sz="4" w:space="0" w:color="auto"/>
            </w:tcBorders>
            <w:vAlign w:val="center"/>
            <w:hideMark/>
          </w:tcPr>
          <w:p w14:paraId="4917BF9E"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2F1EED16"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507A32EB"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7B00379C"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52625E7F" w14:textId="77777777" w:rsidR="00B9032B" w:rsidRPr="007E1E7E" w:rsidRDefault="00B9032B" w:rsidP="00604906">
            <w:pPr>
              <w:rPr>
                <w:rFonts w:eastAsia="Times New Roman"/>
                <w:sz w:val="20"/>
                <w:szCs w:val="20"/>
                <w:lang w:val="es-CO" w:eastAsia="es-CO"/>
              </w:rPr>
            </w:pPr>
          </w:p>
        </w:tc>
      </w:tr>
      <w:tr w:rsidR="00B9032B" w:rsidRPr="007E1E7E" w14:paraId="7FA9FB65" w14:textId="77777777" w:rsidTr="00604906">
        <w:trPr>
          <w:trHeight w:val="87"/>
        </w:trPr>
        <w:tc>
          <w:tcPr>
            <w:tcW w:w="5962" w:type="dxa"/>
            <w:vMerge/>
            <w:tcBorders>
              <w:top w:val="nil"/>
              <w:left w:val="single" w:sz="8" w:space="0" w:color="auto"/>
              <w:bottom w:val="single" w:sz="4" w:space="0" w:color="auto"/>
              <w:right w:val="single" w:sz="4" w:space="0" w:color="auto"/>
            </w:tcBorders>
            <w:vAlign w:val="center"/>
            <w:hideMark/>
          </w:tcPr>
          <w:p w14:paraId="22A949AA" w14:textId="77777777" w:rsidR="00B9032B" w:rsidRPr="007E1E7E" w:rsidRDefault="00B9032B" w:rsidP="00604906">
            <w:pPr>
              <w:rPr>
                <w:rFonts w:ascii="Arial Narrow" w:eastAsia="Times New Roman" w:hAnsi="Arial Narrow"/>
                <w:b/>
                <w:bCs/>
                <w:color w:val="000000"/>
                <w:sz w:val="16"/>
                <w:szCs w:val="16"/>
                <w:lang w:val="es-CO" w:eastAsia="es-CO"/>
              </w:rPr>
            </w:pPr>
          </w:p>
        </w:tc>
        <w:tc>
          <w:tcPr>
            <w:tcW w:w="3214" w:type="dxa"/>
            <w:vMerge/>
            <w:tcBorders>
              <w:top w:val="nil"/>
              <w:left w:val="single" w:sz="4" w:space="0" w:color="auto"/>
              <w:bottom w:val="single" w:sz="4" w:space="0" w:color="auto"/>
              <w:right w:val="single" w:sz="4" w:space="0" w:color="auto"/>
            </w:tcBorders>
            <w:vAlign w:val="center"/>
            <w:hideMark/>
          </w:tcPr>
          <w:p w14:paraId="537BD1DA" w14:textId="77777777" w:rsidR="00B9032B" w:rsidRPr="007E1E7E" w:rsidRDefault="00B9032B" w:rsidP="00604906">
            <w:pPr>
              <w:rPr>
                <w:rFonts w:ascii="Arial Narrow" w:eastAsia="Times New Roman" w:hAnsi="Arial Narrow"/>
                <w:b/>
                <w:bCs/>
                <w:sz w:val="16"/>
                <w:szCs w:val="16"/>
                <w:lang w:val="es-CO" w:eastAsia="es-CO"/>
              </w:rPr>
            </w:pPr>
          </w:p>
        </w:tc>
        <w:tc>
          <w:tcPr>
            <w:tcW w:w="2943" w:type="dxa"/>
            <w:vMerge/>
            <w:tcBorders>
              <w:top w:val="nil"/>
              <w:left w:val="single" w:sz="4" w:space="0" w:color="auto"/>
              <w:bottom w:val="single" w:sz="4" w:space="0" w:color="auto"/>
              <w:right w:val="single" w:sz="4" w:space="0" w:color="auto"/>
            </w:tcBorders>
            <w:vAlign w:val="center"/>
            <w:hideMark/>
          </w:tcPr>
          <w:p w14:paraId="502E82E4" w14:textId="77777777" w:rsidR="00B9032B" w:rsidRPr="007E1E7E" w:rsidRDefault="00B9032B" w:rsidP="00604906">
            <w:pPr>
              <w:rPr>
                <w:rFonts w:ascii="Arial Narrow" w:eastAsia="Times New Roman" w:hAnsi="Arial Narrow"/>
                <w:b/>
                <w:bCs/>
                <w:sz w:val="16"/>
                <w:szCs w:val="16"/>
                <w:lang w:val="es-CO" w:eastAsia="es-CO"/>
              </w:rPr>
            </w:pPr>
          </w:p>
        </w:tc>
        <w:tc>
          <w:tcPr>
            <w:tcW w:w="4312" w:type="dxa"/>
            <w:vMerge/>
            <w:tcBorders>
              <w:top w:val="nil"/>
              <w:left w:val="single" w:sz="4" w:space="0" w:color="auto"/>
              <w:bottom w:val="single" w:sz="4" w:space="0" w:color="auto"/>
              <w:right w:val="single" w:sz="4" w:space="0" w:color="auto"/>
            </w:tcBorders>
            <w:vAlign w:val="center"/>
            <w:hideMark/>
          </w:tcPr>
          <w:p w14:paraId="236057D8" w14:textId="77777777" w:rsidR="00B9032B" w:rsidRPr="007E1E7E" w:rsidRDefault="00B9032B" w:rsidP="00604906">
            <w:pPr>
              <w:rPr>
                <w:rFonts w:ascii="Arial Narrow" w:eastAsia="Times New Roman" w:hAnsi="Arial Narrow"/>
                <w:b/>
                <w:bCs/>
                <w:sz w:val="16"/>
                <w:szCs w:val="16"/>
                <w:lang w:val="es-CO" w:eastAsia="es-CO"/>
              </w:rPr>
            </w:pPr>
          </w:p>
        </w:tc>
        <w:tc>
          <w:tcPr>
            <w:tcW w:w="279" w:type="dxa"/>
            <w:tcBorders>
              <w:top w:val="nil"/>
              <w:left w:val="nil"/>
              <w:bottom w:val="nil"/>
              <w:right w:val="nil"/>
            </w:tcBorders>
            <w:shd w:val="clear" w:color="auto" w:fill="auto"/>
            <w:noWrap/>
            <w:vAlign w:val="bottom"/>
            <w:hideMark/>
          </w:tcPr>
          <w:p w14:paraId="4216CC57" w14:textId="77777777" w:rsidR="00B9032B" w:rsidRPr="007E1E7E" w:rsidRDefault="00B9032B" w:rsidP="00604906">
            <w:pPr>
              <w:rPr>
                <w:rFonts w:eastAsia="Times New Roman"/>
                <w:sz w:val="20"/>
                <w:szCs w:val="20"/>
                <w:lang w:val="es-CO" w:eastAsia="es-CO"/>
              </w:rPr>
            </w:pPr>
          </w:p>
        </w:tc>
      </w:tr>
      <w:tr w:rsidR="00B9032B" w:rsidRPr="007E1E7E" w14:paraId="5AD31209" w14:textId="77777777" w:rsidTr="00604906">
        <w:trPr>
          <w:trHeight w:val="216"/>
        </w:trPr>
        <w:tc>
          <w:tcPr>
            <w:tcW w:w="5962" w:type="dxa"/>
            <w:tcBorders>
              <w:top w:val="nil"/>
              <w:left w:val="single" w:sz="8" w:space="0" w:color="auto"/>
              <w:bottom w:val="single" w:sz="4" w:space="0" w:color="auto"/>
              <w:right w:val="single" w:sz="4" w:space="0" w:color="auto"/>
            </w:tcBorders>
            <w:shd w:val="clear" w:color="000000" w:fill="BDD7EE"/>
            <w:vAlign w:val="center"/>
            <w:hideMark/>
          </w:tcPr>
          <w:p w14:paraId="371E5112"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INDICADORES:</w:t>
            </w:r>
          </w:p>
        </w:tc>
        <w:tc>
          <w:tcPr>
            <w:tcW w:w="3214" w:type="dxa"/>
            <w:tcBorders>
              <w:top w:val="nil"/>
              <w:left w:val="nil"/>
              <w:bottom w:val="single" w:sz="4" w:space="0" w:color="auto"/>
              <w:right w:val="single" w:sz="4" w:space="0" w:color="auto"/>
            </w:tcBorders>
            <w:shd w:val="clear" w:color="000000" w:fill="BDD7EE"/>
            <w:vAlign w:val="center"/>
            <w:hideMark/>
          </w:tcPr>
          <w:p w14:paraId="2118F14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943" w:type="dxa"/>
            <w:tcBorders>
              <w:top w:val="nil"/>
              <w:left w:val="nil"/>
              <w:bottom w:val="single" w:sz="4" w:space="0" w:color="auto"/>
              <w:right w:val="single" w:sz="4" w:space="0" w:color="auto"/>
            </w:tcBorders>
            <w:shd w:val="clear" w:color="000000" w:fill="BDD7EE"/>
            <w:vAlign w:val="center"/>
            <w:hideMark/>
          </w:tcPr>
          <w:p w14:paraId="54ED5DE0"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4312" w:type="dxa"/>
            <w:tcBorders>
              <w:top w:val="nil"/>
              <w:left w:val="nil"/>
              <w:bottom w:val="single" w:sz="4" w:space="0" w:color="auto"/>
              <w:right w:val="single" w:sz="4" w:space="0" w:color="auto"/>
            </w:tcBorders>
            <w:shd w:val="clear" w:color="000000" w:fill="BDD7EE"/>
            <w:vAlign w:val="center"/>
            <w:hideMark/>
          </w:tcPr>
          <w:p w14:paraId="31374AD8"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79" w:type="dxa"/>
            <w:vAlign w:val="center"/>
            <w:hideMark/>
          </w:tcPr>
          <w:p w14:paraId="313F0C99" w14:textId="77777777" w:rsidR="00B9032B" w:rsidRPr="007E1E7E" w:rsidRDefault="00B9032B" w:rsidP="00604906">
            <w:pPr>
              <w:rPr>
                <w:rFonts w:eastAsia="Times New Roman"/>
                <w:sz w:val="20"/>
                <w:szCs w:val="20"/>
                <w:lang w:val="es-CO" w:eastAsia="es-CO"/>
              </w:rPr>
            </w:pPr>
          </w:p>
        </w:tc>
      </w:tr>
      <w:tr w:rsidR="00B9032B" w:rsidRPr="007E1E7E" w14:paraId="06D36A3D" w14:textId="77777777" w:rsidTr="00604906">
        <w:trPr>
          <w:trHeight w:val="432"/>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6E67D5E8"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xml:space="preserve">ÍNDICE DE LIQUIDEZ - ACTIVO CORRIENTE / PASIVO CORRIENTE </w:t>
            </w:r>
            <w:proofErr w:type="gramStart"/>
            <w:r w:rsidRPr="007E1E7E">
              <w:rPr>
                <w:rFonts w:ascii="Arial Narrow" w:eastAsia="Times New Roman" w:hAnsi="Arial Narrow"/>
                <w:b/>
                <w:bCs/>
                <w:color w:val="000000"/>
                <w:sz w:val="16"/>
                <w:szCs w:val="16"/>
                <w:lang w:val="es-CO" w:eastAsia="es-CO"/>
              </w:rPr>
              <w:t>=  MAYOR</w:t>
            </w:r>
            <w:proofErr w:type="gramEnd"/>
            <w:r w:rsidRPr="007E1E7E">
              <w:rPr>
                <w:rFonts w:ascii="Arial Narrow" w:eastAsia="Times New Roman" w:hAnsi="Arial Narrow"/>
                <w:b/>
                <w:bCs/>
                <w:color w:val="000000"/>
                <w:sz w:val="16"/>
                <w:szCs w:val="16"/>
                <w:lang w:val="es-CO" w:eastAsia="es-CO"/>
              </w:rPr>
              <w:t xml:space="preserve"> O IGUAL A 1,6</w:t>
            </w:r>
          </w:p>
        </w:tc>
        <w:tc>
          <w:tcPr>
            <w:tcW w:w="3214" w:type="dxa"/>
            <w:tcBorders>
              <w:top w:val="nil"/>
              <w:left w:val="nil"/>
              <w:bottom w:val="single" w:sz="4" w:space="0" w:color="auto"/>
              <w:right w:val="single" w:sz="4" w:space="0" w:color="auto"/>
            </w:tcBorders>
            <w:shd w:val="clear" w:color="auto" w:fill="auto"/>
            <w:noWrap/>
            <w:vAlign w:val="center"/>
            <w:hideMark/>
          </w:tcPr>
          <w:p w14:paraId="2086220A"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35,71</w:t>
            </w:r>
          </w:p>
        </w:tc>
        <w:tc>
          <w:tcPr>
            <w:tcW w:w="2943" w:type="dxa"/>
            <w:tcBorders>
              <w:top w:val="nil"/>
              <w:left w:val="nil"/>
              <w:bottom w:val="single" w:sz="4" w:space="0" w:color="auto"/>
              <w:right w:val="single" w:sz="4" w:space="0" w:color="auto"/>
            </w:tcBorders>
            <w:shd w:val="clear" w:color="auto" w:fill="auto"/>
            <w:noWrap/>
            <w:vAlign w:val="center"/>
            <w:hideMark/>
          </w:tcPr>
          <w:p w14:paraId="54D49DBE"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4312" w:type="dxa"/>
            <w:tcBorders>
              <w:top w:val="nil"/>
              <w:left w:val="nil"/>
              <w:bottom w:val="single" w:sz="4" w:space="0" w:color="auto"/>
              <w:right w:val="single" w:sz="4" w:space="0" w:color="auto"/>
            </w:tcBorders>
            <w:shd w:val="clear" w:color="auto" w:fill="auto"/>
            <w:noWrap/>
            <w:vAlign w:val="center"/>
            <w:hideMark/>
          </w:tcPr>
          <w:p w14:paraId="7BB46021"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4,80</w:t>
            </w:r>
          </w:p>
        </w:tc>
        <w:tc>
          <w:tcPr>
            <w:tcW w:w="279" w:type="dxa"/>
            <w:vAlign w:val="center"/>
            <w:hideMark/>
          </w:tcPr>
          <w:p w14:paraId="51D8D796" w14:textId="77777777" w:rsidR="00B9032B" w:rsidRPr="007E1E7E" w:rsidRDefault="00B9032B" w:rsidP="00604906">
            <w:pPr>
              <w:rPr>
                <w:rFonts w:eastAsia="Times New Roman"/>
                <w:sz w:val="20"/>
                <w:szCs w:val="20"/>
                <w:lang w:val="es-CO" w:eastAsia="es-CO"/>
              </w:rPr>
            </w:pPr>
          </w:p>
        </w:tc>
      </w:tr>
      <w:tr w:rsidR="00B9032B" w:rsidRPr="007E1E7E" w14:paraId="05E03D40" w14:textId="77777777" w:rsidTr="00604906">
        <w:trPr>
          <w:trHeight w:val="432"/>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779F6A58"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lastRenderedPageBreak/>
              <w:t xml:space="preserve">ÍNDICE DE ENDEUDAMIENTO - PASIVO TOTAL / ACTIVO TOTAL = MENOR O IGUAL A 48% </w:t>
            </w:r>
          </w:p>
        </w:tc>
        <w:tc>
          <w:tcPr>
            <w:tcW w:w="3214" w:type="dxa"/>
            <w:tcBorders>
              <w:top w:val="nil"/>
              <w:left w:val="nil"/>
              <w:bottom w:val="single" w:sz="4" w:space="0" w:color="auto"/>
              <w:right w:val="single" w:sz="4" w:space="0" w:color="auto"/>
            </w:tcBorders>
            <w:shd w:val="clear" w:color="auto" w:fill="auto"/>
            <w:noWrap/>
            <w:vAlign w:val="center"/>
            <w:hideMark/>
          </w:tcPr>
          <w:p w14:paraId="39BF970C"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7%</w:t>
            </w:r>
          </w:p>
        </w:tc>
        <w:tc>
          <w:tcPr>
            <w:tcW w:w="2943" w:type="dxa"/>
            <w:tcBorders>
              <w:top w:val="nil"/>
              <w:left w:val="nil"/>
              <w:bottom w:val="single" w:sz="4" w:space="0" w:color="auto"/>
              <w:right w:val="single" w:sz="4" w:space="0" w:color="auto"/>
            </w:tcBorders>
            <w:shd w:val="clear" w:color="auto" w:fill="auto"/>
            <w:noWrap/>
            <w:vAlign w:val="center"/>
            <w:hideMark/>
          </w:tcPr>
          <w:p w14:paraId="0612828D"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0%</w:t>
            </w:r>
          </w:p>
        </w:tc>
        <w:tc>
          <w:tcPr>
            <w:tcW w:w="4312" w:type="dxa"/>
            <w:tcBorders>
              <w:top w:val="nil"/>
              <w:left w:val="nil"/>
              <w:bottom w:val="single" w:sz="4" w:space="0" w:color="auto"/>
              <w:right w:val="single" w:sz="4" w:space="0" w:color="auto"/>
            </w:tcBorders>
            <w:shd w:val="clear" w:color="auto" w:fill="auto"/>
            <w:noWrap/>
            <w:vAlign w:val="center"/>
            <w:hideMark/>
          </w:tcPr>
          <w:p w14:paraId="0F2710E0"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0%</w:t>
            </w:r>
          </w:p>
        </w:tc>
        <w:tc>
          <w:tcPr>
            <w:tcW w:w="279" w:type="dxa"/>
            <w:vAlign w:val="center"/>
            <w:hideMark/>
          </w:tcPr>
          <w:p w14:paraId="68BF16F2" w14:textId="77777777" w:rsidR="00B9032B" w:rsidRPr="007E1E7E" w:rsidRDefault="00B9032B" w:rsidP="00604906">
            <w:pPr>
              <w:rPr>
                <w:rFonts w:eastAsia="Times New Roman"/>
                <w:sz w:val="20"/>
                <w:szCs w:val="20"/>
                <w:lang w:val="es-CO" w:eastAsia="es-CO"/>
              </w:rPr>
            </w:pPr>
          </w:p>
        </w:tc>
      </w:tr>
      <w:tr w:rsidR="00B9032B" w:rsidRPr="007E1E7E" w14:paraId="64097D06" w14:textId="77777777" w:rsidTr="00604906">
        <w:trPr>
          <w:trHeight w:val="648"/>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069A72FB"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xml:space="preserve">RAZÓN DE COBERTURA DE INTERESES </w:t>
            </w:r>
            <w:proofErr w:type="gramStart"/>
            <w:r w:rsidRPr="007E1E7E">
              <w:rPr>
                <w:rFonts w:ascii="Arial Narrow" w:eastAsia="Times New Roman" w:hAnsi="Arial Narrow"/>
                <w:b/>
                <w:bCs/>
                <w:color w:val="000000"/>
                <w:sz w:val="16"/>
                <w:szCs w:val="16"/>
                <w:lang w:val="es-CO" w:eastAsia="es-CO"/>
              </w:rPr>
              <w:t>-  UTILIDAD</w:t>
            </w:r>
            <w:proofErr w:type="gramEnd"/>
            <w:r w:rsidRPr="007E1E7E">
              <w:rPr>
                <w:rFonts w:ascii="Arial Narrow" w:eastAsia="Times New Roman" w:hAnsi="Arial Narrow"/>
                <w:b/>
                <w:bCs/>
                <w:color w:val="000000"/>
                <w:sz w:val="16"/>
                <w:szCs w:val="16"/>
                <w:lang w:val="es-CO" w:eastAsia="es-CO"/>
              </w:rPr>
              <w:t xml:space="preserve"> OPERACIONAL / GASTOS POR INTERESES - MAYOR O IGUAL 2,8</w:t>
            </w:r>
          </w:p>
        </w:tc>
        <w:tc>
          <w:tcPr>
            <w:tcW w:w="3214" w:type="dxa"/>
            <w:tcBorders>
              <w:top w:val="nil"/>
              <w:left w:val="nil"/>
              <w:bottom w:val="single" w:sz="4" w:space="0" w:color="auto"/>
              <w:right w:val="single" w:sz="4" w:space="0" w:color="auto"/>
            </w:tcBorders>
            <w:shd w:val="clear" w:color="auto" w:fill="auto"/>
            <w:noWrap/>
            <w:vAlign w:val="center"/>
            <w:hideMark/>
          </w:tcPr>
          <w:p w14:paraId="6E39B988"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2943" w:type="dxa"/>
            <w:tcBorders>
              <w:top w:val="nil"/>
              <w:left w:val="nil"/>
              <w:bottom w:val="single" w:sz="4" w:space="0" w:color="auto"/>
              <w:right w:val="single" w:sz="4" w:space="0" w:color="auto"/>
            </w:tcBorders>
            <w:shd w:val="clear" w:color="auto" w:fill="auto"/>
            <w:noWrap/>
            <w:vAlign w:val="center"/>
            <w:hideMark/>
          </w:tcPr>
          <w:p w14:paraId="378F9902"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INDETERMINADO</w:t>
            </w:r>
          </w:p>
        </w:tc>
        <w:tc>
          <w:tcPr>
            <w:tcW w:w="4312" w:type="dxa"/>
            <w:tcBorders>
              <w:top w:val="nil"/>
              <w:left w:val="nil"/>
              <w:bottom w:val="single" w:sz="4" w:space="0" w:color="auto"/>
              <w:right w:val="single" w:sz="4" w:space="0" w:color="auto"/>
            </w:tcBorders>
            <w:shd w:val="clear" w:color="auto" w:fill="auto"/>
            <w:noWrap/>
            <w:vAlign w:val="center"/>
            <w:hideMark/>
          </w:tcPr>
          <w:p w14:paraId="1AEDAC48" w14:textId="77777777" w:rsidR="00B9032B" w:rsidRPr="007E1E7E" w:rsidRDefault="00B9032B" w:rsidP="00604906">
            <w:pPr>
              <w:jc w:val="cente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lang w:val="es-CO" w:eastAsia="es-CO"/>
              </w:rPr>
              <w:t>29,50</w:t>
            </w:r>
          </w:p>
        </w:tc>
        <w:tc>
          <w:tcPr>
            <w:tcW w:w="279" w:type="dxa"/>
            <w:vAlign w:val="center"/>
            <w:hideMark/>
          </w:tcPr>
          <w:p w14:paraId="2AF715BB" w14:textId="77777777" w:rsidR="00B9032B" w:rsidRPr="007E1E7E" w:rsidRDefault="00B9032B" w:rsidP="00604906">
            <w:pPr>
              <w:rPr>
                <w:rFonts w:eastAsia="Times New Roman"/>
                <w:sz w:val="20"/>
                <w:szCs w:val="20"/>
                <w:lang w:val="es-CO" w:eastAsia="es-CO"/>
              </w:rPr>
            </w:pPr>
          </w:p>
        </w:tc>
      </w:tr>
      <w:tr w:rsidR="00B9032B" w:rsidRPr="007E1E7E" w14:paraId="4E34D3BB" w14:textId="77777777" w:rsidTr="00604906">
        <w:trPr>
          <w:trHeight w:val="864"/>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5B0E4411"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CAPITAL DE TRABAJO - ACTIVO CORRIENTE - PASIVO CORRIENTE / MAYOR O IGUAL AL 51% DEL PRESUPUESTO OFICIAL EL CUAL CORRESPONDE A ($550.000.000)</w:t>
            </w:r>
          </w:p>
        </w:tc>
        <w:tc>
          <w:tcPr>
            <w:tcW w:w="3214" w:type="dxa"/>
            <w:tcBorders>
              <w:top w:val="nil"/>
              <w:left w:val="nil"/>
              <w:bottom w:val="single" w:sz="4" w:space="0" w:color="auto"/>
              <w:right w:val="single" w:sz="4" w:space="0" w:color="auto"/>
            </w:tcBorders>
            <w:shd w:val="clear" w:color="auto" w:fill="auto"/>
            <w:noWrap/>
            <w:vAlign w:val="center"/>
            <w:hideMark/>
          </w:tcPr>
          <w:p w14:paraId="4D5627CD"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$ 1.463.620.000,00</w:t>
            </w:r>
          </w:p>
        </w:tc>
        <w:tc>
          <w:tcPr>
            <w:tcW w:w="2943" w:type="dxa"/>
            <w:tcBorders>
              <w:top w:val="nil"/>
              <w:left w:val="nil"/>
              <w:bottom w:val="single" w:sz="4" w:space="0" w:color="auto"/>
              <w:right w:val="single" w:sz="4" w:space="0" w:color="auto"/>
            </w:tcBorders>
            <w:shd w:val="clear" w:color="auto" w:fill="auto"/>
            <w:noWrap/>
            <w:vAlign w:val="center"/>
            <w:hideMark/>
          </w:tcPr>
          <w:p w14:paraId="7D41C553"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$ 3.010.909.090,00</w:t>
            </w:r>
          </w:p>
        </w:tc>
        <w:tc>
          <w:tcPr>
            <w:tcW w:w="4312" w:type="dxa"/>
            <w:tcBorders>
              <w:top w:val="nil"/>
              <w:left w:val="nil"/>
              <w:bottom w:val="single" w:sz="4" w:space="0" w:color="auto"/>
              <w:right w:val="single" w:sz="4" w:space="0" w:color="auto"/>
            </w:tcBorders>
            <w:shd w:val="clear" w:color="auto" w:fill="auto"/>
            <w:noWrap/>
            <w:vAlign w:val="center"/>
            <w:hideMark/>
          </w:tcPr>
          <w:p w14:paraId="5F3C09E5"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$ 1.700.467.000,00</w:t>
            </w:r>
          </w:p>
        </w:tc>
        <w:tc>
          <w:tcPr>
            <w:tcW w:w="279" w:type="dxa"/>
            <w:vAlign w:val="center"/>
            <w:hideMark/>
          </w:tcPr>
          <w:p w14:paraId="1D548311" w14:textId="77777777" w:rsidR="00B9032B" w:rsidRPr="007E1E7E" w:rsidRDefault="00B9032B" w:rsidP="00604906">
            <w:pPr>
              <w:rPr>
                <w:rFonts w:eastAsia="Times New Roman"/>
                <w:sz w:val="20"/>
                <w:szCs w:val="20"/>
                <w:lang w:val="es-CO" w:eastAsia="es-CO"/>
              </w:rPr>
            </w:pPr>
          </w:p>
        </w:tc>
      </w:tr>
      <w:tr w:rsidR="00B9032B" w:rsidRPr="007E1E7E" w14:paraId="15FD6889" w14:textId="77777777" w:rsidTr="00604906">
        <w:trPr>
          <w:trHeight w:val="385"/>
        </w:trPr>
        <w:tc>
          <w:tcPr>
            <w:tcW w:w="5962" w:type="dxa"/>
            <w:tcBorders>
              <w:top w:val="nil"/>
              <w:left w:val="single" w:sz="8" w:space="0" w:color="auto"/>
              <w:bottom w:val="single" w:sz="4" w:space="0" w:color="auto"/>
              <w:right w:val="single" w:sz="4" w:space="0" w:color="auto"/>
            </w:tcBorders>
            <w:shd w:val="clear" w:color="000000" w:fill="BDD7EE"/>
            <w:vAlign w:val="center"/>
            <w:hideMark/>
          </w:tcPr>
          <w:p w14:paraId="5BAB7B62"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PRESUPUESTO OFICIAL:</w:t>
            </w:r>
          </w:p>
        </w:tc>
        <w:tc>
          <w:tcPr>
            <w:tcW w:w="3214" w:type="dxa"/>
            <w:tcBorders>
              <w:top w:val="nil"/>
              <w:left w:val="nil"/>
              <w:bottom w:val="single" w:sz="4" w:space="0" w:color="auto"/>
              <w:right w:val="single" w:sz="4" w:space="0" w:color="auto"/>
            </w:tcBorders>
            <w:shd w:val="clear" w:color="000000" w:fill="BDD7EE"/>
            <w:vAlign w:val="center"/>
            <w:hideMark/>
          </w:tcPr>
          <w:p w14:paraId="5CA93F42"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2943" w:type="dxa"/>
            <w:tcBorders>
              <w:top w:val="nil"/>
              <w:left w:val="nil"/>
              <w:bottom w:val="single" w:sz="4" w:space="0" w:color="auto"/>
              <w:right w:val="single" w:sz="4" w:space="0" w:color="auto"/>
            </w:tcBorders>
            <w:shd w:val="clear" w:color="000000" w:fill="BDD7EE"/>
            <w:vAlign w:val="center"/>
            <w:hideMark/>
          </w:tcPr>
          <w:p w14:paraId="63ECACF4"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4312" w:type="dxa"/>
            <w:tcBorders>
              <w:top w:val="nil"/>
              <w:left w:val="nil"/>
              <w:bottom w:val="single" w:sz="4" w:space="0" w:color="auto"/>
              <w:right w:val="single" w:sz="4" w:space="0" w:color="auto"/>
            </w:tcBorders>
            <w:shd w:val="clear" w:color="000000" w:fill="BDD7EE"/>
            <w:vAlign w:val="center"/>
            <w:hideMark/>
          </w:tcPr>
          <w:p w14:paraId="09B3EEA7"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$ 550.000.000</w:t>
            </w:r>
          </w:p>
        </w:tc>
        <w:tc>
          <w:tcPr>
            <w:tcW w:w="279" w:type="dxa"/>
            <w:vAlign w:val="center"/>
            <w:hideMark/>
          </w:tcPr>
          <w:p w14:paraId="56D72042" w14:textId="77777777" w:rsidR="00B9032B" w:rsidRPr="007E1E7E" w:rsidRDefault="00B9032B" w:rsidP="00604906">
            <w:pPr>
              <w:rPr>
                <w:rFonts w:eastAsia="Times New Roman"/>
                <w:sz w:val="20"/>
                <w:szCs w:val="20"/>
                <w:lang w:val="es-CO" w:eastAsia="es-CO"/>
              </w:rPr>
            </w:pPr>
          </w:p>
        </w:tc>
      </w:tr>
      <w:tr w:rsidR="00B9032B" w:rsidRPr="007E1E7E" w14:paraId="37F757D2" w14:textId="77777777" w:rsidTr="00A4016C">
        <w:trPr>
          <w:trHeight w:val="685"/>
        </w:trPr>
        <w:tc>
          <w:tcPr>
            <w:tcW w:w="5962" w:type="dxa"/>
            <w:tcBorders>
              <w:top w:val="nil"/>
              <w:left w:val="single" w:sz="8" w:space="0" w:color="auto"/>
              <w:bottom w:val="single" w:sz="4" w:space="0" w:color="auto"/>
              <w:right w:val="single" w:sz="4" w:space="0" w:color="auto"/>
            </w:tcBorders>
            <w:shd w:val="clear" w:color="auto" w:fill="auto"/>
            <w:vAlign w:val="center"/>
            <w:hideMark/>
          </w:tcPr>
          <w:p w14:paraId="359FFA1B" w14:textId="77777777" w:rsidR="00B9032B" w:rsidRPr="007E1E7E" w:rsidRDefault="00B9032B" w:rsidP="00604906">
            <w:pP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Observación:</w:t>
            </w:r>
          </w:p>
        </w:tc>
        <w:tc>
          <w:tcPr>
            <w:tcW w:w="3214" w:type="dxa"/>
            <w:tcBorders>
              <w:top w:val="nil"/>
              <w:left w:val="nil"/>
              <w:bottom w:val="single" w:sz="4" w:space="0" w:color="auto"/>
              <w:right w:val="single" w:sz="4" w:space="0" w:color="auto"/>
            </w:tcBorders>
            <w:shd w:val="clear" w:color="auto" w:fill="auto"/>
            <w:vAlign w:val="center"/>
            <w:hideMark/>
          </w:tcPr>
          <w:p w14:paraId="554AA956"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2943" w:type="dxa"/>
            <w:tcBorders>
              <w:top w:val="nil"/>
              <w:left w:val="nil"/>
              <w:bottom w:val="single" w:sz="4" w:space="0" w:color="auto"/>
              <w:right w:val="single" w:sz="4" w:space="0" w:color="auto"/>
            </w:tcBorders>
            <w:shd w:val="clear" w:color="auto" w:fill="auto"/>
            <w:vAlign w:val="center"/>
            <w:hideMark/>
          </w:tcPr>
          <w:p w14:paraId="2C4F25AE"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4312" w:type="dxa"/>
            <w:tcBorders>
              <w:top w:val="nil"/>
              <w:left w:val="nil"/>
              <w:bottom w:val="single" w:sz="4" w:space="0" w:color="auto"/>
              <w:right w:val="single" w:sz="4" w:space="0" w:color="auto"/>
            </w:tcBorders>
            <w:shd w:val="clear" w:color="auto" w:fill="auto"/>
            <w:vAlign w:val="center"/>
            <w:hideMark/>
          </w:tcPr>
          <w:p w14:paraId="73654B17" w14:textId="77777777" w:rsidR="00B9032B" w:rsidRPr="007E1E7E" w:rsidRDefault="00B9032B" w:rsidP="00604906">
            <w:pPr>
              <w:rPr>
                <w:rFonts w:ascii="Arial Narrow" w:eastAsia="Times New Roman" w:hAnsi="Arial Narrow"/>
                <w:color w:val="000000"/>
                <w:sz w:val="16"/>
                <w:szCs w:val="16"/>
                <w:lang w:val="es-CO" w:eastAsia="es-CO"/>
              </w:rPr>
            </w:pPr>
            <w:r w:rsidRPr="007E1E7E">
              <w:rPr>
                <w:rFonts w:ascii="Arial Narrow" w:eastAsia="Times New Roman" w:hAnsi="Arial Narrow"/>
                <w:color w:val="000000"/>
                <w:sz w:val="16"/>
                <w:szCs w:val="16"/>
                <w:u w:val="single"/>
                <w:lang w:val="es-CO" w:eastAsia="es-CO"/>
              </w:rPr>
              <w:t xml:space="preserve">FUENTE RUP: </w:t>
            </w:r>
            <w:r w:rsidRPr="007E1E7E">
              <w:rPr>
                <w:rFonts w:ascii="Arial Narrow" w:eastAsia="Times New Roman" w:hAnsi="Arial Narrow"/>
                <w:color w:val="000000"/>
                <w:sz w:val="16"/>
                <w:szCs w:val="16"/>
                <w:lang w:val="es-CO" w:eastAsia="es-CO"/>
              </w:rPr>
              <w:t>LA ENTIDAD TOMA LOS INDICADORES DE LA CAPACIDAD FINANCIERA QUE EL PROPONENTE REPORTÓ CON CORTE A 31/12/2023</w:t>
            </w:r>
          </w:p>
        </w:tc>
        <w:tc>
          <w:tcPr>
            <w:tcW w:w="279" w:type="dxa"/>
            <w:vAlign w:val="center"/>
            <w:hideMark/>
          </w:tcPr>
          <w:p w14:paraId="0FFEAB1E" w14:textId="77777777" w:rsidR="00B9032B" w:rsidRPr="007E1E7E" w:rsidRDefault="00B9032B" w:rsidP="00604906">
            <w:pPr>
              <w:rPr>
                <w:rFonts w:eastAsia="Times New Roman"/>
                <w:sz w:val="20"/>
                <w:szCs w:val="20"/>
                <w:lang w:val="es-CO" w:eastAsia="es-CO"/>
              </w:rPr>
            </w:pPr>
          </w:p>
        </w:tc>
      </w:tr>
      <w:tr w:rsidR="00B9032B" w:rsidRPr="007E1E7E" w14:paraId="37186F13" w14:textId="77777777" w:rsidTr="00604906">
        <w:trPr>
          <w:trHeight w:val="59"/>
        </w:trPr>
        <w:tc>
          <w:tcPr>
            <w:tcW w:w="5962" w:type="dxa"/>
            <w:tcBorders>
              <w:top w:val="nil"/>
              <w:left w:val="single" w:sz="8" w:space="0" w:color="auto"/>
              <w:bottom w:val="single" w:sz="8" w:space="0" w:color="auto"/>
              <w:right w:val="single" w:sz="4" w:space="0" w:color="auto"/>
            </w:tcBorders>
            <w:shd w:val="clear" w:color="000000" w:fill="BDD7EE"/>
            <w:vAlign w:val="center"/>
            <w:hideMark/>
          </w:tcPr>
          <w:p w14:paraId="26F0D66D" w14:textId="77777777" w:rsidR="00B9032B" w:rsidRPr="007E1E7E" w:rsidRDefault="00B9032B" w:rsidP="00604906">
            <w:pPr>
              <w:rPr>
                <w:rFonts w:ascii="Arial Narrow" w:eastAsia="Times New Roman" w:hAnsi="Arial Narrow"/>
                <w:b/>
                <w:bCs/>
                <w:color w:val="000000"/>
                <w:sz w:val="16"/>
                <w:szCs w:val="16"/>
                <w:u w:val="single"/>
                <w:lang w:val="es-CO" w:eastAsia="es-CO"/>
              </w:rPr>
            </w:pPr>
            <w:r w:rsidRPr="007E1E7E">
              <w:rPr>
                <w:rFonts w:ascii="Arial Narrow" w:eastAsia="Times New Roman" w:hAnsi="Arial Narrow"/>
                <w:b/>
                <w:bCs/>
                <w:color w:val="000000"/>
                <w:sz w:val="16"/>
                <w:szCs w:val="16"/>
                <w:u w:val="single"/>
                <w:lang w:val="es-CO" w:eastAsia="es-CO"/>
              </w:rPr>
              <w:t>RESULTADO:</w:t>
            </w:r>
          </w:p>
        </w:tc>
        <w:tc>
          <w:tcPr>
            <w:tcW w:w="3214" w:type="dxa"/>
            <w:tcBorders>
              <w:top w:val="nil"/>
              <w:left w:val="nil"/>
              <w:bottom w:val="single" w:sz="8" w:space="0" w:color="auto"/>
              <w:right w:val="single" w:sz="4" w:space="0" w:color="auto"/>
            </w:tcBorders>
            <w:shd w:val="clear" w:color="000000" w:fill="BDD7EE"/>
            <w:vAlign w:val="center"/>
            <w:hideMark/>
          </w:tcPr>
          <w:p w14:paraId="005EE3D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943" w:type="dxa"/>
            <w:tcBorders>
              <w:top w:val="nil"/>
              <w:left w:val="nil"/>
              <w:bottom w:val="single" w:sz="8" w:space="0" w:color="auto"/>
              <w:right w:val="single" w:sz="4" w:space="0" w:color="auto"/>
            </w:tcBorders>
            <w:shd w:val="clear" w:color="000000" w:fill="BDD7EE"/>
            <w:vAlign w:val="center"/>
            <w:hideMark/>
          </w:tcPr>
          <w:p w14:paraId="5357C3EA"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4312" w:type="dxa"/>
            <w:tcBorders>
              <w:top w:val="nil"/>
              <w:left w:val="nil"/>
              <w:bottom w:val="single" w:sz="8" w:space="0" w:color="auto"/>
              <w:right w:val="single" w:sz="4" w:space="0" w:color="auto"/>
            </w:tcBorders>
            <w:shd w:val="clear" w:color="000000" w:fill="BDD7EE"/>
            <w:vAlign w:val="center"/>
            <w:hideMark/>
          </w:tcPr>
          <w:p w14:paraId="6903B7CE" w14:textId="77777777" w:rsidR="00B9032B" w:rsidRPr="007E1E7E" w:rsidRDefault="00B9032B" w:rsidP="00604906">
            <w:pPr>
              <w:jc w:val="center"/>
              <w:rPr>
                <w:rFonts w:ascii="Arial Narrow" w:eastAsia="Times New Roman" w:hAnsi="Arial Narrow"/>
                <w:b/>
                <w:bCs/>
                <w:color w:val="000000"/>
                <w:sz w:val="16"/>
                <w:szCs w:val="16"/>
                <w:lang w:val="es-CO" w:eastAsia="es-CO"/>
              </w:rPr>
            </w:pPr>
            <w:r w:rsidRPr="007E1E7E">
              <w:rPr>
                <w:rFonts w:ascii="Arial Narrow" w:eastAsia="Times New Roman" w:hAnsi="Arial Narrow"/>
                <w:b/>
                <w:bCs/>
                <w:color w:val="000000"/>
                <w:sz w:val="16"/>
                <w:szCs w:val="16"/>
                <w:lang w:val="es-CO" w:eastAsia="es-CO"/>
              </w:rPr>
              <w:t>CUMPLE</w:t>
            </w:r>
          </w:p>
        </w:tc>
        <w:tc>
          <w:tcPr>
            <w:tcW w:w="279" w:type="dxa"/>
            <w:vAlign w:val="center"/>
            <w:hideMark/>
          </w:tcPr>
          <w:p w14:paraId="4EAF5338" w14:textId="77777777" w:rsidR="00B9032B" w:rsidRPr="007E1E7E" w:rsidRDefault="00B9032B" w:rsidP="00604906">
            <w:pPr>
              <w:rPr>
                <w:rFonts w:eastAsia="Times New Roman"/>
                <w:sz w:val="20"/>
                <w:szCs w:val="20"/>
                <w:lang w:val="es-CO" w:eastAsia="es-CO"/>
              </w:rPr>
            </w:pPr>
          </w:p>
        </w:tc>
      </w:tr>
    </w:tbl>
    <w:p w14:paraId="5D25CA1B" w14:textId="77777777" w:rsidR="00B9032B" w:rsidRDefault="00B9032B" w:rsidP="00723D44">
      <w:pPr>
        <w:ind w:left="3540" w:firstLine="708"/>
        <w:rPr>
          <w:rFonts w:ascii="Arial Nova Cond Light" w:eastAsia="Arial Nova Cond Light" w:hAnsi="Arial Nova Cond Light" w:cs="Arial Nova Cond Light"/>
          <w:sz w:val="22"/>
          <w:szCs w:val="22"/>
          <w:highlight w:val="yellow"/>
          <w:lang w:val="es-ES"/>
        </w:rPr>
      </w:pPr>
    </w:p>
    <w:p w14:paraId="43B0CD04" w14:textId="4F13C537" w:rsidR="00595AA0" w:rsidRDefault="00595AA0" w:rsidP="00595AA0">
      <w:pPr>
        <w:rPr>
          <w:rFonts w:ascii="Arial Nova Cond Light" w:eastAsia="Arial Nova Cond Light" w:hAnsi="Arial Nova Cond Light" w:cs="Arial Nova Cond Light"/>
          <w:sz w:val="22"/>
          <w:szCs w:val="22"/>
        </w:rPr>
      </w:pPr>
      <w:r w:rsidRPr="00116663">
        <w:rPr>
          <w:rFonts w:ascii="Arial Nova Cond Light" w:eastAsia="Arial Nova Cond Light" w:hAnsi="Arial Nova Cond Light" w:cs="Arial Nova Cond Light"/>
          <w:b/>
          <w:bCs/>
          <w:sz w:val="22"/>
          <w:szCs w:val="22"/>
        </w:rPr>
        <w:t>VERIFICACIÓN REQUISITOS HABILITANTES ORGANIZACIONALES</w:t>
      </w:r>
    </w:p>
    <w:p w14:paraId="22020CC6" w14:textId="77777777" w:rsidR="00595AA0" w:rsidRDefault="00595AA0" w:rsidP="00723D44">
      <w:pPr>
        <w:ind w:left="3540" w:firstLine="708"/>
        <w:rPr>
          <w:rFonts w:ascii="Arial Nova Cond Light" w:eastAsia="Arial Nova Cond Light" w:hAnsi="Arial Nova Cond Light" w:cs="Arial Nova Cond Light"/>
          <w:sz w:val="22"/>
          <w:szCs w:val="22"/>
          <w:highlight w:val="yellow"/>
          <w:lang w:val="es-ES"/>
        </w:rPr>
      </w:pPr>
    </w:p>
    <w:tbl>
      <w:tblPr>
        <w:tblW w:w="0" w:type="auto"/>
        <w:jc w:val="center"/>
        <w:tblCellMar>
          <w:left w:w="70" w:type="dxa"/>
          <w:right w:w="70" w:type="dxa"/>
        </w:tblCellMar>
        <w:tblLook w:val="04A0" w:firstRow="1" w:lastRow="0" w:firstColumn="1" w:lastColumn="0" w:noHBand="0" w:noVBand="1"/>
      </w:tblPr>
      <w:tblGrid>
        <w:gridCol w:w="3349"/>
        <w:gridCol w:w="4562"/>
        <w:gridCol w:w="4482"/>
        <w:gridCol w:w="4482"/>
        <w:gridCol w:w="146"/>
      </w:tblGrid>
      <w:tr w:rsidR="008D18F8" w:rsidRPr="000739D0" w14:paraId="1E602EA7" w14:textId="77777777" w:rsidTr="00A4016C">
        <w:trPr>
          <w:gridAfter w:val="1"/>
          <w:trHeight w:val="258"/>
          <w:jc w:val="center"/>
        </w:trPr>
        <w:tc>
          <w:tcPr>
            <w:tcW w:w="0" w:type="auto"/>
            <w:tcBorders>
              <w:top w:val="single" w:sz="8" w:space="0" w:color="auto"/>
              <w:left w:val="single" w:sz="8" w:space="0" w:color="auto"/>
              <w:bottom w:val="single" w:sz="4" w:space="0" w:color="auto"/>
              <w:right w:val="single" w:sz="4" w:space="0" w:color="auto"/>
            </w:tcBorders>
            <w:shd w:val="clear" w:color="000000" w:fill="BDD7EE"/>
            <w:vAlign w:val="center"/>
            <w:hideMark/>
          </w:tcPr>
          <w:p w14:paraId="0C37AB2A"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5.2.2. CAPACIDAD ORGANIZACIONAL</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4EAE1D22"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6.</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08A08802"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9</w:t>
            </w:r>
          </w:p>
        </w:tc>
        <w:tc>
          <w:tcPr>
            <w:tcW w:w="0" w:type="auto"/>
            <w:tcBorders>
              <w:top w:val="single" w:sz="8" w:space="0" w:color="auto"/>
              <w:left w:val="nil"/>
              <w:bottom w:val="single" w:sz="4" w:space="0" w:color="auto"/>
              <w:right w:val="single" w:sz="4" w:space="0" w:color="auto"/>
            </w:tcBorders>
            <w:shd w:val="clear" w:color="000000" w:fill="BDD7EE"/>
            <w:vAlign w:val="center"/>
            <w:hideMark/>
          </w:tcPr>
          <w:p w14:paraId="118E625C"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PROPONENTE No 12</w:t>
            </w:r>
          </w:p>
        </w:tc>
      </w:tr>
      <w:tr w:rsidR="008D18F8" w:rsidRPr="000739D0" w14:paraId="06A3BD10" w14:textId="77777777" w:rsidTr="00A4016C">
        <w:trPr>
          <w:gridAfter w:val="1"/>
          <w:trHeight w:val="777"/>
          <w:jc w:val="center"/>
        </w:trPr>
        <w:tc>
          <w:tcPr>
            <w:tcW w:w="0" w:type="auto"/>
            <w:vMerge w:val="restart"/>
            <w:tcBorders>
              <w:top w:val="nil"/>
              <w:left w:val="single" w:sz="8" w:space="0" w:color="auto"/>
              <w:bottom w:val="single" w:sz="4" w:space="0" w:color="auto"/>
              <w:right w:val="single" w:sz="4" w:space="0" w:color="auto"/>
            </w:tcBorders>
            <w:shd w:val="clear" w:color="auto" w:fill="auto"/>
            <w:vAlign w:val="center"/>
            <w:hideMark/>
          </w:tcPr>
          <w:p w14:paraId="6AEA7E3A" w14:textId="77777777" w:rsidR="008D18F8" w:rsidRPr="000739D0" w:rsidRDefault="008D18F8" w:rsidP="006A7A08">
            <w:pPr>
              <w:jc w:val="both"/>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“ADQUISICION DE LOS ELEMENTOS NECESARIOS PARA EL</w:t>
            </w:r>
            <w:r w:rsidRPr="000739D0">
              <w:rPr>
                <w:rFonts w:ascii="Arial Narrow" w:eastAsia="Times New Roman" w:hAnsi="Arial Narrow"/>
                <w:b/>
                <w:bCs/>
                <w:color w:val="000000"/>
                <w:sz w:val="16"/>
                <w:szCs w:val="16"/>
                <w:lang w:val="es-CO" w:eastAsia="es-CO"/>
              </w:rPr>
              <w:br/>
              <w:t>FUNCIONAMIENTO DE LA ENTIDAD Y LOS DIFERENTES PROGRAMAS Y PROYECTOS A</w:t>
            </w:r>
            <w:r w:rsidRPr="000739D0">
              <w:rPr>
                <w:rFonts w:ascii="Arial Narrow" w:eastAsia="Times New Roman" w:hAnsi="Arial Narrow"/>
                <w:b/>
                <w:bCs/>
                <w:color w:val="000000"/>
                <w:sz w:val="16"/>
                <w:szCs w:val="16"/>
                <w:lang w:val="es-CO" w:eastAsia="es-CO"/>
              </w:rPr>
              <w:br/>
              <w:t>CARGO DEL FONDO DE DESARROLLO LOCAL DE CIUDAD BOLÍVAR”.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0F974CD"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INGENIERIA E INFRAESTRUCTURA DE COLOMBIA SAS NIT 900381761-</w:t>
            </w:r>
            <w:proofErr w:type="gramStart"/>
            <w:r w:rsidRPr="000739D0">
              <w:rPr>
                <w:rFonts w:ascii="Arial Narrow" w:eastAsia="Times New Roman" w:hAnsi="Arial Narrow"/>
                <w:b/>
                <w:bCs/>
                <w:sz w:val="16"/>
                <w:szCs w:val="16"/>
                <w:lang w:val="es-CO" w:eastAsia="es-CO"/>
              </w:rPr>
              <w:t>5  FECHA</w:t>
            </w:r>
            <w:proofErr w:type="gramEnd"/>
            <w:r w:rsidRPr="000739D0">
              <w:rPr>
                <w:rFonts w:ascii="Arial Narrow" w:eastAsia="Times New Roman" w:hAnsi="Arial Narrow"/>
                <w:b/>
                <w:bCs/>
                <w:sz w:val="16"/>
                <w:szCs w:val="16"/>
                <w:lang w:val="es-CO" w:eastAsia="es-CO"/>
              </w:rPr>
              <w:t xml:space="preserve"> RUP 20 DE NOVIEMBRE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D02AE85"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 xml:space="preserve">NATURAL DE COLOMBIA S.A.S. NIT 900544894 </w:t>
            </w:r>
            <w:proofErr w:type="gramStart"/>
            <w:r w:rsidRPr="000739D0">
              <w:rPr>
                <w:rFonts w:ascii="Arial Narrow" w:eastAsia="Times New Roman" w:hAnsi="Arial Narrow"/>
                <w:b/>
                <w:bCs/>
                <w:sz w:val="16"/>
                <w:szCs w:val="16"/>
                <w:lang w:val="es-CO" w:eastAsia="es-CO"/>
              </w:rPr>
              <w:t>7  FECHA</w:t>
            </w:r>
            <w:proofErr w:type="gramEnd"/>
            <w:r w:rsidRPr="000739D0">
              <w:rPr>
                <w:rFonts w:ascii="Arial Narrow" w:eastAsia="Times New Roman" w:hAnsi="Arial Narrow"/>
                <w:b/>
                <w:bCs/>
                <w:sz w:val="16"/>
                <w:szCs w:val="16"/>
                <w:lang w:val="es-CO" w:eastAsia="es-CO"/>
              </w:rPr>
              <w:t xml:space="preserve"> RUP 04 DE DICIEMBRE DE 2024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2AEDFA30" w14:textId="77777777" w:rsidR="008D18F8" w:rsidRPr="000739D0" w:rsidRDefault="008D18F8" w:rsidP="006A7A08">
            <w:pPr>
              <w:jc w:val="center"/>
              <w:rPr>
                <w:rFonts w:ascii="Arial Narrow" w:eastAsia="Times New Roman" w:hAnsi="Arial Narrow"/>
                <w:b/>
                <w:bCs/>
                <w:sz w:val="16"/>
                <w:szCs w:val="16"/>
                <w:lang w:val="es-CO" w:eastAsia="es-CO"/>
              </w:rPr>
            </w:pPr>
            <w:r w:rsidRPr="000739D0">
              <w:rPr>
                <w:rFonts w:ascii="Arial Narrow" w:eastAsia="Times New Roman" w:hAnsi="Arial Narrow"/>
                <w:b/>
                <w:bCs/>
                <w:sz w:val="16"/>
                <w:szCs w:val="16"/>
                <w:lang w:val="es-CO" w:eastAsia="es-CO"/>
              </w:rPr>
              <w:t>GN GENERACION DE NEGOCIOS SAS NIT901370420 5 FECHA RUP 25 DE NOVIEMBRE DE 2024</w:t>
            </w:r>
          </w:p>
        </w:tc>
      </w:tr>
      <w:tr w:rsidR="008D18F8" w:rsidRPr="000739D0" w14:paraId="42A591C3" w14:textId="77777777" w:rsidTr="00A4016C">
        <w:trPr>
          <w:trHeight w:val="64"/>
          <w:jc w:val="center"/>
        </w:trPr>
        <w:tc>
          <w:tcPr>
            <w:tcW w:w="0" w:type="auto"/>
            <w:vMerge/>
            <w:tcBorders>
              <w:top w:val="nil"/>
              <w:left w:val="single" w:sz="8" w:space="0" w:color="auto"/>
              <w:bottom w:val="single" w:sz="4" w:space="0" w:color="auto"/>
              <w:right w:val="single" w:sz="4" w:space="0" w:color="auto"/>
            </w:tcBorders>
            <w:vAlign w:val="center"/>
            <w:hideMark/>
          </w:tcPr>
          <w:p w14:paraId="5298B613"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78DD7A2"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7964ECD"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C59C5FE" w14:textId="77777777" w:rsidR="008D18F8" w:rsidRPr="000739D0" w:rsidRDefault="008D18F8" w:rsidP="006A7A08">
            <w:pPr>
              <w:rPr>
                <w:rFonts w:ascii="Arial Narrow" w:eastAsia="Times New Roman" w:hAnsi="Arial Narrow"/>
                <w:b/>
                <w:bCs/>
                <w:sz w:val="16"/>
                <w:szCs w:val="16"/>
                <w:lang w:val="es-CO" w:eastAsia="es-CO"/>
              </w:rPr>
            </w:pPr>
          </w:p>
        </w:tc>
        <w:tc>
          <w:tcPr>
            <w:tcW w:w="0" w:type="auto"/>
            <w:tcBorders>
              <w:top w:val="nil"/>
              <w:left w:val="nil"/>
              <w:bottom w:val="nil"/>
              <w:right w:val="nil"/>
            </w:tcBorders>
            <w:shd w:val="clear" w:color="auto" w:fill="auto"/>
            <w:noWrap/>
            <w:vAlign w:val="bottom"/>
            <w:hideMark/>
          </w:tcPr>
          <w:p w14:paraId="2B0D91F8" w14:textId="77777777" w:rsidR="008D18F8" w:rsidRPr="000739D0" w:rsidRDefault="008D18F8" w:rsidP="006A7A08">
            <w:pPr>
              <w:jc w:val="center"/>
              <w:rPr>
                <w:rFonts w:ascii="Arial Narrow" w:eastAsia="Times New Roman" w:hAnsi="Arial Narrow"/>
                <w:b/>
                <w:bCs/>
                <w:sz w:val="16"/>
                <w:szCs w:val="16"/>
                <w:lang w:val="es-CO" w:eastAsia="es-CO"/>
              </w:rPr>
            </w:pPr>
          </w:p>
        </w:tc>
      </w:tr>
      <w:tr w:rsidR="008D18F8" w:rsidRPr="000739D0" w14:paraId="2C363F7C" w14:textId="77777777" w:rsidTr="00A4016C">
        <w:trPr>
          <w:trHeight w:val="161"/>
          <w:jc w:val="center"/>
        </w:trPr>
        <w:tc>
          <w:tcPr>
            <w:tcW w:w="0" w:type="auto"/>
            <w:vMerge/>
            <w:tcBorders>
              <w:top w:val="nil"/>
              <w:left w:val="single" w:sz="8" w:space="0" w:color="auto"/>
              <w:bottom w:val="single" w:sz="4" w:space="0" w:color="auto"/>
              <w:right w:val="single" w:sz="4" w:space="0" w:color="auto"/>
            </w:tcBorders>
            <w:vAlign w:val="center"/>
            <w:hideMark/>
          </w:tcPr>
          <w:p w14:paraId="64D5C84B"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7871D902"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29F13EB"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BCBF150" w14:textId="77777777" w:rsidR="008D18F8" w:rsidRPr="000739D0" w:rsidRDefault="008D18F8" w:rsidP="006A7A08">
            <w:pPr>
              <w:rPr>
                <w:rFonts w:ascii="Arial Narrow" w:eastAsia="Times New Roman" w:hAnsi="Arial Narrow"/>
                <w:b/>
                <w:bCs/>
                <w:sz w:val="16"/>
                <w:szCs w:val="16"/>
                <w:lang w:val="es-CO" w:eastAsia="es-CO"/>
              </w:rPr>
            </w:pPr>
          </w:p>
        </w:tc>
        <w:tc>
          <w:tcPr>
            <w:tcW w:w="0" w:type="auto"/>
            <w:tcBorders>
              <w:top w:val="nil"/>
              <w:left w:val="nil"/>
              <w:bottom w:val="nil"/>
              <w:right w:val="nil"/>
            </w:tcBorders>
            <w:shd w:val="clear" w:color="auto" w:fill="auto"/>
            <w:noWrap/>
            <w:vAlign w:val="bottom"/>
            <w:hideMark/>
          </w:tcPr>
          <w:p w14:paraId="09F58D31" w14:textId="77777777" w:rsidR="008D18F8" w:rsidRPr="000739D0" w:rsidRDefault="008D18F8" w:rsidP="006A7A08">
            <w:pPr>
              <w:rPr>
                <w:rFonts w:eastAsia="Times New Roman"/>
                <w:sz w:val="20"/>
                <w:szCs w:val="20"/>
                <w:lang w:val="es-CO" w:eastAsia="es-CO"/>
              </w:rPr>
            </w:pPr>
          </w:p>
        </w:tc>
      </w:tr>
      <w:tr w:rsidR="008D18F8" w:rsidRPr="000739D0" w14:paraId="5C4C594B" w14:textId="77777777" w:rsidTr="00A4016C">
        <w:trPr>
          <w:trHeight w:val="387"/>
          <w:jc w:val="center"/>
        </w:trPr>
        <w:tc>
          <w:tcPr>
            <w:tcW w:w="0" w:type="auto"/>
            <w:vMerge/>
            <w:tcBorders>
              <w:top w:val="nil"/>
              <w:left w:val="single" w:sz="8" w:space="0" w:color="auto"/>
              <w:bottom w:val="single" w:sz="4" w:space="0" w:color="auto"/>
              <w:right w:val="single" w:sz="4" w:space="0" w:color="auto"/>
            </w:tcBorders>
            <w:vAlign w:val="center"/>
            <w:hideMark/>
          </w:tcPr>
          <w:p w14:paraId="382E31BE"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F371A9E"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004FC02"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3A44C60C" w14:textId="77777777" w:rsidR="008D18F8" w:rsidRPr="000739D0" w:rsidRDefault="008D18F8" w:rsidP="006A7A08">
            <w:pPr>
              <w:rPr>
                <w:rFonts w:ascii="Arial Narrow" w:eastAsia="Times New Roman" w:hAnsi="Arial Narrow"/>
                <w:b/>
                <w:bCs/>
                <w:sz w:val="16"/>
                <w:szCs w:val="16"/>
                <w:lang w:val="es-CO" w:eastAsia="es-CO"/>
              </w:rPr>
            </w:pPr>
          </w:p>
        </w:tc>
        <w:tc>
          <w:tcPr>
            <w:tcW w:w="0" w:type="auto"/>
            <w:tcBorders>
              <w:top w:val="nil"/>
              <w:left w:val="nil"/>
              <w:bottom w:val="nil"/>
              <w:right w:val="nil"/>
            </w:tcBorders>
            <w:shd w:val="clear" w:color="auto" w:fill="auto"/>
            <w:noWrap/>
            <w:vAlign w:val="bottom"/>
            <w:hideMark/>
          </w:tcPr>
          <w:p w14:paraId="7B6E94B8" w14:textId="77777777" w:rsidR="008D18F8" w:rsidRPr="000739D0" w:rsidRDefault="008D18F8" w:rsidP="006A7A08">
            <w:pPr>
              <w:rPr>
                <w:rFonts w:eastAsia="Times New Roman"/>
                <w:sz w:val="20"/>
                <w:szCs w:val="20"/>
                <w:lang w:val="es-CO" w:eastAsia="es-CO"/>
              </w:rPr>
            </w:pPr>
          </w:p>
        </w:tc>
      </w:tr>
      <w:tr w:rsidR="008D18F8" w:rsidRPr="000739D0" w14:paraId="34120FF6" w14:textId="77777777" w:rsidTr="00A4016C">
        <w:trPr>
          <w:trHeight w:val="549"/>
          <w:jc w:val="center"/>
        </w:trPr>
        <w:tc>
          <w:tcPr>
            <w:tcW w:w="0" w:type="auto"/>
            <w:vMerge/>
            <w:tcBorders>
              <w:top w:val="nil"/>
              <w:left w:val="single" w:sz="8" w:space="0" w:color="auto"/>
              <w:bottom w:val="single" w:sz="4" w:space="0" w:color="auto"/>
              <w:right w:val="single" w:sz="4" w:space="0" w:color="auto"/>
            </w:tcBorders>
            <w:vAlign w:val="center"/>
            <w:hideMark/>
          </w:tcPr>
          <w:p w14:paraId="780A7539"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44009E3"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67C81ECE"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0352C0C5" w14:textId="77777777" w:rsidR="008D18F8" w:rsidRPr="000739D0" w:rsidRDefault="008D18F8" w:rsidP="006A7A08">
            <w:pPr>
              <w:rPr>
                <w:rFonts w:ascii="Arial Narrow" w:eastAsia="Times New Roman" w:hAnsi="Arial Narrow"/>
                <w:b/>
                <w:bCs/>
                <w:sz w:val="16"/>
                <w:szCs w:val="16"/>
                <w:lang w:val="es-CO" w:eastAsia="es-CO"/>
              </w:rPr>
            </w:pPr>
          </w:p>
        </w:tc>
        <w:tc>
          <w:tcPr>
            <w:tcW w:w="0" w:type="auto"/>
            <w:tcBorders>
              <w:top w:val="nil"/>
              <w:left w:val="nil"/>
              <w:bottom w:val="nil"/>
              <w:right w:val="nil"/>
            </w:tcBorders>
            <w:shd w:val="clear" w:color="auto" w:fill="auto"/>
            <w:noWrap/>
            <w:vAlign w:val="bottom"/>
            <w:hideMark/>
          </w:tcPr>
          <w:p w14:paraId="18BA09AE" w14:textId="77777777" w:rsidR="008D18F8" w:rsidRPr="000739D0" w:rsidRDefault="008D18F8" w:rsidP="006A7A08">
            <w:pPr>
              <w:rPr>
                <w:rFonts w:eastAsia="Times New Roman"/>
                <w:sz w:val="20"/>
                <w:szCs w:val="20"/>
                <w:lang w:val="es-CO" w:eastAsia="es-CO"/>
              </w:rPr>
            </w:pPr>
          </w:p>
        </w:tc>
      </w:tr>
      <w:tr w:rsidR="008D18F8" w:rsidRPr="000739D0" w14:paraId="77C63183" w14:textId="77777777" w:rsidTr="00A4016C">
        <w:trPr>
          <w:trHeight w:val="70"/>
          <w:jc w:val="center"/>
        </w:trPr>
        <w:tc>
          <w:tcPr>
            <w:tcW w:w="0" w:type="auto"/>
            <w:vMerge/>
            <w:tcBorders>
              <w:top w:val="nil"/>
              <w:left w:val="single" w:sz="8" w:space="0" w:color="auto"/>
              <w:bottom w:val="single" w:sz="4" w:space="0" w:color="auto"/>
              <w:right w:val="single" w:sz="4" w:space="0" w:color="auto"/>
            </w:tcBorders>
            <w:vAlign w:val="center"/>
            <w:hideMark/>
          </w:tcPr>
          <w:p w14:paraId="33FB203E" w14:textId="77777777" w:rsidR="008D18F8" w:rsidRPr="000739D0" w:rsidRDefault="008D18F8" w:rsidP="006A7A08">
            <w:pPr>
              <w:rPr>
                <w:rFonts w:ascii="Arial Narrow" w:eastAsia="Times New Roman" w:hAnsi="Arial Narrow"/>
                <w:b/>
                <w:bCs/>
                <w:color w:val="000000"/>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4410B620"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5027CE07" w14:textId="77777777" w:rsidR="008D18F8" w:rsidRPr="000739D0" w:rsidRDefault="008D18F8" w:rsidP="006A7A08">
            <w:pPr>
              <w:rPr>
                <w:rFonts w:ascii="Arial Narrow" w:eastAsia="Times New Roman" w:hAnsi="Arial Narrow"/>
                <w:b/>
                <w:bCs/>
                <w:sz w:val="16"/>
                <w:szCs w:val="16"/>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14:paraId="2217CBAB" w14:textId="77777777" w:rsidR="008D18F8" w:rsidRPr="000739D0" w:rsidRDefault="008D18F8" w:rsidP="006A7A08">
            <w:pPr>
              <w:rPr>
                <w:rFonts w:ascii="Arial Narrow" w:eastAsia="Times New Roman" w:hAnsi="Arial Narrow"/>
                <w:b/>
                <w:bCs/>
                <w:sz w:val="16"/>
                <w:szCs w:val="16"/>
                <w:lang w:val="es-CO" w:eastAsia="es-CO"/>
              </w:rPr>
            </w:pPr>
          </w:p>
        </w:tc>
        <w:tc>
          <w:tcPr>
            <w:tcW w:w="0" w:type="auto"/>
            <w:tcBorders>
              <w:top w:val="nil"/>
              <w:left w:val="nil"/>
              <w:bottom w:val="nil"/>
              <w:right w:val="nil"/>
            </w:tcBorders>
            <w:shd w:val="clear" w:color="auto" w:fill="auto"/>
            <w:noWrap/>
            <w:vAlign w:val="bottom"/>
            <w:hideMark/>
          </w:tcPr>
          <w:p w14:paraId="05ED32E5" w14:textId="77777777" w:rsidR="008D18F8" w:rsidRPr="000739D0" w:rsidRDefault="008D18F8" w:rsidP="006A7A08">
            <w:pPr>
              <w:rPr>
                <w:rFonts w:eastAsia="Times New Roman"/>
                <w:sz w:val="20"/>
                <w:szCs w:val="20"/>
                <w:lang w:val="es-CO" w:eastAsia="es-CO"/>
              </w:rPr>
            </w:pPr>
          </w:p>
        </w:tc>
      </w:tr>
      <w:tr w:rsidR="008D18F8" w:rsidRPr="000739D0" w14:paraId="2C06ECB0" w14:textId="77777777" w:rsidTr="00A4016C">
        <w:trPr>
          <w:trHeight w:val="402"/>
          <w:jc w:val="center"/>
        </w:trPr>
        <w:tc>
          <w:tcPr>
            <w:tcW w:w="0" w:type="auto"/>
            <w:tcBorders>
              <w:top w:val="nil"/>
              <w:left w:val="single" w:sz="8" w:space="0" w:color="auto"/>
              <w:bottom w:val="single" w:sz="4" w:space="0" w:color="auto"/>
              <w:right w:val="single" w:sz="4" w:space="0" w:color="auto"/>
            </w:tcBorders>
            <w:shd w:val="clear" w:color="000000" w:fill="BDD7EE"/>
            <w:vAlign w:val="center"/>
            <w:hideMark/>
          </w:tcPr>
          <w:p w14:paraId="096662E2"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INDICADORES:</w:t>
            </w:r>
          </w:p>
        </w:tc>
        <w:tc>
          <w:tcPr>
            <w:tcW w:w="0" w:type="auto"/>
            <w:tcBorders>
              <w:top w:val="nil"/>
              <w:left w:val="nil"/>
              <w:bottom w:val="single" w:sz="4" w:space="0" w:color="auto"/>
              <w:right w:val="single" w:sz="4" w:space="0" w:color="auto"/>
            </w:tcBorders>
            <w:shd w:val="clear" w:color="000000" w:fill="BDD7EE"/>
            <w:vAlign w:val="center"/>
            <w:hideMark/>
          </w:tcPr>
          <w:p w14:paraId="37EC27FB"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79C6A4A4"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tcBorders>
              <w:top w:val="nil"/>
              <w:left w:val="nil"/>
              <w:bottom w:val="single" w:sz="4" w:space="0" w:color="auto"/>
              <w:right w:val="single" w:sz="4" w:space="0" w:color="auto"/>
            </w:tcBorders>
            <w:shd w:val="clear" w:color="000000" w:fill="BDD7EE"/>
            <w:vAlign w:val="center"/>
            <w:hideMark/>
          </w:tcPr>
          <w:p w14:paraId="54A72D53"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vAlign w:val="center"/>
            <w:hideMark/>
          </w:tcPr>
          <w:p w14:paraId="2C82ABD6" w14:textId="77777777" w:rsidR="008D18F8" w:rsidRPr="000739D0" w:rsidRDefault="008D18F8" w:rsidP="006A7A08">
            <w:pPr>
              <w:rPr>
                <w:rFonts w:eastAsia="Times New Roman"/>
                <w:sz w:val="20"/>
                <w:szCs w:val="20"/>
                <w:lang w:val="es-CO" w:eastAsia="es-CO"/>
              </w:rPr>
            </w:pPr>
          </w:p>
        </w:tc>
      </w:tr>
      <w:tr w:rsidR="008D18F8" w:rsidRPr="000739D0" w14:paraId="172DA32C" w14:textId="77777777" w:rsidTr="00A4016C">
        <w:trPr>
          <w:trHeight w:val="566"/>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B2DB67"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 xml:space="preserve">RENTABILIDAD DEL PATRIMONIO - UTILIDAD OPERACIONAL / PATRIMONIO - MAYOR O IGUAL </w:t>
            </w:r>
            <w:proofErr w:type="gramStart"/>
            <w:r w:rsidRPr="000739D0">
              <w:rPr>
                <w:rFonts w:ascii="Arial Narrow" w:eastAsia="Times New Roman" w:hAnsi="Arial Narrow"/>
                <w:b/>
                <w:bCs/>
                <w:color w:val="000000"/>
                <w:sz w:val="16"/>
                <w:szCs w:val="16"/>
                <w:lang w:val="es-CO" w:eastAsia="es-CO"/>
              </w:rPr>
              <w:t>A  4</w:t>
            </w:r>
            <w:proofErr w:type="gramEnd"/>
            <w:r w:rsidRPr="000739D0">
              <w:rPr>
                <w:rFonts w:ascii="Arial Narrow" w:eastAsia="Times New Roman" w:hAnsi="Arial Narrow"/>
                <w:b/>
                <w:bCs/>
                <w:color w:val="000000"/>
                <w:sz w:val="16"/>
                <w:szCs w:val="16"/>
                <w:lang w:val="es-CO" w:eastAsia="es-CO"/>
              </w:rPr>
              <w:t>%</w:t>
            </w:r>
          </w:p>
        </w:tc>
        <w:tc>
          <w:tcPr>
            <w:tcW w:w="0" w:type="auto"/>
            <w:tcBorders>
              <w:top w:val="nil"/>
              <w:left w:val="nil"/>
              <w:bottom w:val="single" w:sz="4" w:space="0" w:color="auto"/>
              <w:right w:val="single" w:sz="4" w:space="0" w:color="auto"/>
            </w:tcBorders>
            <w:shd w:val="clear" w:color="auto" w:fill="auto"/>
            <w:vAlign w:val="center"/>
            <w:hideMark/>
          </w:tcPr>
          <w:p w14:paraId="0897D27E"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0,35</w:t>
            </w:r>
          </w:p>
        </w:tc>
        <w:tc>
          <w:tcPr>
            <w:tcW w:w="0" w:type="auto"/>
            <w:tcBorders>
              <w:top w:val="nil"/>
              <w:left w:val="nil"/>
              <w:bottom w:val="single" w:sz="4" w:space="0" w:color="auto"/>
              <w:right w:val="single" w:sz="4" w:space="0" w:color="auto"/>
            </w:tcBorders>
            <w:shd w:val="clear" w:color="auto" w:fill="auto"/>
            <w:vAlign w:val="center"/>
            <w:hideMark/>
          </w:tcPr>
          <w:p w14:paraId="4372D79B"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0,15</w:t>
            </w:r>
          </w:p>
        </w:tc>
        <w:tc>
          <w:tcPr>
            <w:tcW w:w="0" w:type="auto"/>
            <w:tcBorders>
              <w:top w:val="nil"/>
              <w:left w:val="nil"/>
              <w:bottom w:val="single" w:sz="4" w:space="0" w:color="auto"/>
              <w:right w:val="single" w:sz="4" w:space="0" w:color="auto"/>
            </w:tcBorders>
            <w:shd w:val="clear" w:color="auto" w:fill="auto"/>
            <w:vAlign w:val="center"/>
            <w:hideMark/>
          </w:tcPr>
          <w:p w14:paraId="27C6391D" w14:textId="77777777" w:rsidR="008D18F8" w:rsidRPr="000739D0" w:rsidRDefault="008D18F8" w:rsidP="006A7A08">
            <w:pPr>
              <w:jc w:val="center"/>
              <w:rPr>
                <w:rFonts w:ascii="Arial Narrow" w:eastAsia="Times New Roman" w:hAnsi="Arial Narrow"/>
                <w:sz w:val="16"/>
                <w:szCs w:val="16"/>
                <w:lang w:val="es-CO" w:eastAsia="es-CO"/>
              </w:rPr>
            </w:pPr>
            <w:r w:rsidRPr="000739D0">
              <w:rPr>
                <w:rFonts w:ascii="Arial Narrow" w:eastAsia="Times New Roman" w:hAnsi="Arial Narrow"/>
                <w:sz w:val="16"/>
                <w:szCs w:val="16"/>
                <w:lang w:val="es-CO" w:eastAsia="es-CO"/>
              </w:rPr>
              <w:t>0,91</w:t>
            </w:r>
          </w:p>
        </w:tc>
        <w:tc>
          <w:tcPr>
            <w:tcW w:w="0" w:type="auto"/>
            <w:vAlign w:val="center"/>
            <w:hideMark/>
          </w:tcPr>
          <w:p w14:paraId="7A89E546" w14:textId="77777777" w:rsidR="008D18F8" w:rsidRPr="000739D0" w:rsidRDefault="008D18F8" w:rsidP="006A7A08">
            <w:pPr>
              <w:rPr>
                <w:rFonts w:eastAsia="Times New Roman"/>
                <w:sz w:val="20"/>
                <w:szCs w:val="20"/>
                <w:lang w:val="es-CO" w:eastAsia="es-CO"/>
              </w:rPr>
            </w:pPr>
          </w:p>
        </w:tc>
      </w:tr>
      <w:tr w:rsidR="008D18F8" w:rsidRPr="000739D0" w14:paraId="60BC643F" w14:textId="77777777" w:rsidTr="00A4016C">
        <w:trPr>
          <w:trHeight w:val="404"/>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CD98276" w14:textId="77777777" w:rsidR="008D18F8" w:rsidRPr="000739D0" w:rsidRDefault="008D18F8" w:rsidP="006A7A08">
            <w:pP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RENTABILIDAD DEL ACTIVO - UTILIDAD OPERACIONAL / ACTIVO TOTAL - MAYOR O IGUAL A 7%</w:t>
            </w:r>
          </w:p>
        </w:tc>
        <w:tc>
          <w:tcPr>
            <w:tcW w:w="0" w:type="auto"/>
            <w:tcBorders>
              <w:top w:val="nil"/>
              <w:left w:val="nil"/>
              <w:bottom w:val="single" w:sz="4" w:space="0" w:color="auto"/>
              <w:right w:val="single" w:sz="4" w:space="0" w:color="auto"/>
            </w:tcBorders>
            <w:shd w:val="clear" w:color="auto" w:fill="auto"/>
            <w:vAlign w:val="center"/>
            <w:hideMark/>
          </w:tcPr>
          <w:p w14:paraId="4F6EBA8A"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0,32</w:t>
            </w:r>
          </w:p>
        </w:tc>
        <w:tc>
          <w:tcPr>
            <w:tcW w:w="0" w:type="auto"/>
            <w:tcBorders>
              <w:top w:val="nil"/>
              <w:left w:val="nil"/>
              <w:bottom w:val="single" w:sz="4" w:space="0" w:color="auto"/>
              <w:right w:val="single" w:sz="4" w:space="0" w:color="auto"/>
            </w:tcBorders>
            <w:shd w:val="clear" w:color="auto" w:fill="auto"/>
            <w:vAlign w:val="center"/>
            <w:hideMark/>
          </w:tcPr>
          <w:p w14:paraId="65F71985" w14:textId="77777777" w:rsidR="008D18F8" w:rsidRPr="000739D0" w:rsidRDefault="008D18F8" w:rsidP="006A7A08">
            <w:pPr>
              <w:jc w:val="center"/>
              <w:rPr>
                <w:rFonts w:ascii="Arial Narrow" w:eastAsia="Times New Roman" w:hAnsi="Arial Narrow"/>
                <w:color w:val="000000"/>
                <w:sz w:val="16"/>
                <w:szCs w:val="16"/>
                <w:lang w:val="es-CO" w:eastAsia="es-CO"/>
              </w:rPr>
            </w:pPr>
            <w:r w:rsidRPr="000739D0">
              <w:rPr>
                <w:rFonts w:ascii="Arial Narrow" w:eastAsia="Times New Roman" w:hAnsi="Arial Narrow"/>
                <w:color w:val="000000"/>
                <w:sz w:val="16"/>
                <w:szCs w:val="16"/>
                <w:lang w:val="es-CO" w:eastAsia="es-CO"/>
              </w:rPr>
              <w:t>0,15</w:t>
            </w:r>
          </w:p>
        </w:tc>
        <w:tc>
          <w:tcPr>
            <w:tcW w:w="0" w:type="auto"/>
            <w:tcBorders>
              <w:top w:val="nil"/>
              <w:left w:val="nil"/>
              <w:bottom w:val="single" w:sz="4" w:space="0" w:color="auto"/>
              <w:right w:val="single" w:sz="4" w:space="0" w:color="auto"/>
            </w:tcBorders>
            <w:shd w:val="clear" w:color="auto" w:fill="auto"/>
            <w:vAlign w:val="center"/>
            <w:hideMark/>
          </w:tcPr>
          <w:p w14:paraId="539AF7E7" w14:textId="77777777" w:rsidR="008D18F8" w:rsidRPr="000739D0" w:rsidRDefault="008D18F8" w:rsidP="006A7A08">
            <w:pPr>
              <w:jc w:val="center"/>
              <w:rPr>
                <w:rFonts w:ascii="Arial Narrow" w:eastAsia="Times New Roman" w:hAnsi="Arial Narrow"/>
                <w:sz w:val="16"/>
                <w:szCs w:val="16"/>
                <w:lang w:val="es-CO" w:eastAsia="es-CO"/>
              </w:rPr>
            </w:pPr>
            <w:r w:rsidRPr="000739D0">
              <w:rPr>
                <w:rFonts w:ascii="Arial Narrow" w:eastAsia="Times New Roman" w:hAnsi="Arial Narrow"/>
                <w:sz w:val="16"/>
                <w:szCs w:val="16"/>
                <w:lang w:val="es-CO" w:eastAsia="es-CO"/>
              </w:rPr>
              <w:t>0,73</w:t>
            </w:r>
          </w:p>
        </w:tc>
        <w:tc>
          <w:tcPr>
            <w:tcW w:w="0" w:type="auto"/>
            <w:vAlign w:val="center"/>
            <w:hideMark/>
          </w:tcPr>
          <w:p w14:paraId="7B254B08" w14:textId="77777777" w:rsidR="008D18F8" w:rsidRPr="000739D0" w:rsidRDefault="008D18F8" w:rsidP="006A7A08">
            <w:pPr>
              <w:rPr>
                <w:rFonts w:eastAsia="Times New Roman"/>
                <w:sz w:val="20"/>
                <w:szCs w:val="20"/>
                <w:lang w:val="es-CO" w:eastAsia="es-CO"/>
              </w:rPr>
            </w:pPr>
          </w:p>
        </w:tc>
      </w:tr>
      <w:tr w:rsidR="008D18F8" w:rsidRPr="00B57ED6" w14:paraId="724A9637" w14:textId="77777777" w:rsidTr="00A4016C">
        <w:trPr>
          <w:trHeight w:val="837"/>
          <w:jc w:val="center"/>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65EA5EB" w14:textId="77777777" w:rsidR="008D18F8" w:rsidRPr="000739D0" w:rsidRDefault="008D18F8" w:rsidP="006A7A08">
            <w:pPr>
              <w:rPr>
                <w:rFonts w:ascii="Arial Narrow" w:eastAsia="Times New Roman" w:hAnsi="Arial Narrow"/>
                <w:b/>
                <w:bCs/>
                <w:i/>
                <w:iCs/>
                <w:color w:val="000000"/>
                <w:sz w:val="16"/>
                <w:szCs w:val="16"/>
                <w:lang w:val="es-CO" w:eastAsia="es-CO"/>
              </w:rPr>
            </w:pPr>
            <w:r w:rsidRPr="000739D0">
              <w:rPr>
                <w:rFonts w:ascii="Arial Narrow" w:eastAsia="Times New Roman" w:hAnsi="Arial Narrow"/>
                <w:b/>
                <w:bCs/>
                <w:i/>
                <w:iCs/>
                <w:color w:val="000000"/>
                <w:sz w:val="16"/>
                <w:szCs w:val="16"/>
                <w:lang w:val="es-CO" w:eastAsia="es-CO"/>
              </w:rPr>
              <w:lastRenderedPageBreak/>
              <w:t>Observación:</w:t>
            </w:r>
          </w:p>
        </w:tc>
        <w:tc>
          <w:tcPr>
            <w:tcW w:w="0" w:type="auto"/>
            <w:tcBorders>
              <w:top w:val="nil"/>
              <w:left w:val="nil"/>
              <w:bottom w:val="single" w:sz="4" w:space="0" w:color="auto"/>
              <w:right w:val="single" w:sz="4" w:space="0" w:color="auto"/>
            </w:tcBorders>
            <w:shd w:val="clear" w:color="auto" w:fill="auto"/>
            <w:vAlign w:val="center"/>
            <w:hideMark/>
          </w:tcPr>
          <w:p w14:paraId="68100AD3"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4A7C346B"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0" w:type="auto"/>
            <w:tcBorders>
              <w:top w:val="nil"/>
              <w:left w:val="nil"/>
              <w:bottom w:val="single" w:sz="4" w:space="0" w:color="auto"/>
              <w:right w:val="single" w:sz="4" w:space="0" w:color="auto"/>
            </w:tcBorders>
            <w:shd w:val="clear" w:color="auto" w:fill="auto"/>
            <w:vAlign w:val="center"/>
            <w:hideMark/>
          </w:tcPr>
          <w:p w14:paraId="19F3B8B4" w14:textId="77777777" w:rsidR="008D18F8" w:rsidRPr="000739D0" w:rsidRDefault="008D18F8" w:rsidP="006A7A08">
            <w:pPr>
              <w:rPr>
                <w:rFonts w:ascii="Arial Narrow" w:eastAsia="Times New Roman" w:hAnsi="Arial Narrow"/>
                <w:i/>
                <w:iCs/>
                <w:color w:val="000000"/>
                <w:sz w:val="16"/>
                <w:szCs w:val="16"/>
                <w:lang w:val="es-CO" w:eastAsia="es-CO"/>
              </w:rPr>
            </w:pPr>
            <w:r w:rsidRPr="000739D0">
              <w:rPr>
                <w:rFonts w:ascii="Arial Narrow" w:eastAsia="Times New Roman" w:hAnsi="Arial Narrow"/>
                <w:i/>
                <w:iCs/>
                <w:color w:val="000000"/>
                <w:sz w:val="16"/>
                <w:szCs w:val="16"/>
                <w:lang w:val="es-CO" w:eastAsia="es-CO"/>
              </w:rPr>
              <w:t xml:space="preserve">FUENTE: RUP LA ENTIDAD TOMA LOS INDICADORES </w:t>
            </w:r>
            <w:proofErr w:type="gramStart"/>
            <w:r w:rsidRPr="000739D0">
              <w:rPr>
                <w:rFonts w:ascii="Arial Narrow" w:eastAsia="Times New Roman" w:hAnsi="Arial Narrow"/>
                <w:i/>
                <w:iCs/>
                <w:color w:val="000000"/>
                <w:sz w:val="16"/>
                <w:szCs w:val="16"/>
                <w:lang w:val="es-CO" w:eastAsia="es-CO"/>
              </w:rPr>
              <w:t>DE  CAPACIDAD</w:t>
            </w:r>
            <w:proofErr w:type="gramEnd"/>
            <w:r w:rsidRPr="000739D0">
              <w:rPr>
                <w:rFonts w:ascii="Arial Narrow" w:eastAsia="Times New Roman" w:hAnsi="Arial Narrow"/>
                <w:i/>
                <w:iCs/>
                <w:color w:val="000000"/>
                <w:sz w:val="16"/>
                <w:szCs w:val="16"/>
                <w:lang w:val="es-CO" w:eastAsia="es-CO"/>
              </w:rPr>
              <w:t xml:space="preserve"> ORGANIZACIONAL QUE EL PROPONENTE REPORTÓ CON CORTE A 31/12/2023</w:t>
            </w:r>
          </w:p>
        </w:tc>
        <w:tc>
          <w:tcPr>
            <w:tcW w:w="0" w:type="auto"/>
            <w:vAlign w:val="center"/>
            <w:hideMark/>
          </w:tcPr>
          <w:p w14:paraId="36017DF9" w14:textId="77777777" w:rsidR="008D18F8" w:rsidRPr="000739D0" w:rsidRDefault="008D18F8" w:rsidP="006A7A08">
            <w:pPr>
              <w:rPr>
                <w:rFonts w:eastAsia="Times New Roman"/>
                <w:i/>
                <w:iCs/>
                <w:sz w:val="20"/>
                <w:szCs w:val="20"/>
                <w:lang w:val="es-CO" w:eastAsia="es-CO"/>
              </w:rPr>
            </w:pPr>
          </w:p>
        </w:tc>
      </w:tr>
      <w:tr w:rsidR="008D18F8" w:rsidRPr="000739D0" w14:paraId="4A0F480F" w14:textId="77777777" w:rsidTr="00A4016C">
        <w:trPr>
          <w:trHeight w:val="269"/>
          <w:jc w:val="center"/>
        </w:trPr>
        <w:tc>
          <w:tcPr>
            <w:tcW w:w="0" w:type="auto"/>
            <w:tcBorders>
              <w:top w:val="nil"/>
              <w:left w:val="single" w:sz="8" w:space="0" w:color="auto"/>
              <w:bottom w:val="single" w:sz="8" w:space="0" w:color="auto"/>
              <w:right w:val="single" w:sz="4" w:space="0" w:color="auto"/>
            </w:tcBorders>
            <w:shd w:val="clear" w:color="000000" w:fill="BDD7EE"/>
            <w:vAlign w:val="center"/>
            <w:hideMark/>
          </w:tcPr>
          <w:p w14:paraId="3271B73D" w14:textId="77777777" w:rsidR="008D18F8" w:rsidRPr="000739D0" w:rsidRDefault="008D18F8" w:rsidP="006A7A08">
            <w:pPr>
              <w:rPr>
                <w:rFonts w:ascii="Arial Narrow" w:eastAsia="Times New Roman" w:hAnsi="Arial Narrow"/>
                <w:b/>
                <w:bCs/>
                <w:color w:val="000000"/>
                <w:sz w:val="16"/>
                <w:szCs w:val="16"/>
                <w:u w:val="single"/>
                <w:lang w:val="es-CO" w:eastAsia="es-CO"/>
              </w:rPr>
            </w:pPr>
            <w:r w:rsidRPr="000739D0">
              <w:rPr>
                <w:rFonts w:ascii="Arial Narrow" w:eastAsia="Times New Roman" w:hAnsi="Arial Narrow"/>
                <w:b/>
                <w:bCs/>
                <w:color w:val="000000"/>
                <w:sz w:val="16"/>
                <w:szCs w:val="16"/>
                <w:u w:val="single"/>
                <w:lang w:val="es-CO" w:eastAsia="es-CO"/>
              </w:rPr>
              <w:t>RESULTADO:</w:t>
            </w:r>
          </w:p>
        </w:tc>
        <w:tc>
          <w:tcPr>
            <w:tcW w:w="0" w:type="auto"/>
            <w:tcBorders>
              <w:top w:val="nil"/>
              <w:left w:val="nil"/>
              <w:bottom w:val="single" w:sz="8" w:space="0" w:color="auto"/>
              <w:right w:val="single" w:sz="4" w:space="0" w:color="auto"/>
            </w:tcBorders>
            <w:shd w:val="clear" w:color="000000" w:fill="BDD7EE"/>
            <w:vAlign w:val="center"/>
            <w:hideMark/>
          </w:tcPr>
          <w:p w14:paraId="4F8F715B"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4CFC93DD"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tcBorders>
              <w:top w:val="nil"/>
              <w:left w:val="nil"/>
              <w:bottom w:val="single" w:sz="8" w:space="0" w:color="auto"/>
              <w:right w:val="single" w:sz="4" w:space="0" w:color="auto"/>
            </w:tcBorders>
            <w:shd w:val="clear" w:color="000000" w:fill="BDD7EE"/>
            <w:vAlign w:val="center"/>
            <w:hideMark/>
          </w:tcPr>
          <w:p w14:paraId="10C15D08" w14:textId="77777777" w:rsidR="008D18F8" w:rsidRPr="000739D0" w:rsidRDefault="008D18F8" w:rsidP="006A7A08">
            <w:pPr>
              <w:jc w:val="center"/>
              <w:rPr>
                <w:rFonts w:ascii="Arial Narrow" w:eastAsia="Times New Roman" w:hAnsi="Arial Narrow"/>
                <w:b/>
                <w:bCs/>
                <w:color w:val="000000"/>
                <w:sz w:val="16"/>
                <w:szCs w:val="16"/>
                <w:lang w:val="es-CO" w:eastAsia="es-CO"/>
              </w:rPr>
            </w:pPr>
            <w:r w:rsidRPr="000739D0">
              <w:rPr>
                <w:rFonts w:ascii="Arial Narrow" w:eastAsia="Times New Roman" w:hAnsi="Arial Narrow"/>
                <w:b/>
                <w:bCs/>
                <w:color w:val="000000"/>
                <w:sz w:val="16"/>
                <w:szCs w:val="16"/>
                <w:lang w:val="es-CO" w:eastAsia="es-CO"/>
              </w:rPr>
              <w:t>CUMPLE</w:t>
            </w:r>
          </w:p>
        </w:tc>
        <w:tc>
          <w:tcPr>
            <w:tcW w:w="0" w:type="auto"/>
            <w:vAlign w:val="center"/>
            <w:hideMark/>
          </w:tcPr>
          <w:p w14:paraId="651AA3EB" w14:textId="77777777" w:rsidR="008D18F8" w:rsidRPr="000739D0" w:rsidRDefault="008D18F8" w:rsidP="006A7A08">
            <w:pPr>
              <w:rPr>
                <w:rFonts w:eastAsia="Times New Roman"/>
                <w:sz w:val="20"/>
                <w:szCs w:val="20"/>
                <w:lang w:val="es-CO" w:eastAsia="es-CO"/>
              </w:rPr>
            </w:pPr>
          </w:p>
        </w:tc>
      </w:tr>
    </w:tbl>
    <w:p w14:paraId="131533AC" w14:textId="2C101432" w:rsidR="00C1680F" w:rsidRDefault="00C1680F" w:rsidP="630CEF7C">
      <w:pPr>
        <w:rPr>
          <w:rFonts w:ascii="Arial Nova Cond Light" w:eastAsia="Arial Nova Cond Light" w:hAnsi="Arial Nova Cond Light" w:cs="Arial Nova Cond Light"/>
          <w:noProof/>
          <w:sz w:val="22"/>
          <w:szCs w:val="22"/>
          <w:lang w:val="es-ES" w:eastAsia="es-ES"/>
        </w:rPr>
      </w:pPr>
    </w:p>
    <w:p w14:paraId="5152944C"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48DAED09"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3371D6CB"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7C6A8656"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1AF94674"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6116C235" w14:textId="77777777" w:rsidR="00F55AC4" w:rsidRDefault="00F55AC4" w:rsidP="00AB1832">
      <w:pPr>
        <w:spacing w:line="276" w:lineRule="auto"/>
        <w:jc w:val="both"/>
        <w:rPr>
          <w:rFonts w:ascii="Arial Nova Cond Light" w:eastAsia="Arial Nova Cond Light" w:hAnsi="Arial Nova Cond Light" w:cs="Arial Nova Cond Light"/>
          <w:b/>
          <w:bCs/>
          <w:sz w:val="22"/>
          <w:szCs w:val="22"/>
          <w:lang w:val="es-ES"/>
        </w:rPr>
      </w:pPr>
    </w:p>
    <w:p w14:paraId="5B141266" w14:textId="6810A1A9" w:rsidR="00AB1832" w:rsidRDefault="00AB1832" w:rsidP="00AB1832">
      <w:pPr>
        <w:spacing w:line="276" w:lineRule="auto"/>
        <w:jc w:val="both"/>
        <w:rPr>
          <w:rFonts w:ascii="Arial Nova Cond Light" w:eastAsia="Arial Nova Cond Light" w:hAnsi="Arial Nova Cond Light" w:cs="Arial Nova Cond Light"/>
          <w:b/>
          <w:bCs/>
          <w:sz w:val="22"/>
          <w:szCs w:val="22"/>
          <w:lang w:val="es-ES"/>
        </w:rPr>
      </w:pPr>
      <w:r>
        <w:rPr>
          <w:rFonts w:ascii="Arial Nova Cond Light" w:eastAsia="Arial Nova Cond Light" w:hAnsi="Arial Nova Cond Light" w:cs="Arial Nova Cond Light"/>
          <w:b/>
          <w:bCs/>
          <w:sz w:val="22"/>
          <w:szCs w:val="22"/>
          <w:lang w:val="es-ES"/>
        </w:rPr>
        <w:t>1.5 CONSOLIDADO VERIFICACION FINANCIERA Y ORGANIZACIONAL</w:t>
      </w:r>
    </w:p>
    <w:p w14:paraId="0C63A15A" w14:textId="090F325E" w:rsidR="00A4016C" w:rsidRDefault="00A4016C" w:rsidP="00AB1832">
      <w:pPr>
        <w:spacing w:line="276" w:lineRule="auto"/>
        <w:jc w:val="both"/>
        <w:rPr>
          <w:rFonts w:ascii="Arial Nova Cond Light" w:eastAsia="Arial Nova Cond Light" w:hAnsi="Arial Nova Cond Light" w:cs="Arial Nova Cond Light"/>
          <w:b/>
          <w:bCs/>
          <w:sz w:val="22"/>
          <w:szCs w:val="22"/>
          <w:lang w:val="es-ES"/>
        </w:rPr>
      </w:pPr>
    </w:p>
    <w:tbl>
      <w:tblPr>
        <w:tblW w:w="0" w:type="auto"/>
        <w:jc w:val="center"/>
        <w:tblCellMar>
          <w:left w:w="70" w:type="dxa"/>
          <w:right w:w="70" w:type="dxa"/>
        </w:tblCellMar>
        <w:tblLook w:val="04A0" w:firstRow="1" w:lastRow="0" w:firstColumn="1" w:lastColumn="0" w:noHBand="0" w:noVBand="1"/>
      </w:tblPr>
      <w:tblGrid>
        <w:gridCol w:w="647"/>
        <w:gridCol w:w="4028"/>
        <w:gridCol w:w="1951"/>
        <w:gridCol w:w="3182"/>
        <w:gridCol w:w="1783"/>
      </w:tblGrid>
      <w:tr w:rsidR="00C85F7E" w:rsidRPr="00A4016C" w14:paraId="22B23719" w14:textId="77777777" w:rsidTr="00A4016C">
        <w:trPr>
          <w:trHeight w:val="302"/>
          <w:jc w:val="center"/>
        </w:trPr>
        <w:tc>
          <w:tcPr>
            <w:tcW w:w="0" w:type="auto"/>
            <w:tcBorders>
              <w:top w:val="nil"/>
              <w:left w:val="nil"/>
              <w:bottom w:val="nil"/>
              <w:right w:val="nil"/>
            </w:tcBorders>
            <w:shd w:val="clear" w:color="auto" w:fill="auto"/>
            <w:noWrap/>
            <w:vAlign w:val="bottom"/>
          </w:tcPr>
          <w:p w14:paraId="2F73D150" w14:textId="45F5EDCC" w:rsidR="00C85F7E" w:rsidRPr="00A4016C" w:rsidRDefault="00A4016C" w:rsidP="00C85F7E">
            <w:pPr>
              <w:rPr>
                <w:rFonts w:ascii="Calibri" w:eastAsia="Times New Roman" w:hAnsi="Calibri" w:cs="Calibri"/>
                <w:b/>
                <w:bCs/>
                <w:color w:val="000000"/>
                <w:sz w:val="18"/>
                <w:szCs w:val="18"/>
                <w:lang w:val="es-CO" w:eastAsia="es-CO"/>
              </w:rPr>
            </w:pPr>
            <w:r>
              <w:rPr>
                <w:rFonts w:ascii="Calibri" w:eastAsia="Times New Roman" w:hAnsi="Calibri" w:cs="Calibri"/>
                <w:b/>
                <w:bCs/>
                <w:color w:val="000000"/>
                <w:sz w:val="18"/>
                <w:szCs w:val="18"/>
                <w:lang w:val="es-CO" w:eastAsia="es-CO"/>
              </w:rPr>
              <w:t>LOTE 1</w:t>
            </w:r>
          </w:p>
        </w:tc>
        <w:tc>
          <w:tcPr>
            <w:tcW w:w="0" w:type="auto"/>
            <w:tcBorders>
              <w:top w:val="nil"/>
              <w:left w:val="nil"/>
              <w:bottom w:val="nil"/>
              <w:right w:val="nil"/>
            </w:tcBorders>
            <w:shd w:val="clear" w:color="auto" w:fill="auto"/>
            <w:noWrap/>
            <w:vAlign w:val="bottom"/>
            <w:hideMark/>
          </w:tcPr>
          <w:p w14:paraId="0931BC56"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5412F3A7"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61A2149"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37BE2A1" w14:textId="77777777" w:rsidR="00C85F7E" w:rsidRPr="00A4016C" w:rsidRDefault="00C85F7E" w:rsidP="00C85F7E">
            <w:pPr>
              <w:rPr>
                <w:rFonts w:eastAsia="Times New Roman"/>
                <w:sz w:val="18"/>
                <w:szCs w:val="18"/>
                <w:lang w:val="es-CO" w:eastAsia="es-CO"/>
              </w:rPr>
            </w:pPr>
          </w:p>
        </w:tc>
      </w:tr>
      <w:tr w:rsidR="00C85F7E" w:rsidRPr="00A4016C" w14:paraId="54FB8C1E" w14:textId="77777777" w:rsidTr="00A4016C">
        <w:trPr>
          <w:trHeight w:val="312"/>
          <w:jc w:val="center"/>
        </w:trPr>
        <w:tc>
          <w:tcPr>
            <w:tcW w:w="0" w:type="auto"/>
            <w:tcBorders>
              <w:top w:val="single" w:sz="8" w:space="0" w:color="auto"/>
              <w:left w:val="single" w:sz="8" w:space="0" w:color="auto"/>
              <w:bottom w:val="nil"/>
              <w:right w:val="single" w:sz="8" w:space="0" w:color="auto"/>
            </w:tcBorders>
            <w:shd w:val="clear" w:color="auto" w:fill="auto"/>
            <w:vAlign w:val="center"/>
            <w:hideMark/>
          </w:tcPr>
          <w:p w14:paraId="29F8702F"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tcBorders>
              <w:top w:val="single" w:sz="8" w:space="0" w:color="auto"/>
              <w:left w:val="nil"/>
              <w:bottom w:val="nil"/>
              <w:right w:val="single" w:sz="8" w:space="0" w:color="auto"/>
            </w:tcBorders>
            <w:shd w:val="clear" w:color="auto" w:fill="auto"/>
            <w:vAlign w:val="center"/>
            <w:hideMark/>
          </w:tcPr>
          <w:p w14:paraId="3AF4741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4F169F53"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31EB0E7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2197BB5C"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5364341F"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3B309E"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66C4EF71"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3A SOLUTIONS SAS</w:t>
            </w:r>
          </w:p>
        </w:tc>
        <w:tc>
          <w:tcPr>
            <w:tcW w:w="0" w:type="auto"/>
            <w:tcBorders>
              <w:top w:val="nil"/>
              <w:left w:val="nil"/>
              <w:bottom w:val="single" w:sz="8" w:space="0" w:color="auto"/>
              <w:right w:val="single" w:sz="8" w:space="0" w:color="auto"/>
            </w:tcBorders>
            <w:shd w:val="clear" w:color="auto" w:fill="auto"/>
            <w:vAlign w:val="center"/>
            <w:hideMark/>
          </w:tcPr>
          <w:p w14:paraId="2C22BE4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BEAB02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57422B5"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47A5116" w14:textId="77777777" w:rsidTr="00A4016C">
        <w:trPr>
          <w:trHeight w:val="32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6307635"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4C33AD23"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CARDOTAL SOLUCIONES SAS</w:t>
            </w:r>
          </w:p>
        </w:tc>
        <w:tc>
          <w:tcPr>
            <w:tcW w:w="0" w:type="auto"/>
            <w:tcBorders>
              <w:top w:val="nil"/>
              <w:left w:val="nil"/>
              <w:bottom w:val="single" w:sz="8" w:space="0" w:color="auto"/>
              <w:right w:val="single" w:sz="8" w:space="0" w:color="auto"/>
            </w:tcBorders>
            <w:shd w:val="clear" w:color="auto" w:fill="auto"/>
            <w:vAlign w:val="center"/>
            <w:hideMark/>
          </w:tcPr>
          <w:p w14:paraId="75860867"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1FD5ED1"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02B3417"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4C1AB874"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385A711"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0966E436" w14:textId="32E08D44" w:rsidR="00C85F7E" w:rsidRPr="00A4016C" w:rsidRDefault="00A4016C" w:rsidP="00C85F7E">
            <w:pPr>
              <w:jc w:val="both"/>
              <w:rPr>
                <w:rFonts w:ascii="Calibri" w:eastAsia="Times New Roman" w:hAnsi="Calibri"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4B4DA576"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CD18265"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C84576D"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67A7A81C" w14:textId="77777777" w:rsidTr="00A4016C">
        <w:trPr>
          <w:trHeight w:val="218"/>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231B66"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35DEE90E"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UT CAPITAL GROUP</w:t>
            </w:r>
          </w:p>
        </w:tc>
        <w:tc>
          <w:tcPr>
            <w:tcW w:w="0" w:type="auto"/>
            <w:tcBorders>
              <w:top w:val="nil"/>
              <w:left w:val="nil"/>
              <w:bottom w:val="single" w:sz="8" w:space="0" w:color="auto"/>
              <w:right w:val="single" w:sz="8" w:space="0" w:color="auto"/>
            </w:tcBorders>
            <w:shd w:val="clear" w:color="auto" w:fill="auto"/>
            <w:vAlign w:val="center"/>
            <w:hideMark/>
          </w:tcPr>
          <w:p w14:paraId="439F7F2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8DCBB93"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714E526"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328AADD2"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5E93B0D"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7F8B2561"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 xml:space="preserve">NATURAL DE COLOMBIA SAS </w:t>
            </w:r>
          </w:p>
        </w:tc>
        <w:tc>
          <w:tcPr>
            <w:tcW w:w="0" w:type="auto"/>
            <w:tcBorders>
              <w:top w:val="nil"/>
              <w:left w:val="nil"/>
              <w:bottom w:val="single" w:sz="8" w:space="0" w:color="auto"/>
              <w:right w:val="single" w:sz="8" w:space="0" w:color="auto"/>
            </w:tcBorders>
            <w:shd w:val="clear" w:color="auto" w:fill="auto"/>
            <w:vAlign w:val="center"/>
            <w:hideMark/>
          </w:tcPr>
          <w:p w14:paraId="1825FB44" w14:textId="0756DDB1" w:rsidR="00C85F7E" w:rsidRPr="00A4016C" w:rsidRDefault="00457CF9" w:rsidP="00C85F7E">
            <w:pPr>
              <w:jc w:val="center"/>
              <w:rPr>
                <w:rFonts w:ascii="Arial Narrow" w:eastAsia="Times New Roman" w:hAnsi="Arial Narrow" w:cs="Calibri"/>
                <w:color w:val="FF0000"/>
                <w:sz w:val="18"/>
                <w:szCs w:val="18"/>
                <w:lang w:val="es-CO" w:eastAsia="es-CO"/>
              </w:rPr>
            </w:pPr>
            <w:r w:rsidRPr="00A4016C">
              <w:rPr>
                <w:rFonts w:ascii="Arial Narrow" w:eastAsia="Times New Roman" w:hAnsi="Arial Narrow" w:cs="Calibri"/>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425317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1E6E923" w14:textId="075F311D" w:rsidR="00C85F7E" w:rsidRPr="00A4016C" w:rsidRDefault="00E343FB" w:rsidP="00C85F7E">
            <w:pPr>
              <w:jc w:val="center"/>
              <w:rPr>
                <w:rFonts w:ascii="Arial Narrow" w:eastAsia="Times New Roman" w:hAnsi="Arial Narrow" w:cs="Calibri"/>
                <w:b/>
                <w:bCs/>
                <w:color w:val="FF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01234AAE"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D3B1D6B"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10</w:t>
            </w:r>
          </w:p>
        </w:tc>
        <w:tc>
          <w:tcPr>
            <w:tcW w:w="0" w:type="auto"/>
            <w:tcBorders>
              <w:top w:val="nil"/>
              <w:left w:val="nil"/>
              <w:bottom w:val="single" w:sz="8" w:space="0" w:color="auto"/>
              <w:right w:val="single" w:sz="8" w:space="0" w:color="auto"/>
            </w:tcBorders>
            <w:shd w:val="clear" w:color="auto" w:fill="auto"/>
            <w:vAlign w:val="center"/>
            <w:hideMark/>
          </w:tcPr>
          <w:p w14:paraId="2FE45A54"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 xml:space="preserve">FRICON SOLUCIONES SAS </w:t>
            </w:r>
          </w:p>
        </w:tc>
        <w:tc>
          <w:tcPr>
            <w:tcW w:w="0" w:type="auto"/>
            <w:tcBorders>
              <w:top w:val="nil"/>
              <w:left w:val="nil"/>
              <w:bottom w:val="single" w:sz="8" w:space="0" w:color="auto"/>
              <w:right w:val="single" w:sz="8" w:space="0" w:color="auto"/>
            </w:tcBorders>
            <w:shd w:val="clear" w:color="auto" w:fill="auto"/>
            <w:vAlign w:val="center"/>
            <w:hideMark/>
          </w:tcPr>
          <w:p w14:paraId="666A14C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EAC862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BA2D71E"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3B48015"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F4B234"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6365492F"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GN SAS</w:t>
            </w:r>
          </w:p>
        </w:tc>
        <w:tc>
          <w:tcPr>
            <w:tcW w:w="0" w:type="auto"/>
            <w:tcBorders>
              <w:top w:val="nil"/>
              <w:left w:val="nil"/>
              <w:bottom w:val="single" w:sz="8" w:space="0" w:color="auto"/>
              <w:right w:val="single" w:sz="8" w:space="0" w:color="auto"/>
            </w:tcBorders>
            <w:shd w:val="clear" w:color="auto" w:fill="auto"/>
            <w:vAlign w:val="center"/>
            <w:hideMark/>
          </w:tcPr>
          <w:p w14:paraId="3FB582A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1619D01"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8D0F786"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07F508F"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4EA28C81"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4CF519C3"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1EA3311"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0B5FC3A"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09A0A06" w14:textId="77777777" w:rsidR="00C85F7E" w:rsidRPr="00A4016C" w:rsidRDefault="00C85F7E" w:rsidP="00C85F7E">
            <w:pPr>
              <w:rPr>
                <w:rFonts w:eastAsia="Times New Roman"/>
                <w:sz w:val="18"/>
                <w:szCs w:val="18"/>
                <w:lang w:val="es-CO" w:eastAsia="es-CO"/>
              </w:rPr>
            </w:pPr>
          </w:p>
        </w:tc>
      </w:tr>
      <w:tr w:rsidR="00C85F7E" w:rsidRPr="00A4016C" w14:paraId="58E71081"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3F42699F"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1DAD346"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2E80E73"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B7F52E1"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E9B5A60" w14:textId="77777777" w:rsidR="00C85F7E" w:rsidRPr="00A4016C" w:rsidRDefault="00C85F7E" w:rsidP="00C85F7E">
            <w:pPr>
              <w:rPr>
                <w:rFonts w:eastAsia="Times New Roman"/>
                <w:sz w:val="18"/>
                <w:szCs w:val="18"/>
                <w:lang w:val="es-CO" w:eastAsia="es-CO"/>
              </w:rPr>
            </w:pPr>
          </w:p>
        </w:tc>
      </w:tr>
      <w:tr w:rsidR="00C85F7E" w:rsidRPr="00A4016C" w14:paraId="3BC31397"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337119FA"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 xml:space="preserve">LOTE 2 </w:t>
            </w:r>
          </w:p>
        </w:tc>
        <w:tc>
          <w:tcPr>
            <w:tcW w:w="0" w:type="auto"/>
            <w:tcBorders>
              <w:top w:val="nil"/>
              <w:left w:val="nil"/>
              <w:bottom w:val="nil"/>
              <w:right w:val="nil"/>
            </w:tcBorders>
            <w:shd w:val="clear" w:color="auto" w:fill="auto"/>
            <w:noWrap/>
            <w:vAlign w:val="bottom"/>
            <w:hideMark/>
          </w:tcPr>
          <w:p w14:paraId="14FE61FE"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7E01FC66"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D3CDEED"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1340E5F8" w14:textId="77777777" w:rsidR="00C85F7E" w:rsidRPr="00A4016C" w:rsidRDefault="00C85F7E" w:rsidP="00C85F7E">
            <w:pPr>
              <w:rPr>
                <w:rFonts w:eastAsia="Times New Roman"/>
                <w:sz w:val="18"/>
                <w:szCs w:val="18"/>
                <w:lang w:val="es-CO" w:eastAsia="es-CO"/>
              </w:rPr>
            </w:pPr>
          </w:p>
        </w:tc>
      </w:tr>
      <w:tr w:rsidR="00C85F7E" w:rsidRPr="00A4016C" w14:paraId="1DFE5EEE"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D3600C"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187E2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1BAD920A"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6CC84F9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5BA32CE6"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6AFB4B40"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28C8F1A"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55AAC97"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229BF606"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5439FD80"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4FBEEF9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3A6FD7EC"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82C1B2"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444DB5C9"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COMPAÑIA MAYFER SB SAS</w:t>
            </w:r>
          </w:p>
        </w:tc>
        <w:tc>
          <w:tcPr>
            <w:tcW w:w="0" w:type="auto"/>
            <w:tcBorders>
              <w:top w:val="nil"/>
              <w:left w:val="nil"/>
              <w:bottom w:val="single" w:sz="8" w:space="0" w:color="auto"/>
              <w:right w:val="single" w:sz="8" w:space="0" w:color="auto"/>
            </w:tcBorders>
            <w:shd w:val="clear" w:color="auto" w:fill="auto"/>
            <w:vAlign w:val="center"/>
            <w:hideMark/>
          </w:tcPr>
          <w:p w14:paraId="7443BDF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5DC177B"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77DA6AB"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B265A76" w14:textId="77777777" w:rsidTr="00A4016C">
        <w:trPr>
          <w:trHeight w:val="280"/>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BB3E7D"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7D5945BB"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64D50EBE"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CA379F2"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68A1A79"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BDEB92F"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695E27"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2A4DA642"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UT CAPITAL GROUP</w:t>
            </w:r>
          </w:p>
        </w:tc>
        <w:tc>
          <w:tcPr>
            <w:tcW w:w="0" w:type="auto"/>
            <w:tcBorders>
              <w:top w:val="nil"/>
              <w:left w:val="nil"/>
              <w:bottom w:val="single" w:sz="8" w:space="0" w:color="auto"/>
              <w:right w:val="single" w:sz="8" w:space="0" w:color="auto"/>
            </w:tcBorders>
            <w:shd w:val="clear" w:color="auto" w:fill="auto"/>
            <w:vAlign w:val="center"/>
            <w:hideMark/>
          </w:tcPr>
          <w:p w14:paraId="7FEFEC4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247F90C"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E29FD15"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6E4C7D5F" w14:textId="77777777" w:rsidTr="00A4016C">
        <w:trPr>
          <w:trHeight w:val="360"/>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7346DF"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2372AA29"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GN GENERACION DE NEGOCIOS SA</w:t>
            </w:r>
          </w:p>
        </w:tc>
        <w:tc>
          <w:tcPr>
            <w:tcW w:w="0" w:type="auto"/>
            <w:tcBorders>
              <w:top w:val="nil"/>
              <w:left w:val="nil"/>
              <w:bottom w:val="single" w:sz="8" w:space="0" w:color="auto"/>
              <w:right w:val="single" w:sz="8" w:space="0" w:color="auto"/>
            </w:tcBorders>
            <w:shd w:val="clear" w:color="auto" w:fill="auto"/>
            <w:vAlign w:val="center"/>
            <w:hideMark/>
          </w:tcPr>
          <w:p w14:paraId="00F6B5E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13ABF0B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63EB257"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09082750"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07728BDE"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506C7BEB"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CDAD004"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16B2E01"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7D09C47" w14:textId="77777777" w:rsidR="00C85F7E" w:rsidRPr="00A4016C" w:rsidRDefault="00C85F7E" w:rsidP="00C85F7E">
            <w:pPr>
              <w:rPr>
                <w:rFonts w:eastAsia="Times New Roman"/>
                <w:sz w:val="18"/>
                <w:szCs w:val="18"/>
                <w:lang w:val="es-CO" w:eastAsia="es-CO"/>
              </w:rPr>
            </w:pPr>
          </w:p>
        </w:tc>
      </w:tr>
      <w:tr w:rsidR="00C85F7E" w:rsidRPr="00A4016C" w14:paraId="01197448"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18D8E189"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LOTE 3</w:t>
            </w:r>
          </w:p>
        </w:tc>
        <w:tc>
          <w:tcPr>
            <w:tcW w:w="0" w:type="auto"/>
            <w:tcBorders>
              <w:top w:val="nil"/>
              <w:left w:val="nil"/>
              <w:bottom w:val="nil"/>
              <w:right w:val="nil"/>
            </w:tcBorders>
            <w:shd w:val="clear" w:color="auto" w:fill="auto"/>
            <w:noWrap/>
            <w:vAlign w:val="bottom"/>
            <w:hideMark/>
          </w:tcPr>
          <w:p w14:paraId="53510475"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6624E57A"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30846585"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2375DE1" w14:textId="77777777" w:rsidR="00C85F7E" w:rsidRPr="00A4016C" w:rsidRDefault="00C85F7E" w:rsidP="00C85F7E">
            <w:pPr>
              <w:rPr>
                <w:rFonts w:eastAsia="Times New Roman"/>
                <w:sz w:val="18"/>
                <w:szCs w:val="18"/>
                <w:lang w:val="es-CO" w:eastAsia="es-CO"/>
              </w:rPr>
            </w:pPr>
          </w:p>
        </w:tc>
      </w:tr>
      <w:tr w:rsidR="00C85F7E" w:rsidRPr="00A4016C" w14:paraId="413284B3"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88EA51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5FCF9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2DAB2181"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1931294F"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0E0A6E3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34CE6719"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A19AFA0"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6737CD8"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27893DA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570E87E1"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637FB1A1"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4A3AD124"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55FC5A"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16BEF379"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 xml:space="preserve"> COMPAÑIA MAYFER SB SAS</w:t>
            </w:r>
          </w:p>
        </w:tc>
        <w:tc>
          <w:tcPr>
            <w:tcW w:w="0" w:type="auto"/>
            <w:tcBorders>
              <w:top w:val="nil"/>
              <w:left w:val="nil"/>
              <w:bottom w:val="single" w:sz="8" w:space="0" w:color="auto"/>
              <w:right w:val="single" w:sz="8" w:space="0" w:color="auto"/>
            </w:tcBorders>
            <w:shd w:val="clear" w:color="auto" w:fill="auto"/>
            <w:vAlign w:val="center"/>
            <w:hideMark/>
          </w:tcPr>
          <w:p w14:paraId="368F164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A56EA9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372E7FD"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117E9FF8"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763210"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4A6B5D70" w14:textId="47730A90" w:rsidR="00C85F7E" w:rsidRPr="00A4016C" w:rsidRDefault="00A4016C"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13EC726C"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0EE5FD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3DEB2D1"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986397C"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CBAEBB"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8</w:t>
            </w:r>
          </w:p>
        </w:tc>
        <w:tc>
          <w:tcPr>
            <w:tcW w:w="0" w:type="auto"/>
            <w:tcBorders>
              <w:top w:val="nil"/>
              <w:left w:val="nil"/>
              <w:bottom w:val="single" w:sz="8" w:space="0" w:color="auto"/>
              <w:right w:val="single" w:sz="8" w:space="0" w:color="auto"/>
            </w:tcBorders>
            <w:shd w:val="clear" w:color="auto" w:fill="auto"/>
            <w:vAlign w:val="center"/>
            <w:hideMark/>
          </w:tcPr>
          <w:p w14:paraId="3DFB1A45"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 xml:space="preserve"> UT CAPITAL GROUP</w:t>
            </w:r>
          </w:p>
        </w:tc>
        <w:tc>
          <w:tcPr>
            <w:tcW w:w="0" w:type="auto"/>
            <w:tcBorders>
              <w:top w:val="nil"/>
              <w:left w:val="nil"/>
              <w:bottom w:val="single" w:sz="8" w:space="0" w:color="auto"/>
              <w:right w:val="single" w:sz="8" w:space="0" w:color="auto"/>
            </w:tcBorders>
            <w:shd w:val="clear" w:color="auto" w:fill="auto"/>
            <w:vAlign w:val="center"/>
            <w:hideMark/>
          </w:tcPr>
          <w:p w14:paraId="652B96D7"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446A4C6"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52C24A2"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324B627"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D5833B2"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2BC41200"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NATURAL DE COLOMBIA S.A.S</w:t>
            </w:r>
          </w:p>
        </w:tc>
        <w:tc>
          <w:tcPr>
            <w:tcW w:w="0" w:type="auto"/>
            <w:tcBorders>
              <w:top w:val="nil"/>
              <w:left w:val="nil"/>
              <w:bottom w:val="single" w:sz="8" w:space="0" w:color="auto"/>
              <w:right w:val="single" w:sz="8" w:space="0" w:color="auto"/>
            </w:tcBorders>
            <w:shd w:val="clear" w:color="auto" w:fill="auto"/>
            <w:vAlign w:val="center"/>
            <w:hideMark/>
          </w:tcPr>
          <w:p w14:paraId="1BF357C7"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17B359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EC41349"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48203FC"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26CDFD1"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65D3331C"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GNSAS</w:t>
            </w:r>
          </w:p>
        </w:tc>
        <w:tc>
          <w:tcPr>
            <w:tcW w:w="0" w:type="auto"/>
            <w:tcBorders>
              <w:top w:val="nil"/>
              <w:left w:val="nil"/>
              <w:bottom w:val="single" w:sz="8" w:space="0" w:color="auto"/>
              <w:right w:val="single" w:sz="8" w:space="0" w:color="auto"/>
            </w:tcBorders>
            <w:shd w:val="clear" w:color="auto" w:fill="auto"/>
            <w:vAlign w:val="center"/>
            <w:hideMark/>
          </w:tcPr>
          <w:p w14:paraId="725C9F5F"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65AF66C"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AAC7143"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22B75C95"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1ADFC2ED"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1545B28D"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DDF8465"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2E6E0DE"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1E4D9E1C" w14:textId="77777777" w:rsidR="00C85F7E" w:rsidRPr="00A4016C" w:rsidRDefault="00C85F7E" w:rsidP="00C85F7E">
            <w:pPr>
              <w:rPr>
                <w:rFonts w:eastAsia="Times New Roman"/>
                <w:sz w:val="18"/>
                <w:szCs w:val="18"/>
                <w:lang w:val="es-CO" w:eastAsia="es-CO"/>
              </w:rPr>
            </w:pPr>
          </w:p>
        </w:tc>
      </w:tr>
      <w:tr w:rsidR="00C85F7E" w:rsidRPr="00A4016C" w14:paraId="2C52A875"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6F6793BF"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LOTE 4</w:t>
            </w:r>
          </w:p>
        </w:tc>
        <w:tc>
          <w:tcPr>
            <w:tcW w:w="0" w:type="auto"/>
            <w:tcBorders>
              <w:top w:val="nil"/>
              <w:left w:val="nil"/>
              <w:bottom w:val="nil"/>
              <w:right w:val="nil"/>
            </w:tcBorders>
            <w:shd w:val="clear" w:color="auto" w:fill="auto"/>
            <w:noWrap/>
            <w:vAlign w:val="bottom"/>
            <w:hideMark/>
          </w:tcPr>
          <w:p w14:paraId="739BFB7F"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420C33BE"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929DC8F"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05FF404E" w14:textId="77777777" w:rsidR="00C85F7E" w:rsidRPr="00A4016C" w:rsidRDefault="00C85F7E" w:rsidP="00C85F7E">
            <w:pPr>
              <w:rPr>
                <w:rFonts w:eastAsia="Times New Roman"/>
                <w:sz w:val="18"/>
                <w:szCs w:val="18"/>
                <w:lang w:val="es-CO" w:eastAsia="es-CO"/>
              </w:rPr>
            </w:pPr>
          </w:p>
        </w:tc>
      </w:tr>
      <w:tr w:rsidR="00C85F7E" w:rsidRPr="00A4016C" w14:paraId="5260E156"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156C3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E56069"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54B05B4F"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0CABC443"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3494FAA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1B81377B"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9B18611"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A71349B"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43FC16D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3906267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3BFE07E2"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25A48A27"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3A1D02"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w:t>
            </w:r>
          </w:p>
        </w:tc>
        <w:tc>
          <w:tcPr>
            <w:tcW w:w="0" w:type="auto"/>
            <w:tcBorders>
              <w:top w:val="nil"/>
              <w:left w:val="nil"/>
              <w:bottom w:val="single" w:sz="8" w:space="0" w:color="auto"/>
              <w:right w:val="single" w:sz="8" w:space="0" w:color="auto"/>
            </w:tcBorders>
            <w:shd w:val="clear" w:color="auto" w:fill="auto"/>
            <w:vAlign w:val="center"/>
            <w:hideMark/>
          </w:tcPr>
          <w:p w14:paraId="1B77BFD4"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3A SOLUTIONS SAS</w:t>
            </w:r>
          </w:p>
        </w:tc>
        <w:tc>
          <w:tcPr>
            <w:tcW w:w="0" w:type="auto"/>
            <w:tcBorders>
              <w:top w:val="nil"/>
              <w:left w:val="nil"/>
              <w:bottom w:val="single" w:sz="8" w:space="0" w:color="auto"/>
              <w:right w:val="single" w:sz="8" w:space="0" w:color="auto"/>
            </w:tcBorders>
            <w:shd w:val="clear" w:color="auto" w:fill="auto"/>
            <w:vAlign w:val="center"/>
            <w:hideMark/>
          </w:tcPr>
          <w:p w14:paraId="5C06E348"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F4A350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CDFED6F"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BFF62B7"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54B0F1"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3</w:t>
            </w:r>
          </w:p>
        </w:tc>
        <w:tc>
          <w:tcPr>
            <w:tcW w:w="0" w:type="auto"/>
            <w:tcBorders>
              <w:top w:val="nil"/>
              <w:left w:val="nil"/>
              <w:bottom w:val="single" w:sz="8" w:space="0" w:color="auto"/>
              <w:right w:val="single" w:sz="8" w:space="0" w:color="auto"/>
            </w:tcBorders>
            <w:shd w:val="clear" w:color="auto" w:fill="auto"/>
            <w:vAlign w:val="center"/>
            <w:hideMark/>
          </w:tcPr>
          <w:p w14:paraId="3014DEED"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 xml:space="preserve">PGM SUMINISTROS SAS </w:t>
            </w:r>
            <w:proofErr w:type="spellStart"/>
            <w:r w:rsidRPr="00A4016C">
              <w:rPr>
                <w:rFonts w:ascii="Arial Narrow" w:eastAsia="Times New Roman" w:hAnsi="Arial Narrow" w:cs="Calibri"/>
                <w:color w:val="000000"/>
                <w:sz w:val="18"/>
                <w:szCs w:val="18"/>
                <w:lang w:val="es-CO" w:eastAsia="es-CO"/>
              </w:rPr>
              <w:t>SAS</w:t>
            </w:r>
            <w:proofErr w:type="spellEnd"/>
            <w:r w:rsidRPr="00A4016C">
              <w:rPr>
                <w:rFonts w:ascii="Arial Narrow" w:eastAsia="Times New Roman" w:hAnsi="Arial Narrow" w:cs="Calibri"/>
                <w:color w:val="000000"/>
                <w:sz w:val="18"/>
                <w:szCs w:val="18"/>
                <w:lang w:val="es-CO" w:eastAsia="es-CO"/>
              </w:rPr>
              <w:t xml:space="preserve"> </w:t>
            </w:r>
          </w:p>
        </w:tc>
        <w:tc>
          <w:tcPr>
            <w:tcW w:w="0" w:type="auto"/>
            <w:tcBorders>
              <w:top w:val="nil"/>
              <w:left w:val="nil"/>
              <w:bottom w:val="single" w:sz="8" w:space="0" w:color="auto"/>
              <w:right w:val="single" w:sz="8" w:space="0" w:color="auto"/>
            </w:tcBorders>
            <w:shd w:val="clear" w:color="auto" w:fill="auto"/>
            <w:vAlign w:val="center"/>
            <w:hideMark/>
          </w:tcPr>
          <w:p w14:paraId="2BB8E79E"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F9A50BE"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E1879A5"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CF0E583"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F7AF406"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5AF07972"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 xml:space="preserve">COMPAÑIA MAYFER SB SAS </w:t>
            </w:r>
          </w:p>
        </w:tc>
        <w:tc>
          <w:tcPr>
            <w:tcW w:w="0" w:type="auto"/>
            <w:tcBorders>
              <w:top w:val="nil"/>
              <w:left w:val="nil"/>
              <w:bottom w:val="single" w:sz="8" w:space="0" w:color="auto"/>
              <w:right w:val="single" w:sz="8" w:space="0" w:color="auto"/>
            </w:tcBorders>
            <w:shd w:val="clear" w:color="auto" w:fill="auto"/>
            <w:vAlign w:val="center"/>
            <w:hideMark/>
          </w:tcPr>
          <w:p w14:paraId="56700093"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1D2F267"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4AA1B95"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43FF237D"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A1D03F"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1ABECBE4" w14:textId="0EDD0E05" w:rsidR="00C85F7E" w:rsidRPr="00A4016C" w:rsidRDefault="00A4016C" w:rsidP="00C85F7E">
            <w:pPr>
              <w:jc w:val="both"/>
              <w:rPr>
                <w:rFonts w:ascii="Calibri" w:eastAsia="Times New Roman" w:hAnsi="Calibri"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24A0BCD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579B49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910C915"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04B4D43A"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E014BBA"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02C2E5D5"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GNSAS</w:t>
            </w:r>
          </w:p>
        </w:tc>
        <w:tc>
          <w:tcPr>
            <w:tcW w:w="0" w:type="auto"/>
            <w:tcBorders>
              <w:top w:val="nil"/>
              <w:left w:val="nil"/>
              <w:bottom w:val="single" w:sz="8" w:space="0" w:color="auto"/>
              <w:right w:val="single" w:sz="8" w:space="0" w:color="auto"/>
            </w:tcBorders>
            <w:shd w:val="clear" w:color="auto" w:fill="auto"/>
            <w:vAlign w:val="center"/>
            <w:hideMark/>
          </w:tcPr>
          <w:p w14:paraId="09F7C5E5"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016F877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EAB825C"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7EC249A"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283E7420"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7EF9B08C"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BF6E6E7"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5A050DB3"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0EEB6771" w14:textId="77777777" w:rsidR="00C85F7E" w:rsidRPr="00A4016C" w:rsidRDefault="00C85F7E" w:rsidP="00C85F7E">
            <w:pPr>
              <w:rPr>
                <w:rFonts w:eastAsia="Times New Roman"/>
                <w:sz w:val="18"/>
                <w:szCs w:val="18"/>
                <w:lang w:val="es-CO" w:eastAsia="es-CO"/>
              </w:rPr>
            </w:pPr>
          </w:p>
        </w:tc>
      </w:tr>
      <w:tr w:rsidR="00C85F7E" w:rsidRPr="00A4016C" w14:paraId="6A39E8BD"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39451DE2"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lastRenderedPageBreak/>
              <w:t>LOTE 5</w:t>
            </w:r>
          </w:p>
        </w:tc>
        <w:tc>
          <w:tcPr>
            <w:tcW w:w="0" w:type="auto"/>
            <w:tcBorders>
              <w:top w:val="nil"/>
              <w:left w:val="nil"/>
              <w:bottom w:val="nil"/>
              <w:right w:val="nil"/>
            </w:tcBorders>
            <w:shd w:val="clear" w:color="auto" w:fill="auto"/>
            <w:noWrap/>
            <w:vAlign w:val="bottom"/>
            <w:hideMark/>
          </w:tcPr>
          <w:p w14:paraId="2B983D58"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0A76356F"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3EC9C58"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5736BE93" w14:textId="77777777" w:rsidR="00C85F7E" w:rsidRPr="00A4016C" w:rsidRDefault="00C85F7E" w:rsidP="00C85F7E">
            <w:pPr>
              <w:rPr>
                <w:rFonts w:eastAsia="Times New Roman"/>
                <w:sz w:val="18"/>
                <w:szCs w:val="18"/>
                <w:lang w:val="es-CO" w:eastAsia="es-CO"/>
              </w:rPr>
            </w:pPr>
          </w:p>
        </w:tc>
      </w:tr>
      <w:tr w:rsidR="00C85F7E" w:rsidRPr="00A4016C" w14:paraId="40320064"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AA2849C"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C6285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680773D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00F4DDB3"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4CE9CB8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748631BF" w14:textId="77777777" w:rsidTr="00A4016C">
        <w:trPr>
          <w:trHeight w:val="60"/>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945D56B"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7194296"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4F1C50BA"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0C51E06A"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3C1B0B1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29F472C3"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2F60E6"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5</w:t>
            </w:r>
          </w:p>
        </w:tc>
        <w:tc>
          <w:tcPr>
            <w:tcW w:w="0" w:type="auto"/>
            <w:tcBorders>
              <w:top w:val="nil"/>
              <w:left w:val="nil"/>
              <w:bottom w:val="single" w:sz="8" w:space="0" w:color="auto"/>
              <w:right w:val="single" w:sz="8" w:space="0" w:color="auto"/>
            </w:tcBorders>
            <w:shd w:val="clear" w:color="auto" w:fill="auto"/>
            <w:vAlign w:val="center"/>
            <w:hideMark/>
          </w:tcPr>
          <w:p w14:paraId="43A542C7"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COMPAÑIA MAYFER SB SAS</w:t>
            </w:r>
          </w:p>
        </w:tc>
        <w:tc>
          <w:tcPr>
            <w:tcW w:w="0" w:type="auto"/>
            <w:tcBorders>
              <w:top w:val="nil"/>
              <w:left w:val="nil"/>
              <w:bottom w:val="single" w:sz="8" w:space="0" w:color="auto"/>
              <w:right w:val="single" w:sz="8" w:space="0" w:color="auto"/>
            </w:tcBorders>
            <w:shd w:val="clear" w:color="auto" w:fill="auto"/>
            <w:vAlign w:val="center"/>
            <w:hideMark/>
          </w:tcPr>
          <w:p w14:paraId="35FFA35C"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B2ADCCF"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665C99E"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76C815AF" w14:textId="77777777" w:rsidTr="00A4016C">
        <w:trPr>
          <w:trHeight w:val="209"/>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1E37DCE"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2F5E0EF2"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 xml:space="preserve">INGENIERIA E INFRAESTRUCTURA DE COLOMBIA SAS </w:t>
            </w:r>
          </w:p>
        </w:tc>
        <w:tc>
          <w:tcPr>
            <w:tcW w:w="0" w:type="auto"/>
            <w:tcBorders>
              <w:top w:val="nil"/>
              <w:left w:val="nil"/>
              <w:bottom w:val="single" w:sz="8" w:space="0" w:color="auto"/>
              <w:right w:val="single" w:sz="8" w:space="0" w:color="auto"/>
            </w:tcBorders>
            <w:shd w:val="clear" w:color="auto" w:fill="auto"/>
            <w:vAlign w:val="center"/>
            <w:hideMark/>
          </w:tcPr>
          <w:p w14:paraId="46701BD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5E94E0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263B949"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46661A93" w14:textId="77777777" w:rsidTr="00A4016C">
        <w:trPr>
          <w:trHeight w:val="254"/>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4F4D7A0"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70011B78"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 xml:space="preserve">GN GENERACION DE NEGOCIOS SAS </w:t>
            </w:r>
          </w:p>
        </w:tc>
        <w:tc>
          <w:tcPr>
            <w:tcW w:w="0" w:type="auto"/>
            <w:tcBorders>
              <w:top w:val="nil"/>
              <w:left w:val="nil"/>
              <w:bottom w:val="single" w:sz="8" w:space="0" w:color="auto"/>
              <w:right w:val="single" w:sz="8" w:space="0" w:color="auto"/>
            </w:tcBorders>
            <w:shd w:val="clear" w:color="auto" w:fill="auto"/>
            <w:vAlign w:val="center"/>
            <w:hideMark/>
          </w:tcPr>
          <w:p w14:paraId="7587BEA8"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3AA1ACE"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FD340B4"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1B036826"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5616436E"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2F25BE7C"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5609679F"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1D93107"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43AB375" w14:textId="77777777" w:rsidR="00C85F7E" w:rsidRPr="00A4016C" w:rsidRDefault="00C85F7E" w:rsidP="00C85F7E">
            <w:pPr>
              <w:rPr>
                <w:rFonts w:eastAsia="Times New Roman"/>
                <w:sz w:val="18"/>
                <w:szCs w:val="18"/>
                <w:lang w:val="es-CO" w:eastAsia="es-CO"/>
              </w:rPr>
            </w:pPr>
          </w:p>
        </w:tc>
      </w:tr>
      <w:tr w:rsidR="00C85F7E" w:rsidRPr="00A4016C" w14:paraId="2FBE8976"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6CBF28B5"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LOTE 6</w:t>
            </w:r>
          </w:p>
        </w:tc>
        <w:tc>
          <w:tcPr>
            <w:tcW w:w="0" w:type="auto"/>
            <w:tcBorders>
              <w:top w:val="nil"/>
              <w:left w:val="nil"/>
              <w:bottom w:val="nil"/>
              <w:right w:val="nil"/>
            </w:tcBorders>
            <w:shd w:val="clear" w:color="auto" w:fill="auto"/>
            <w:noWrap/>
            <w:vAlign w:val="bottom"/>
            <w:hideMark/>
          </w:tcPr>
          <w:p w14:paraId="7C899CB7"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464E0726"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3A752195"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3A9636BB" w14:textId="77777777" w:rsidR="00C85F7E" w:rsidRPr="00A4016C" w:rsidRDefault="00C85F7E" w:rsidP="00C85F7E">
            <w:pPr>
              <w:rPr>
                <w:rFonts w:eastAsia="Times New Roman"/>
                <w:sz w:val="18"/>
                <w:szCs w:val="18"/>
                <w:lang w:val="es-CO" w:eastAsia="es-CO"/>
              </w:rPr>
            </w:pPr>
          </w:p>
        </w:tc>
      </w:tr>
      <w:tr w:rsidR="00C85F7E" w:rsidRPr="00A4016C" w14:paraId="3C2148D4"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BAC526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CE3024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0BDB401A"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7536E4E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55F892B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1AD570F6"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3F3B864"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7F5CA31"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4B5A88E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6B43BEB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20F9664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46701414"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95B4591" w14:textId="17B4BC7B" w:rsidR="00C85F7E" w:rsidRPr="00A4016C" w:rsidRDefault="00E343FB"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CO" w:eastAsia="es-CO"/>
              </w:rPr>
              <w:t>4</w:t>
            </w:r>
          </w:p>
        </w:tc>
        <w:tc>
          <w:tcPr>
            <w:tcW w:w="0" w:type="auto"/>
            <w:tcBorders>
              <w:top w:val="nil"/>
              <w:left w:val="nil"/>
              <w:bottom w:val="single" w:sz="8" w:space="0" w:color="auto"/>
              <w:right w:val="single" w:sz="8" w:space="0" w:color="auto"/>
            </w:tcBorders>
            <w:shd w:val="clear" w:color="auto" w:fill="auto"/>
            <w:vAlign w:val="center"/>
            <w:hideMark/>
          </w:tcPr>
          <w:p w14:paraId="0D8887FF"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CARDOTAL SOLUCIONES SAS</w:t>
            </w:r>
          </w:p>
        </w:tc>
        <w:tc>
          <w:tcPr>
            <w:tcW w:w="0" w:type="auto"/>
            <w:tcBorders>
              <w:top w:val="nil"/>
              <w:left w:val="nil"/>
              <w:bottom w:val="single" w:sz="8" w:space="0" w:color="auto"/>
              <w:right w:val="single" w:sz="8" w:space="0" w:color="auto"/>
            </w:tcBorders>
            <w:shd w:val="clear" w:color="auto" w:fill="auto"/>
            <w:vAlign w:val="center"/>
            <w:hideMark/>
          </w:tcPr>
          <w:p w14:paraId="49D5FD9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16DFC98"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3802749"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6C248905"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4BF2712"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444AB548"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UT CB</w:t>
            </w:r>
          </w:p>
        </w:tc>
        <w:tc>
          <w:tcPr>
            <w:tcW w:w="0" w:type="auto"/>
            <w:tcBorders>
              <w:top w:val="nil"/>
              <w:left w:val="nil"/>
              <w:bottom w:val="single" w:sz="8" w:space="0" w:color="auto"/>
              <w:right w:val="single" w:sz="8" w:space="0" w:color="auto"/>
            </w:tcBorders>
            <w:shd w:val="clear" w:color="auto" w:fill="auto"/>
            <w:vAlign w:val="center"/>
            <w:hideMark/>
          </w:tcPr>
          <w:p w14:paraId="0119598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48C9018"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F80D2D1"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05E6752"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50A970A3"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0F5305BE"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7F100C68"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5B8EF70"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42C666B1" w14:textId="77777777" w:rsidR="00C85F7E" w:rsidRPr="00A4016C" w:rsidRDefault="00C85F7E" w:rsidP="00C85F7E">
            <w:pPr>
              <w:rPr>
                <w:rFonts w:eastAsia="Times New Roman"/>
                <w:sz w:val="18"/>
                <w:szCs w:val="18"/>
                <w:lang w:val="es-CO" w:eastAsia="es-CO"/>
              </w:rPr>
            </w:pPr>
          </w:p>
        </w:tc>
      </w:tr>
      <w:tr w:rsidR="00C85F7E" w:rsidRPr="00A4016C" w14:paraId="66DCBBB4"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50AE9885"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LOTE 7</w:t>
            </w:r>
          </w:p>
        </w:tc>
        <w:tc>
          <w:tcPr>
            <w:tcW w:w="0" w:type="auto"/>
            <w:tcBorders>
              <w:top w:val="nil"/>
              <w:left w:val="nil"/>
              <w:bottom w:val="nil"/>
              <w:right w:val="nil"/>
            </w:tcBorders>
            <w:shd w:val="clear" w:color="auto" w:fill="auto"/>
            <w:noWrap/>
            <w:vAlign w:val="bottom"/>
            <w:hideMark/>
          </w:tcPr>
          <w:p w14:paraId="551DF717"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799CFFD9"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17102783"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61C893D8" w14:textId="77777777" w:rsidR="00C85F7E" w:rsidRPr="00A4016C" w:rsidRDefault="00C85F7E" w:rsidP="00C85F7E">
            <w:pPr>
              <w:rPr>
                <w:rFonts w:eastAsia="Times New Roman"/>
                <w:sz w:val="18"/>
                <w:szCs w:val="18"/>
                <w:lang w:val="es-CO" w:eastAsia="es-CO"/>
              </w:rPr>
            </w:pPr>
          </w:p>
        </w:tc>
      </w:tr>
      <w:tr w:rsidR="00C85F7E" w:rsidRPr="00A4016C" w14:paraId="6892417F"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19DA5B"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3DAB97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1909CCFF"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280A000C"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22B082AF"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7F315F09"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DE7A1BE"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A34D27C"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677BBE6E"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11456492"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2E2FEA04"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36795637"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17D654"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2</w:t>
            </w:r>
          </w:p>
        </w:tc>
        <w:tc>
          <w:tcPr>
            <w:tcW w:w="0" w:type="auto"/>
            <w:tcBorders>
              <w:top w:val="nil"/>
              <w:left w:val="nil"/>
              <w:bottom w:val="single" w:sz="8" w:space="0" w:color="auto"/>
              <w:right w:val="single" w:sz="8" w:space="0" w:color="auto"/>
            </w:tcBorders>
            <w:shd w:val="clear" w:color="auto" w:fill="auto"/>
            <w:vAlign w:val="center"/>
            <w:hideMark/>
          </w:tcPr>
          <w:p w14:paraId="41862A4F"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BRAND CENTER SAS</w:t>
            </w:r>
          </w:p>
        </w:tc>
        <w:tc>
          <w:tcPr>
            <w:tcW w:w="0" w:type="auto"/>
            <w:tcBorders>
              <w:top w:val="nil"/>
              <w:left w:val="nil"/>
              <w:bottom w:val="single" w:sz="8" w:space="0" w:color="auto"/>
              <w:right w:val="single" w:sz="8" w:space="0" w:color="auto"/>
            </w:tcBorders>
            <w:shd w:val="clear" w:color="auto" w:fill="auto"/>
            <w:vAlign w:val="center"/>
            <w:hideMark/>
          </w:tcPr>
          <w:p w14:paraId="5311F1B7"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272CB3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8EB506E"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F096923" w14:textId="77777777" w:rsidTr="00A4016C">
        <w:trPr>
          <w:trHeight w:val="340"/>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7ED560B"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170ACA93"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140A366E"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66D6E94F"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DC16340"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3B6664A8"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7134A38"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11</w:t>
            </w:r>
          </w:p>
        </w:tc>
        <w:tc>
          <w:tcPr>
            <w:tcW w:w="0" w:type="auto"/>
            <w:tcBorders>
              <w:top w:val="nil"/>
              <w:left w:val="nil"/>
              <w:bottom w:val="single" w:sz="8" w:space="0" w:color="auto"/>
              <w:right w:val="single" w:sz="8" w:space="0" w:color="auto"/>
            </w:tcBorders>
            <w:shd w:val="clear" w:color="auto" w:fill="auto"/>
            <w:vAlign w:val="center"/>
            <w:hideMark/>
          </w:tcPr>
          <w:p w14:paraId="0A130C68"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CENTRO FERRETERO MAFER S A S</w:t>
            </w:r>
          </w:p>
        </w:tc>
        <w:tc>
          <w:tcPr>
            <w:tcW w:w="0" w:type="auto"/>
            <w:tcBorders>
              <w:top w:val="nil"/>
              <w:left w:val="nil"/>
              <w:bottom w:val="single" w:sz="8" w:space="0" w:color="auto"/>
              <w:right w:val="single" w:sz="8" w:space="0" w:color="auto"/>
            </w:tcBorders>
            <w:shd w:val="clear" w:color="auto" w:fill="auto"/>
            <w:vAlign w:val="center"/>
            <w:hideMark/>
          </w:tcPr>
          <w:p w14:paraId="17CF9EE4"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130F51A5"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4DBBDEFD"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6DFC517D"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2304537"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13</w:t>
            </w:r>
          </w:p>
        </w:tc>
        <w:tc>
          <w:tcPr>
            <w:tcW w:w="0" w:type="auto"/>
            <w:tcBorders>
              <w:top w:val="nil"/>
              <w:left w:val="nil"/>
              <w:bottom w:val="single" w:sz="8" w:space="0" w:color="auto"/>
              <w:right w:val="single" w:sz="8" w:space="0" w:color="auto"/>
            </w:tcBorders>
            <w:shd w:val="clear" w:color="auto" w:fill="auto"/>
            <w:vAlign w:val="center"/>
            <w:hideMark/>
          </w:tcPr>
          <w:p w14:paraId="70DC340E"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 xml:space="preserve">UNION TEMPORAL ESTUDIOS </w:t>
            </w:r>
          </w:p>
        </w:tc>
        <w:tc>
          <w:tcPr>
            <w:tcW w:w="0" w:type="auto"/>
            <w:tcBorders>
              <w:top w:val="nil"/>
              <w:left w:val="nil"/>
              <w:bottom w:val="single" w:sz="8" w:space="0" w:color="auto"/>
              <w:right w:val="single" w:sz="8" w:space="0" w:color="auto"/>
            </w:tcBorders>
            <w:shd w:val="clear" w:color="auto" w:fill="auto"/>
            <w:vAlign w:val="center"/>
            <w:hideMark/>
          </w:tcPr>
          <w:p w14:paraId="4AC5FE90" w14:textId="77777777" w:rsidR="00C85F7E" w:rsidRPr="00A4016C" w:rsidRDefault="00C85F7E" w:rsidP="00C85F7E">
            <w:pPr>
              <w:jc w:val="center"/>
              <w:rPr>
                <w:rFonts w:ascii="Arial Narrow" w:eastAsia="Times New Roman" w:hAnsi="Arial Narrow" w:cs="Calibri"/>
                <w:color w:val="FF0000"/>
                <w:sz w:val="18"/>
                <w:szCs w:val="18"/>
                <w:lang w:val="es-CO" w:eastAsia="es-CO"/>
              </w:rPr>
            </w:pPr>
            <w:r w:rsidRPr="00A4016C">
              <w:rPr>
                <w:rFonts w:ascii="Arial Narrow" w:eastAsia="Times New Roman" w:hAnsi="Arial Narrow" w:cs="Calibri"/>
                <w:color w:val="FF0000"/>
                <w:sz w:val="18"/>
                <w:szCs w:val="18"/>
                <w:lang w:val="es-CO" w:eastAsia="es-CO"/>
              </w:rPr>
              <w:t>NO CUMPLE</w:t>
            </w:r>
          </w:p>
        </w:tc>
        <w:tc>
          <w:tcPr>
            <w:tcW w:w="0" w:type="auto"/>
            <w:tcBorders>
              <w:top w:val="nil"/>
              <w:left w:val="nil"/>
              <w:bottom w:val="single" w:sz="8" w:space="0" w:color="auto"/>
              <w:right w:val="single" w:sz="8" w:space="0" w:color="auto"/>
            </w:tcBorders>
            <w:shd w:val="clear" w:color="auto" w:fill="auto"/>
            <w:vAlign w:val="center"/>
            <w:hideMark/>
          </w:tcPr>
          <w:p w14:paraId="28C3AF5C" w14:textId="77777777" w:rsidR="00C85F7E" w:rsidRPr="00A4016C" w:rsidRDefault="00C85F7E" w:rsidP="00C85F7E">
            <w:pPr>
              <w:jc w:val="center"/>
              <w:rPr>
                <w:rFonts w:ascii="Arial Narrow" w:eastAsia="Times New Roman" w:hAnsi="Arial Narrow" w:cs="Calibri"/>
                <w:color w:val="FF0000"/>
                <w:sz w:val="18"/>
                <w:szCs w:val="18"/>
                <w:lang w:val="es-CO" w:eastAsia="es-CO"/>
              </w:rPr>
            </w:pPr>
            <w:r w:rsidRPr="00A4016C">
              <w:rPr>
                <w:rFonts w:ascii="Arial Narrow" w:eastAsia="Times New Roman" w:hAnsi="Arial Narrow" w:cs="Calibri"/>
                <w:color w:val="FF0000"/>
                <w:sz w:val="18"/>
                <w:szCs w:val="18"/>
                <w:lang w:val="es-CO" w:eastAsia="es-CO"/>
              </w:rPr>
              <w:t>NO CUMPLE</w:t>
            </w:r>
          </w:p>
        </w:tc>
        <w:tc>
          <w:tcPr>
            <w:tcW w:w="0" w:type="auto"/>
            <w:tcBorders>
              <w:top w:val="nil"/>
              <w:left w:val="nil"/>
              <w:bottom w:val="single" w:sz="8" w:space="0" w:color="auto"/>
              <w:right w:val="single" w:sz="8" w:space="0" w:color="auto"/>
            </w:tcBorders>
            <w:shd w:val="clear" w:color="auto" w:fill="auto"/>
            <w:vAlign w:val="center"/>
            <w:hideMark/>
          </w:tcPr>
          <w:p w14:paraId="762B161D" w14:textId="77777777" w:rsidR="00C85F7E" w:rsidRPr="00A4016C" w:rsidRDefault="00C85F7E" w:rsidP="00C85F7E">
            <w:pPr>
              <w:jc w:val="center"/>
              <w:rPr>
                <w:rFonts w:ascii="Arial Narrow" w:eastAsia="Times New Roman" w:hAnsi="Arial Narrow" w:cs="Calibri"/>
                <w:b/>
                <w:bCs/>
                <w:color w:val="FF0000"/>
                <w:sz w:val="18"/>
                <w:szCs w:val="18"/>
                <w:u w:val="single"/>
                <w:lang w:val="es-CO" w:eastAsia="es-CO"/>
              </w:rPr>
            </w:pPr>
            <w:r w:rsidRPr="00A4016C">
              <w:rPr>
                <w:rFonts w:ascii="Arial Narrow" w:eastAsia="Times New Roman" w:hAnsi="Arial Narrow" w:cs="Calibri"/>
                <w:b/>
                <w:bCs/>
                <w:color w:val="FF0000"/>
                <w:sz w:val="18"/>
                <w:szCs w:val="18"/>
                <w:u w:val="single"/>
                <w:lang w:val="es-CO" w:eastAsia="es-CO"/>
              </w:rPr>
              <w:t>NO CUMPLE</w:t>
            </w:r>
          </w:p>
        </w:tc>
      </w:tr>
      <w:tr w:rsidR="00C85F7E" w:rsidRPr="00A4016C" w14:paraId="437CABAA" w14:textId="77777777" w:rsidTr="00A4016C">
        <w:trPr>
          <w:trHeight w:val="291"/>
          <w:jc w:val="center"/>
        </w:trPr>
        <w:tc>
          <w:tcPr>
            <w:tcW w:w="0" w:type="auto"/>
            <w:tcBorders>
              <w:top w:val="nil"/>
              <w:left w:val="nil"/>
              <w:bottom w:val="nil"/>
              <w:right w:val="nil"/>
            </w:tcBorders>
            <w:shd w:val="clear" w:color="auto" w:fill="auto"/>
            <w:noWrap/>
            <w:vAlign w:val="bottom"/>
            <w:hideMark/>
          </w:tcPr>
          <w:p w14:paraId="03CF2B77" w14:textId="77777777" w:rsidR="00C85F7E" w:rsidRPr="00A4016C" w:rsidRDefault="00C85F7E" w:rsidP="00C85F7E">
            <w:pPr>
              <w:jc w:val="center"/>
              <w:rPr>
                <w:rFonts w:ascii="Arial Narrow" w:eastAsia="Times New Roman" w:hAnsi="Arial Narrow" w:cs="Calibri"/>
                <w:b/>
                <w:bCs/>
                <w:color w:val="FF0000"/>
                <w:sz w:val="18"/>
                <w:szCs w:val="18"/>
                <w:u w:val="single"/>
                <w:lang w:val="es-CO" w:eastAsia="es-CO"/>
              </w:rPr>
            </w:pPr>
          </w:p>
        </w:tc>
        <w:tc>
          <w:tcPr>
            <w:tcW w:w="0" w:type="auto"/>
            <w:tcBorders>
              <w:top w:val="nil"/>
              <w:left w:val="nil"/>
              <w:bottom w:val="nil"/>
              <w:right w:val="nil"/>
            </w:tcBorders>
            <w:shd w:val="clear" w:color="auto" w:fill="auto"/>
            <w:noWrap/>
            <w:vAlign w:val="bottom"/>
            <w:hideMark/>
          </w:tcPr>
          <w:p w14:paraId="3DC31BDE"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0110F0DD"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01F50044"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2F17EA1A" w14:textId="77777777" w:rsidR="00C85F7E" w:rsidRPr="00A4016C" w:rsidRDefault="00C85F7E" w:rsidP="00C85F7E">
            <w:pPr>
              <w:rPr>
                <w:rFonts w:eastAsia="Times New Roman"/>
                <w:sz w:val="18"/>
                <w:szCs w:val="18"/>
                <w:lang w:val="es-CO" w:eastAsia="es-CO"/>
              </w:rPr>
            </w:pPr>
          </w:p>
        </w:tc>
      </w:tr>
      <w:tr w:rsidR="00C85F7E" w:rsidRPr="00A4016C" w14:paraId="32C5DB39" w14:textId="77777777" w:rsidTr="00A4016C">
        <w:trPr>
          <w:trHeight w:val="302"/>
          <w:jc w:val="center"/>
        </w:trPr>
        <w:tc>
          <w:tcPr>
            <w:tcW w:w="0" w:type="auto"/>
            <w:tcBorders>
              <w:top w:val="nil"/>
              <w:left w:val="nil"/>
              <w:bottom w:val="nil"/>
              <w:right w:val="nil"/>
            </w:tcBorders>
            <w:shd w:val="clear" w:color="auto" w:fill="auto"/>
            <w:noWrap/>
            <w:vAlign w:val="bottom"/>
            <w:hideMark/>
          </w:tcPr>
          <w:p w14:paraId="20D27D80" w14:textId="77777777" w:rsidR="00C85F7E" w:rsidRPr="00A4016C" w:rsidRDefault="00C85F7E" w:rsidP="00C85F7E">
            <w:pPr>
              <w:rPr>
                <w:rFonts w:ascii="Calibri" w:eastAsia="Times New Roman" w:hAnsi="Calibri" w:cs="Calibri"/>
                <w:b/>
                <w:bCs/>
                <w:color w:val="000000"/>
                <w:sz w:val="18"/>
                <w:szCs w:val="18"/>
                <w:lang w:val="es-CO" w:eastAsia="es-CO"/>
              </w:rPr>
            </w:pPr>
            <w:r w:rsidRPr="00A4016C">
              <w:rPr>
                <w:rFonts w:ascii="Calibri" w:eastAsia="Times New Roman" w:hAnsi="Calibri" w:cs="Calibri"/>
                <w:b/>
                <w:bCs/>
                <w:color w:val="000000"/>
                <w:sz w:val="18"/>
                <w:szCs w:val="18"/>
                <w:lang w:val="es-CO" w:eastAsia="es-CO"/>
              </w:rPr>
              <w:t>LOTE 8</w:t>
            </w:r>
          </w:p>
        </w:tc>
        <w:tc>
          <w:tcPr>
            <w:tcW w:w="0" w:type="auto"/>
            <w:tcBorders>
              <w:top w:val="nil"/>
              <w:left w:val="nil"/>
              <w:bottom w:val="nil"/>
              <w:right w:val="nil"/>
            </w:tcBorders>
            <w:shd w:val="clear" w:color="auto" w:fill="auto"/>
            <w:noWrap/>
            <w:vAlign w:val="bottom"/>
            <w:hideMark/>
          </w:tcPr>
          <w:p w14:paraId="46256679" w14:textId="77777777" w:rsidR="00C85F7E" w:rsidRPr="00A4016C" w:rsidRDefault="00C85F7E" w:rsidP="00C85F7E">
            <w:pPr>
              <w:rPr>
                <w:rFonts w:ascii="Calibri" w:eastAsia="Times New Roman" w:hAnsi="Calibri" w:cs="Calibri"/>
                <w:b/>
                <w:bCs/>
                <w:color w:val="000000"/>
                <w:sz w:val="18"/>
                <w:szCs w:val="18"/>
                <w:lang w:val="es-CO" w:eastAsia="es-CO"/>
              </w:rPr>
            </w:pPr>
          </w:p>
        </w:tc>
        <w:tc>
          <w:tcPr>
            <w:tcW w:w="0" w:type="auto"/>
            <w:tcBorders>
              <w:top w:val="nil"/>
              <w:left w:val="nil"/>
              <w:bottom w:val="nil"/>
              <w:right w:val="nil"/>
            </w:tcBorders>
            <w:shd w:val="clear" w:color="auto" w:fill="auto"/>
            <w:noWrap/>
            <w:vAlign w:val="bottom"/>
            <w:hideMark/>
          </w:tcPr>
          <w:p w14:paraId="23D91B08"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5AEECB09" w14:textId="77777777" w:rsidR="00C85F7E" w:rsidRPr="00A4016C" w:rsidRDefault="00C85F7E" w:rsidP="00C85F7E">
            <w:pPr>
              <w:rPr>
                <w:rFonts w:eastAsia="Times New Roman"/>
                <w:sz w:val="18"/>
                <w:szCs w:val="18"/>
                <w:lang w:val="es-CO" w:eastAsia="es-CO"/>
              </w:rPr>
            </w:pPr>
          </w:p>
        </w:tc>
        <w:tc>
          <w:tcPr>
            <w:tcW w:w="0" w:type="auto"/>
            <w:tcBorders>
              <w:top w:val="nil"/>
              <w:left w:val="nil"/>
              <w:bottom w:val="nil"/>
              <w:right w:val="nil"/>
            </w:tcBorders>
            <w:shd w:val="clear" w:color="auto" w:fill="auto"/>
            <w:noWrap/>
            <w:vAlign w:val="bottom"/>
            <w:hideMark/>
          </w:tcPr>
          <w:p w14:paraId="15EFFCE7" w14:textId="77777777" w:rsidR="00C85F7E" w:rsidRPr="00A4016C" w:rsidRDefault="00C85F7E" w:rsidP="00C85F7E">
            <w:pPr>
              <w:rPr>
                <w:rFonts w:eastAsia="Times New Roman"/>
                <w:sz w:val="18"/>
                <w:szCs w:val="18"/>
                <w:lang w:val="es-CO" w:eastAsia="es-CO"/>
              </w:rPr>
            </w:pPr>
          </w:p>
        </w:tc>
      </w:tr>
      <w:tr w:rsidR="00C85F7E" w:rsidRPr="00A4016C" w14:paraId="636D5C85" w14:textId="77777777" w:rsidTr="00A4016C">
        <w:trPr>
          <w:trHeight w:val="564"/>
          <w:jc w:val="cent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77E11D"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03F35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NOMBRE PROPONENTE</w:t>
            </w:r>
          </w:p>
        </w:tc>
        <w:tc>
          <w:tcPr>
            <w:tcW w:w="0" w:type="auto"/>
            <w:tcBorders>
              <w:top w:val="single" w:sz="8" w:space="0" w:color="auto"/>
              <w:left w:val="nil"/>
              <w:bottom w:val="nil"/>
              <w:right w:val="single" w:sz="8" w:space="0" w:color="auto"/>
            </w:tcBorders>
            <w:shd w:val="clear" w:color="auto" w:fill="auto"/>
            <w:vAlign w:val="center"/>
            <w:hideMark/>
          </w:tcPr>
          <w:p w14:paraId="3F9B60B1"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VERIFICACIÓN FINANCIERA</w:t>
            </w:r>
          </w:p>
        </w:tc>
        <w:tc>
          <w:tcPr>
            <w:tcW w:w="0" w:type="auto"/>
            <w:tcBorders>
              <w:top w:val="single" w:sz="8" w:space="0" w:color="auto"/>
              <w:left w:val="nil"/>
              <w:bottom w:val="nil"/>
              <w:right w:val="single" w:sz="8" w:space="0" w:color="auto"/>
            </w:tcBorders>
            <w:shd w:val="clear" w:color="auto" w:fill="auto"/>
            <w:vAlign w:val="center"/>
            <w:hideMark/>
          </w:tcPr>
          <w:p w14:paraId="46D94B87"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VERIFICACION CAPACIDAD ORGANIZACIONAL</w:t>
            </w:r>
          </w:p>
        </w:tc>
        <w:tc>
          <w:tcPr>
            <w:tcW w:w="0" w:type="auto"/>
            <w:tcBorders>
              <w:top w:val="single" w:sz="8" w:space="0" w:color="auto"/>
              <w:left w:val="nil"/>
              <w:bottom w:val="nil"/>
              <w:right w:val="single" w:sz="8" w:space="0" w:color="auto"/>
            </w:tcBorders>
            <w:shd w:val="clear" w:color="auto" w:fill="auto"/>
            <w:vAlign w:val="center"/>
            <w:hideMark/>
          </w:tcPr>
          <w:p w14:paraId="19336318"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CONSOLIDADO</w:t>
            </w:r>
          </w:p>
        </w:tc>
      </w:tr>
      <w:tr w:rsidR="00C85F7E" w:rsidRPr="00A4016C" w14:paraId="6DC33C89" w14:textId="77777777" w:rsidTr="00A4016C">
        <w:trPr>
          <w:trHeight w:val="302"/>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5833B1F"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680082D" w14:textId="77777777" w:rsidR="00C85F7E" w:rsidRPr="00A4016C" w:rsidRDefault="00C85F7E" w:rsidP="00C85F7E">
            <w:pPr>
              <w:rPr>
                <w:rFonts w:ascii="Arial Nova Cond Light" w:eastAsia="Times New Roman" w:hAnsi="Arial Nova Cond Light" w:cs="Calibri"/>
                <w:b/>
                <w:bCs/>
                <w:color w:val="000000"/>
                <w:sz w:val="18"/>
                <w:szCs w:val="18"/>
                <w:lang w:val="es-CO" w:eastAsia="es-CO"/>
              </w:rPr>
            </w:pPr>
          </w:p>
        </w:tc>
        <w:tc>
          <w:tcPr>
            <w:tcW w:w="0" w:type="auto"/>
            <w:tcBorders>
              <w:top w:val="nil"/>
              <w:left w:val="nil"/>
              <w:bottom w:val="single" w:sz="8" w:space="0" w:color="auto"/>
              <w:right w:val="single" w:sz="8" w:space="0" w:color="auto"/>
            </w:tcBorders>
            <w:shd w:val="clear" w:color="auto" w:fill="auto"/>
            <w:vAlign w:val="center"/>
            <w:hideMark/>
          </w:tcPr>
          <w:p w14:paraId="38C68030"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3230831C"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/NO CUMPLE</w:t>
            </w:r>
          </w:p>
        </w:tc>
        <w:tc>
          <w:tcPr>
            <w:tcW w:w="0" w:type="auto"/>
            <w:tcBorders>
              <w:top w:val="nil"/>
              <w:left w:val="nil"/>
              <w:bottom w:val="single" w:sz="8" w:space="0" w:color="auto"/>
              <w:right w:val="single" w:sz="8" w:space="0" w:color="auto"/>
            </w:tcBorders>
            <w:shd w:val="clear" w:color="auto" w:fill="auto"/>
            <w:vAlign w:val="center"/>
            <w:hideMark/>
          </w:tcPr>
          <w:p w14:paraId="0A22A291" w14:textId="77777777" w:rsidR="00C85F7E" w:rsidRPr="00A4016C" w:rsidRDefault="00C85F7E" w:rsidP="00C85F7E">
            <w:pPr>
              <w:jc w:val="center"/>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(CUMPLE / NO CUMPLE)</w:t>
            </w:r>
          </w:p>
        </w:tc>
      </w:tr>
      <w:tr w:rsidR="00C85F7E" w:rsidRPr="00A4016C" w14:paraId="232493C3" w14:textId="77777777" w:rsidTr="00A4016C">
        <w:trPr>
          <w:trHeight w:val="234"/>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F645E2"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6</w:t>
            </w:r>
          </w:p>
        </w:tc>
        <w:tc>
          <w:tcPr>
            <w:tcW w:w="0" w:type="auto"/>
            <w:tcBorders>
              <w:top w:val="nil"/>
              <w:left w:val="nil"/>
              <w:bottom w:val="single" w:sz="8" w:space="0" w:color="auto"/>
              <w:right w:val="single" w:sz="8" w:space="0" w:color="auto"/>
            </w:tcBorders>
            <w:shd w:val="clear" w:color="auto" w:fill="auto"/>
            <w:vAlign w:val="center"/>
            <w:hideMark/>
          </w:tcPr>
          <w:p w14:paraId="03E3E185"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INGENIERIA E INFRAESTRUCTURA DE COLOMBIA SAS</w:t>
            </w:r>
          </w:p>
        </w:tc>
        <w:tc>
          <w:tcPr>
            <w:tcW w:w="0" w:type="auto"/>
            <w:tcBorders>
              <w:top w:val="nil"/>
              <w:left w:val="nil"/>
              <w:bottom w:val="single" w:sz="8" w:space="0" w:color="auto"/>
              <w:right w:val="single" w:sz="8" w:space="0" w:color="auto"/>
            </w:tcBorders>
            <w:shd w:val="clear" w:color="auto" w:fill="auto"/>
            <w:vAlign w:val="center"/>
            <w:hideMark/>
          </w:tcPr>
          <w:p w14:paraId="584F6CE1" w14:textId="360F2565"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A10CB1A"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714C9CB4"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524CBC20" w14:textId="77777777" w:rsidTr="00A4016C">
        <w:trPr>
          <w:trHeight w:val="30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4568BF"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9</w:t>
            </w:r>
          </w:p>
        </w:tc>
        <w:tc>
          <w:tcPr>
            <w:tcW w:w="0" w:type="auto"/>
            <w:tcBorders>
              <w:top w:val="nil"/>
              <w:left w:val="nil"/>
              <w:bottom w:val="single" w:sz="8" w:space="0" w:color="auto"/>
              <w:right w:val="single" w:sz="8" w:space="0" w:color="auto"/>
            </w:tcBorders>
            <w:shd w:val="clear" w:color="auto" w:fill="auto"/>
            <w:vAlign w:val="center"/>
            <w:hideMark/>
          </w:tcPr>
          <w:p w14:paraId="7AD0371B" w14:textId="77777777" w:rsidR="00C85F7E" w:rsidRPr="00A4016C" w:rsidRDefault="00C85F7E" w:rsidP="00C85F7E">
            <w:pPr>
              <w:jc w:val="both"/>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NATURAL DE COLOMBIA S.A.S.</w:t>
            </w:r>
          </w:p>
        </w:tc>
        <w:tc>
          <w:tcPr>
            <w:tcW w:w="0" w:type="auto"/>
            <w:tcBorders>
              <w:top w:val="nil"/>
              <w:left w:val="nil"/>
              <w:bottom w:val="single" w:sz="8" w:space="0" w:color="auto"/>
              <w:right w:val="single" w:sz="8" w:space="0" w:color="auto"/>
            </w:tcBorders>
            <w:shd w:val="clear" w:color="auto" w:fill="auto"/>
            <w:vAlign w:val="center"/>
            <w:hideMark/>
          </w:tcPr>
          <w:p w14:paraId="20DF1134" w14:textId="33A3222B"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8A3BE40"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2CC6663B"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r w:rsidR="00C85F7E" w:rsidRPr="00A4016C" w14:paraId="06B10F99" w14:textId="77777777" w:rsidTr="00A4016C">
        <w:trPr>
          <w:trHeight w:val="473"/>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D9F788" w14:textId="77777777" w:rsidR="00C85F7E" w:rsidRPr="00A4016C" w:rsidRDefault="00C85F7E" w:rsidP="00C85F7E">
            <w:pPr>
              <w:jc w:val="both"/>
              <w:rPr>
                <w:rFonts w:ascii="Arial Nova Cond Light" w:eastAsia="Times New Roman" w:hAnsi="Arial Nova Cond Light" w:cs="Calibri"/>
                <w:b/>
                <w:bCs/>
                <w:color w:val="000000"/>
                <w:sz w:val="18"/>
                <w:szCs w:val="18"/>
                <w:lang w:val="es-CO" w:eastAsia="es-CO"/>
              </w:rPr>
            </w:pPr>
            <w:r w:rsidRPr="00A4016C">
              <w:rPr>
                <w:rFonts w:ascii="Arial Nova Cond Light" w:eastAsia="Times New Roman" w:hAnsi="Arial Nova Cond Light" w:cs="Calibri"/>
                <w:b/>
                <w:bCs/>
                <w:color w:val="000000"/>
                <w:sz w:val="18"/>
                <w:szCs w:val="18"/>
                <w:lang w:val="es-ES" w:eastAsia="es-CO"/>
              </w:rPr>
              <w:t>12</w:t>
            </w:r>
          </w:p>
        </w:tc>
        <w:tc>
          <w:tcPr>
            <w:tcW w:w="0" w:type="auto"/>
            <w:tcBorders>
              <w:top w:val="nil"/>
              <w:left w:val="nil"/>
              <w:bottom w:val="single" w:sz="8" w:space="0" w:color="auto"/>
              <w:right w:val="single" w:sz="8" w:space="0" w:color="auto"/>
            </w:tcBorders>
            <w:shd w:val="clear" w:color="auto" w:fill="auto"/>
            <w:vAlign w:val="center"/>
            <w:hideMark/>
          </w:tcPr>
          <w:p w14:paraId="18FA096E" w14:textId="77777777" w:rsidR="00C85F7E" w:rsidRPr="00A4016C" w:rsidRDefault="00C85F7E" w:rsidP="00C85F7E">
            <w:pPr>
              <w:jc w:val="both"/>
              <w:rPr>
                <w:rFonts w:ascii="Calibri" w:eastAsia="Times New Roman" w:hAnsi="Calibri" w:cs="Calibri"/>
                <w:color w:val="000000"/>
                <w:sz w:val="18"/>
                <w:szCs w:val="18"/>
                <w:lang w:val="es-CO" w:eastAsia="es-CO"/>
              </w:rPr>
            </w:pPr>
            <w:r w:rsidRPr="00A4016C">
              <w:rPr>
                <w:rFonts w:ascii="Calibri" w:eastAsia="Times New Roman" w:hAnsi="Calibri" w:cs="Calibri"/>
                <w:color w:val="000000"/>
                <w:sz w:val="18"/>
                <w:szCs w:val="18"/>
                <w:lang w:val="es-CO" w:eastAsia="es-CO"/>
              </w:rPr>
              <w:t>GN GENERACION DE NEGOCIOS SAS</w:t>
            </w:r>
          </w:p>
        </w:tc>
        <w:tc>
          <w:tcPr>
            <w:tcW w:w="0" w:type="auto"/>
            <w:tcBorders>
              <w:top w:val="nil"/>
              <w:left w:val="nil"/>
              <w:bottom w:val="single" w:sz="8" w:space="0" w:color="auto"/>
              <w:right w:val="single" w:sz="8" w:space="0" w:color="auto"/>
            </w:tcBorders>
            <w:shd w:val="clear" w:color="auto" w:fill="auto"/>
            <w:vAlign w:val="center"/>
            <w:hideMark/>
          </w:tcPr>
          <w:p w14:paraId="4B487F73"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374E4B59" w14:textId="77777777" w:rsidR="00C85F7E" w:rsidRPr="00A4016C" w:rsidRDefault="00C85F7E" w:rsidP="00C85F7E">
            <w:pPr>
              <w:jc w:val="center"/>
              <w:rPr>
                <w:rFonts w:ascii="Arial Narrow" w:eastAsia="Times New Roman" w:hAnsi="Arial Narrow" w:cs="Calibri"/>
                <w:color w:val="000000"/>
                <w:sz w:val="18"/>
                <w:szCs w:val="18"/>
                <w:lang w:val="es-CO" w:eastAsia="es-CO"/>
              </w:rPr>
            </w:pPr>
            <w:r w:rsidRPr="00A4016C">
              <w:rPr>
                <w:rFonts w:ascii="Arial Narrow" w:eastAsia="Times New Roman" w:hAnsi="Arial Narrow" w:cs="Calibri"/>
                <w:color w:val="000000"/>
                <w:sz w:val="18"/>
                <w:szCs w:val="18"/>
                <w:lang w:val="es-CO" w:eastAsia="es-CO"/>
              </w:rPr>
              <w:t>CUMPLE</w:t>
            </w:r>
          </w:p>
        </w:tc>
        <w:tc>
          <w:tcPr>
            <w:tcW w:w="0" w:type="auto"/>
            <w:tcBorders>
              <w:top w:val="nil"/>
              <w:left w:val="nil"/>
              <w:bottom w:val="single" w:sz="8" w:space="0" w:color="auto"/>
              <w:right w:val="single" w:sz="8" w:space="0" w:color="auto"/>
            </w:tcBorders>
            <w:shd w:val="clear" w:color="auto" w:fill="auto"/>
            <w:vAlign w:val="center"/>
            <w:hideMark/>
          </w:tcPr>
          <w:p w14:paraId="51AD76BD" w14:textId="77777777" w:rsidR="00C85F7E" w:rsidRPr="00A4016C" w:rsidRDefault="00C85F7E" w:rsidP="00C85F7E">
            <w:pPr>
              <w:jc w:val="center"/>
              <w:rPr>
                <w:rFonts w:ascii="Arial Narrow" w:eastAsia="Times New Roman" w:hAnsi="Arial Narrow" w:cs="Calibri"/>
                <w:b/>
                <w:bCs/>
                <w:color w:val="000000"/>
                <w:sz w:val="18"/>
                <w:szCs w:val="18"/>
                <w:u w:val="single"/>
                <w:lang w:val="es-CO" w:eastAsia="es-CO"/>
              </w:rPr>
            </w:pPr>
            <w:r w:rsidRPr="00A4016C">
              <w:rPr>
                <w:rFonts w:ascii="Arial Narrow" w:eastAsia="Times New Roman" w:hAnsi="Arial Narrow" w:cs="Calibri"/>
                <w:b/>
                <w:bCs/>
                <w:color w:val="000000"/>
                <w:sz w:val="18"/>
                <w:szCs w:val="18"/>
                <w:u w:val="single"/>
                <w:lang w:val="es-CO" w:eastAsia="es-CO"/>
              </w:rPr>
              <w:t>CUMPLE</w:t>
            </w:r>
          </w:p>
        </w:tc>
      </w:tr>
    </w:tbl>
    <w:p w14:paraId="5BE9A07F" w14:textId="3F75BA6B" w:rsidR="00C1680F" w:rsidRDefault="00C1680F" w:rsidP="630CEF7C">
      <w:pPr>
        <w:rPr>
          <w:rFonts w:ascii="Arial Nova Cond Light" w:eastAsia="Arial Nova Cond Light" w:hAnsi="Arial Nova Cond Light" w:cs="Arial Nova Cond Light"/>
          <w:noProof/>
          <w:sz w:val="22"/>
          <w:szCs w:val="22"/>
          <w:lang w:val="es-ES" w:eastAsia="es-ES"/>
        </w:rPr>
      </w:pPr>
    </w:p>
    <w:p w14:paraId="398D2508" w14:textId="4ADB0442" w:rsidR="00C1680F" w:rsidRDefault="00C1680F" w:rsidP="630CEF7C">
      <w:pPr>
        <w:rPr>
          <w:rFonts w:ascii="Arial Nova Cond Light" w:eastAsia="Arial Nova Cond Light" w:hAnsi="Arial Nova Cond Light" w:cs="Arial Nova Cond Light"/>
          <w:noProof/>
          <w:sz w:val="22"/>
          <w:szCs w:val="22"/>
          <w:lang w:val="es-ES" w:eastAsia="es-ES"/>
        </w:rPr>
      </w:pPr>
    </w:p>
    <w:p w14:paraId="04543862" w14:textId="056F183D" w:rsidR="00C1680F" w:rsidRDefault="00C1680F" w:rsidP="630CEF7C">
      <w:pPr>
        <w:rPr>
          <w:rFonts w:ascii="Arial Nova Cond Light" w:eastAsia="Arial Nova Cond Light" w:hAnsi="Arial Nova Cond Light" w:cs="Arial Nova Cond Light"/>
          <w:noProof/>
          <w:sz w:val="22"/>
          <w:szCs w:val="22"/>
          <w:lang w:val="es-ES" w:eastAsia="es-ES"/>
        </w:rPr>
      </w:pPr>
    </w:p>
    <w:p w14:paraId="5DD6DAD6" w14:textId="3F925371" w:rsidR="00C1680F" w:rsidRPr="00917525" w:rsidRDefault="00917525" w:rsidP="630CEF7C">
      <w:pPr>
        <w:rPr>
          <w:rFonts w:ascii="Arial Nova Cond Light" w:eastAsia="Arial Nova Cond Light" w:hAnsi="Arial Nova Cond Light" w:cs="Arial Nova Cond Light"/>
          <w:b/>
          <w:bCs/>
          <w:noProof/>
          <w:sz w:val="22"/>
          <w:szCs w:val="22"/>
          <w:lang w:val="es-ES" w:eastAsia="es-ES"/>
        </w:rPr>
      </w:pPr>
      <w:r w:rsidRPr="00917525">
        <w:rPr>
          <w:rFonts w:ascii="Arial Nova Cond Light" w:eastAsia="Arial Nova Cond Light" w:hAnsi="Arial Nova Cond Light" w:cs="Arial Nova Cond Light"/>
          <w:b/>
          <w:bCs/>
          <w:noProof/>
          <w:sz w:val="22"/>
          <w:szCs w:val="22"/>
          <w:lang w:val="es-ES" w:eastAsia="es-ES"/>
        </w:rPr>
        <w:t xml:space="preserve">Firmado por: </w:t>
      </w:r>
    </w:p>
    <w:p w14:paraId="414DCEE8" w14:textId="0E7D4BDF" w:rsidR="00917525" w:rsidRPr="00917525" w:rsidRDefault="00917525" w:rsidP="630CEF7C">
      <w:pPr>
        <w:rPr>
          <w:rFonts w:ascii="Arial Nova Cond Light" w:eastAsia="Arial Nova Cond Light" w:hAnsi="Arial Nova Cond Light" w:cs="Arial Nova Cond Light"/>
          <w:b/>
          <w:bCs/>
          <w:noProof/>
          <w:sz w:val="22"/>
          <w:szCs w:val="22"/>
          <w:lang w:val="es-ES" w:eastAsia="es-ES"/>
        </w:rPr>
      </w:pPr>
    </w:p>
    <w:p w14:paraId="766621BD" w14:textId="77D455C4" w:rsidR="00917525" w:rsidRDefault="00AB1832" w:rsidP="630CEF7C">
      <w:pPr>
        <w:rPr>
          <w:rFonts w:ascii="Arial Nova Cond Light" w:eastAsia="Arial Nova Cond Light" w:hAnsi="Arial Nova Cond Light" w:cs="Arial Nova Cond Light"/>
          <w:b/>
          <w:bCs/>
          <w:noProof/>
          <w:sz w:val="22"/>
          <w:szCs w:val="22"/>
          <w:lang w:val="es-ES"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59264" behindDoc="0" locked="0" layoutInCell="1" allowOverlap="1" wp14:anchorId="3FC7D52E" wp14:editId="0B580490">
            <wp:simplePos x="0" y="0"/>
            <wp:positionH relativeFrom="column">
              <wp:posOffset>4284345</wp:posOffset>
            </wp:positionH>
            <wp:positionV relativeFrom="page">
              <wp:posOffset>3632835</wp:posOffset>
            </wp:positionV>
            <wp:extent cx="541655" cy="447040"/>
            <wp:effectExtent l="0" t="0" r="0" b="0"/>
            <wp:wrapThrough wrapText="bothSides">
              <wp:wrapPolygon edited="0">
                <wp:start x="0" y="0"/>
                <wp:lineTo x="0" y="20250"/>
                <wp:lineTo x="20511" y="20250"/>
                <wp:lineTo x="20511" y="0"/>
                <wp:lineTo x="0" y="0"/>
              </wp:wrapPolygon>
            </wp:wrapThrough>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pic:nvPicPr>
                  <pic:blipFill>
                    <a:blip r:embed="rId35" cstate="print">
                      <a:extLst>
                        <a:ext uri="{28A0092B-C50C-407E-A947-70E740481C1C}">
                          <a14:useLocalDpi xmlns:a14="http://schemas.microsoft.com/office/drawing/2010/main" val="0"/>
                        </a:ext>
                      </a:extLst>
                    </a:blip>
                    <a:stretch>
                      <a:fillRect/>
                    </a:stretch>
                  </pic:blipFill>
                  <pic:spPr>
                    <a:xfrm flipH="1">
                      <a:off x="0" y="0"/>
                      <a:ext cx="541655" cy="447040"/>
                    </a:xfrm>
                    <a:prstGeom prst="rect">
                      <a:avLst/>
                    </a:prstGeom>
                  </pic:spPr>
                </pic:pic>
              </a:graphicData>
            </a:graphic>
            <wp14:sizeRelH relativeFrom="page">
              <wp14:pctWidth>0</wp14:pctWidth>
            </wp14:sizeRelH>
            <wp14:sizeRelV relativeFrom="page">
              <wp14:pctHeight>0</wp14:pctHeight>
            </wp14:sizeRelV>
          </wp:anchor>
        </w:drawing>
      </w:r>
      <w:r w:rsidR="00917525" w:rsidRPr="00917525">
        <w:rPr>
          <w:rFonts w:ascii="Arial Nova Cond Light" w:eastAsia="Arial Nova Cond Light" w:hAnsi="Arial Nova Cond Light" w:cs="Arial Nova Cond Light"/>
          <w:b/>
          <w:bCs/>
          <w:noProof/>
          <w:sz w:val="22"/>
          <w:szCs w:val="22"/>
          <w:lang w:val="es-ES" w:eastAsia="es-ES"/>
        </w:rPr>
        <w:t>Proyectaron:</w:t>
      </w:r>
    </w:p>
    <w:p w14:paraId="4AEB7EFA" w14:textId="49BE8480" w:rsidR="00B57ED6" w:rsidRPr="00917525" w:rsidRDefault="00B57ED6" w:rsidP="630CEF7C">
      <w:pPr>
        <w:rPr>
          <w:rFonts w:ascii="Arial Nova Cond Light" w:eastAsia="Arial Nova Cond Light" w:hAnsi="Arial Nova Cond Light" w:cs="Arial Nova Cond Light"/>
          <w:b/>
          <w:bCs/>
          <w:noProof/>
          <w:sz w:val="22"/>
          <w:szCs w:val="22"/>
          <w:lang w:val="es-ES" w:eastAsia="es-ES"/>
        </w:rPr>
      </w:pPr>
    </w:p>
    <w:p w14:paraId="245D2926" w14:textId="35331E80" w:rsidR="00917525" w:rsidRDefault="00917525" w:rsidP="630CEF7C">
      <w:pPr>
        <w:rPr>
          <w:rFonts w:ascii="Arial Nova Cond Light" w:eastAsia="Arial Nova Cond Light" w:hAnsi="Arial Nova Cond Light" w:cs="Arial Nova Cond Light"/>
          <w:noProof/>
          <w:sz w:val="22"/>
          <w:szCs w:val="22"/>
          <w:lang w:val="es-ES" w:eastAsia="es-ES"/>
        </w:rPr>
      </w:pPr>
      <w:r>
        <w:rPr>
          <w:rFonts w:ascii="Arial Nova Cond Light" w:eastAsia="Arial Nova Cond Light" w:hAnsi="Arial Nova Cond Light" w:cs="Arial Nova Cond Light"/>
          <w:noProof/>
          <w:sz w:val="22"/>
          <w:szCs w:val="22"/>
          <w:lang w:val="es-ES" w:eastAsia="es-ES"/>
        </w:rPr>
        <w:t xml:space="preserve">NATHALY VARGAS CASTELLANOS </w:t>
      </w:r>
      <w:r w:rsidRPr="00917525">
        <w:rPr>
          <w:rFonts w:ascii="Arial Nova Cond Light" w:eastAsia="Arial Nova Cond Light" w:hAnsi="Arial Nova Cond Light" w:cs="Arial Nova Cond Light"/>
          <w:noProof/>
          <w:sz w:val="22"/>
          <w:szCs w:val="22"/>
          <w:lang w:val="es-ES" w:eastAsia="es-ES"/>
        </w:rPr>
        <w:t>Contratista Planeación- FDLCB-CPS1406-2024</w:t>
      </w:r>
      <w:r>
        <w:rPr>
          <w:rFonts w:ascii="Arial Nova Cond Light" w:eastAsia="Arial Nova Cond Light" w:hAnsi="Arial Nova Cond Light" w:cs="Arial Nova Cond Light"/>
          <w:noProof/>
          <w:sz w:val="22"/>
          <w:szCs w:val="22"/>
          <w:lang w:val="es-ES" w:eastAsia="es-ES"/>
        </w:rPr>
        <w:t xml:space="preserve">    </w:t>
      </w:r>
    </w:p>
    <w:p w14:paraId="5F156CFD" w14:textId="17D00EE2" w:rsidR="00917525" w:rsidRDefault="00AB1832" w:rsidP="630CEF7C">
      <w:pPr>
        <w:rPr>
          <w:rFonts w:ascii="Arial Nova Cond Light" w:eastAsia="Arial Nova Cond Light" w:hAnsi="Arial Nova Cond Light" w:cs="Arial Nova Cond Light"/>
          <w:noProof/>
          <w:sz w:val="22"/>
          <w:szCs w:val="22"/>
          <w:lang w:val="es-ES"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58240" behindDoc="0" locked="0" layoutInCell="1" allowOverlap="1" wp14:anchorId="0DF49962" wp14:editId="59E4ED8E">
            <wp:simplePos x="0" y="0"/>
            <wp:positionH relativeFrom="column">
              <wp:posOffset>4072890</wp:posOffset>
            </wp:positionH>
            <wp:positionV relativeFrom="margin">
              <wp:posOffset>2661285</wp:posOffset>
            </wp:positionV>
            <wp:extent cx="1255395" cy="223520"/>
            <wp:effectExtent l="0" t="0" r="1905" b="5080"/>
            <wp:wrapThrough wrapText="bothSides">
              <wp:wrapPolygon edited="0">
                <wp:start x="0" y="0"/>
                <wp:lineTo x="0" y="20250"/>
                <wp:lineTo x="21305" y="20250"/>
                <wp:lineTo x="21305" y="0"/>
                <wp:lineTo x="0" y="0"/>
              </wp:wrapPolygon>
            </wp:wrapThrough>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55395" cy="223520"/>
                    </a:xfrm>
                    <a:prstGeom prst="rect">
                      <a:avLst/>
                    </a:prstGeom>
                    <a:noFill/>
                  </pic:spPr>
                </pic:pic>
              </a:graphicData>
            </a:graphic>
            <wp14:sizeRelH relativeFrom="page">
              <wp14:pctWidth>0</wp14:pctWidth>
            </wp14:sizeRelH>
            <wp14:sizeRelV relativeFrom="page">
              <wp14:pctHeight>0</wp14:pctHeight>
            </wp14:sizeRelV>
          </wp:anchor>
        </w:drawing>
      </w:r>
    </w:p>
    <w:p w14:paraId="30D605CF" w14:textId="1CE8534A" w:rsidR="00917525" w:rsidRPr="00917525" w:rsidRDefault="00917525" w:rsidP="630CEF7C">
      <w:pPr>
        <w:rPr>
          <w:rFonts w:ascii="Arial Nova Cond Light" w:eastAsia="Arial Nova Cond Light" w:hAnsi="Arial Nova Cond Light" w:cs="Arial Nova Cond Light"/>
          <w:noProof/>
          <w:sz w:val="22"/>
          <w:szCs w:val="22"/>
          <w:lang w:eastAsia="es-ES"/>
        </w:rPr>
      </w:pPr>
      <w:r w:rsidRPr="00917525">
        <w:rPr>
          <w:rFonts w:ascii="Arial Nova Cond Light" w:eastAsia="Arial Nova Cond Light" w:hAnsi="Arial Nova Cond Light" w:cs="Arial Nova Cond Light"/>
          <w:noProof/>
          <w:sz w:val="22"/>
          <w:szCs w:val="22"/>
          <w:lang w:val="es-ES" w:eastAsia="es-ES"/>
        </w:rPr>
        <w:t>DIANA CAROLINA GUEVARA Contratista Planeación- FDLCB-CPS1395-2024</w:t>
      </w:r>
      <w:r>
        <w:rPr>
          <w:rFonts w:ascii="Arial Nova Cond Light" w:eastAsia="Arial Nova Cond Light" w:hAnsi="Arial Nova Cond Light" w:cs="Arial Nova Cond Light"/>
          <w:noProof/>
          <w:sz w:val="22"/>
          <w:szCs w:val="22"/>
          <w:lang w:val="es-ES" w:eastAsia="es-ES"/>
        </w:rPr>
        <w:t xml:space="preserve"> </w:t>
      </w:r>
    </w:p>
    <w:p w14:paraId="128D3540" w14:textId="5E007080" w:rsidR="00917525" w:rsidRDefault="00917525" w:rsidP="630CEF7C">
      <w:pPr>
        <w:rPr>
          <w:rFonts w:ascii="Arial Nova Cond Light" w:eastAsia="Arial Nova Cond Light" w:hAnsi="Arial Nova Cond Light" w:cs="Arial Nova Cond Light"/>
          <w:noProof/>
          <w:sz w:val="22"/>
          <w:szCs w:val="22"/>
          <w:lang w:val="es-ES" w:eastAsia="es-ES"/>
        </w:rPr>
      </w:pPr>
    </w:p>
    <w:p w14:paraId="5A358982" w14:textId="51E8CEBE" w:rsidR="00917525" w:rsidRDefault="00AB1832" w:rsidP="630CEF7C">
      <w:pPr>
        <w:rPr>
          <w:rFonts w:ascii="Arial Nova Cond Light" w:eastAsia="Arial Nova Cond Light" w:hAnsi="Arial Nova Cond Light" w:cs="Arial Nova Cond Light"/>
          <w:noProof/>
          <w:sz w:val="22"/>
          <w:szCs w:val="22"/>
          <w:lang w:val="es-ES" w:eastAsia="es-ES"/>
        </w:rPr>
      </w:pPr>
      <w:r>
        <w:rPr>
          <w:rFonts w:ascii="Arial Nova Cond Light" w:eastAsia="Arial Nova Cond Light" w:hAnsi="Arial Nova Cond Light" w:cs="Arial Nova Cond Light"/>
          <w:noProof/>
          <w:sz w:val="22"/>
          <w:szCs w:val="22"/>
          <w:lang w:val="es-ES" w:eastAsia="es-ES"/>
        </w:rPr>
        <w:drawing>
          <wp:anchor distT="0" distB="0" distL="114300" distR="114300" simplePos="0" relativeHeight="251660288" behindDoc="0" locked="0" layoutInCell="1" allowOverlap="1" wp14:anchorId="6D396435" wp14:editId="7DCC317D">
            <wp:simplePos x="0" y="0"/>
            <wp:positionH relativeFrom="column">
              <wp:posOffset>4166235</wp:posOffset>
            </wp:positionH>
            <wp:positionV relativeFrom="page">
              <wp:posOffset>4645025</wp:posOffset>
            </wp:positionV>
            <wp:extent cx="680720" cy="311150"/>
            <wp:effectExtent l="0" t="0" r="0" b="0"/>
            <wp:wrapThrough wrapText="bothSides">
              <wp:wrapPolygon edited="0">
                <wp:start x="3627" y="0"/>
                <wp:lineTo x="1209" y="10580"/>
                <wp:lineTo x="1209" y="17192"/>
                <wp:lineTo x="6045" y="19837"/>
                <wp:lineTo x="11485" y="19837"/>
                <wp:lineTo x="20552" y="3967"/>
                <wp:lineTo x="20552" y="0"/>
                <wp:lineTo x="3627" y="0"/>
              </wp:wrapPolygon>
            </wp:wrapThrough>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80720" cy="311150"/>
                    </a:xfrm>
                    <a:prstGeom prst="rect">
                      <a:avLst/>
                    </a:prstGeom>
                  </pic:spPr>
                </pic:pic>
              </a:graphicData>
            </a:graphic>
            <wp14:sizeRelH relativeFrom="page">
              <wp14:pctWidth>0</wp14:pctWidth>
            </wp14:sizeRelH>
            <wp14:sizeRelV relativeFrom="page">
              <wp14:pctHeight>0</wp14:pctHeight>
            </wp14:sizeRelV>
          </wp:anchor>
        </w:drawing>
      </w:r>
      <w:r w:rsidR="00917525" w:rsidRPr="00917525">
        <w:rPr>
          <w:rFonts w:ascii="Arial Nova Cond Light" w:eastAsia="Arial Nova Cond Light" w:hAnsi="Arial Nova Cond Light" w:cs="Arial Nova Cond Light"/>
          <w:noProof/>
          <w:sz w:val="22"/>
          <w:szCs w:val="22"/>
          <w:lang w:val="es-ES" w:eastAsia="es-ES"/>
        </w:rPr>
        <w:t>PAULA MELISSA CARDENAS Contratista Planeación- FDLCB-CPS1181-2024</w:t>
      </w:r>
      <w:r w:rsidR="00917525">
        <w:rPr>
          <w:rFonts w:ascii="Arial Nova Cond Light" w:eastAsia="Arial Nova Cond Light" w:hAnsi="Arial Nova Cond Light" w:cs="Arial Nova Cond Light"/>
          <w:noProof/>
          <w:sz w:val="22"/>
          <w:szCs w:val="22"/>
          <w:lang w:val="es-ES" w:eastAsia="es-ES"/>
        </w:rPr>
        <w:t xml:space="preserve">   </w:t>
      </w:r>
    </w:p>
    <w:p w14:paraId="2AB3919D" w14:textId="5B4274E6" w:rsidR="00917525" w:rsidRDefault="00917525" w:rsidP="630CEF7C">
      <w:pPr>
        <w:rPr>
          <w:rFonts w:ascii="Arial Nova Cond Light" w:eastAsia="Arial Nova Cond Light" w:hAnsi="Arial Nova Cond Light" w:cs="Arial Nova Cond Light"/>
          <w:noProof/>
          <w:sz w:val="22"/>
          <w:szCs w:val="22"/>
          <w:lang w:val="es-ES" w:eastAsia="es-ES"/>
        </w:rPr>
      </w:pPr>
    </w:p>
    <w:p w14:paraId="0AFFB1F3" w14:textId="5AE62969" w:rsidR="00B57ED6" w:rsidRDefault="00B57ED6" w:rsidP="00B57ED6">
      <w:pPr>
        <w:spacing w:before="67" w:line="235" w:lineRule="auto"/>
        <w:ind w:right="2106"/>
        <w:rPr>
          <w:rFonts w:ascii="Arial Nova Cond Light" w:hAnsi="Arial Nova Cond Light"/>
          <w:iCs/>
          <w:spacing w:val="1"/>
          <w:sz w:val="22"/>
          <w:szCs w:val="22"/>
        </w:rPr>
      </w:pPr>
      <w:r w:rsidRPr="00B57ED6">
        <w:rPr>
          <w:rFonts w:ascii="Arial Nova Cond Light" w:hAnsi="Arial Nova Cond Light"/>
          <w:iCs/>
          <w:sz w:val="22"/>
          <w:szCs w:val="22"/>
        </w:rPr>
        <w:t xml:space="preserve">DAVID ALEJANDRO VELA RODRIGUEZ - </w:t>
      </w:r>
      <w:r>
        <w:rPr>
          <w:rFonts w:ascii="Arial Nova Cond Light" w:hAnsi="Arial Nova Cond Light"/>
          <w:iCs/>
          <w:sz w:val="22"/>
          <w:szCs w:val="22"/>
        </w:rPr>
        <w:t>Cont</w:t>
      </w:r>
      <w:r w:rsidRPr="00B57ED6">
        <w:rPr>
          <w:rFonts w:ascii="Arial Nova Cond Light" w:hAnsi="Arial Nova Cond Light"/>
          <w:iCs/>
          <w:sz w:val="22"/>
          <w:szCs w:val="22"/>
        </w:rPr>
        <w:t>ratista</w:t>
      </w:r>
      <w:r w:rsidRPr="00B57ED6">
        <w:rPr>
          <w:rFonts w:ascii="Arial Nova Cond Light" w:hAnsi="Arial Nova Cond Light"/>
          <w:iCs/>
          <w:spacing w:val="1"/>
          <w:sz w:val="22"/>
          <w:szCs w:val="22"/>
        </w:rPr>
        <w:t xml:space="preserve"> </w:t>
      </w:r>
      <w:r>
        <w:rPr>
          <w:rFonts w:ascii="Arial Nova Cond Light" w:hAnsi="Arial Nova Cond Light"/>
          <w:iCs/>
          <w:sz w:val="22"/>
          <w:szCs w:val="22"/>
        </w:rPr>
        <w:t>P</w:t>
      </w:r>
      <w:r w:rsidRPr="00B57ED6">
        <w:rPr>
          <w:rFonts w:ascii="Arial Nova Cond Light" w:hAnsi="Arial Nova Cond Light"/>
          <w:iCs/>
          <w:sz w:val="22"/>
          <w:szCs w:val="22"/>
        </w:rPr>
        <w:t xml:space="preserve">laneación </w:t>
      </w:r>
      <w:r>
        <w:rPr>
          <w:rFonts w:ascii="Arial Nova Cond Light" w:hAnsi="Arial Nova Cond Light"/>
          <w:iCs/>
          <w:sz w:val="22"/>
          <w:szCs w:val="22"/>
        </w:rPr>
        <w:t>FDL</w:t>
      </w:r>
      <w:r w:rsidRPr="00B57ED6">
        <w:rPr>
          <w:rFonts w:ascii="Arial Nova Cond Light" w:hAnsi="Arial Nova Cond Light"/>
          <w:iCs/>
          <w:sz w:val="22"/>
          <w:szCs w:val="22"/>
        </w:rPr>
        <w:t>CB-CPS-1137 -2024</w:t>
      </w:r>
      <w:r w:rsidRPr="00B57ED6">
        <w:rPr>
          <w:rFonts w:ascii="Arial Nova Cond Light" w:hAnsi="Arial Nova Cond Light"/>
          <w:iCs/>
          <w:spacing w:val="1"/>
          <w:sz w:val="22"/>
          <w:szCs w:val="22"/>
        </w:rPr>
        <w:t xml:space="preserve"> </w:t>
      </w:r>
      <w:r>
        <w:rPr>
          <w:rFonts w:ascii="Arial Nova Cond Light" w:hAnsi="Arial Nova Cond Light"/>
          <w:iCs/>
          <w:spacing w:val="1"/>
          <w:sz w:val="22"/>
          <w:szCs w:val="22"/>
        </w:rPr>
        <w:t xml:space="preserve"> </w:t>
      </w:r>
    </w:p>
    <w:p w14:paraId="1B536E7D" w14:textId="31D561D7" w:rsidR="00B57ED6" w:rsidRPr="00B57ED6" w:rsidRDefault="00B57ED6" w:rsidP="00B57ED6">
      <w:pPr>
        <w:spacing w:before="67" w:line="235" w:lineRule="auto"/>
        <w:ind w:right="2106"/>
        <w:rPr>
          <w:rFonts w:ascii="Arial Nova Cond Light" w:hAnsi="Arial Nova Cond Light"/>
          <w:iCs/>
          <w:spacing w:val="1"/>
          <w:sz w:val="22"/>
          <w:szCs w:val="22"/>
          <w:lang w:val="es-ES" w:eastAsia="en-US"/>
        </w:rPr>
      </w:pPr>
      <w:r w:rsidRPr="00B57ED6">
        <w:rPr>
          <w:rFonts w:ascii="Arial Nova Cond Light" w:hAnsi="Arial Nova Cond Light"/>
          <w:iCs/>
          <w:spacing w:val="1"/>
          <w:sz w:val="22"/>
          <w:szCs w:val="22"/>
          <w:lang w:val="es-ES" w:eastAsia="en-US"/>
        </w:rPr>
        <w:t xml:space="preserve">César Augusto </w:t>
      </w:r>
      <w:proofErr w:type="spellStart"/>
      <w:r w:rsidRPr="00B57ED6">
        <w:rPr>
          <w:rFonts w:ascii="Arial Nova Cond Light" w:hAnsi="Arial Nova Cond Light"/>
          <w:iCs/>
          <w:spacing w:val="1"/>
          <w:sz w:val="22"/>
          <w:szCs w:val="22"/>
          <w:lang w:val="es-ES" w:eastAsia="en-US"/>
        </w:rPr>
        <w:t>Paiba</w:t>
      </w:r>
      <w:proofErr w:type="spellEnd"/>
      <w:r w:rsidRPr="00B57ED6">
        <w:rPr>
          <w:rFonts w:ascii="Arial Nova Cond Light" w:hAnsi="Arial Nova Cond Light"/>
          <w:iCs/>
          <w:spacing w:val="1"/>
          <w:sz w:val="22"/>
          <w:szCs w:val="22"/>
          <w:lang w:val="es-ES" w:eastAsia="en-US"/>
        </w:rPr>
        <w:t xml:space="preserve"> Ardila </w:t>
      </w:r>
      <w:r>
        <w:rPr>
          <w:rFonts w:ascii="Arial Nova Cond Light" w:hAnsi="Arial Nova Cond Light"/>
          <w:iCs/>
          <w:spacing w:val="1"/>
          <w:sz w:val="22"/>
          <w:szCs w:val="22"/>
          <w:lang w:val="es-ES" w:eastAsia="en-US"/>
        </w:rPr>
        <w:t xml:space="preserve">- </w:t>
      </w:r>
      <w:r>
        <w:rPr>
          <w:rFonts w:ascii="Arial Nova Cond Light" w:hAnsi="Arial Nova Cond Light"/>
          <w:iCs/>
          <w:sz w:val="22"/>
          <w:szCs w:val="22"/>
        </w:rPr>
        <w:t>Cont</w:t>
      </w:r>
      <w:r w:rsidRPr="00B57ED6">
        <w:rPr>
          <w:rFonts w:ascii="Arial Nova Cond Light" w:hAnsi="Arial Nova Cond Light"/>
          <w:iCs/>
          <w:sz w:val="22"/>
          <w:szCs w:val="22"/>
        </w:rPr>
        <w:t>ratista</w:t>
      </w:r>
      <w:r w:rsidRPr="00B57ED6">
        <w:rPr>
          <w:rFonts w:ascii="Arial Nova Cond Light" w:hAnsi="Arial Nova Cond Light"/>
          <w:iCs/>
          <w:spacing w:val="1"/>
          <w:sz w:val="22"/>
          <w:szCs w:val="22"/>
        </w:rPr>
        <w:t xml:space="preserve"> </w:t>
      </w:r>
      <w:r>
        <w:rPr>
          <w:rFonts w:ascii="Arial Nova Cond Light" w:hAnsi="Arial Nova Cond Light"/>
          <w:iCs/>
          <w:sz w:val="22"/>
          <w:szCs w:val="22"/>
        </w:rPr>
        <w:t>P</w:t>
      </w:r>
      <w:r w:rsidRPr="00B57ED6">
        <w:rPr>
          <w:rFonts w:ascii="Arial Nova Cond Light" w:hAnsi="Arial Nova Cond Light"/>
          <w:iCs/>
          <w:sz w:val="22"/>
          <w:szCs w:val="22"/>
        </w:rPr>
        <w:t xml:space="preserve">laneación </w:t>
      </w:r>
      <w:r>
        <w:rPr>
          <w:rFonts w:ascii="Arial Nova Cond Light" w:hAnsi="Arial Nova Cond Light"/>
          <w:iCs/>
          <w:sz w:val="22"/>
          <w:szCs w:val="22"/>
        </w:rPr>
        <w:t>FDLCB-</w:t>
      </w:r>
      <w:r w:rsidRPr="00B57ED6">
        <w:rPr>
          <w:rFonts w:ascii="Arial Nova Cond Light" w:hAnsi="Arial Nova Cond Light"/>
          <w:iCs/>
          <w:spacing w:val="1"/>
          <w:sz w:val="22"/>
          <w:szCs w:val="22"/>
          <w:lang w:val="es-ES" w:eastAsia="en-US"/>
        </w:rPr>
        <w:t>CPS-1571-2024</w:t>
      </w:r>
      <w:r>
        <w:rPr>
          <w:rFonts w:ascii="Arial Nova Cond Light" w:hAnsi="Arial Nova Cond Light"/>
          <w:iCs/>
          <w:spacing w:val="1"/>
          <w:sz w:val="22"/>
          <w:szCs w:val="22"/>
          <w:lang w:val="es-ES" w:eastAsia="en-US"/>
        </w:rPr>
        <w:t xml:space="preserve"> </w:t>
      </w:r>
      <w:r>
        <w:rPr>
          <w:rFonts w:ascii="Arial Nova Cond Light" w:hAnsi="Arial Nova Cond Light"/>
          <w:iCs/>
          <w:noProof/>
          <w:spacing w:val="1"/>
          <w:sz w:val="22"/>
          <w:szCs w:val="22"/>
          <w:lang w:val="es-ES" w:eastAsia="en-US"/>
        </w:rPr>
        <w:t xml:space="preserve"> </w:t>
      </w:r>
      <w:r>
        <w:rPr>
          <w:rFonts w:ascii="Arial Nova Cond Light" w:hAnsi="Arial Nova Cond Light"/>
          <w:iCs/>
          <w:noProof/>
          <w:spacing w:val="1"/>
          <w:sz w:val="22"/>
          <w:szCs w:val="22"/>
          <w:lang w:val="es-ES" w:eastAsia="en-US"/>
        </w:rPr>
        <w:drawing>
          <wp:inline distT="0" distB="0" distL="0" distR="0" wp14:anchorId="7F8EED45" wp14:editId="66A662AF">
            <wp:extent cx="1070043" cy="229644"/>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106919" cy="237558"/>
                    </a:xfrm>
                    <a:prstGeom prst="rect">
                      <a:avLst/>
                    </a:prstGeom>
                    <a:noFill/>
                  </pic:spPr>
                </pic:pic>
              </a:graphicData>
            </a:graphic>
          </wp:inline>
        </w:drawing>
      </w:r>
    </w:p>
    <w:p w14:paraId="16D2C63D" w14:textId="662A9D6E" w:rsidR="00917525" w:rsidRDefault="00917525" w:rsidP="630CEF7C">
      <w:pPr>
        <w:rPr>
          <w:rFonts w:ascii="Arial Nova Cond Light" w:eastAsia="Arial Nova Cond Light" w:hAnsi="Arial Nova Cond Light" w:cs="Arial Nova Cond Light"/>
          <w:noProof/>
          <w:sz w:val="22"/>
          <w:szCs w:val="22"/>
          <w:lang w:val="es-ES" w:eastAsia="es-ES"/>
        </w:rPr>
      </w:pPr>
    </w:p>
    <w:p w14:paraId="206818D5" w14:textId="548D6923" w:rsidR="00917525" w:rsidRDefault="00917525" w:rsidP="630CEF7C">
      <w:pPr>
        <w:rPr>
          <w:rFonts w:ascii="Arial Nova Cond Light" w:eastAsia="Arial Nova Cond Light" w:hAnsi="Arial Nova Cond Light" w:cs="Arial Nova Cond Light"/>
          <w:noProof/>
          <w:sz w:val="22"/>
          <w:szCs w:val="22"/>
          <w:lang w:val="es-ES" w:eastAsia="es-ES"/>
        </w:rPr>
      </w:pPr>
    </w:p>
    <w:p w14:paraId="154FF6ED" w14:textId="77777777" w:rsidR="00917525" w:rsidRPr="00917525" w:rsidRDefault="00917525" w:rsidP="00917525">
      <w:pPr>
        <w:rPr>
          <w:rFonts w:ascii="Arial Nova Cond Light" w:eastAsia="Arial Nova Cond Light" w:hAnsi="Arial Nova Cond Light" w:cs="Arial Nova Cond Light"/>
          <w:b/>
          <w:bCs/>
          <w:noProof/>
          <w:sz w:val="22"/>
          <w:szCs w:val="22"/>
          <w:lang w:val="es-ES" w:eastAsia="es-ES"/>
        </w:rPr>
      </w:pPr>
      <w:r w:rsidRPr="00917525">
        <w:rPr>
          <w:rFonts w:ascii="Arial Nova Cond Light" w:eastAsia="Arial Nova Cond Light" w:hAnsi="Arial Nova Cond Light" w:cs="Arial Nova Cond Light"/>
          <w:b/>
          <w:bCs/>
          <w:noProof/>
          <w:sz w:val="22"/>
          <w:szCs w:val="22"/>
          <w:lang w:val="es-ES" w:eastAsia="es-ES"/>
        </w:rPr>
        <w:t>Reviso Factor Financiero y capacidad organizacional</w:t>
      </w:r>
    </w:p>
    <w:p w14:paraId="500741AD" w14:textId="17D0B25C" w:rsidR="00917525" w:rsidRDefault="00917525" w:rsidP="00917525">
      <w:pPr>
        <w:rPr>
          <w:rFonts w:ascii="Arial Nova Cond Light" w:eastAsia="Arial Nova Cond Light" w:hAnsi="Arial Nova Cond Light" w:cs="Arial Nova Cond Light"/>
          <w:noProof/>
          <w:sz w:val="22"/>
          <w:szCs w:val="22"/>
          <w:lang w:val="es-ES" w:eastAsia="es-ES"/>
        </w:rPr>
      </w:pPr>
      <w:r w:rsidRPr="00917525">
        <w:rPr>
          <w:rFonts w:ascii="Arial Nova Cond Light" w:eastAsia="Arial Nova Cond Light" w:hAnsi="Arial Nova Cond Light" w:cs="Arial Nova Cond Light"/>
          <w:noProof/>
          <w:sz w:val="22"/>
          <w:szCs w:val="22"/>
          <w:lang w:val="es-ES" w:eastAsia="es-ES"/>
        </w:rPr>
        <w:t>MARIA PAULA ALARCON MOTTA Contratista Planeación- FDLCB-CPS995-2024</w:t>
      </w:r>
      <w:r w:rsidR="00F3071A">
        <w:rPr>
          <w:rFonts w:ascii="Arial Nova Cond Light" w:eastAsia="Arial Nova Cond Light" w:hAnsi="Arial Nova Cond Light" w:cs="Arial Nova Cond Light"/>
          <w:noProof/>
          <w:lang w:eastAsia="es-ES"/>
        </w:rPr>
        <w:drawing>
          <wp:inline distT="0" distB="0" distL="0" distR="0" wp14:anchorId="3C572F5D" wp14:editId="77C0E89C">
            <wp:extent cx="333030" cy="171188"/>
            <wp:effectExtent l="0" t="0" r="0" b="635"/>
            <wp:docPr id="1324729943"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729943" name="Imagen 1" descr="Forma&#10;&#10;Descripción generada automáticamente con confianza media"/>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33030" cy="171188"/>
                    </a:xfrm>
                    <a:prstGeom prst="rect">
                      <a:avLst/>
                    </a:prstGeom>
                  </pic:spPr>
                </pic:pic>
              </a:graphicData>
            </a:graphic>
          </wp:inline>
        </w:drawing>
      </w:r>
    </w:p>
    <w:p w14:paraId="68A13883" w14:textId="72C6B39B" w:rsidR="630CEF7C" w:rsidRDefault="630CEF7C" w:rsidP="630CEF7C">
      <w:pPr>
        <w:rPr>
          <w:rFonts w:ascii="Arial Nova Cond Light" w:eastAsia="Arial Nova Cond Light" w:hAnsi="Arial Nova Cond Light" w:cs="Arial Nova Cond Light"/>
          <w:sz w:val="22"/>
          <w:szCs w:val="22"/>
          <w:lang w:val="es-ES" w:eastAsia="es-ES"/>
        </w:rPr>
      </w:pPr>
    </w:p>
    <w:sectPr w:rsidR="630CEF7C" w:rsidSect="003D3D67">
      <w:headerReference w:type="default" r:id="rId40"/>
      <w:footerReference w:type="default" r:id="rId41"/>
      <w:pgSz w:w="20160" w:h="12240" w:orient="landscape" w:code="5"/>
      <w:pgMar w:top="1916" w:right="1423" w:bottom="1276"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C287A" w14:textId="77777777" w:rsidR="0057352A" w:rsidRDefault="0057352A" w:rsidP="00B54EFC">
      <w:r>
        <w:separator/>
      </w:r>
    </w:p>
  </w:endnote>
  <w:endnote w:type="continuationSeparator" w:id="0">
    <w:p w14:paraId="4C1E9861" w14:textId="77777777" w:rsidR="0057352A" w:rsidRDefault="0057352A" w:rsidP="00B5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ova Cond Light">
    <w:altName w:val="Arial Nova Cond Light"/>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41016" w14:textId="77777777" w:rsidR="004968BB" w:rsidRPr="006C085B" w:rsidRDefault="004968BB" w:rsidP="00E73B2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1E9FF80" w14:textId="575A58DD" w:rsidR="004968BB" w:rsidRPr="006C085B" w:rsidRDefault="004968BB" w:rsidP="00E73B2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 xml:space="preserve">Página </w:t>
    </w:r>
    <w:proofErr w:type="gramStart"/>
    <w:r w:rsidRPr="006C085B">
      <w:rPr>
        <w:rFonts w:ascii="Tahoma" w:hAnsi="Tahoma" w:cs="Tahoma"/>
        <w:sz w:val="14"/>
        <w:szCs w:val="16"/>
      </w:rPr>
      <w:t>Web</w:t>
    </w:r>
    <w:r>
      <w:rPr>
        <w:rFonts w:ascii="Tahoma" w:hAnsi="Tahoma" w:cs="Tahoma"/>
        <w:sz w:val="14"/>
        <w:szCs w:val="16"/>
      </w:rPr>
      <w:t xml:space="preserve"> </w:t>
    </w:r>
    <w:r w:rsidRPr="006C085B">
      <w:rPr>
        <w:rFonts w:ascii="Tahoma" w:hAnsi="Tahoma" w:cs="Tahoma"/>
        <w:sz w:val="14"/>
        <w:szCs w:val="16"/>
      </w:rPr>
      <w:t>:</w:t>
    </w:r>
    <w:proofErr w:type="gramEnd"/>
    <w:hyperlink r:id="rId1" w:history="1">
      <w:r w:rsidRPr="006C085B">
        <w:rPr>
          <w:rStyle w:val="Hipervnculo"/>
          <w:rFonts w:ascii="Tahoma" w:hAnsi="Tahoma" w:cs="Tahoma"/>
          <w:sz w:val="14"/>
          <w:szCs w:val="16"/>
        </w:rPr>
        <w:t>www.gobiernobogota.gov.co</w:t>
      </w:r>
    </w:hyperlink>
  </w:p>
  <w:p w14:paraId="28FB8D5F" w14:textId="77777777" w:rsidR="004968BB" w:rsidRPr="00234193" w:rsidRDefault="009D3527" w:rsidP="00A02A0E">
    <w:pPr>
      <w:suppressAutoHyphens/>
      <w:rPr>
        <w:sz w:val="22"/>
      </w:rPr>
    </w:pPr>
    <w:sdt>
      <w:sdtPr>
        <w:id w:val="535472976"/>
        <w:docPartObj>
          <w:docPartGallery w:val="Page Numbers (Bottom of Page)"/>
          <w:docPartUnique/>
        </w:docPartObj>
      </w:sdtPr>
      <w:sdtEndPr>
        <w:rPr>
          <w:sz w:val="22"/>
        </w:rPr>
      </w:sdtEndPr>
      <w:sdtContent>
        <w:r w:rsidR="004968BB" w:rsidRPr="00234193">
          <w:rPr>
            <w:sz w:val="22"/>
          </w:rPr>
          <w:fldChar w:fldCharType="begin"/>
        </w:r>
        <w:r w:rsidR="004968BB" w:rsidRPr="00234193">
          <w:rPr>
            <w:sz w:val="22"/>
          </w:rPr>
          <w:instrText>PAGE   \* MERGEFORMAT</w:instrText>
        </w:r>
        <w:r w:rsidR="004968BB" w:rsidRPr="00234193">
          <w:rPr>
            <w:sz w:val="22"/>
          </w:rPr>
          <w:fldChar w:fldCharType="separate"/>
        </w:r>
        <w:r w:rsidR="004968BB" w:rsidRPr="009D5DC9">
          <w:rPr>
            <w:noProof/>
            <w:sz w:val="22"/>
            <w:lang w:val="es-ES"/>
          </w:rPr>
          <w:t>25</w:t>
        </w:r>
        <w:r w:rsidR="004968BB" w:rsidRPr="00234193">
          <w:rPr>
            <w:sz w:val="22"/>
          </w:rPr>
          <w:fldChar w:fldCharType="end"/>
        </w:r>
      </w:sdtContent>
    </w:sdt>
  </w:p>
  <w:p w14:paraId="556B2E02" w14:textId="77777777" w:rsidR="004968BB" w:rsidRDefault="004968BB" w:rsidP="00B54EF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EC0EB" w14:textId="77777777" w:rsidR="0057352A" w:rsidRDefault="0057352A" w:rsidP="00B54EFC">
      <w:r>
        <w:separator/>
      </w:r>
    </w:p>
  </w:footnote>
  <w:footnote w:type="continuationSeparator" w:id="0">
    <w:p w14:paraId="315B3AC3" w14:textId="77777777" w:rsidR="0057352A" w:rsidRDefault="0057352A" w:rsidP="00B54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38D39" w14:textId="2B645DB7" w:rsidR="004968BB" w:rsidRPr="004D6318" w:rsidRDefault="00275EE7" w:rsidP="00E73B26">
    <w:pPr>
      <w:tabs>
        <w:tab w:val="center" w:pos="4252"/>
        <w:tab w:val="right" w:pos="8504"/>
      </w:tabs>
      <w:jc w:val="center"/>
      <w:rPr>
        <w:rFonts w:ascii="Tahoma" w:hAnsi="Tahoma" w:cs="Tahoma"/>
        <w:b/>
        <w:sz w:val="12"/>
        <w:szCs w:val="12"/>
        <w:lang w:val="es-ES"/>
      </w:rPr>
    </w:pPr>
    <w:r>
      <w:rPr>
        <w:noProof/>
      </w:rPr>
      <w:drawing>
        <wp:anchor distT="0" distB="0" distL="114300" distR="114300" simplePos="0" relativeHeight="251659264" behindDoc="0" locked="0" layoutInCell="1" allowOverlap="1" wp14:anchorId="0F58CA2C" wp14:editId="35DFE526">
          <wp:simplePos x="0" y="0"/>
          <wp:positionH relativeFrom="page">
            <wp:posOffset>6328410</wp:posOffset>
          </wp:positionH>
          <wp:positionV relativeFrom="paragraph">
            <wp:posOffset>-57785</wp:posOffset>
          </wp:positionV>
          <wp:extent cx="337820" cy="393065"/>
          <wp:effectExtent l="0" t="0" r="5080" b="6985"/>
          <wp:wrapNone/>
          <wp:docPr id="1904178692" name="Image 1" descr="Imagen en blanco y negro&#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en blanco y negro&#10;&#10;Descripción generada automáticamente con confianza baja"/>
                  <pic:cNvPicPr>
                    <a:picLocks/>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7820" cy="393065"/>
                  </a:xfrm>
                  <a:prstGeom prst="rect">
                    <a:avLst/>
                  </a:prstGeom>
                </pic:spPr>
              </pic:pic>
            </a:graphicData>
          </a:graphic>
        </wp:anchor>
      </w:drawing>
    </w:r>
  </w:p>
  <w:p w14:paraId="216DAC4F" w14:textId="20CB1EAC" w:rsidR="004968BB" w:rsidRPr="004D6318" w:rsidRDefault="004968BB" w:rsidP="00E73B26">
    <w:pPr>
      <w:tabs>
        <w:tab w:val="center" w:pos="4252"/>
        <w:tab w:val="right" w:pos="8504"/>
      </w:tabs>
      <w:jc w:val="center"/>
      <w:rPr>
        <w:rFonts w:ascii="Tahoma" w:hAnsi="Tahoma" w:cs="Tahoma"/>
        <w:b/>
        <w:sz w:val="16"/>
        <w:szCs w:val="16"/>
      </w:rPr>
    </w:pPr>
  </w:p>
  <w:p w14:paraId="07781C0F" w14:textId="77777777" w:rsidR="004968BB" w:rsidRPr="004D6318" w:rsidRDefault="004968BB" w:rsidP="00E73B26">
    <w:pPr>
      <w:tabs>
        <w:tab w:val="center" w:pos="4252"/>
        <w:tab w:val="right" w:pos="8504"/>
      </w:tabs>
      <w:jc w:val="center"/>
      <w:rPr>
        <w:rFonts w:ascii="Tahoma" w:hAnsi="Tahoma" w:cs="Tahoma"/>
        <w:b/>
        <w:sz w:val="16"/>
        <w:szCs w:val="16"/>
      </w:rPr>
    </w:pPr>
  </w:p>
  <w:p w14:paraId="25D91842" w14:textId="77777777" w:rsidR="004968BB" w:rsidRPr="004D6318" w:rsidRDefault="004968BB" w:rsidP="00E73B26">
    <w:pPr>
      <w:tabs>
        <w:tab w:val="center" w:pos="4252"/>
        <w:tab w:val="right" w:pos="8504"/>
      </w:tabs>
      <w:jc w:val="center"/>
      <w:rPr>
        <w:rFonts w:ascii="Tahoma" w:hAnsi="Tahoma" w:cs="Tahoma"/>
        <w:b/>
        <w:sz w:val="16"/>
        <w:szCs w:val="16"/>
      </w:rPr>
    </w:pPr>
  </w:p>
  <w:p w14:paraId="14846748"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ALCALDÍA MAYOR</w:t>
    </w:r>
  </w:p>
  <w:p w14:paraId="367AFDB0"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DE BOGOTÁ D.C.</w:t>
    </w:r>
  </w:p>
  <w:p w14:paraId="27631C2F"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r>
    <w:r w:rsidRPr="004D6318">
      <w:rPr>
        <w:rFonts w:ascii="Arial" w:hAnsi="Arial" w:cs="Arial"/>
        <w:b/>
        <w:sz w:val="12"/>
        <w:szCs w:val="12"/>
      </w:rPr>
      <w:softHyphen/>
      <w:t>____________________________________</w:t>
    </w:r>
  </w:p>
  <w:p w14:paraId="203D0959" w14:textId="77777777" w:rsidR="004968BB" w:rsidRPr="004D6318" w:rsidRDefault="004968BB" w:rsidP="00E73B26">
    <w:pPr>
      <w:tabs>
        <w:tab w:val="center" w:pos="4252"/>
        <w:tab w:val="right" w:pos="8504"/>
      </w:tabs>
      <w:jc w:val="center"/>
      <w:rPr>
        <w:rFonts w:ascii="Arial" w:hAnsi="Arial" w:cs="Arial"/>
        <w:b/>
        <w:sz w:val="12"/>
        <w:szCs w:val="12"/>
      </w:rPr>
    </w:pPr>
    <w:r w:rsidRPr="004D6318">
      <w:rPr>
        <w:rFonts w:ascii="Arial" w:hAnsi="Arial" w:cs="Arial"/>
        <w:b/>
        <w:sz w:val="12"/>
        <w:szCs w:val="12"/>
      </w:rPr>
      <w:t>SECRETARIA DISTRITAL DE GOBIERNO</w:t>
    </w:r>
  </w:p>
  <w:p w14:paraId="609C5FBD" w14:textId="77777777" w:rsidR="004968BB" w:rsidRPr="004D6318" w:rsidRDefault="004968BB" w:rsidP="00E73B26">
    <w:pPr>
      <w:tabs>
        <w:tab w:val="center" w:pos="4252"/>
        <w:tab w:val="right" w:pos="8504"/>
      </w:tabs>
      <w:jc w:val="center"/>
      <w:rPr>
        <w:sz w:val="12"/>
        <w:szCs w:val="12"/>
      </w:rPr>
    </w:pPr>
    <w:r w:rsidRPr="004D6318">
      <w:rPr>
        <w:rFonts w:ascii="Arial" w:hAnsi="Arial" w:cs="Arial"/>
        <w:b/>
        <w:sz w:val="12"/>
        <w:szCs w:val="12"/>
      </w:rPr>
      <w:t>ALCALDIA LOCAL DE CIUDAD BOLIVAR</w:t>
    </w:r>
  </w:p>
  <w:p w14:paraId="6A11CFA4" w14:textId="77777777" w:rsidR="004968BB" w:rsidRPr="00003EF8" w:rsidRDefault="004968BB" w:rsidP="00E73B26">
    <w:pPr>
      <w:pStyle w:val="Encabezado"/>
      <w:tabs>
        <w:tab w:val="clear" w:pos="8504"/>
        <w:tab w:val="left" w:pos="6405"/>
        <w:tab w:val="center" w:pos="8516"/>
      </w:tabs>
    </w:pPr>
    <w:r>
      <w:rPr>
        <w:rFonts w:ascii="Tahoma" w:hAnsi="Tahoma" w:cs="Tahoma"/>
        <w:b/>
        <w:sz w:val="12"/>
        <w:szCs w:val="12"/>
      </w:rPr>
      <w:tab/>
    </w:r>
    <w:r>
      <w:rPr>
        <w:rFonts w:ascii="Tahoma" w:hAnsi="Tahoma" w:cs="Tahoma"/>
        <w:b/>
        <w:sz w:val="12"/>
        <w:szCs w:val="12"/>
      </w:rPr>
      <w:tab/>
    </w:r>
    <w:r>
      <w:rPr>
        <w:rFonts w:ascii="Tahoma" w:hAnsi="Tahoma" w:cs="Tahoma"/>
        <w:b/>
        <w:sz w:val="12"/>
        <w:szCs w:val="12"/>
      </w:rPr>
      <w:tab/>
    </w:r>
  </w:p>
  <w:p w14:paraId="4857BBB1" w14:textId="77777777" w:rsidR="004968BB" w:rsidRDefault="004968BB" w:rsidP="00B54EFC">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4F89"/>
    <w:multiLevelType w:val="hybridMultilevel"/>
    <w:tmpl w:val="68B2E130"/>
    <w:lvl w:ilvl="0" w:tplc="889E77DA">
      <w:start w:val="1"/>
      <w:numFmt w:val="decimal"/>
      <w:lvlText w:val="%1."/>
      <w:lvlJc w:val="left"/>
      <w:pPr>
        <w:ind w:left="4613" w:hanging="360"/>
      </w:pPr>
      <w:rPr>
        <w:rFonts w:hint="default"/>
        <w:color w:val="auto"/>
      </w:rPr>
    </w:lvl>
    <w:lvl w:ilvl="1" w:tplc="240A0019" w:tentative="1">
      <w:start w:val="1"/>
      <w:numFmt w:val="lowerLetter"/>
      <w:lvlText w:val="%2."/>
      <w:lvlJc w:val="left"/>
      <w:pPr>
        <w:ind w:left="5333" w:hanging="360"/>
      </w:pPr>
    </w:lvl>
    <w:lvl w:ilvl="2" w:tplc="240A001B" w:tentative="1">
      <w:start w:val="1"/>
      <w:numFmt w:val="lowerRoman"/>
      <w:lvlText w:val="%3."/>
      <w:lvlJc w:val="right"/>
      <w:pPr>
        <w:ind w:left="6053" w:hanging="180"/>
      </w:pPr>
    </w:lvl>
    <w:lvl w:ilvl="3" w:tplc="240A000F" w:tentative="1">
      <w:start w:val="1"/>
      <w:numFmt w:val="decimal"/>
      <w:lvlText w:val="%4."/>
      <w:lvlJc w:val="left"/>
      <w:pPr>
        <w:ind w:left="6773" w:hanging="360"/>
      </w:pPr>
    </w:lvl>
    <w:lvl w:ilvl="4" w:tplc="240A0019" w:tentative="1">
      <w:start w:val="1"/>
      <w:numFmt w:val="lowerLetter"/>
      <w:lvlText w:val="%5."/>
      <w:lvlJc w:val="left"/>
      <w:pPr>
        <w:ind w:left="7493" w:hanging="360"/>
      </w:pPr>
    </w:lvl>
    <w:lvl w:ilvl="5" w:tplc="240A001B" w:tentative="1">
      <w:start w:val="1"/>
      <w:numFmt w:val="lowerRoman"/>
      <w:lvlText w:val="%6."/>
      <w:lvlJc w:val="right"/>
      <w:pPr>
        <w:ind w:left="8213" w:hanging="180"/>
      </w:pPr>
    </w:lvl>
    <w:lvl w:ilvl="6" w:tplc="240A000F" w:tentative="1">
      <w:start w:val="1"/>
      <w:numFmt w:val="decimal"/>
      <w:lvlText w:val="%7."/>
      <w:lvlJc w:val="left"/>
      <w:pPr>
        <w:ind w:left="8933" w:hanging="360"/>
      </w:pPr>
    </w:lvl>
    <w:lvl w:ilvl="7" w:tplc="240A0019" w:tentative="1">
      <w:start w:val="1"/>
      <w:numFmt w:val="lowerLetter"/>
      <w:lvlText w:val="%8."/>
      <w:lvlJc w:val="left"/>
      <w:pPr>
        <w:ind w:left="9653" w:hanging="360"/>
      </w:pPr>
    </w:lvl>
    <w:lvl w:ilvl="8" w:tplc="240A001B" w:tentative="1">
      <w:start w:val="1"/>
      <w:numFmt w:val="lowerRoman"/>
      <w:lvlText w:val="%9."/>
      <w:lvlJc w:val="right"/>
      <w:pPr>
        <w:ind w:left="10373" w:hanging="180"/>
      </w:pPr>
    </w:lvl>
  </w:abstractNum>
  <w:abstractNum w:abstractNumId="1" w15:restartNumberingAfterBreak="0">
    <w:nsid w:val="05427327"/>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BA52A0"/>
    <w:multiLevelType w:val="hybridMultilevel"/>
    <w:tmpl w:val="F9DCFB9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A7775"/>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00139D"/>
    <w:multiLevelType w:val="multilevel"/>
    <w:tmpl w:val="D97AC54E"/>
    <w:lvl w:ilvl="0">
      <w:start w:val="5"/>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7"/>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D33C88"/>
    <w:multiLevelType w:val="multilevel"/>
    <w:tmpl w:val="D9B80E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A4D4FA4"/>
    <w:multiLevelType w:val="multilevel"/>
    <w:tmpl w:val="F50A2F5A"/>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E1B6746"/>
    <w:multiLevelType w:val="hybridMultilevel"/>
    <w:tmpl w:val="6F50F42E"/>
    <w:lvl w:ilvl="0" w:tplc="37CCED6A">
      <w:start w:val="1"/>
      <w:numFmt w:val="decimal"/>
      <w:lvlText w:val="%1."/>
      <w:lvlJc w:val="left"/>
      <w:pPr>
        <w:ind w:left="928"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EA758C"/>
    <w:multiLevelType w:val="multilevel"/>
    <w:tmpl w:val="B308DDE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D62FE7"/>
    <w:multiLevelType w:val="hybridMultilevel"/>
    <w:tmpl w:val="71763CA4"/>
    <w:lvl w:ilvl="0" w:tplc="3A46E74A">
      <w:start w:val="1"/>
      <w:numFmt w:val="upperLetter"/>
      <w:lvlText w:val="%1."/>
      <w:lvlJc w:val="left"/>
      <w:pPr>
        <w:ind w:left="114" w:hanging="428"/>
      </w:pPr>
      <w:rPr>
        <w:rFonts w:ascii="Times New Roman" w:eastAsia="Times New Roman" w:hAnsi="Times New Roman" w:cs="Times New Roman" w:hint="default"/>
        <w:spacing w:val="-1"/>
        <w:w w:val="92"/>
        <w:sz w:val="22"/>
        <w:szCs w:val="22"/>
        <w:lang w:val="es-ES" w:eastAsia="en-US" w:bidi="ar-SA"/>
      </w:rPr>
    </w:lvl>
    <w:lvl w:ilvl="1" w:tplc="AAAE6788">
      <w:start w:val="1"/>
      <w:numFmt w:val="decimal"/>
      <w:lvlText w:val="%2."/>
      <w:lvlJc w:val="left"/>
      <w:pPr>
        <w:ind w:left="114" w:hanging="428"/>
      </w:pPr>
      <w:rPr>
        <w:rFonts w:ascii="Arial Narrow" w:eastAsia="Times New Roman" w:hAnsi="Arial Narrow" w:cs="Times New Roman" w:hint="default"/>
        <w:b/>
        <w:bCs/>
        <w:spacing w:val="-1"/>
        <w:w w:val="92"/>
        <w:sz w:val="22"/>
        <w:szCs w:val="22"/>
        <w:lang w:val="es-ES" w:eastAsia="en-US" w:bidi="ar-SA"/>
      </w:rPr>
    </w:lvl>
    <w:lvl w:ilvl="2" w:tplc="4BD0BD1A">
      <w:numFmt w:val="bullet"/>
      <w:lvlText w:val="•"/>
      <w:lvlJc w:val="left"/>
      <w:pPr>
        <w:ind w:left="2212" w:hanging="428"/>
      </w:pPr>
      <w:rPr>
        <w:rFonts w:hint="default"/>
        <w:lang w:val="es-ES" w:eastAsia="en-US" w:bidi="ar-SA"/>
      </w:rPr>
    </w:lvl>
    <w:lvl w:ilvl="3" w:tplc="1C845140">
      <w:numFmt w:val="bullet"/>
      <w:lvlText w:val="•"/>
      <w:lvlJc w:val="left"/>
      <w:pPr>
        <w:ind w:left="3258" w:hanging="428"/>
      </w:pPr>
      <w:rPr>
        <w:rFonts w:hint="default"/>
        <w:lang w:val="es-ES" w:eastAsia="en-US" w:bidi="ar-SA"/>
      </w:rPr>
    </w:lvl>
    <w:lvl w:ilvl="4" w:tplc="927A003E">
      <w:numFmt w:val="bullet"/>
      <w:lvlText w:val="•"/>
      <w:lvlJc w:val="left"/>
      <w:pPr>
        <w:ind w:left="4304" w:hanging="428"/>
      </w:pPr>
      <w:rPr>
        <w:rFonts w:hint="default"/>
        <w:lang w:val="es-ES" w:eastAsia="en-US" w:bidi="ar-SA"/>
      </w:rPr>
    </w:lvl>
    <w:lvl w:ilvl="5" w:tplc="ABFC68FC">
      <w:numFmt w:val="bullet"/>
      <w:lvlText w:val="•"/>
      <w:lvlJc w:val="left"/>
      <w:pPr>
        <w:ind w:left="5350" w:hanging="428"/>
      </w:pPr>
      <w:rPr>
        <w:rFonts w:hint="default"/>
        <w:lang w:val="es-ES" w:eastAsia="en-US" w:bidi="ar-SA"/>
      </w:rPr>
    </w:lvl>
    <w:lvl w:ilvl="6" w:tplc="1A6058B4">
      <w:numFmt w:val="bullet"/>
      <w:lvlText w:val="•"/>
      <w:lvlJc w:val="left"/>
      <w:pPr>
        <w:ind w:left="6396" w:hanging="428"/>
      </w:pPr>
      <w:rPr>
        <w:rFonts w:hint="default"/>
        <w:lang w:val="es-ES" w:eastAsia="en-US" w:bidi="ar-SA"/>
      </w:rPr>
    </w:lvl>
    <w:lvl w:ilvl="7" w:tplc="7CAEB6AA">
      <w:numFmt w:val="bullet"/>
      <w:lvlText w:val="•"/>
      <w:lvlJc w:val="left"/>
      <w:pPr>
        <w:ind w:left="7442" w:hanging="428"/>
      </w:pPr>
      <w:rPr>
        <w:rFonts w:hint="default"/>
        <w:lang w:val="es-ES" w:eastAsia="en-US" w:bidi="ar-SA"/>
      </w:rPr>
    </w:lvl>
    <w:lvl w:ilvl="8" w:tplc="3132CE04">
      <w:numFmt w:val="bullet"/>
      <w:lvlText w:val="•"/>
      <w:lvlJc w:val="left"/>
      <w:pPr>
        <w:ind w:left="8488" w:hanging="428"/>
      </w:pPr>
      <w:rPr>
        <w:rFonts w:hint="default"/>
        <w:lang w:val="es-ES" w:eastAsia="en-US" w:bidi="ar-SA"/>
      </w:rPr>
    </w:lvl>
  </w:abstractNum>
  <w:abstractNum w:abstractNumId="10" w15:restartNumberingAfterBreak="0">
    <w:nsid w:val="14E5527B"/>
    <w:multiLevelType w:val="multilevel"/>
    <w:tmpl w:val="30EAF8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singl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440" w:hanging="108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1800" w:hanging="1440"/>
      </w:pPr>
      <w:rPr>
        <w:rFonts w:hint="default"/>
        <w:u w:val="single"/>
      </w:rPr>
    </w:lvl>
  </w:abstractNum>
  <w:abstractNum w:abstractNumId="11" w15:restartNumberingAfterBreak="0">
    <w:nsid w:val="16416F06"/>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250B41"/>
    <w:multiLevelType w:val="hybridMultilevel"/>
    <w:tmpl w:val="19229A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EE73ED2"/>
    <w:multiLevelType w:val="hybridMultilevel"/>
    <w:tmpl w:val="52CE0D44"/>
    <w:lvl w:ilvl="0" w:tplc="240A000F">
      <w:start w:val="1"/>
      <w:numFmt w:val="decimal"/>
      <w:lvlText w:val="%1."/>
      <w:lvlJc w:val="left"/>
      <w:pPr>
        <w:ind w:left="720" w:hanging="360"/>
      </w:pPr>
    </w:lvl>
    <w:lvl w:ilvl="1" w:tplc="24D8D662">
      <w:start w:val="11"/>
      <w:numFmt w:val="bullet"/>
      <w:lvlText w:val=""/>
      <w:lvlJc w:val="left"/>
      <w:pPr>
        <w:ind w:left="1440" w:hanging="360"/>
      </w:pPr>
      <w:rPr>
        <w:rFonts w:ascii="Symbol" w:eastAsia="Calibri" w:hAnsi="Symbol"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1E04DD"/>
    <w:multiLevelType w:val="hybridMultilevel"/>
    <w:tmpl w:val="53DA5858"/>
    <w:lvl w:ilvl="0" w:tplc="247C2EC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95439A"/>
    <w:multiLevelType w:val="hybridMultilevel"/>
    <w:tmpl w:val="4F6AEC60"/>
    <w:lvl w:ilvl="0" w:tplc="82021BC2">
      <w:start w:val="1"/>
      <w:numFmt w:val="bullet"/>
      <w:lvlText w:val="-"/>
      <w:lvlJc w:val="left"/>
      <w:pPr>
        <w:ind w:left="360" w:hanging="360"/>
      </w:pPr>
      <w:rPr>
        <w:rFonts w:ascii="Garamond" w:eastAsia="Calibri" w:hAnsi="Garamond"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C3400AB"/>
    <w:multiLevelType w:val="hybridMultilevel"/>
    <w:tmpl w:val="12D252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E63736"/>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3424C3"/>
    <w:multiLevelType w:val="multilevel"/>
    <w:tmpl w:val="2892DE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6C10D68"/>
    <w:multiLevelType w:val="hybridMultilevel"/>
    <w:tmpl w:val="3A3462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BB07135"/>
    <w:multiLevelType w:val="hybridMultilevel"/>
    <w:tmpl w:val="BD3A1292"/>
    <w:lvl w:ilvl="0" w:tplc="BB9833A8">
      <w:numFmt w:val="bullet"/>
      <w:lvlText w:val="-"/>
      <w:lvlJc w:val="left"/>
      <w:pPr>
        <w:ind w:left="467" w:hanging="361"/>
      </w:pPr>
      <w:rPr>
        <w:rFonts w:ascii="Times New Roman" w:eastAsia="Times New Roman" w:hAnsi="Times New Roman" w:cs="Times New Roman" w:hint="default"/>
        <w:w w:val="94"/>
        <w:sz w:val="22"/>
        <w:szCs w:val="22"/>
        <w:lang w:val="es-ES" w:eastAsia="en-US" w:bidi="ar-SA"/>
      </w:rPr>
    </w:lvl>
    <w:lvl w:ilvl="1" w:tplc="302C4F46">
      <w:numFmt w:val="bullet"/>
      <w:lvlText w:val="•"/>
      <w:lvlJc w:val="left"/>
      <w:pPr>
        <w:ind w:left="1191" w:hanging="361"/>
      </w:pPr>
      <w:rPr>
        <w:rFonts w:hint="default"/>
        <w:lang w:val="es-ES" w:eastAsia="en-US" w:bidi="ar-SA"/>
      </w:rPr>
    </w:lvl>
    <w:lvl w:ilvl="2" w:tplc="90F6D420">
      <w:numFmt w:val="bullet"/>
      <w:lvlText w:val="•"/>
      <w:lvlJc w:val="left"/>
      <w:pPr>
        <w:ind w:left="1923" w:hanging="361"/>
      </w:pPr>
      <w:rPr>
        <w:rFonts w:hint="default"/>
        <w:lang w:val="es-ES" w:eastAsia="en-US" w:bidi="ar-SA"/>
      </w:rPr>
    </w:lvl>
    <w:lvl w:ilvl="3" w:tplc="91922CD2">
      <w:numFmt w:val="bullet"/>
      <w:lvlText w:val="•"/>
      <w:lvlJc w:val="left"/>
      <w:pPr>
        <w:ind w:left="2655" w:hanging="361"/>
      </w:pPr>
      <w:rPr>
        <w:rFonts w:hint="default"/>
        <w:lang w:val="es-ES" w:eastAsia="en-US" w:bidi="ar-SA"/>
      </w:rPr>
    </w:lvl>
    <w:lvl w:ilvl="4" w:tplc="C2B2A602">
      <w:numFmt w:val="bullet"/>
      <w:lvlText w:val="•"/>
      <w:lvlJc w:val="left"/>
      <w:pPr>
        <w:ind w:left="3387" w:hanging="361"/>
      </w:pPr>
      <w:rPr>
        <w:rFonts w:hint="default"/>
        <w:lang w:val="es-ES" w:eastAsia="en-US" w:bidi="ar-SA"/>
      </w:rPr>
    </w:lvl>
    <w:lvl w:ilvl="5" w:tplc="455679CE">
      <w:numFmt w:val="bullet"/>
      <w:lvlText w:val="•"/>
      <w:lvlJc w:val="left"/>
      <w:pPr>
        <w:ind w:left="4119" w:hanging="361"/>
      </w:pPr>
      <w:rPr>
        <w:rFonts w:hint="default"/>
        <w:lang w:val="es-ES" w:eastAsia="en-US" w:bidi="ar-SA"/>
      </w:rPr>
    </w:lvl>
    <w:lvl w:ilvl="6" w:tplc="5172FE00">
      <w:numFmt w:val="bullet"/>
      <w:lvlText w:val="•"/>
      <w:lvlJc w:val="left"/>
      <w:pPr>
        <w:ind w:left="4850" w:hanging="361"/>
      </w:pPr>
      <w:rPr>
        <w:rFonts w:hint="default"/>
        <w:lang w:val="es-ES" w:eastAsia="en-US" w:bidi="ar-SA"/>
      </w:rPr>
    </w:lvl>
    <w:lvl w:ilvl="7" w:tplc="F9E0B1EE">
      <w:numFmt w:val="bullet"/>
      <w:lvlText w:val="•"/>
      <w:lvlJc w:val="left"/>
      <w:pPr>
        <w:ind w:left="5582" w:hanging="361"/>
      </w:pPr>
      <w:rPr>
        <w:rFonts w:hint="default"/>
        <w:lang w:val="es-ES" w:eastAsia="en-US" w:bidi="ar-SA"/>
      </w:rPr>
    </w:lvl>
    <w:lvl w:ilvl="8" w:tplc="A43E5448">
      <w:numFmt w:val="bullet"/>
      <w:lvlText w:val="•"/>
      <w:lvlJc w:val="left"/>
      <w:pPr>
        <w:ind w:left="6314" w:hanging="361"/>
      </w:pPr>
      <w:rPr>
        <w:rFonts w:hint="default"/>
        <w:lang w:val="es-ES" w:eastAsia="en-US" w:bidi="ar-SA"/>
      </w:rPr>
    </w:lvl>
  </w:abstractNum>
  <w:abstractNum w:abstractNumId="21" w15:restartNumberingAfterBreak="0">
    <w:nsid w:val="511E327E"/>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2D7A66"/>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96C4169"/>
    <w:multiLevelType w:val="multilevel"/>
    <w:tmpl w:val="5816B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bCs/>
        <w:u w:val="single"/>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0946C6"/>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906D9C"/>
    <w:multiLevelType w:val="multilevel"/>
    <w:tmpl w:val="87D0B5AA"/>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AE48AF"/>
    <w:multiLevelType w:val="multilevel"/>
    <w:tmpl w:val="67C46358"/>
    <w:lvl w:ilvl="0">
      <w:start w:val="5"/>
      <w:numFmt w:val="decimal"/>
      <w:lvlText w:val="%1."/>
      <w:lvlJc w:val="left"/>
      <w:pPr>
        <w:ind w:left="465" w:hanging="465"/>
      </w:pPr>
      <w:rPr>
        <w:rFonts w:cs="Arial" w:hint="default"/>
        <w:b/>
      </w:rPr>
    </w:lvl>
    <w:lvl w:ilvl="1">
      <w:start w:val="1"/>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1080" w:hanging="108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440" w:hanging="144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800" w:hanging="1800"/>
      </w:pPr>
      <w:rPr>
        <w:rFonts w:cs="Arial" w:hint="default"/>
        <w:b/>
      </w:rPr>
    </w:lvl>
    <w:lvl w:ilvl="8">
      <w:start w:val="1"/>
      <w:numFmt w:val="decimal"/>
      <w:lvlText w:val="%1.%2.%3.%4.%5.%6.%7.%8.%9."/>
      <w:lvlJc w:val="left"/>
      <w:pPr>
        <w:ind w:left="1800" w:hanging="1800"/>
      </w:pPr>
      <w:rPr>
        <w:rFonts w:cs="Arial" w:hint="default"/>
        <w:b/>
      </w:rPr>
    </w:lvl>
  </w:abstractNum>
  <w:abstractNum w:abstractNumId="27" w15:restartNumberingAfterBreak="0">
    <w:nsid w:val="60A15A5B"/>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E079D8"/>
    <w:multiLevelType w:val="multilevel"/>
    <w:tmpl w:val="EBBE7DAA"/>
    <w:lvl w:ilvl="0">
      <w:start w:val="2"/>
      <w:numFmt w:val="decimal"/>
      <w:lvlText w:val="%1."/>
      <w:lvlJc w:val="left"/>
      <w:pPr>
        <w:ind w:left="360" w:hanging="360"/>
      </w:pPr>
      <w:rPr>
        <w:rFonts w:hint="default"/>
        <w:u w:val="single"/>
      </w:rPr>
    </w:lvl>
    <w:lvl w:ilvl="1">
      <w:start w:val="1"/>
      <w:numFmt w:val="decimal"/>
      <w:lvlText w:val="%1.%2."/>
      <w:lvlJc w:val="left"/>
      <w:pPr>
        <w:ind w:left="928" w:hanging="360"/>
      </w:pPr>
      <w:rPr>
        <w:rFonts w:hint="default"/>
        <w:color w:val="auto"/>
        <w:u w:val="none"/>
      </w:rPr>
    </w:lvl>
    <w:lvl w:ilvl="2">
      <w:start w:val="1"/>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240" w:hanging="108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320" w:hanging="1440"/>
      </w:pPr>
      <w:rPr>
        <w:rFonts w:hint="default"/>
        <w:u w:val="single"/>
      </w:rPr>
    </w:lvl>
  </w:abstractNum>
  <w:abstractNum w:abstractNumId="29" w15:restartNumberingAfterBreak="0">
    <w:nsid w:val="69940F2A"/>
    <w:multiLevelType w:val="multilevel"/>
    <w:tmpl w:val="4A0633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F1019B1"/>
    <w:multiLevelType w:val="hybridMultilevel"/>
    <w:tmpl w:val="48C04B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2B5FD3"/>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2341299"/>
    <w:multiLevelType w:val="multilevel"/>
    <w:tmpl w:val="F264A41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163AFA"/>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D7B2819"/>
    <w:multiLevelType w:val="hybridMultilevel"/>
    <w:tmpl w:val="68B2E130"/>
    <w:lvl w:ilvl="0" w:tplc="889E77DA">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431201"/>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735740"/>
    <w:multiLevelType w:val="hybridMultilevel"/>
    <w:tmpl w:val="55D2D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8474187">
    <w:abstractNumId w:val="28"/>
  </w:num>
  <w:num w:numId="2" w16cid:durableId="179517040">
    <w:abstractNumId w:val="19"/>
  </w:num>
  <w:num w:numId="3" w16cid:durableId="1238248603">
    <w:abstractNumId w:val="9"/>
  </w:num>
  <w:num w:numId="4" w16cid:durableId="1718623659">
    <w:abstractNumId w:val="15"/>
  </w:num>
  <w:num w:numId="5" w16cid:durableId="1050885178">
    <w:abstractNumId w:val="4"/>
  </w:num>
  <w:num w:numId="6" w16cid:durableId="2106149563">
    <w:abstractNumId w:val="20"/>
  </w:num>
  <w:num w:numId="7" w16cid:durableId="420873279">
    <w:abstractNumId w:val="13"/>
  </w:num>
  <w:num w:numId="8" w16cid:durableId="1664621288">
    <w:abstractNumId w:val="23"/>
  </w:num>
  <w:num w:numId="9" w16cid:durableId="1271549963">
    <w:abstractNumId w:val="32"/>
  </w:num>
  <w:num w:numId="10" w16cid:durableId="572742407">
    <w:abstractNumId w:val="26"/>
  </w:num>
  <w:num w:numId="11" w16cid:durableId="895238245">
    <w:abstractNumId w:val="10"/>
  </w:num>
  <w:num w:numId="12" w16cid:durableId="1141920186">
    <w:abstractNumId w:val="29"/>
  </w:num>
  <w:num w:numId="13" w16cid:durableId="1959482344">
    <w:abstractNumId w:val="16"/>
  </w:num>
  <w:num w:numId="14" w16cid:durableId="937300368">
    <w:abstractNumId w:val="2"/>
  </w:num>
  <w:num w:numId="15" w16cid:durableId="1295217824">
    <w:abstractNumId w:val="7"/>
  </w:num>
  <w:num w:numId="16" w16cid:durableId="882984907">
    <w:abstractNumId w:val="17"/>
  </w:num>
  <w:num w:numId="17" w16cid:durableId="1345546656">
    <w:abstractNumId w:val="12"/>
  </w:num>
  <w:num w:numId="18" w16cid:durableId="603001775">
    <w:abstractNumId w:val="30"/>
  </w:num>
  <w:num w:numId="19" w16cid:durableId="1729448605">
    <w:abstractNumId w:val="0"/>
  </w:num>
  <w:num w:numId="20" w16cid:durableId="981812839">
    <w:abstractNumId w:val="3"/>
  </w:num>
  <w:num w:numId="21" w16cid:durableId="1911574640">
    <w:abstractNumId w:val="27"/>
  </w:num>
  <w:num w:numId="22" w16cid:durableId="2063672989">
    <w:abstractNumId w:val="34"/>
  </w:num>
  <w:num w:numId="23" w16cid:durableId="1940327535">
    <w:abstractNumId w:val="24"/>
  </w:num>
  <w:num w:numId="24" w16cid:durableId="61223060">
    <w:abstractNumId w:val="1"/>
  </w:num>
  <w:num w:numId="25" w16cid:durableId="1204442443">
    <w:abstractNumId w:val="22"/>
  </w:num>
  <w:num w:numId="26" w16cid:durableId="303195258">
    <w:abstractNumId w:val="21"/>
  </w:num>
  <w:num w:numId="27" w16cid:durableId="1957448525">
    <w:abstractNumId w:val="11"/>
  </w:num>
  <w:num w:numId="28" w16cid:durableId="2007006539">
    <w:abstractNumId w:val="31"/>
  </w:num>
  <w:num w:numId="29" w16cid:durableId="1384601355">
    <w:abstractNumId w:val="36"/>
  </w:num>
  <w:num w:numId="30" w16cid:durableId="913468252">
    <w:abstractNumId w:val="35"/>
  </w:num>
  <w:num w:numId="31" w16cid:durableId="1299265875">
    <w:abstractNumId w:val="33"/>
  </w:num>
  <w:num w:numId="32" w16cid:durableId="2145003475">
    <w:abstractNumId w:val="6"/>
  </w:num>
  <w:num w:numId="33" w16cid:durableId="1355961494">
    <w:abstractNumId w:val="8"/>
  </w:num>
  <w:num w:numId="34" w16cid:durableId="990331930">
    <w:abstractNumId w:val="18"/>
  </w:num>
  <w:num w:numId="35" w16cid:durableId="399330411">
    <w:abstractNumId w:val="25"/>
  </w:num>
  <w:num w:numId="36" w16cid:durableId="1565027432">
    <w:abstractNumId w:val="5"/>
  </w:num>
  <w:num w:numId="37" w16cid:durableId="1625113169">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EFC"/>
    <w:rsid w:val="00000C1C"/>
    <w:rsid w:val="000049C3"/>
    <w:rsid w:val="0000529F"/>
    <w:rsid w:val="00006797"/>
    <w:rsid w:val="000068FC"/>
    <w:rsid w:val="00006C42"/>
    <w:rsid w:val="0000763F"/>
    <w:rsid w:val="00010F67"/>
    <w:rsid w:val="00011F6C"/>
    <w:rsid w:val="00015292"/>
    <w:rsid w:val="00015A7E"/>
    <w:rsid w:val="00016B1A"/>
    <w:rsid w:val="00016EDC"/>
    <w:rsid w:val="000207B1"/>
    <w:rsid w:val="00020E84"/>
    <w:rsid w:val="00021815"/>
    <w:rsid w:val="00021F2E"/>
    <w:rsid w:val="000221F9"/>
    <w:rsid w:val="000249C4"/>
    <w:rsid w:val="000250C4"/>
    <w:rsid w:val="000255DE"/>
    <w:rsid w:val="00027DB0"/>
    <w:rsid w:val="00030013"/>
    <w:rsid w:val="00030B24"/>
    <w:rsid w:val="00035958"/>
    <w:rsid w:val="00037649"/>
    <w:rsid w:val="000378A6"/>
    <w:rsid w:val="00037BAE"/>
    <w:rsid w:val="00037CBF"/>
    <w:rsid w:val="00041340"/>
    <w:rsid w:val="000413C0"/>
    <w:rsid w:val="00041824"/>
    <w:rsid w:val="0004314C"/>
    <w:rsid w:val="000445BE"/>
    <w:rsid w:val="0004466F"/>
    <w:rsid w:val="000454F5"/>
    <w:rsid w:val="00046F0E"/>
    <w:rsid w:val="0005057A"/>
    <w:rsid w:val="00050D66"/>
    <w:rsid w:val="0005142A"/>
    <w:rsid w:val="00051EFF"/>
    <w:rsid w:val="00053D2E"/>
    <w:rsid w:val="00053F7D"/>
    <w:rsid w:val="0005526D"/>
    <w:rsid w:val="0005533E"/>
    <w:rsid w:val="00055E73"/>
    <w:rsid w:val="00057864"/>
    <w:rsid w:val="000602BC"/>
    <w:rsid w:val="00060DFC"/>
    <w:rsid w:val="0006695F"/>
    <w:rsid w:val="00067BE4"/>
    <w:rsid w:val="000723AB"/>
    <w:rsid w:val="00072F8F"/>
    <w:rsid w:val="000736D1"/>
    <w:rsid w:val="000739D0"/>
    <w:rsid w:val="00074A64"/>
    <w:rsid w:val="00074EBD"/>
    <w:rsid w:val="00075B84"/>
    <w:rsid w:val="00075C1B"/>
    <w:rsid w:val="00076BA1"/>
    <w:rsid w:val="000774EE"/>
    <w:rsid w:val="00080222"/>
    <w:rsid w:val="0008071C"/>
    <w:rsid w:val="00080804"/>
    <w:rsid w:val="00081A6F"/>
    <w:rsid w:val="0008234F"/>
    <w:rsid w:val="00084421"/>
    <w:rsid w:val="00085852"/>
    <w:rsid w:val="00085EAE"/>
    <w:rsid w:val="0008639E"/>
    <w:rsid w:val="00087344"/>
    <w:rsid w:val="00090EF6"/>
    <w:rsid w:val="00092997"/>
    <w:rsid w:val="000953A9"/>
    <w:rsid w:val="000963C9"/>
    <w:rsid w:val="00097134"/>
    <w:rsid w:val="000A13EF"/>
    <w:rsid w:val="000A1B5E"/>
    <w:rsid w:val="000A23C9"/>
    <w:rsid w:val="000A38D2"/>
    <w:rsid w:val="000A57F9"/>
    <w:rsid w:val="000A722E"/>
    <w:rsid w:val="000B0E7C"/>
    <w:rsid w:val="000B149A"/>
    <w:rsid w:val="000B2C2E"/>
    <w:rsid w:val="000B4026"/>
    <w:rsid w:val="000B45E2"/>
    <w:rsid w:val="000B5374"/>
    <w:rsid w:val="000B6CC6"/>
    <w:rsid w:val="000C20F0"/>
    <w:rsid w:val="000C2871"/>
    <w:rsid w:val="000C5D96"/>
    <w:rsid w:val="000C70AA"/>
    <w:rsid w:val="000D038B"/>
    <w:rsid w:val="000D66F7"/>
    <w:rsid w:val="000D7947"/>
    <w:rsid w:val="000E0A00"/>
    <w:rsid w:val="000E0B4F"/>
    <w:rsid w:val="000E13A7"/>
    <w:rsid w:val="000E1D52"/>
    <w:rsid w:val="000E2080"/>
    <w:rsid w:val="000E2E63"/>
    <w:rsid w:val="000E332F"/>
    <w:rsid w:val="000E3C2B"/>
    <w:rsid w:val="000E4E59"/>
    <w:rsid w:val="000E5A4F"/>
    <w:rsid w:val="000E5AB5"/>
    <w:rsid w:val="000E6C4F"/>
    <w:rsid w:val="000E6FE1"/>
    <w:rsid w:val="000F0C68"/>
    <w:rsid w:val="000F0E81"/>
    <w:rsid w:val="000F2AC5"/>
    <w:rsid w:val="000F3503"/>
    <w:rsid w:val="000F36E8"/>
    <w:rsid w:val="000F513B"/>
    <w:rsid w:val="000F55A8"/>
    <w:rsid w:val="000F6833"/>
    <w:rsid w:val="001006AE"/>
    <w:rsid w:val="00103299"/>
    <w:rsid w:val="0010437A"/>
    <w:rsid w:val="00104789"/>
    <w:rsid w:val="00104CA8"/>
    <w:rsid w:val="00106B13"/>
    <w:rsid w:val="0010777A"/>
    <w:rsid w:val="001109A6"/>
    <w:rsid w:val="001142B4"/>
    <w:rsid w:val="00116663"/>
    <w:rsid w:val="00116990"/>
    <w:rsid w:val="00116DC0"/>
    <w:rsid w:val="00117DBE"/>
    <w:rsid w:val="001205CA"/>
    <w:rsid w:val="00120CB2"/>
    <w:rsid w:val="00121952"/>
    <w:rsid w:val="00121E46"/>
    <w:rsid w:val="0012227C"/>
    <w:rsid w:val="001237DD"/>
    <w:rsid w:val="00123FA4"/>
    <w:rsid w:val="001249A5"/>
    <w:rsid w:val="00130D9C"/>
    <w:rsid w:val="0013115C"/>
    <w:rsid w:val="00131589"/>
    <w:rsid w:val="00131783"/>
    <w:rsid w:val="0013180A"/>
    <w:rsid w:val="001347E6"/>
    <w:rsid w:val="0013556B"/>
    <w:rsid w:val="0014174E"/>
    <w:rsid w:val="00141F87"/>
    <w:rsid w:val="00142B4D"/>
    <w:rsid w:val="001448EB"/>
    <w:rsid w:val="00145B72"/>
    <w:rsid w:val="0015292C"/>
    <w:rsid w:val="00154A0B"/>
    <w:rsid w:val="00155FDA"/>
    <w:rsid w:val="00156D58"/>
    <w:rsid w:val="0015710D"/>
    <w:rsid w:val="00161AC5"/>
    <w:rsid w:val="001622A6"/>
    <w:rsid w:val="00163399"/>
    <w:rsid w:val="00163494"/>
    <w:rsid w:val="00164515"/>
    <w:rsid w:val="001648A6"/>
    <w:rsid w:val="00166851"/>
    <w:rsid w:val="00166E7D"/>
    <w:rsid w:val="0016747B"/>
    <w:rsid w:val="001702C4"/>
    <w:rsid w:val="00170975"/>
    <w:rsid w:val="00170FD7"/>
    <w:rsid w:val="001716CA"/>
    <w:rsid w:val="001722D2"/>
    <w:rsid w:val="0017250E"/>
    <w:rsid w:val="001747BB"/>
    <w:rsid w:val="00180D73"/>
    <w:rsid w:val="0018199F"/>
    <w:rsid w:val="00181E20"/>
    <w:rsid w:val="00182007"/>
    <w:rsid w:val="00184261"/>
    <w:rsid w:val="00184550"/>
    <w:rsid w:val="001852D8"/>
    <w:rsid w:val="00190A17"/>
    <w:rsid w:val="00191912"/>
    <w:rsid w:val="00192BDF"/>
    <w:rsid w:val="00192D43"/>
    <w:rsid w:val="001934DF"/>
    <w:rsid w:val="00194005"/>
    <w:rsid w:val="001A0898"/>
    <w:rsid w:val="001A324F"/>
    <w:rsid w:val="001A4F91"/>
    <w:rsid w:val="001A5267"/>
    <w:rsid w:val="001A5519"/>
    <w:rsid w:val="001A5D87"/>
    <w:rsid w:val="001A6CBB"/>
    <w:rsid w:val="001B0FA1"/>
    <w:rsid w:val="001B1C2E"/>
    <w:rsid w:val="001B49ED"/>
    <w:rsid w:val="001B4B01"/>
    <w:rsid w:val="001B4FD9"/>
    <w:rsid w:val="001C2F2B"/>
    <w:rsid w:val="001C4832"/>
    <w:rsid w:val="001C5B79"/>
    <w:rsid w:val="001C5FE9"/>
    <w:rsid w:val="001C6315"/>
    <w:rsid w:val="001C7230"/>
    <w:rsid w:val="001D2DFA"/>
    <w:rsid w:val="001D3836"/>
    <w:rsid w:val="001D4C6D"/>
    <w:rsid w:val="001D4F07"/>
    <w:rsid w:val="001D5BDE"/>
    <w:rsid w:val="001D7269"/>
    <w:rsid w:val="001D72F4"/>
    <w:rsid w:val="001D75A1"/>
    <w:rsid w:val="001D7AF8"/>
    <w:rsid w:val="001E01B8"/>
    <w:rsid w:val="001E0969"/>
    <w:rsid w:val="001E5760"/>
    <w:rsid w:val="001E5999"/>
    <w:rsid w:val="001E5C70"/>
    <w:rsid w:val="001E68E4"/>
    <w:rsid w:val="001E7087"/>
    <w:rsid w:val="001E7773"/>
    <w:rsid w:val="001F061C"/>
    <w:rsid w:val="001F0F7E"/>
    <w:rsid w:val="001F30C1"/>
    <w:rsid w:val="001F3ADF"/>
    <w:rsid w:val="001F3D6F"/>
    <w:rsid w:val="001F472D"/>
    <w:rsid w:val="001F4754"/>
    <w:rsid w:val="001F48C4"/>
    <w:rsid w:val="001F62F3"/>
    <w:rsid w:val="00201187"/>
    <w:rsid w:val="00201188"/>
    <w:rsid w:val="0020120B"/>
    <w:rsid w:val="002047D2"/>
    <w:rsid w:val="00205541"/>
    <w:rsid w:val="0020666B"/>
    <w:rsid w:val="00207639"/>
    <w:rsid w:val="002106B5"/>
    <w:rsid w:val="00213130"/>
    <w:rsid w:val="00214E92"/>
    <w:rsid w:val="002157D5"/>
    <w:rsid w:val="0021623C"/>
    <w:rsid w:val="002167CF"/>
    <w:rsid w:val="00216BFA"/>
    <w:rsid w:val="002204D4"/>
    <w:rsid w:val="00222AED"/>
    <w:rsid w:val="0022594E"/>
    <w:rsid w:val="002265D3"/>
    <w:rsid w:val="00226751"/>
    <w:rsid w:val="00226C3D"/>
    <w:rsid w:val="0023061F"/>
    <w:rsid w:val="00234193"/>
    <w:rsid w:val="0023419F"/>
    <w:rsid w:val="00234E84"/>
    <w:rsid w:val="002360BC"/>
    <w:rsid w:val="00236B19"/>
    <w:rsid w:val="0023770C"/>
    <w:rsid w:val="002418A9"/>
    <w:rsid w:val="00241EC2"/>
    <w:rsid w:val="00242F5D"/>
    <w:rsid w:val="00245B7C"/>
    <w:rsid w:val="002460FB"/>
    <w:rsid w:val="0025042F"/>
    <w:rsid w:val="00252289"/>
    <w:rsid w:val="00252ED4"/>
    <w:rsid w:val="0025501D"/>
    <w:rsid w:val="0025587A"/>
    <w:rsid w:val="00256390"/>
    <w:rsid w:val="0026141D"/>
    <w:rsid w:val="0026177B"/>
    <w:rsid w:val="00261FDA"/>
    <w:rsid w:val="002622E4"/>
    <w:rsid w:val="00262F70"/>
    <w:rsid w:val="002640B2"/>
    <w:rsid w:val="002642F8"/>
    <w:rsid w:val="002652EF"/>
    <w:rsid w:val="002671BD"/>
    <w:rsid w:val="002701B4"/>
    <w:rsid w:val="002701D8"/>
    <w:rsid w:val="002755CF"/>
    <w:rsid w:val="00275B78"/>
    <w:rsid w:val="00275EE7"/>
    <w:rsid w:val="002801F1"/>
    <w:rsid w:val="00281CBB"/>
    <w:rsid w:val="002861C6"/>
    <w:rsid w:val="00286DE6"/>
    <w:rsid w:val="00291278"/>
    <w:rsid w:val="002918AA"/>
    <w:rsid w:val="0029487E"/>
    <w:rsid w:val="00297A96"/>
    <w:rsid w:val="00297E91"/>
    <w:rsid w:val="002A1457"/>
    <w:rsid w:val="002A2690"/>
    <w:rsid w:val="002A3CC1"/>
    <w:rsid w:val="002A54EE"/>
    <w:rsid w:val="002A5868"/>
    <w:rsid w:val="002B19A5"/>
    <w:rsid w:val="002B2BCA"/>
    <w:rsid w:val="002B2EFE"/>
    <w:rsid w:val="002B3230"/>
    <w:rsid w:val="002B3FE0"/>
    <w:rsid w:val="002B5365"/>
    <w:rsid w:val="002B7F6C"/>
    <w:rsid w:val="002C0996"/>
    <w:rsid w:val="002C0F45"/>
    <w:rsid w:val="002C2CBF"/>
    <w:rsid w:val="002C424D"/>
    <w:rsid w:val="002C4854"/>
    <w:rsid w:val="002C4C4F"/>
    <w:rsid w:val="002C652F"/>
    <w:rsid w:val="002C71EA"/>
    <w:rsid w:val="002C7B26"/>
    <w:rsid w:val="002C7E01"/>
    <w:rsid w:val="002D0D9C"/>
    <w:rsid w:val="002D1730"/>
    <w:rsid w:val="002D221E"/>
    <w:rsid w:val="002D2DD3"/>
    <w:rsid w:val="002D3B15"/>
    <w:rsid w:val="002D553C"/>
    <w:rsid w:val="002D6E2D"/>
    <w:rsid w:val="002D79BB"/>
    <w:rsid w:val="002E0BFE"/>
    <w:rsid w:val="002E0E91"/>
    <w:rsid w:val="002E33E5"/>
    <w:rsid w:val="002E3CA6"/>
    <w:rsid w:val="002E3D4C"/>
    <w:rsid w:val="002E3F58"/>
    <w:rsid w:val="002F121E"/>
    <w:rsid w:val="002F1955"/>
    <w:rsid w:val="002F22E6"/>
    <w:rsid w:val="002F27E2"/>
    <w:rsid w:val="002F2A44"/>
    <w:rsid w:val="002F34B0"/>
    <w:rsid w:val="002F3F2D"/>
    <w:rsid w:val="002F5536"/>
    <w:rsid w:val="002F667E"/>
    <w:rsid w:val="002F7286"/>
    <w:rsid w:val="002F7C65"/>
    <w:rsid w:val="002F7E44"/>
    <w:rsid w:val="00301EF5"/>
    <w:rsid w:val="00302F45"/>
    <w:rsid w:val="00304128"/>
    <w:rsid w:val="00305E14"/>
    <w:rsid w:val="003072A4"/>
    <w:rsid w:val="00310E90"/>
    <w:rsid w:val="003144EB"/>
    <w:rsid w:val="00314E65"/>
    <w:rsid w:val="003155EC"/>
    <w:rsid w:val="00316B9E"/>
    <w:rsid w:val="003205BD"/>
    <w:rsid w:val="00320AD1"/>
    <w:rsid w:val="003249CD"/>
    <w:rsid w:val="00324A7E"/>
    <w:rsid w:val="00325CDF"/>
    <w:rsid w:val="00327143"/>
    <w:rsid w:val="00327303"/>
    <w:rsid w:val="003278F0"/>
    <w:rsid w:val="00331D8C"/>
    <w:rsid w:val="00331F93"/>
    <w:rsid w:val="003335C8"/>
    <w:rsid w:val="003344F1"/>
    <w:rsid w:val="00334785"/>
    <w:rsid w:val="00335FAB"/>
    <w:rsid w:val="00336551"/>
    <w:rsid w:val="00336A3F"/>
    <w:rsid w:val="00337304"/>
    <w:rsid w:val="003443E0"/>
    <w:rsid w:val="003475CE"/>
    <w:rsid w:val="003503AB"/>
    <w:rsid w:val="00353C08"/>
    <w:rsid w:val="00354731"/>
    <w:rsid w:val="00355D20"/>
    <w:rsid w:val="003564E4"/>
    <w:rsid w:val="00357837"/>
    <w:rsid w:val="00360A0F"/>
    <w:rsid w:val="003616AB"/>
    <w:rsid w:val="00362D4B"/>
    <w:rsid w:val="003638A2"/>
    <w:rsid w:val="00364194"/>
    <w:rsid w:val="0036468C"/>
    <w:rsid w:val="00367430"/>
    <w:rsid w:val="0036764F"/>
    <w:rsid w:val="003677C7"/>
    <w:rsid w:val="00371048"/>
    <w:rsid w:val="00372EA0"/>
    <w:rsid w:val="00373841"/>
    <w:rsid w:val="0037520B"/>
    <w:rsid w:val="003752E5"/>
    <w:rsid w:val="00375548"/>
    <w:rsid w:val="00376825"/>
    <w:rsid w:val="00377360"/>
    <w:rsid w:val="00377D3D"/>
    <w:rsid w:val="00382616"/>
    <w:rsid w:val="00382BAC"/>
    <w:rsid w:val="0038411F"/>
    <w:rsid w:val="003853A8"/>
    <w:rsid w:val="003857F9"/>
    <w:rsid w:val="00387248"/>
    <w:rsid w:val="00392D6A"/>
    <w:rsid w:val="003A04FF"/>
    <w:rsid w:val="003A09AF"/>
    <w:rsid w:val="003A0F86"/>
    <w:rsid w:val="003A11A3"/>
    <w:rsid w:val="003A1B19"/>
    <w:rsid w:val="003A245F"/>
    <w:rsid w:val="003A2E7D"/>
    <w:rsid w:val="003A581A"/>
    <w:rsid w:val="003A5E5F"/>
    <w:rsid w:val="003A5F28"/>
    <w:rsid w:val="003A7BBC"/>
    <w:rsid w:val="003A7DD6"/>
    <w:rsid w:val="003B0183"/>
    <w:rsid w:val="003B0EE7"/>
    <w:rsid w:val="003B1F26"/>
    <w:rsid w:val="003B20C5"/>
    <w:rsid w:val="003B2FCB"/>
    <w:rsid w:val="003B53AF"/>
    <w:rsid w:val="003B5AE5"/>
    <w:rsid w:val="003B619D"/>
    <w:rsid w:val="003B79C6"/>
    <w:rsid w:val="003C0F76"/>
    <w:rsid w:val="003C20BD"/>
    <w:rsid w:val="003C255C"/>
    <w:rsid w:val="003C289F"/>
    <w:rsid w:val="003C44C5"/>
    <w:rsid w:val="003C4D5D"/>
    <w:rsid w:val="003C7A5A"/>
    <w:rsid w:val="003C7CFA"/>
    <w:rsid w:val="003D0AF8"/>
    <w:rsid w:val="003D0CD5"/>
    <w:rsid w:val="003D1C5C"/>
    <w:rsid w:val="003D24AA"/>
    <w:rsid w:val="003D301E"/>
    <w:rsid w:val="003D33E4"/>
    <w:rsid w:val="003D3D67"/>
    <w:rsid w:val="003D3F41"/>
    <w:rsid w:val="003D3F7F"/>
    <w:rsid w:val="003D60E6"/>
    <w:rsid w:val="003D69D8"/>
    <w:rsid w:val="003D6F24"/>
    <w:rsid w:val="003D768D"/>
    <w:rsid w:val="003D792E"/>
    <w:rsid w:val="003D7DC6"/>
    <w:rsid w:val="003E046D"/>
    <w:rsid w:val="003E07AF"/>
    <w:rsid w:val="003E524B"/>
    <w:rsid w:val="003E5675"/>
    <w:rsid w:val="003E5DE9"/>
    <w:rsid w:val="003E782D"/>
    <w:rsid w:val="003E7DB3"/>
    <w:rsid w:val="003F2BA8"/>
    <w:rsid w:val="003F30A6"/>
    <w:rsid w:val="003F5B65"/>
    <w:rsid w:val="003F5F44"/>
    <w:rsid w:val="003F6017"/>
    <w:rsid w:val="003F6A3B"/>
    <w:rsid w:val="004024F7"/>
    <w:rsid w:val="004026C7"/>
    <w:rsid w:val="004028E2"/>
    <w:rsid w:val="00403B81"/>
    <w:rsid w:val="0040442B"/>
    <w:rsid w:val="004104E2"/>
    <w:rsid w:val="00411AA9"/>
    <w:rsid w:val="004121D5"/>
    <w:rsid w:val="004142F8"/>
    <w:rsid w:val="00415AE9"/>
    <w:rsid w:val="00415DFB"/>
    <w:rsid w:val="00416D63"/>
    <w:rsid w:val="00420351"/>
    <w:rsid w:val="004205B3"/>
    <w:rsid w:val="00420904"/>
    <w:rsid w:val="0042125C"/>
    <w:rsid w:val="00421F08"/>
    <w:rsid w:val="004227AC"/>
    <w:rsid w:val="00422D9E"/>
    <w:rsid w:val="004250B0"/>
    <w:rsid w:val="004273AC"/>
    <w:rsid w:val="00427A38"/>
    <w:rsid w:val="00430FA3"/>
    <w:rsid w:val="00431A13"/>
    <w:rsid w:val="00432334"/>
    <w:rsid w:val="00432566"/>
    <w:rsid w:val="00432C95"/>
    <w:rsid w:val="00433A98"/>
    <w:rsid w:val="00434EDF"/>
    <w:rsid w:val="00436DC2"/>
    <w:rsid w:val="004407FE"/>
    <w:rsid w:val="00441540"/>
    <w:rsid w:val="00443EB2"/>
    <w:rsid w:val="00444058"/>
    <w:rsid w:val="00445451"/>
    <w:rsid w:val="00446155"/>
    <w:rsid w:val="004529B5"/>
    <w:rsid w:val="00455C14"/>
    <w:rsid w:val="0045670B"/>
    <w:rsid w:val="0045675F"/>
    <w:rsid w:val="00457CF9"/>
    <w:rsid w:val="004603D9"/>
    <w:rsid w:val="00460CA3"/>
    <w:rsid w:val="00461E6D"/>
    <w:rsid w:val="00462BC1"/>
    <w:rsid w:val="00463219"/>
    <w:rsid w:val="0046367A"/>
    <w:rsid w:val="0046398E"/>
    <w:rsid w:val="00465C1A"/>
    <w:rsid w:val="00465E8D"/>
    <w:rsid w:val="0046630E"/>
    <w:rsid w:val="004717F9"/>
    <w:rsid w:val="00473831"/>
    <w:rsid w:val="004750F5"/>
    <w:rsid w:val="004754C7"/>
    <w:rsid w:val="00476B61"/>
    <w:rsid w:val="00476BA8"/>
    <w:rsid w:val="004805E5"/>
    <w:rsid w:val="00480CD9"/>
    <w:rsid w:val="00483A83"/>
    <w:rsid w:val="00484818"/>
    <w:rsid w:val="00484862"/>
    <w:rsid w:val="004851EF"/>
    <w:rsid w:val="00487267"/>
    <w:rsid w:val="00490727"/>
    <w:rsid w:val="0049142C"/>
    <w:rsid w:val="00491DFB"/>
    <w:rsid w:val="00492CFF"/>
    <w:rsid w:val="00492F35"/>
    <w:rsid w:val="00493095"/>
    <w:rsid w:val="0049363B"/>
    <w:rsid w:val="004950CD"/>
    <w:rsid w:val="004968BB"/>
    <w:rsid w:val="004A0BAE"/>
    <w:rsid w:val="004A16B2"/>
    <w:rsid w:val="004A2228"/>
    <w:rsid w:val="004A2A7A"/>
    <w:rsid w:val="004A3466"/>
    <w:rsid w:val="004A4804"/>
    <w:rsid w:val="004A4E97"/>
    <w:rsid w:val="004A6492"/>
    <w:rsid w:val="004A6AD1"/>
    <w:rsid w:val="004A6E5D"/>
    <w:rsid w:val="004A7085"/>
    <w:rsid w:val="004A77B3"/>
    <w:rsid w:val="004A797B"/>
    <w:rsid w:val="004B1808"/>
    <w:rsid w:val="004B49FF"/>
    <w:rsid w:val="004B4A49"/>
    <w:rsid w:val="004C02E0"/>
    <w:rsid w:val="004C2420"/>
    <w:rsid w:val="004C311E"/>
    <w:rsid w:val="004C394C"/>
    <w:rsid w:val="004C4D6B"/>
    <w:rsid w:val="004C60E2"/>
    <w:rsid w:val="004D06B3"/>
    <w:rsid w:val="004D0E16"/>
    <w:rsid w:val="004D13AC"/>
    <w:rsid w:val="004D1A2A"/>
    <w:rsid w:val="004D29D0"/>
    <w:rsid w:val="004D3616"/>
    <w:rsid w:val="004D46C2"/>
    <w:rsid w:val="004D73BA"/>
    <w:rsid w:val="004E2C5B"/>
    <w:rsid w:val="004E3BCA"/>
    <w:rsid w:val="004E3E59"/>
    <w:rsid w:val="004E432F"/>
    <w:rsid w:val="004E5D0A"/>
    <w:rsid w:val="004F0A00"/>
    <w:rsid w:val="004F1A23"/>
    <w:rsid w:val="004F6377"/>
    <w:rsid w:val="004F6DC9"/>
    <w:rsid w:val="005007CB"/>
    <w:rsid w:val="00500A11"/>
    <w:rsid w:val="0050206A"/>
    <w:rsid w:val="00502C76"/>
    <w:rsid w:val="005030B2"/>
    <w:rsid w:val="005036A8"/>
    <w:rsid w:val="0050538D"/>
    <w:rsid w:val="00506FDB"/>
    <w:rsid w:val="0050734D"/>
    <w:rsid w:val="00511D70"/>
    <w:rsid w:val="00512657"/>
    <w:rsid w:val="00513824"/>
    <w:rsid w:val="00513CF7"/>
    <w:rsid w:val="005161AB"/>
    <w:rsid w:val="0051697A"/>
    <w:rsid w:val="005204AD"/>
    <w:rsid w:val="00521191"/>
    <w:rsid w:val="00521974"/>
    <w:rsid w:val="00522A05"/>
    <w:rsid w:val="00522D09"/>
    <w:rsid w:val="00523826"/>
    <w:rsid w:val="00523C68"/>
    <w:rsid w:val="0052455F"/>
    <w:rsid w:val="005246A4"/>
    <w:rsid w:val="00526172"/>
    <w:rsid w:val="0052689C"/>
    <w:rsid w:val="00526B0B"/>
    <w:rsid w:val="00527258"/>
    <w:rsid w:val="005274BD"/>
    <w:rsid w:val="0052762A"/>
    <w:rsid w:val="0053280A"/>
    <w:rsid w:val="00535CCE"/>
    <w:rsid w:val="00537105"/>
    <w:rsid w:val="00537569"/>
    <w:rsid w:val="00537DAC"/>
    <w:rsid w:val="0054041D"/>
    <w:rsid w:val="00540E16"/>
    <w:rsid w:val="00540FF0"/>
    <w:rsid w:val="005428C4"/>
    <w:rsid w:val="00544C1C"/>
    <w:rsid w:val="00546A8F"/>
    <w:rsid w:val="0054792B"/>
    <w:rsid w:val="00547938"/>
    <w:rsid w:val="00550234"/>
    <w:rsid w:val="00550F01"/>
    <w:rsid w:val="00551126"/>
    <w:rsid w:val="00551486"/>
    <w:rsid w:val="005518C3"/>
    <w:rsid w:val="005519BF"/>
    <w:rsid w:val="005527C8"/>
    <w:rsid w:val="00553BF4"/>
    <w:rsid w:val="005544E7"/>
    <w:rsid w:val="00555FEF"/>
    <w:rsid w:val="00556ADD"/>
    <w:rsid w:val="005571BC"/>
    <w:rsid w:val="00560340"/>
    <w:rsid w:val="005609E8"/>
    <w:rsid w:val="005612B2"/>
    <w:rsid w:val="005613C9"/>
    <w:rsid w:val="00561740"/>
    <w:rsid w:val="00561AF7"/>
    <w:rsid w:val="00563023"/>
    <w:rsid w:val="0056428B"/>
    <w:rsid w:val="00564AA2"/>
    <w:rsid w:val="00565138"/>
    <w:rsid w:val="0056598C"/>
    <w:rsid w:val="00567355"/>
    <w:rsid w:val="0056762A"/>
    <w:rsid w:val="00567CEA"/>
    <w:rsid w:val="0057052F"/>
    <w:rsid w:val="005708E9"/>
    <w:rsid w:val="00571B5D"/>
    <w:rsid w:val="0057352A"/>
    <w:rsid w:val="005742CC"/>
    <w:rsid w:val="00574F27"/>
    <w:rsid w:val="00575663"/>
    <w:rsid w:val="005762C9"/>
    <w:rsid w:val="00576BD6"/>
    <w:rsid w:val="00576D4E"/>
    <w:rsid w:val="00580275"/>
    <w:rsid w:val="00580F62"/>
    <w:rsid w:val="00580FE6"/>
    <w:rsid w:val="00583916"/>
    <w:rsid w:val="0058393D"/>
    <w:rsid w:val="0059069F"/>
    <w:rsid w:val="00592B25"/>
    <w:rsid w:val="00595AA0"/>
    <w:rsid w:val="0059668A"/>
    <w:rsid w:val="00596DAD"/>
    <w:rsid w:val="00597513"/>
    <w:rsid w:val="00597981"/>
    <w:rsid w:val="00597AA2"/>
    <w:rsid w:val="00597E3E"/>
    <w:rsid w:val="005A0035"/>
    <w:rsid w:val="005A1494"/>
    <w:rsid w:val="005A388A"/>
    <w:rsid w:val="005A4A90"/>
    <w:rsid w:val="005A4C42"/>
    <w:rsid w:val="005A525B"/>
    <w:rsid w:val="005A5BC9"/>
    <w:rsid w:val="005A68A7"/>
    <w:rsid w:val="005A6DBC"/>
    <w:rsid w:val="005A7D25"/>
    <w:rsid w:val="005B0259"/>
    <w:rsid w:val="005B09D3"/>
    <w:rsid w:val="005B0E30"/>
    <w:rsid w:val="005B0E5D"/>
    <w:rsid w:val="005B1D9B"/>
    <w:rsid w:val="005B2A40"/>
    <w:rsid w:val="005B343E"/>
    <w:rsid w:val="005B39BA"/>
    <w:rsid w:val="005B45BD"/>
    <w:rsid w:val="005B4C5E"/>
    <w:rsid w:val="005B64E8"/>
    <w:rsid w:val="005B6996"/>
    <w:rsid w:val="005B7830"/>
    <w:rsid w:val="005C1A57"/>
    <w:rsid w:val="005C1EAB"/>
    <w:rsid w:val="005C4616"/>
    <w:rsid w:val="005C541B"/>
    <w:rsid w:val="005C6A10"/>
    <w:rsid w:val="005C789B"/>
    <w:rsid w:val="005D0B8B"/>
    <w:rsid w:val="005D158E"/>
    <w:rsid w:val="005D1E76"/>
    <w:rsid w:val="005D2CB1"/>
    <w:rsid w:val="005D304C"/>
    <w:rsid w:val="005D30E7"/>
    <w:rsid w:val="005D3325"/>
    <w:rsid w:val="005D44C4"/>
    <w:rsid w:val="005D4D06"/>
    <w:rsid w:val="005D568B"/>
    <w:rsid w:val="005D7194"/>
    <w:rsid w:val="005D7450"/>
    <w:rsid w:val="005E25D4"/>
    <w:rsid w:val="005E2629"/>
    <w:rsid w:val="005E28B4"/>
    <w:rsid w:val="005E2C87"/>
    <w:rsid w:val="005E6E79"/>
    <w:rsid w:val="005E75BA"/>
    <w:rsid w:val="005F07E2"/>
    <w:rsid w:val="005F0D8D"/>
    <w:rsid w:val="005F0DCC"/>
    <w:rsid w:val="005F2791"/>
    <w:rsid w:val="005F2D5D"/>
    <w:rsid w:val="005F2EC7"/>
    <w:rsid w:val="005F596C"/>
    <w:rsid w:val="00600507"/>
    <w:rsid w:val="006013AD"/>
    <w:rsid w:val="00601538"/>
    <w:rsid w:val="00601790"/>
    <w:rsid w:val="006031B7"/>
    <w:rsid w:val="00603FC5"/>
    <w:rsid w:val="00605094"/>
    <w:rsid w:val="00605B86"/>
    <w:rsid w:val="0060614F"/>
    <w:rsid w:val="00606AF2"/>
    <w:rsid w:val="00610CC4"/>
    <w:rsid w:val="0061264B"/>
    <w:rsid w:val="0061267C"/>
    <w:rsid w:val="00612925"/>
    <w:rsid w:val="00614E83"/>
    <w:rsid w:val="00614F97"/>
    <w:rsid w:val="006176BD"/>
    <w:rsid w:val="00620A2D"/>
    <w:rsid w:val="00620C49"/>
    <w:rsid w:val="00622423"/>
    <w:rsid w:val="0062267A"/>
    <w:rsid w:val="006235B8"/>
    <w:rsid w:val="00623BA6"/>
    <w:rsid w:val="00624296"/>
    <w:rsid w:val="00624AB3"/>
    <w:rsid w:val="00625E3D"/>
    <w:rsid w:val="00626D15"/>
    <w:rsid w:val="006270B2"/>
    <w:rsid w:val="00627168"/>
    <w:rsid w:val="00627AC4"/>
    <w:rsid w:val="006312F0"/>
    <w:rsid w:val="0063173A"/>
    <w:rsid w:val="00631D3F"/>
    <w:rsid w:val="0063351B"/>
    <w:rsid w:val="00634003"/>
    <w:rsid w:val="0063484D"/>
    <w:rsid w:val="00635959"/>
    <w:rsid w:val="0063653C"/>
    <w:rsid w:val="00636870"/>
    <w:rsid w:val="00636F1A"/>
    <w:rsid w:val="006371CC"/>
    <w:rsid w:val="006375F3"/>
    <w:rsid w:val="0064059D"/>
    <w:rsid w:val="0064211B"/>
    <w:rsid w:val="00642487"/>
    <w:rsid w:val="00643E84"/>
    <w:rsid w:val="006449E1"/>
    <w:rsid w:val="00646441"/>
    <w:rsid w:val="00653E57"/>
    <w:rsid w:val="006545E3"/>
    <w:rsid w:val="006554EE"/>
    <w:rsid w:val="00656EC0"/>
    <w:rsid w:val="006571E6"/>
    <w:rsid w:val="006579F1"/>
    <w:rsid w:val="0066009C"/>
    <w:rsid w:val="00660BDD"/>
    <w:rsid w:val="00663C77"/>
    <w:rsid w:val="006647AC"/>
    <w:rsid w:val="00664F32"/>
    <w:rsid w:val="006654ED"/>
    <w:rsid w:val="00665F22"/>
    <w:rsid w:val="00667D6B"/>
    <w:rsid w:val="00671CA2"/>
    <w:rsid w:val="00671FBE"/>
    <w:rsid w:val="00676F96"/>
    <w:rsid w:val="006770C0"/>
    <w:rsid w:val="00677E04"/>
    <w:rsid w:val="00680261"/>
    <w:rsid w:val="006812F7"/>
    <w:rsid w:val="00682124"/>
    <w:rsid w:val="006835D8"/>
    <w:rsid w:val="0069776C"/>
    <w:rsid w:val="006A19F8"/>
    <w:rsid w:val="006A31ED"/>
    <w:rsid w:val="006A3931"/>
    <w:rsid w:val="006A4262"/>
    <w:rsid w:val="006A48AF"/>
    <w:rsid w:val="006A5082"/>
    <w:rsid w:val="006A58FA"/>
    <w:rsid w:val="006A6342"/>
    <w:rsid w:val="006B0969"/>
    <w:rsid w:val="006B2DF5"/>
    <w:rsid w:val="006B5410"/>
    <w:rsid w:val="006B6803"/>
    <w:rsid w:val="006B6A74"/>
    <w:rsid w:val="006C0FB2"/>
    <w:rsid w:val="006C272F"/>
    <w:rsid w:val="006C3313"/>
    <w:rsid w:val="006C52A9"/>
    <w:rsid w:val="006C5783"/>
    <w:rsid w:val="006C5D73"/>
    <w:rsid w:val="006C67D3"/>
    <w:rsid w:val="006D07D7"/>
    <w:rsid w:val="006D088D"/>
    <w:rsid w:val="006D22CB"/>
    <w:rsid w:val="006D2871"/>
    <w:rsid w:val="006D2EC4"/>
    <w:rsid w:val="006D2F87"/>
    <w:rsid w:val="006D3EED"/>
    <w:rsid w:val="006D5DE3"/>
    <w:rsid w:val="006D610F"/>
    <w:rsid w:val="006E0260"/>
    <w:rsid w:val="006E180F"/>
    <w:rsid w:val="006E199C"/>
    <w:rsid w:val="006E1C04"/>
    <w:rsid w:val="006E2428"/>
    <w:rsid w:val="006E341E"/>
    <w:rsid w:val="006E34FC"/>
    <w:rsid w:val="006E3A02"/>
    <w:rsid w:val="006E3B68"/>
    <w:rsid w:val="006E48FC"/>
    <w:rsid w:val="006E5534"/>
    <w:rsid w:val="006E6194"/>
    <w:rsid w:val="006E6F62"/>
    <w:rsid w:val="006E7529"/>
    <w:rsid w:val="006E7AF7"/>
    <w:rsid w:val="006F0205"/>
    <w:rsid w:val="006F12ED"/>
    <w:rsid w:val="006F29A2"/>
    <w:rsid w:val="006F29B7"/>
    <w:rsid w:val="006F3E10"/>
    <w:rsid w:val="006F6CD1"/>
    <w:rsid w:val="006F70C1"/>
    <w:rsid w:val="006F7EC7"/>
    <w:rsid w:val="00701184"/>
    <w:rsid w:val="00702884"/>
    <w:rsid w:val="00703326"/>
    <w:rsid w:val="00705958"/>
    <w:rsid w:val="007063AE"/>
    <w:rsid w:val="007067C3"/>
    <w:rsid w:val="007143CB"/>
    <w:rsid w:val="007148F7"/>
    <w:rsid w:val="007163F4"/>
    <w:rsid w:val="00716FB3"/>
    <w:rsid w:val="0071736E"/>
    <w:rsid w:val="00720274"/>
    <w:rsid w:val="00720780"/>
    <w:rsid w:val="00723D44"/>
    <w:rsid w:val="0072416C"/>
    <w:rsid w:val="007269A6"/>
    <w:rsid w:val="00726C53"/>
    <w:rsid w:val="0072732A"/>
    <w:rsid w:val="007308E1"/>
    <w:rsid w:val="007321F4"/>
    <w:rsid w:val="007324E0"/>
    <w:rsid w:val="007328FE"/>
    <w:rsid w:val="00732CD6"/>
    <w:rsid w:val="00733CDF"/>
    <w:rsid w:val="007341FD"/>
    <w:rsid w:val="00736995"/>
    <w:rsid w:val="00737C32"/>
    <w:rsid w:val="00740057"/>
    <w:rsid w:val="00742682"/>
    <w:rsid w:val="00744B5E"/>
    <w:rsid w:val="00744F9D"/>
    <w:rsid w:val="00747A20"/>
    <w:rsid w:val="00747A98"/>
    <w:rsid w:val="00750399"/>
    <w:rsid w:val="0075110A"/>
    <w:rsid w:val="007515AE"/>
    <w:rsid w:val="007520A3"/>
    <w:rsid w:val="00756105"/>
    <w:rsid w:val="007563F4"/>
    <w:rsid w:val="007572E4"/>
    <w:rsid w:val="0076212E"/>
    <w:rsid w:val="007661F7"/>
    <w:rsid w:val="00767A11"/>
    <w:rsid w:val="00771D0E"/>
    <w:rsid w:val="007728A4"/>
    <w:rsid w:val="00773A97"/>
    <w:rsid w:val="00776244"/>
    <w:rsid w:val="00776ABB"/>
    <w:rsid w:val="007772E0"/>
    <w:rsid w:val="00777D8B"/>
    <w:rsid w:val="007810D0"/>
    <w:rsid w:val="0078571E"/>
    <w:rsid w:val="0078749C"/>
    <w:rsid w:val="00787BC5"/>
    <w:rsid w:val="0079112B"/>
    <w:rsid w:val="00793527"/>
    <w:rsid w:val="007954D0"/>
    <w:rsid w:val="0079568B"/>
    <w:rsid w:val="00795762"/>
    <w:rsid w:val="007A0B37"/>
    <w:rsid w:val="007A1853"/>
    <w:rsid w:val="007A20A9"/>
    <w:rsid w:val="007A2A9D"/>
    <w:rsid w:val="007A3C82"/>
    <w:rsid w:val="007B21CF"/>
    <w:rsid w:val="007B2725"/>
    <w:rsid w:val="007B2971"/>
    <w:rsid w:val="007B2E50"/>
    <w:rsid w:val="007B32F8"/>
    <w:rsid w:val="007B3780"/>
    <w:rsid w:val="007B5597"/>
    <w:rsid w:val="007B5806"/>
    <w:rsid w:val="007B5EF2"/>
    <w:rsid w:val="007B60C5"/>
    <w:rsid w:val="007B64B9"/>
    <w:rsid w:val="007B7066"/>
    <w:rsid w:val="007B7503"/>
    <w:rsid w:val="007C02F6"/>
    <w:rsid w:val="007C0677"/>
    <w:rsid w:val="007C0F32"/>
    <w:rsid w:val="007C103D"/>
    <w:rsid w:val="007C2781"/>
    <w:rsid w:val="007C2F9C"/>
    <w:rsid w:val="007C3E78"/>
    <w:rsid w:val="007C5A5E"/>
    <w:rsid w:val="007C65F8"/>
    <w:rsid w:val="007D069C"/>
    <w:rsid w:val="007D0731"/>
    <w:rsid w:val="007D0A23"/>
    <w:rsid w:val="007D1EB5"/>
    <w:rsid w:val="007D42FD"/>
    <w:rsid w:val="007D4316"/>
    <w:rsid w:val="007D5B74"/>
    <w:rsid w:val="007D71A3"/>
    <w:rsid w:val="007D7B6B"/>
    <w:rsid w:val="007E0EF2"/>
    <w:rsid w:val="007E1E7E"/>
    <w:rsid w:val="007E236C"/>
    <w:rsid w:val="007E26AB"/>
    <w:rsid w:val="007E38E8"/>
    <w:rsid w:val="007E71BB"/>
    <w:rsid w:val="007E77BF"/>
    <w:rsid w:val="007F08B4"/>
    <w:rsid w:val="007F1BB6"/>
    <w:rsid w:val="007F26CD"/>
    <w:rsid w:val="007F32CB"/>
    <w:rsid w:val="007F5684"/>
    <w:rsid w:val="007F65AB"/>
    <w:rsid w:val="007F6DF1"/>
    <w:rsid w:val="007F77D6"/>
    <w:rsid w:val="00802162"/>
    <w:rsid w:val="00802C35"/>
    <w:rsid w:val="00802F72"/>
    <w:rsid w:val="00803003"/>
    <w:rsid w:val="00803981"/>
    <w:rsid w:val="00804676"/>
    <w:rsid w:val="00804B06"/>
    <w:rsid w:val="00805591"/>
    <w:rsid w:val="0080568D"/>
    <w:rsid w:val="008056C9"/>
    <w:rsid w:val="00807825"/>
    <w:rsid w:val="0081014A"/>
    <w:rsid w:val="00810B44"/>
    <w:rsid w:val="00812CE7"/>
    <w:rsid w:val="00813BE6"/>
    <w:rsid w:val="00817533"/>
    <w:rsid w:val="008213D2"/>
    <w:rsid w:val="00823C92"/>
    <w:rsid w:val="008257CD"/>
    <w:rsid w:val="00825BEA"/>
    <w:rsid w:val="00832A12"/>
    <w:rsid w:val="00833536"/>
    <w:rsid w:val="008336B0"/>
    <w:rsid w:val="0083398D"/>
    <w:rsid w:val="00833D7B"/>
    <w:rsid w:val="008352F0"/>
    <w:rsid w:val="0083787D"/>
    <w:rsid w:val="00837DA0"/>
    <w:rsid w:val="0084018E"/>
    <w:rsid w:val="00840D33"/>
    <w:rsid w:val="00841D27"/>
    <w:rsid w:val="00846F08"/>
    <w:rsid w:val="008508B5"/>
    <w:rsid w:val="00852602"/>
    <w:rsid w:val="008526A1"/>
    <w:rsid w:val="008574CC"/>
    <w:rsid w:val="008575E9"/>
    <w:rsid w:val="00860377"/>
    <w:rsid w:val="00862DFD"/>
    <w:rsid w:val="00863697"/>
    <w:rsid w:val="00863881"/>
    <w:rsid w:val="008639A6"/>
    <w:rsid w:val="00863A46"/>
    <w:rsid w:val="00864434"/>
    <w:rsid w:val="0086474A"/>
    <w:rsid w:val="00865249"/>
    <w:rsid w:val="008656C8"/>
    <w:rsid w:val="00866450"/>
    <w:rsid w:val="008676DB"/>
    <w:rsid w:val="00867933"/>
    <w:rsid w:val="00867DF8"/>
    <w:rsid w:val="00873575"/>
    <w:rsid w:val="00874AEF"/>
    <w:rsid w:val="008817DB"/>
    <w:rsid w:val="008824A7"/>
    <w:rsid w:val="008825B6"/>
    <w:rsid w:val="0088264B"/>
    <w:rsid w:val="008827DB"/>
    <w:rsid w:val="00883077"/>
    <w:rsid w:val="0088531C"/>
    <w:rsid w:val="00887058"/>
    <w:rsid w:val="008875AB"/>
    <w:rsid w:val="0089015A"/>
    <w:rsid w:val="008901AB"/>
    <w:rsid w:val="00892F10"/>
    <w:rsid w:val="00893459"/>
    <w:rsid w:val="00893D4B"/>
    <w:rsid w:val="008940B8"/>
    <w:rsid w:val="0089413A"/>
    <w:rsid w:val="00894BB3"/>
    <w:rsid w:val="00895AAD"/>
    <w:rsid w:val="00896B09"/>
    <w:rsid w:val="00896E4C"/>
    <w:rsid w:val="00897722"/>
    <w:rsid w:val="008A0791"/>
    <w:rsid w:val="008A0A50"/>
    <w:rsid w:val="008A2530"/>
    <w:rsid w:val="008A2DB1"/>
    <w:rsid w:val="008A2F22"/>
    <w:rsid w:val="008A3E87"/>
    <w:rsid w:val="008A4908"/>
    <w:rsid w:val="008A5EAD"/>
    <w:rsid w:val="008A6290"/>
    <w:rsid w:val="008A6831"/>
    <w:rsid w:val="008B0437"/>
    <w:rsid w:val="008B202C"/>
    <w:rsid w:val="008B2608"/>
    <w:rsid w:val="008B2DBC"/>
    <w:rsid w:val="008B2FA1"/>
    <w:rsid w:val="008B3EEA"/>
    <w:rsid w:val="008B48BC"/>
    <w:rsid w:val="008B5938"/>
    <w:rsid w:val="008B7DE7"/>
    <w:rsid w:val="008C1F19"/>
    <w:rsid w:val="008C201C"/>
    <w:rsid w:val="008C2F4F"/>
    <w:rsid w:val="008C4DEB"/>
    <w:rsid w:val="008C5A29"/>
    <w:rsid w:val="008D059E"/>
    <w:rsid w:val="008D18F8"/>
    <w:rsid w:val="008D1C43"/>
    <w:rsid w:val="008D215C"/>
    <w:rsid w:val="008D2412"/>
    <w:rsid w:val="008D24EB"/>
    <w:rsid w:val="008D2663"/>
    <w:rsid w:val="008D588E"/>
    <w:rsid w:val="008D5F73"/>
    <w:rsid w:val="008D73AD"/>
    <w:rsid w:val="008D76A5"/>
    <w:rsid w:val="008E00C7"/>
    <w:rsid w:val="008E7464"/>
    <w:rsid w:val="008F0111"/>
    <w:rsid w:val="008F0862"/>
    <w:rsid w:val="008F122D"/>
    <w:rsid w:val="008F1B1B"/>
    <w:rsid w:val="008F44C5"/>
    <w:rsid w:val="008F4C64"/>
    <w:rsid w:val="008F4EA7"/>
    <w:rsid w:val="008F546E"/>
    <w:rsid w:val="008F740D"/>
    <w:rsid w:val="00900D06"/>
    <w:rsid w:val="009022F8"/>
    <w:rsid w:val="00903D30"/>
    <w:rsid w:val="009045A0"/>
    <w:rsid w:val="00904820"/>
    <w:rsid w:val="00905973"/>
    <w:rsid w:val="00906731"/>
    <w:rsid w:val="00907A8A"/>
    <w:rsid w:val="00910010"/>
    <w:rsid w:val="00910970"/>
    <w:rsid w:val="00910A8F"/>
    <w:rsid w:val="00915E54"/>
    <w:rsid w:val="00916EC6"/>
    <w:rsid w:val="0091708B"/>
    <w:rsid w:val="0091734D"/>
    <w:rsid w:val="00917525"/>
    <w:rsid w:val="00920378"/>
    <w:rsid w:val="00920396"/>
    <w:rsid w:val="00920AAC"/>
    <w:rsid w:val="00920D18"/>
    <w:rsid w:val="00923014"/>
    <w:rsid w:val="0092349A"/>
    <w:rsid w:val="009239EB"/>
    <w:rsid w:val="00923BBB"/>
    <w:rsid w:val="0092433F"/>
    <w:rsid w:val="009357F8"/>
    <w:rsid w:val="00935D5D"/>
    <w:rsid w:val="00935FB0"/>
    <w:rsid w:val="00941384"/>
    <w:rsid w:val="00942556"/>
    <w:rsid w:val="009425E2"/>
    <w:rsid w:val="00947261"/>
    <w:rsid w:val="00947DB4"/>
    <w:rsid w:val="009505D4"/>
    <w:rsid w:val="009519B5"/>
    <w:rsid w:val="00952211"/>
    <w:rsid w:val="0095555E"/>
    <w:rsid w:val="00955BBF"/>
    <w:rsid w:val="00956CED"/>
    <w:rsid w:val="00960267"/>
    <w:rsid w:val="009605E0"/>
    <w:rsid w:val="00960DB3"/>
    <w:rsid w:val="00961CA2"/>
    <w:rsid w:val="009646B2"/>
    <w:rsid w:val="00965835"/>
    <w:rsid w:val="00965A25"/>
    <w:rsid w:val="00965ACA"/>
    <w:rsid w:val="00966414"/>
    <w:rsid w:val="00966852"/>
    <w:rsid w:val="00971ED7"/>
    <w:rsid w:val="00972732"/>
    <w:rsid w:val="00973847"/>
    <w:rsid w:val="0097425B"/>
    <w:rsid w:val="00974982"/>
    <w:rsid w:val="00974E6E"/>
    <w:rsid w:val="00974F14"/>
    <w:rsid w:val="00976FA3"/>
    <w:rsid w:val="0098017A"/>
    <w:rsid w:val="009819F4"/>
    <w:rsid w:val="0098356D"/>
    <w:rsid w:val="00984949"/>
    <w:rsid w:val="0098640B"/>
    <w:rsid w:val="009868BD"/>
    <w:rsid w:val="00986A38"/>
    <w:rsid w:val="009873EE"/>
    <w:rsid w:val="00987BEC"/>
    <w:rsid w:val="00990EB3"/>
    <w:rsid w:val="00991B63"/>
    <w:rsid w:val="009920A7"/>
    <w:rsid w:val="00992C4A"/>
    <w:rsid w:val="009962C7"/>
    <w:rsid w:val="009966AD"/>
    <w:rsid w:val="00997342"/>
    <w:rsid w:val="00997DEF"/>
    <w:rsid w:val="009A0A6D"/>
    <w:rsid w:val="009A1F83"/>
    <w:rsid w:val="009A3B81"/>
    <w:rsid w:val="009A4252"/>
    <w:rsid w:val="009A4547"/>
    <w:rsid w:val="009A5383"/>
    <w:rsid w:val="009A5CBB"/>
    <w:rsid w:val="009B12D5"/>
    <w:rsid w:val="009B1376"/>
    <w:rsid w:val="009B3ADF"/>
    <w:rsid w:val="009B4766"/>
    <w:rsid w:val="009B6D77"/>
    <w:rsid w:val="009B6F52"/>
    <w:rsid w:val="009B7315"/>
    <w:rsid w:val="009B7605"/>
    <w:rsid w:val="009C0410"/>
    <w:rsid w:val="009C0928"/>
    <w:rsid w:val="009C1F2E"/>
    <w:rsid w:val="009C39DF"/>
    <w:rsid w:val="009C509C"/>
    <w:rsid w:val="009C517D"/>
    <w:rsid w:val="009C63EA"/>
    <w:rsid w:val="009C6EF7"/>
    <w:rsid w:val="009D07D8"/>
    <w:rsid w:val="009D1B8B"/>
    <w:rsid w:val="009D20E4"/>
    <w:rsid w:val="009D28CF"/>
    <w:rsid w:val="009D2EEA"/>
    <w:rsid w:val="009D30C8"/>
    <w:rsid w:val="009D3527"/>
    <w:rsid w:val="009D4533"/>
    <w:rsid w:val="009D568E"/>
    <w:rsid w:val="009D5692"/>
    <w:rsid w:val="009D5DB3"/>
    <w:rsid w:val="009D5DC9"/>
    <w:rsid w:val="009D638F"/>
    <w:rsid w:val="009D73D9"/>
    <w:rsid w:val="009D74BB"/>
    <w:rsid w:val="009D7B8F"/>
    <w:rsid w:val="009E0727"/>
    <w:rsid w:val="009E08B4"/>
    <w:rsid w:val="009E4387"/>
    <w:rsid w:val="009F03AE"/>
    <w:rsid w:val="009F04E1"/>
    <w:rsid w:val="009F0510"/>
    <w:rsid w:val="009F05C3"/>
    <w:rsid w:val="009F06DA"/>
    <w:rsid w:val="009F0D15"/>
    <w:rsid w:val="009F0F1A"/>
    <w:rsid w:val="009F106F"/>
    <w:rsid w:val="009F154D"/>
    <w:rsid w:val="009F19E4"/>
    <w:rsid w:val="009F28AD"/>
    <w:rsid w:val="009F310A"/>
    <w:rsid w:val="009F3A48"/>
    <w:rsid w:val="009F5425"/>
    <w:rsid w:val="00A02A0E"/>
    <w:rsid w:val="00A02FCE"/>
    <w:rsid w:val="00A04243"/>
    <w:rsid w:val="00A056E6"/>
    <w:rsid w:val="00A06016"/>
    <w:rsid w:val="00A064C5"/>
    <w:rsid w:val="00A06A64"/>
    <w:rsid w:val="00A07030"/>
    <w:rsid w:val="00A0770A"/>
    <w:rsid w:val="00A10947"/>
    <w:rsid w:val="00A120A1"/>
    <w:rsid w:val="00A121BB"/>
    <w:rsid w:val="00A12E02"/>
    <w:rsid w:val="00A13016"/>
    <w:rsid w:val="00A148E9"/>
    <w:rsid w:val="00A178A8"/>
    <w:rsid w:val="00A17D90"/>
    <w:rsid w:val="00A2393E"/>
    <w:rsid w:val="00A24B70"/>
    <w:rsid w:val="00A2581F"/>
    <w:rsid w:val="00A26146"/>
    <w:rsid w:val="00A265A5"/>
    <w:rsid w:val="00A27951"/>
    <w:rsid w:val="00A3042A"/>
    <w:rsid w:val="00A304C4"/>
    <w:rsid w:val="00A31A4F"/>
    <w:rsid w:val="00A33F26"/>
    <w:rsid w:val="00A34355"/>
    <w:rsid w:val="00A3659E"/>
    <w:rsid w:val="00A4016C"/>
    <w:rsid w:val="00A40483"/>
    <w:rsid w:val="00A40CCF"/>
    <w:rsid w:val="00A40E47"/>
    <w:rsid w:val="00A4291A"/>
    <w:rsid w:val="00A42CAE"/>
    <w:rsid w:val="00A43D42"/>
    <w:rsid w:val="00A44B13"/>
    <w:rsid w:val="00A45561"/>
    <w:rsid w:val="00A47CB0"/>
    <w:rsid w:val="00A51805"/>
    <w:rsid w:val="00A53EC1"/>
    <w:rsid w:val="00A5560A"/>
    <w:rsid w:val="00A564BC"/>
    <w:rsid w:val="00A571D2"/>
    <w:rsid w:val="00A64282"/>
    <w:rsid w:val="00A655AA"/>
    <w:rsid w:val="00A659CB"/>
    <w:rsid w:val="00A6670E"/>
    <w:rsid w:val="00A67367"/>
    <w:rsid w:val="00A67BBF"/>
    <w:rsid w:val="00A70077"/>
    <w:rsid w:val="00A706F6"/>
    <w:rsid w:val="00A73DA1"/>
    <w:rsid w:val="00A80A52"/>
    <w:rsid w:val="00A80C38"/>
    <w:rsid w:val="00A80ED3"/>
    <w:rsid w:val="00A80F26"/>
    <w:rsid w:val="00A8108A"/>
    <w:rsid w:val="00A82112"/>
    <w:rsid w:val="00A82806"/>
    <w:rsid w:val="00A8282F"/>
    <w:rsid w:val="00A8336F"/>
    <w:rsid w:val="00A85E68"/>
    <w:rsid w:val="00A91A41"/>
    <w:rsid w:val="00A91A9A"/>
    <w:rsid w:val="00A930F9"/>
    <w:rsid w:val="00A94786"/>
    <w:rsid w:val="00A94BC7"/>
    <w:rsid w:val="00A9524C"/>
    <w:rsid w:val="00A96141"/>
    <w:rsid w:val="00A96B98"/>
    <w:rsid w:val="00AA08B9"/>
    <w:rsid w:val="00AA1E7A"/>
    <w:rsid w:val="00AA2928"/>
    <w:rsid w:val="00AA3B46"/>
    <w:rsid w:val="00AA3C46"/>
    <w:rsid w:val="00AA7754"/>
    <w:rsid w:val="00AB1832"/>
    <w:rsid w:val="00AB1C7C"/>
    <w:rsid w:val="00AB2239"/>
    <w:rsid w:val="00AB2EAB"/>
    <w:rsid w:val="00AB5AB1"/>
    <w:rsid w:val="00AB64CA"/>
    <w:rsid w:val="00AB6B0C"/>
    <w:rsid w:val="00AB759E"/>
    <w:rsid w:val="00AC0164"/>
    <w:rsid w:val="00AC0F89"/>
    <w:rsid w:val="00AC181D"/>
    <w:rsid w:val="00AD08E7"/>
    <w:rsid w:val="00AD0F7F"/>
    <w:rsid w:val="00AD15D8"/>
    <w:rsid w:val="00AD16EC"/>
    <w:rsid w:val="00AD179E"/>
    <w:rsid w:val="00AD3356"/>
    <w:rsid w:val="00AD3E3E"/>
    <w:rsid w:val="00AD3E4F"/>
    <w:rsid w:val="00AD3F6A"/>
    <w:rsid w:val="00AD62FA"/>
    <w:rsid w:val="00AD7B0B"/>
    <w:rsid w:val="00AD7EB3"/>
    <w:rsid w:val="00AE064A"/>
    <w:rsid w:val="00AE1784"/>
    <w:rsid w:val="00AE22F4"/>
    <w:rsid w:val="00AE272A"/>
    <w:rsid w:val="00AE295A"/>
    <w:rsid w:val="00AE2EAB"/>
    <w:rsid w:val="00AE371B"/>
    <w:rsid w:val="00AE3B11"/>
    <w:rsid w:val="00AE541B"/>
    <w:rsid w:val="00AE56B6"/>
    <w:rsid w:val="00AF215C"/>
    <w:rsid w:val="00AF2DCE"/>
    <w:rsid w:val="00AF488F"/>
    <w:rsid w:val="00AF6348"/>
    <w:rsid w:val="00B00326"/>
    <w:rsid w:val="00B00A50"/>
    <w:rsid w:val="00B01CC0"/>
    <w:rsid w:val="00B02907"/>
    <w:rsid w:val="00B02E7A"/>
    <w:rsid w:val="00B03554"/>
    <w:rsid w:val="00B042CA"/>
    <w:rsid w:val="00B043EE"/>
    <w:rsid w:val="00B06912"/>
    <w:rsid w:val="00B069FB"/>
    <w:rsid w:val="00B12CF7"/>
    <w:rsid w:val="00B13A61"/>
    <w:rsid w:val="00B14D1C"/>
    <w:rsid w:val="00B14FA6"/>
    <w:rsid w:val="00B15A73"/>
    <w:rsid w:val="00B15B57"/>
    <w:rsid w:val="00B16C60"/>
    <w:rsid w:val="00B2057C"/>
    <w:rsid w:val="00B20BAF"/>
    <w:rsid w:val="00B20FD5"/>
    <w:rsid w:val="00B22B14"/>
    <w:rsid w:val="00B24EDA"/>
    <w:rsid w:val="00B26836"/>
    <w:rsid w:val="00B31161"/>
    <w:rsid w:val="00B31CE6"/>
    <w:rsid w:val="00B32A56"/>
    <w:rsid w:val="00B32C0B"/>
    <w:rsid w:val="00B3304B"/>
    <w:rsid w:val="00B351D1"/>
    <w:rsid w:val="00B355E2"/>
    <w:rsid w:val="00B36544"/>
    <w:rsid w:val="00B36904"/>
    <w:rsid w:val="00B37155"/>
    <w:rsid w:val="00B37D89"/>
    <w:rsid w:val="00B4129E"/>
    <w:rsid w:val="00B4434D"/>
    <w:rsid w:val="00B44B16"/>
    <w:rsid w:val="00B464CB"/>
    <w:rsid w:val="00B470D4"/>
    <w:rsid w:val="00B471DF"/>
    <w:rsid w:val="00B50030"/>
    <w:rsid w:val="00B50A32"/>
    <w:rsid w:val="00B50DB9"/>
    <w:rsid w:val="00B52A55"/>
    <w:rsid w:val="00B548D3"/>
    <w:rsid w:val="00B54EFC"/>
    <w:rsid w:val="00B5692C"/>
    <w:rsid w:val="00B56EEB"/>
    <w:rsid w:val="00B5734B"/>
    <w:rsid w:val="00B57ED6"/>
    <w:rsid w:val="00B57EF6"/>
    <w:rsid w:val="00B60F6F"/>
    <w:rsid w:val="00B63B5B"/>
    <w:rsid w:val="00B64578"/>
    <w:rsid w:val="00B649D5"/>
    <w:rsid w:val="00B65977"/>
    <w:rsid w:val="00B66C3C"/>
    <w:rsid w:val="00B67232"/>
    <w:rsid w:val="00B675C4"/>
    <w:rsid w:val="00B71A0E"/>
    <w:rsid w:val="00B728AD"/>
    <w:rsid w:val="00B735CF"/>
    <w:rsid w:val="00B74DAA"/>
    <w:rsid w:val="00B75733"/>
    <w:rsid w:val="00B806FC"/>
    <w:rsid w:val="00B81504"/>
    <w:rsid w:val="00B815BA"/>
    <w:rsid w:val="00B815FB"/>
    <w:rsid w:val="00B82C24"/>
    <w:rsid w:val="00B833F9"/>
    <w:rsid w:val="00B8387A"/>
    <w:rsid w:val="00B83A99"/>
    <w:rsid w:val="00B842C8"/>
    <w:rsid w:val="00B86EE1"/>
    <w:rsid w:val="00B9032B"/>
    <w:rsid w:val="00B91610"/>
    <w:rsid w:val="00B93B74"/>
    <w:rsid w:val="00B944B5"/>
    <w:rsid w:val="00B956F7"/>
    <w:rsid w:val="00BA0EA6"/>
    <w:rsid w:val="00BA123B"/>
    <w:rsid w:val="00BA20A0"/>
    <w:rsid w:val="00BA24CD"/>
    <w:rsid w:val="00BA2831"/>
    <w:rsid w:val="00BA419B"/>
    <w:rsid w:val="00BA4C66"/>
    <w:rsid w:val="00BA4D9E"/>
    <w:rsid w:val="00BA4FCE"/>
    <w:rsid w:val="00BA585B"/>
    <w:rsid w:val="00BA59B9"/>
    <w:rsid w:val="00BA5E17"/>
    <w:rsid w:val="00BB0CFF"/>
    <w:rsid w:val="00BB0E63"/>
    <w:rsid w:val="00BB159E"/>
    <w:rsid w:val="00BB383E"/>
    <w:rsid w:val="00BB49BD"/>
    <w:rsid w:val="00BB4B8F"/>
    <w:rsid w:val="00BB6FBA"/>
    <w:rsid w:val="00BB70C1"/>
    <w:rsid w:val="00BB770A"/>
    <w:rsid w:val="00BC1541"/>
    <w:rsid w:val="00BC17B1"/>
    <w:rsid w:val="00BC192D"/>
    <w:rsid w:val="00BC2FEF"/>
    <w:rsid w:val="00BC364A"/>
    <w:rsid w:val="00BC50E7"/>
    <w:rsid w:val="00BC5A36"/>
    <w:rsid w:val="00BC650E"/>
    <w:rsid w:val="00BD32C2"/>
    <w:rsid w:val="00BD33F4"/>
    <w:rsid w:val="00BD3CFA"/>
    <w:rsid w:val="00BD491B"/>
    <w:rsid w:val="00BD4A92"/>
    <w:rsid w:val="00BD5EF1"/>
    <w:rsid w:val="00BD5F84"/>
    <w:rsid w:val="00BE0030"/>
    <w:rsid w:val="00BE01BD"/>
    <w:rsid w:val="00BE1999"/>
    <w:rsid w:val="00BE3273"/>
    <w:rsid w:val="00BE3333"/>
    <w:rsid w:val="00BE35E0"/>
    <w:rsid w:val="00BE380E"/>
    <w:rsid w:val="00BE504A"/>
    <w:rsid w:val="00BE54CC"/>
    <w:rsid w:val="00BE63CE"/>
    <w:rsid w:val="00BE66FF"/>
    <w:rsid w:val="00BE74BC"/>
    <w:rsid w:val="00BF24AF"/>
    <w:rsid w:val="00BF25E2"/>
    <w:rsid w:val="00BF281A"/>
    <w:rsid w:val="00BF29E8"/>
    <w:rsid w:val="00BF306B"/>
    <w:rsid w:val="00BF31E4"/>
    <w:rsid w:val="00BF3F9D"/>
    <w:rsid w:val="00BF41B8"/>
    <w:rsid w:val="00BF4817"/>
    <w:rsid w:val="00BF5712"/>
    <w:rsid w:val="00BF5DF7"/>
    <w:rsid w:val="00BF5FAD"/>
    <w:rsid w:val="00BF73FF"/>
    <w:rsid w:val="00C009E7"/>
    <w:rsid w:val="00C03E1B"/>
    <w:rsid w:val="00C041EE"/>
    <w:rsid w:val="00C076B4"/>
    <w:rsid w:val="00C13154"/>
    <w:rsid w:val="00C131B2"/>
    <w:rsid w:val="00C14ECA"/>
    <w:rsid w:val="00C163C9"/>
    <w:rsid w:val="00C166CC"/>
    <w:rsid w:val="00C1680F"/>
    <w:rsid w:val="00C170B9"/>
    <w:rsid w:val="00C17540"/>
    <w:rsid w:val="00C17CDB"/>
    <w:rsid w:val="00C17EF8"/>
    <w:rsid w:val="00C17F25"/>
    <w:rsid w:val="00C2045E"/>
    <w:rsid w:val="00C20A06"/>
    <w:rsid w:val="00C20EBF"/>
    <w:rsid w:val="00C223EF"/>
    <w:rsid w:val="00C2350E"/>
    <w:rsid w:val="00C23B9E"/>
    <w:rsid w:val="00C247C1"/>
    <w:rsid w:val="00C27FA8"/>
    <w:rsid w:val="00C31EBA"/>
    <w:rsid w:val="00C32B42"/>
    <w:rsid w:val="00C3545F"/>
    <w:rsid w:val="00C35F6B"/>
    <w:rsid w:val="00C369E3"/>
    <w:rsid w:val="00C3712D"/>
    <w:rsid w:val="00C371E5"/>
    <w:rsid w:val="00C3724E"/>
    <w:rsid w:val="00C410E8"/>
    <w:rsid w:val="00C42457"/>
    <w:rsid w:val="00C4272B"/>
    <w:rsid w:val="00C43349"/>
    <w:rsid w:val="00C43ADB"/>
    <w:rsid w:val="00C5014C"/>
    <w:rsid w:val="00C508FE"/>
    <w:rsid w:val="00C511A9"/>
    <w:rsid w:val="00C51623"/>
    <w:rsid w:val="00C54413"/>
    <w:rsid w:val="00C553FF"/>
    <w:rsid w:val="00C557BF"/>
    <w:rsid w:val="00C576C5"/>
    <w:rsid w:val="00C614B1"/>
    <w:rsid w:val="00C61D9B"/>
    <w:rsid w:val="00C622B1"/>
    <w:rsid w:val="00C6306F"/>
    <w:rsid w:val="00C6345B"/>
    <w:rsid w:val="00C63522"/>
    <w:rsid w:val="00C64267"/>
    <w:rsid w:val="00C64870"/>
    <w:rsid w:val="00C649E0"/>
    <w:rsid w:val="00C64B9A"/>
    <w:rsid w:val="00C6778F"/>
    <w:rsid w:val="00C70522"/>
    <w:rsid w:val="00C70808"/>
    <w:rsid w:val="00C711AD"/>
    <w:rsid w:val="00C7284E"/>
    <w:rsid w:val="00C748D9"/>
    <w:rsid w:val="00C75A08"/>
    <w:rsid w:val="00C75D48"/>
    <w:rsid w:val="00C76CED"/>
    <w:rsid w:val="00C803D4"/>
    <w:rsid w:val="00C8072B"/>
    <w:rsid w:val="00C82E01"/>
    <w:rsid w:val="00C83C2B"/>
    <w:rsid w:val="00C85F7E"/>
    <w:rsid w:val="00C903FF"/>
    <w:rsid w:val="00C90AE7"/>
    <w:rsid w:val="00C90C1F"/>
    <w:rsid w:val="00C92247"/>
    <w:rsid w:val="00C94C35"/>
    <w:rsid w:val="00C976EE"/>
    <w:rsid w:val="00CA01B2"/>
    <w:rsid w:val="00CA032C"/>
    <w:rsid w:val="00CA1A35"/>
    <w:rsid w:val="00CA1D56"/>
    <w:rsid w:val="00CA2359"/>
    <w:rsid w:val="00CA4071"/>
    <w:rsid w:val="00CA4AAC"/>
    <w:rsid w:val="00CA54CE"/>
    <w:rsid w:val="00CB02A4"/>
    <w:rsid w:val="00CB285F"/>
    <w:rsid w:val="00CB3BB8"/>
    <w:rsid w:val="00CB4C7F"/>
    <w:rsid w:val="00CC0185"/>
    <w:rsid w:val="00CC1D4D"/>
    <w:rsid w:val="00CC24CE"/>
    <w:rsid w:val="00CC2726"/>
    <w:rsid w:val="00CC3257"/>
    <w:rsid w:val="00CC3CCD"/>
    <w:rsid w:val="00CC4B32"/>
    <w:rsid w:val="00CC4BE7"/>
    <w:rsid w:val="00CC68A0"/>
    <w:rsid w:val="00CC71CF"/>
    <w:rsid w:val="00CD21F8"/>
    <w:rsid w:val="00CD22AF"/>
    <w:rsid w:val="00CD297B"/>
    <w:rsid w:val="00CD34B6"/>
    <w:rsid w:val="00CD3E89"/>
    <w:rsid w:val="00CD5FF4"/>
    <w:rsid w:val="00CD7C52"/>
    <w:rsid w:val="00CE2581"/>
    <w:rsid w:val="00CE5A0A"/>
    <w:rsid w:val="00CE6625"/>
    <w:rsid w:val="00CE6656"/>
    <w:rsid w:val="00CE68D1"/>
    <w:rsid w:val="00CE7470"/>
    <w:rsid w:val="00CE7F66"/>
    <w:rsid w:val="00CF0679"/>
    <w:rsid w:val="00CF1A24"/>
    <w:rsid w:val="00CF2E0F"/>
    <w:rsid w:val="00CF4ADD"/>
    <w:rsid w:val="00CF6DDF"/>
    <w:rsid w:val="00CF741A"/>
    <w:rsid w:val="00CF78D0"/>
    <w:rsid w:val="00D00590"/>
    <w:rsid w:val="00D03487"/>
    <w:rsid w:val="00D03598"/>
    <w:rsid w:val="00D05D9F"/>
    <w:rsid w:val="00D066EB"/>
    <w:rsid w:val="00D07CF8"/>
    <w:rsid w:val="00D111E2"/>
    <w:rsid w:val="00D1276C"/>
    <w:rsid w:val="00D13B0F"/>
    <w:rsid w:val="00D14235"/>
    <w:rsid w:val="00D16C72"/>
    <w:rsid w:val="00D16F61"/>
    <w:rsid w:val="00D176BC"/>
    <w:rsid w:val="00D20150"/>
    <w:rsid w:val="00D20475"/>
    <w:rsid w:val="00D240DF"/>
    <w:rsid w:val="00D26BCF"/>
    <w:rsid w:val="00D2743D"/>
    <w:rsid w:val="00D27D7B"/>
    <w:rsid w:val="00D30C67"/>
    <w:rsid w:val="00D3107E"/>
    <w:rsid w:val="00D3144B"/>
    <w:rsid w:val="00D318AD"/>
    <w:rsid w:val="00D31AAA"/>
    <w:rsid w:val="00D31B73"/>
    <w:rsid w:val="00D321B1"/>
    <w:rsid w:val="00D33E95"/>
    <w:rsid w:val="00D33FC7"/>
    <w:rsid w:val="00D37603"/>
    <w:rsid w:val="00D43324"/>
    <w:rsid w:val="00D43548"/>
    <w:rsid w:val="00D43D50"/>
    <w:rsid w:val="00D455FC"/>
    <w:rsid w:val="00D45E1A"/>
    <w:rsid w:val="00D5001C"/>
    <w:rsid w:val="00D50395"/>
    <w:rsid w:val="00D5061B"/>
    <w:rsid w:val="00D50819"/>
    <w:rsid w:val="00D53A5B"/>
    <w:rsid w:val="00D550E7"/>
    <w:rsid w:val="00D5543D"/>
    <w:rsid w:val="00D55CE5"/>
    <w:rsid w:val="00D55D0C"/>
    <w:rsid w:val="00D57AC3"/>
    <w:rsid w:val="00D602AD"/>
    <w:rsid w:val="00D605CA"/>
    <w:rsid w:val="00D61059"/>
    <w:rsid w:val="00D61928"/>
    <w:rsid w:val="00D63A43"/>
    <w:rsid w:val="00D641AA"/>
    <w:rsid w:val="00D654CA"/>
    <w:rsid w:val="00D65AAB"/>
    <w:rsid w:val="00D6644A"/>
    <w:rsid w:val="00D66B02"/>
    <w:rsid w:val="00D6709C"/>
    <w:rsid w:val="00D6716B"/>
    <w:rsid w:val="00D67A53"/>
    <w:rsid w:val="00D67F5C"/>
    <w:rsid w:val="00D70F6F"/>
    <w:rsid w:val="00D722FE"/>
    <w:rsid w:val="00D72BB6"/>
    <w:rsid w:val="00D732A3"/>
    <w:rsid w:val="00D739B5"/>
    <w:rsid w:val="00D74DBD"/>
    <w:rsid w:val="00D76627"/>
    <w:rsid w:val="00D76856"/>
    <w:rsid w:val="00D76D2F"/>
    <w:rsid w:val="00D77F47"/>
    <w:rsid w:val="00D80177"/>
    <w:rsid w:val="00D8200F"/>
    <w:rsid w:val="00D82DB0"/>
    <w:rsid w:val="00D84376"/>
    <w:rsid w:val="00D85C45"/>
    <w:rsid w:val="00D85D39"/>
    <w:rsid w:val="00D868F3"/>
    <w:rsid w:val="00D86C64"/>
    <w:rsid w:val="00D90BBF"/>
    <w:rsid w:val="00D922D3"/>
    <w:rsid w:val="00D956B9"/>
    <w:rsid w:val="00D95C5C"/>
    <w:rsid w:val="00D961CE"/>
    <w:rsid w:val="00DA1330"/>
    <w:rsid w:val="00DA39E6"/>
    <w:rsid w:val="00DA432C"/>
    <w:rsid w:val="00DA4E4A"/>
    <w:rsid w:val="00DA5130"/>
    <w:rsid w:val="00DA575D"/>
    <w:rsid w:val="00DA7690"/>
    <w:rsid w:val="00DB0D52"/>
    <w:rsid w:val="00DB1004"/>
    <w:rsid w:val="00DB1046"/>
    <w:rsid w:val="00DB1455"/>
    <w:rsid w:val="00DB173E"/>
    <w:rsid w:val="00DB243B"/>
    <w:rsid w:val="00DB277C"/>
    <w:rsid w:val="00DB7AC6"/>
    <w:rsid w:val="00DC21A0"/>
    <w:rsid w:val="00DC4A6E"/>
    <w:rsid w:val="00DC5F9E"/>
    <w:rsid w:val="00DC5FF3"/>
    <w:rsid w:val="00DC6205"/>
    <w:rsid w:val="00DC72E5"/>
    <w:rsid w:val="00DD04D6"/>
    <w:rsid w:val="00DD1996"/>
    <w:rsid w:val="00DD22D8"/>
    <w:rsid w:val="00DD31B5"/>
    <w:rsid w:val="00DD3502"/>
    <w:rsid w:val="00DD3C3F"/>
    <w:rsid w:val="00DD4B6E"/>
    <w:rsid w:val="00DD5AB7"/>
    <w:rsid w:val="00DD62A2"/>
    <w:rsid w:val="00DD650F"/>
    <w:rsid w:val="00DD731F"/>
    <w:rsid w:val="00DD7961"/>
    <w:rsid w:val="00DE154E"/>
    <w:rsid w:val="00DE19FF"/>
    <w:rsid w:val="00DE20C4"/>
    <w:rsid w:val="00DE2FF3"/>
    <w:rsid w:val="00DE7192"/>
    <w:rsid w:val="00DF043B"/>
    <w:rsid w:val="00DF0981"/>
    <w:rsid w:val="00DF2861"/>
    <w:rsid w:val="00DF2ECF"/>
    <w:rsid w:val="00DF416A"/>
    <w:rsid w:val="00DF5CE3"/>
    <w:rsid w:val="00DF64AA"/>
    <w:rsid w:val="00DF6D02"/>
    <w:rsid w:val="00DF767C"/>
    <w:rsid w:val="00E00434"/>
    <w:rsid w:val="00E006B4"/>
    <w:rsid w:val="00E00A9A"/>
    <w:rsid w:val="00E02232"/>
    <w:rsid w:val="00E02CC6"/>
    <w:rsid w:val="00E02E8B"/>
    <w:rsid w:val="00E03E63"/>
    <w:rsid w:val="00E0473A"/>
    <w:rsid w:val="00E04C1A"/>
    <w:rsid w:val="00E12010"/>
    <w:rsid w:val="00E12355"/>
    <w:rsid w:val="00E13DB4"/>
    <w:rsid w:val="00E13F84"/>
    <w:rsid w:val="00E141A8"/>
    <w:rsid w:val="00E14E23"/>
    <w:rsid w:val="00E15264"/>
    <w:rsid w:val="00E20A7A"/>
    <w:rsid w:val="00E220B9"/>
    <w:rsid w:val="00E237D3"/>
    <w:rsid w:val="00E239D2"/>
    <w:rsid w:val="00E2400A"/>
    <w:rsid w:val="00E249C6"/>
    <w:rsid w:val="00E25D51"/>
    <w:rsid w:val="00E26720"/>
    <w:rsid w:val="00E26838"/>
    <w:rsid w:val="00E27F0C"/>
    <w:rsid w:val="00E27F0E"/>
    <w:rsid w:val="00E30AAE"/>
    <w:rsid w:val="00E33056"/>
    <w:rsid w:val="00E33540"/>
    <w:rsid w:val="00E343FB"/>
    <w:rsid w:val="00E36D21"/>
    <w:rsid w:val="00E42846"/>
    <w:rsid w:val="00E429DB"/>
    <w:rsid w:val="00E437A5"/>
    <w:rsid w:val="00E45861"/>
    <w:rsid w:val="00E45EE4"/>
    <w:rsid w:val="00E45F1C"/>
    <w:rsid w:val="00E463DB"/>
    <w:rsid w:val="00E513AF"/>
    <w:rsid w:val="00E519AC"/>
    <w:rsid w:val="00E5241D"/>
    <w:rsid w:val="00E5266D"/>
    <w:rsid w:val="00E53248"/>
    <w:rsid w:val="00E5410C"/>
    <w:rsid w:val="00E559EF"/>
    <w:rsid w:val="00E57797"/>
    <w:rsid w:val="00E6173F"/>
    <w:rsid w:val="00E626E6"/>
    <w:rsid w:val="00E62D35"/>
    <w:rsid w:val="00E6449A"/>
    <w:rsid w:val="00E67E38"/>
    <w:rsid w:val="00E70525"/>
    <w:rsid w:val="00E713BE"/>
    <w:rsid w:val="00E719C0"/>
    <w:rsid w:val="00E73735"/>
    <w:rsid w:val="00E73B26"/>
    <w:rsid w:val="00E73CAC"/>
    <w:rsid w:val="00E74B20"/>
    <w:rsid w:val="00E76421"/>
    <w:rsid w:val="00E809FA"/>
    <w:rsid w:val="00E81F6E"/>
    <w:rsid w:val="00E8262C"/>
    <w:rsid w:val="00E85C91"/>
    <w:rsid w:val="00E872DB"/>
    <w:rsid w:val="00E87488"/>
    <w:rsid w:val="00E8753E"/>
    <w:rsid w:val="00E90671"/>
    <w:rsid w:val="00E90FF4"/>
    <w:rsid w:val="00E91340"/>
    <w:rsid w:val="00E914E2"/>
    <w:rsid w:val="00E9171B"/>
    <w:rsid w:val="00E92CFD"/>
    <w:rsid w:val="00EA0405"/>
    <w:rsid w:val="00EA0CDF"/>
    <w:rsid w:val="00EA30B4"/>
    <w:rsid w:val="00EA4076"/>
    <w:rsid w:val="00EA5B5D"/>
    <w:rsid w:val="00EA5B86"/>
    <w:rsid w:val="00EA5EA0"/>
    <w:rsid w:val="00EA7D98"/>
    <w:rsid w:val="00EB053E"/>
    <w:rsid w:val="00EB06F5"/>
    <w:rsid w:val="00EB1A49"/>
    <w:rsid w:val="00EB3A55"/>
    <w:rsid w:val="00EB41D5"/>
    <w:rsid w:val="00EB44ED"/>
    <w:rsid w:val="00EB507B"/>
    <w:rsid w:val="00EB5C16"/>
    <w:rsid w:val="00EB6814"/>
    <w:rsid w:val="00EB6E16"/>
    <w:rsid w:val="00EC03E9"/>
    <w:rsid w:val="00EC0D1A"/>
    <w:rsid w:val="00EC2412"/>
    <w:rsid w:val="00EC2457"/>
    <w:rsid w:val="00EC2AE4"/>
    <w:rsid w:val="00EC2BCA"/>
    <w:rsid w:val="00EC3D97"/>
    <w:rsid w:val="00EC5916"/>
    <w:rsid w:val="00EC5D11"/>
    <w:rsid w:val="00EC7962"/>
    <w:rsid w:val="00ED0C43"/>
    <w:rsid w:val="00ED0EC1"/>
    <w:rsid w:val="00ED183F"/>
    <w:rsid w:val="00ED3C95"/>
    <w:rsid w:val="00ED60D3"/>
    <w:rsid w:val="00ED63AC"/>
    <w:rsid w:val="00ED6446"/>
    <w:rsid w:val="00ED67A1"/>
    <w:rsid w:val="00ED6A79"/>
    <w:rsid w:val="00ED7EF5"/>
    <w:rsid w:val="00EE02F9"/>
    <w:rsid w:val="00EE1333"/>
    <w:rsid w:val="00EE16D2"/>
    <w:rsid w:val="00EE28C3"/>
    <w:rsid w:val="00EE406B"/>
    <w:rsid w:val="00EE4C9D"/>
    <w:rsid w:val="00EE5291"/>
    <w:rsid w:val="00EE601F"/>
    <w:rsid w:val="00EE603A"/>
    <w:rsid w:val="00EE6C3B"/>
    <w:rsid w:val="00EE7EC1"/>
    <w:rsid w:val="00EF0539"/>
    <w:rsid w:val="00EF0795"/>
    <w:rsid w:val="00EF0BBB"/>
    <w:rsid w:val="00EF1E85"/>
    <w:rsid w:val="00EF1F3C"/>
    <w:rsid w:val="00EF3013"/>
    <w:rsid w:val="00EF44A9"/>
    <w:rsid w:val="00EF4E0F"/>
    <w:rsid w:val="00EF61A9"/>
    <w:rsid w:val="00EF6BA5"/>
    <w:rsid w:val="00EF769F"/>
    <w:rsid w:val="00F00300"/>
    <w:rsid w:val="00F008EF"/>
    <w:rsid w:val="00F00B07"/>
    <w:rsid w:val="00F0102C"/>
    <w:rsid w:val="00F020E6"/>
    <w:rsid w:val="00F02365"/>
    <w:rsid w:val="00F02AB4"/>
    <w:rsid w:val="00F04887"/>
    <w:rsid w:val="00F06768"/>
    <w:rsid w:val="00F068C5"/>
    <w:rsid w:val="00F074B2"/>
    <w:rsid w:val="00F076BC"/>
    <w:rsid w:val="00F07A88"/>
    <w:rsid w:val="00F103A8"/>
    <w:rsid w:val="00F12975"/>
    <w:rsid w:val="00F13004"/>
    <w:rsid w:val="00F13D30"/>
    <w:rsid w:val="00F148EF"/>
    <w:rsid w:val="00F16A93"/>
    <w:rsid w:val="00F1712B"/>
    <w:rsid w:val="00F21D27"/>
    <w:rsid w:val="00F23D2C"/>
    <w:rsid w:val="00F24A52"/>
    <w:rsid w:val="00F25E1C"/>
    <w:rsid w:val="00F30066"/>
    <w:rsid w:val="00F3071A"/>
    <w:rsid w:val="00F3074A"/>
    <w:rsid w:val="00F30B68"/>
    <w:rsid w:val="00F323B1"/>
    <w:rsid w:val="00F329FE"/>
    <w:rsid w:val="00F33365"/>
    <w:rsid w:val="00F33914"/>
    <w:rsid w:val="00F34647"/>
    <w:rsid w:val="00F34793"/>
    <w:rsid w:val="00F34BBB"/>
    <w:rsid w:val="00F34EF0"/>
    <w:rsid w:val="00F35601"/>
    <w:rsid w:val="00F36C2A"/>
    <w:rsid w:val="00F43BF8"/>
    <w:rsid w:val="00F44B75"/>
    <w:rsid w:val="00F4528E"/>
    <w:rsid w:val="00F45CB9"/>
    <w:rsid w:val="00F45E4C"/>
    <w:rsid w:val="00F46617"/>
    <w:rsid w:val="00F46B7D"/>
    <w:rsid w:val="00F529C4"/>
    <w:rsid w:val="00F532AF"/>
    <w:rsid w:val="00F5428B"/>
    <w:rsid w:val="00F54346"/>
    <w:rsid w:val="00F54440"/>
    <w:rsid w:val="00F55658"/>
    <w:rsid w:val="00F55A46"/>
    <w:rsid w:val="00F55AC4"/>
    <w:rsid w:val="00F57555"/>
    <w:rsid w:val="00F62ACB"/>
    <w:rsid w:val="00F62CBC"/>
    <w:rsid w:val="00F6377B"/>
    <w:rsid w:val="00F64C95"/>
    <w:rsid w:val="00F64EBC"/>
    <w:rsid w:val="00F650C1"/>
    <w:rsid w:val="00F651CC"/>
    <w:rsid w:val="00F70453"/>
    <w:rsid w:val="00F71117"/>
    <w:rsid w:val="00F71C6D"/>
    <w:rsid w:val="00F724B8"/>
    <w:rsid w:val="00F72E87"/>
    <w:rsid w:val="00F73106"/>
    <w:rsid w:val="00F7333B"/>
    <w:rsid w:val="00F74D18"/>
    <w:rsid w:val="00F754D8"/>
    <w:rsid w:val="00F77659"/>
    <w:rsid w:val="00F80184"/>
    <w:rsid w:val="00F805DF"/>
    <w:rsid w:val="00F841D3"/>
    <w:rsid w:val="00F86E3F"/>
    <w:rsid w:val="00F86FC6"/>
    <w:rsid w:val="00F92147"/>
    <w:rsid w:val="00F93B34"/>
    <w:rsid w:val="00F942DF"/>
    <w:rsid w:val="00F94E25"/>
    <w:rsid w:val="00F95F67"/>
    <w:rsid w:val="00F95F8A"/>
    <w:rsid w:val="00F96572"/>
    <w:rsid w:val="00F97A13"/>
    <w:rsid w:val="00FA06A8"/>
    <w:rsid w:val="00FA072B"/>
    <w:rsid w:val="00FA093D"/>
    <w:rsid w:val="00FA0AB9"/>
    <w:rsid w:val="00FA146C"/>
    <w:rsid w:val="00FA1A3A"/>
    <w:rsid w:val="00FA1FE7"/>
    <w:rsid w:val="00FA31EE"/>
    <w:rsid w:val="00FA37C9"/>
    <w:rsid w:val="00FA5E62"/>
    <w:rsid w:val="00FA6004"/>
    <w:rsid w:val="00FB03FE"/>
    <w:rsid w:val="00FB11A5"/>
    <w:rsid w:val="00FB19E0"/>
    <w:rsid w:val="00FB2B46"/>
    <w:rsid w:val="00FB750D"/>
    <w:rsid w:val="00FC0EA2"/>
    <w:rsid w:val="00FC291B"/>
    <w:rsid w:val="00FC337B"/>
    <w:rsid w:val="00FC3AEF"/>
    <w:rsid w:val="00FD0559"/>
    <w:rsid w:val="00FD06F6"/>
    <w:rsid w:val="00FD3499"/>
    <w:rsid w:val="00FD3AD0"/>
    <w:rsid w:val="00FD43D5"/>
    <w:rsid w:val="00FD4F16"/>
    <w:rsid w:val="00FD523F"/>
    <w:rsid w:val="00FD5559"/>
    <w:rsid w:val="00FD6846"/>
    <w:rsid w:val="00FD6CE0"/>
    <w:rsid w:val="00FD7279"/>
    <w:rsid w:val="00FE08F0"/>
    <w:rsid w:val="00FE3E5E"/>
    <w:rsid w:val="00FE630B"/>
    <w:rsid w:val="00FE7E83"/>
    <w:rsid w:val="00FF0169"/>
    <w:rsid w:val="00FF1A88"/>
    <w:rsid w:val="00FF1C40"/>
    <w:rsid w:val="00FF2DA8"/>
    <w:rsid w:val="00FF3BE5"/>
    <w:rsid w:val="00FF3CA3"/>
    <w:rsid w:val="00FF3E83"/>
    <w:rsid w:val="00FF4D75"/>
    <w:rsid w:val="00FF720C"/>
    <w:rsid w:val="00FF7257"/>
    <w:rsid w:val="00FF7DBD"/>
    <w:rsid w:val="39C9E812"/>
    <w:rsid w:val="3E131363"/>
    <w:rsid w:val="4042B2F0"/>
    <w:rsid w:val="461C9F5F"/>
    <w:rsid w:val="57CD9484"/>
    <w:rsid w:val="630CEF7C"/>
    <w:rsid w:val="7D35951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76E34D"/>
  <w15:docId w15:val="{E365434B-9C5D-44CF-A5CB-FA0F6151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80E"/>
    <w:pPr>
      <w:spacing w:after="0" w:line="240" w:lineRule="auto"/>
    </w:pPr>
    <w:rPr>
      <w:rFonts w:ascii="Times New Roman" w:hAnsi="Times New Roman" w:cs="Times New Roman"/>
      <w:sz w:val="24"/>
      <w:szCs w:val="24"/>
      <w:lang w:val="es-ES_tradnl" w:eastAsia="es-ES_tradnl"/>
    </w:rPr>
  </w:style>
  <w:style w:type="paragraph" w:styleId="Ttulo1">
    <w:name w:val="heading 1"/>
    <w:aliases w:val="Capitulo,título 1"/>
    <w:basedOn w:val="Normal"/>
    <w:next w:val="Normal"/>
    <w:link w:val="Ttulo1Car"/>
    <w:qFormat/>
    <w:rsid w:val="00B54EFC"/>
    <w:pPr>
      <w:keepNext/>
      <w:spacing w:before="240" w:after="60"/>
      <w:outlineLvl w:val="0"/>
    </w:pPr>
    <w:rPr>
      <w:rFonts w:ascii="Arial" w:eastAsia="Times New Roman" w:hAnsi="Arial" w:cs="Arial"/>
      <w:b/>
      <w:bCs/>
      <w:kern w:val="32"/>
      <w:sz w:val="32"/>
      <w:szCs w:val="32"/>
      <w:lang w:eastAsia="es-ES"/>
    </w:rPr>
  </w:style>
  <w:style w:type="paragraph" w:styleId="Ttulo2">
    <w:name w:val="heading 2"/>
    <w:aliases w:val="Edgar 2,Título 2 -BCN,título 2,MT2"/>
    <w:basedOn w:val="Normal"/>
    <w:next w:val="Normal"/>
    <w:link w:val="Ttulo2Car"/>
    <w:unhideWhenUsed/>
    <w:qFormat/>
    <w:rsid w:val="00B54EFC"/>
    <w:pPr>
      <w:keepNext/>
      <w:spacing w:before="240" w:after="60"/>
      <w:outlineLvl w:val="1"/>
    </w:pPr>
    <w:rPr>
      <w:rFonts w:ascii="Cambria" w:eastAsia="Times New Roman" w:hAnsi="Cambria"/>
      <w:b/>
      <w:bCs/>
      <w:i/>
      <w:iCs/>
      <w:sz w:val="28"/>
      <w:szCs w:val="28"/>
      <w:lang w:eastAsia="es-ES"/>
    </w:rPr>
  </w:style>
  <w:style w:type="paragraph" w:styleId="Ttulo3">
    <w:name w:val="heading 3"/>
    <w:aliases w:val="Edgar 3,1.1.1Título 3,Título 3-BCN,3 bullet,2,título 3,MT3,Secciones,Título 3A,2 + Arial,Neg..."/>
    <w:basedOn w:val="Normal"/>
    <w:next w:val="Normal"/>
    <w:link w:val="Ttulo3Car"/>
    <w:qFormat/>
    <w:rsid w:val="00B54EFC"/>
    <w:pPr>
      <w:keepNext/>
      <w:spacing w:before="240" w:after="60"/>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B54EFC"/>
    <w:pPr>
      <w:keepNext/>
      <w:spacing w:before="240" w:after="60"/>
      <w:outlineLvl w:val="3"/>
    </w:pPr>
    <w:rPr>
      <w:rFonts w:eastAsia="Times New Roman"/>
      <w:b/>
      <w:bCs/>
      <w:sz w:val="28"/>
      <w:szCs w:val="28"/>
      <w:lang w:eastAsia="es-ES"/>
    </w:rPr>
  </w:style>
  <w:style w:type="paragraph" w:styleId="Ttulo5">
    <w:name w:val="heading 5"/>
    <w:basedOn w:val="Normal"/>
    <w:next w:val="Normal"/>
    <w:link w:val="Ttulo5Car"/>
    <w:qFormat/>
    <w:rsid w:val="00B54EFC"/>
    <w:pPr>
      <w:spacing w:before="240" w:after="60"/>
      <w:outlineLvl w:val="4"/>
    </w:pPr>
    <w:rPr>
      <w:rFonts w:eastAsia="Times New Roman"/>
      <w:b/>
      <w:bCs/>
      <w:i/>
      <w:iCs/>
      <w:sz w:val="26"/>
      <w:szCs w:val="26"/>
      <w:lang w:eastAsia="es-ES"/>
    </w:rPr>
  </w:style>
  <w:style w:type="paragraph" w:styleId="Ttulo6">
    <w:name w:val="heading 6"/>
    <w:basedOn w:val="Normal"/>
    <w:next w:val="Normal"/>
    <w:link w:val="Ttulo6Car"/>
    <w:qFormat/>
    <w:rsid w:val="00B54EFC"/>
    <w:pPr>
      <w:spacing w:before="240" w:after="60"/>
      <w:outlineLvl w:val="5"/>
    </w:pPr>
    <w:rPr>
      <w:rFonts w:eastAsia="Times New Roman"/>
      <w:b/>
      <w:bCs/>
      <w:lang w:eastAsia="es-ES"/>
    </w:rPr>
  </w:style>
  <w:style w:type="paragraph" w:styleId="Ttulo7">
    <w:name w:val="heading 7"/>
    <w:basedOn w:val="Normal"/>
    <w:next w:val="Normal"/>
    <w:link w:val="Ttulo7Car"/>
    <w:qFormat/>
    <w:rsid w:val="00B54EFC"/>
    <w:pPr>
      <w:spacing w:before="240" w:after="60"/>
      <w:outlineLvl w:val="6"/>
    </w:pPr>
    <w:rPr>
      <w:rFonts w:eastAsia="Times New Roman"/>
      <w:lang w:eastAsia="es-ES"/>
    </w:rPr>
  </w:style>
  <w:style w:type="paragraph" w:styleId="Ttulo8">
    <w:name w:val="heading 8"/>
    <w:basedOn w:val="Normal"/>
    <w:next w:val="Normal"/>
    <w:link w:val="Ttulo8Car"/>
    <w:qFormat/>
    <w:rsid w:val="00B54EFC"/>
    <w:pPr>
      <w:spacing w:before="240" w:after="60"/>
      <w:outlineLvl w:val="7"/>
    </w:pPr>
    <w:rPr>
      <w:rFonts w:eastAsia="Times New Roman"/>
      <w:i/>
      <w:iCs/>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Car,título 1 Car"/>
    <w:basedOn w:val="Fuentedeprrafopredeter"/>
    <w:link w:val="Ttulo1"/>
    <w:rsid w:val="00B54EFC"/>
    <w:rPr>
      <w:rFonts w:ascii="Arial" w:eastAsia="Times New Roman" w:hAnsi="Arial" w:cs="Arial"/>
      <w:b/>
      <w:bCs/>
      <w:kern w:val="32"/>
      <w:sz w:val="32"/>
      <w:szCs w:val="32"/>
      <w:lang w:eastAsia="es-ES"/>
    </w:rPr>
  </w:style>
  <w:style w:type="character" w:customStyle="1" w:styleId="Ttulo2Car">
    <w:name w:val="Título 2 Car"/>
    <w:aliases w:val="Edgar 2 Car,Título 2 -BCN Car,título 2 Car,MT2 Car"/>
    <w:basedOn w:val="Fuentedeprrafopredeter"/>
    <w:link w:val="Ttulo2"/>
    <w:rsid w:val="00B54EFC"/>
    <w:rPr>
      <w:rFonts w:ascii="Cambria" w:eastAsia="Times New Roman" w:hAnsi="Cambria" w:cs="Times New Roman"/>
      <w:b/>
      <w:bCs/>
      <w:i/>
      <w:iCs/>
      <w:sz w:val="28"/>
      <w:szCs w:val="28"/>
      <w:lang w:val="es-ES_tradnl" w:eastAsia="es-ES"/>
    </w:rPr>
  </w:style>
  <w:style w:type="character" w:customStyle="1" w:styleId="Ttulo3Car">
    <w:name w:val="Título 3 Car"/>
    <w:aliases w:val="Edgar 3 Car,1.1.1Título 3 Car,Título 3-BCN Car,3 bullet Car,2 Car,título 3 Car,MT3 Car,Secciones Car,Título 3A Car,2 + Arial Car,Neg... Car"/>
    <w:basedOn w:val="Fuentedeprrafopredeter"/>
    <w:link w:val="Ttulo3"/>
    <w:rsid w:val="00B54EFC"/>
    <w:rPr>
      <w:rFonts w:ascii="Arial" w:eastAsia="Times New Roman" w:hAnsi="Arial" w:cs="Arial"/>
      <w:b/>
      <w:bCs/>
      <w:sz w:val="26"/>
      <w:szCs w:val="26"/>
      <w:lang w:eastAsia="es-ES"/>
    </w:rPr>
  </w:style>
  <w:style w:type="character" w:customStyle="1" w:styleId="Ttulo4Car">
    <w:name w:val="Título 4 Car"/>
    <w:basedOn w:val="Fuentedeprrafopredeter"/>
    <w:link w:val="Ttulo4"/>
    <w:rsid w:val="00B54EFC"/>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B54EFC"/>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B54EFC"/>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B54EFC"/>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54EFC"/>
    <w:rPr>
      <w:rFonts w:ascii="Times New Roman" w:eastAsia="Times New Roman" w:hAnsi="Times New Roman" w:cs="Times New Roman"/>
      <w:i/>
      <w:iCs/>
      <w:sz w:val="24"/>
      <w:szCs w:val="24"/>
      <w:lang w:eastAsia="es-ES"/>
    </w:rPr>
  </w:style>
  <w:style w:type="character" w:customStyle="1" w:styleId="eop">
    <w:name w:val="eop"/>
    <w:basedOn w:val="Fuentedeprrafopredeter"/>
    <w:rsid w:val="00803003"/>
  </w:style>
  <w:style w:type="paragraph" w:styleId="Encabezado">
    <w:name w:val="header"/>
    <w:aliases w:val="h,h8,h9,h10,h18,encabezado,Encabezado 2"/>
    <w:basedOn w:val="Normal"/>
    <w:link w:val="EncabezadoCar"/>
    <w:uiPriority w:val="99"/>
    <w:rsid w:val="00B54EFC"/>
    <w:pPr>
      <w:tabs>
        <w:tab w:val="center" w:pos="4252"/>
        <w:tab w:val="right" w:pos="8504"/>
      </w:tabs>
    </w:pPr>
    <w:rPr>
      <w:rFonts w:eastAsia="Times New Roman"/>
      <w:sz w:val="20"/>
      <w:szCs w:val="20"/>
      <w:lang w:eastAsia="es-ES"/>
    </w:rPr>
  </w:style>
  <w:style w:type="character" w:customStyle="1" w:styleId="EncabezadoCar">
    <w:name w:val="Encabezado Car"/>
    <w:aliases w:val="h Car,h8 Car,h9 Car,h10 Car,h18 Car,encabezado Car,Encabezado 2 Car"/>
    <w:basedOn w:val="Fuentedeprrafopredeter"/>
    <w:link w:val="Encabezado"/>
    <w:uiPriority w:val="99"/>
    <w:rsid w:val="00B54EFC"/>
    <w:rPr>
      <w:rFonts w:ascii="Times New Roman" w:eastAsia="Times New Roman" w:hAnsi="Times New Roman" w:cs="Times New Roman"/>
      <w:sz w:val="20"/>
      <w:szCs w:val="20"/>
      <w:lang w:val="es-ES_tradnl" w:eastAsia="es-ES"/>
    </w:rPr>
  </w:style>
  <w:style w:type="paragraph" w:styleId="Piedepgina">
    <w:name w:val="footer"/>
    <w:aliases w:val="pie de página,footer odd,footer odd1,footer odd2,footer odd3,footer odd4,footer odd5,footer"/>
    <w:basedOn w:val="Normal"/>
    <w:link w:val="PiedepginaCar"/>
    <w:rsid w:val="00B54EFC"/>
    <w:pPr>
      <w:tabs>
        <w:tab w:val="center" w:pos="4252"/>
        <w:tab w:val="right" w:pos="8504"/>
      </w:tabs>
    </w:pPr>
    <w:rPr>
      <w:rFonts w:eastAsia="Times New Roman"/>
      <w:sz w:val="20"/>
      <w:szCs w:val="20"/>
      <w:lang w:eastAsia="es-ES"/>
    </w:rPr>
  </w:style>
  <w:style w:type="character" w:customStyle="1" w:styleId="PiedepginaCar">
    <w:name w:val="Pie de página Car"/>
    <w:aliases w:val="pie de página Car,footer odd Car,footer odd1 Car,footer odd2 Car,footer odd3 Car,footer odd4 Car,footer odd5 Car,footer Car"/>
    <w:basedOn w:val="Fuentedeprrafopredeter"/>
    <w:link w:val="Piedepgina"/>
    <w:uiPriority w:val="99"/>
    <w:rsid w:val="00B54EFC"/>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rsid w:val="00B54EFC"/>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B54EFC"/>
    <w:rPr>
      <w:rFonts w:ascii="Tahoma" w:eastAsia="Times New Roman" w:hAnsi="Tahoma" w:cs="Tahoma"/>
      <w:sz w:val="16"/>
      <w:szCs w:val="16"/>
      <w:lang w:val="es-ES_tradnl" w:eastAsia="es-ES"/>
    </w:rPr>
  </w:style>
  <w:style w:type="paragraph" w:styleId="Textoindependiente">
    <w:name w:val="Body Text"/>
    <w:aliases w:val="Subsection Body Text,TextindepT2"/>
    <w:basedOn w:val="Normal"/>
    <w:link w:val="TextoindependienteCar"/>
    <w:rsid w:val="00B54EFC"/>
    <w:pPr>
      <w:jc w:val="both"/>
    </w:pPr>
    <w:rPr>
      <w:rFonts w:eastAsia="Times New Roman"/>
      <w:lang w:eastAsia="es-ES"/>
    </w:rPr>
  </w:style>
  <w:style w:type="character" w:customStyle="1" w:styleId="TextoindependienteCar">
    <w:name w:val="Texto independiente Car"/>
    <w:aliases w:val="Subsection Body Text Car,TextindepT2 Car"/>
    <w:basedOn w:val="Fuentedeprrafopredeter"/>
    <w:link w:val="Textoindependiente"/>
    <w:rsid w:val="00B54EFC"/>
    <w:rPr>
      <w:rFonts w:ascii="Times New Roman" w:eastAsia="Times New Roman" w:hAnsi="Times New Roman" w:cs="Times New Roman"/>
      <w:sz w:val="24"/>
      <w:szCs w:val="24"/>
      <w:lang w:val="es-ES_tradnl" w:eastAsia="es-ES"/>
    </w:rPr>
  </w:style>
  <w:style w:type="character" w:styleId="Hipervnculo">
    <w:name w:val="Hyperlink"/>
    <w:uiPriority w:val="99"/>
    <w:rsid w:val="00B54EFC"/>
    <w:rPr>
      <w:color w:val="0000FF"/>
      <w:u w:val="single"/>
    </w:rPr>
  </w:style>
  <w:style w:type="paragraph" w:customStyle="1" w:styleId="Textoindependiente31">
    <w:name w:val="Texto independiente 31"/>
    <w:basedOn w:val="Normal"/>
    <w:rsid w:val="00B54EFC"/>
    <w:pPr>
      <w:suppressAutoHyphens/>
      <w:jc w:val="both"/>
    </w:pPr>
    <w:rPr>
      <w:rFonts w:eastAsia="Times New Roman"/>
      <w:bCs/>
      <w:iCs/>
      <w:sz w:val="36"/>
      <w:szCs w:val="20"/>
      <w:lang w:val="es-ES" w:eastAsia="ar-SA"/>
    </w:rPr>
  </w:style>
  <w:style w:type="paragraph" w:styleId="Textoindependiente2">
    <w:name w:val="Body Text 2"/>
    <w:basedOn w:val="Normal"/>
    <w:link w:val="Textoindependiente2Car"/>
    <w:rsid w:val="00B54EFC"/>
    <w:pPr>
      <w:spacing w:after="120" w:line="480" w:lineRule="auto"/>
    </w:pPr>
    <w:rPr>
      <w:rFonts w:eastAsia="Times New Roman"/>
      <w:sz w:val="20"/>
      <w:szCs w:val="20"/>
      <w:lang w:eastAsia="es-ES"/>
    </w:rPr>
  </w:style>
  <w:style w:type="character" w:customStyle="1" w:styleId="Textoindependiente2Car">
    <w:name w:val="Texto independiente 2 Car"/>
    <w:basedOn w:val="Fuentedeprrafopredeter"/>
    <w:link w:val="Textoindependiente2"/>
    <w:rsid w:val="00B54EFC"/>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rsid w:val="00B54EFC"/>
    <w:pPr>
      <w:jc w:val="both"/>
    </w:pPr>
    <w:rPr>
      <w:rFonts w:ascii="Arial" w:eastAsia="Times New Roman" w:hAnsi="Arial"/>
      <w:b/>
      <w:sz w:val="20"/>
      <w:szCs w:val="20"/>
      <w:lang w:eastAsia="es-ES"/>
    </w:rPr>
  </w:style>
  <w:style w:type="character" w:customStyle="1" w:styleId="Textoindependiente3Car">
    <w:name w:val="Texto independiente 3 Car"/>
    <w:basedOn w:val="Fuentedeprrafopredeter"/>
    <w:link w:val="Textoindependiente3"/>
    <w:rsid w:val="00B54EFC"/>
    <w:rPr>
      <w:rFonts w:ascii="Arial" w:eastAsia="Times New Roman" w:hAnsi="Arial" w:cs="Times New Roman"/>
      <w:b/>
      <w:sz w:val="20"/>
      <w:szCs w:val="20"/>
      <w:lang w:val="es-ES_tradnl" w:eastAsia="es-ES"/>
    </w:rPr>
  </w:style>
  <w:style w:type="paragraph" w:customStyle="1" w:styleId="CarCarCarCar">
    <w:name w:val="Car Car Car Car"/>
    <w:basedOn w:val="Normal"/>
    <w:rsid w:val="00B54EFC"/>
    <w:pPr>
      <w:spacing w:after="160" w:line="240" w:lineRule="exact"/>
    </w:pPr>
    <w:rPr>
      <w:rFonts w:ascii="Verdana" w:eastAsia="Times New Roman" w:hAnsi="Verdana"/>
      <w:sz w:val="20"/>
      <w:lang w:val="en-US"/>
    </w:rPr>
  </w:style>
  <w:style w:type="table" w:styleId="Tablaconcuadrcula">
    <w:name w:val="Table Grid"/>
    <w:basedOn w:val="Tablanormal"/>
    <w:uiPriority w:val="59"/>
    <w:rsid w:val="00B54EFC"/>
    <w:pPr>
      <w:spacing w:after="0" w:line="240" w:lineRule="auto"/>
    </w:pPr>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B54EFC"/>
    <w:pPr>
      <w:suppressAutoHyphens/>
      <w:jc w:val="both"/>
    </w:pPr>
    <w:rPr>
      <w:rFonts w:ascii="Arial" w:eastAsia="Times New Roman" w:hAnsi="Arial"/>
      <w:lang w:val="es-ES" w:eastAsia="ar-SA"/>
    </w:rPr>
  </w:style>
  <w:style w:type="paragraph" w:styleId="Ttulo">
    <w:name w:val="Title"/>
    <w:aliases w:val="Título Car Car"/>
    <w:basedOn w:val="Normal"/>
    <w:next w:val="Subttulo"/>
    <w:link w:val="TtuloCar"/>
    <w:qFormat/>
    <w:rsid w:val="00B54EFC"/>
    <w:pPr>
      <w:suppressAutoHyphens/>
      <w:jc w:val="center"/>
    </w:pPr>
    <w:rPr>
      <w:rFonts w:ascii="Arial" w:eastAsia="Times New Roman" w:hAnsi="Arial" w:cs="Arial"/>
      <w:sz w:val="32"/>
      <w:lang w:val="es-ES" w:eastAsia="ar-SA"/>
    </w:rPr>
  </w:style>
  <w:style w:type="character" w:customStyle="1" w:styleId="TtuloCar">
    <w:name w:val="Título Car"/>
    <w:aliases w:val="Título Car Car Car"/>
    <w:basedOn w:val="Fuentedeprrafopredeter"/>
    <w:link w:val="Ttulo"/>
    <w:rsid w:val="00B54EFC"/>
    <w:rPr>
      <w:rFonts w:ascii="Arial" w:eastAsia="Times New Roman" w:hAnsi="Arial" w:cs="Arial"/>
      <w:sz w:val="32"/>
      <w:szCs w:val="24"/>
      <w:lang w:val="es-ES" w:eastAsia="ar-SA"/>
    </w:rPr>
  </w:style>
  <w:style w:type="paragraph" w:styleId="Subttulo">
    <w:name w:val="Subtitle"/>
    <w:basedOn w:val="Normal"/>
    <w:link w:val="SubttuloCar"/>
    <w:uiPriority w:val="99"/>
    <w:qFormat/>
    <w:rsid w:val="00B54EFC"/>
    <w:pPr>
      <w:spacing w:after="60"/>
      <w:jc w:val="center"/>
      <w:outlineLvl w:val="1"/>
    </w:pPr>
    <w:rPr>
      <w:rFonts w:ascii="Arial" w:eastAsia="Times New Roman" w:hAnsi="Arial" w:cs="Arial"/>
      <w:lang w:eastAsia="es-ES"/>
    </w:rPr>
  </w:style>
  <w:style w:type="character" w:customStyle="1" w:styleId="SubttuloCar">
    <w:name w:val="Subtítulo Car"/>
    <w:basedOn w:val="Fuentedeprrafopredeter"/>
    <w:link w:val="Subttulo"/>
    <w:uiPriority w:val="99"/>
    <w:rsid w:val="00B54EFC"/>
    <w:rPr>
      <w:rFonts w:ascii="Arial" w:eastAsia="Times New Roman" w:hAnsi="Arial" w:cs="Arial"/>
      <w:sz w:val="24"/>
      <w:szCs w:val="24"/>
      <w:lang w:eastAsia="es-ES"/>
    </w:rPr>
  </w:style>
  <w:style w:type="paragraph" w:customStyle="1" w:styleId="MARITZA3">
    <w:name w:val="MARITZA3"/>
    <w:rsid w:val="00B54EFC"/>
    <w:pPr>
      <w:widowControl w:val="0"/>
      <w:tabs>
        <w:tab w:val="left" w:pos="-720"/>
        <w:tab w:val="left" w:pos="0"/>
      </w:tabs>
      <w:suppressAutoHyphens/>
      <w:snapToGrid w:val="0"/>
      <w:spacing w:after="0" w:line="240" w:lineRule="auto"/>
      <w:jc w:val="both"/>
    </w:pPr>
    <w:rPr>
      <w:rFonts w:ascii="Times New Roman" w:eastAsia="Times New Roman" w:hAnsi="Times New Roman" w:cs="Times New Roman"/>
      <w:spacing w:val="-2"/>
      <w:sz w:val="20"/>
      <w:szCs w:val="20"/>
      <w:lang w:val="en-US" w:eastAsia="ar-SA"/>
    </w:rPr>
  </w:style>
  <w:style w:type="paragraph" w:customStyle="1" w:styleId="WW-Textoindependiente2">
    <w:name w:val="WW-Texto independiente 2"/>
    <w:basedOn w:val="Normal"/>
    <w:rsid w:val="00B54EFC"/>
    <w:pPr>
      <w:suppressAutoHyphens/>
      <w:jc w:val="both"/>
    </w:pPr>
    <w:rPr>
      <w:rFonts w:ascii="Arial" w:eastAsia="Times New Roman" w:hAnsi="Arial"/>
      <w:b/>
      <w:szCs w:val="20"/>
      <w:lang w:eastAsia="es-ES"/>
    </w:rPr>
  </w:style>
  <w:style w:type="paragraph" w:styleId="Sangradetextonormal">
    <w:name w:val="Body Text Indent"/>
    <w:basedOn w:val="Normal"/>
    <w:link w:val="SangradetextonormalCar"/>
    <w:rsid w:val="00B54EFC"/>
    <w:pPr>
      <w:spacing w:after="120"/>
      <w:ind w:left="283"/>
    </w:pPr>
    <w:rPr>
      <w:rFonts w:eastAsia="Times New Roman"/>
      <w:sz w:val="20"/>
      <w:szCs w:val="20"/>
      <w:lang w:eastAsia="es-ES"/>
    </w:rPr>
  </w:style>
  <w:style w:type="character" w:customStyle="1" w:styleId="SangradetextonormalCar">
    <w:name w:val="Sangría de texto normal Car"/>
    <w:basedOn w:val="Fuentedeprrafopredeter"/>
    <w:link w:val="Sangradetextonormal"/>
    <w:rsid w:val="00B54EFC"/>
    <w:rPr>
      <w:rFonts w:ascii="Times New Roman" w:eastAsia="Times New Roman" w:hAnsi="Times New Roman" w:cs="Times New Roman"/>
      <w:sz w:val="20"/>
      <w:szCs w:val="20"/>
      <w:lang w:eastAsia="es-ES"/>
    </w:rPr>
  </w:style>
  <w:style w:type="paragraph" w:styleId="Sangra3detindependiente">
    <w:name w:val="Body Text Indent 3"/>
    <w:basedOn w:val="Normal"/>
    <w:link w:val="Sangra3detindependienteCar"/>
    <w:rsid w:val="00B54EFC"/>
    <w:pPr>
      <w:spacing w:after="120"/>
      <w:ind w:left="283"/>
    </w:pPr>
    <w:rPr>
      <w:rFonts w:eastAsia="Times New Roman"/>
      <w:sz w:val="16"/>
      <w:szCs w:val="16"/>
      <w:lang w:val="es-ES" w:eastAsia="es-ES"/>
    </w:rPr>
  </w:style>
  <w:style w:type="character" w:customStyle="1" w:styleId="Sangra3detindependienteCar">
    <w:name w:val="Sangría 3 de t. independiente Car"/>
    <w:basedOn w:val="Fuentedeprrafopredeter"/>
    <w:link w:val="Sangra3detindependiente"/>
    <w:rsid w:val="00B54EFC"/>
    <w:rPr>
      <w:rFonts w:ascii="Times New Roman" w:eastAsia="Times New Roman" w:hAnsi="Times New Roman" w:cs="Times New Roman"/>
      <w:sz w:val="16"/>
      <w:szCs w:val="16"/>
      <w:lang w:val="es-ES" w:eastAsia="es-ES"/>
    </w:rPr>
  </w:style>
  <w:style w:type="paragraph" w:customStyle="1" w:styleId="BodyText23">
    <w:name w:val="Body Text 23"/>
    <w:basedOn w:val="Normal"/>
    <w:rsid w:val="00B54EFC"/>
    <w:pPr>
      <w:jc w:val="both"/>
    </w:pPr>
    <w:rPr>
      <w:rFonts w:ascii="Arial" w:eastAsia="Times New Roman" w:hAnsi="Arial"/>
      <w:snapToGrid w:val="0"/>
      <w:szCs w:val="20"/>
      <w:lang w:val="es-ES" w:eastAsia="es-ES"/>
    </w:rPr>
  </w:style>
  <w:style w:type="paragraph" w:styleId="Textosinformato">
    <w:name w:val="Plain Text"/>
    <w:basedOn w:val="Normal"/>
    <w:link w:val="TextosinformatoCar"/>
    <w:unhideWhenUsed/>
    <w:rsid w:val="00B54EFC"/>
    <w:rPr>
      <w:rFonts w:ascii="Tahoma" w:eastAsia="Calibri" w:hAnsi="Tahoma"/>
      <w:sz w:val="20"/>
      <w:szCs w:val="21"/>
    </w:rPr>
  </w:style>
  <w:style w:type="character" w:customStyle="1" w:styleId="TextosinformatoCar">
    <w:name w:val="Texto sin formato Car"/>
    <w:basedOn w:val="Fuentedeprrafopredeter"/>
    <w:link w:val="Textosinformato"/>
    <w:rsid w:val="00B54EFC"/>
    <w:rPr>
      <w:rFonts w:ascii="Tahoma" w:eastAsia="Calibri" w:hAnsi="Tahoma" w:cs="Times New Roman"/>
      <w:sz w:val="20"/>
      <w:szCs w:val="21"/>
    </w:rPr>
  </w:style>
  <w:style w:type="paragraph" w:styleId="Prrafodelista">
    <w:name w:val="List Paragraph"/>
    <w:aliases w:val="Bullet List,FooterText,numbered,Paragraphe de liste1,lp1,NORMAL,Normal1,List Paragraph1,Elabora,Use Case List Paragraph,b1,List Paragraph Char Char,列出,HOJA,Bolita,Párrafo de lista4,BOLADEF,Párrafo de lista3,Párrafo de lista21,BOLA,Foot"/>
    <w:basedOn w:val="Normal"/>
    <w:qFormat/>
    <w:rsid w:val="00B54EFC"/>
    <w:pPr>
      <w:ind w:left="720"/>
      <w:contextualSpacing/>
    </w:pPr>
    <w:rPr>
      <w:rFonts w:ascii="Calibri" w:eastAsia="Calibri" w:hAnsi="Calibri"/>
    </w:rPr>
  </w:style>
  <w:style w:type="paragraph" w:customStyle="1" w:styleId="TITULO4">
    <w:name w:val="TITULO 4"/>
    <w:basedOn w:val="Ttulo3"/>
    <w:rsid w:val="00B54EFC"/>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rFonts w:cs="Times New Roman"/>
      <w:bCs w:val="0"/>
      <w:sz w:val="24"/>
      <w:szCs w:val="22"/>
    </w:rPr>
  </w:style>
  <w:style w:type="paragraph" w:styleId="Listaconvietas3">
    <w:name w:val="List Bullet 3"/>
    <w:basedOn w:val="Normal"/>
    <w:autoRedefine/>
    <w:rsid w:val="00B54EFC"/>
    <w:pPr>
      <w:overflowPunct w:val="0"/>
      <w:autoSpaceDE w:val="0"/>
      <w:autoSpaceDN w:val="0"/>
      <w:adjustRightInd w:val="0"/>
      <w:jc w:val="both"/>
      <w:textAlignment w:val="baseline"/>
    </w:pPr>
    <w:rPr>
      <w:rFonts w:ascii="Arial" w:eastAsia="Times New Roman" w:hAnsi="Arial" w:cs="Arial"/>
      <w:lang w:eastAsia="es-ES"/>
    </w:rPr>
  </w:style>
  <w:style w:type="paragraph" w:styleId="Lista">
    <w:name w:val="List"/>
    <w:basedOn w:val="Normal"/>
    <w:rsid w:val="00B54EFC"/>
    <w:pPr>
      <w:overflowPunct w:val="0"/>
      <w:autoSpaceDE w:val="0"/>
      <w:autoSpaceDN w:val="0"/>
      <w:adjustRightInd w:val="0"/>
      <w:ind w:left="283" w:hanging="283"/>
      <w:textAlignment w:val="baseline"/>
    </w:pPr>
    <w:rPr>
      <w:rFonts w:ascii="Arial" w:eastAsia="Times New Roman" w:hAnsi="Arial"/>
      <w:szCs w:val="20"/>
      <w:lang w:eastAsia="es-ES"/>
    </w:rPr>
  </w:style>
  <w:style w:type="paragraph" w:customStyle="1" w:styleId="BodyText28">
    <w:name w:val="Body Text 28"/>
    <w:basedOn w:val="Normal"/>
    <w:rsid w:val="00B54EFC"/>
    <w:pPr>
      <w:widowControl w:val="0"/>
      <w:overflowPunct w:val="0"/>
      <w:autoSpaceDE w:val="0"/>
      <w:autoSpaceDN w:val="0"/>
      <w:adjustRightInd w:val="0"/>
      <w:jc w:val="both"/>
      <w:textAlignment w:val="baseline"/>
    </w:pPr>
    <w:rPr>
      <w:rFonts w:ascii="Arial" w:eastAsia="Times New Roman" w:hAnsi="Arial"/>
      <w:szCs w:val="20"/>
      <w:lang w:eastAsia="es-ES"/>
    </w:rPr>
  </w:style>
  <w:style w:type="paragraph" w:customStyle="1" w:styleId="xl35">
    <w:name w:val="xl35"/>
    <w:basedOn w:val="Normal"/>
    <w:rsid w:val="00B54EFC"/>
    <w:pPr>
      <w:overflowPunct w:val="0"/>
      <w:autoSpaceDE w:val="0"/>
      <w:autoSpaceDN w:val="0"/>
      <w:adjustRightInd w:val="0"/>
      <w:spacing w:before="100" w:after="100"/>
      <w:jc w:val="center"/>
      <w:textAlignment w:val="baseline"/>
    </w:pPr>
    <w:rPr>
      <w:rFonts w:eastAsia="Times New Roman"/>
      <w:b/>
      <w:szCs w:val="20"/>
      <w:lang w:eastAsia="es-ES"/>
    </w:rPr>
  </w:style>
  <w:style w:type="paragraph" w:styleId="Continuarlista">
    <w:name w:val="List Continue"/>
    <w:basedOn w:val="Normal"/>
    <w:rsid w:val="00B54EFC"/>
    <w:pPr>
      <w:overflowPunct w:val="0"/>
      <w:autoSpaceDE w:val="0"/>
      <w:autoSpaceDN w:val="0"/>
      <w:adjustRightInd w:val="0"/>
      <w:spacing w:after="120"/>
      <w:ind w:left="283"/>
      <w:textAlignment w:val="baseline"/>
    </w:pPr>
    <w:rPr>
      <w:rFonts w:ascii="Arial" w:eastAsia="Times New Roman" w:hAnsi="Arial"/>
      <w:szCs w:val="20"/>
      <w:lang w:eastAsia="es-ES"/>
    </w:rPr>
  </w:style>
  <w:style w:type="paragraph" w:customStyle="1" w:styleId="BodyText21">
    <w:name w:val="Body Text 21"/>
    <w:basedOn w:val="Normal"/>
    <w:rsid w:val="00B54EFC"/>
    <w:pPr>
      <w:widowControl w:val="0"/>
      <w:jc w:val="both"/>
    </w:pPr>
    <w:rPr>
      <w:rFonts w:eastAsia="Times New Roman"/>
      <w:szCs w:val="20"/>
      <w:lang w:eastAsia="es-ES"/>
    </w:rPr>
  </w:style>
  <w:style w:type="paragraph" w:customStyle="1" w:styleId="BodyText31">
    <w:name w:val="Body Text 31"/>
    <w:basedOn w:val="Normal"/>
    <w:rsid w:val="00B54EFC"/>
    <w:pPr>
      <w:tabs>
        <w:tab w:val="left" w:pos="-720"/>
      </w:tabs>
      <w:suppressAutoHyphens/>
      <w:jc w:val="both"/>
    </w:pPr>
    <w:rPr>
      <w:rFonts w:ascii="Courier New" w:eastAsia="Times New Roman" w:hAnsi="Courier New"/>
      <w:spacing w:val="-3"/>
      <w:sz w:val="28"/>
      <w:szCs w:val="20"/>
      <w:lang w:eastAsia="es-ES"/>
    </w:rPr>
  </w:style>
  <w:style w:type="paragraph" w:customStyle="1" w:styleId="Estilo2">
    <w:name w:val="Estilo2"/>
    <w:basedOn w:val="Normal"/>
    <w:rsid w:val="00B54EFC"/>
    <w:pPr>
      <w:tabs>
        <w:tab w:val="left" w:pos="709"/>
      </w:tabs>
      <w:ind w:left="709"/>
      <w:jc w:val="both"/>
    </w:pPr>
    <w:rPr>
      <w:rFonts w:ascii="Arial" w:eastAsia="Times New Roman" w:hAnsi="Arial"/>
      <w:sz w:val="20"/>
      <w:lang w:val="es-ES" w:eastAsia="es-ES"/>
    </w:rPr>
  </w:style>
  <w:style w:type="character" w:styleId="Nmerodepgina">
    <w:name w:val="page number"/>
    <w:rsid w:val="00B54EFC"/>
  </w:style>
  <w:style w:type="paragraph" w:customStyle="1" w:styleId="Sangradet">
    <w:name w:val="Sangría de t"/>
    <w:aliases w:val="independiente, independiente,Sangría de t1"/>
    <w:basedOn w:val="Normal"/>
    <w:rsid w:val="00B54EFC"/>
    <w:pPr>
      <w:numPr>
        <w:ilvl w:val="12"/>
      </w:numPr>
      <w:tabs>
        <w:tab w:val="left" w:pos="360"/>
      </w:tabs>
      <w:autoSpaceDE w:val="0"/>
      <w:autoSpaceDN w:val="0"/>
      <w:ind w:right="-93"/>
      <w:jc w:val="both"/>
    </w:pPr>
    <w:rPr>
      <w:rFonts w:ascii="Arial" w:eastAsia="Times New Roman" w:hAnsi="Arial"/>
      <w:lang w:val="es-ES" w:eastAsia="es-ES"/>
    </w:rPr>
  </w:style>
  <w:style w:type="paragraph" w:customStyle="1" w:styleId="WW-Continuarlista">
    <w:name w:val="WW-Continuar lista"/>
    <w:basedOn w:val="Normal"/>
    <w:rsid w:val="00B54EFC"/>
    <w:pPr>
      <w:suppressAutoHyphens/>
      <w:spacing w:after="120"/>
      <w:ind w:left="360" w:firstLine="1"/>
    </w:pPr>
    <w:rPr>
      <w:rFonts w:eastAsia="Times New Roman"/>
      <w:sz w:val="20"/>
      <w:lang w:eastAsia="es-ES"/>
    </w:rPr>
  </w:style>
  <w:style w:type="paragraph" w:customStyle="1" w:styleId="WW-Sangra3detindependiente12">
    <w:name w:val="WW-Sangría 3 de t. independiente12"/>
    <w:basedOn w:val="Normal"/>
    <w:rsid w:val="00B54EFC"/>
    <w:pPr>
      <w:widowControl w:val="0"/>
      <w:tabs>
        <w:tab w:val="left" w:pos="426"/>
      </w:tabs>
      <w:suppressAutoHyphens/>
      <w:ind w:left="426"/>
      <w:jc w:val="both"/>
    </w:pPr>
    <w:rPr>
      <w:rFonts w:ascii="Arial" w:eastAsia="Lucida Sans Unicode" w:hAnsi="Arial"/>
      <w:lang w:eastAsia="es-ES"/>
    </w:rPr>
  </w:style>
  <w:style w:type="paragraph" w:styleId="Textonotapie">
    <w:name w:val="footnote text"/>
    <w:aliases w:val="ft"/>
    <w:basedOn w:val="Normal"/>
    <w:link w:val="TextonotapieCar"/>
    <w:rsid w:val="00B54EFC"/>
    <w:rPr>
      <w:rFonts w:eastAsia="Times New Roman"/>
      <w:sz w:val="20"/>
      <w:szCs w:val="20"/>
      <w:lang w:eastAsia="es-ES"/>
    </w:rPr>
  </w:style>
  <w:style w:type="character" w:customStyle="1" w:styleId="TextonotapieCar">
    <w:name w:val="Texto nota pie Car"/>
    <w:aliases w:val="ft Car"/>
    <w:basedOn w:val="Fuentedeprrafopredeter"/>
    <w:link w:val="Textonotapie"/>
    <w:rsid w:val="00B54EFC"/>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B54EFC"/>
    <w:pPr>
      <w:ind w:left="252"/>
      <w:jc w:val="both"/>
    </w:pPr>
    <w:rPr>
      <w:rFonts w:ascii="Arial" w:eastAsia="Times New Roman" w:hAnsi="Arial"/>
      <w:lang w:val="es-ES" w:eastAsia="es-ES"/>
    </w:rPr>
  </w:style>
  <w:style w:type="character" w:customStyle="1" w:styleId="Sangra2detindependienteCar">
    <w:name w:val="Sangría 2 de t. independiente Car"/>
    <w:basedOn w:val="Fuentedeprrafopredeter"/>
    <w:link w:val="Sangra2detindependiente"/>
    <w:rsid w:val="00B54EFC"/>
    <w:rPr>
      <w:rFonts w:ascii="Arial" w:eastAsia="Times New Roman" w:hAnsi="Arial" w:cs="Times New Roman"/>
      <w:szCs w:val="24"/>
      <w:lang w:val="es-ES" w:eastAsia="es-ES"/>
    </w:rPr>
  </w:style>
  <w:style w:type="character" w:styleId="Refdenotaalpie">
    <w:name w:val="footnote reference"/>
    <w:rsid w:val="00B54EFC"/>
    <w:rPr>
      <w:vertAlign w:val="superscript"/>
    </w:rPr>
  </w:style>
  <w:style w:type="paragraph" w:customStyle="1" w:styleId="Estilo1">
    <w:name w:val="Estilo1"/>
    <w:basedOn w:val="Normal"/>
    <w:rsid w:val="00B54EFC"/>
    <w:pPr>
      <w:suppressAutoHyphens/>
      <w:jc w:val="both"/>
    </w:pPr>
    <w:rPr>
      <w:rFonts w:ascii="Arial" w:eastAsia="Times New Roman" w:hAnsi="Arial"/>
      <w:kern w:val="1"/>
      <w:sz w:val="20"/>
      <w:szCs w:val="20"/>
      <w:lang w:eastAsia="ar-SA"/>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uiPriority w:val="99"/>
    <w:qFormat/>
    <w:rsid w:val="00B54EFC"/>
    <w:pPr>
      <w:spacing w:before="100" w:beforeAutospacing="1" w:after="100" w:afterAutospacing="1"/>
    </w:pPr>
    <w:rPr>
      <w:rFonts w:eastAsia="Times New Roman"/>
      <w:lang w:val="es-ES" w:eastAsia="es-ES"/>
    </w:rPr>
  </w:style>
  <w:style w:type="paragraph" w:customStyle="1" w:styleId="CENTRADO">
    <w:name w:val="CENTRADO"/>
    <w:basedOn w:val="Normal"/>
    <w:rsid w:val="00B54EFC"/>
    <w:pPr>
      <w:jc w:val="center"/>
    </w:pPr>
    <w:rPr>
      <w:rFonts w:ascii="Arial" w:eastAsia="Times New Roman" w:hAnsi="Arial"/>
      <w:b/>
      <w:lang w:val="es-ES" w:eastAsia="es-ES"/>
    </w:rPr>
  </w:style>
  <w:style w:type="paragraph" w:customStyle="1" w:styleId="CAPITULO">
    <w:name w:val="CAPITULO"/>
    <w:basedOn w:val="Normal"/>
    <w:rsid w:val="00B54EFC"/>
    <w:pPr>
      <w:jc w:val="center"/>
    </w:pPr>
    <w:rPr>
      <w:rFonts w:ascii="Arial" w:eastAsia="Times New Roman" w:hAnsi="Arial"/>
      <w:b/>
      <w:lang w:val="es-ES" w:eastAsia="es-ES"/>
    </w:rPr>
  </w:style>
  <w:style w:type="paragraph" w:customStyle="1" w:styleId="TextoindependienteSubsectionBodyTextTextindepT2">
    <w:name w:val="Texto independiente.Subsection Body Text.TextindepT2"/>
    <w:basedOn w:val="Normal"/>
    <w:rsid w:val="00B54EFC"/>
    <w:pPr>
      <w:jc w:val="both"/>
    </w:pPr>
    <w:rPr>
      <w:rFonts w:eastAsia="Times New Roman"/>
      <w:szCs w:val="20"/>
      <w:lang w:val="es-ES" w:eastAsia="es-ES"/>
    </w:rPr>
  </w:style>
  <w:style w:type="paragraph" w:styleId="Sinespaciado">
    <w:name w:val="No Spacing"/>
    <w:link w:val="SinespaciadoCar"/>
    <w:uiPriority w:val="1"/>
    <w:qFormat/>
    <w:rsid w:val="00B54EFC"/>
    <w:pPr>
      <w:spacing w:after="0" w:line="240" w:lineRule="auto"/>
    </w:pPr>
    <w:rPr>
      <w:rFonts w:ascii="Calibri" w:eastAsia="Calibri" w:hAnsi="Calibri" w:cs="Times New Roman"/>
    </w:rPr>
  </w:style>
  <w:style w:type="paragraph" w:customStyle="1" w:styleId="Prrafodelista1">
    <w:name w:val="Párrafo de lista1"/>
    <w:basedOn w:val="Normal"/>
    <w:rsid w:val="00B54EFC"/>
    <w:pPr>
      <w:ind w:left="720"/>
      <w:contextualSpacing/>
    </w:pPr>
    <w:rPr>
      <w:rFonts w:ascii="Calibri" w:eastAsia="Times New Roman" w:hAnsi="Calibri"/>
      <w:lang w:val="es-ES"/>
    </w:rPr>
  </w:style>
  <w:style w:type="paragraph" w:customStyle="1" w:styleId="Default">
    <w:name w:val="Default"/>
    <w:link w:val="DefaultCar"/>
    <w:qFormat/>
    <w:rsid w:val="00B54EFC"/>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nfasis">
    <w:name w:val="Emphasis"/>
    <w:qFormat/>
    <w:rsid w:val="00B54EFC"/>
    <w:rPr>
      <w:rFonts w:ascii="Calibri" w:hAnsi="Calibri"/>
      <w:b/>
      <w:i/>
      <w:iCs/>
    </w:rPr>
  </w:style>
  <w:style w:type="paragraph" w:customStyle="1" w:styleId="Textoindependiente22">
    <w:name w:val="Texto independiente 22"/>
    <w:basedOn w:val="Normal"/>
    <w:rsid w:val="00B54EFC"/>
    <w:pPr>
      <w:overflowPunct w:val="0"/>
      <w:autoSpaceDE w:val="0"/>
      <w:autoSpaceDN w:val="0"/>
      <w:adjustRightInd w:val="0"/>
      <w:jc w:val="both"/>
      <w:textAlignment w:val="baseline"/>
    </w:pPr>
    <w:rPr>
      <w:rFonts w:eastAsia="Times New Roman"/>
      <w:b/>
      <w:sz w:val="28"/>
      <w:szCs w:val="20"/>
      <w:lang w:val="es-ES" w:eastAsia="es-ES"/>
    </w:rPr>
  </w:style>
  <w:style w:type="paragraph" w:customStyle="1" w:styleId="Subttulo2">
    <w:name w:val="Subtítulo 2"/>
    <w:basedOn w:val="Subttulo"/>
    <w:next w:val="Normal"/>
    <w:rsid w:val="00B54EFC"/>
    <w:pPr>
      <w:tabs>
        <w:tab w:val="left" w:pos="567"/>
      </w:tabs>
      <w:spacing w:after="0"/>
      <w:ind w:left="567" w:hanging="737"/>
      <w:jc w:val="both"/>
    </w:pPr>
    <w:rPr>
      <w:rFonts w:cs="Times New Roman"/>
      <w:b/>
      <w:color w:val="000000"/>
      <w:sz w:val="20"/>
      <w:szCs w:val="20"/>
    </w:rPr>
  </w:style>
  <w:style w:type="paragraph" w:customStyle="1" w:styleId="Sangra2detindependiente1">
    <w:name w:val="Sangría 2 de t. independiente1"/>
    <w:basedOn w:val="Normal"/>
    <w:rsid w:val="00B54EFC"/>
    <w:pPr>
      <w:ind w:left="1440" w:hanging="720"/>
      <w:jc w:val="both"/>
    </w:pPr>
    <w:rPr>
      <w:rFonts w:ascii="Courier New" w:eastAsia="Times New Roman" w:hAnsi="Courier New"/>
      <w:sz w:val="20"/>
      <w:szCs w:val="20"/>
      <w:lang w:eastAsia="es-ES"/>
    </w:rPr>
  </w:style>
  <w:style w:type="character" w:customStyle="1" w:styleId="A9">
    <w:name w:val="A9"/>
    <w:rsid w:val="00B54EFC"/>
    <w:rPr>
      <w:color w:val="000000"/>
      <w:sz w:val="19"/>
      <w:szCs w:val="19"/>
    </w:rPr>
  </w:style>
  <w:style w:type="paragraph" w:customStyle="1" w:styleId="Pa39">
    <w:name w:val="Pa39"/>
    <w:basedOn w:val="Normal"/>
    <w:next w:val="Normal"/>
    <w:rsid w:val="00B54EFC"/>
    <w:pPr>
      <w:autoSpaceDE w:val="0"/>
      <w:autoSpaceDN w:val="0"/>
      <w:adjustRightInd w:val="0"/>
      <w:spacing w:line="181" w:lineRule="atLeast"/>
    </w:pPr>
    <w:rPr>
      <w:rFonts w:eastAsia="Times New Roman"/>
      <w:lang w:val="es-ES" w:eastAsia="es-ES"/>
    </w:rPr>
  </w:style>
  <w:style w:type="paragraph" w:customStyle="1" w:styleId="Car">
    <w:name w:val="Car"/>
    <w:basedOn w:val="Normal"/>
    <w:rsid w:val="00B54EFC"/>
    <w:pPr>
      <w:spacing w:after="160" w:line="240" w:lineRule="exact"/>
    </w:pPr>
    <w:rPr>
      <w:rFonts w:ascii="Verdana" w:eastAsia="Times New Roman" w:hAnsi="Verdana"/>
      <w:sz w:val="20"/>
      <w:szCs w:val="20"/>
      <w:lang w:val="en-US"/>
    </w:rPr>
  </w:style>
  <w:style w:type="paragraph" w:customStyle="1" w:styleId="NormalmariaCar">
    <w:name w:val="Normal.maria Car"/>
    <w:rsid w:val="00B54EFC"/>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styleId="Textonotaalfinal">
    <w:name w:val="endnote text"/>
    <w:basedOn w:val="Normal"/>
    <w:link w:val="TextonotaalfinalCar"/>
    <w:rsid w:val="00B54EFC"/>
    <w:rPr>
      <w:rFonts w:eastAsia="Times New Roman"/>
      <w:sz w:val="20"/>
      <w:szCs w:val="20"/>
      <w:lang w:val="es-ES" w:eastAsia="es-ES"/>
    </w:rPr>
  </w:style>
  <w:style w:type="character" w:customStyle="1" w:styleId="TextonotaalfinalCar">
    <w:name w:val="Texto nota al final Car"/>
    <w:basedOn w:val="Fuentedeprrafopredeter"/>
    <w:link w:val="Textonotaalfinal"/>
    <w:rsid w:val="00B54EFC"/>
    <w:rPr>
      <w:rFonts w:ascii="Times New Roman" w:eastAsia="Times New Roman" w:hAnsi="Times New Roman" w:cs="Times New Roman"/>
      <w:sz w:val="20"/>
      <w:szCs w:val="20"/>
      <w:lang w:val="es-ES" w:eastAsia="es-ES"/>
    </w:rPr>
  </w:style>
  <w:style w:type="character" w:styleId="Refdenotaalfinal">
    <w:name w:val="endnote reference"/>
    <w:rsid w:val="00B54EFC"/>
    <w:rPr>
      <w:vertAlign w:val="superscript"/>
    </w:rPr>
  </w:style>
  <w:style w:type="paragraph" w:customStyle="1" w:styleId="Tabla">
    <w:name w:val="Tabla"/>
    <w:basedOn w:val="Normal"/>
    <w:next w:val="Normal"/>
    <w:link w:val="TablaCar"/>
    <w:rsid w:val="00B54EFC"/>
    <w:pPr>
      <w:keepNext/>
      <w:keepLines/>
      <w:suppressAutoHyphens/>
      <w:jc w:val="both"/>
    </w:pPr>
    <w:rPr>
      <w:rFonts w:ascii="Arial" w:eastAsia="Times New Roman" w:hAnsi="Arial"/>
      <w:szCs w:val="20"/>
      <w:lang w:eastAsia="es-ES"/>
    </w:rPr>
  </w:style>
  <w:style w:type="character" w:customStyle="1" w:styleId="TablaCar">
    <w:name w:val="Tabla Car"/>
    <w:link w:val="Tabla"/>
    <w:locked/>
    <w:rsid w:val="00B54EFC"/>
    <w:rPr>
      <w:rFonts w:ascii="Arial" w:eastAsia="Times New Roman" w:hAnsi="Arial" w:cs="Times New Roman"/>
      <w:sz w:val="24"/>
      <w:szCs w:val="20"/>
      <w:lang w:val="es-ES_tradnl" w:eastAsia="es-ES"/>
    </w:rPr>
  </w:style>
  <w:style w:type="table" w:customStyle="1" w:styleId="Tablaconcuadrculaclara1">
    <w:name w:val="Tabla con cuadrícula clara1"/>
    <w:basedOn w:val="Tablanormal"/>
    <w:uiPriority w:val="40"/>
    <w:rsid w:val="008030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401">
    <w:name w:val="font401"/>
    <w:basedOn w:val="Fuentedeprrafopredeter"/>
    <w:rsid w:val="00F1712B"/>
    <w:rPr>
      <w:rFonts w:ascii="Calibri" w:hAnsi="Calibri" w:cs="Calibri" w:hint="default"/>
      <w:b w:val="0"/>
      <w:bCs w:val="0"/>
      <w:i w:val="0"/>
      <w:iCs w:val="0"/>
      <w:strike w:val="0"/>
      <w:dstrike w:val="0"/>
      <w:color w:val="000000"/>
      <w:sz w:val="22"/>
      <w:szCs w:val="22"/>
      <w:u w:val="none"/>
      <w:effect w:val="none"/>
    </w:rPr>
  </w:style>
  <w:style w:type="table" w:customStyle="1" w:styleId="Tablaconcuadrcula1">
    <w:name w:val="Tabla con cuadrícula1"/>
    <w:basedOn w:val="Tablanormal"/>
    <w:next w:val="Tablaconcuadrcula"/>
    <w:uiPriority w:val="59"/>
    <w:rsid w:val="00B54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B54EFC"/>
    <w:rPr>
      <w:color w:val="800080"/>
      <w:u w:val="single"/>
    </w:rPr>
  </w:style>
  <w:style w:type="paragraph" w:customStyle="1" w:styleId="xl72">
    <w:name w:val="xl72"/>
    <w:basedOn w:val="Normal"/>
    <w:rsid w:val="00B54EFC"/>
    <w:pPr>
      <w:spacing w:before="100" w:beforeAutospacing="1" w:after="100" w:afterAutospacing="1"/>
    </w:pPr>
    <w:rPr>
      <w:rFonts w:ascii="Calibri" w:eastAsia="Times New Roman" w:hAnsi="Calibri"/>
      <w:lang w:eastAsia="es-CO"/>
    </w:rPr>
  </w:style>
  <w:style w:type="paragraph" w:customStyle="1" w:styleId="xl73">
    <w:name w:val="xl73"/>
    <w:basedOn w:val="Normal"/>
    <w:rsid w:val="00B54EFC"/>
    <w:pPr>
      <w:spacing w:before="100" w:beforeAutospacing="1" w:after="100" w:afterAutospacing="1"/>
    </w:pPr>
    <w:rPr>
      <w:rFonts w:ascii="Calibri" w:eastAsia="Times New Roman" w:hAnsi="Calibri"/>
      <w:lang w:eastAsia="es-CO"/>
    </w:rPr>
  </w:style>
  <w:style w:type="paragraph" w:customStyle="1" w:styleId="xl74">
    <w:name w:val="xl74"/>
    <w:basedOn w:val="Normal"/>
    <w:rsid w:val="00B54EFC"/>
    <w:pPr>
      <w:shd w:val="clear" w:color="FFFFFF" w:fill="FFFFFF"/>
      <w:spacing w:before="100" w:beforeAutospacing="1" w:after="100" w:afterAutospacing="1"/>
    </w:pPr>
    <w:rPr>
      <w:rFonts w:ascii="Calibri" w:eastAsia="Times New Roman" w:hAnsi="Calibri"/>
      <w:lang w:eastAsia="es-CO"/>
    </w:rPr>
  </w:style>
  <w:style w:type="paragraph" w:customStyle="1" w:styleId="xl75">
    <w:name w:val="xl75"/>
    <w:basedOn w:val="Normal"/>
    <w:rsid w:val="00B54EFC"/>
    <w:pPr>
      <w:spacing w:before="100" w:beforeAutospacing="1" w:after="100" w:afterAutospacing="1"/>
      <w:jc w:val="center"/>
      <w:textAlignment w:val="center"/>
    </w:pPr>
    <w:rPr>
      <w:rFonts w:ascii="Calibri" w:eastAsia="Times New Roman" w:hAnsi="Calibri"/>
      <w:lang w:eastAsia="es-CO"/>
    </w:rPr>
  </w:style>
  <w:style w:type="paragraph" w:customStyle="1" w:styleId="xl76">
    <w:name w:val="xl76"/>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77">
    <w:name w:val="xl7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es-CO"/>
    </w:rPr>
  </w:style>
  <w:style w:type="paragraph" w:customStyle="1" w:styleId="xl78">
    <w:name w:val="xl7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79">
    <w:name w:val="xl79"/>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0">
    <w:name w:val="xl8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1">
    <w:name w:val="xl8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2">
    <w:name w:val="xl82"/>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eastAsia="Times New Roman"/>
      <w:lang w:eastAsia="es-CO"/>
    </w:rPr>
  </w:style>
  <w:style w:type="paragraph" w:customStyle="1" w:styleId="xl83">
    <w:name w:val="xl83"/>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4">
    <w:name w:val="xl84"/>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eastAsia="Times New Roman"/>
      <w:lang w:eastAsia="es-CO"/>
    </w:rPr>
  </w:style>
  <w:style w:type="paragraph" w:customStyle="1" w:styleId="xl85">
    <w:name w:val="xl85"/>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86">
    <w:name w:val="xl86"/>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7">
    <w:name w:val="xl87"/>
    <w:basedOn w:val="Normal"/>
    <w:rsid w:val="00B54E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eastAsia="es-CO"/>
    </w:rPr>
  </w:style>
  <w:style w:type="paragraph" w:customStyle="1" w:styleId="xl88">
    <w:name w:val="xl88"/>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pPr>
    <w:rPr>
      <w:rFonts w:eastAsia="Times New Roman"/>
      <w:lang w:eastAsia="es-CO"/>
    </w:rPr>
  </w:style>
  <w:style w:type="paragraph" w:customStyle="1" w:styleId="xl89">
    <w:name w:val="xl89"/>
    <w:basedOn w:val="Normal"/>
    <w:rsid w:val="00B54EFC"/>
    <w:pPr>
      <w:spacing w:before="100" w:beforeAutospacing="1" w:after="100" w:afterAutospacing="1"/>
    </w:pPr>
    <w:rPr>
      <w:rFonts w:eastAsia="Times New Roman"/>
      <w:lang w:eastAsia="es-CO"/>
    </w:rPr>
  </w:style>
  <w:style w:type="paragraph" w:customStyle="1" w:styleId="xl90">
    <w:name w:val="xl90"/>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1">
    <w:name w:val="xl91"/>
    <w:basedOn w:val="Normal"/>
    <w:rsid w:val="00B54EFC"/>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2">
    <w:name w:val="xl92"/>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3">
    <w:name w:val="xl93"/>
    <w:basedOn w:val="Normal"/>
    <w:rsid w:val="00B54EFC"/>
    <w:pPr>
      <w:pBdr>
        <w:top w:val="single" w:sz="4" w:space="0" w:color="auto"/>
        <w:left w:val="single" w:sz="4" w:space="0" w:color="auto"/>
        <w:bottom w:val="single" w:sz="4" w:space="0" w:color="auto"/>
        <w:right w:val="single" w:sz="4" w:space="0" w:color="auto"/>
      </w:pBdr>
      <w:shd w:val="clear" w:color="FFFFFF"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4">
    <w:name w:val="xl94"/>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5">
    <w:name w:val="xl95"/>
    <w:basedOn w:val="Normal"/>
    <w:rsid w:val="00B54EFC"/>
    <w:pPr>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6">
    <w:name w:val="xl96"/>
    <w:basedOn w:val="Normal"/>
    <w:rsid w:val="00B54EFC"/>
    <w:pPr>
      <w:pBdr>
        <w:left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7">
    <w:name w:val="xl97"/>
    <w:basedOn w:val="Normal"/>
    <w:rsid w:val="00B54EFC"/>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eastAsia="Times New Roman"/>
      <w:lang w:eastAsia="es-CO"/>
    </w:rPr>
  </w:style>
  <w:style w:type="paragraph" w:customStyle="1" w:styleId="xl98">
    <w:name w:val="xl98"/>
    <w:basedOn w:val="Normal"/>
    <w:rsid w:val="00B54EF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99">
    <w:name w:val="xl99"/>
    <w:basedOn w:val="Normal"/>
    <w:rsid w:val="00B54EFC"/>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xl100">
    <w:name w:val="xl100"/>
    <w:basedOn w:val="Normal"/>
    <w:rsid w:val="00B54EFC"/>
    <w:pPr>
      <w:pBdr>
        <w:top w:val="single" w:sz="4" w:space="0" w:color="auto"/>
        <w:left w:val="single" w:sz="4" w:space="0" w:color="auto"/>
        <w:bottom w:val="single" w:sz="4" w:space="0" w:color="auto"/>
        <w:right w:val="single" w:sz="4" w:space="0" w:color="auto"/>
      </w:pBdr>
      <w:shd w:val="clear" w:color="FFFFFF" w:fill="FFFFCC"/>
      <w:spacing w:before="100" w:beforeAutospacing="1" w:after="100" w:afterAutospacing="1"/>
      <w:jc w:val="center"/>
      <w:textAlignment w:val="center"/>
    </w:pPr>
    <w:rPr>
      <w:rFonts w:ascii="Calibri" w:eastAsia="Times New Roman" w:hAnsi="Calibri"/>
      <w:b/>
      <w:bCs/>
      <w:sz w:val="16"/>
      <w:szCs w:val="16"/>
      <w:lang w:eastAsia="es-CO"/>
    </w:rPr>
  </w:style>
  <w:style w:type="paragraph" w:customStyle="1" w:styleId="Sinespaciado1">
    <w:name w:val="Sin espaciado1"/>
    <w:rsid w:val="00B54EFC"/>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Estilopredeterminado">
    <w:name w:val="Estilo predeterminado"/>
    <w:rsid w:val="00B54EFC"/>
    <w:pPr>
      <w:suppressAutoHyphens/>
      <w:spacing w:after="0" w:line="100" w:lineRule="atLeast"/>
    </w:pPr>
    <w:rPr>
      <w:rFonts w:ascii="Tahoma" w:eastAsia="Times New Roman" w:hAnsi="Tahoma" w:cs="Tahoma"/>
      <w:color w:val="000000"/>
      <w:sz w:val="24"/>
      <w:szCs w:val="24"/>
      <w:lang w:val="es-ES" w:eastAsia="zh-CN"/>
    </w:rPr>
  </w:style>
  <w:style w:type="character" w:customStyle="1" w:styleId="normaltextrun">
    <w:name w:val="normaltextrun"/>
    <w:rsid w:val="00B54EFC"/>
  </w:style>
  <w:style w:type="paragraph" w:styleId="Mapadeldocumento">
    <w:name w:val="Document Map"/>
    <w:basedOn w:val="Normal"/>
    <w:link w:val="MapadeldocumentoCar"/>
    <w:uiPriority w:val="99"/>
    <w:semiHidden/>
    <w:unhideWhenUsed/>
    <w:rsid w:val="0045670B"/>
  </w:style>
  <w:style w:type="character" w:customStyle="1" w:styleId="MapadeldocumentoCar">
    <w:name w:val="Mapa del documento Car"/>
    <w:basedOn w:val="Fuentedeprrafopredeter"/>
    <w:link w:val="Mapadeldocumento"/>
    <w:uiPriority w:val="99"/>
    <w:semiHidden/>
    <w:rsid w:val="0045670B"/>
    <w:rPr>
      <w:rFonts w:ascii="Times New Roman" w:hAnsi="Times New Roman" w:cs="Times New Roman"/>
      <w:sz w:val="24"/>
      <w:szCs w:val="24"/>
    </w:rPr>
  </w:style>
  <w:style w:type="character" w:customStyle="1" w:styleId="Listavistosa-nfasis1Car">
    <w:name w:val="Lista vistosa - Énfasis 1 Car"/>
    <w:aliases w:val="Bullet List Car,FooterText Car,numbered Car,Paragraphe de liste1 Car,lp1 Car,NORMAL Car,Normal1 Car,List Paragraph1 Car,Elabora Car,Use Case List Paragraph Car,b1 Car,List Paragraph Char Char Car,列出 Car,Párrafo de lista Car"/>
    <w:link w:val="Listavistosa-nfasis1"/>
    <w:uiPriority w:val="34"/>
    <w:qFormat/>
    <w:rsid w:val="00540FF0"/>
    <w:rPr>
      <w:lang w:val="en-US" w:eastAsia="en-US"/>
    </w:rPr>
  </w:style>
  <w:style w:type="table" w:styleId="Listavistosa-nfasis1">
    <w:name w:val="Colorful List Accent 1"/>
    <w:basedOn w:val="Tablanormal"/>
    <w:link w:val="Listavistosa-nfasis1Car"/>
    <w:uiPriority w:val="34"/>
    <w:semiHidden/>
    <w:unhideWhenUsed/>
    <w:rsid w:val="00540FF0"/>
    <w:pPr>
      <w:spacing w:after="0" w:line="240" w:lineRule="auto"/>
    </w:pPr>
    <w:rPr>
      <w:lang w:val="en-U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SinespaciadoCar">
    <w:name w:val="Sin espaciado Car"/>
    <w:link w:val="Sinespaciado"/>
    <w:uiPriority w:val="1"/>
    <w:rsid w:val="00A5560A"/>
    <w:rPr>
      <w:rFonts w:ascii="Calibri" w:eastAsia="Calibri" w:hAnsi="Calibri" w:cs="Times New Roman"/>
    </w:rPr>
  </w:style>
  <w:style w:type="character" w:customStyle="1" w:styleId="DefaultCar">
    <w:name w:val="Default Car"/>
    <w:link w:val="Default"/>
    <w:locked/>
    <w:rsid w:val="00CC4B32"/>
    <w:rPr>
      <w:rFonts w:ascii="Tahoma" w:eastAsia="Times New Roman" w:hAnsi="Tahoma" w:cs="Tahoma"/>
      <w:color w:val="000000"/>
      <w:sz w:val="24"/>
      <w:szCs w:val="24"/>
      <w:lang w:val="es-ES" w:eastAsia="es-ES"/>
    </w:rPr>
  </w:style>
  <w:style w:type="character" w:customStyle="1" w:styleId="WW8Num11z2">
    <w:name w:val="WW8Num11z2"/>
    <w:rsid w:val="0064059D"/>
  </w:style>
  <w:style w:type="table" w:customStyle="1" w:styleId="NormalTable0">
    <w:name w:val="Normal Table0"/>
    <w:uiPriority w:val="2"/>
    <w:semiHidden/>
    <w:unhideWhenUsed/>
    <w:qFormat/>
    <w:rsid w:val="00550F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0F01"/>
    <w:pPr>
      <w:widowControl w:val="0"/>
      <w:autoSpaceDE w:val="0"/>
      <w:autoSpaceDN w:val="0"/>
    </w:pPr>
    <w:rPr>
      <w:rFonts w:ascii="Calibri Light" w:eastAsia="Calibri Light" w:hAnsi="Calibri Light" w:cs="Calibri Light"/>
      <w:lang w:val="es-ES" w:eastAsia="es-ES" w:bidi="es-ES"/>
    </w:rPr>
  </w:style>
  <w:style w:type="character" w:customStyle="1" w:styleId="baj">
    <w:name w:val="b_aj"/>
    <w:basedOn w:val="Fuentedeprrafopredeter"/>
    <w:rsid w:val="00357837"/>
  </w:style>
  <w:style w:type="paragraph" w:customStyle="1" w:styleId="Standard">
    <w:name w:val="Standard"/>
    <w:qFormat/>
    <w:rsid w:val="0091001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msonormal0">
    <w:name w:val="msonormal"/>
    <w:basedOn w:val="Normal"/>
    <w:rsid w:val="0075110A"/>
    <w:pPr>
      <w:spacing w:before="100" w:beforeAutospacing="1" w:after="100" w:afterAutospacing="1"/>
    </w:pPr>
    <w:rPr>
      <w:rFonts w:eastAsia="Times New Roman"/>
      <w:lang w:val="es-CO" w:eastAsia="es-CO"/>
    </w:rPr>
  </w:style>
  <w:style w:type="paragraph" w:customStyle="1" w:styleId="font5">
    <w:name w:val="font5"/>
    <w:basedOn w:val="Normal"/>
    <w:rsid w:val="0075110A"/>
    <w:pPr>
      <w:spacing w:before="100" w:beforeAutospacing="1" w:after="100" w:afterAutospacing="1"/>
    </w:pPr>
    <w:rPr>
      <w:rFonts w:ascii="Verdana" w:eastAsia="Times New Roman" w:hAnsi="Verdana"/>
      <w:color w:val="000000"/>
      <w:sz w:val="20"/>
      <w:szCs w:val="20"/>
      <w:lang w:val="es-CO" w:eastAsia="es-CO"/>
    </w:rPr>
  </w:style>
  <w:style w:type="paragraph" w:customStyle="1" w:styleId="font6">
    <w:name w:val="font6"/>
    <w:basedOn w:val="Normal"/>
    <w:rsid w:val="0075110A"/>
    <w:pPr>
      <w:spacing w:before="100" w:beforeAutospacing="1" w:after="100" w:afterAutospacing="1"/>
    </w:pPr>
    <w:rPr>
      <w:rFonts w:ascii="Verdana" w:eastAsia="Times New Roman" w:hAnsi="Verdana"/>
      <w:b/>
      <w:bCs/>
      <w:color w:val="000000"/>
      <w:sz w:val="20"/>
      <w:szCs w:val="20"/>
      <w:lang w:val="es-CO" w:eastAsia="es-CO"/>
    </w:rPr>
  </w:style>
  <w:style w:type="paragraph" w:customStyle="1" w:styleId="xl65">
    <w:name w:val="xl65"/>
    <w:basedOn w:val="Normal"/>
    <w:rsid w:val="0075110A"/>
    <w:pPr>
      <w:spacing w:before="100" w:beforeAutospacing="1" w:after="100" w:afterAutospacing="1"/>
      <w:jc w:val="center"/>
      <w:textAlignment w:val="center"/>
    </w:pPr>
    <w:rPr>
      <w:rFonts w:eastAsia="Times New Roman"/>
      <w:lang w:val="es-CO" w:eastAsia="es-CO"/>
    </w:rPr>
  </w:style>
  <w:style w:type="paragraph" w:customStyle="1" w:styleId="xl66">
    <w:name w:val="xl66"/>
    <w:basedOn w:val="Normal"/>
    <w:rsid w:val="0075110A"/>
    <w:pPr>
      <w:shd w:val="clear" w:color="000000" w:fill="FFFFFF"/>
      <w:spacing w:before="100" w:beforeAutospacing="1" w:after="100" w:afterAutospacing="1"/>
      <w:textAlignment w:val="center"/>
    </w:pPr>
    <w:rPr>
      <w:rFonts w:ascii="Verdana" w:eastAsia="Times New Roman" w:hAnsi="Verdana"/>
      <w:b/>
      <w:bCs/>
      <w:sz w:val="20"/>
      <w:szCs w:val="20"/>
      <w:lang w:val="es-CO" w:eastAsia="es-CO"/>
    </w:rPr>
  </w:style>
  <w:style w:type="paragraph" w:customStyle="1" w:styleId="xl67">
    <w:name w:val="xl67"/>
    <w:basedOn w:val="Normal"/>
    <w:rsid w:val="0075110A"/>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68">
    <w:name w:val="xl68"/>
    <w:basedOn w:val="Normal"/>
    <w:rsid w:val="0075110A"/>
    <w:pP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69">
    <w:name w:val="xl69"/>
    <w:basedOn w:val="Normal"/>
    <w:rsid w:val="0075110A"/>
    <w:pP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70">
    <w:name w:val="xl70"/>
    <w:basedOn w:val="Normal"/>
    <w:rsid w:val="0075110A"/>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sz w:val="20"/>
      <w:szCs w:val="20"/>
      <w:lang w:val="es-CO" w:eastAsia="es-CO"/>
    </w:rPr>
  </w:style>
  <w:style w:type="paragraph" w:customStyle="1" w:styleId="xl71">
    <w:name w:val="xl71"/>
    <w:basedOn w:val="Normal"/>
    <w:rsid w:val="0075110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Verdana" w:eastAsia="Times New Roman" w:hAnsi="Verdana"/>
      <w:sz w:val="20"/>
      <w:szCs w:val="20"/>
      <w:lang w:val="es-CO" w:eastAsia="es-CO"/>
    </w:rPr>
  </w:style>
  <w:style w:type="paragraph" w:customStyle="1" w:styleId="xl101">
    <w:name w:val="xl101"/>
    <w:basedOn w:val="Normal"/>
    <w:rsid w:val="0075110A"/>
    <w:pPr>
      <w:spacing w:before="100" w:beforeAutospacing="1" w:after="100" w:afterAutospacing="1"/>
      <w:jc w:val="center"/>
      <w:textAlignment w:val="center"/>
    </w:pPr>
    <w:rPr>
      <w:rFonts w:ascii="Verdana" w:eastAsia="Times New Roman" w:hAnsi="Verdana"/>
      <w:color w:val="000000"/>
      <w:sz w:val="20"/>
      <w:szCs w:val="20"/>
      <w:lang w:val="es-CO" w:eastAsia="es-CO"/>
    </w:rPr>
  </w:style>
  <w:style w:type="paragraph" w:customStyle="1" w:styleId="xl102">
    <w:name w:val="xl102"/>
    <w:basedOn w:val="Normal"/>
    <w:rsid w:val="0075110A"/>
    <w:pPr>
      <w:pBdr>
        <w:left w:val="single" w:sz="8"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3">
    <w:name w:val="xl103"/>
    <w:basedOn w:val="Normal"/>
    <w:rsid w:val="0075110A"/>
    <w:pPr>
      <w:pBdr>
        <w:top w:val="single" w:sz="8" w:space="0" w:color="auto"/>
        <w:left w:val="single" w:sz="8" w:space="0" w:color="auto"/>
        <w:bottom w:val="single" w:sz="4"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04">
    <w:name w:val="xl104"/>
    <w:basedOn w:val="Normal"/>
    <w:rsid w:val="0075110A"/>
    <w:pPr>
      <w:pBdr>
        <w:top w:val="single" w:sz="4"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5">
    <w:name w:val="xl105"/>
    <w:basedOn w:val="Normal"/>
    <w:rsid w:val="0075110A"/>
    <w:pPr>
      <w:pBdr>
        <w:top w:val="single" w:sz="4" w:space="0" w:color="auto"/>
        <w:left w:val="single" w:sz="8" w:space="0" w:color="auto"/>
        <w:right w:val="single" w:sz="8" w:space="0" w:color="auto"/>
      </w:pBdr>
      <w:shd w:val="clear" w:color="000000" w:fill="FDE9D9"/>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6">
    <w:name w:val="xl106"/>
    <w:basedOn w:val="Normal"/>
    <w:rsid w:val="0075110A"/>
    <w:pPr>
      <w:pBdr>
        <w:top w:val="single" w:sz="4" w:space="0" w:color="auto"/>
        <w:left w:val="single" w:sz="4" w:space="0" w:color="auto"/>
        <w:right w:val="single" w:sz="8" w:space="0" w:color="auto"/>
      </w:pBdr>
      <w:spacing w:before="100" w:beforeAutospacing="1" w:after="100" w:afterAutospacing="1"/>
      <w:jc w:val="center"/>
      <w:textAlignment w:val="center"/>
    </w:pPr>
    <w:rPr>
      <w:rFonts w:ascii="Verdana" w:eastAsia="Times New Roman" w:hAnsi="Verdana"/>
      <w:sz w:val="20"/>
      <w:szCs w:val="20"/>
      <w:lang w:val="es-CO" w:eastAsia="es-CO"/>
    </w:rPr>
  </w:style>
  <w:style w:type="paragraph" w:customStyle="1" w:styleId="xl107">
    <w:name w:val="xl107"/>
    <w:basedOn w:val="Normal"/>
    <w:rsid w:val="0075110A"/>
    <w:pPr>
      <w:pBdr>
        <w:left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8">
    <w:name w:val="xl108"/>
    <w:basedOn w:val="Normal"/>
    <w:rsid w:val="0075110A"/>
    <w:pPr>
      <w:pBdr>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lang w:val="es-CO" w:eastAsia="es-CO"/>
    </w:rPr>
  </w:style>
  <w:style w:type="paragraph" w:customStyle="1" w:styleId="xl109">
    <w:name w:val="xl109"/>
    <w:basedOn w:val="Normal"/>
    <w:rsid w:val="0075110A"/>
    <w:pPr>
      <w:spacing w:before="100" w:beforeAutospacing="1" w:after="100" w:afterAutospacing="1"/>
      <w:textAlignment w:val="center"/>
    </w:pPr>
    <w:rPr>
      <w:rFonts w:ascii="Verdana" w:eastAsia="Times New Roman" w:hAnsi="Verdana"/>
      <w:sz w:val="20"/>
      <w:szCs w:val="20"/>
      <w:lang w:val="es-CO" w:eastAsia="es-CO"/>
    </w:rPr>
  </w:style>
  <w:style w:type="paragraph" w:customStyle="1" w:styleId="xl110">
    <w:name w:val="xl110"/>
    <w:basedOn w:val="Normal"/>
    <w:rsid w:val="0075110A"/>
    <w:pPr>
      <w:spacing w:before="100" w:beforeAutospacing="1" w:after="100" w:afterAutospacing="1"/>
      <w:textAlignment w:val="center"/>
    </w:pPr>
    <w:rPr>
      <w:rFonts w:eastAsia="Times New Roman"/>
      <w:lang w:val="es-CO" w:eastAsia="es-CO"/>
    </w:rPr>
  </w:style>
  <w:style w:type="paragraph" w:customStyle="1" w:styleId="xl111">
    <w:name w:val="xl111"/>
    <w:basedOn w:val="Normal"/>
    <w:rsid w:val="0075110A"/>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2">
    <w:name w:val="xl112"/>
    <w:basedOn w:val="Normal"/>
    <w:rsid w:val="0075110A"/>
    <w:pPr>
      <w:pBdr>
        <w:top w:val="single" w:sz="8" w:space="0" w:color="auto"/>
        <w:bottom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paragraph" w:customStyle="1" w:styleId="xl113">
    <w:name w:val="xl113"/>
    <w:basedOn w:val="Normal"/>
    <w:rsid w:val="0075110A"/>
    <w:pPr>
      <w:pBdr>
        <w:top w:val="single" w:sz="8"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Verdana" w:eastAsia="Times New Roman" w:hAnsi="Verdana"/>
      <w:b/>
      <w:bCs/>
      <w:sz w:val="20"/>
      <w:szCs w:val="20"/>
      <w:lang w:val="es-CO" w:eastAsia="es-CO"/>
    </w:rPr>
  </w:style>
  <w:style w:type="character" w:styleId="Refdecomentario">
    <w:name w:val="annotation reference"/>
    <w:basedOn w:val="Fuentedeprrafopredeter"/>
    <w:uiPriority w:val="99"/>
    <w:semiHidden/>
    <w:unhideWhenUsed/>
    <w:rsid w:val="00BA4D9E"/>
    <w:rPr>
      <w:sz w:val="16"/>
      <w:szCs w:val="16"/>
    </w:rPr>
  </w:style>
  <w:style w:type="paragraph" w:styleId="Textocomentario">
    <w:name w:val="annotation text"/>
    <w:basedOn w:val="Normal"/>
    <w:link w:val="TextocomentarioCar"/>
    <w:uiPriority w:val="99"/>
    <w:semiHidden/>
    <w:unhideWhenUsed/>
    <w:rsid w:val="00BA4D9E"/>
    <w:rPr>
      <w:sz w:val="20"/>
      <w:szCs w:val="20"/>
    </w:rPr>
  </w:style>
  <w:style w:type="character" w:customStyle="1" w:styleId="TextocomentarioCar">
    <w:name w:val="Texto comentario Car"/>
    <w:basedOn w:val="Fuentedeprrafopredeter"/>
    <w:link w:val="Textocomentario"/>
    <w:uiPriority w:val="99"/>
    <w:semiHidden/>
    <w:rsid w:val="00BA4D9E"/>
    <w:rPr>
      <w:rFonts w:ascii="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BA4D9E"/>
    <w:rPr>
      <w:b/>
      <w:bCs/>
    </w:rPr>
  </w:style>
  <w:style w:type="character" w:customStyle="1" w:styleId="AsuntodelcomentarioCar">
    <w:name w:val="Asunto del comentario Car"/>
    <w:basedOn w:val="TextocomentarioCar"/>
    <w:link w:val="Asuntodelcomentario"/>
    <w:uiPriority w:val="99"/>
    <w:semiHidden/>
    <w:rsid w:val="00BA4D9E"/>
    <w:rPr>
      <w:rFonts w:ascii="Times New Roman" w:hAnsi="Times New Roman" w:cs="Times New Roman"/>
      <w:b/>
      <w:bCs/>
      <w:sz w:val="20"/>
      <w:szCs w:val="20"/>
      <w:lang w:val="es-ES_tradnl" w:eastAsia="es-ES_tradnl"/>
    </w:rPr>
  </w:style>
  <w:style w:type="character" w:customStyle="1" w:styleId="nowraptext">
    <w:name w:val="nowraptext"/>
    <w:basedOn w:val="Fuentedeprrafopredeter"/>
    <w:rsid w:val="00597E3E"/>
  </w:style>
  <w:style w:type="character" w:styleId="Textoennegrita">
    <w:name w:val="Strong"/>
    <w:basedOn w:val="Fuentedeprrafopredeter"/>
    <w:uiPriority w:val="22"/>
    <w:qFormat/>
    <w:rsid w:val="00353C08"/>
    <w:rPr>
      <w:b/>
      <w:bCs/>
    </w:rPr>
  </w:style>
  <w:style w:type="paragraph" w:customStyle="1" w:styleId="paragraph">
    <w:name w:val="paragraph"/>
    <w:basedOn w:val="Normal"/>
    <w:rsid w:val="003564E4"/>
    <w:pPr>
      <w:spacing w:before="100" w:beforeAutospacing="1" w:after="100" w:afterAutospacing="1"/>
    </w:pPr>
    <w:rPr>
      <w:rFonts w:eastAsia="Times New Roman"/>
      <w:lang w:val="es-CO" w:eastAsia="es-CO"/>
    </w:rPr>
  </w:style>
  <w:style w:type="character" w:customStyle="1" w:styleId="EncabezadoCar1">
    <w:name w:val="Encabezado Car1"/>
    <w:rsid w:val="00BF3F9D"/>
    <w:rPr>
      <w:rFonts w:ascii="Times New Roman" w:eastAsia="Times New Roman" w:hAnsi="Times New Roman" w:cs="Times New Roman"/>
      <w:sz w:val="20"/>
      <w:szCs w:val="20"/>
      <w:lang w:eastAsia="zh-CN"/>
    </w:rPr>
  </w:style>
  <w:style w:type="character" w:customStyle="1" w:styleId="PiedepginaCar1">
    <w:name w:val="Pie de página Car1"/>
    <w:rsid w:val="00BF3F9D"/>
    <w:rPr>
      <w:rFonts w:ascii="Times New Roman" w:eastAsia="Times New Roman" w:hAnsi="Times New Roman" w:cs="Times New Roman"/>
      <w:sz w:val="20"/>
      <w:szCs w:val="20"/>
      <w:lang w:eastAsia="zh-CN"/>
    </w:rPr>
  </w:style>
  <w:style w:type="paragraph" w:customStyle="1" w:styleId="Textbody">
    <w:name w:val="Text body"/>
    <w:basedOn w:val="Standard"/>
    <w:rsid w:val="00BF3F9D"/>
    <w:pPr>
      <w:suppressAutoHyphens w:val="0"/>
      <w:spacing w:after="120"/>
    </w:pPr>
    <w:rPr>
      <w:lang w:eastAsia="es-CO"/>
    </w:rPr>
  </w:style>
  <w:style w:type="character" w:customStyle="1" w:styleId="Mencinsinresolver1">
    <w:name w:val="Mención sin resolver1"/>
    <w:basedOn w:val="Fuentedeprrafopredeter"/>
    <w:uiPriority w:val="99"/>
    <w:semiHidden/>
    <w:unhideWhenUsed/>
    <w:rsid w:val="00620C49"/>
    <w:rPr>
      <w:color w:val="605E5C"/>
      <w:shd w:val="clear" w:color="auto" w:fill="E1DFDD"/>
    </w:rPr>
  </w:style>
  <w:style w:type="character" w:customStyle="1" w:styleId="font101">
    <w:name w:val="font101"/>
    <w:basedOn w:val="Fuentedeprrafopredeter"/>
    <w:rsid w:val="00BF306B"/>
    <w:rPr>
      <w:rFonts w:ascii="Arial Narrow" w:hAnsi="Arial Narrow" w:hint="default"/>
      <w:b/>
      <w:bCs/>
      <w:i w:val="0"/>
      <w:iCs w:val="0"/>
      <w:strike w:val="0"/>
      <w:dstrike w:val="0"/>
      <w:color w:val="FF0000"/>
      <w:sz w:val="20"/>
      <w:szCs w:val="20"/>
      <w:u w:val="none"/>
      <w:effect w:val="none"/>
    </w:rPr>
  </w:style>
  <w:style w:type="character" w:customStyle="1" w:styleId="font111">
    <w:name w:val="font111"/>
    <w:basedOn w:val="Fuentedeprrafopredeter"/>
    <w:rsid w:val="00BF306B"/>
    <w:rPr>
      <w:rFonts w:ascii="Arial Narrow" w:hAnsi="Arial Narrow" w:hint="default"/>
      <w:b/>
      <w:bCs/>
      <w:i w:val="0"/>
      <w:iCs w:val="0"/>
      <w:strike w:val="0"/>
      <w:dstrike w:val="0"/>
      <w:color w:val="00000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8689">
      <w:bodyDiv w:val="1"/>
      <w:marLeft w:val="0"/>
      <w:marRight w:val="0"/>
      <w:marTop w:val="0"/>
      <w:marBottom w:val="0"/>
      <w:divBdr>
        <w:top w:val="none" w:sz="0" w:space="0" w:color="auto"/>
        <w:left w:val="none" w:sz="0" w:space="0" w:color="auto"/>
        <w:bottom w:val="none" w:sz="0" w:space="0" w:color="auto"/>
        <w:right w:val="none" w:sz="0" w:space="0" w:color="auto"/>
      </w:divBdr>
    </w:div>
    <w:div w:id="12928066">
      <w:bodyDiv w:val="1"/>
      <w:marLeft w:val="0"/>
      <w:marRight w:val="0"/>
      <w:marTop w:val="0"/>
      <w:marBottom w:val="0"/>
      <w:divBdr>
        <w:top w:val="none" w:sz="0" w:space="0" w:color="auto"/>
        <w:left w:val="none" w:sz="0" w:space="0" w:color="auto"/>
        <w:bottom w:val="none" w:sz="0" w:space="0" w:color="auto"/>
        <w:right w:val="none" w:sz="0" w:space="0" w:color="auto"/>
      </w:divBdr>
    </w:div>
    <w:div w:id="17202435">
      <w:bodyDiv w:val="1"/>
      <w:marLeft w:val="0"/>
      <w:marRight w:val="0"/>
      <w:marTop w:val="0"/>
      <w:marBottom w:val="0"/>
      <w:divBdr>
        <w:top w:val="none" w:sz="0" w:space="0" w:color="auto"/>
        <w:left w:val="none" w:sz="0" w:space="0" w:color="auto"/>
        <w:bottom w:val="none" w:sz="0" w:space="0" w:color="auto"/>
        <w:right w:val="none" w:sz="0" w:space="0" w:color="auto"/>
      </w:divBdr>
    </w:div>
    <w:div w:id="21714399">
      <w:bodyDiv w:val="1"/>
      <w:marLeft w:val="0"/>
      <w:marRight w:val="0"/>
      <w:marTop w:val="0"/>
      <w:marBottom w:val="0"/>
      <w:divBdr>
        <w:top w:val="none" w:sz="0" w:space="0" w:color="auto"/>
        <w:left w:val="none" w:sz="0" w:space="0" w:color="auto"/>
        <w:bottom w:val="none" w:sz="0" w:space="0" w:color="auto"/>
        <w:right w:val="none" w:sz="0" w:space="0" w:color="auto"/>
      </w:divBdr>
    </w:div>
    <w:div w:id="25449071">
      <w:bodyDiv w:val="1"/>
      <w:marLeft w:val="0"/>
      <w:marRight w:val="0"/>
      <w:marTop w:val="0"/>
      <w:marBottom w:val="0"/>
      <w:divBdr>
        <w:top w:val="none" w:sz="0" w:space="0" w:color="auto"/>
        <w:left w:val="none" w:sz="0" w:space="0" w:color="auto"/>
        <w:bottom w:val="none" w:sz="0" w:space="0" w:color="auto"/>
        <w:right w:val="none" w:sz="0" w:space="0" w:color="auto"/>
      </w:divBdr>
    </w:div>
    <w:div w:id="26295794">
      <w:bodyDiv w:val="1"/>
      <w:marLeft w:val="0"/>
      <w:marRight w:val="0"/>
      <w:marTop w:val="0"/>
      <w:marBottom w:val="0"/>
      <w:divBdr>
        <w:top w:val="none" w:sz="0" w:space="0" w:color="auto"/>
        <w:left w:val="none" w:sz="0" w:space="0" w:color="auto"/>
        <w:bottom w:val="none" w:sz="0" w:space="0" w:color="auto"/>
        <w:right w:val="none" w:sz="0" w:space="0" w:color="auto"/>
      </w:divBdr>
    </w:div>
    <w:div w:id="37557426">
      <w:bodyDiv w:val="1"/>
      <w:marLeft w:val="0"/>
      <w:marRight w:val="0"/>
      <w:marTop w:val="0"/>
      <w:marBottom w:val="0"/>
      <w:divBdr>
        <w:top w:val="none" w:sz="0" w:space="0" w:color="auto"/>
        <w:left w:val="none" w:sz="0" w:space="0" w:color="auto"/>
        <w:bottom w:val="none" w:sz="0" w:space="0" w:color="auto"/>
        <w:right w:val="none" w:sz="0" w:space="0" w:color="auto"/>
      </w:divBdr>
    </w:div>
    <w:div w:id="61372267">
      <w:bodyDiv w:val="1"/>
      <w:marLeft w:val="0"/>
      <w:marRight w:val="0"/>
      <w:marTop w:val="0"/>
      <w:marBottom w:val="0"/>
      <w:divBdr>
        <w:top w:val="none" w:sz="0" w:space="0" w:color="auto"/>
        <w:left w:val="none" w:sz="0" w:space="0" w:color="auto"/>
        <w:bottom w:val="none" w:sz="0" w:space="0" w:color="auto"/>
        <w:right w:val="none" w:sz="0" w:space="0" w:color="auto"/>
      </w:divBdr>
    </w:div>
    <w:div w:id="63572329">
      <w:bodyDiv w:val="1"/>
      <w:marLeft w:val="0"/>
      <w:marRight w:val="0"/>
      <w:marTop w:val="0"/>
      <w:marBottom w:val="0"/>
      <w:divBdr>
        <w:top w:val="none" w:sz="0" w:space="0" w:color="auto"/>
        <w:left w:val="none" w:sz="0" w:space="0" w:color="auto"/>
        <w:bottom w:val="none" w:sz="0" w:space="0" w:color="auto"/>
        <w:right w:val="none" w:sz="0" w:space="0" w:color="auto"/>
      </w:divBdr>
    </w:div>
    <w:div w:id="74131829">
      <w:bodyDiv w:val="1"/>
      <w:marLeft w:val="0"/>
      <w:marRight w:val="0"/>
      <w:marTop w:val="0"/>
      <w:marBottom w:val="0"/>
      <w:divBdr>
        <w:top w:val="none" w:sz="0" w:space="0" w:color="auto"/>
        <w:left w:val="none" w:sz="0" w:space="0" w:color="auto"/>
        <w:bottom w:val="none" w:sz="0" w:space="0" w:color="auto"/>
        <w:right w:val="none" w:sz="0" w:space="0" w:color="auto"/>
      </w:divBdr>
    </w:div>
    <w:div w:id="76102577">
      <w:bodyDiv w:val="1"/>
      <w:marLeft w:val="0"/>
      <w:marRight w:val="0"/>
      <w:marTop w:val="0"/>
      <w:marBottom w:val="0"/>
      <w:divBdr>
        <w:top w:val="none" w:sz="0" w:space="0" w:color="auto"/>
        <w:left w:val="none" w:sz="0" w:space="0" w:color="auto"/>
        <w:bottom w:val="none" w:sz="0" w:space="0" w:color="auto"/>
        <w:right w:val="none" w:sz="0" w:space="0" w:color="auto"/>
      </w:divBdr>
    </w:div>
    <w:div w:id="81952198">
      <w:bodyDiv w:val="1"/>
      <w:marLeft w:val="0"/>
      <w:marRight w:val="0"/>
      <w:marTop w:val="0"/>
      <w:marBottom w:val="0"/>
      <w:divBdr>
        <w:top w:val="none" w:sz="0" w:space="0" w:color="auto"/>
        <w:left w:val="none" w:sz="0" w:space="0" w:color="auto"/>
        <w:bottom w:val="none" w:sz="0" w:space="0" w:color="auto"/>
        <w:right w:val="none" w:sz="0" w:space="0" w:color="auto"/>
      </w:divBdr>
    </w:div>
    <w:div w:id="82653206">
      <w:bodyDiv w:val="1"/>
      <w:marLeft w:val="0"/>
      <w:marRight w:val="0"/>
      <w:marTop w:val="0"/>
      <w:marBottom w:val="0"/>
      <w:divBdr>
        <w:top w:val="none" w:sz="0" w:space="0" w:color="auto"/>
        <w:left w:val="none" w:sz="0" w:space="0" w:color="auto"/>
        <w:bottom w:val="none" w:sz="0" w:space="0" w:color="auto"/>
        <w:right w:val="none" w:sz="0" w:space="0" w:color="auto"/>
      </w:divBdr>
    </w:div>
    <w:div w:id="86660535">
      <w:bodyDiv w:val="1"/>
      <w:marLeft w:val="0"/>
      <w:marRight w:val="0"/>
      <w:marTop w:val="0"/>
      <w:marBottom w:val="0"/>
      <w:divBdr>
        <w:top w:val="none" w:sz="0" w:space="0" w:color="auto"/>
        <w:left w:val="none" w:sz="0" w:space="0" w:color="auto"/>
        <w:bottom w:val="none" w:sz="0" w:space="0" w:color="auto"/>
        <w:right w:val="none" w:sz="0" w:space="0" w:color="auto"/>
      </w:divBdr>
    </w:div>
    <w:div w:id="87585232">
      <w:bodyDiv w:val="1"/>
      <w:marLeft w:val="0"/>
      <w:marRight w:val="0"/>
      <w:marTop w:val="0"/>
      <w:marBottom w:val="0"/>
      <w:divBdr>
        <w:top w:val="none" w:sz="0" w:space="0" w:color="auto"/>
        <w:left w:val="none" w:sz="0" w:space="0" w:color="auto"/>
        <w:bottom w:val="none" w:sz="0" w:space="0" w:color="auto"/>
        <w:right w:val="none" w:sz="0" w:space="0" w:color="auto"/>
      </w:divBdr>
    </w:div>
    <w:div w:id="90207593">
      <w:bodyDiv w:val="1"/>
      <w:marLeft w:val="0"/>
      <w:marRight w:val="0"/>
      <w:marTop w:val="0"/>
      <w:marBottom w:val="0"/>
      <w:divBdr>
        <w:top w:val="none" w:sz="0" w:space="0" w:color="auto"/>
        <w:left w:val="none" w:sz="0" w:space="0" w:color="auto"/>
        <w:bottom w:val="none" w:sz="0" w:space="0" w:color="auto"/>
        <w:right w:val="none" w:sz="0" w:space="0" w:color="auto"/>
      </w:divBdr>
    </w:div>
    <w:div w:id="91512911">
      <w:bodyDiv w:val="1"/>
      <w:marLeft w:val="0"/>
      <w:marRight w:val="0"/>
      <w:marTop w:val="0"/>
      <w:marBottom w:val="0"/>
      <w:divBdr>
        <w:top w:val="none" w:sz="0" w:space="0" w:color="auto"/>
        <w:left w:val="none" w:sz="0" w:space="0" w:color="auto"/>
        <w:bottom w:val="none" w:sz="0" w:space="0" w:color="auto"/>
        <w:right w:val="none" w:sz="0" w:space="0" w:color="auto"/>
      </w:divBdr>
    </w:div>
    <w:div w:id="95224006">
      <w:bodyDiv w:val="1"/>
      <w:marLeft w:val="0"/>
      <w:marRight w:val="0"/>
      <w:marTop w:val="0"/>
      <w:marBottom w:val="0"/>
      <w:divBdr>
        <w:top w:val="none" w:sz="0" w:space="0" w:color="auto"/>
        <w:left w:val="none" w:sz="0" w:space="0" w:color="auto"/>
        <w:bottom w:val="none" w:sz="0" w:space="0" w:color="auto"/>
        <w:right w:val="none" w:sz="0" w:space="0" w:color="auto"/>
      </w:divBdr>
    </w:div>
    <w:div w:id="99953522">
      <w:bodyDiv w:val="1"/>
      <w:marLeft w:val="0"/>
      <w:marRight w:val="0"/>
      <w:marTop w:val="0"/>
      <w:marBottom w:val="0"/>
      <w:divBdr>
        <w:top w:val="none" w:sz="0" w:space="0" w:color="auto"/>
        <w:left w:val="none" w:sz="0" w:space="0" w:color="auto"/>
        <w:bottom w:val="none" w:sz="0" w:space="0" w:color="auto"/>
        <w:right w:val="none" w:sz="0" w:space="0" w:color="auto"/>
      </w:divBdr>
    </w:div>
    <w:div w:id="100075342">
      <w:bodyDiv w:val="1"/>
      <w:marLeft w:val="0"/>
      <w:marRight w:val="0"/>
      <w:marTop w:val="0"/>
      <w:marBottom w:val="0"/>
      <w:divBdr>
        <w:top w:val="none" w:sz="0" w:space="0" w:color="auto"/>
        <w:left w:val="none" w:sz="0" w:space="0" w:color="auto"/>
        <w:bottom w:val="none" w:sz="0" w:space="0" w:color="auto"/>
        <w:right w:val="none" w:sz="0" w:space="0" w:color="auto"/>
      </w:divBdr>
    </w:div>
    <w:div w:id="106199109">
      <w:bodyDiv w:val="1"/>
      <w:marLeft w:val="0"/>
      <w:marRight w:val="0"/>
      <w:marTop w:val="0"/>
      <w:marBottom w:val="0"/>
      <w:divBdr>
        <w:top w:val="none" w:sz="0" w:space="0" w:color="auto"/>
        <w:left w:val="none" w:sz="0" w:space="0" w:color="auto"/>
        <w:bottom w:val="none" w:sz="0" w:space="0" w:color="auto"/>
        <w:right w:val="none" w:sz="0" w:space="0" w:color="auto"/>
      </w:divBdr>
    </w:div>
    <w:div w:id="107242691">
      <w:bodyDiv w:val="1"/>
      <w:marLeft w:val="0"/>
      <w:marRight w:val="0"/>
      <w:marTop w:val="0"/>
      <w:marBottom w:val="0"/>
      <w:divBdr>
        <w:top w:val="none" w:sz="0" w:space="0" w:color="auto"/>
        <w:left w:val="none" w:sz="0" w:space="0" w:color="auto"/>
        <w:bottom w:val="none" w:sz="0" w:space="0" w:color="auto"/>
        <w:right w:val="none" w:sz="0" w:space="0" w:color="auto"/>
      </w:divBdr>
    </w:div>
    <w:div w:id="114100641">
      <w:bodyDiv w:val="1"/>
      <w:marLeft w:val="0"/>
      <w:marRight w:val="0"/>
      <w:marTop w:val="0"/>
      <w:marBottom w:val="0"/>
      <w:divBdr>
        <w:top w:val="none" w:sz="0" w:space="0" w:color="auto"/>
        <w:left w:val="none" w:sz="0" w:space="0" w:color="auto"/>
        <w:bottom w:val="none" w:sz="0" w:space="0" w:color="auto"/>
        <w:right w:val="none" w:sz="0" w:space="0" w:color="auto"/>
      </w:divBdr>
    </w:div>
    <w:div w:id="120922123">
      <w:bodyDiv w:val="1"/>
      <w:marLeft w:val="0"/>
      <w:marRight w:val="0"/>
      <w:marTop w:val="0"/>
      <w:marBottom w:val="0"/>
      <w:divBdr>
        <w:top w:val="none" w:sz="0" w:space="0" w:color="auto"/>
        <w:left w:val="none" w:sz="0" w:space="0" w:color="auto"/>
        <w:bottom w:val="none" w:sz="0" w:space="0" w:color="auto"/>
        <w:right w:val="none" w:sz="0" w:space="0" w:color="auto"/>
      </w:divBdr>
    </w:div>
    <w:div w:id="123546675">
      <w:bodyDiv w:val="1"/>
      <w:marLeft w:val="0"/>
      <w:marRight w:val="0"/>
      <w:marTop w:val="0"/>
      <w:marBottom w:val="0"/>
      <w:divBdr>
        <w:top w:val="none" w:sz="0" w:space="0" w:color="auto"/>
        <w:left w:val="none" w:sz="0" w:space="0" w:color="auto"/>
        <w:bottom w:val="none" w:sz="0" w:space="0" w:color="auto"/>
        <w:right w:val="none" w:sz="0" w:space="0" w:color="auto"/>
      </w:divBdr>
    </w:div>
    <w:div w:id="140773856">
      <w:bodyDiv w:val="1"/>
      <w:marLeft w:val="0"/>
      <w:marRight w:val="0"/>
      <w:marTop w:val="0"/>
      <w:marBottom w:val="0"/>
      <w:divBdr>
        <w:top w:val="none" w:sz="0" w:space="0" w:color="auto"/>
        <w:left w:val="none" w:sz="0" w:space="0" w:color="auto"/>
        <w:bottom w:val="none" w:sz="0" w:space="0" w:color="auto"/>
        <w:right w:val="none" w:sz="0" w:space="0" w:color="auto"/>
      </w:divBdr>
    </w:div>
    <w:div w:id="146360666">
      <w:bodyDiv w:val="1"/>
      <w:marLeft w:val="0"/>
      <w:marRight w:val="0"/>
      <w:marTop w:val="0"/>
      <w:marBottom w:val="0"/>
      <w:divBdr>
        <w:top w:val="none" w:sz="0" w:space="0" w:color="auto"/>
        <w:left w:val="none" w:sz="0" w:space="0" w:color="auto"/>
        <w:bottom w:val="none" w:sz="0" w:space="0" w:color="auto"/>
        <w:right w:val="none" w:sz="0" w:space="0" w:color="auto"/>
      </w:divBdr>
    </w:div>
    <w:div w:id="150148382">
      <w:bodyDiv w:val="1"/>
      <w:marLeft w:val="0"/>
      <w:marRight w:val="0"/>
      <w:marTop w:val="0"/>
      <w:marBottom w:val="0"/>
      <w:divBdr>
        <w:top w:val="none" w:sz="0" w:space="0" w:color="auto"/>
        <w:left w:val="none" w:sz="0" w:space="0" w:color="auto"/>
        <w:bottom w:val="none" w:sz="0" w:space="0" w:color="auto"/>
        <w:right w:val="none" w:sz="0" w:space="0" w:color="auto"/>
      </w:divBdr>
    </w:div>
    <w:div w:id="150224059">
      <w:bodyDiv w:val="1"/>
      <w:marLeft w:val="0"/>
      <w:marRight w:val="0"/>
      <w:marTop w:val="0"/>
      <w:marBottom w:val="0"/>
      <w:divBdr>
        <w:top w:val="none" w:sz="0" w:space="0" w:color="auto"/>
        <w:left w:val="none" w:sz="0" w:space="0" w:color="auto"/>
        <w:bottom w:val="none" w:sz="0" w:space="0" w:color="auto"/>
        <w:right w:val="none" w:sz="0" w:space="0" w:color="auto"/>
      </w:divBdr>
    </w:div>
    <w:div w:id="152451535">
      <w:bodyDiv w:val="1"/>
      <w:marLeft w:val="0"/>
      <w:marRight w:val="0"/>
      <w:marTop w:val="0"/>
      <w:marBottom w:val="0"/>
      <w:divBdr>
        <w:top w:val="none" w:sz="0" w:space="0" w:color="auto"/>
        <w:left w:val="none" w:sz="0" w:space="0" w:color="auto"/>
        <w:bottom w:val="none" w:sz="0" w:space="0" w:color="auto"/>
        <w:right w:val="none" w:sz="0" w:space="0" w:color="auto"/>
      </w:divBdr>
    </w:div>
    <w:div w:id="169762247">
      <w:bodyDiv w:val="1"/>
      <w:marLeft w:val="0"/>
      <w:marRight w:val="0"/>
      <w:marTop w:val="0"/>
      <w:marBottom w:val="0"/>
      <w:divBdr>
        <w:top w:val="none" w:sz="0" w:space="0" w:color="auto"/>
        <w:left w:val="none" w:sz="0" w:space="0" w:color="auto"/>
        <w:bottom w:val="none" w:sz="0" w:space="0" w:color="auto"/>
        <w:right w:val="none" w:sz="0" w:space="0" w:color="auto"/>
      </w:divBdr>
    </w:div>
    <w:div w:id="178127151">
      <w:bodyDiv w:val="1"/>
      <w:marLeft w:val="0"/>
      <w:marRight w:val="0"/>
      <w:marTop w:val="0"/>
      <w:marBottom w:val="0"/>
      <w:divBdr>
        <w:top w:val="none" w:sz="0" w:space="0" w:color="auto"/>
        <w:left w:val="none" w:sz="0" w:space="0" w:color="auto"/>
        <w:bottom w:val="none" w:sz="0" w:space="0" w:color="auto"/>
        <w:right w:val="none" w:sz="0" w:space="0" w:color="auto"/>
      </w:divBdr>
    </w:div>
    <w:div w:id="180357234">
      <w:bodyDiv w:val="1"/>
      <w:marLeft w:val="0"/>
      <w:marRight w:val="0"/>
      <w:marTop w:val="0"/>
      <w:marBottom w:val="0"/>
      <w:divBdr>
        <w:top w:val="none" w:sz="0" w:space="0" w:color="auto"/>
        <w:left w:val="none" w:sz="0" w:space="0" w:color="auto"/>
        <w:bottom w:val="none" w:sz="0" w:space="0" w:color="auto"/>
        <w:right w:val="none" w:sz="0" w:space="0" w:color="auto"/>
      </w:divBdr>
    </w:div>
    <w:div w:id="225606878">
      <w:bodyDiv w:val="1"/>
      <w:marLeft w:val="0"/>
      <w:marRight w:val="0"/>
      <w:marTop w:val="0"/>
      <w:marBottom w:val="0"/>
      <w:divBdr>
        <w:top w:val="none" w:sz="0" w:space="0" w:color="auto"/>
        <w:left w:val="none" w:sz="0" w:space="0" w:color="auto"/>
        <w:bottom w:val="none" w:sz="0" w:space="0" w:color="auto"/>
        <w:right w:val="none" w:sz="0" w:space="0" w:color="auto"/>
      </w:divBdr>
    </w:div>
    <w:div w:id="231627733">
      <w:bodyDiv w:val="1"/>
      <w:marLeft w:val="0"/>
      <w:marRight w:val="0"/>
      <w:marTop w:val="0"/>
      <w:marBottom w:val="0"/>
      <w:divBdr>
        <w:top w:val="none" w:sz="0" w:space="0" w:color="auto"/>
        <w:left w:val="none" w:sz="0" w:space="0" w:color="auto"/>
        <w:bottom w:val="none" w:sz="0" w:space="0" w:color="auto"/>
        <w:right w:val="none" w:sz="0" w:space="0" w:color="auto"/>
      </w:divBdr>
    </w:div>
    <w:div w:id="233979472">
      <w:bodyDiv w:val="1"/>
      <w:marLeft w:val="0"/>
      <w:marRight w:val="0"/>
      <w:marTop w:val="0"/>
      <w:marBottom w:val="0"/>
      <w:divBdr>
        <w:top w:val="none" w:sz="0" w:space="0" w:color="auto"/>
        <w:left w:val="none" w:sz="0" w:space="0" w:color="auto"/>
        <w:bottom w:val="none" w:sz="0" w:space="0" w:color="auto"/>
        <w:right w:val="none" w:sz="0" w:space="0" w:color="auto"/>
      </w:divBdr>
    </w:div>
    <w:div w:id="241762632">
      <w:bodyDiv w:val="1"/>
      <w:marLeft w:val="0"/>
      <w:marRight w:val="0"/>
      <w:marTop w:val="0"/>
      <w:marBottom w:val="0"/>
      <w:divBdr>
        <w:top w:val="none" w:sz="0" w:space="0" w:color="auto"/>
        <w:left w:val="none" w:sz="0" w:space="0" w:color="auto"/>
        <w:bottom w:val="none" w:sz="0" w:space="0" w:color="auto"/>
        <w:right w:val="none" w:sz="0" w:space="0" w:color="auto"/>
      </w:divBdr>
    </w:div>
    <w:div w:id="245307758">
      <w:bodyDiv w:val="1"/>
      <w:marLeft w:val="0"/>
      <w:marRight w:val="0"/>
      <w:marTop w:val="0"/>
      <w:marBottom w:val="0"/>
      <w:divBdr>
        <w:top w:val="none" w:sz="0" w:space="0" w:color="auto"/>
        <w:left w:val="none" w:sz="0" w:space="0" w:color="auto"/>
        <w:bottom w:val="none" w:sz="0" w:space="0" w:color="auto"/>
        <w:right w:val="none" w:sz="0" w:space="0" w:color="auto"/>
      </w:divBdr>
    </w:div>
    <w:div w:id="255526087">
      <w:bodyDiv w:val="1"/>
      <w:marLeft w:val="0"/>
      <w:marRight w:val="0"/>
      <w:marTop w:val="0"/>
      <w:marBottom w:val="0"/>
      <w:divBdr>
        <w:top w:val="none" w:sz="0" w:space="0" w:color="auto"/>
        <w:left w:val="none" w:sz="0" w:space="0" w:color="auto"/>
        <w:bottom w:val="none" w:sz="0" w:space="0" w:color="auto"/>
        <w:right w:val="none" w:sz="0" w:space="0" w:color="auto"/>
      </w:divBdr>
    </w:div>
    <w:div w:id="256328940">
      <w:bodyDiv w:val="1"/>
      <w:marLeft w:val="0"/>
      <w:marRight w:val="0"/>
      <w:marTop w:val="0"/>
      <w:marBottom w:val="0"/>
      <w:divBdr>
        <w:top w:val="none" w:sz="0" w:space="0" w:color="auto"/>
        <w:left w:val="none" w:sz="0" w:space="0" w:color="auto"/>
        <w:bottom w:val="none" w:sz="0" w:space="0" w:color="auto"/>
        <w:right w:val="none" w:sz="0" w:space="0" w:color="auto"/>
      </w:divBdr>
    </w:div>
    <w:div w:id="261451908">
      <w:bodyDiv w:val="1"/>
      <w:marLeft w:val="0"/>
      <w:marRight w:val="0"/>
      <w:marTop w:val="0"/>
      <w:marBottom w:val="0"/>
      <w:divBdr>
        <w:top w:val="none" w:sz="0" w:space="0" w:color="auto"/>
        <w:left w:val="none" w:sz="0" w:space="0" w:color="auto"/>
        <w:bottom w:val="none" w:sz="0" w:space="0" w:color="auto"/>
        <w:right w:val="none" w:sz="0" w:space="0" w:color="auto"/>
      </w:divBdr>
    </w:div>
    <w:div w:id="264390023">
      <w:bodyDiv w:val="1"/>
      <w:marLeft w:val="0"/>
      <w:marRight w:val="0"/>
      <w:marTop w:val="0"/>
      <w:marBottom w:val="0"/>
      <w:divBdr>
        <w:top w:val="none" w:sz="0" w:space="0" w:color="auto"/>
        <w:left w:val="none" w:sz="0" w:space="0" w:color="auto"/>
        <w:bottom w:val="none" w:sz="0" w:space="0" w:color="auto"/>
        <w:right w:val="none" w:sz="0" w:space="0" w:color="auto"/>
      </w:divBdr>
    </w:div>
    <w:div w:id="285433468">
      <w:bodyDiv w:val="1"/>
      <w:marLeft w:val="0"/>
      <w:marRight w:val="0"/>
      <w:marTop w:val="0"/>
      <w:marBottom w:val="0"/>
      <w:divBdr>
        <w:top w:val="none" w:sz="0" w:space="0" w:color="auto"/>
        <w:left w:val="none" w:sz="0" w:space="0" w:color="auto"/>
        <w:bottom w:val="none" w:sz="0" w:space="0" w:color="auto"/>
        <w:right w:val="none" w:sz="0" w:space="0" w:color="auto"/>
      </w:divBdr>
    </w:div>
    <w:div w:id="292565027">
      <w:bodyDiv w:val="1"/>
      <w:marLeft w:val="0"/>
      <w:marRight w:val="0"/>
      <w:marTop w:val="0"/>
      <w:marBottom w:val="0"/>
      <w:divBdr>
        <w:top w:val="none" w:sz="0" w:space="0" w:color="auto"/>
        <w:left w:val="none" w:sz="0" w:space="0" w:color="auto"/>
        <w:bottom w:val="none" w:sz="0" w:space="0" w:color="auto"/>
        <w:right w:val="none" w:sz="0" w:space="0" w:color="auto"/>
      </w:divBdr>
    </w:div>
    <w:div w:id="297685377">
      <w:bodyDiv w:val="1"/>
      <w:marLeft w:val="0"/>
      <w:marRight w:val="0"/>
      <w:marTop w:val="0"/>
      <w:marBottom w:val="0"/>
      <w:divBdr>
        <w:top w:val="none" w:sz="0" w:space="0" w:color="auto"/>
        <w:left w:val="none" w:sz="0" w:space="0" w:color="auto"/>
        <w:bottom w:val="none" w:sz="0" w:space="0" w:color="auto"/>
        <w:right w:val="none" w:sz="0" w:space="0" w:color="auto"/>
      </w:divBdr>
    </w:div>
    <w:div w:id="300617491">
      <w:bodyDiv w:val="1"/>
      <w:marLeft w:val="0"/>
      <w:marRight w:val="0"/>
      <w:marTop w:val="0"/>
      <w:marBottom w:val="0"/>
      <w:divBdr>
        <w:top w:val="none" w:sz="0" w:space="0" w:color="auto"/>
        <w:left w:val="none" w:sz="0" w:space="0" w:color="auto"/>
        <w:bottom w:val="none" w:sz="0" w:space="0" w:color="auto"/>
        <w:right w:val="none" w:sz="0" w:space="0" w:color="auto"/>
      </w:divBdr>
    </w:div>
    <w:div w:id="328681618">
      <w:bodyDiv w:val="1"/>
      <w:marLeft w:val="0"/>
      <w:marRight w:val="0"/>
      <w:marTop w:val="0"/>
      <w:marBottom w:val="0"/>
      <w:divBdr>
        <w:top w:val="none" w:sz="0" w:space="0" w:color="auto"/>
        <w:left w:val="none" w:sz="0" w:space="0" w:color="auto"/>
        <w:bottom w:val="none" w:sz="0" w:space="0" w:color="auto"/>
        <w:right w:val="none" w:sz="0" w:space="0" w:color="auto"/>
      </w:divBdr>
    </w:div>
    <w:div w:id="335158912">
      <w:bodyDiv w:val="1"/>
      <w:marLeft w:val="0"/>
      <w:marRight w:val="0"/>
      <w:marTop w:val="0"/>
      <w:marBottom w:val="0"/>
      <w:divBdr>
        <w:top w:val="none" w:sz="0" w:space="0" w:color="auto"/>
        <w:left w:val="none" w:sz="0" w:space="0" w:color="auto"/>
        <w:bottom w:val="none" w:sz="0" w:space="0" w:color="auto"/>
        <w:right w:val="none" w:sz="0" w:space="0" w:color="auto"/>
      </w:divBdr>
    </w:div>
    <w:div w:id="365061912">
      <w:bodyDiv w:val="1"/>
      <w:marLeft w:val="0"/>
      <w:marRight w:val="0"/>
      <w:marTop w:val="0"/>
      <w:marBottom w:val="0"/>
      <w:divBdr>
        <w:top w:val="none" w:sz="0" w:space="0" w:color="auto"/>
        <w:left w:val="none" w:sz="0" w:space="0" w:color="auto"/>
        <w:bottom w:val="none" w:sz="0" w:space="0" w:color="auto"/>
        <w:right w:val="none" w:sz="0" w:space="0" w:color="auto"/>
      </w:divBdr>
    </w:div>
    <w:div w:id="368187669">
      <w:bodyDiv w:val="1"/>
      <w:marLeft w:val="0"/>
      <w:marRight w:val="0"/>
      <w:marTop w:val="0"/>
      <w:marBottom w:val="0"/>
      <w:divBdr>
        <w:top w:val="none" w:sz="0" w:space="0" w:color="auto"/>
        <w:left w:val="none" w:sz="0" w:space="0" w:color="auto"/>
        <w:bottom w:val="none" w:sz="0" w:space="0" w:color="auto"/>
        <w:right w:val="none" w:sz="0" w:space="0" w:color="auto"/>
      </w:divBdr>
    </w:div>
    <w:div w:id="370229524">
      <w:bodyDiv w:val="1"/>
      <w:marLeft w:val="0"/>
      <w:marRight w:val="0"/>
      <w:marTop w:val="0"/>
      <w:marBottom w:val="0"/>
      <w:divBdr>
        <w:top w:val="none" w:sz="0" w:space="0" w:color="auto"/>
        <w:left w:val="none" w:sz="0" w:space="0" w:color="auto"/>
        <w:bottom w:val="none" w:sz="0" w:space="0" w:color="auto"/>
        <w:right w:val="none" w:sz="0" w:space="0" w:color="auto"/>
      </w:divBdr>
    </w:div>
    <w:div w:id="374158306">
      <w:bodyDiv w:val="1"/>
      <w:marLeft w:val="0"/>
      <w:marRight w:val="0"/>
      <w:marTop w:val="0"/>
      <w:marBottom w:val="0"/>
      <w:divBdr>
        <w:top w:val="none" w:sz="0" w:space="0" w:color="auto"/>
        <w:left w:val="none" w:sz="0" w:space="0" w:color="auto"/>
        <w:bottom w:val="none" w:sz="0" w:space="0" w:color="auto"/>
        <w:right w:val="none" w:sz="0" w:space="0" w:color="auto"/>
      </w:divBdr>
      <w:divsChild>
        <w:div w:id="690491125">
          <w:marLeft w:val="0"/>
          <w:marRight w:val="0"/>
          <w:marTop w:val="0"/>
          <w:marBottom w:val="0"/>
          <w:divBdr>
            <w:top w:val="none" w:sz="0" w:space="0" w:color="auto"/>
            <w:left w:val="none" w:sz="0" w:space="0" w:color="auto"/>
            <w:bottom w:val="none" w:sz="0" w:space="0" w:color="auto"/>
            <w:right w:val="none" w:sz="0" w:space="0" w:color="auto"/>
          </w:divBdr>
          <w:divsChild>
            <w:div w:id="471561956">
              <w:marLeft w:val="0"/>
              <w:marRight w:val="0"/>
              <w:marTop w:val="0"/>
              <w:marBottom w:val="0"/>
              <w:divBdr>
                <w:top w:val="none" w:sz="0" w:space="0" w:color="auto"/>
                <w:left w:val="none" w:sz="0" w:space="0" w:color="auto"/>
                <w:bottom w:val="none" w:sz="0" w:space="0" w:color="auto"/>
                <w:right w:val="none" w:sz="0" w:space="0" w:color="auto"/>
              </w:divBdr>
            </w:div>
            <w:div w:id="797070533">
              <w:marLeft w:val="0"/>
              <w:marRight w:val="0"/>
              <w:marTop w:val="0"/>
              <w:marBottom w:val="0"/>
              <w:divBdr>
                <w:top w:val="none" w:sz="0" w:space="0" w:color="auto"/>
                <w:left w:val="none" w:sz="0" w:space="0" w:color="auto"/>
                <w:bottom w:val="none" w:sz="0" w:space="0" w:color="auto"/>
                <w:right w:val="none" w:sz="0" w:space="0" w:color="auto"/>
              </w:divBdr>
            </w:div>
          </w:divsChild>
        </w:div>
        <w:div w:id="1360547375">
          <w:marLeft w:val="0"/>
          <w:marRight w:val="0"/>
          <w:marTop w:val="0"/>
          <w:marBottom w:val="0"/>
          <w:divBdr>
            <w:top w:val="none" w:sz="0" w:space="0" w:color="auto"/>
            <w:left w:val="none" w:sz="0" w:space="0" w:color="auto"/>
            <w:bottom w:val="none" w:sz="0" w:space="0" w:color="auto"/>
            <w:right w:val="none" w:sz="0" w:space="0" w:color="auto"/>
          </w:divBdr>
          <w:divsChild>
            <w:div w:id="1195265041">
              <w:marLeft w:val="0"/>
              <w:marRight w:val="0"/>
              <w:marTop w:val="0"/>
              <w:marBottom w:val="0"/>
              <w:divBdr>
                <w:top w:val="none" w:sz="0" w:space="0" w:color="auto"/>
                <w:left w:val="none" w:sz="0" w:space="0" w:color="auto"/>
                <w:bottom w:val="none" w:sz="0" w:space="0" w:color="auto"/>
                <w:right w:val="none" w:sz="0" w:space="0" w:color="auto"/>
              </w:divBdr>
            </w:div>
          </w:divsChild>
        </w:div>
        <w:div w:id="731663277">
          <w:marLeft w:val="0"/>
          <w:marRight w:val="0"/>
          <w:marTop w:val="0"/>
          <w:marBottom w:val="0"/>
          <w:divBdr>
            <w:top w:val="none" w:sz="0" w:space="0" w:color="auto"/>
            <w:left w:val="none" w:sz="0" w:space="0" w:color="auto"/>
            <w:bottom w:val="none" w:sz="0" w:space="0" w:color="auto"/>
            <w:right w:val="none" w:sz="0" w:space="0" w:color="auto"/>
          </w:divBdr>
          <w:divsChild>
            <w:div w:id="1864438012">
              <w:marLeft w:val="0"/>
              <w:marRight w:val="0"/>
              <w:marTop w:val="0"/>
              <w:marBottom w:val="0"/>
              <w:divBdr>
                <w:top w:val="none" w:sz="0" w:space="0" w:color="auto"/>
                <w:left w:val="none" w:sz="0" w:space="0" w:color="auto"/>
                <w:bottom w:val="none" w:sz="0" w:space="0" w:color="auto"/>
                <w:right w:val="none" w:sz="0" w:space="0" w:color="auto"/>
              </w:divBdr>
            </w:div>
          </w:divsChild>
        </w:div>
        <w:div w:id="1360081123">
          <w:marLeft w:val="0"/>
          <w:marRight w:val="0"/>
          <w:marTop w:val="0"/>
          <w:marBottom w:val="0"/>
          <w:divBdr>
            <w:top w:val="none" w:sz="0" w:space="0" w:color="auto"/>
            <w:left w:val="none" w:sz="0" w:space="0" w:color="auto"/>
            <w:bottom w:val="none" w:sz="0" w:space="0" w:color="auto"/>
            <w:right w:val="none" w:sz="0" w:space="0" w:color="auto"/>
          </w:divBdr>
          <w:divsChild>
            <w:div w:id="1541355129">
              <w:marLeft w:val="0"/>
              <w:marRight w:val="0"/>
              <w:marTop w:val="0"/>
              <w:marBottom w:val="0"/>
              <w:divBdr>
                <w:top w:val="none" w:sz="0" w:space="0" w:color="auto"/>
                <w:left w:val="none" w:sz="0" w:space="0" w:color="auto"/>
                <w:bottom w:val="none" w:sz="0" w:space="0" w:color="auto"/>
                <w:right w:val="none" w:sz="0" w:space="0" w:color="auto"/>
              </w:divBdr>
            </w:div>
          </w:divsChild>
        </w:div>
        <w:div w:id="549268063">
          <w:marLeft w:val="0"/>
          <w:marRight w:val="0"/>
          <w:marTop w:val="0"/>
          <w:marBottom w:val="0"/>
          <w:divBdr>
            <w:top w:val="none" w:sz="0" w:space="0" w:color="auto"/>
            <w:left w:val="none" w:sz="0" w:space="0" w:color="auto"/>
            <w:bottom w:val="none" w:sz="0" w:space="0" w:color="auto"/>
            <w:right w:val="none" w:sz="0" w:space="0" w:color="auto"/>
          </w:divBdr>
          <w:divsChild>
            <w:div w:id="409274219">
              <w:marLeft w:val="0"/>
              <w:marRight w:val="0"/>
              <w:marTop w:val="0"/>
              <w:marBottom w:val="0"/>
              <w:divBdr>
                <w:top w:val="none" w:sz="0" w:space="0" w:color="auto"/>
                <w:left w:val="none" w:sz="0" w:space="0" w:color="auto"/>
                <w:bottom w:val="none" w:sz="0" w:space="0" w:color="auto"/>
                <w:right w:val="none" w:sz="0" w:space="0" w:color="auto"/>
              </w:divBdr>
            </w:div>
          </w:divsChild>
        </w:div>
        <w:div w:id="1439637589">
          <w:marLeft w:val="0"/>
          <w:marRight w:val="0"/>
          <w:marTop w:val="0"/>
          <w:marBottom w:val="0"/>
          <w:divBdr>
            <w:top w:val="none" w:sz="0" w:space="0" w:color="auto"/>
            <w:left w:val="none" w:sz="0" w:space="0" w:color="auto"/>
            <w:bottom w:val="none" w:sz="0" w:space="0" w:color="auto"/>
            <w:right w:val="none" w:sz="0" w:space="0" w:color="auto"/>
          </w:divBdr>
          <w:divsChild>
            <w:div w:id="533351645">
              <w:marLeft w:val="0"/>
              <w:marRight w:val="0"/>
              <w:marTop w:val="0"/>
              <w:marBottom w:val="0"/>
              <w:divBdr>
                <w:top w:val="none" w:sz="0" w:space="0" w:color="auto"/>
                <w:left w:val="none" w:sz="0" w:space="0" w:color="auto"/>
                <w:bottom w:val="none" w:sz="0" w:space="0" w:color="auto"/>
                <w:right w:val="none" w:sz="0" w:space="0" w:color="auto"/>
              </w:divBdr>
            </w:div>
          </w:divsChild>
        </w:div>
        <w:div w:id="1585918381">
          <w:marLeft w:val="0"/>
          <w:marRight w:val="0"/>
          <w:marTop w:val="0"/>
          <w:marBottom w:val="0"/>
          <w:divBdr>
            <w:top w:val="none" w:sz="0" w:space="0" w:color="auto"/>
            <w:left w:val="none" w:sz="0" w:space="0" w:color="auto"/>
            <w:bottom w:val="none" w:sz="0" w:space="0" w:color="auto"/>
            <w:right w:val="none" w:sz="0" w:space="0" w:color="auto"/>
          </w:divBdr>
          <w:divsChild>
            <w:div w:id="1766879959">
              <w:marLeft w:val="0"/>
              <w:marRight w:val="0"/>
              <w:marTop w:val="0"/>
              <w:marBottom w:val="0"/>
              <w:divBdr>
                <w:top w:val="none" w:sz="0" w:space="0" w:color="auto"/>
                <w:left w:val="none" w:sz="0" w:space="0" w:color="auto"/>
                <w:bottom w:val="none" w:sz="0" w:space="0" w:color="auto"/>
                <w:right w:val="none" w:sz="0" w:space="0" w:color="auto"/>
              </w:divBdr>
            </w:div>
          </w:divsChild>
        </w:div>
        <w:div w:id="1216233838">
          <w:marLeft w:val="0"/>
          <w:marRight w:val="0"/>
          <w:marTop w:val="0"/>
          <w:marBottom w:val="0"/>
          <w:divBdr>
            <w:top w:val="none" w:sz="0" w:space="0" w:color="auto"/>
            <w:left w:val="none" w:sz="0" w:space="0" w:color="auto"/>
            <w:bottom w:val="none" w:sz="0" w:space="0" w:color="auto"/>
            <w:right w:val="none" w:sz="0" w:space="0" w:color="auto"/>
          </w:divBdr>
          <w:divsChild>
            <w:div w:id="1279215012">
              <w:marLeft w:val="0"/>
              <w:marRight w:val="0"/>
              <w:marTop w:val="0"/>
              <w:marBottom w:val="0"/>
              <w:divBdr>
                <w:top w:val="none" w:sz="0" w:space="0" w:color="auto"/>
                <w:left w:val="none" w:sz="0" w:space="0" w:color="auto"/>
                <w:bottom w:val="none" w:sz="0" w:space="0" w:color="auto"/>
                <w:right w:val="none" w:sz="0" w:space="0" w:color="auto"/>
              </w:divBdr>
            </w:div>
          </w:divsChild>
        </w:div>
        <w:div w:id="1839230306">
          <w:marLeft w:val="0"/>
          <w:marRight w:val="0"/>
          <w:marTop w:val="0"/>
          <w:marBottom w:val="0"/>
          <w:divBdr>
            <w:top w:val="none" w:sz="0" w:space="0" w:color="auto"/>
            <w:left w:val="none" w:sz="0" w:space="0" w:color="auto"/>
            <w:bottom w:val="none" w:sz="0" w:space="0" w:color="auto"/>
            <w:right w:val="none" w:sz="0" w:space="0" w:color="auto"/>
          </w:divBdr>
          <w:divsChild>
            <w:div w:id="658652204">
              <w:marLeft w:val="0"/>
              <w:marRight w:val="0"/>
              <w:marTop w:val="0"/>
              <w:marBottom w:val="0"/>
              <w:divBdr>
                <w:top w:val="none" w:sz="0" w:space="0" w:color="auto"/>
                <w:left w:val="none" w:sz="0" w:space="0" w:color="auto"/>
                <w:bottom w:val="none" w:sz="0" w:space="0" w:color="auto"/>
                <w:right w:val="none" w:sz="0" w:space="0" w:color="auto"/>
              </w:divBdr>
            </w:div>
          </w:divsChild>
        </w:div>
        <w:div w:id="466168197">
          <w:marLeft w:val="0"/>
          <w:marRight w:val="0"/>
          <w:marTop w:val="0"/>
          <w:marBottom w:val="0"/>
          <w:divBdr>
            <w:top w:val="none" w:sz="0" w:space="0" w:color="auto"/>
            <w:left w:val="none" w:sz="0" w:space="0" w:color="auto"/>
            <w:bottom w:val="none" w:sz="0" w:space="0" w:color="auto"/>
            <w:right w:val="none" w:sz="0" w:space="0" w:color="auto"/>
          </w:divBdr>
          <w:divsChild>
            <w:div w:id="2093503871">
              <w:marLeft w:val="0"/>
              <w:marRight w:val="0"/>
              <w:marTop w:val="0"/>
              <w:marBottom w:val="0"/>
              <w:divBdr>
                <w:top w:val="none" w:sz="0" w:space="0" w:color="auto"/>
                <w:left w:val="none" w:sz="0" w:space="0" w:color="auto"/>
                <w:bottom w:val="none" w:sz="0" w:space="0" w:color="auto"/>
                <w:right w:val="none" w:sz="0" w:space="0" w:color="auto"/>
              </w:divBdr>
            </w:div>
          </w:divsChild>
        </w:div>
        <w:div w:id="2070379911">
          <w:marLeft w:val="0"/>
          <w:marRight w:val="0"/>
          <w:marTop w:val="0"/>
          <w:marBottom w:val="0"/>
          <w:divBdr>
            <w:top w:val="none" w:sz="0" w:space="0" w:color="auto"/>
            <w:left w:val="none" w:sz="0" w:space="0" w:color="auto"/>
            <w:bottom w:val="none" w:sz="0" w:space="0" w:color="auto"/>
            <w:right w:val="none" w:sz="0" w:space="0" w:color="auto"/>
          </w:divBdr>
          <w:divsChild>
            <w:div w:id="1957910891">
              <w:marLeft w:val="0"/>
              <w:marRight w:val="0"/>
              <w:marTop w:val="0"/>
              <w:marBottom w:val="0"/>
              <w:divBdr>
                <w:top w:val="none" w:sz="0" w:space="0" w:color="auto"/>
                <w:left w:val="none" w:sz="0" w:space="0" w:color="auto"/>
                <w:bottom w:val="none" w:sz="0" w:space="0" w:color="auto"/>
                <w:right w:val="none" w:sz="0" w:space="0" w:color="auto"/>
              </w:divBdr>
            </w:div>
          </w:divsChild>
        </w:div>
        <w:div w:id="1036005870">
          <w:marLeft w:val="0"/>
          <w:marRight w:val="0"/>
          <w:marTop w:val="0"/>
          <w:marBottom w:val="0"/>
          <w:divBdr>
            <w:top w:val="none" w:sz="0" w:space="0" w:color="auto"/>
            <w:left w:val="none" w:sz="0" w:space="0" w:color="auto"/>
            <w:bottom w:val="none" w:sz="0" w:space="0" w:color="auto"/>
            <w:right w:val="none" w:sz="0" w:space="0" w:color="auto"/>
          </w:divBdr>
          <w:divsChild>
            <w:div w:id="1408458130">
              <w:marLeft w:val="0"/>
              <w:marRight w:val="0"/>
              <w:marTop w:val="0"/>
              <w:marBottom w:val="0"/>
              <w:divBdr>
                <w:top w:val="none" w:sz="0" w:space="0" w:color="auto"/>
                <w:left w:val="none" w:sz="0" w:space="0" w:color="auto"/>
                <w:bottom w:val="none" w:sz="0" w:space="0" w:color="auto"/>
                <w:right w:val="none" w:sz="0" w:space="0" w:color="auto"/>
              </w:divBdr>
            </w:div>
          </w:divsChild>
        </w:div>
        <w:div w:id="606085555">
          <w:marLeft w:val="0"/>
          <w:marRight w:val="0"/>
          <w:marTop w:val="0"/>
          <w:marBottom w:val="0"/>
          <w:divBdr>
            <w:top w:val="none" w:sz="0" w:space="0" w:color="auto"/>
            <w:left w:val="none" w:sz="0" w:space="0" w:color="auto"/>
            <w:bottom w:val="none" w:sz="0" w:space="0" w:color="auto"/>
            <w:right w:val="none" w:sz="0" w:space="0" w:color="auto"/>
          </w:divBdr>
          <w:divsChild>
            <w:div w:id="38752226">
              <w:marLeft w:val="0"/>
              <w:marRight w:val="0"/>
              <w:marTop w:val="0"/>
              <w:marBottom w:val="0"/>
              <w:divBdr>
                <w:top w:val="none" w:sz="0" w:space="0" w:color="auto"/>
                <w:left w:val="none" w:sz="0" w:space="0" w:color="auto"/>
                <w:bottom w:val="none" w:sz="0" w:space="0" w:color="auto"/>
                <w:right w:val="none" w:sz="0" w:space="0" w:color="auto"/>
              </w:divBdr>
            </w:div>
          </w:divsChild>
        </w:div>
        <w:div w:id="1556507683">
          <w:marLeft w:val="0"/>
          <w:marRight w:val="0"/>
          <w:marTop w:val="0"/>
          <w:marBottom w:val="0"/>
          <w:divBdr>
            <w:top w:val="none" w:sz="0" w:space="0" w:color="auto"/>
            <w:left w:val="none" w:sz="0" w:space="0" w:color="auto"/>
            <w:bottom w:val="none" w:sz="0" w:space="0" w:color="auto"/>
            <w:right w:val="none" w:sz="0" w:space="0" w:color="auto"/>
          </w:divBdr>
          <w:divsChild>
            <w:div w:id="1791515406">
              <w:marLeft w:val="0"/>
              <w:marRight w:val="0"/>
              <w:marTop w:val="0"/>
              <w:marBottom w:val="0"/>
              <w:divBdr>
                <w:top w:val="none" w:sz="0" w:space="0" w:color="auto"/>
                <w:left w:val="none" w:sz="0" w:space="0" w:color="auto"/>
                <w:bottom w:val="none" w:sz="0" w:space="0" w:color="auto"/>
                <w:right w:val="none" w:sz="0" w:space="0" w:color="auto"/>
              </w:divBdr>
            </w:div>
          </w:divsChild>
        </w:div>
        <w:div w:id="641468941">
          <w:marLeft w:val="0"/>
          <w:marRight w:val="0"/>
          <w:marTop w:val="0"/>
          <w:marBottom w:val="0"/>
          <w:divBdr>
            <w:top w:val="none" w:sz="0" w:space="0" w:color="auto"/>
            <w:left w:val="none" w:sz="0" w:space="0" w:color="auto"/>
            <w:bottom w:val="none" w:sz="0" w:space="0" w:color="auto"/>
            <w:right w:val="none" w:sz="0" w:space="0" w:color="auto"/>
          </w:divBdr>
          <w:divsChild>
            <w:div w:id="901907214">
              <w:marLeft w:val="0"/>
              <w:marRight w:val="0"/>
              <w:marTop w:val="0"/>
              <w:marBottom w:val="0"/>
              <w:divBdr>
                <w:top w:val="none" w:sz="0" w:space="0" w:color="auto"/>
                <w:left w:val="none" w:sz="0" w:space="0" w:color="auto"/>
                <w:bottom w:val="none" w:sz="0" w:space="0" w:color="auto"/>
                <w:right w:val="none" w:sz="0" w:space="0" w:color="auto"/>
              </w:divBdr>
            </w:div>
          </w:divsChild>
        </w:div>
        <w:div w:id="1520699221">
          <w:marLeft w:val="0"/>
          <w:marRight w:val="0"/>
          <w:marTop w:val="0"/>
          <w:marBottom w:val="0"/>
          <w:divBdr>
            <w:top w:val="none" w:sz="0" w:space="0" w:color="auto"/>
            <w:left w:val="none" w:sz="0" w:space="0" w:color="auto"/>
            <w:bottom w:val="none" w:sz="0" w:space="0" w:color="auto"/>
            <w:right w:val="none" w:sz="0" w:space="0" w:color="auto"/>
          </w:divBdr>
          <w:divsChild>
            <w:div w:id="725449339">
              <w:marLeft w:val="0"/>
              <w:marRight w:val="0"/>
              <w:marTop w:val="0"/>
              <w:marBottom w:val="0"/>
              <w:divBdr>
                <w:top w:val="none" w:sz="0" w:space="0" w:color="auto"/>
                <w:left w:val="none" w:sz="0" w:space="0" w:color="auto"/>
                <w:bottom w:val="none" w:sz="0" w:space="0" w:color="auto"/>
                <w:right w:val="none" w:sz="0" w:space="0" w:color="auto"/>
              </w:divBdr>
            </w:div>
          </w:divsChild>
        </w:div>
        <w:div w:id="263535404">
          <w:marLeft w:val="0"/>
          <w:marRight w:val="0"/>
          <w:marTop w:val="0"/>
          <w:marBottom w:val="0"/>
          <w:divBdr>
            <w:top w:val="none" w:sz="0" w:space="0" w:color="auto"/>
            <w:left w:val="none" w:sz="0" w:space="0" w:color="auto"/>
            <w:bottom w:val="none" w:sz="0" w:space="0" w:color="auto"/>
            <w:right w:val="none" w:sz="0" w:space="0" w:color="auto"/>
          </w:divBdr>
          <w:divsChild>
            <w:div w:id="1434859821">
              <w:marLeft w:val="0"/>
              <w:marRight w:val="0"/>
              <w:marTop w:val="0"/>
              <w:marBottom w:val="0"/>
              <w:divBdr>
                <w:top w:val="none" w:sz="0" w:space="0" w:color="auto"/>
                <w:left w:val="none" w:sz="0" w:space="0" w:color="auto"/>
                <w:bottom w:val="none" w:sz="0" w:space="0" w:color="auto"/>
                <w:right w:val="none" w:sz="0" w:space="0" w:color="auto"/>
              </w:divBdr>
            </w:div>
          </w:divsChild>
        </w:div>
        <w:div w:id="1552689244">
          <w:marLeft w:val="0"/>
          <w:marRight w:val="0"/>
          <w:marTop w:val="0"/>
          <w:marBottom w:val="0"/>
          <w:divBdr>
            <w:top w:val="none" w:sz="0" w:space="0" w:color="auto"/>
            <w:left w:val="none" w:sz="0" w:space="0" w:color="auto"/>
            <w:bottom w:val="none" w:sz="0" w:space="0" w:color="auto"/>
            <w:right w:val="none" w:sz="0" w:space="0" w:color="auto"/>
          </w:divBdr>
          <w:divsChild>
            <w:div w:id="685593238">
              <w:marLeft w:val="0"/>
              <w:marRight w:val="0"/>
              <w:marTop w:val="0"/>
              <w:marBottom w:val="0"/>
              <w:divBdr>
                <w:top w:val="none" w:sz="0" w:space="0" w:color="auto"/>
                <w:left w:val="none" w:sz="0" w:space="0" w:color="auto"/>
                <w:bottom w:val="none" w:sz="0" w:space="0" w:color="auto"/>
                <w:right w:val="none" w:sz="0" w:space="0" w:color="auto"/>
              </w:divBdr>
            </w:div>
          </w:divsChild>
        </w:div>
        <w:div w:id="2105151881">
          <w:marLeft w:val="0"/>
          <w:marRight w:val="0"/>
          <w:marTop w:val="0"/>
          <w:marBottom w:val="0"/>
          <w:divBdr>
            <w:top w:val="none" w:sz="0" w:space="0" w:color="auto"/>
            <w:left w:val="none" w:sz="0" w:space="0" w:color="auto"/>
            <w:bottom w:val="none" w:sz="0" w:space="0" w:color="auto"/>
            <w:right w:val="none" w:sz="0" w:space="0" w:color="auto"/>
          </w:divBdr>
          <w:divsChild>
            <w:div w:id="1560093765">
              <w:marLeft w:val="0"/>
              <w:marRight w:val="0"/>
              <w:marTop w:val="0"/>
              <w:marBottom w:val="0"/>
              <w:divBdr>
                <w:top w:val="none" w:sz="0" w:space="0" w:color="auto"/>
                <w:left w:val="none" w:sz="0" w:space="0" w:color="auto"/>
                <w:bottom w:val="none" w:sz="0" w:space="0" w:color="auto"/>
                <w:right w:val="none" w:sz="0" w:space="0" w:color="auto"/>
              </w:divBdr>
            </w:div>
          </w:divsChild>
        </w:div>
        <w:div w:id="737872502">
          <w:marLeft w:val="0"/>
          <w:marRight w:val="0"/>
          <w:marTop w:val="0"/>
          <w:marBottom w:val="0"/>
          <w:divBdr>
            <w:top w:val="none" w:sz="0" w:space="0" w:color="auto"/>
            <w:left w:val="none" w:sz="0" w:space="0" w:color="auto"/>
            <w:bottom w:val="none" w:sz="0" w:space="0" w:color="auto"/>
            <w:right w:val="none" w:sz="0" w:space="0" w:color="auto"/>
          </w:divBdr>
          <w:divsChild>
            <w:div w:id="1196116625">
              <w:marLeft w:val="0"/>
              <w:marRight w:val="0"/>
              <w:marTop w:val="0"/>
              <w:marBottom w:val="0"/>
              <w:divBdr>
                <w:top w:val="none" w:sz="0" w:space="0" w:color="auto"/>
                <w:left w:val="none" w:sz="0" w:space="0" w:color="auto"/>
                <w:bottom w:val="none" w:sz="0" w:space="0" w:color="auto"/>
                <w:right w:val="none" w:sz="0" w:space="0" w:color="auto"/>
              </w:divBdr>
            </w:div>
          </w:divsChild>
        </w:div>
        <w:div w:id="248077954">
          <w:marLeft w:val="0"/>
          <w:marRight w:val="0"/>
          <w:marTop w:val="0"/>
          <w:marBottom w:val="0"/>
          <w:divBdr>
            <w:top w:val="none" w:sz="0" w:space="0" w:color="auto"/>
            <w:left w:val="none" w:sz="0" w:space="0" w:color="auto"/>
            <w:bottom w:val="none" w:sz="0" w:space="0" w:color="auto"/>
            <w:right w:val="none" w:sz="0" w:space="0" w:color="auto"/>
          </w:divBdr>
          <w:divsChild>
            <w:div w:id="1248149038">
              <w:marLeft w:val="0"/>
              <w:marRight w:val="0"/>
              <w:marTop w:val="0"/>
              <w:marBottom w:val="0"/>
              <w:divBdr>
                <w:top w:val="none" w:sz="0" w:space="0" w:color="auto"/>
                <w:left w:val="none" w:sz="0" w:space="0" w:color="auto"/>
                <w:bottom w:val="none" w:sz="0" w:space="0" w:color="auto"/>
                <w:right w:val="none" w:sz="0" w:space="0" w:color="auto"/>
              </w:divBdr>
            </w:div>
          </w:divsChild>
        </w:div>
        <w:div w:id="561334087">
          <w:marLeft w:val="0"/>
          <w:marRight w:val="0"/>
          <w:marTop w:val="0"/>
          <w:marBottom w:val="0"/>
          <w:divBdr>
            <w:top w:val="none" w:sz="0" w:space="0" w:color="auto"/>
            <w:left w:val="none" w:sz="0" w:space="0" w:color="auto"/>
            <w:bottom w:val="none" w:sz="0" w:space="0" w:color="auto"/>
            <w:right w:val="none" w:sz="0" w:space="0" w:color="auto"/>
          </w:divBdr>
          <w:divsChild>
            <w:div w:id="1116871069">
              <w:marLeft w:val="0"/>
              <w:marRight w:val="0"/>
              <w:marTop w:val="0"/>
              <w:marBottom w:val="0"/>
              <w:divBdr>
                <w:top w:val="none" w:sz="0" w:space="0" w:color="auto"/>
                <w:left w:val="none" w:sz="0" w:space="0" w:color="auto"/>
                <w:bottom w:val="none" w:sz="0" w:space="0" w:color="auto"/>
                <w:right w:val="none" w:sz="0" w:space="0" w:color="auto"/>
              </w:divBdr>
            </w:div>
          </w:divsChild>
        </w:div>
        <w:div w:id="129590265">
          <w:marLeft w:val="0"/>
          <w:marRight w:val="0"/>
          <w:marTop w:val="0"/>
          <w:marBottom w:val="0"/>
          <w:divBdr>
            <w:top w:val="none" w:sz="0" w:space="0" w:color="auto"/>
            <w:left w:val="none" w:sz="0" w:space="0" w:color="auto"/>
            <w:bottom w:val="none" w:sz="0" w:space="0" w:color="auto"/>
            <w:right w:val="none" w:sz="0" w:space="0" w:color="auto"/>
          </w:divBdr>
          <w:divsChild>
            <w:div w:id="459106685">
              <w:marLeft w:val="0"/>
              <w:marRight w:val="0"/>
              <w:marTop w:val="0"/>
              <w:marBottom w:val="0"/>
              <w:divBdr>
                <w:top w:val="none" w:sz="0" w:space="0" w:color="auto"/>
                <w:left w:val="none" w:sz="0" w:space="0" w:color="auto"/>
                <w:bottom w:val="none" w:sz="0" w:space="0" w:color="auto"/>
                <w:right w:val="none" w:sz="0" w:space="0" w:color="auto"/>
              </w:divBdr>
            </w:div>
          </w:divsChild>
        </w:div>
        <w:div w:id="1192844849">
          <w:marLeft w:val="0"/>
          <w:marRight w:val="0"/>
          <w:marTop w:val="0"/>
          <w:marBottom w:val="0"/>
          <w:divBdr>
            <w:top w:val="none" w:sz="0" w:space="0" w:color="auto"/>
            <w:left w:val="none" w:sz="0" w:space="0" w:color="auto"/>
            <w:bottom w:val="none" w:sz="0" w:space="0" w:color="auto"/>
            <w:right w:val="none" w:sz="0" w:space="0" w:color="auto"/>
          </w:divBdr>
          <w:divsChild>
            <w:div w:id="2136176552">
              <w:marLeft w:val="0"/>
              <w:marRight w:val="0"/>
              <w:marTop w:val="0"/>
              <w:marBottom w:val="0"/>
              <w:divBdr>
                <w:top w:val="none" w:sz="0" w:space="0" w:color="auto"/>
                <w:left w:val="none" w:sz="0" w:space="0" w:color="auto"/>
                <w:bottom w:val="none" w:sz="0" w:space="0" w:color="auto"/>
                <w:right w:val="none" w:sz="0" w:space="0" w:color="auto"/>
              </w:divBdr>
            </w:div>
            <w:div w:id="464005865">
              <w:marLeft w:val="0"/>
              <w:marRight w:val="0"/>
              <w:marTop w:val="0"/>
              <w:marBottom w:val="0"/>
              <w:divBdr>
                <w:top w:val="none" w:sz="0" w:space="0" w:color="auto"/>
                <w:left w:val="none" w:sz="0" w:space="0" w:color="auto"/>
                <w:bottom w:val="none" w:sz="0" w:space="0" w:color="auto"/>
                <w:right w:val="none" w:sz="0" w:space="0" w:color="auto"/>
              </w:divBdr>
            </w:div>
          </w:divsChild>
        </w:div>
        <w:div w:id="569271450">
          <w:marLeft w:val="0"/>
          <w:marRight w:val="0"/>
          <w:marTop w:val="0"/>
          <w:marBottom w:val="0"/>
          <w:divBdr>
            <w:top w:val="none" w:sz="0" w:space="0" w:color="auto"/>
            <w:left w:val="none" w:sz="0" w:space="0" w:color="auto"/>
            <w:bottom w:val="none" w:sz="0" w:space="0" w:color="auto"/>
            <w:right w:val="none" w:sz="0" w:space="0" w:color="auto"/>
          </w:divBdr>
          <w:divsChild>
            <w:div w:id="254822029">
              <w:marLeft w:val="0"/>
              <w:marRight w:val="0"/>
              <w:marTop w:val="0"/>
              <w:marBottom w:val="0"/>
              <w:divBdr>
                <w:top w:val="none" w:sz="0" w:space="0" w:color="auto"/>
                <w:left w:val="none" w:sz="0" w:space="0" w:color="auto"/>
                <w:bottom w:val="none" w:sz="0" w:space="0" w:color="auto"/>
                <w:right w:val="none" w:sz="0" w:space="0" w:color="auto"/>
              </w:divBdr>
            </w:div>
          </w:divsChild>
        </w:div>
        <w:div w:id="296451187">
          <w:marLeft w:val="0"/>
          <w:marRight w:val="0"/>
          <w:marTop w:val="0"/>
          <w:marBottom w:val="0"/>
          <w:divBdr>
            <w:top w:val="none" w:sz="0" w:space="0" w:color="auto"/>
            <w:left w:val="none" w:sz="0" w:space="0" w:color="auto"/>
            <w:bottom w:val="none" w:sz="0" w:space="0" w:color="auto"/>
            <w:right w:val="none" w:sz="0" w:space="0" w:color="auto"/>
          </w:divBdr>
          <w:divsChild>
            <w:div w:id="5326593">
              <w:marLeft w:val="0"/>
              <w:marRight w:val="0"/>
              <w:marTop w:val="0"/>
              <w:marBottom w:val="0"/>
              <w:divBdr>
                <w:top w:val="none" w:sz="0" w:space="0" w:color="auto"/>
                <w:left w:val="none" w:sz="0" w:space="0" w:color="auto"/>
                <w:bottom w:val="none" w:sz="0" w:space="0" w:color="auto"/>
                <w:right w:val="none" w:sz="0" w:space="0" w:color="auto"/>
              </w:divBdr>
            </w:div>
          </w:divsChild>
        </w:div>
        <w:div w:id="519661123">
          <w:marLeft w:val="0"/>
          <w:marRight w:val="0"/>
          <w:marTop w:val="0"/>
          <w:marBottom w:val="0"/>
          <w:divBdr>
            <w:top w:val="none" w:sz="0" w:space="0" w:color="auto"/>
            <w:left w:val="none" w:sz="0" w:space="0" w:color="auto"/>
            <w:bottom w:val="none" w:sz="0" w:space="0" w:color="auto"/>
            <w:right w:val="none" w:sz="0" w:space="0" w:color="auto"/>
          </w:divBdr>
          <w:divsChild>
            <w:div w:id="101413963">
              <w:marLeft w:val="0"/>
              <w:marRight w:val="0"/>
              <w:marTop w:val="0"/>
              <w:marBottom w:val="0"/>
              <w:divBdr>
                <w:top w:val="none" w:sz="0" w:space="0" w:color="auto"/>
                <w:left w:val="none" w:sz="0" w:space="0" w:color="auto"/>
                <w:bottom w:val="none" w:sz="0" w:space="0" w:color="auto"/>
                <w:right w:val="none" w:sz="0" w:space="0" w:color="auto"/>
              </w:divBdr>
            </w:div>
          </w:divsChild>
        </w:div>
        <w:div w:id="1523475542">
          <w:marLeft w:val="0"/>
          <w:marRight w:val="0"/>
          <w:marTop w:val="0"/>
          <w:marBottom w:val="0"/>
          <w:divBdr>
            <w:top w:val="none" w:sz="0" w:space="0" w:color="auto"/>
            <w:left w:val="none" w:sz="0" w:space="0" w:color="auto"/>
            <w:bottom w:val="none" w:sz="0" w:space="0" w:color="auto"/>
            <w:right w:val="none" w:sz="0" w:space="0" w:color="auto"/>
          </w:divBdr>
          <w:divsChild>
            <w:div w:id="955022574">
              <w:marLeft w:val="0"/>
              <w:marRight w:val="0"/>
              <w:marTop w:val="0"/>
              <w:marBottom w:val="0"/>
              <w:divBdr>
                <w:top w:val="none" w:sz="0" w:space="0" w:color="auto"/>
                <w:left w:val="none" w:sz="0" w:space="0" w:color="auto"/>
                <w:bottom w:val="none" w:sz="0" w:space="0" w:color="auto"/>
                <w:right w:val="none" w:sz="0" w:space="0" w:color="auto"/>
              </w:divBdr>
            </w:div>
          </w:divsChild>
        </w:div>
        <w:div w:id="1972982048">
          <w:marLeft w:val="0"/>
          <w:marRight w:val="0"/>
          <w:marTop w:val="0"/>
          <w:marBottom w:val="0"/>
          <w:divBdr>
            <w:top w:val="none" w:sz="0" w:space="0" w:color="auto"/>
            <w:left w:val="none" w:sz="0" w:space="0" w:color="auto"/>
            <w:bottom w:val="none" w:sz="0" w:space="0" w:color="auto"/>
            <w:right w:val="none" w:sz="0" w:space="0" w:color="auto"/>
          </w:divBdr>
          <w:divsChild>
            <w:div w:id="1577087013">
              <w:marLeft w:val="0"/>
              <w:marRight w:val="0"/>
              <w:marTop w:val="0"/>
              <w:marBottom w:val="0"/>
              <w:divBdr>
                <w:top w:val="none" w:sz="0" w:space="0" w:color="auto"/>
                <w:left w:val="none" w:sz="0" w:space="0" w:color="auto"/>
                <w:bottom w:val="none" w:sz="0" w:space="0" w:color="auto"/>
                <w:right w:val="none" w:sz="0" w:space="0" w:color="auto"/>
              </w:divBdr>
            </w:div>
          </w:divsChild>
        </w:div>
        <w:div w:id="2065790433">
          <w:marLeft w:val="0"/>
          <w:marRight w:val="0"/>
          <w:marTop w:val="0"/>
          <w:marBottom w:val="0"/>
          <w:divBdr>
            <w:top w:val="none" w:sz="0" w:space="0" w:color="auto"/>
            <w:left w:val="none" w:sz="0" w:space="0" w:color="auto"/>
            <w:bottom w:val="none" w:sz="0" w:space="0" w:color="auto"/>
            <w:right w:val="none" w:sz="0" w:space="0" w:color="auto"/>
          </w:divBdr>
          <w:divsChild>
            <w:div w:id="1513643418">
              <w:marLeft w:val="0"/>
              <w:marRight w:val="0"/>
              <w:marTop w:val="0"/>
              <w:marBottom w:val="0"/>
              <w:divBdr>
                <w:top w:val="none" w:sz="0" w:space="0" w:color="auto"/>
                <w:left w:val="none" w:sz="0" w:space="0" w:color="auto"/>
                <w:bottom w:val="none" w:sz="0" w:space="0" w:color="auto"/>
                <w:right w:val="none" w:sz="0" w:space="0" w:color="auto"/>
              </w:divBdr>
            </w:div>
          </w:divsChild>
        </w:div>
        <w:div w:id="1334188083">
          <w:marLeft w:val="0"/>
          <w:marRight w:val="0"/>
          <w:marTop w:val="0"/>
          <w:marBottom w:val="0"/>
          <w:divBdr>
            <w:top w:val="none" w:sz="0" w:space="0" w:color="auto"/>
            <w:left w:val="none" w:sz="0" w:space="0" w:color="auto"/>
            <w:bottom w:val="none" w:sz="0" w:space="0" w:color="auto"/>
            <w:right w:val="none" w:sz="0" w:space="0" w:color="auto"/>
          </w:divBdr>
          <w:divsChild>
            <w:div w:id="1413628538">
              <w:marLeft w:val="0"/>
              <w:marRight w:val="0"/>
              <w:marTop w:val="0"/>
              <w:marBottom w:val="0"/>
              <w:divBdr>
                <w:top w:val="none" w:sz="0" w:space="0" w:color="auto"/>
                <w:left w:val="none" w:sz="0" w:space="0" w:color="auto"/>
                <w:bottom w:val="none" w:sz="0" w:space="0" w:color="auto"/>
                <w:right w:val="none" w:sz="0" w:space="0" w:color="auto"/>
              </w:divBdr>
            </w:div>
          </w:divsChild>
        </w:div>
        <w:div w:id="1890413382">
          <w:marLeft w:val="0"/>
          <w:marRight w:val="0"/>
          <w:marTop w:val="0"/>
          <w:marBottom w:val="0"/>
          <w:divBdr>
            <w:top w:val="none" w:sz="0" w:space="0" w:color="auto"/>
            <w:left w:val="none" w:sz="0" w:space="0" w:color="auto"/>
            <w:bottom w:val="none" w:sz="0" w:space="0" w:color="auto"/>
            <w:right w:val="none" w:sz="0" w:space="0" w:color="auto"/>
          </w:divBdr>
          <w:divsChild>
            <w:div w:id="1996911714">
              <w:marLeft w:val="0"/>
              <w:marRight w:val="0"/>
              <w:marTop w:val="0"/>
              <w:marBottom w:val="0"/>
              <w:divBdr>
                <w:top w:val="none" w:sz="0" w:space="0" w:color="auto"/>
                <w:left w:val="none" w:sz="0" w:space="0" w:color="auto"/>
                <w:bottom w:val="none" w:sz="0" w:space="0" w:color="auto"/>
                <w:right w:val="none" w:sz="0" w:space="0" w:color="auto"/>
              </w:divBdr>
            </w:div>
          </w:divsChild>
        </w:div>
        <w:div w:id="795219323">
          <w:marLeft w:val="0"/>
          <w:marRight w:val="0"/>
          <w:marTop w:val="0"/>
          <w:marBottom w:val="0"/>
          <w:divBdr>
            <w:top w:val="none" w:sz="0" w:space="0" w:color="auto"/>
            <w:left w:val="none" w:sz="0" w:space="0" w:color="auto"/>
            <w:bottom w:val="none" w:sz="0" w:space="0" w:color="auto"/>
            <w:right w:val="none" w:sz="0" w:space="0" w:color="auto"/>
          </w:divBdr>
          <w:divsChild>
            <w:div w:id="330766055">
              <w:marLeft w:val="0"/>
              <w:marRight w:val="0"/>
              <w:marTop w:val="0"/>
              <w:marBottom w:val="0"/>
              <w:divBdr>
                <w:top w:val="none" w:sz="0" w:space="0" w:color="auto"/>
                <w:left w:val="none" w:sz="0" w:space="0" w:color="auto"/>
                <w:bottom w:val="none" w:sz="0" w:space="0" w:color="auto"/>
                <w:right w:val="none" w:sz="0" w:space="0" w:color="auto"/>
              </w:divBdr>
            </w:div>
          </w:divsChild>
        </w:div>
        <w:div w:id="1753507185">
          <w:marLeft w:val="0"/>
          <w:marRight w:val="0"/>
          <w:marTop w:val="0"/>
          <w:marBottom w:val="0"/>
          <w:divBdr>
            <w:top w:val="none" w:sz="0" w:space="0" w:color="auto"/>
            <w:left w:val="none" w:sz="0" w:space="0" w:color="auto"/>
            <w:bottom w:val="none" w:sz="0" w:space="0" w:color="auto"/>
            <w:right w:val="none" w:sz="0" w:space="0" w:color="auto"/>
          </w:divBdr>
          <w:divsChild>
            <w:div w:id="620504006">
              <w:marLeft w:val="0"/>
              <w:marRight w:val="0"/>
              <w:marTop w:val="0"/>
              <w:marBottom w:val="0"/>
              <w:divBdr>
                <w:top w:val="none" w:sz="0" w:space="0" w:color="auto"/>
                <w:left w:val="none" w:sz="0" w:space="0" w:color="auto"/>
                <w:bottom w:val="none" w:sz="0" w:space="0" w:color="auto"/>
                <w:right w:val="none" w:sz="0" w:space="0" w:color="auto"/>
              </w:divBdr>
            </w:div>
          </w:divsChild>
        </w:div>
        <w:div w:id="1713651843">
          <w:marLeft w:val="0"/>
          <w:marRight w:val="0"/>
          <w:marTop w:val="0"/>
          <w:marBottom w:val="0"/>
          <w:divBdr>
            <w:top w:val="none" w:sz="0" w:space="0" w:color="auto"/>
            <w:left w:val="none" w:sz="0" w:space="0" w:color="auto"/>
            <w:bottom w:val="none" w:sz="0" w:space="0" w:color="auto"/>
            <w:right w:val="none" w:sz="0" w:space="0" w:color="auto"/>
          </w:divBdr>
          <w:divsChild>
            <w:div w:id="1282999989">
              <w:marLeft w:val="0"/>
              <w:marRight w:val="0"/>
              <w:marTop w:val="0"/>
              <w:marBottom w:val="0"/>
              <w:divBdr>
                <w:top w:val="none" w:sz="0" w:space="0" w:color="auto"/>
                <w:left w:val="none" w:sz="0" w:space="0" w:color="auto"/>
                <w:bottom w:val="none" w:sz="0" w:space="0" w:color="auto"/>
                <w:right w:val="none" w:sz="0" w:space="0" w:color="auto"/>
              </w:divBdr>
            </w:div>
          </w:divsChild>
        </w:div>
        <w:div w:id="1196046414">
          <w:marLeft w:val="0"/>
          <w:marRight w:val="0"/>
          <w:marTop w:val="0"/>
          <w:marBottom w:val="0"/>
          <w:divBdr>
            <w:top w:val="none" w:sz="0" w:space="0" w:color="auto"/>
            <w:left w:val="none" w:sz="0" w:space="0" w:color="auto"/>
            <w:bottom w:val="none" w:sz="0" w:space="0" w:color="auto"/>
            <w:right w:val="none" w:sz="0" w:space="0" w:color="auto"/>
          </w:divBdr>
          <w:divsChild>
            <w:div w:id="794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23379">
      <w:bodyDiv w:val="1"/>
      <w:marLeft w:val="0"/>
      <w:marRight w:val="0"/>
      <w:marTop w:val="0"/>
      <w:marBottom w:val="0"/>
      <w:divBdr>
        <w:top w:val="none" w:sz="0" w:space="0" w:color="auto"/>
        <w:left w:val="none" w:sz="0" w:space="0" w:color="auto"/>
        <w:bottom w:val="none" w:sz="0" w:space="0" w:color="auto"/>
        <w:right w:val="none" w:sz="0" w:space="0" w:color="auto"/>
      </w:divBdr>
    </w:div>
    <w:div w:id="423578077">
      <w:bodyDiv w:val="1"/>
      <w:marLeft w:val="0"/>
      <w:marRight w:val="0"/>
      <w:marTop w:val="0"/>
      <w:marBottom w:val="0"/>
      <w:divBdr>
        <w:top w:val="none" w:sz="0" w:space="0" w:color="auto"/>
        <w:left w:val="none" w:sz="0" w:space="0" w:color="auto"/>
        <w:bottom w:val="none" w:sz="0" w:space="0" w:color="auto"/>
        <w:right w:val="none" w:sz="0" w:space="0" w:color="auto"/>
      </w:divBdr>
    </w:div>
    <w:div w:id="440339053">
      <w:bodyDiv w:val="1"/>
      <w:marLeft w:val="0"/>
      <w:marRight w:val="0"/>
      <w:marTop w:val="0"/>
      <w:marBottom w:val="0"/>
      <w:divBdr>
        <w:top w:val="none" w:sz="0" w:space="0" w:color="auto"/>
        <w:left w:val="none" w:sz="0" w:space="0" w:color="auto"/>
        <w:bottom w:val="none" w:sz="0" w:space="0" w:color="auto"/>
        <w:right w:val="none" w:sz="0" w:space="0" w:color="auto"/>
      </w:divBdr>
    </w:div>
    <w:div w:id="448165209">
      <w:bodyDiv w:val="1"/>
      <w:marLeft w:val="0"/>
      <w:marRight w:val="0"/>
      <w:marTop w:val="0"/>
      <w:marBottom w:val="0"/>
      <w:divBdr>
        <w:top w:val="none" w:sz="0" w:space="0" w:color="auto"/>
        <w:left w:val="none" w:sz="0" w:space="0" w:color="auto"/>
        <w:bottom w:val="none" w:sz="0" w:space="0" w:color="auto"/>
        <w:right w:val="none" w:sz="0" w:space="0" w:color="auto"/>
      </w:divBdr>
    </w:div>
    <w:div w:id="450787592">
      <w:bodyDiv w:val="1"/>
      <w:marLeft w:val="0"/>
      <w:marRight w:val="0"/>
      <w:marTop w:val="0"/>
      <w:marBottom w:val="0"/>
      <w:divBdr>
        <w:top w:val="none" w:sz="0" w:space="0" w:color="auto"/>
        <w:left w:val="none" w:sz="0" w:space="0" w:color="auto"/>
        <w:bottom w:val="none" w:sz="0" w:space="0" w:color="auto"/>
        <w:right w:val="none" w:sz="0" w:space="0" w:color="auto"/>
      </w:divBdr>
    </w:div>
    <w:div w:id="460000111">
      <w:bodyDiv w:val="1"/>
      <w:marLeft w:val="0"/>
      <w:marRight w:val="0"/>
      <w:marTop w:val="0"/>
      <w:marBottom w:val="0"/>
      <w:divBdr>
        <w:top w:val="none" w:sz="0" w:space="0" w:color="auto"/>
        <w:left w:val="none" w:sz="0" w:space="0" w:color="auto"/>
        <w:bottom w:val="none" w:sz="0" w:space="0" w:color="auto"/>
        <w:right w:val="none" w:sz="0" w:space="0" w:color="auto"/>
      </w:divBdr>
    </w:div>
    <w:div w:id="465202364">
      <w:bodyDiv w:val="1"/>
      <w:marLeft w:val="0"/>
      <w:marRight w:val="0"/>
      <w:marTop w:val="0"/>
      <w:marBottom w:val="0"/>
      <w:divBdr>
        <w:top w:val="none" w:sz="0" w:space="0" w:color="auto"/>
        <w:left w:val="none" w:sz="0" w:space="0" w:color="auto"/>
        <w:bottom w:val="none" w:sz="0" w:space="0" w:color="auto"/>
        <w:right w:val="none" w:sz="0" w:space="0" w:color="auto"/>
      </w:divBdr>
    </w:div>
    <w:div w:id="473521093">
      <w:bodyDiv w:val="1"/>
      <w:marLeft w:val="0"/>
      <w:marRight w:val="0"/>
      <w:marTop w:val="0"/>
      <w:marBottom w:val="0"/>
      <w:divBdr>
        <w:top w:val="none" w:sz="0" w:space="0" w:color="auto"/>
        <w:left w:val="none" w:sz="0" w:space="0" w:color="auto"/>
        <w:bottom w:val="none" w:sz="0" w:space="0" w:color="auto"/>
        <w:right w:val="none" w:sz="0" w:space="0" w:color="auto"/>
      </w:divBdr>
      <w:divsChild>
        <w:div w:id="1048456183">
          <w:marLeft w:val="0"/>
          <w:marRight w:val="0"/>
          <w:marTop w:val="0"/>
          <w:marBottom w:val="0"/>
          <w:divBdr>
            <w:top w:val="none" w:sz="0" w:space="0" w:color="auto"/>
            <w:left w:val="none" w:sz="0" w:space="0" w:color="auto"/>
            <w:bottom w:val="none" w:sz="0" w:space="0" w:color="auto"/>
            <w:right w:val="none" w:sz="0" w:space="0" w:color="auto"/>
          </w:divBdr>
        </w:div>
        <w:div w:id="1146051311">
          <w:marLeft w:val="0"/>
          <w:marRight w:val="0"/>
          <w:marTop w:val="0"/>
          <w:marBottom w:val="0"/>
          <w:divBdr>
            <w:top w:val="none" w:sz="0" w:space="0" w:color="auto"/>
            <w:left w:val="none" w:sz="0" w:space="0" w:color="auto"/>
            <w:bottom w:val="none" w:sz="0" w:space="0" w:color="auto"/>
            <w:right w:val="none" w:sz="0" w:space="0" w:color="auto"/>
          </w:divBdr>
        </w:div>
      </w:divsChild>
    </w:div>
    <w:div w:id="474418706">
      <w:bodyDiv w:val="1"/>
      <w:marLeft w:val="0"/>
      <w:marRight w:val="0"/>
      <w:marTop w:val="0"/>
      <w:marBottom w:val="0"/>
      <w:divBdr>
        <w:top w:val="none" w:sz="0" w:space="0" w:color="auto"/>
        <w:left w:val="none" w:sz="0" w:space="0" w:color="auto"/>
        <w:bottom w:val="none" w:sz="0" w:space="0" w:color="auto"/>
        <w:right w:val="none" w:sz="0" w:space="0" w:color="auto"/>
      </w:divBdr>
    </w:div>
    <w:div w:id="476459285">
      <w:bodyDiv w:val="1"/>
      <w:marLeft w:val="0"/>
      <w:marRight w:val="0"/>
      <w:marTop w:val="0"/>
      <w:marBottom w:val="0"/>
      <w:divBdr>
        <w:top w:val="none" w:sz="0" w:space="0" w:color="auto"/>
        <w:left w:val="none" w:sz="0" w:space="0" w:color="auto"/>
        <w:bottom w:val="none" w:sz="0" w:space="0" w:color="auto"/>
        <w:right w:val="none" w:sz="0" w:space="0" w:color="auto"/>
      </w:divBdr>
    </w:div>
    <w:div w:id="481193960">
      <w:bodyDiv w:val="1"/>
      <w:marLeft w:val="0"/>
      <w:marRight w:val="0"/>
      <w:marTop w:val="0"/>
      <w:marBottom w:val="0"/>
      <w:divBdr>
        <w:top w:val="none" w:sz="0" w:space="0" w:color="auto"/>
        <w:left w:val="none" w:sz="0" w:space="0" w:color="auto"/>
        <w:bottom w:val="none" w:sz="0" w:space="0" w:color="auto"/>
        <w:right w:val="none" w:sz="0" w:space="0" w:color="auto"/>
      </w:divBdr>
    </w:div>
    <w:div w:id="489449460">
      <w:bodyDiv w:val="1"/>
      <w:marLeft w:val="0"/>
      <w:marRight w:val="0"/>
      <w:marTop w:val="0"/>
      <w:marBottom w:val="0"/>
      <w:divBdr>
        <w:top w:val="none" w:sz="0" w:space="0" w:color="auto"/>
        <w:left w:val="none" w:sz="0" w:space="0" w:color="auto"/>
        <w:bottom w:val="none" w:sz="0" w:space="0" w:color="auto"/>
        <w:right w:val="none" w:sz="0" w:space="0" w:color="auto"/>
      </w:divBdr>
    </w:div>
    <w:div w:id="490341240">
      <w:bodyDiv w:val="1"/>
      <w:marLeft w:val="0"/>
      <w:marRight w:val="0"/>
      <w:marTop w:val="0"/>
      <w:marBottom w:val="0"/>
      <w:divBdr>
        <w:top w:val="none" w:sz="0" w:space="0" w:color="auto"/>
        <w:left w:val="none" w:sz="0" w:space="0" w:color="auto"/>
        <w:bottom w:val="none" w:sz="0" w:space="0" w:color="auto"/>
        <w:right w:val="none" w:sz="0" w:space="0" w:color="auto"/>
      </w:divBdr>
    </w:div>
    <w:div w:id="495270356">
      <w:bodyDiv w:val="1"/>
      <w:marLeft w:val="0"/>
      <w:marRight w:val="0"/>
      <w:marTop w:val="0"/>
      <w:marBottom w:val="0"/>
      <w:divBdr>
        <w:top w:val="none" w:sz="0" w:space="0" w:color="auto"/>
        <w:left w:val="none" w:sz="0" w:space="0" w:color="auto"/>
        <w:bottom w:val="none" w:sz="0" w:space="0" w:color="auto"/>
        <w:right w:val="none" w:sz="0" w:space="0" w:color="auto"/>
      </w:divBdr>
    </w:div>
    <w:div w:id="505636201">
      <w:bodyDiv w:val="1"/>
      <w:marLeft w:val="0"/>
      <w:marRight w:val="0"/>
      <w:marTop w:val="0"/>
      <w:marBottom w:val="0"/>
      <w:divBdr>
        <w:top w:val="none" w:sz="0" w:space="0" w:color="auto"/>
        <w:left w:val="none" w:sz="0" w:space="0" w:color="auto"/>
        <w:bottom w:val="none" w:sz="0" w:space="0" w:color="auto"/>
        <w:right w:val="none" w:sz="0" w:space="0" w:color="auto"/>
      </w:divBdr>
    </w:div>
    <w:div w:id="522331624">
      <w:bodyDiv w:val="1"/>
      <w:marLeft w:val="0"/>
      <w:marRight w:val="0"/>
      <w:marTop w:val="0"/>
      <w:marBottom w:val="0"/>
      <w:divBdr>
        <w:top w:val="none" w:sz="0" w:space="0" w:color="auto"/>
        <w:left w:val="none" w:sz="0" w:space="0" w:color="auto"/>
        <w:bottom w:val="none" w:sz="0" w:space="0" w:color="auto"/>
        <w:right w:val="none" w:sz="0" w:space="0" w:color="auto"/>
      </w:divBdr>
    </w:div>
    <w:div w:id="531502594">
      <w:bodyDiv w:val="1"/>
      <w:marLeft w:val="0"/>
      <w:marRight w:val="0"/>
      <w:marTop w:val="0"/>
      <w:marBottom w:val="0"/>
      <w:divBdr>
        <w:top w:val="none" w:sz="0" w:space="0" w:color="auto"/>
        <w:left w:val="none" w:sz="0" w:space="0" w:color="auto"/>
        <w:bottom w:val="none" w:sz="0" w:space="0" w:color="auto"/>
        <w:right w:val="none" w:sz="0" w:space="0" w:color="auto"/>
      </w:divBdr>
    </w:div>
    <w:div w:id="533035700">
      <w:bodyDiv w:val="1"/>
      <w:marLeft w:val="0"/>
      <w:marRight w:val="0"/>
      <w:marTop w:val="0"/>
      <w:marBottom w:val="0"/>
      <w:divBdr>
        <w:top w:val="none" w:sz="0" w:space="0" w:color="auto"/>
        <w:left w:val="none" w:sz="0" w:space="0" w:color="auto"/>
        <w:bottom w:val="none" w:sz="0" w:space="0" w:color="auto"/>
        <w:right w:val="none" w:sz="0" w:space="0" w:color="auto"/>
      </w:divBdr>
    </w:div>
    <w:div w:id="536698480">
      <w:bodyDiv w:val="1"/>
      <w:marLeft w:val="0"/>
      <w:marRight w:val="0"/>
      <w:marTop w:val="0"/>
      <w:marBottom w:val="0"/>
      <w:divBdr>
        <w:top w:val="none" w:sz="0" w:space="0" w:color="auto"/>
        <w:left w:val="none" w:sz="0" w:space="0" w:color="auto"/>
        <w:bottom w:val="none" w:sz="0" w:space="0" w:color="auto"/>
        <w:right w:val="none" w:sz="0" w:space="0" w:color="auto"/>
      </w:divBdr>
    </w:div>
    <w:div w:id="550309307">
      <w:bodyDiv w:val="1"/>
      <w:marLeft w:val="0"/>
      <w:marRight w:val="0"/>
      <w:marTop w:val="0"/>
      <w:marBottom w:val="0"/>
      <w:divBdr>
        <w:top w:val="none" w:sz="0" w:space="0" w:color="auto"/>
        <w:left w:val="none" w:sz="0" w:space="0" w:color="auto"/>
        <w:bottom w:val="none" w:sz="0" w:space="0" w:color="auto"/>
        <w:right w:val="none" w:sz="0" w:space="0" w:color="auto"/>
      </w:divBdr>
    </w:div>
    <w:div w:id="555363008">
      <w:bodyDiv w:val="1"/>
      <w:marLeft w:val="0"/>
      <w:marRight w:val="0"/>
      <w:marTop w:val="0"/>
      <w:marBottom w:val="0"/>
      <w:divBdr>
        <w:top w:val="none" w:sz="0" w:space="0" w:color="auto"/>
        <w:left w:val="none" w:sz="0" w:space="0" w:color="auto"/>
        <w:bottom w:val="none" w:sz="0" w:space="0" w:color="auto"/>
        <w:right w:val="none" w:sz="0" w:space="0" w:color="auto"/>
      </w:divBdr>
    </w:div>
    <w:div w:id="562714719">
      <w:bodyDiv w:val="1"/>
      <w:marLeft w:val="0"/>
      <w:marRight w:val="0"/>
      <w:marTop w:val="0"/>
      <w:marBottom w:val="0"/>
      <w:divBdr>
        <w:top w:val="none" w:sz="0" w:space="0" w:color="auto"/>
        <w:left w:val="none" w:sz="0" w:space="0" w:color="auto"/>
        <w:bottom w:val="none" w:sz="0" w:space="0" w:color="auto"/>
        <w:right w:val="none" w:sz="0" w:space="0" w:color="auto"/>
      </w:divBdr>
    </w:div>
    <w:div w:id="566846528">
      <w:bodyDiv w:val="1"/>
      <w:marLeft w:val="0"/>
      <w:marRight w:val="0"/>
      <w:marTop w:val="0"/>
      <w:marBottom w:val="0"/>
      <w:divBdr>
        <w:top w:val="none" w:sz="0" w:space="0" w:color="auto"/>
        <w:left w:val="none" w:sz="0" w:space="0" w:color="auto"/>
        <w:bottom w:val="none" w:sz="0" w:space="0" w:color="auto"/>
        <w:right w:val="none" w:sz="0" w:space="0" w:color="auto"/>
      </w:divBdr>
    </w:div>
    <w:div w:id="573246888">
      <w:bodyDiv w:val="1"/>
      <w:marLeft w:val="0"/>
      <w:marRight w:val="0"/>
      <w:marTop w:val="0"/>
      <w:marBottom w:val="0"/>
      <w:divBdr>
        <w:top w:val="none" w:sz="0" w:space="0" w:color="auto"/>
        <w:left w:val="none" w:sz="0" w:space="0" w:color="auto"/>
        <w:bottom w:val="none" w:sz="0" w:space="0" w:color="auto"/>
        <w:right w:val="none" w:sz="0" w:space="0" w:color="auto"/>
      </w:divBdr>
    </w:div>
    <w:div w:id="578057375">
      <w:bodyDiv w:val="1"/>
      <w:marLeft w:val="0"/>
      <w:marRight w:val="0"/>
      <w:marTop w:val="0"/>
      <w:marBottom w:val="0"/>
      <w:divBdr>
        <w:top w:val="none" w:sz="0" w:space="0" w:color="auto"/>
        <w:left w:val="none" w:sz="0" w:space="0" w:color="auto"/>
        <w:bottom w:val="none" w:sz="0" w:space="0" w:color="auto"/>
        <w:right w:val="none" w:sz="0" w:space="0" w:color="auto"/>
      </w:divBdr>
    </w:div>
    <w:div w:id="582564746">
      <w:bodyDiv w:val="1"/>
      <w:marLeft w:val="0"/>
      <w:marRight w:val="0"/>
      <w:marTop w:val="0"/>
      <w:marBottom w:val="0"/>
      <w:divBdr>
        <w:top w:val="none" w:sz="0" w:space="0" w:color="auto"/>
        <w:left w:val="none" w:sz="0" w:space="0" w:color="auto"/>
        <w:bottom w:val="none" w:sz="0" w:space="0" w:color="auto"/>
        <w:right w:val="none" w:sz="0" w:space="0" w:color="auto"/>
      </w:divBdr>
    </w:div>
    <w:div w:id="584343653">
      <w:bodyDiv w:val="1"/>
      <w:marLeft w:val="0"/>
      <w:marRight w:val="0"/>
      <w:marTop w:val="0"/>
      <w:marBottom w:val="0"/>
      <w:divBdr>
        <w:top w:val="none" w:sz="0" w:space="0" w:color="auto"/>
        <w:left w:val="none" w:sz="0" w:space="0" w:color="auto"/>
        <w:bottom w:val="none" w:sz="0" w:space="0" w:color="auto"/>
        <w:right w:val="none" w:sz="0" w:space="0" w:color="auto"/>
      </w:divBdr>
    </w:div>
    <w:div w:id="590283315">
      <w:bodyDiv w:val="1"/>
      <w:marLeft w:val="0"/>
      <w:marRight w:val="0"/>
      <w:marTop w:val="0"/>
      <w:marBottom w:val="0"/>
      <w:divBdr>
        <w:top w:val="none" w:sz="0" w:space="0" w:color="auto"/>
        <w:left w:val="none" w:sz="0" w:space="0" w:color="auto"/>
        <w:bottom w:val="none" w:sz="0" w:space="0" w:color="auto"/>
        <w:right w:val="none" w:sz="0" w:space="0" w:color="auto"/>
      </w:divBdr>
    </w:div>
    <w:div w:id="594241884">
      <w:bodyDiv w:val="1"/>
      <w:marLeft w:val="0"/>
      <w:marRight w:val="0"/>
      <w:marTop w:val="0"/>
      <w:marBottom w:val="0"/>
      <w:divBdr>
        <w:top w:val="none" w:sz="0" w:space="0" w:color="auto"/>
        <w:left w:val="none" w:sz="0" w:space="0" w:color="auto"/>
        <w:bottom w:val="none" w:sz="0" w:space="0" w:color="auto"/>
        <w:right w:val="none" w:sz="0" w:space="0" w:color="auto"/>
      </w:divBdr>
    </w:div>
    <w:div w:id="613287302">
      <w:bodyDiv w:val="1"/>
      <w:marLeft w:val="0"/>
      <w:marRight w:val="0"/>
      <w:marTop w:val="0"/>
      <w:marBottom w:val="0"/>
      <w:divBdr>
        <w:top w:val="none" w:sz="0" w:space="0" w:color="auto"/>
        <w:left w:val="none" w:sz="0" w:space="0" w:color="auto"/>
        <w:bottom w:val="none" w:sz="0" w:space="0" w:color="auto"/>
        <w:right w:val="none" w:sz="0" w:space="0" w:color="auto"/>
      </w:divBdr>
    </w:div>
    <w:div w:id="615867743">
      <w:bodyDiv w:val="1"/>
      <w:marLeft w:val="0"/>
      <w:marRight w:val="0"/>
      <w:marTop w:val="0"/>
      <w:marBottom w:val="0"/>
      <w:divBdr>
        <w:top w:val="none" w:sz="0" w:space="0" w:color="auto"/>
        <w:left w:val="none" w:sz="0" w:space="0" w:color="auto"/>
        <w:bottom w:val="none" w:sz="0" w:space="0" w:color="auto"/>
        <w:right w:val="none" w:sz="0" w:space="0" w:color="auto"/>
      </w:divBdr>
    </w:div>
    <w:div w:id="628706694">
      <w:bodyDiv w:val="1"/>
      <w:marLeft w:val="0"/>
      <w:marRight w:val="0"/>
      <w:marTop w:val="0"/>
      <w:marBottom w:val="0"/>
      <w:divBdr>
        <w:top w:val="none" w:sz="0" w:space="0" w:color="auto"/>
        <w:left w:val="none" w:sz="0" w:space="0" w:color="auto"/>
        <w:bottom w:val="none" w:sz="0" w:space="0" w:color="auto"/>
        <w:right w:val="none" w:sz="0" w:space="0" w:color="auto"/>
      </w:divBdr>
    </w:div>
    <w:div w:id="634264178">
      <w:bodyDiv w:val="1"/>
      <w:marLeft w:val="0"/>
      <w:marRight w:val="0"/>
      <w:marTop w:val="0"/>
      <w:marBottom w:val="0"/>
      <w:divBdr>
        <w:top w:val="none" w:sz="0" w:space="0" w:color="auto"/>
        <w:left w:val="none" w:sz="0" w:space="0" w:color="auto"/>
        <w:bottom w:val="none" w:sz="0" w:space="0" w:color="auto"/>
        <w:right w:val="none" w:sz="0" w:space="0" w:color="auto"/>
      </w:divBdr>
    </w:div>
    <w:div w:id="650448250">
      <w:bodyDiv w:val="1"/>
      <w:marLeft w:val="0"/>
      <w:marRight w:val="0"/>
      <w:marTop w:val="0"/>
      <w:marBottom w:val="0"/>
      <w:divBdr>
        <w:top w:val="none" w:sz="0" w:space="0" w:color="auto"/>
        <w:left w:val="none" w:sz="0" w:space="0" w:color="auto"/>
        <w:bottom w:val="none" w:sz="0" w:space="0" w:color="auto"/>
        <w:right w:val="none" w:sz="0" w:space="0" w:color="auto"/>
      </w:divBdr>
    </w:div>
    <w:div w:id="666173851">
      <w:bodyDiv w:val="1"/>
      <w:marLeft w:val="0"/>
      <w:marRight w:val="0"/>
      <w:marTop w:val="0"/>
      <w:marBottom w:val="0"/>
      <w:divBdr>
        <w:top w:val="none" w:sz="0" w:space="0" w:color="auto"/>
        <w:left w:val="none" w:sz="0" w:space="0" w:color="auto"/>
        <w:bottom w:val="none" w:sz="0" w:space="0" w:color="auto"/>
        <w:right w:val="none" w:sz="0" w:space="0" w:color="auto"/>
      </w:divBdr>
    </w:div>
    <w:div w:id="672417368">
      <w:bodyDiv w:val="1"/>
      <w:marLeft w:val="0"/>
      <w:marRight w:val="0"/>
      <w:marTop w:val="0"/>
      <w:marBottom w:val="0"/>
      <w:divBdr>
        <w:top w:val="none" w:sz="0" w:space="0" w:color="auto"/>
        <w:left w:val="none" w:sz="0" w:space="0" w:color="auto"/>
        <w:bottom w:val="none" w:sz="0" w:space="0" w:color="auto"/>
        <w:right w:val="none" w:sz="0" w:space="0" w:color="auto"/>
      </w:divBdr>
    </w:div>
    <w:div w:id="674571016">
      <w:bodyDiv w:val="1"/>
      <w:marLeft w:val="0"/>
      <w:marRight w:val="0"/>
      <w:marTop w:val="0"/>
      <w:marBottom w:val="0"/>
      <w:divBdr>
        <w:top w:val="none" w:sz="0" w:space="0" w:color="auto"/>
        <w:left w:val="none" w:sz="0" w:space="0" w:color="auto"/>
        <w:bottom w:val="none" w:sz="0" w:space="0" w:color="auto"/>
        <w:right w:val="none" w:sz="0" w:space="0" w:color="auto"/>
      </w:divBdr>
    </w:div>
    <w:div w:id="683868391">
      <w:bodyDiv w:val="1"/>
      <w:marLeft w:val="0"/>
      <w:marRight w:val="0"/>
      <w:marTop w:val="0"/>
      <w:marBottom w:val="0"/>
      <w:divBdr>
        <w:top w:val="none" w:sz="0" w:space="0" w:color="auto"/>
        <w:left w:val="none" w:sz="0" w:space="0" w:color="auto"/>
        <w:bottom w:val="none" w:sz="0" w:space="0" w:color="auto"/>
        <w:right w:val="none" w:sz="0" w:space="0" w:color="auto"/>
      </w:divBdr>
    </w:div>
    <w:div w:id="686176328">
      <w:bodyDiv w:val="1"/>
      <w:marLeft w:val="0"/>
      <w:marRight w:val="0"/>
      <w:marTop w:val="0"/>
      <w:marBottom w:val="0"/>
      <w:divBdr>
        <w:top w:val="none" w:sz="0" w:space="0" w:color="auto"/>
        <w:left w:val="none" w:sz="0" w:space="0" w:color="auto"/>
        <w:bottom w:val="none" w:sz="0" w:space="0" w:color="auto"/>
        <w:right w:val="none" w:sz="0" w:space="0" w:color="auto"/>
      </w:divBdr>
    </w:div>
    <w:div w:id="700595202">
      <w:bodyDiv w:val="1"/>
      <w:marLeft w:val="0"/>
      <w:marRight w:val="0"/>
      <w:marTop w:val="0"/>
      <w:marBottom w:val="0"/>
      <w:divBdr>
        <w:top w:val="none" w:sz="0" w:space="0" w:color="auto"/>
        <w:left w:val="none" w:sz="0" w:space="0" w:color="auto"/>
        <w:bottom w:val="none" w:sz="0" w:space="0" w:color="auto"/>
        <w:right w:val="none" w:sz="0" w:space="0" w:color="auto"/>
      </w:divBdr>
    </w:div>
    <w:div w:id="713509560">
      <w:bodyDiv w:val="1"/>
      <w:marLeft w:val="0"/>
      <w:marRight w:val="0"/>
      <w:marTop w:val="0"/>
      <w:marBottom w:val="0"/>
      <w:divBdr>
        <w:top w:val="none" w:sz="0" w:space="0" w:color="auto"/>
        <w:left w:val="none" w:sz="0" w:space="0" w:color="auto"/>
        <w:bottom w:val="none" w:sz="0" w:space="0" w:color="auto"/>
        <w:right w:val="none" w:sz="0" w:space="0" w:color="auto"/>
      </w:divBdr>
    </w:div>
    <w:div w:id="713695201">
      <w:bodyDiv w:val="1"/>
      <w:marLeft w:val="0"/>
      <w:marRight w:val="0"/>
      <w:marTop w:val="0"/>
      <w:marBottom w:val="0"/>
      <w:divBdr>
        <w:top w:val="none" w:sz="0" w:space="0" w:color="auto"/>
        <w:left w:val="none" w:sz="0" w:space="0" w:color="auto"/>
        <w:bottom w:val="none" w:sz="0" w:space="0" w:color="auto"/>
        <w:right w:val="none" w:sz="0" w:space="0" w:color="auto"/>
      </w:divBdr>
    </w:div>
    <w:div w:id="713845176">
      <w:bodyDiv w:val="1"/>
      <w:marLeft w:val="0"/>
      <w:marRight w:val="0"/>
      <w:marTop w:val="0"/>
      <w:marBottom w:val="0"/>
      <w:divBdr>
        <w:top w:val="none" w:sz="0" w:space="0" w:color="auto"/>
        <w:left w:val="none" w:sz="0" w:space="0" w:color="auto"/>
        <w:bottom w:val="none" w:sz="0" w:space="0" w:color="auto"/>
        <w:right w:val="none" w:sz="0" w:space="0" w:color="auto"/>
      </w:divBdr>
    </w:div>
    <w:div w:id="713967579">
      <w:bodyDiv w:val="1"/>
      <w:marLeft w:val="0"/>
      <w:marRight w:val="0"/>
      <w:marTop w:val="0"/>
      <w:marBottom w:val="0"/>
      <w:divBdr>
        <w:top w:val="none" w:sz="0" w:space="0" w:color="auto"/>
        <w:left w:val="none" w:sz="0" w:space="0" w:color="auto"/>
        <w:bottom w:val="none" w:sz="0" w:space="0" w:color="auto"/>
        <w:right w:val="none" w:sz="0" w:space="0" w:color="auto"/>
      </w:divBdr>
    </w:div>
    <w:div w:id="732388818">
      <w:bodyDiv w:val="1"/>
      <w:marLeft w:val="0"/>
      <w:marRight w:val="0"/>
      <w:marTop w:val="0"/>
      <w:marBottom w:val="0"/>
      <w:divBdr>
        <w:top w:val="none" w:sz="0" w:space="0" w:color="auto"/>
        <w:left w:val="none" w:sz="0" w:space="0" w:color="auto"/>
        <w:bottom w:val="none" w:sz="0" w:space="0" w:color="auto"/>
        <w:right w:val="none" w:sz="0" w:space="0" w:color="auto"/>
      </w:divBdr>
    </w:div>
    <w:div w:id="734940063">
      <w:bodyDiv w:val="1"/>
      <w:marLeft w:val="0"/>
      <w:marRight w:val="0"/>
      <w:marTop w:val="0"/>
      <w:marBottom w:val="0"/>
      <w:divBdr>
        <w:top w:val="none" w:sz="0" w:space="0" w:color="auto"/>
        <w:left w:val="none" w:sz="0" w:space="0" w:color="auto"/>
        <w:bottom w:val="none" w:sz="0" w:space="0" w:color="auto"/>
        <w:right w:val="none" w:sz="0" w:space="0" w:color="auto"/>
      </w:divBdr>
    </w:div>
    <w:div w:id="740180408">
      <w:bodyDiv w:val="1"/>
      <w:marLeft w:val="0"/>
      <w:marRight w:val="0"/>
      <w:marTop w:val="0"/>
      <w:marBottom w:val="0"/>
      <w:divBdr>
        <w:top w:val="none" w:sz="0" w:space="0" w:color="auto"/>
        <w:left w:val="none" w:sz="0" w:space="0" w:color="auto"/>
        <w:bottom w:val="none" w:sz="0" w:space="0" w:color="auto"/>
        <w:right w:val="none" w:sz="0" w:space="0" w:color="auto"/>
      </w:divBdr>
    </w:div>
    <w:div w:id="744836936">
      <w:bodyDiv w:val="1"/>
      <w:marLeft w:val="0"/>
      <w:marRight w:val="0"/>
      <w:marTop w:val="0"/>
      <w:marBottom w:val="0"/>
      <w:divBdr>
        <w:top w:val="none" w:sz="0" w:space="0" w:color="auto"/>
        <w:left w:val="none" w:sz="0" w:space="0" w:color="auto"/>
        <w:bottom w:val="none" w:sz="0" w:space="0" w:color="auto"/>
        <w:right w:val="none" w:sz="0" w:space="0" w:color="auto"/>
      </w:divBdr>
    </w:div>
    <w:div w:id="749740258">
      <w:bodyDiv w:val="1"/>
      <w:marLeft w:val="0"/>
      <w:marRight w:val="0"/>
      <w:marTop w:val="0"/>
      <w:marBottom w:val="0"/>
      <w:divBdr>
        <w:top w:val="none" w:sz="0" w:space="0" w:color="auto"/>
        <w:left w:val="none" w:sz="0" w:space="0" w:color="auto"/>
        <w:bottom w:val="none" w:sz="0" w:space="0" w:color="auto"/>
        <w:right w:val="none" w:sz="0" w:space="0" w:color="auto"/>
      </w:divBdr>
    </w:div>
    <w:div w:id="759133293">
      <w:bodyDiv w:val="1"/>
      <w:marLeft w:val="0"/>
      <w:marRight w:val="0"/>
      <w:marTop w:val="0"/>
      <w:marBottom w:val="0"/>
      <w:divBdr>
        <w:top w:val="none" w:sz="0" w:space="0" w:color="auto"/>
        <w:left w:val="none" w:sz="0" w:space="0" w:color="auto"/>
        <w:bottom w:val="none" w:sz="0" w:space="0" w:color="auto"/>
        <w:right w:val="none" w:sz="0" w:space="0" w:color="auto"/>
      </w:divBdr>
    </w:div>
    <w:div w:id="783382228">
      <w:bodyDiv w:val="1"/>
      <w:marLeft w:val="0"/>
      <w:marRight w:val="0"/>
      <w:marTop w:val="0"/>
      <w:marBottom w:val="0"/>
      <w:divBdr>
        <w:top w:val="none" w:sz="0" w:space="0" w:color="auto"/>
        <w:left w:val="none" w:sz="0" w:space="0" w:color="auto"/>
        <w:bottom w:val="none" w:sz="0" w:space="0" w:color="auto"/>
        <w:right w:val="none" w:sz="0" w:space="0" w:color="auto"/>
      </w:divBdr>
    </w:div>
    <w:div w:id="784151282">
      <w:bodyDiv w:val="1"/>
      <w:marLeft w:val="0"/>
      <w:marRight w:val="0"/>
      <w:marTop w:val="0"/>
      <w:marBottom w:val="0"/>
      <w:divBdr>
        <w:top w:val="none" w:sz="0" w:space="0" w:color="auto"/>
        <w:left w:val="none" w:sz="0" w:space="0" w:color="auto"/>
        <w:bottom w:val="none" w:sz="0" w:space="0" w:color="auto"/>
        <w:right w:val="none" w:sz="0" w:space="0" w:color="auto"/>
      </w:divBdr>
    </w:div>
    <w:div w:id="785539328">
      <w:bodyDiv w:val="1"/>
      <w:marLeft w:val="0"/>
      <w:marRight w:val="0"/>
      <w:marTop w:val="0"/>
      <w:marBottom w:val="0"/>
      <w:divBdr>
        <w:top w:val="none" w:sz="0" w:space="0" w:color="auto"/>
        <w:left w:val="none" w:sz="0" w:space="0" w:color="auto"/>
        <w:bottom w:val="none" w:sz="0" w:space="0" w:color="auto"/>
        <w:right w:val="none" w:sz="0" w:space="0" w:color="auto"/>
      </w:divBdr>
    </w:div>
    <w:div w:id="787428929">
      <w:bodyDiv w:val="1"/>
      <w:marLeft w:val="0"/>
      <w:marRight w:val="0"/>
      <w:marTop w:val="0"/>
      <w:marBottom w:val="0"/>
      <w:divBdr>
        <w:top w:val="none" w:sz="0" w:space="0" w:color="auto"/>
        <w:left w:val="none" w:sz="0" w:space="0" w:color="auto"/>
        <w:bottom w:val="none" w:sz="0" w:space="0" w:color="auto"/>
        <w:right w:val="none" w:sz="0" w:space="0" w:color="auto"/>
      </w:divBdr>
      <w:divsChild>
        <w:div w:id="1404647155">
          <w:marLeft w:val="0"/>
          <w:marRight w:val="0"/>
          <w:marTop w:val="0"/>
          <w:marBottom w:val="0"/>
          <w:divBdr>
            <w:top w:val="none" w:sz="0" w:space="0" w:color="auto"/>
            <w:left w:val="none" w:sz="0" w:space="0" w:color="auto"/>
            <w:bottom w:val="none" w:sz="0" w:space="0" w:color="auto"/>
            <w:right w:val="none" w:sz="0" w:space="0" w:color="auto"/>
          </w:divBdr>
        </w:div>
      </w:divsChild>
    </w:div>
    <w:div w:id="793868933">
      <w:bodyDiv w:val="1"/>
      <w:marLeft w:val="0"/>
      <w:marRight w:val="0"/>
      <w:marTop w:val="0"/>
      <w:marBottom w:val="0"/>
      <w:divBdr>
        <w:top w:val="none" w:sz="0" w:space="0" w:color="auto"/>
        <w:left w:val="none" w:sz="0" w:space="0" w:color="auto"/>
        <w:bottom w:val="none" w:sz="0" w:space="0" w:color="auto"/>
        <w:right w:val="none" w:sz="0" w:space="0" w:color="auto"/>
      </w:divBdr>
    </w:div>
    <w:div w:id="796681799">
      <w:bodyDiv w:val="1"/>
      <w:marLeft w:val="0"/>
      <w:marRight w:val="0"/>
      <w:marTop w:val="0"/>
      <w:marBottom w:val="0"/>
      <w:divBdr>
        <w:top w:val="none" w:sz="0" w:space="0" w:color="auto"/>
        <w:left w:val="none" w:sz="0" w:space="0" w:color="auto"/>
        <w:bottom w:val="none" w:sz="0" w:space="0" w:color="auto"/>
        <w:right w:val="none" w:sz="0" w:space="0" w:color="auto"/>
      </w:divBdr>
    </w:div>
    <w:div w:id="817037658">
      <w:bodyDiv w:val="1"/>
      <w:marLeft w:val="0"/>
      <w:marRight w:val="0"/>
      <w:marTop w:val="0"/>
      <w:marBottom w:val="0"/>
      <w:divBdr>
        <w:top w:val="none" w:sz="0" w:space="0" w:color="auto"/>
        <w:left w:val="none" w:sz="0" w:space="0" w:color="auto"/>
        <w:bottom w:val="none" w:sz="0" w:space="0" w:color="auto"/>
        <w:right w:val="none" w:sz="0" w:space="0" w:color="auto"/>
      </w:divBdr>
    </w:div>
    <w:div w:id="821191984">
      <w:bodyDiv w:val="1"/>
      <w:marLeft w:val="0"/>
      <w:marRight w:val="0"/>
      <w:marTop w:val="0"/>
      <w:marBottom w:val="0"/>
      <w:divBdr>
        <w:top w:val="none" w:sz="0" w:space="0" w:color="auto"/>
        <w:left w:val="none" w:sz="0" w:space="0" w:color="auto"/>
        <w:bottom w:val="none" w:sz="0" w:space="0" w:color="auto"/>
        <w:right w:val="none" w:sz="0" w:space="0" w:color="auto"/>
      </w:divBdr>
    </w:div>
    <w:div w:id="825633772">
      <w:bodyDiv w:val="1"/>
      <w:marLeft w:val="0"/>
      <w:marRight w:val="0"/>
      <w:marTop w:val="0"/>
      <w:marBottom w:val="0"/>
      <w:divBdr>
        <w:top w:val="none" w:sz="0" w:space="0" w:color="auto"/>
        <w:left w:val="none" w:sz="0" w:space="0" w:color="auto"/>
        <w:bottom w:val="none" w:sz="0" w:space="0" w:color="auto"/>
        <w:right w:val="none" w:sz="0" w:space="0" w:color="auto"/>
      </w:divBdr>
    </w:div>
    <w:div w:id="833451040">
      <w:bodyDiv w:val="1"/>
      <w:marLeft w:val="0"/>
      <w:marRight w:val="0"/>
      <w:marTop w:val="0"/>
      <w:marBottom w:val="0"/>
      <w:divBdr>
        <w:top w:val="none" w:sz="0" w:space="0" w:color="auto"/>
        <w:left w:val="none" w:sz="0" w:space="0" w:color="auto"/>
        <w:bottom w:val="none" w:sz="0" w:space="0" w:color="auto"/>
        <w:right w:val="none" w:sz="0" w:space="0" w:color="auto"/>
      </w:divBdr>
    </w:div>
    <w:div w:id="844975894">
      <w:bodyDiv w:val="1"/>
      <w:marLeft w:val="0"/>
      <w:marRight w:val="0"/>
      <w:marTop w:val="0"/>
      <w:marBottom w:val="0"/>
      <w:divBdr>
        <w:top w:val="none" w:sz="0" w:space="0" w:color="auto"/>
        <w:left w:val="none" w:sz="0" w:space="0" w:color="auto"/>
        <w:bottom w:val="none" w:sz="0" w:space="0" w:color="auto"/>
        <w:right w:val="none" w:sz="0" w:space="0" w:color="auto"/>
      </w:divBdr>
    </w:div>
    <w:div w:id="849683318">
      <w:bodyDiv w:val="1"/>
      <w:marLeft w:val="0"/>
      <w:marRight w:val="0"/>
      <w:marTop w:val="0"/>
      <w:marBottom w:val="0"/>
      <w:divBdr>
        <w:top w:val="none" w:sz="0" w:space="0" w:color="auto"/>
        <w:left w:val="none" w:sz="0" w:space="0" w:color="auto"/>
        <w:bottom w:val="none" w:sz="0" w:space="0" w:color="auto"/>
        <w:right w:val="none" w:sz="0" w:space="0" w:color="auto"/>
      </w:divBdr>
    </w:div>
    <w:div w:id="852645916">
      <w:bodyDiv w:val="1"/>
      <w:marLeft w:val="0"/>
      <w:marRight w:val="0"/>
      <w:marTop w:val="0"/>
      <w:marBottom w:val="0"/>
      <w:divBdr>
        <w:top w:val="none" w:sz="0" w:space="0" w:color="auto"/>
        <w:left w:val="none" w:sz="0" w:space="0" w:color="auto"/>
        <w:bottom w:val="none" w:sz="0" w:space="0" w:color="auto"/>
        <w:right w:val="none" w:sz="0" w:space="0" w:color="auto"/>
      </w:divBdr>
    </w:div>
    <w:div w:id="855387426">
      <w:bodyDiv w:val="1"/>
      <w:marLeft w:val="0"/>
      <w:marRight w:val="0"/>
      <w:marTop w:val="0"/>
      <w:marBottom w:val="0"/>
      <w:divBdr>
        <w:top w:val="none" w:sz="0" w:space="0" w:color="auto"/>
        <w:left w:val="none" w:sz="0" w:space="0" w:color="auto"/>
        <w:bottom w:val="none" w:sz="0" w:space="0" w:color="auto"/>
        <w:right w:val="none" w:sz="0" w:space="0" w:color="auto"/>
      </w:divBdr>
    </w:div>
    <w:div w:id="879628359">
      <w:bodyDiv w:val="1"/>
      <w:marLeft w:val="0"/>
      <w:marRight w:val="0"/>
      <w:marTop w:val="0"/>
      <w:marBottom w:val="0"/>
      <w:divBdr>
        <w:top w:val="none" w:sz="0" w:space="0" w:color="auto"/>
        <w:left w:val="none" w:sz="0" w:space="0" w:color="auto"/>
        <w:bottom w:val="none" w:sz="0" w:space="0" w:color="auto"/>
        <w:right w:val="none" w:sz="0" w:space="0" w:color="auto"/>
      </w:divBdr>
    </w:div>
    <w:div w:id="880096033">
      <w:bodyDiv w:val="1"/>
      <w:marLeft w:val="0"/>
      <w:marRight w:val="0"/>
      <w:marTop w:val="0"/>
      <w:marBottom w:val="0"/>
      <w:divBdr>
        <w:top w:val="none" w:sz="0" w:space="0" w:color="auto"/>
        <w:left w:val="none" w:sz="0" w:space="0" w:color="auto"/>
        <w:bottom w:val="none" w:sz="0" w:space="0" w:color="auto"/>
        <w:right w:val="none" w:sz="0" w:space="0" w:color="auto"/>
      </w:divBdr>
    </w:div>
    <w:div w:id="897978853">
      <w:bodyDiv w:val="1"/>
      <w:marLeft w:val="0"/>
      <w:marRight w:val="0"/>
      <w:marTop w:val="0"/>
      <w:marBottom w:val="0"/>
      <w:divBdr>
        <w:top w:val="none" w:sz="0" w:space="0" w:color="auto"/>
        <w:left w:val="none" w:sz="0" w:space="0" w:color="auto"/>
        <w:bottom w:val="none" w:sz="0" w:space="0" w:color="auto"/>
        <w:right w:val="none" w:sz="0" w:space="0" w:color="auto"/>
      </w:divBdr>
    </w:div>
    <w:div w:id="905066404">
      <w:bodyDiv w:val="1"/>
      <w:marLeft w:val="0"/>
      <w:marRight w:val="0"/>
      <w:marTop w:val="0"/>
      <w:marBottom w:val="0"/>
      <w:divBdr>
        <w:top w:val="none" w:sz="0" w:space="0" w:color="auto"/>
        <w:left w:val="none" w:sz="0" w:space="0" w:color="auto"/>
        <w:bottom w:val="none" w:sz="0" w:space="0" w:color="auto"/>
        <w:right w:val="none" w:sz="0" w:space="0" w:color="auto"/>
      </w:divBdr>
    </w:div>
    <w:div w:id="912735059">
      <w:bodyDiv w:val="1"/>
      <w:marLeft w:val="0"/>
      <w:marRight w:val="0"/>
      <w:marTop w:val="0"/>
      <w:marBottom w:val="0"/>
      <w:divBdr>
        <w:top w:val="none" w:sz="0" w:space="0" w:color="auto"/>
        <w:left w:val="none" w:sz="0" w:space="0" w:color="auto"/>
        <w:bottom w:val="none" w:sz="0" w:space="0" w:color="auto"/>
        <w:right w:val="none" w:sz="0" w:space="0" w:color="auto"/>
      </w:divBdr>
    </w:div>
    <w:div w:id="921764602">
      <w:bodyDiv w:val="1"/>
      <w:marLeft w:val="0"/>
      <w:marRight w:val="0"/>
      <w:marTop w:val="0"/>
      <w:marBottom w:val="0"/>
      <w:divBdr>
        <w:top w:val="none" w:sz="0" w:space="0" w:color="auto"/>
        <w:left w:val="none" w:sz="0" w:space="0" w:color="auto"/>
        <w:bottom w:val="none" w:sz="0" w:space="0" w:color="auto"/>
        <w:right w:val="none" w:sz="0" w:space="0" w:color="auto"/>
      </w:divBdr>
    </w:div>
    <w:div w:id="932277137">
      <w:bodyDiv w:val="1"/>
      <w:marLeft w:val="0"/>
      <w:marRight w:val="0"/>
      <w:marTop w:val="0"/>
      <w:marBottom w:val="0"/>
      <w:divBdr>
        <w:top w:val="none" w:sz="0" w:space="0" w:color="auto"/>
        <w:left w:val="none" w:sz="0" w:space="0" w:color="auto"/>
        <w:bottom w:val="none" w:sz="0" w:space="0" w:color="auto"/>
        <w:right w:val="none" w:sz="0" w:space="0" w:color="auto"/>
      </w:divBdr>
    </w:div>
    <w:div w:id="940605023">
      <w:bodyDiv w:val="1"/>
      <w:marLeft w:val="0"/>
      <w:marRight w:val="0"/>
      <w:marTop w:val="0"/>
      <w:marBottom w:val="0"/>
      <w:divBdr>
        <w:top w:val="none" w:sz="0" w:space="0" w:color="auto"/>
        <w:left w:val="none" w:sz="0" w:space="0" w:color="auto"/>
        <w:bottom w:val="none" w:sz="0" w:space="0" w:color="auto"/>
        <w:right w:val="none" w:sz="0" w:space="0" w:color="auto"/>
      </w:divBdr>
      <w:divsChild>
        <w:div w:id="1904440442">
          <w:marLeft w:val="0"/>
          <w:marRight w:val="0"/>
          <w:marTop w:val="0"/>
          <w:marBottom w:val="0"/>
          <w:divBdr>
            <w:top w:val="none" w:sz="0" w:space="0" w:color="auto"/>
            <w:left w:val="none" w:sz="0" w:space="0" w:color="auto"/>
            <w:bottom w:val="none" w:sz="0" w:space="0" w:color="auto"/>
            <w:right w:val="none" w:sz="0" w:space="0" w:color="auto"/>
          </w:divBdr>
        </w:div>
        <w:div w:id="76022459">
          <w:marLeft w:val="0"/>
          <w:marRight w:val="0"/>
          <w:marTop w:val="0"/>
          <w:marBottom w:val="0"/>
          <w:divBdr>
            <w:top w:val="none" w:sz="0" w:space="0" w:color="auto"/>
            <w:left w:val="none" w:sz="0" w:space="0" w:color="auto"/>
            <w:bottom w:val="none" w:sz="0" w:space="0" w:color="auto"/>
            <w:right w:val="none" w:sz="0" w:space="0" w:color="auto"/>
          </w:divBdr>
        </w:div>
      </w:divsChild>
    </w:div>
    <w:div w:id="952320907">
      <w:bodyDiv w:val="1"/>
      <w:marLeft w:val="0"/>
      <w:marRight w:val="0"/>
      <w:marTop w:val="0"/>
      <w:marBottom w:val="0"/>
      <w:divBdr>
        <w:top w:val="none" w:sz="0" w:space="0" w:color="auto"/>
        <w:left w:val="none" w:sz="0" w:space="0" w:color="auto"/>
        <w:bottom w:val="none" w:sz="0" w:space="0" w:color="auto"/>
        <w:right w:val="none" w:sz="0" w:space="0" w:color="auto"/>
      </w:divBdr>
    </w:div>
    <w:div w:id="963120034">
      <w:bodyDiv w:val="1"/>
      <w:marLeft w:val="0"/>
      <w:marRight w:val="0"/>
      <w:marTop w:val="0"/>
      <w:marBottom w:val="0"/>
      <w:divBdr>
        <w:top w:val="none" w:sz="0" w:space="0" w:color="auto"/>
        <w:left w:val="none" w:sz="0" w:space="0" w:color="auto"/>
        <w:bottom w:val="none" w:sz="0" w:space="0" w:color="auto"/>
        <w:right w:val="none" w:sz="0" w:space="0" w:color="auto"/>
      </w:divBdr>
    </w:div>
    <w:div w:id="963317469">
      <w:bodyDiv w:val="1"/>
      <w:marLeft w:val="0"/>
      <w:marRight w:val="0"/>
      <w:marTop w:val="0"/>
      <w:marBottom w:val="0"/>
      <w:divBdr>
        <w:top w:val="none" w:sz="0" w:space="0" w:color="auto"/>
        <w:left w:val="none" w:sz="0" w:space="0" w:color="auto"/>
        <w:bottom w:val="none" w:sz="0" w:space="0" w:color="auto"/>
        <w:right w:val="none" w:sz="0" w:space="0" w:color="auto"/>
      </w:divBdr>
    </w:div>
    <w:div w:id="975256844">
      <w:bodyDiv w:val="1"/>
      <w:marLeft w:val="0"/>
      <w:marRight w:val="0"/>
      <w:marTop w:val="0"/>
      <w:marBottom w:val="0"/>
      <w:divBdr>
        <w:top w:val="none" w:sz="0" w:space="0" w:color="auto"/>
        <w:left w:val="none" w:sz="0" w:space="0" w:color="auto"/>
        <w:bottom w:val="none" w:sz="0" w:space="0" w:color="auto"/>
        <w:right w:val="none" w:sz="0" w:space="0" w:color="auto"/>
      </w:divBdr>
    </w:div>
    <w:div w:id="981543956">
      <w:bodyDiv w:val="1"/>
      <w:marLeft w:val="0"/>
      <w:marRight w:val="0"/>
      <w:marTop w:val="0"/>
      <w:marBottom w:val="0"/>
      <w:divBdr>
        <w:top w:val="none" w:sz="0" w:space="0" w:color="auto"/>
        <w:left w:val="none" w:sz="0" w:space="0" w:color="auto"/>
        <w:bottom w:val="none" w:sz="0" w:space="0" w:color="auto"/>
        <w:right w:val="none" w:sz="0" w:space="0" w:color="auto"/>
      </w:divBdr>
    </w:div>
    <w:div w:id="1006860213">
      <w:bodyDiv w:val="1"/>
      <w:marLeft w:val="0"/>
      <w:marRight w:val="0"/>
      <w:marTop w:val="0"/>
      <w:marBottom w:val="0"/>
      <w:divBdr>
        <w:top w:val="none" w:sz="0" w:space="0" w:color="auto"/>
        <w:left w:val="none" w:sz="0" w:space="0" w:color="auto"/>
        <w:bottom w:val="none" w:sz="0" w:space="0" w:color="auto"/>
        <w:right w:val="none" w:sz="0" w:space="0" w:color="auto"/>
      </w:divBdr>
    </w:div>
    <w:div w:id="1025788742">
      <w:bodyDiv w:val="1"/>
      <w:marLeft w:val="0"/>
      <w:marRight w:val="0"/>
      <w:marTop w:val="0"/>
      <w:marBottom w:val="0"/>
      <w:divBdr>
        <w:top w:val="none" w:sz="0" w:space="0" w:color="auto"/>
        <w:left w:val="none" w:sz="0" w:space="0" w:color="auto"/>
        <w:bottom w:val="none" w:sz="0" w:space="0" w:color="auto"/>
        <w:right w:val="none" w:sz="0" w:space="0" w:color="auto"/>
      </w:divBdr>
    </w:div>
    <w:div w:id="1030881637">
      <w:bodyDiv w:val="1"/>
      <w:marLeft w:val="0"/>
      <w:marRight w:val="0"/>
      <w:marTop w:val="0"/>
      <w:marBottom w:val="0"/>
      <w:divBdr>
        <w:top w:val="none" w:sz="0" w:space="0" w:color="auto"/>
        <w:left w:val="none" w:sz="0" w:space="0" w:color="auto"/>
        <w:bottom w:val="none" w:sz="0" w:space="0" w:color="auto"/>
        <w:right w:val="none" w:sz="0" w:space="0" w:color="auto"/>
      </w:divBdr>
    </w:div>
    <w:div w:id="1042292527">
      <w:bodyDiv w:val="1"/>
      <w:marLeft w:val="0"/>
      <w:marRight w:val="0"/>
      <w:marTop w:val="0"/>
      <w:marBottom w:val="0"/>
      <w:divBdr>
        <w:top w:val="none" w:sz="0" w:space="0" w:color="auto"/>
        <w:left w:val="none" w:sz="0" w:space="0" w:color="auto"/>
        <w:bottom w:val="none" w:sz="0" w:space="0" w:color="auto"/>
        <w:right w:val="none" w:sz="0" w:space="0" w:color="auto"/>
      </w:divBdr>
    </w:div>
    <w:div w:id="1043601851">
      <w:bodyDiv w:val="1"/>
      <w:marLeft w:val="0"/>
      <w:marRight w:val="0"/>
      <w:marTop w:val="0"/>
      <w:marBottom w:val="0"/>
      <w:divBdr>
        <w:top w:val="none" w:sz="0" w:space="0" w:color="auto"/>
        <w:left w:val="none" w:sz="0" w:space="0" w:color="auto"/>
        <w:bottom w:val="none" w:sz="0" w:space="0" w:color="auto"/>
        <w:right w:val="none" w:sz="0" w:space="0" w:color="auto"/>
      </w:divBdr>
    </w:div>
    <w:div w:id="1049573205">
      <w:bodyDiv w:val="1"/>
      <w:marLeft w:val="0"/>
      <w:marRight w:val="0"/>
      <w:marTop w:val="0"/>
      <w:marBottom w:val="0"/>
      <w:divBdr>
        <w:top w:val="none" w:sz="0" w:space="0" w:color="auto"/>
        <w:left w:val="none" w:sz="0" w:space="0" w:color="auto"/>
        <w:bottom w:val="none" w:sz="0" w:space="0" w:color="auto"/>
        <w:right w:val="none" w:sz="0" w:space="0" w:color="auto"/>
      </w:divBdr>
    </w:div>
    <w:div w:id="1057972175">
      <w:bodyDiv w:val="1"/>
      <w:marLeft w:val="0"/>
      <w:marRight w:val="0"/>
      <w:marTop w:val="0"/>
      <w:marBottom w:val="0"/>
      <w:divBdr>
        <w:top w:val="none" w:sz="0" w:space="0" w:color="auto"/>
        <w:left w:val="none" w:sz="0" w:space="0" w:color="auto"/>
        <w:bottom w:val="none" w:sz="0" w:space="0" w:color="auto"/>
        <w:right w:val="none" w:sz="0" w:space="0" w:color="auto"/>
      </w:divBdr>
    </w:div>
    <w:div w:id="1063913135">
      <w:bodyDiv w:val="1"/>
      <w:marLeft w:val="0"/>
      <w:marRight w:val="0"/>
      <w:marTop w:val="0"/>
      <w:marBottom w:val="0"/>
      <w:divBdr>
        <w:top w:val="none" w:sz="0" w:space="0" w:color="auto"/>
        <w:left w:val="none" w:sz="0" w:space="0" w:color="auto"/>
        <w:bottom w:val="none" w:sz="0" w:space="0" w:color="auto"/>
        <w:right w:val="none" w:sz="0" w:space="0" w:color="auto"/>
      </w:divBdr>
    </w:div>
    <w:div w:id="1073235053">
      <w:bodyDiv w:val="1"/>
      <w:marLeft w:val="0"/>
      <w:marRight w:val="0"/>
      <w:marTop w:val="0"/>
      <w:marBottom w:val="0"/>
      <w:divBdr>
        <w:top w:val="none" w:sz="0" w:space="0" w:color="auto"/>
        <w:left w:val="none" w:sz="0" w:space="0" w:color="auto"/>
        <w:bottom w:val="none" w:sz="0" w:space="0" w:color="auto"/>
        <w:right w:val="none" w:sz="0" w:space="0" w:color="auto"/>
      </w:divBdr>
    </w:div>
    <w:div w:id="1079517475">
      <w:bodyDiv w:val="1"/>
      <w:marLeft w:val="0"/>
      <w:marRight w:val="0"/>
      <w:marTop w:val="0"/>
      <w:marBottom w:val="0"/>
      <w:divBdr>
        <w:top w:val="none" w:sz="0" w:space="0" w:color="auto"/>
        <w:left w:val="none" w:sz="0" w:space="0" w:color="auto"/>
        <w:bottom w:val="none" w:sz="0" w:space="0" w:color="auto"/>
        <w:right w:val="none" w:sz="0" w:space="0" w:color="auto"/>
      </w:divBdr>
    </w:div>
    <w:div w:id="1088580162">
      <w:bodyDiv w:val="1"/>
      <w:marLeft w:val="0"/>
      <w:marRight w:val="0"/>
      <w:marTop w:val="0"/>
      <w:marBottom w:val="0"/>
      <w:divBdr>
        <w:top w:val="none" w:sz="0" w:space="0" w:color="auto"/>
        <w:left w:val="none" w:sz="0" w:space="0" w:color="auto"/>
        <w:bottom w:val="none" w:sz="0" w:space="0" w:color="auto"/>
        <w:right w:val="none" w:sz="0" w:space="0" w:color="auto"/>
      </w:divBdr>
      <w:divsChild>
        <w:div w:id="1889681848">
          <w:marLeft w:val="0"/>
          <w:marRight w:val="0"/>
          <w:marTop w:val="0"/>
          <w:marBottom w:val="0"/>
          <w:divBdr>
            <w:top w:val="none" w:sz="0" w:space="0" w:color="auto"/>
            <w:left w:val="none" w:sz="0" w:space="0" w:color="auto"/>
            <w:bottom w:val="none" w:sz="0" w:space="0" w:color="auto"/>
            <w:right w:val="none" w:sz="0" w:space="0" w:color="auto"/>
          </w:divBdr>
        </w:div>
      </w:divsChild>
    </w:div>
    <w:div w:id="1103301772">
      <w:bodyDiv w:val="1"/>
      <w:marLeft w:val="0"/>
      <w:marRight w:val="0"/>
      <w:marTop w:val="0"/>
      <w:marBottom w:val="0"/>
      <w:divBdr>
        <w:top w:val="none" w:sz="0" w:space="0" w:color="auto"/>
        <w:left w:val="none" w:sz="0" w:space="0" w:color="auto"/>
        <w:bottom w:val="none" w:sz="0" w:space="0" w:color="auto"/>
        <w:right w:val="none" w:sz="0" w:space="0" w:color="auto"/>
      </w:divBdr>
    </w:div>
    <w:div w:id="1117021961">
      <w:bodyDiv w:val="1"/>
      <w:marLeft w:val="0"/>
      <w:marRight w:val="0"/>
      <w:marTop w:val="0"/>
      <w:marBottom w:val="0"/>
      <w:divBdr>
        <w:top w:val="none" w:sz="0" w:space="0" w:color="auto"/>
        <w:left w:val="none" w:sz="0" w:space="0" w:color="auto"/>
        <w:bottom w:val="none" w:sz="0" w:space="0" w:color="auto"/>
        <w:right w:val="none" w:sz="0" w:space="0" w:color="auto"/>
      </w:divBdr>
    </w:div>
    <w:div w:id="1135219712">
      <w:bodyDiv w:val="1"/>
      <w:marLeft w:val="0"/>
      <w:marRight w:val="0"/>
      <w:marTop w:val="0"/>
      <w:marBottom w:val="0"/>
      <w:divBdr>
        <w:top w:val="none" w:sz="0" w:space="0" w:color="auto"/>
        <w:left w:val="none" w:sz="0" w:space="0" w:color="auto"/>
        <w:bottom w:val="none" w:sz="0" w:space="0" w:color="auto"/>
        <w:right w:val="none" w:sz="0" w:space="0" w:color="auto"/>
      </w:divBdr>
    </w:div>
    <w:div w:id="1135949396">
      <w:bodyDiv w:val="1"/>
      <w:marLeft w:val="0"/>
      <w:marRight w:val="0"/>
      <w:marTop w:val="0"/>
      <w:marBottom w:val="0"/>
      <w:divBdr>
        <w:top w:val="none" w:sz="0" w:space="0" w:color="auto"/>
        <w:left w:val="none" w:sz="0" w:space="0" w:color="auto"/>
        <w:bottom w:val="none" w:sz="0" w:space="0" w:color="auto"/>
        <w:right w:val="none" w:sz="0" w:space="0" w:color="auto"/>
      </w:divBdr>
    </w:div>
    <w:div w:id="1136066942">
      <w:bodyDiv w:val="1"/>
      <w:marLeft w:val="0"/>
      <w:marRight w:val="0"/>
      <w:marTop w:val="0"/>
      <w:marBottom w:val="0"/>
      <w:divBdr>
        <w:top w:val="none" w:sz="0" w:space="0" w:color="auto"/>
        <w:left w:val="none" w:sz="0" w:space="0" w:color="auto"/>
        <w:bottom w:val="none" w:sz="0" w:space="0" w:color="auto"/>
        <w:right w:val="none" w:sz="0" w:space="0" w:color="auto"/>
      </w:divBdr>
      <w:divsChild>
        <w:div w:id="1611158565">
          <w:marLeft w:val="0"/>
          <w:marRight w:val="0"/>
          <w:marTop w:val="0"/>
          <w:marBottom w:val="0"/>
          <w:divBdr>
            <w:top w:val="none" w:sz="0" w:space="0" w:color="auto"/>
            <w:left w:val="none" w:sz="0" w:space="0" w:color="auto"/>
            <w:bottom w:val="none" w:sz="0" w:space="0" w:color="auto"/>
            <w:right w:val="none" w:sz="0" w:space="0" w:color="auto"/>
          </w:divBdr>
        </w:div>
        <w:div w:id="850333315">
          <w:marLeft w:val="0"/>
          <w:marRight w:val="0"/>
          <w:marTop w:val="0"/>
          <w:marBottom w:val="0"/>
          <w:divBdr>
            <w:top w:val="none" w:sz="0" w:space="0" w:color="auto"/>
            <w:left w:val="none" w:sz="0" w:space="0" w:color="auto"/>
            <w:bottom w:val="none" w:sz="0" w:space="0" w:color="auto"/>
            <w:right w:val="none" w:sz="0" w:space="0" w:color="auto"/>
          </w:divBdr>
        </w:div>
      </w:divsChild>
    </w:div>
    <w:div w:id="1137139117">
      <w:bodyDiv w:val="1"/>
      <w:marLeft w:val="0"/>
      <w:marRight w:val="0"/>
      <w:marTop w:val="0"/>
      <w:marBottom w:val="0"/>
      <w:divBdr>
        <w:top w:val="none" w:sz="0" w:space="0" w:color="auto"/>
        <w:left w:val="none" w:sz="0" w:space="0" w:color="auto"/>
        <w:bottom w:val="none" w:sz="0" w:space="0" w:color="auto"/>
        <w:right w:val="none" w:sz="0" w:space="0" w:color="auto"/>
      </w:divBdr>
    </w:div>
    <w:div w:id="1144812107">
      <w:bodyDiv w:val="1"/>
      <w:marLeft w:val="0"/>
      <w:marRight w:val="0"/>
      <w:marTop w:val="0"/>
      <w:marBottom w:val="0"/>
      <w:divBdr>
        <w:top w:val="none" w:sz="0" w:space="0" w:color="auto"/>
        <w:left w:val="none" w:sz="0" w:space="0" w:color="auto"/>
        <w:bottom w:val="none" w:sz="0" w:space="0" w:color="auto"/>
        <w:right w:val="none" w:sz="0" w:space="0" w:color="auto"/>
      </w:divBdr>
    </w:div>
    <w:div w:id="1147626872">
      <w:bodyDiv w:val="1"/>
      <w:marLeft w:val="0"/>
      <w:marRight w:val="0"/>
      <w:marTop w:val="0"/>
      <w:marBottom w:val="0"/>
      <w:divBdr>
        <w:top w:val="none" w:sz="0" w:space="0" w:color="auto"/>
        <w:left w:val="none" w:sz="0" w:space="0" w:color="auto"/>
        <w:bottom w:val="none" w:sz="0" w:space="0" w:color="auto"/>
        <w:right w:val="none" w:sz="0" w:space="0" w:color="auto"/>
      </w:divBdr>
    </w:div>
    <w:div w:id="1167476645">
      <w:bodyDiv w:val="1"/>
      <w:marLeft w:val="0"/>
      <w:marRight w:val="0"/>
      <w:marTop w:val="0"/>
      <w:marBottom w:val="0"/>
      <w:divBdr>
        <w:top w:val="none" w:sz="0" w:space="0" w:color="auto"/>
        <w:left w:val="none" w:sz="0" w:space="0" w:color="auto"/>
        <w:bottom w:val="none" w:sz="0" w:space="0" w:color="auto"/>
        <w:right w:val="none" w:sz="0" w:space="0" w:color="auto"/>
      </w:divBdr>
    </w:div>
    <w:div w:id="1170945648">
      <w:bodyDiv w:val="1"/>
      <w:marLeft w:val="0"/>
      <w:marRight w:val="0"/>
      <w:marTop w:val="0"/>
      <w:marBottom w:val="0"/>
      <w:divBdr>
        <w:top w:val="none" w:sz="0" w:space="0" w:color="auto"/>
        <w:left w:val="none" w:sz="0" w:space="0" w:color="auto"/>
        <w:bottom w:val="none" w:sz="0" w:space="0" w:color="auto"/>
        <w:right w:val="none" w:sz="0" w:space="0" w:color="auto"/>
      </w:divBdr>
    </w:div>
    <w:div w:id="1179193306">
      <w:bodyDiv w:val="1"/>
      <w:marLeft w:val="0"/>
      <w:marRight w:val="0"/>
      <w:marTop w:val="0"/>
      <w:marBottom w:val="0"/>
      <w:divBdr>
        <w:top w:val="none" w:sz="0" w:space="0" w:color="auto"/>
        <w:left w:val="none" w:sz="0" w:space="0" w:color="auto"/>
        <w:bottom w:val="none" w:sz="0" w:space="0" w:color="auto"/>
        <w:right w:val="none" w:sz="0" w:space="0" w:color="auto"/>
      </w:divBdr>
    </w:div>
    <w:div w:id="1181553479">
      <w:bodyDiv w:val="1"/>
      <w:marLeft w:val="0"/>
      <w:marRight w:val="0"/>
      <w:marTop w:val="0"/>
      <w:marBottom w:val="0"/>
      <w:divBdr>
        <w:top w:val="none" w:sz="0" w:space="0" w:color="auto"/>
        <w:left w:val="none" w:sz="0" w:space="0" w:color="auto"/>
        <w:bottom w:val="none" w:sz="0" w:space="0" w:color="auto"/>
        <w:right w:val="none" w:sz="0" w:space="0" w:color="auto"/>
      </w:divBdr>
    </w:div>
    <w:div w:id="1185486680">
      <w:bodyDiv w:val="1"/>
      <w:marLeft w:val="0"/>
      <w:marRight w:val="0"/>
      <w:marTop w:val="0"/>
      <w:marBottom w:val="0"/>
      <w:divBdr>
        <w:top w:val="none" w:sz="0" w:space="0" w:color="auto"/>
        <w:left w:val="none" w:sz="0" w:space="0" w:color="auto"/>
        <w:bottom w:val="none" w:sz="0" w:space="0" w:color="auto"/>
        <w:right w:val="none" w:sz="0" w:space="0" w:color="auto"/>
      </w:divBdr>
    </w:div>
    <w:div w:id="1204441225">
      <w:bodyDiv w:val="1"/>
      <w:marLeft w:val="0"/>
      <w:marRight w:val="0"/>
      <w:marTop w:val="0"/>
      <w:marBottom w:val="0"/>
      <w:divBdr>
        <w:top w:val="none" w:sz="0" w:space="0" w:color="auto"/>
        <w:left w:val="none" w:sz="0" w:space="0" w:color="auto"/>
        <w:bottom w:val="none" w:sz="0" w:space="0" w:color="auto"/>
        <w:right w:val="none" w:sz="0" w:space="0" w:color="auto"/>
      </w:divBdr>
    </w:div>
    <w:div w:id="1209687808">
      <w:bodyDiv w:val="1"/>
      <w:marLeft w:val="0"/>
      <w:marRight w:val="0"/>
      <w:marTop w:val="0"/>
      <w:marBottom w:val="0"/>
      <w:divBdr>
        <w:top w:val="none" w:sz="0" w:space="0" w:color="auto"/>
        <w:left w:val="none" w:sz="0" w:space="0" w:color="auto"/>
        <w:bottom w:val="none" w:sz="0" w:space="0" w:color="auto"/>
        <w:right w:val="none" w:sz="0" w:space="0" w:color="auto"/>
      </w:divBdr>
    </w:div>
    <w:div w:id="1210604503">
      <w:bodyDiv w:val="1"/>
      <w:marLeft w:val="0"/>
      <w:marRight w:val="0"/>
      <w:marTop w:val="0"/>
      <w:marBottom w:val="0"/>
      <w:divBdr>
        <w:top w:val="none" w:sz="0" w:space="0" w:color="auto"/>
        <w:left w:val="none" w:sz="0" w:space="0" w:color="auto"/>
        <w:bottom w:val="none" w:sz="0" w:space="0" w:color="auto"/>
        <w:right w:val="none" w:sz="0" w:space="0" w:color="auto"/>
      </w:divBdr>
    </w:div>
    <w:div w:id="1213539351">
      <w:bodyDiv w:val="1"/>
      <w:marLeft w:val="0"/>
      <w:marRight w:val="0"/>
      <w:marTop w:val="0"/>
      <w:marBottom w:val="0"/>
      <w:divBdr>
        <w:top w:val="none" w:sz="0" w:space="0" w:color="auto"/>
        <w:left w:val="none" w:sz="0" w:space="0" w:color="auto"/>
        <w:bottom w:val="none" w:sz="0" w:space="0" w:color="auto"/>
        <w:right w:val="none" w:sz="0" w:space="0" w:color="auto"/>
      </w:divBdr>
    </w:div>
    <w:div w:id="1218711644">
      <w:bodyDiv w:val="1"/>
      <w:marLeft w:val="0"/>
      <w:marRight w:val="0"/>
      <w:marTop w:val="0"/>
      <w:marBottom w:val="0"/>
      <w:divBdr>
        <w:top w:val="none" w:sz="0" w:space="0" w:color="auto"/>
        <w:left w:val="none" w:sz="0" w:space="0" w:color="auto"/>
        <w:bottom w:val="none" w:sz="0" w:space="0" w:color="auto"/>
        <w:right w:val="none" w:sz="0" w:space="0" w:color="auto"/>
      </w:divBdr>
    </w:div>
    <w:div w:id="1223709110">
      <w:bodyDiv w:val="1"/>
      <w:marLeft w:val="0"/>
      <w:marRight w:val="0"/>
      <w:marTop w:val="0"/>
      <w:marBottom w:val="0"/>
      <w:divBdr>
        <w:top w:val="none" w:sz="0" w:space="0" w:color="auto"/>
        <w:left w:val="none" w:sz="0" w:space="0" w:color="auto"/>
        <w:bottom w:val="none" w:sz="0" w:space="0" w:color="auto"/>
        <w:right w:val="none" w:sz="0" w:space="0" w:color="auto"/>
      </w:divBdr>
    </w:div>
    <w:div w:id="1231692499">
      <w:bodyDiv w:val="1"/>
      <w:marLeft w:val="0"/>
      <w:marRight w:val="0"/>
      <w:marTop w:val="0"/>
      <w:marBottom w:val="0"/>
      <w:divBdr>
        <w:top w:val="none" w:sz="0" w:space="0" w:color="auto"/>
        <w:left w:val="none" w:sz="0" w:space="0" w:color="auto"/>
        <w:bottom w:val="none" w:sz="0" w:space="0" w:color="auto"/>
        <w:right w:val="none" w:sz="0" w:space="0" w:color="auto"/>
      </w:divBdr>
    </w:div>
    <w:div w:id="1235237968">
      <w:bodyDiv w:val="1"/>
      <w:marLeft w:val="0"/>
      <w:marRight w:val="0"/>
      <w:marTop w:val="0"/>
      <w:marBottom w:val="0"/>
      <w:divBdr>
        <w:top w:val="none" w:sz="0" w:space="0" w:color="auto"/>
        <w:left w:val="none" w:sz="0" w:space="0" w:color="auto"/>
        <w:bottom w:val="none" w:sz="0" w:space="0" w:color="auto"/>
        <w:right w:val="none" w:sz="0" w:space="0" w:color="auto"/>
      </w:divBdr>
    </w:div>
    <w:div w:id="1241599283">
      <w:bodyDiv w:val="1"/>
      <w:marLeft w:val="0"/>
      <w:marRight w:val="0"/>
      <w:marTop w:val="0"/>
      <w:marBottom w:val="0"/>
      <w:divBdr>
        <w:top w:val="none" w:sz="0" w:space="0" w:color="auto"/>
        <w:left w:val="none" w:sz="0" w:space="0" w:color="auto"/>
        <w:bottom w:val="none" w:sz="0" w:space="0" w:color="auto"/>
        <w:right w:val="none" w:sz="0" w:space="0" w:color="auto"/>
      </w:divBdr>
    </w:div>
    <w:div w:id="1242913149">
      <w:bodyDiv w:val="1"/>
      <w:marLeft w:val="0"/>
      <w:marRight w:val="0"/>
      <w:marTop w:val="0"/>
      <w:marBottom w:val="0"/>
      <w:divBdr>
        <w:top w:val="none" w:sz="0" w:space="0" w:color="auto"/>
        <w:left w:val="none" w:sz="0" w:space="0" w:color="auto"/>
        <w:bottom w:val="none" w:sz="0" w:space="0" w:color="auto"/>
        <w:right w:val="none" w:sz="0" w:space="0" w:color="auto"/>
      </w:divBdr>
    </w:div>
    <w:div w:id="1270892924">
      <w:bodyDiv w:val="1"/>
      <w:marLeft w:val="0"/>
      <w:marRight w:val="0"/>
      <w:marTop w:val="0"/>
      <w:marBottom w:val="0"/>
      <w:divBdr>
        <w:top w:val="none" w:sz="0" w:space="0" w:color="auto"/>
        <w:left w:val="none" w:sz="0" w:space="0" w:color="auto"/>
        <w:bottom w:val="none" w:sz="0" w:space="0" w:color="auto"/>
        <w:right w:val="none" w:sz="0" w:space="0" w:color="auto"/>
      </w:divBdr>
    </w:div>
    <w:div w:id="1270971279">
      <w:bodyDiv w:val="1"/>
      <w:marLeft w:val="0"/>
      <w:marRight w:val="0"/>
      <w:marTop w:val="0"/>
      <w:marBottom w:val="0"/>
      <w:divBdr>
        <w:top w:val="none" w:sz="0" w:space="0" w:color="auto"/>
        <w:left w:val="none" w:sz="0" w:space="0" w:color="auto"/>
        <w:bottom w:val="none" w:sz="0" w:space="0" w:color="auto"/>
        <w:right w:val="none" w:sz="0" w:space="0" w:color="auto"/>
      </w:divBdr>
    </w:div>
    <w:div w:id="1271012268">
      <w:bodyDiv w:val="1"/>
      <w:marLeft w:val="0"/>
      <w:marRight w:val="0"/>
      <w:marTop w:val="0"/>
      <w:marBottom w:val="0"/>
      <w:divBdr>
        <w:top w:val="none" w:sz="0" w:space="0" w:color="auto"/>
        <w:left w:val="none" w:sz="0" w:space="0" w:color="auto"/>
        <w:bottom w:val="none" w:sz="0" w:space="0" w:color="auto"/>
        <w:right w:val="none" w:sz="0" w:space="0" w:color="auto"/>
      </w:divBdr>
    </w:div>
    <w:div w:id="1274938587">
      <w:bodyDiv w:val="1"/>
      <w:marLeft w:val="0"/>
      <w:marRight w:val="0"/>
      <w:marTop w:val="0"/>
      <w:marBottom w:val="0"/>
      <w:divBdr>
        <w:top w:val="none" w:sz="0" w:space="0" w:color="auto"/>
        <w:left w:val="none" w:sz="0" w:space="0" w:color="auto"/>
        <w:bottom w:val="none" w:sz="0" w:space="0" w:color="auto"/>
        <w:right w:val="none" w:sz="0" w:space="0" w:color="auto"/>
      </w:divBdr>
    </w:div>
    <w:div w:id="1276056599">
      <w:bodyDiv w:val="1"/>
      <w:marLeft w:val="0"/>
      <w:marRight w:val="0"/>
      <w:marTop w:val="0"/>
      <w:marBottom w:val="0"/>
      <w:divBdr>
        <w:top w:val="none" w:sz="0" w:space="0" w:color="auto"/>
        <w:left w:val="none" w:sz="0" w:space="0" w:color="auto"/>
        <w:bottom w:val="none" w:sz="0" w:space="0" w:color="auto"/>
        <w:right w:val="none" w:sz="0" w:space="0" w:color="auto"/>
      </w:divBdr>
    </w:div>
    <w:div w:id="1278290478">
      <w:bodyDiv w:val="1"/>
      <w:marLeft w:val="0"/>
      <w:marRight w:val="0"/>
      <w:marTop w:val="0"/>
      <w:marBottom w:val="0"/>
      <w:divBdr>
        <w:top w:val="none" w:sz="0" w:space="0" w:color="auto"/>
        <w:left w:val="none" w:sz="0" w:space="0" w:color="auto"/>
        <w:bottom w:val="none" w:sz="0" w:space="0" w:color="auto"/>
        <w:right w:val="none" w:sz="0" w:space="0" w:color="auto"/>
      </w:divBdr>
    </w:div>
    <w:div w:id="1306666557">
      <w:bodyDiv w:val="1"/>
      <w:marLeft w:val="0"/>
      <w:marRight w:val="0"/>
      <w:marTop w:val="0"/>
      <w:marBottom w:val="0"/>
      <w:divBdr>
        <w:top w:val="none" w:sz="0" w:space="0" w:color="auto"/>
        <w:left w:val="none" w:sz="0" w:space="0" w:color="auto"/>
        <w:bottom w:val="none" w:sz="0" w:space="0" w:color="auto"/>
        <w:right w:val="none" w:sz="0" w:space="0" w:color="auto"/>
      </w:divBdr>
    </w:div>
    <w:div w:id="1328245541">
      <w:bodyDiv w:val="1"/>
      <w:marLeft w:val="0"/>
      <w:marRight w:val="0"/>
      <w:marTop w:val="0"/>
      <w:marBottom w:val="0"/>
      <w:divBdr>
        <w:top w:val="none" w:sz="0" w:space="0" w:color="auto"/>
        <w:left w:val="none" w:sz="0" w:space="0" w:color="auto"/>
        <w:bottom w:val="none" w:sz="0" w:space="0" w:color="auto"/>
        <w:right w:val="none" w:sz="0" w:space="0" w:color="auto"/>
      </w:divBdr>
    </w:div>
    <w:div w:id="1343312752">
      <w:bodyDiv w:val="1"/>
      <w:marLeft w:val="0"/>
      <w:marRight w:val="0"/>
      <w:marTop w:val="0"/>
      <w:marBottom w:val="0"/>
      <w:divBdr>
        <w:top w:val="none" w:sz="0" w:space="0" w:color="auto"/>
        <w:left w:val="none" w:sz="0" w:space="0" w:color="auto"/>
        <w:bottom w:val="none" w:sz="0" w:space="0" w:color="auto"/>
        <w:right w:val="none" w:sz="0" w:space="0" w:color="auto"/>
      </w:divBdr>
      <w:divsChild>
        <w:div w:id="1745368700">
          <w:marLeft w:val="0"/>
          <w:marRight w:val="0"/>
          <w:marTop w:val="0"/>
          <w:marBottom w:val="0"/>
          <w:divBdr>
            <w:top w:val="none" w:sz="0" w:space="0" w:color="auto"/>
            <w:left w:val="none" w:sz="0" w:space="0" w:color="auto"/>
            <w:bottom w:val="none" w:sz="0" w:space="0" w:color="auto"/>
            <w:right w:val="none" w:sz="0" w:space="0" w:color="auto"/>
          </w:divBdr>
          <w:divsChild>
            <w:div w:id="1334648505">
              <w:marLeft w:val="0"/>
              <w:marRight w:val="0"/>
              <w:marTop w:val="0"/>
              <w:marBottom w:val="0"/>
              <w:divBdr>
                <w:top w:val="none" w:sz="0" w:space="0" w:color="auto"/>
                <w:left w:val="none" w:sz="0" w:space="0" w:color="auto"/>
                <w:bottom w:val="none" w:sz="0" w:space="0" w:color="auto"/>
                <w:right w:val="none" w:sz="0" w:space="0" w:color="auto"/>
              </w:divBdr>
            </w:div>
            <w:div w:id="696543152">
              <w:marLeft w:val="0"/>
              <w:marRight w:val="0"/>
              <w:marTop w:val="0"/>
              <w:marBottom w:val="0"/>
              <w:divBdr>
                <w:top w:val="none" w:sz="0" w:space="0" w:color="auto"/>
                <w:left w:val="none" w:sz="0" w:space="0" w:color="auto"/>
                <w:bottom w:val="none" w:sz="0" w:space="0" w:color="auto"/>
                <w:right w:val="none" w:sz="0" w:space="0" w:color="auto"/>
              </w:divBdr>
            </w:div>
          </w:divsChild>
        </w:div>
        <w:div w:id="455485735">
          <w:marLeft w:val="0"/>
          <w:marRight w:val="0"/>
          <w:marTop w:val="0"/>
          <w:marBottom w:val="0"/>
          <w:divBdr>
            <w:top w:val="none" w:sz="0" w:space="0" w:color="auto"/>
            <w:left w:val="none" w:sz="0" w:space="0" w:color="auto"/>
            <w:bottom w:val="none" w:sz="0" w:space="0" w:color="auto"/>
            <w:right w:val="none" w:sz="0" w:space="0" w:color="auto"/>
          </w:divBdr>
          <w:divsChild>
            <w:div w:id="958800182">
              <w:marLeft w:val="0"/>
              <w:marRight w:val="0"/>
              <w:marTop w:val="0"/>
              <w:marBottom w:val="0"/>
              <w:divBdr>
                <w:top w:val="none" w:sz="0" w:space="0" w:color="auto"/>
                <w:left w:val="none" w:sz="0" w:space="0" w:color="auto"/>
                <w:bottom w:val="none" w:sz="0" w:space="0" w:color="auto"/>
                <w:right w:val="none" w:sz="0" w:space="0" w:color="auto"/>
              </w:divBdr>
            </w:div>
          </w:divsChild>
        </w:div>
        <w:div w:id="1826818466">
          <w:marLeft w:val="0"/>
          <w:marRight w:val="0"/>
          <w:marTop w:val="0"/>
          <w:marBottom w:val="0"/>
          <w:divBdr>
            <w:top w:val="none" w:sz="0" w:space="0" w:color="auto"/>
            <w:left w:val="none" w:sz="0" w:space="0" w:color="auto"/>
            <w:bottom w:val="none" w:sz="0" w:space="0" w:color="auto"/>
            <w:right w:val="none" w:sz="0" w:space="0" w:color="auto"/>
          </w:divBdr>
          <w:divsChild>
            <w:div w:id="1588150513">
              <w:marLeft w:val="0"/>
              <w:marRight w:val="0"/>
              <w:marTop w:val="0"/>
              <w:marBottom w:val="0"/>
              <w:divBdr>
                <w:top w:val="none" w:sz="0" w:space="0" w:color="auto"/>
                <w:left w:val="none" w:sz="0" w:space="0" w:color="auto"/>
                <w:bottom w:val="none" w:sz="0" w:space="0" w:color="auto"/>
                <w:right w:val="none" w:sz="0" w:space="0" w:color="auto"/>
              </w:divBdr>
            </w:div>
          </w:divsChild>
        </w:div>
        <w:div w:id="1833522463">
          <w:marLeft w:val="0"/>
          <w:marRight w:val="0"/>
          <w:marTop w:val="0"/>
          <w:marBottom w:val="0"/>
          <w:divBdr>
            <w:top w:val="none" w:sz="0" w:space="0" w:color="auto"/>
            <w:left w:val="none" w:sz="0" w:space="0" w:color="auto"/>
            <w:bottom w:val="none" w:sz="0" w:space="0" w:color="auto"/>
            <w:right w:val="none" w:sz="0" w:space="0" w:color="auto"/>
          </w:divBdr>
          <w:divsChild>
            <w:div w:id="522668257">
              <w:marLeft w:val="0"/>
              <w:marRight w:val="0"/>
              <w:marTop w:val="0"/>
              <w:marBottom w:val="0"/>
              <w:divBdr>
                <w:top w:val="none" w:sz="0" w:space="0" w:color="auto"/>
                <w:left w:val="none" w:sz="0" w:space="0" w:color="auto"/>
                <w:bottom w:val="none" w:sz="0" w:space="0" w:color="auto"/>
                <w:right w:val="none" w:sz="0" w:space="0" w:color="auto"/>
              </w:divBdr>
            </w:div>
          </w:divsChild>
        </w:div>
        <w:div w:id="1308977645">
          <w:marLeft w:val="0"/>
          <w:marRight w:val="0"/>
          <w:marTop w:val="0"/>
          <w:marBottom w:val="0"/>
          <w:divBdr>
            <w:top w:val="none" w:sz="0" w:space="0" w:color="auto"/>
            <w:left w:val="none" w:sz="0" w:space="0" w:color="auto"/>
            <w:bottom w:val="none" w:sz="0" w:space="0" w:color="auto"/>
            <w:right w:val="none" w:sz="0" w:space="0" w:color="auto"/>
          </w:divBdr>
          <w:divsChild>
            <w:div w:id="844788886">
              <w:marLeft w:val="0"/>
              <w:marRight w:val="0"/>
              <w:marTop w:val="0"/>
              <w:marBottom w:val="0"/>
              <w:divBdr>
                <w:top w:val="none" w:sz="0" w:space="0" w:color="auto"/>
                <w:left w:val="none" w:sz="0" w:space="0" w:color="auto"/>
                <w:bottom w:val="none" w:sz="0" w:space="0" w:color="auto"/>
                <w:right w:val="none" w:sz="0" w:space="0" w:color="auto"/>
              </w:divBdr>
            </w:div>
          </w:divsChild>
        </w:div>
        <w:div w:id="2082555356">
          <w:marLeft w:val="0"/>
          <w:marRight w:val="0"/>
          <w:marTop w:val="0"/>
          <w:marBottom w:val="0"/>
          <w:divBdr>
            <w:top w:val="none" w:sz="0" w:space="0" w:color="auto"/>
            <w:left w:val="none" w:sz="0" w:space="0" w:color="auto"/>
            <w:bottom w:val="none" w:sz="0" w:space="0" w:color="auto"/>
            <w:right w:val="none" w:sz="0" w:space="0" w:color="auto"/>
          </w:divBdr>
          <w:divsChild>
            <w:div w:id="1226065594">
              <w:marLeft w:val="0"/>
              <w:marRight w:val="0"/>
              <w:marTop w:val="0"/>
              <w:marBottom w:val="0"/>
              <w:divBdr>
                <w:top w:val="none" w:sz="0" w:space="0" w:color="auto"/>
                <w:left w:val="none" w:sz="0" w:space="0" w:color="auto"/>
                <w:bottom w:val="none" w:sz="0" w:space="0" w:color="auto"/>
                <w:right w:val="none" w:sz="0" w:space="0" w:color="auto"/>
              </w:divBdr>
            </w:div>
          </w:divsChild>
        </w:div>
        <w:div w:id="636958907">
          <w:marLeft w:val="0"/>
          <w:marRight w:val="0"/>
          <w:marTop w:val="0"/>
          <w:marBottom w:val="0"/>
          <w:divBdr>
            <w:top w:val="none" w:sz="0" w:space="0" w:color="auto"/>
            <w:left w:val="none" w:sz="0" w:space="0" w:color="auto"/>
            <w:bottom w:val="none" w:sz="0" w:space="0" w:color="auto"/>
            <w:right w:val="none" w:sz="0" w:space="0" w:color="auto"/>
          </w:divBdr>
          <w:divsChild>
            <w:div w:id="346567104">
              <w:marLeft w:val="0"/>
              <w:marRight w:val="0"/>
              <w:marTop w:val="0"/>
              <w:marBottom w:val="0"/>
              <w:divBdr>
                <w:top w:val="none" w:sz="0" w:space="0" w:color="auto"/>
                <w:left w:val="none" w:sz="0" w:space="0" w:color="auto"/>
                <w:bottom w:val="none" w:sz="0" w:space="0" w:color="auto"/>
                <w:right w:val="none" w:sz="0" w:space="0" w:color="auto"/>
              </w:divBdr>
            </w:div>
          </w:divsChild>
        </w:div>
        <w:div w:id="472067879">
          <w:marLeft w:val="0"/>
          <w:marRight w:val="0"/>
          <w:marTop w:val="0"/>
          <w:marBottom w:val="0"/>
          <w:divBdr>
            <w:top w:val="none" w:sz="0" w:space="0" w:color="auto"/>
            <w:left w:val="none" w:sz="0" w:space="0" w:color="auto"/>
            <w:bottom w:val="none" w:sz="0" w:space="0" w:color="auto"/>
            <w:right w:val="none" w:sz="0" w:space="0" w:color="auto"/>
          </w:divBdr>
          <w:divsChild>
            <w:div w:id="2105105599">
              <w:marLeft w:val="0"/>
              <w:marRight w:val="0"/>
              <w:marTop w:val="0"/>
              <w:marBottom w:val="0"/>
              <w:divBdr>
                <w:top w:val="none" w:sz="0" w:space="0" w:color="auto"/>
                <w:left w:val="none" w:sz="0" w:space="0" w:color="auto"/>
                <w:bottom w:val="none" w:sz="0" w:space="0" w:color="auto"/>
                <w:right w:val="none" w:sz="0" w:space="0" w:color="auto"/>
              </w:divBdr>
            </w:div>
          </w:divsChild>
        </w:div>
        <w:div w:id="1410155323">
          <w:marLeft w:val="0"/>
          <w:marRight w:val="0"/>
          <w:marTop w:val="0"/>
          <w:marBottom w:val="0"/>
          <w:divBdr>
            <w:top w:val="none" w:sz="0" w:space="0" w:color="auto"/>
            <w:left w:val="none" w:sz="0" w:space="0" w:color="auto"/>
            <w:bottom w:val="none" w:sz="0" w:space="0" w:color="auto"/>
            <w:right w:val="none" w:sz="0" w:space="0" w:color="auto"/>
          </w:divBdr>
          <w:divsChild>
            <w:div w:id="2059042767">
              <w:marLeft w:val="0"/>
              <w:marRight w:val="0"/>
              <w:marTop w:val="0"/>
              <w:marBottom w:val="0"/>
              <w:divBdr>
                <w:top w:val="none" w:sz="0" w:space="0" w:color="auto"/>
                <w:left w:val="none" w:sz="0" w:space="0" w:color="auto"/>
                <w:bottom w:val="none" w:sz="0" w:space="0" w:color="auto"/>
                <w:right w:val="none" w:sz="0" w:space="0" w:color="auto"/>
              </w:divBdr>
            </w:div>
          </w:divsChild>
        </w:div>
        <w:div w:id="889152719">
          <w:marLeft w:val="0"/>
          <w:marRight w:val="0"/>
          <w:marTop w:val="0"/>
          <w:marBottom w:val="0"/>
          <w:divBdr>
            <w:top w:val="none" w:sz="0" w:space="0" w:color="auto"/>
            <w:left w:val="none" w:sz="0" w:space="0" w:color="auto"/>
            <w:bottom w:val="none" w:sz="0" w:space="0" w:color="auto"/>
            <w:right w:val="none" w:sz="0" w:space="0" w:color="auto"/>
          </w:divBdr>
          <w:divsChild>
            <w:div w:id="1156998543">
              <w:marLeft w:val="0"/>
              <w:marRight w:val="0"/>
              <w:marTop w:val="0"/>
              <w:marBottom w:val="0"/>
              <w:divBdr>
                <w:top w:val="none" w:sz="0" w:space="0" w:color="auto"/>
                <w:left w:val="none" w:sz="0" w:space="0" w:color="auto"/>
                <w:bottom w:val="none" w:sz="0" w:space="0" w:color="auto"/>
                <w:right w:val="none" w:sz="0" w:space="0" w:color="auto"/>
              </w:divBdr>
            </w:div>
          </w:divsChild>
        </w:div>
        <w:div w:id="359281289">
          <w:marLeft w:val="0"/>
          <w:marRight w:val="0"/>
          <w:marTop w:val="0"/>
          <w:marBottom w:val="0"/>
          <w:divBdr>
            <w:top w:val="none" w:sz="0" w:space="0" w:color="auto"/>
            <w:left w:val="none" w:sz="0" w:space="0" w:color="auto"/>
            <w:bottom w:val="none" w:sz="0" w:space="0" w:color="auto"/>
            <w:right w:val="none" w:sz="0" w:space="0" w:color="auto"/>
          </w:divBdr>
          <w:divsChild>
            <w:div w:id="39594458">
              <w:marLeft w:val="0"/>
              <w:marRight w:val="0"/>
              <w:marTop w:val="0"/>
              <w:marBottom w:val="0"/>
              <w:divBdr>
                <w:top w:val="none" w:sz="0" w:space="0" w:color="auto"/>
                <w:left w:val="none" w:sz="0" w:space="0" w:color="auto"/>
                <w:bottom w:val="none" w:sz="0" w:space="0" w:color="auto"/>
                <w:right w:val="none" w:sz="0" w:space="0" w:color="auto"/>
              </w:divBdr>
            </w:div>
          </w:divsChild>
        </w:div>
        <w:div w:id="306135230">
          <w:marLeft w:val="0"/>
          <w:marRight w:val="0"/>
          <w:marTop w:val="0"/>
          <w:marBottom w:val="0"/>
          <w:divBdr>
            <w:top w:val="none" w:sz="0" w:space="0" w:color="auto"/>
            <w:left w:val="none" w:sz="0" w:space="0" w:color="auto"/>
            <w:bottom w:val="none" w:sz="0" w:space="0" w:color="auto"/>
            <w:right w:val="none" w:sz="0" w:space="0" w:color="auto"/>
          </w:divBdr>
          <w:divsChild>
            <w:div w:id="1138692808">
              <w:marLeft w:val="0"/>
              <w:marRight w:val="0"/>
              <w:marTop w:val="0"/>
              <w:marBottom w:val="0"/>
              <w:divBdr>
                <w:top w:val="none" w:sz="0" w:space="0" w:color="auto"/>
                <w:left w:val="none" w:sz="0" w:space="0" w:color="auto"/>
                <w:bottom w:val="none" w:sz="0" w:space="0" w:color="auto"/>
                <w:right w:val="none" w:sz="0" w:space="0" w:color="auto"/>
              </w:divBdr>
            </w:div>
          </w:divsChild>
        </w:div>
        <w:div w:id="413093378">
          <w:marLeft w:val="0"/>
          <w:marRight w:val="0"/>
          <w:marTop w:val="0"/>
          <w:marBottom w:val="0"/>
          <w:divBdr>
            <w:top w:val="none" w:sz="0" w:space="0" w:color="auto"/>
            <w:left w:val="none" w:sz="0" w:space="0" w:color="auto"/>
            <w:bottom w:val="none" w:sz="0" w:space="0" w:color="auto"/>
            <w:right w:val="none" w:sz="0" w:space="0" w:color="auto"/>
          </w:divBdr>
          <w:divsChild>
            <w:div w:id="1254319085">
              <w:marLeft w:val="0"/>
              <w:marRight w:val="0"/>
              <w:marTop w:val="0"/>
              <w:marBottom w:val="0"/>
              <w:divBdr>
                <w:top w:val="none" w:sz="0" w:space="0" w:color="auto"/>
                <w:left w:val="none" w:sz="0" w:space="0" w:color="auto"/>
                <w:bottom w:val="none" w:sz="0" w:space="0" w:color="auto"/>
                <w:right w:val="none" w:sz="0" w:space="0" w:color="auto"/>
              </w:divBdr>
            </w:div>
          </w:divsChild>
        </w:div>
        <w:div w:id="388192063">
          <w:marLeft w:val="0"/>
          <w:marRight w:val="0"/>
          <w:marTop w:val="0"/>
          <w:marBottom w:val="0"/>
          <w:divBdr>
            <w:top w:val="none" w:sz="0" w:space="0" w:color="auto"/>
            <w:left w:val="none" w:sz="0" w:space="0" w:color="auto"/>
            <w:bottom w:val="none" w:sz="0" w:space="0" w:color="auto"/>
            <w:right w:val="none" w:sz="0" w:space="0" w:color="auto"/>
          </w:divBdr>
          <w:divsChild>
            <w:div w:id="904140892">
              <w:marLeft w:val="0"/>
              <w:marRight w:val="0"/>
              <w:marTop w:val="0"/>
              <w:marBottom w:val="0"/>
              <w:divBdr>
                <w:top w:val="none" w:sz="0" w:space="0" w:color="auto"/>
                <w:left w:val="none" w:sz="0" w:space="0" w:color="auto"/>
                <w:bottom w:val="none" w:sz="0" w:space="0" w:color="auto"/>
                <w:right w:val="none" w:sz="0" w:space="0" w:color="auto"/>
              </w:divBdr>
            </w:div>
          </w:divsChild>
        </w:div>
        <w:div w:id="1115752358">
          <w:marLeft w:val="0"/>
          <w:marRight w:val="0"/>
          <w:marTop w:val="0"/>
          <w:marBottom w:val="0"/>
          <w:divBdr>
            <w:top w:val="none" w:sz="0" w:space="0" w:color="auto"/>
            <w:left w:val="none" w:sz="0" w:space="0" w:color="auto"/>
            <w:bottom w:val="none" w:sz="0" w:space="0" w:color="auto"/>
            <w:right w:val="none" w:sz="0" w:space="0" w:color="auto"/>
          </w:divBdr>
          <w:divsChild>
            <w:div w:id="506015842">
              <w:marLeft w:val="0"/>
              <w:marRight w:val="0"/>
              <w:marTop w:val="0"/>
              <w:marBottom w:val="0"/>
              <w:divBdr>
                <w:top w:val="none" w:sz="0" w:space="0" w:color="auto"/>
                <w:left w:val="none" w:sz="0" w:space="0" w:color="auto"/>
                <w:bottom w:val="none" w:sz="0" w:space="0" w:color="auto"/>
                <w:right w:val="none" w:sz="0" w:space="0" w:color="auto"/>
              </w:divBdr>
            </w:div>
          </w:divsChild>
        </w:div>
        <w:div w:id="1249272201">
          <w:marLeft w:val="0"/>
          <w:marRight w:val="0"/>
          <w:marTop w:val="0"/>
          <w:marBottom w:val="0"/>
          <w:divBdr>
            <w:top w:val="none" w:sz="0" w:space="0" w:color="auto"/>
            <w:left w:val="none" w:sz="0" w:space="0" w:color="auto"/>
            <w:bottom w:val="none" w:sz="0" w:space="0" w:color="auto"/>
            <w:right w:val="none" w:sz="0" w:space="0" w:color="auto"/>
          </w:divBdr>
          <w:divsChild>
            <w:div w:id="1948076229">
              <w:marLeft w:val="0"/>
              <w:marRight w:val="0"/>
              <w:marTop w:val="0"/>
              <w:marBottom w:val="0"/>
              <w:divBdr>
                <w:top w:val="none" w:sz="0" w:space="0" w:color="auto"/>
                <w:left w:val="none" w:sz="0" w:space="0" w:color="auto"/>
                <w:bottom w:val="none" w:sz="0" w:space="0" w:color="auto"/>
                <w:right w:val="none" w:sz="0" w:space="0" w:color="auto"/>
              </w:divBdr>
            </w:div>
          </w:divsChild>
        </w:div>
        <w:div w:id="2133016155">
          <w:marLeft w:val="0"/>
          <w:marRight w:val="0"/>
          <w:marTop w:val="0"/>
          <w:marBottom w:val="0"/>
          <w:divBdr>
            <w:top w:val="none" w:sz="0" w:space="0" w:color="auto"/>
            <w:left w:val="none" w:sz="0" w:space="0" w:color="auto"/>
            <w:bottom w:val="none" w:sz="0" w:space="0" w:color="auto"/>
            <w:right w:val="none" w:sz="0" w:space="0" w:color="auto"/>
          </w:divBdr>
          <w:divsChild>
            <w:div w:id="1949118377">
              <w:marLeft w:val="0"/>
              <w:marRight w:val="0"/>
              <w:marTop w:val="0"/>
              <w:marBottom w:val="0"/>
              <w:divBdr>
                <w:top w:val="none" w:sz="0" w:space="0" w:color="auto"/>
                <w:left w:val="none" w:sz="0" w:space="0" w:color="auto"/>
                <w:bottom w:val="none" w:sz="0" w:space="0" w:color="auto"/>
                <w:right w:val="none" w:sz="0" w:space="0" w:color="auto"/>
              </w:divBdr>
            </w:div>
          </w:divsChild>
        </w:div>
        <w:div w:id="1401636764">
          <w:marLeft w:val="0"/>
          <w:marRight w:val="0"/>
          <w:marTop w:val="0"/>
          <w:marBottom w:val="0"/>
          <w:divBdr>
            <w:top w:val="none" w:sz="0" w:space="0" w:color="auto"/>
            <w:left w:val="none" w:sz="0" w:space="0" w:color="auto"/>
            <w:bottom w:val="none" w:sz="0" w:space="0" w:color="auto"/>
            <w:right w:val="none" w:sz="0" w:space="0" w:color="auto"/>
          </w:divBdr>
          <w:divsChild>
            <w:div w:id="1287543980">
              <w:marLeft w:val="0"/>
              <w:marRight w:val="0"/>
              <w:marTop w:val="0"/>
              <w:marBottom w:val="0"/>
              <w:divBdr>
                <w:top w:val="none" w:sz="0" w:space="0" w:color="auto"/>
                <w:left w:val="none" w:sz="0" w:space="0" w:color="auto"/>
                <w:bottom w:val="none" w:sz="0" w:space="0" w:color="auto"/>
                <w:right w:val="none" w:sz="0" w:space="0" w:color="auto"/>
              </w:divBdr>
            </w:div>
          </w:divsChild>
        </w:div>
        <w:div w:id="1137844126">
          <w:marLeft w:val="0"/>
          <w:marRight w:val="0"/>
          <w:marTop w:val="0"/>
          <w:marBottom w:val="0"/>
          <w:divBdr>
            <w:top w:val="none" w:sz="0" w:space="0" w:color="auto"/>
            <w:left w:val="none" w:sz="0" w:space="0" w:color="auto"/>
            <w:bottom w:val="none" w:sz="0" w:space="0" w:color="auto"/>
            <w:right w:val="none" w:sz="0" w:space="0" w:color="auto"/>
          </w:divBdr>
          <w:divsChild>
            <w:div w:id="912817576">
              <w:marLeft w:val="0"/>
              <w:marRight w:val="0"/>
              <w:marTop w:val="0"/>
              <w:marBottom w:val="0"/>
              <w:divBdr>
                <w:top w:val="none" w:sz="0" w:space="0" w:color="auto"/>
                <w:left w:val="none" w:sz="0" w:space="0" w:color="auto"/>
                <w:bottom w:val="none" w:sz="0" w:space="0" w:color="auto"/>
                <w:right w:val="none" w:sz="0" w:space="0" w:color="auto"/>
              </w:divBdr>
            </w:div>
          </w:divsChild>
        </w:div>
        <w:div w:id="1741176479">
          <w:marLeft w:val="0"/>
          <w:marRight w:val="0"/>
          <w:marTop w:val="0"/>
          <w:marBottom w:val="0"/>
          <w:divBdr>
            <w:top w:val="none" w:sz="0" w:space="0" w:color="auto"/>
            <w:left w:val="none" w:sz="0" w:space="0" w:color="auto"/>
            <w:bottom w:val="none" w:sz="0" w:space="0" w:color="auto"/>
            <w:right w:val="none" w:sz="0" w:space="0" w:color="auto"/>
          </w:divBdr>
          <w:divsChild>
            <w:div w:id="106242670">
              <w:marLeft w:val="0"/>
              <w:marRight w:val="0"/>
              <w:marTop w:val="0"/>
              <w:marBottom w:val="0"/>
              <w:divBdr>
                <w:top w:val="none" w:sz="0" w:space="0" w:color="auto"/>
                <w:left w:val="none" w:sz="0" w:space="0" w:color="auto"/>
                <w:bottom w:val="none" w:sz="0" w:space="0" w:color="auto"/>
                <w:right w:val="none" w:sz="0" w:space="0" w:color="auto"/>
              </w:divBdr>
            </w:div>
          </w:divsChild>
        </w:div>
        <w:div w:id="1391999802">
          <w:marLeft w:val="0"/>
          <w:marRight w:val="0"/>
          <w:marTop w:val="0"/>
          <w:marBottom w:val="0"/>
          <w:divBdr>
            <w:top w:val="none" w:sz="0" w:space="0" w:color="auto"/>
            <w:left w:val="none" w:sz="0" w:space="0" w:color="auto"/>
            <w:bottom w:val="none" w:sz="0" w:space="0" w:color="auto"/>
            <w:right w:val="none" w:sz="0" w:space="0" w:color="auto"/>
          </w:divBdr>
          <w:divsChild>
            <w:div w:id="62798991">
              <w:marLeft w:val="0"/>
              <w:marRight w:val="0"/>
              <w:marTop w:val="0"/>
              <w:marBottom w:val="0"/>
              <w:divBdr>
                <w:top w:val="none" w:sz="0" w:space="0" w:color="auto"/>
                <w:left w:val="none" w:sz="0" w:space="0" w:color="auto"/>
                <w:bottom w:val="none" w:sz="0" w:space="0" w:color="auto"/>
                <w:right w:val="none" w:sz="0" w:space="0" w:color="auto"/>
              </w:divBdr>
            </w:div>
          </w:divsChild>
        </w:div>
        <w:div w:id="2133746261">
          <w:marLeft w:val="0"/>
          <w:marRight w:val="0"/>
          <w:marTop w:val="0"/>
          <w:marBottom w:val="0"/>
          <w:divBdr>
            <w:top w:val="none" w:sz="0" w:space="0" w:color="auto"/>
            <w:left w:val="none" w:sz="0" w:space="0" w:color="auto"/>
            <w:bottom w:val="none" w:sz="0" w:space="0" w:color="auto"/>
            <w:right w:val="none" w:sz="0" w:space="0" w:color="auto"/>
          </w:divBdr>
          <w:divsChild>
            <w:div w:id="845246662">
              <w:marLeft w:val="0"/>
              <w:marRight w:val="0"/>
              <w:marTop w:val="0"/>
              <w:marBottom w:val="0"/>
              <w:divBdr>
                <w:top w:val="none" w:sz="0" w:space="0" w:color="auto"/>
                <w:left w:val="none" w:sz="0" w:space="0" w:color="auto"/>
                <w:bottom w:val="none" w:sz="0" w:space="0" w:color="auto"/>
                <w:right w:val="none" w:sz="0" w:space="0" w:color="auto"/>
              </w:divBdr>
            </w:div>
          </w:divsChild>
        </w:div>
        <w:div w:id="1794638327">
          <w:marLeft w:val="0"/>
          <w:marRight w:val="0"/>
          <w:marTop w:val="0"/>
          <w:marBottom w:val="0"/>
          <w:divBdr>
            <w:top w:val="none" w:sz="0" w:space="0" w:color="auto"/>
            <w:left w:val="none" w:sz="0" w:space="0" w:color="auto"/>
            <w:bottom w:val="none" w:sz="0" w:space="0" w:color="auto"/>
            <w:right w:val="none" w:sz="0" w:space="0" w:color="auto"/>
          </w:divBdr>
          <w:divsChild>
            <w:div w:id="1920484206">
              <w:marLeft w:val="0"/>
              <w:marRight w:val="0"/>
              <w:marTop w:val="0"/>
              <w:marBottom w:val="0"/>
              <w:divBdr>
                <w:top w:val="none" w:sz="0" w:space="0" w:color="auto"/>
                <w:left w:val="none" w:sz="0" w:space="0" w:color="auto"/>
                <w:bottom w:val="none" w:sz="0" w:space="0" w:color="auto"/>
                <w:right w:val="none" w:sz="0" w:space="0" w:color="auto"/>
              </w:divBdr>
            </w:div>
          </w:divsChild>
        </w:div>
        <w:div w:id="1769811283">
          <w:marLeft w:val="0"/>
          <w:marRight w:val="0"/>
          <w:marTop w:val="0"/>
          <w:marBottom w:val="0"/>
          <w:divBdr>
            <w:top w:val="none" w:sz="0" w:space="0" w:color="auto"/>
            <w:left w:val="none" w:sz="0" w:space="0" w:color="auto"/>
            <w:bottom w:val="none" w:sz="0" w:space="0" w:color="auto"/>
            <w:right w:val="none" w:sz="0" w:space="0" w:color="auto"/>
          </w:divBdr>
          <w:divsChild>
            <w:div w:id="1765759138">
              <w:marLeft w:val="0"/>
              <w:marRight w:val="0"/>
              <w:marTop w:val="0"/>
              <w:marBottom w:val="0"/>
              <w:divBdr>
                <w:top w:val="none" w:sz="0" w:space="0" w:color="auto"/>
                <w:left w:val="none" w:sz="0" w:space="0" w:color="auto"/>
                <w:bottom w:val="none" w:sz="0" w:space="0" w:color="auto"/>
                <w:right w:val="none" w:sz="0" w:space="0" w:color="auto"/>
              </w:divBdr>
            </w:div>
            <w:div w:id="1620718565">
              <w:marLeft w:val="0"/>
              <w:marRight w:val="0"/>
              <w:marTop w:val="0"/>
              <w:marBottom w:val="0"/>
              <w:divBdr>
                <w:top w:val="none" w:sz="0" w:space="0" w:color="auto"/>
                <w:left w:val="none" w:sz="0" w:space="0" w:color="auto"/>
                <w:bottom w:val="none" w:sz="0" w:space="0" w:color="auto"/>
                <w:right w:val="none" w:sz="0" w:space="0" w:color="auto"/>
              </w:divBdr>
            </w:div>
          </w:divsChild>
        </w:div>
        <w:div w:id="452864532">
          <w:marLeft w:val="0"/>
          <w:marRight w:val="0"/>
          <w:marTop w:val="0"/>
          <w:marBottom w:val="0"/>
          <w:divBdr>
            <w:top w:val="none" w:sz="0" w:space="0" w:color="auto"/>
            <w:left w:val="none" w:sz="0" w:space="0" w:color="auto"/>
            <w:bottom w:val="none" w:sz="0" w:space="0" w:color="auto"/>
            <w:right w:val="none" w:sz="0" w:space="0" w:color="auto"/>
          </w:divBdr>
          <w:divsChild>
            <w:div w:id="1555431862">
              <w:marLeft w:val="0"/>
              <w:marRight w:val="0"/>
              <w:marTop w:val="0"/>
              <w:marBottom w:val="0"/>
              <w:divBdr>
                <w:top w:val="none" w:sz="0" w:space="0" w:color="auto"/>
                <w:left w:val="none" w:sz="0" w:space="0" w:color="auto"/>
                <w:bottom w:val="none" w:sz="0" w:space="0" w:color="auto"/>
                <w:right w:val="none" w:sz="0" w:space="0" w:color="auto"/>
              </w:divBdr>
            </w:div>
          </w:divsChild>
        </w:div>
        <w:div w:id="1318222885">
          <w:marLeft w:val="0"/>
          <w:marRight w:val="0"/>
          <w:marTop w:val="0"/>
          <w:marBottom w:val="0"/>
          <w:divBdr>
            <w:top w:val="none" w:sz="0" w:space="0" w:color="auto"/>
            <w:left w:val="none" w:sz="0" w:space="0" w:color="auto"/>
            <w:bottom w:val="none" w:sz="0" w:space="0" w:color="auto"/>
            <w:right w:val="none" w:sz="0" w:space="0" w:color="auto"/>
          </w:divBdr>
          <w:divsChild>
            <w:div w:id="1389108675">
              <w:marLeft w:val="0"/>
              <w:marRight w:val="0"/>
              <w:marTop w:val="0"/>
              <w:marBottom w:val="0"/>
              <w:divBdr>
                <w:top w:val="none" w:sz="0" w:space="0" w:color="auto"/>
                <w:left w:val="none" w:sz="0" w:space="0" w:color="auto"/>
                <w:bottom w:val="none" w:sz="0" w:space="0" w:color="auto"/>
                <w:right w:val="none" w:sz="0" w:space="0" w:color="auto"/>
              </w:divBdr>
            </w:div>
          </w:divsChild>
        </w:div>
        <w:div w:id="1606115870">
          <w:marLeft w:val="0"/>
          <w:marRight w:val="0"/>
          <w:marTop w:val="0"/>
          <w:marBottom w:val="0"/>
          <w:divBdr>
            <w:top w:val="none" w:sz="0" w:space="0" w:color="auto"/>
            <w:left w:val="none" w:sz="0" w:space="0" w:color="auto"/>
            <w:bottom w:val="none" w:sz="0" w:space="0" w:color="auto"/>
            <w:right w:val="none" w:sz="0" w:space="0" w:color="auto"/>
          </w:divBdr>
          <w:divsChild>
            <w:div w:id="1149320035">
              <w:marLeft w:val="0"/>
              <w:marRight w:val="0"/>
              <w:marTop w:val="0"/>
              <w:marBottom w:val="0"/>
              <w:divBdr>
                <w:top w:val="none" w:sz="0" w:space="0" w:color="auto"/>
                <w:left w:val="none" w:sz="0" w:space="0" w:color="auto"/>
                <w:bottom w:val="none" w:sz="0" w:space="0" w:color="auto"/>
                <w:right w:val="none" w:sz="0" w:space="0" w:color="auto"/>
              </w:divBdr>
            </w:div>
          </w:divsChild>
        </w:div>
        <w:div w:id="521630781">
          <w:marLeft w:val="0"/>
          <w:marRight w:val="0"/>
          <w:marTop w:val="0"/>
          <w:marBottom w:val="0"/>
          <w:divBdr>
            <w:top w:val="none" w:sz="0" w:space="0" w:color="auto"/>
            <w:left w:val="none" w:sz="0" w:space="0" w:color="auto"/>
            <w:bottom w:val="none" w:sz="0" w:space="0" w:color="auto"/>
            <w:right w:val="none" w:sz="0" w:space="0" w:color="auto"/>
          </w:divBdr>
          <w:divsChild>
            <w:div w:id="832993699">
              <w:marLeft w:val="0"/>
              <w:marRight w:val="0"/>
              <w:marTop w:val="0"/>
              <w:marBottom w:val="0"/>
              <w:divBdr>
                <w:top w:val="none" w:sz="0" w:space="0" w:color="auto"/>
                <w:left w:val="none" w:sz="0" w:space="0" w:color="auto"/>
                <w:bottom w:val="none" w:sz="0" w:space="0" w:color="auto"/>
                <w:right w:val="none" w:sz="0" w:space="0" w:color="auto"/>
              </w:divBdr>
            </w:div>
          </w:divsChild>
        </w:div>
        <w:div w:id="159976129">
          <w:marLeft w:val="0"/>
          <w:marRight w:val="0"/>
          <w:marTop w:val="0"/>
          <w:marBottom w:val="0"/>
          <w:divBdr>
            <w:top w:val="none" w:sz="0" w:space="0" w:color="auto"/>
            <w:left w:val="none" w:sz="0" w:space="0" w:color="auto"/>
            <w:bottom w:val="none" w:sz="0" w:space="0" w:color="auto"/>
            <w:right w:val="none" w:sz="0" w:space="0" w:color="auto"/>
          </w:divBdr>
          <w:divsChild>
            <w:div w:id="1814325369">
              <w:marLeft w:val="0"/>
              <w:marRight w:val="0"/>
              <w:marTop w:val="0"/>
              <w:marBottom w:val="0"/>
              <w:divBdr>
                <w:top w:val="none" w:sz="0" w:space="0" w:color="auto"/>
                <w:left w:val="none" w:sz="0" w:space="0" w:color="auto"/>
                <w:bottom w:val="none" w:sz="0" w:space="0" w:color="auto"/>
                <w:right w:val="none" w:sz="0" w:space="0" w:color="auto"/>
              </w:divBdr>
            </w:div>
          </w:divsChild>
        </w:div>
        <w:div w:id="660351134">
          <w:marLeft w:val="0"/>
          <w:marRight w:val="0"/>
          <w:marTop w:val="0"/>
          <w:marBottom w:val="0"/>
          <w:divBdr>
            <w:top w:val="none" w:sz="0" w:space="0" w:color="auto"/>
            <w:left w:val="none" w:sz="0" w:space="0" w:color="auto"/>
            <w:bottom w:val="none" w:sz="0" w:space="0" w:color="auto"/>
            <w:right w:val="none" w:sz="0" w:space="0" w:color="auto"/>
          </w:divBdr>
          <w:divsChild>
            <w:div w:id="119540804">
              <w:marLeft w:val="0"/>
              <w:marRight w:val="0"/>
              <w:marTop w:val="0"/>
              <w:marBottom w:val="0"/>
              <w:divBdr>
                <w:top w:val="none" w:sz="0" w:space="0" w:color="auto"/>
                <w:left w:val="none" w:sz="0" w:space="0" w:color="auto"/>
                <w:bottom w:val="none" w:sz="0" w:space="0" w:color="auto"/>
                <w:right w:val="none" w:sz="0" w:space="0" w:color="auto"/>
              </w:divBdr>
            </w:div>
          </w:divsChild>
        </w:div>
        <w:div w:id="47188021">
          <w:marLeft w:val="0"/>
          <w:marRight w:val="0"/>
          <w:marTop w:val="0"/>
          <w:marBottom w:val="0"/>
          <w:divBdr>
            <w:top w:val="none" w:sz="0" w:space="0" w:color="auto"/>
            <w:left w:val="none" w:sz="0" w:space="0" w:color="auto"/>
            <w:bottom w:val="none" w:sz="0" w:space="0" w:color="auto"/>
            <w:right w:val="none" w:sz="0" w:space="0" w:color="auto"/>
          </w:divBdr>
          <w:divsChild>
            <w:div w:id="1225531334">
              <w:marLeft w:val="0"/>
              <w:marRight w:val="0"/>
              <w:marTop w:val="0"/>
              <w:marBottom w:val="0"/>
              <w:divBdr>
                <w:top w:val="none" w:sz="0" w:space="0" w:color="auto"/>
                <w:left w:val="none" w:sz="0" w:space="0" w:color="auto"/>
                <w:bottom w:val="none" w:sz="0" w:space="0" w:color="auto"/>
                <w:right w:val="none" w:sz="0" w:space="0" w:color="auto"/>
              </w:divBdr>
            </w:div>
          </w:divsChild>
        </w:div>
        <w:div w:id="1842814667">
          <w:marLeft w:val="0"/>
          <w:marRight w:val="0"/>
          <w:marTop w:val="0"/>
          <w:marBottom w:val="0"/>
          <w:divBdr>
            <w:top w:val="none" w:sz="0" w:space="0" w:color="auto"/>
            <w:left w:val="none" w:sz="0" w:space="0" w:color="auto"/>
            <w:bottom w:val="none" w:sz="0" w:space="0" w:color="auto"/>
            <w:right w:val="none" w:sz="0" w:space="0" w:color="auto"/>
          </w:divBdr>
          <w:divsChild>
            <w:div w:id="1933586672">
              <w:marLeft w:val="0"/>
              <w:marRight w:val="0"/>
              <w:marTop w:val="0"/>
              <w:marBottom w:val="0"/>
              <w:divBdr>
                <w:top w:val="none" w:sz="0" w:space="0" w:color="auto"/>
                <w:left w:val="none" w:sz="0" w:space="0" w:color="auto"/>
                <w:bottom w:val="none" w:sz="0" w:space="0" w:color="auto"/>
                <w:right w:val="none" w:sz="0" w:space="0" w:color="auto"/>
              </w:divBdr>
            </w:div>
          </w:divsChild>
        </w:div>
        <w:div w:id="1520463424">
          <w:marLeft w:val="0"/>
          <w:marRight w:val="0"/>
          <w:marTop w:val="0"/>
          <w:marBottom w:val="0"/>
          <w:divBdr>
            <w:top w:val="none" w:sz="0" w:space="0" w:color="auto"/>
            <w:left w:val="none" w:sz="0" w:space="0" w:color="auto"/>
            <w:bottom w:val="none" w:sz="0" w:space="0" w:color="auto"/>
            <w:right w:val="none" w:sz="0" w:space="0" w:color="auto"/>
          </w:divBdr>
          <w:divsChild>
            <w:div w:id="1813793312">
              <w:marLeft w:val="0"/>
              <w:marRight w:val="0"/>
              <w:marTop w:val="0"/>
              <w:marBottom w:val="0"/>
              <w:divBdr>
                <w:top w:val="none" w:sz="0" w:space="0" w:color="auto"/>
                <w:left w:val="none" w:sz="0" w:space="0" w:color="auto"/>
                <w:bottom w:val="none" w:sz="0" w:space="0" w:color="auto"/>
                <w:right w:val="none" w:sz="0" w:space="0" w:color="auto"/>
              </w:divBdr>
            </w:div>
          </w:divsChild>
        </w:div>
        <w:div w:id="1260875072">
          <w:marLeft w:val="0"/>
          <w:marRight w:val="0"/>
          <w:marTop w:val="0"/>
          <w:marBottom w:val="0"/>
          <w:divBdr>
            <w:top w:val="none" w:sz="0" w:space="0" w:color="auto"/>
            <w:left w:val="none" w:sz="0" w:space="0" w:color="auto"/>
            <w:bottom w:val="none" w:sz="0" w:space="0" w:color="auto"/>
            <w:right w:val="none" w:sz="0" w:space="0" w:color="auto"/>
          </w:divBdr>
          <w:divsChild>
            <w:div w:id="937639232">
              <w:marLeft w:val="0"/>
              <w:marRight w:val="0"/>
              <w:marTop w:val="0"/>
              <w:marBottom w:val="0"/>
              <w:divBdr>
                <w:top w:val="none" w:sz="0" w:space="0" w:color="auto"/>
                <w:left w:val="none" w:sz="0" w:space="0" w:color="auto"/>
                <w:bottom w:val="none" w:sz="0" w:space="0" w:color="auto"/>
                <w:right w:val="none" w:sz="0" w:space="0" w:color="auto"/>
              </w:divBdr>
            </w:div>
          </w:divsChild>
        </w:div>
        <w:div w:id="1613366775">
          <w:marLeft w:val="0"/>
          <w:marRight w:val="0"/>
          <w:marTop w:val="0"/>
          <w:marBottom w:val="0"/>
          <w:divBdr>
            <w:top w:val="none" w:sz="0" w:space="0" w:color="auto"/>
            <w:left w:val="none" w:sz="0" w:space="0" w:color="auto"/>
            <w:bottom w:val="none" w:sz="0" w:space="0" w:color="auto"/>
            <w:right w:val="none" w:sz="0" w:space="0" w:color="auto"/>
          </w:divBdr>
          <w:divsChild>
            <w:div w:id="1647272045">
              <w:marLeft w:val="0"/>
              <w:marRight w:val="0"/>
              <w:marTop w:val="0"/>
              <w:marBottom w:val="0"/>
              <w:divBdr>
                <w:top w:val="none" w:sz="0" w:space="0" w:color="auto"/>
                <w:left w:val="none" w:sz="0" w:space="0" w:color="auto"/>
                <w:bottom w:val="none" w:sz="0" w:space="0" w:color="auto"/>
                <w:right w:val="none" w:sz="0" w:space="0" w:color="auto"/>
              </w:divBdr>
            </w:div>
          </w:divsChild>
        </w:div>
        <w:div w:id="591592">
          <w:marLeft w:val="0"/>
          <w:marRight w:val="0"/>
          <w:marTop w:val="0"/>
          <w:marBottom w:val="0"/>
          <w:divBdr>
            <w:top w:val="none" w:sz="0" w:space="0" w:color="auto"/>
            <w:left w:val="none" w:sz="0" w:space="0" w:color="auto"/>
            <w:bottom w:val="none" w:sz="0" w:space="0" w:color="auto"/>
            <w:right w:val="none" w:sz="0" w:space="0" w:color="auto"/>
          </w:divBdr>
          <w:divsChild>
            <w:div w:id="169549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4275">
      <w:bodyDiv w:val="1"/>
      <w:marLeft w:val="0"/>
      <w:marRight w:val="0"/>
      <w:marTop w:val="0"/>
      <w:marBottom w:val="0"/>
      <w:divBdr>
        <w:top w:val="none" w:sz="0" w:space="0" w:color="auto"/>
        <w:left w:val="none" w:sz="0" w:space="0" w:color="auto"/>
        <w:bottom w:val="none" w:sz="0" w:space="0" w:color="auto"/>
        <w:right w:val="none" w:sz="0" w:space="0" w:color="auto"/>
      </w:divBdr>
    </w:div>
    <w:div w:id="1347905604">
      <w:bodyDiv w:val="1"/>
      <w:marLeft w:val="0"/>
      <w:marRight w:val="0"/>
      <w:marTop w:val="0"/>
      <w:marBottom w:val="0"/>
      <w:divBdr>
        <w:top w:val="none" w:sz="0" w:space="0" w:color="auto"/>
        <w:left w:val="none" w:sz="0" w:space="0" w:color="auto"/>
        <w:bottom w:val="none" w:sz="0" w:space="0" w:color="auto"/>
        <w:right w:val="none" w:sz="0" w:space="0" w:color="auto"/>
      </w:divBdr>
    </w:div>
    <w:div w:id="1348560123">
      <w:bodyDiv w:val="1"/>
      <w:marLeft w:val="0"/>
      <w:marRight w:val="0"/>
      <w:marTop w:val="0"/>
      <w:marBottom w:val="0"/>
      <w:divBdr>
        <w:top w:val="none" w:sz="0" w:space="0" w:color="auto"/>
        <w:left w:val="none" w:sz="0" w:space="0" w:color="auto"/>
        <w:bottom w:val="none" w:sz="0" w:space="0" w:color="auto"/>
        <w:right w:val="none" w:sz="0" w:space="0" w:color="auto"/>
      </w:divBdr>
    </w:div>
    <w:div w:id="1350260616">
      <w:bodyDiv w:val="1"/>
      <w:marLeft w:val="0"/>
      <w:marRight w:val="0"/>
      <w:marTop w:val="0"/>
      <w:marBottom w:val="0"/>
      <w:divBdr>
        <w:top w:val="none" w:sz="0" w:space="0" w:color="auto"/>
        <w:left w:val="none" w:sz="0" w:space="0" w:color="auto"/>
        <w:bottom w:val="none" w:sz="0" w:space="0" w:color="auto"/>
        <w:right w:val="none" w:sz="0" w:space="0" w:color="auto"/>
      </w:divBdr>
    </w:div>
    <w:div w:id="1350378094">
      <w:bodyDiv w:val="1"/>
      <w:marLeft w:val="0"/>
      <w:marRight w:val="0"/>
      <w:marTop w:val="0"/>
      <w:marBottom w:val="0"/>
      <w:divBdr>
        <w:top w:val="none" w:sz="0" w:space="0" w:color="auto"/>
        <w:left w:val="none" w:sz="0" w:space="0" w:color="auto"/>
        <w:bottom w:val="none" w:sz="0" w:space="0" w:color="auto"/>
        <w:right w:val="none" w:sz="0" w:space="0" w:color="auto"/>
      </w:divBdr>
    </w:div>
    <w:div w:id="1356271030">
      <w:bodyDiv w:val="1"/>
      <w:marLeft w:val="0"/>
      <w:marRight w:val="0"/>
      <w:marTop w:val="0"/>
      <w:marBottom w:val="0"/>
      <w:divBdr>
        <w:top w:val="none" w:sz="0" w:space="0" w:color="auto"/>
        <w:left w:val="none" w:sz="0" w:space="0" w:color="auto"/>
        <w:bottom w:val="none" w:sz="0" w:space="0" w:color="auto"/>
        <w:right w:val="none" w:sz="0" w:space="0" w:color="auto"/>
      </w:divBdr>
      <w:divsChild>
        <w:div w:id="1586379300">
          <w:marLeft w:val="0"/>
          <w:marRight w:val="0"/>
          <w:marTop w:val="0"/>
          <w:marBottom w:val="0"/>
          <w:divBdr>
            <w:top w:val="none" w:sz="0" w:space="0" w:color="auto"/>
            <w:left w:val="none" w:sz="0" w:space="0" w:color="auto"/>
            <w:bottom w:val="none" w:sz="0" w:space="0" w:color="auto"/>
            <w:right w:val="none" w:sz="0" w:space="0" w:color="auto"/>
          </w:divBdr>
          <w:divsChild>
            <w:div w:id="52194505">
              <w:marLeft w:val="0"/>
              <w:marRight w:val="0"/>
              <w:marTop w:val="0"/>
              <w:marBottom w:val="0"/>
              <w:divBdr>
                <w:top w:val="none" w:sz="0" w:space="0" w:color="auto"/>
                <w:left w:val="none" w:sz="0" w:space="0" w:color="auto"/>
                <w:bottom w:val="none" w:sz="0" w:space="0" w:color="auto"/>
                <w:right w:val="none" w:sz="0" w:space="0" w:color="auto"/>
              </w:divBdr>
            </w:div>
            <w:div w:id="2094352682">
              <w:marLeft w:val="0"/>
              <w:marRight w:val="0"/>
              <w:marTop w:val="0"/>
              <w:marBottom w:val="0"/>
              <w:divBdr>
                <w:top w:val="none" w:sz="0" w:space="0" w:color="auto"/>
                <w:left w:val="none" w:sz="0" w:space="0" w:color="auto"/>
                <w:bottom w:val="none" w:sz="0" w:space="0" w:color="auto"/>
                <w:right w:val="none" w:sz="0" w:space="0" w:color="auto"/>
              </w:divBdr>
            </w:div>
          </w:divsChild>
        </w:div>
        <w:div w:id="111360649">
          <w:marLeft w:val="0"/>
          <w:marRight w:val="0"/>
          <w:marTop w:val="0"/>
          <w:marBottom w:val="0"/>
          <w:divBdr>
            <w:top w:val="none" w:sz="0" w:space="0" w:color="auto"/>
            <w:left w:val="none" w:sz="0" w:space="0" w:color="auto"/>
            <w:bottom w:val="none" w:sz="0" w:space="0" w:color="auto"/>
            <w:right w:val="none" w:sz="0" w:space="0" w:color="auto"/>
          </w:divBdr>
          <w:divsChild>
            <w:div w:id="310795637">
              <w:marLeft w:val="0"/>
              <w:marRight w:val="0"/>
              <w:marTop w:val="0"/>
              <w:marBottom w:val="0"/>
              <w:divBdr>
                <w:top w:val="none" w:sz="0" w:space="0" w:color="auto"/>
                <w:left w:val="none" w:sz="0" w:space="0" w:color="auto"/>
                <w:bottom w:val="none" w:sz="0" w:space="0" w:color="auto"/>
                <w:right w:val="none" w:sz="0" w:space="0" w:color="auto"/>
              </w:divBdr>
            </w:div>
          </w:divsChild>
        </w:div>
        <w:div w:id="819224637">
          <w:marLeft w:val="0"/>
          <w:marRight w:val="0"/>
          <w:marTop w:val="0"/>
          <w:marBottom w:val="0"/>
          <w:divBdr>
            <w:top w:val="none" w:sz="0" w:space="0" w:color="auto"/>
            <w:left w:val="none" w:sz="0" w:space="0" w:color="auto"/>
            <w:bottom w:val="none" w:sz="0" w:space="0" w:color="auto"/>
            <w:right w:val="none" w:sz="0" w:space="0" w:color="auto"/>
          </w:divBdr>
          <w:divsChild>
            <w:div w:id="693117745">
              <w:marLeft w:val="0"/>
              <w:marRight w:val="0"/>
              <w:marTop w:val="0"/>
              <w:marBottom w:val="0"/>
              <w:divBdr>
                <w:top w:val="none" w:sz="0" w:space="0" w:color="auto"/>
                <w:left w:val="none" w:sz="0" w:space="0" w:color="auto"/>
                <w:bottom w:val="none" w:sz="0" w:space="0" w:color="auto"/>
                <w:right w:val="none" w:sz="0" w:space="0" w:color="auto"/>
              </w:divBdr>
            </w:div>
          </w:divsChild>
        </w:div>
        <w:div w:id="1716929662">
          <w:marLeft w:val="0"/>
          <w:marRight w:val="0"/>
          <w:marTop w:val="0"/>
          <w:marBottom w:val="0"/>
          <w:divBdr>
            <w:top w:val="none" w:sz="0" w:space="0" w:color="auto"/>
            <w:left w:val="none" w:sz="0" w:space="0" w:color="auto"/>
            <w:bottom w:val="none" w:sz="0" w:space="0" w:color="auto"/>
            <w:right w:val="none" w:sz="0" w:space="0" w:color="auto"/>
          </w:divBdr>
          <w:divsChild>
            <w:div w:id="850296393">
              <w:marLeft w:val="0"/>
              <w:marRight w:val="0"/>
              <w:marTop w:val="0"/>
              <w:marBottom w:val="0"/>
              <w:divBdr>
                <w:top w:val="none" w:sz="0" w:space="0" w:color="auto"/>
                <w:left w:val="none" w:sz="0" w:space="0" w:color="auto"/>
                <w:bottom w:val="none" w:sz="0" w:space="0" w:color="auto"/>
                <w:right w:val="none" w:sz="0" w:space="0" w:color="auto"/>
              </w:divBdr>
            </w:div>
          </w:divsChild>
        </w:div>
        <w:div w:id="460655681">
          <w:marLeft w:val="0"/>
          <w:marRight w:val="0"/>
          <w:marTop w:val="0"/>
          <w:marBottom w:val="0"/>
          <w:divBdr>
            <w:top w:val="none" w:sz="0" w:space="0" w:color="auto"/>
            <w:left w:val="none" w:sz="0" w:space="0" w:color="auto"/>
            <w:bottom w:val="none" w:sz="0" w:space="0" w:color="auto"/>
            <w:right w:val="none" w:sz="0" w:space="0" w:color="auto"/>
          </w:divBdr>
          <w:divsChild>
            <w:div w:id="1104574446">
              <w:marLeft w:val="0"/>
              <w:marRight w:val="0"/>
              <w:marTop w:val="0"/>
              <w:marBottom w:val="0"/>
              <w:divBdr>
                <w:top w:val="none" w:sz="0" w:space="0" w:color="auto"/>
                <w:left w:val="none" w:sz="0" w:space="0" w:color="auto"/>
                <w:bottom w:val="none" w:sz="0" w:space="0" w:color="auto"/>
                <w:right w:val="none" w:sz="0" w:space="0" w:color="auto"/>
              </w:divBdr>
            </w:div>
          </w:divsChild>
        </w:div>
        <w:div w:id="162744357">
          <w:marLeft w:val="0"/>
          <w:marRight w:val="0"/>
          <w:marTop w:val="0"/>
          <w:marBottom w:val="0"/>
          <w:divBdr>
            <w:top w:val="none" w:sz="0" w:space="0" w:color="auto"/>
            <w:left w:val="none" w:sz="0" w:space="0" w:color="auto"/>
            <w:bottom w:val="none" w:sz="0" w:space="0" w:color="auto"/>
            <w:right w:val="none" w:sz="0" w:space="0" w:color="auto"/>
          </w:divBdr>
          <w:divsChild>
            <w:div w:id="347214966">
              <w:marLeft w:val="0"/>
              <w:marRight w:val="0"/>
              <w:marTop w:val="0"/>
              <w:marBottom w:val="0"/>
              <w:divBdr>
                <w:top w:val="none" w:sz="0" w:space="0" w:color="auto"/>
                <w:left w:val="none" w:sz="0" w:space="0" w:color="auto"/>
                <w:bottom w:val="none" w:sz="0" w:space="0" w:color="auto"/>
                <w:right w:val="none" w:sz="0" w:space="0" w:color="auto"/>
              </w:divBdr>
            </w:div>
          </w:divsChild>
        </w:div>
        <w:div w:id="1584491218">
          <w:marLeft w:val="0"/>
          <w:marRight w:val="0"/>
          <w:marTop w:val="0"/>
          <w:marBottom w:val="0"/>
          <w:divBdr>
            <w:top w:val="none" w:sz="0" w:space="0" w:color="auto"/>
            <w:left w:val="none" w:sz="0" w:space="0" w:color="auto"/>
            <w:bottom w:val="none" w:sz="0" w:space="0" w:color="auto"/>
            <w:right w:val="none" w:sz="0" w:space="0" w:color="auto"/>
          </w:divBdr>
          <w:divsChild>
            <w:div w:id="1069112582">
              <w:marLeft w:val="0"/>
              <w:marRight w:val="0"/>
              <w:marTop w:val="0"/>
              <w:marBottom w:val="0"/>
              <w:divBdr>
                <w:top w:val="none" w:sz="0" w:space="0" w:color="auto"/>
                <w:left w:val="none" w:sz="0" w:space="0" w:color="auto"/>
                <w:bottom w:val="none" w:sz="0" w:space="0" w:color="auto"/>
                <w:right w:val="none" w:sz="0" w:space="0" w:color="auto"/>
              </w:divBdr>
            </w:div>
          </w:divsChild>
        </w:div>
        <w:div w:id="1449663505">
          <w:marLeft w:val="0"/>
          <w:marRight w:val="0"/>
          <w:marTop w:val="0"/>
          <w:marBottom w:val="0"/>
          <w:divBdr>
            <w:top w:val="none" w:sz="0" w:space="0" w:color="auto"/>
            <w:left w:val="none" w:sz="0" w:space="0" w:color="auto"/>
            <w:bottom w:val="none" w:sz="0" w:space="0" w:color="auto"/>
            <w:right w:val="none" w:sz="0" w:space="0" w:color="auto"/>
          </w:divBdr>
          <w:divsChild>
            <w:div w:id="387805187">
              <w:marLeft w:val="0"/>
              <w:marRight w:val="0"/>
              <w:marTop w:val="0"/>
              <w:marBottom w:val="0"/>
              <w:divBdr>
                <w:top w:val="none" w:sz="0" w:space="0" w:color="auto"/>
                <w:left w:val="none" w:sz="0" w:space="0" w:color="auto"/>
                <w:bottom w:val="none" w:sz="0" w:space="0" w:color="auto"/>
                <w:right w:val="none" w:sz="0" w:space="0" w:color="auto"/>
              </w:divBdr>
            </w:div>
          </w:divsChild>
        </w:div>
        <w:div w:id="1820922732">
          <w:marLeft w:val="0"/>
          <w:marRight w:val="0"/>
          <w:marTop w:val="0"/>
          <w:marBottom w:val="0"/>
          <w:divBdr>
            <w:top w:val="none" w:sz="0" w:space="0" w:color="auto"/>
            <w:left w:val="none" w:sz="0" w:space="0" w:color="auto"/>
            <w:bottom w:val="none" w:sz="0" w:space="0" w:color="auto"/>
            <w:right w:val="none" w:sz="0" w:space="0" w:color="auto"/>
          </w:divBdr>
          <w:divsChild>
            <w:div w:id="958955241">
              <w:marLeft w:val="0"/>
              <w:marRight w:val="0"/>
              <w:marTop w:val="0"/>
              <w:marBottom w:val="0"/>
              <w:divBdr>
                <w:top w:val="none" w:sz="0" w:space="0" w:color="auto"/>
                <w:left w:val="none" w:sz="0" w:space="0" w:color="auto"/>
                <w:bottom w:val="none" w:sz="0" w:space="0" w:color="auto"/>
                <w:right w:val="none" w:sz="0" w:space="0" w:color="auto"/>
              </w:divBdr>
            </w:div>
          </w:divsChild>
        </w:div>
        <w:div w:id="154883470">
          <w:marLeft w:val="0"/>
          <w:marRight w:val="0"/>
          <w:marTop w:val="0"/>
          <w:marBottom w:val="0"/>
          <w:divBdr>
            <w:top w:val="none" w:sz="0" w:space="0" w:color="auto"/>
            <w:left w:val="none" w:sz="0" w:space="0" w:color="auto"/>
            <w:bottom w:val="none" w:sz="0" w:space="0" w:color="auto"/>
            <w:right w:val="none" w:sz="0" w:space="0" w:color="auto"/>
          </w:divBdr>
          <w:divsChild>
            <w:div w:id="620038438">
              <w:marLeft w:val="0"/>
              <w:marRight w:val="0"/>
              <w:marTop w:val="0"/>
              <w:marBottom w:val="0"/>
              <w:divBdr>
                <w:top w:val="none" w:sz="0" w:space="0" w:color="auto"/>
                <w:left w:val="none" w:sz="0" w:space="0" w:color="auto"/>
                <w:bottom w:val="none" w:sz="0" w:space="0" w:color="auto"/>
                <w:right w:val="none" w:sz="0" w:space="0" w:color="auto"/>
              </w:divBdr>
            </w:div>
          </w:divsChild>
        </w:div>
        <w:div w:id="320544158">
          <w:marLeft w:val="0"/>
          <w:marRight w:val="0"/>
          <w:marTop w:val="0"/>
          <w:marBottom w:val="0"/>
          <w:divBdr>
            <w:top w:val="none" w:sz="0" w:space="0" w:color="auto"/>
            <w:left w:val="none" w:sz="0" w:space="0" w:color="auto"/>
            <w:bottom w:val="none" w:sz="0" w:space="0" w:color="auto"/>
            <w:right w:val="none" w:sz="0" w:space="0" w:color="auto"/>
          </w:divBdr>
          <w:divsChild>
            <w:div w:id="1461412961">
              <w:marLeft w:val="0"/>
              <w:marRight w:val="0"/>
              <w:marTop w:val="0"/>
              <w:marBottom w:val="0"/>
              <w:divBdr>
                <w:top w:val="none" w:sz="0" w:space="0" w:color="auto"/>
                <w:left w:val="none" w:sz="0" w:space="0" w:color="auto"/>
                <w:bottom w:val="none" w:sz="0" w:space="0" w:color="auto"/>
                <w:right w:val="none" w:sz="0" w:space="0" w:color="auto"/>
              </w:divBdr>
            </w:div>
          </w:divsChild>
        </w:div>
        <w:div w:id="897788534">
          <w:marLeft w:val="0"/>
          <w:marRight w:val="0"/>
          <w:marTop w:val="0"/>
          <w:marBottom w:val="0"/>
          <w:divBdr>
            <w:top w:val="none" w:sz="0" w:space="0" w:color="auto"/>
            <w:left w:val="none" w:sz="0" w:space="0" w:color="auto"/>
            <w:bottom w:val="none" w:sz="0" w:space="0" w:color="auto"/>
            <w:right w:val="none" w:sz="0" w:space="0" w:color="auto"/>
          </w:divBdr>
          <w:divsChild>
            <w:div w:id="1170870768">
              <w:marLeft w:val="0"/>
              <w:marRight w:val="0"/>
              <w:marTop w:val="0"/>
              <w:marBottom w:val="0"/>
              <w:divBdr>
                <w:top w:val="none" w:sz="0" w:space="0" w:color="auto"/>
                <w:left w:val="none" w:sz="0" w:space="0" w:color="auto"/>
                <w:bottom w:val="none" w:sz="0" w:space="0" w:color="auto"/>
                <w:right w:val="none" w:sz="0" w:space="0" w:color="auto"/>
              </w:divBdr>
            </w:div>
          </w:divsChild>
        </w:div>
        <w:div w:id="1496022851">
          <w:marLeft w:val="0"/>
          <w:marRight w:val="0"/>
          <w:marTop w:val="0"/>
          <w:marBottom w:val="0"/>
          <w:divBdr>
            <w:top w:val="none" w:sz="0" w:space="0" w:color="auto"/>
            <w:left w:val="none" w:sz="0" w:space="0" w:color="auto"/>
            <w:bottom w:val="none" w:sz="0" w:space="0" w:color="auto"/>
            <w:right w:val="none" w:sz="0" w:space="0" w:color="auto"/>
          </w:divBdr>
          <w:divsChild>
            <w:div w:id="2073692717">
              <w:marLeft w:val="0"/>
              <w:marRight w:val="0"/>
              <w:marTop w:val="0"/>
              <w:marBottom w:val="0"/>
              <w:divBdr>
                <w:top w:val="none" w:sz="0" w:space="0" w:color="auto"/>
                <w:left w:val="none" w:sz="0" w:space="0" w:color="auto"/>
                <w:bottom w:val="none" w:sz="0" w:space="0" w:color="auto"/>
                <w:right w:val="none" w:sz="0" w:space="0" w:color="auto"/>
              </w:divBdr>
            </w:div>
          </w:divsChild>
        </w:div>
        <w:div w:id="1552031672">
          <w:marLeft w:val="0"/>
          <w:marRight w:val="0"/>
          <w:marTop w:val="0"/>
          <w:marBottom w:val="0"/>
          <w:divBdr>
            <w:top w:val="none" w:sz="0" w:space="0" w:color="auto"/>
            <w:left w:val="none" w:sz="0" w:space="0" w:color="auto"/>
            <w:bottom w:val="none" w:sz="0" w:space="0" w:color="auto"/>
            <w:right w:val="none" w:sz="0" w:space="0" w:color="auto"/>
          </w:divBdr>
          <w:divsChild>
            <w:div w:id="1651131332">
              <w:marLeft w:val="0"/>
              <w:marRight w:val="0"/>
              <w:marTop w:val="0"/>
              <w:marBottom w:val="0"/>
              <w:divBdr>
                <w:top w:val="none" w:sz="0" w:space="0" w:color="auto"/>
                <w:left w:val="none" w:sz="0" w:space="0" w:color="auto"/>
                <w:bottom w:val="none" w:sz="0" w:space="0" w:color="auto"/>
                <w:right w:val="none" w:sz="0" w:space="0" w:color="auto"/>
              </w:divBdr>
            </w:div>
          </w:divsChild>
        </w:div>
        <w:div w:id="892690340">
          <w:marLeft w:val="0"/>
          <w:marRight w:val="0"/>
          <w:marTop w:val="0"/>
          <w:marBottom w:val="0"/>
          <w:divBdr>
            <w:top w:val="none" w:sz="0" w:space="0" w:color="auto"/>
            <w:left w:val="none" w:sz="0" w:space="0" w:color="auto"/>
            <w:bottom w:val="none" w:sz="0" w:space="0" w:color="auto"/>
            <w:right w:val="none" w:sz="0" w:space="0" w:color="auto"/>
          </w:divBdr>
          <w:divsChild>
            <w:div w:id="1939556612">
              <w:marLeft w:val="0"/>
              <w:marRight w:val="0"/>
              <w:marTop w:val="0"/>
              <w:marBottom w:val="0"/>
              <w:divBdr>
                <w:top w:val="none" w:sz="0" w:space="0" w:color="auto"/>
                <w:left w:val="none" w:sz="0" w:space="0" w:color="auto"/>
                <w:bottom w:val="none" w:sz="0" w:space="0" w:color="auto"/>
                <w:right w:val="none" w:sz="0" w:space="0" w:color="auto"/>
              </w:divBdr>
            </w:div>
          </w:divsChild>
        </w:div>
        <w:div w:id="1194079188">
          <w:marLeft w:val="0"/>
          <w:marRight w:val="0"/>
          <w:marTop w:val="0"/>
          <w:marBottom w:val="0"/>
          <w:divBdr>
            <w:top w:val="none" w:sz="0" w:space="0" w:color="auto"/>
            <w:left w:val="none" w:sz="0" w:space="0" w:color="auto"/>
            <w:bottom w:val="none" w:sz="0" w:space="0" w:color="auto"/>
            <w:right w:val="none" w:sz="0" w:space="0" w:color="auto"/>
          </w:divBdr>
          <w:divsChild>
            <w:div w:id="918056916">
              <w:marLeft w:val="0"/>
              <w:marRight w:val="0"/>
              <w:marTop w:val="0"/>
              <w:marBottom w:val="0"/>
              <w:divBdr>
                <w:top w:val="none" w:sz="0" w:space="0" w:color="auto"/>
                <w:left w:val="none" w:sz="0" w:space="0" w:color="auto"/>
                <w:bottom w:val="none" w:sz="0" w:space="0" w:color="auto"/>
                <w:right w:val="none" w:sz="0" w:space="0" w:color="auto"/>
              </w:divBdr>
            </w:div>
          </w:divsChild>
        </w:div>
        <w:div w:id="913122217">
          <w:marLeft w:val="0"/>
          <w:marRight w:val="0"/>
          <w:marTop w:val="0"/>
          <w:marBottom w:val="0"/>
          <w:divBdr>
            <w:top w:val="none" w:sz="0" w:space="0" w:color="auto"/>
            <w:left w:val="none" w:sz="0" w:space="0" w:color="auto"/>
            <w:bottom w:val="none" w:sz="0" w:space="0" w:color="auto"/>
            <w:right w:val="none" w:sz="0" w:space="0" w:color="auto"/>
          </w:divBdr>
          <w:divsChild>
            <w:div w:id="1565097877">
              <w:marLeft w:val="0"/>
              <w:marRight w:val="0"/>
              <w:marTop w:val="0"/>
              <w:marBottom w:val="0"/>
              <w:divBdr>
                <w:top w:val="none" w:sz="0" w:space="0" w:color="auto"/>
                <w:left w:val="none" w:sz="0" w:space="0" w:color="auto"/>
                <w:bottom w:val="none" w:sz="0" w:space="0" w:color="auto"/>
                <w:right w:val="none" w:sz="0" w:space="0" w:color="auto"/>
              </w:divBdr>
            </w:div>
          </w:divsChild>
        </w:div>
        <w:div w:id="1526598936">
          <w:marLeft w:val="0"/>
          <w:marRight w:val="0"/>
          <w:marTop w:val="0"/>
          <w:marBottom w:val="0"/>
          <w:divBdr>
            <w:top w:val="none" w:sz="0" w:space="0" w:color="auto"/>
            <w:left w:val="none" w:sz="0" w:space="0" w:color="auto"/>
            <w:bottom w:val="none" w:sz="0" w:space="0" w:color="auto"/>
            <w:right w:val="none" w:sz="0" w:space="0" w:color="auto"/>
          </w:divBdr>
          <w:divsChild>
            <w:div w:id="166559705">
              <w:marLeft w:val="0"/>
              <w:marRight w:val="0"/>
              <w:marTop w:val="0"/>
              <w:marBottom w:val="0"/>
              <w:divBdr>
                <w:top w:val="none" w:sz="0" w:space="0" w:color="auto"/>
                <w:left w:val="none" w:sz="0" w:space="0" w:color="auto"/>
                <w:bottom w:val="none" w:sz="0" w:space="0" w:color="auto"/>
                <w:right w:val="none" w:sz="0" w:space="0" w:color="auto"/>
              </w:divBdr>
            </w:div>
          </w:divsChild>
        </w:div>
        <w:div w:id="418405572">
          <w:marLeft w:val="0"/>
          <w:marRight w:val="0"/>
          <w:marTop w:val="0"/>
          <w:marBottom w:val="0"/>
          <w:divBdr>
            <w:top w:val="none" w:sz="0" w:space="0" w:color="auto"/>
            <w:left w:val="none" w:sz="0" w:space="0" w:color="auto"/>
            <w:bottom w:val="none" w:sz="0" w:space="0" w:color="auto"/>
            <w:right w:val="none" w:sz="0" w:space="0" w:color="auto"/>
          </w:divBdr>
          <w:divsChild>
            <w:div w:id="1821992978">
              <w:marLeft w:val="0"/>
              <w:marRight w:val="0"/>
              <w:marTop w:val="0"/>
              <w:marBottom w:val="0"/>
              <w:divBdr>
                <w:top w:val="none" w:sz="0" w:space="0" w:color="auto"/>
                <w:left w:val="none" w:sz="0" w:space="0" w:color="auto"/>
                <w:bottom w:val="none" w:sz="0" w:space="0" w:color="auto"/>
                <w:right w:val="none" w:sz="0" w:space="0" w:color="auto"/>
              </w:divBdr>
            </w:div>
          </w:divsChild>
        </w:div>
        <w:div w:id="1612861591">
          <w:marLeft w:val="0"/>
          <w:marRight w:val="0"/>
          <w:marTop w:val="0"/>
          <w:marBottom w:val="0"/>
          <w:divBdr>
            <w:top w:val="none" w:sz="0" w:space="0" w:color="auto"/>
            <w:left w:val="none" w:sz="0" w:space="0" w:color="auto"/>
            <w:bottom w:val="none" w:sz="0" w:space="0" w:color="auto"/>
            <w:right w:val="none" w:sz="0" w:space="0" w:color="auto"/>
          </w:divBdr>
          <w:divsChild>
            <w:div w:id="1941596016">
              <w:marLeft w:val="0"/>
              <w:marRight w:val="0"/>
              <w:marTop w:val="0"/>
              <w:marBottom w:val="0"/>
              <w:divBdr>
                <w:top w:val="none" w:sz="0" w:space="0" w:color="auto"/>
                <w:left w:val="none" w:sz="0" w:space="0" w:color="auto"/>
                <w:bottom w:val="none" w:sz="0" w:space="0" w:color="auto"/>
                <w:right w:val="none" w:sz="0" w:space="0" w:color="auto"/>
              </w:divBdr>
            </w:div>
          </w:divsChild>
        </w:div>
        <w:div w:id="433210951">
          <w:marLeft w:val="0"/>
          <w:marRight w:val="0"/>
          <w:marTop w:val="0"/>
          <w:marBottom w:val="0"/>
          <w:divBdr>
            <w:top w:val="none" w:sz="0" w:space="0" w:color="auto"/>
            <w:left w:val="none" w:sz="0" w:space="0" w:color="auto"/>
            <w:bottom w:val="none" w:sz="0" w:space="0" w:color="auto"/>
            <w:right w:val="none" w:sz="0" w:space="0" w:color="auto"/>
          </w:divBdr>
          <w:divsChild>
            <w:div w:id="1275288012">
              <w:marLeft w:val="0"/>
              <w:marRight w:val="0"/>
              <w:marTop w:val="0"/>
              <w:marBottom w:val="0"/>
              <w:divBdr>
                <w:top w:val="none" w:sz="0" w:space="0" w:color="auto"/>
                <w:left w:val="none" w:sz="0" w:space="0" w:color="auto"/>
                <w:bottom w:val="none" w:sz="0" w:space="0" w:color="auto"/>
                <w:right w:val="none" w:sz="0" w:space="0" w:color="auto"/>
              </w:divBdr>
            </w:div>
          </w:divsChild>
        </w:div>
        <w:div w:id="467287127">
          <w:marLeft w:val="0"/>
          <w:marRight w:val="0"/>
          <w:marTop w:val="0"/>
          <w:marBottom w:val="0"/>
          <w:divBdr>
            <w:top w:val="none" w:sz="0" w:space="0" w:color="auto"/>
            <w:left w:val="none" w:sz="0" w:space="0" w:color="auto"/>
            <w:bottom w:val="none" w:sz="0" w:space="0" w:color="auto"/>
            <w:right w:val="none" w:sz="0" w:space="0" w:color="auto"/>
          </w:divBdr>
          <w:divsChild>
            <w:div w:id="1017657952">
              <w:marLeft w:val="0"/>
              <w:marRight w:val="0"/>
              <w:marTop w:val="0"/>
              <w:marBottom w:val="0"/>
              <w:divBdr>
                <w:top w:val="none" w:sz="0" w:space="0" w:color="auto"/>
                <w:left w:val="none" w:sz="0" w:space="0" w:color="auto"/>
                <w:bottom w:val="none" w:sz="0" w:space="0" w:color="auto"/>
                <w:right w:val="none" w:sz="0" w:space="0" w:color="auto"/>
              </w:divBdr>
            </w:div>
          </w:divsChild>
        </w:div>
        <w:div w:id="1099258913">
          <w:marLeft w:val="0"/>
          <w:marRight w:val="0"/>
          <w:marTop w:val="0"/>
          <w:marBottom w:val="0"/>
          <w:divBdr>
            <w:top w:val="none" w:sz="0" w:space="0" w:color="auto"/>
            <w:left w:val="none" w:sz="0" w:space="0" w:color="auto"/>
            <w:bottom w:val="none" w:sz="0" w:space="0" w:color="auto"/>
            <w:right w:val="none" w:sz="0" w:space="0" w:color="auto"/>
          </w:divBdr>
          <w:divsChild>
            <w:div w:id="2141148925">
              <w:marLeft w:val="0"/>
              <w:marRight w:val="0"/>
              <w:marTop w:val="0"/>
              <w:marBottom w:val="0"/>
              <w:divBdr>
                <w:top w:val="none" w:sz="0" w:space="0" w:color="auto"/>
                <w:left w:val="none" w:sz="0" w:space="0" w:color="auto"/>
                <w:bottom w:val="none" w:sz="0" w:space="0" w:color="auto"/>
                <w:right w:val="none" w:sz="0" w:space="0" w:color="auto"/>
              </w:divBdr>
            </w:div>
          </w:divsChild>
        </w:div>
        <w:div w:id="171842567">
          <w:marLeft w:val="0"/>
          <w:marRight w:val="0"/>
          <w:marTop w:val="0"/>
          <w:marBottom w:val="0"/>
          <w:divBdr>
            <w:top w:val="none" w:sz="0" w:space="0" w:color="auto"/>
            <w:left w:val="none" w:sz="0" w:space="0" w:color="auto"/>
            <w:bottom w:val="none" w:sz="0" w:space="0" w:color="auto"/>
            <w:right w:val="none" w:sz="0" w:space="0" w:color="auto"/>
          </w:divBdr>
          <w:divsChild>
            <w:div w:id="260532684">
              <w:marLeft w:val="0"/>
              <w:marRight w:val="0"/>
              <w:marTop w:val="0"/>
              <w:marBottom w:val="0"/>
              <w:divBdr>
                <w:top w:val="none" w:sz="0" w:space="0" w:color="auto"/>
                <w:left w:val="none" w:sz="0" w:space="0" w:color="auto"/>
                <w:bottom w:val="none" w:sz="0" w:space="0" w:color="auto"/>
                <w:right w:val="none" w:sz="0" w:space="0" w:color="auto"/>
              </w:divBdr>
            </w:div>
            <w:div w:id="1273199308">
              <w:marLeft w:val="0"/>
              <w:marRight w:val="0"/>
              <w:marTop w:val="0"/>
              <w:marBottom w:val="0"/>
              <w:divBdr>
                <w:top w:val="none" w:sz="0" w:space="0" w:color="auto"/>
                <w:left w:val="none" w:sz="0" w:space="0" w:color="auto"/>
                <w:bottom w:val="none" w:sz="0" w:space="0" w:color="auto"/>
                <w:right w:val="none" w:sz="0" w:space="0" w:color="auto"/>
              </w:divBdr>
            </w:div>
          </w:divsChild>
        </w:div>
        <w:div w:id="2137021309">
          <w:marLeft w:val="0"/>
          <w:marRight w:val="0"/>
          <w:marTop w:val="0"/>
          <w:marBottom w:val="0"/>
          <w:divBdr>
            <w:top w:val="none" w:sz="0" w:space="0" w:color="auto"/>
            <w:left w:val="none" w:sz="0" w:space="0" w:color="auto"/>
            <w:bottom w:val="none" w:sz="0" w:space="0" w:color="auto"/>
            <w:right w:val="none" w:sz="0" w:space="0" w:color="auto"/>
          </w:divBdr>
          <w:divsChild>
            <w:div w:id="1270042586">
              <w:marLeft w:val="0"/>
              <w:marRight w:val="0"/>
              <w:marTop w:val="0"/>
              <w:marBottom w:val="0"/>
              <w:divBdr>
                <w:top w:val="none" w:sz="0" w:space="0" w:color="auto"/>
                <w:left w:val="none" w:sz="0" w:space="0" w:color="auto"/>
                <w:bottom w:val="none" w:sz="0" w:space="0" w:color="auto"/>
                <w:right w:val="none" w:sz="0" w:space="0" w:color="auto"/>
              </w:divBdr>
            </w:div>
          </w:divsChild>
        </w:div>
        <w:div w:id="1445421308">
          <w:marLeft w:val="0"/>
          <w:marRight w:val="0"/>
          <w:marTop w:val="0"/>
          <w:marBottom w:val="0"/>
          <w:divBdr>
            <w:top w:val="none" w:sz="0" w:space="0" w:color="auto"/>
            <w:left w:val="none" w:sz="0" w:space="0" w:color="auto"/>
            <w:bottom w:val="none" w:sz="0" w:space="0" w:color="auto"/>
            <w:right w:val="none" w:sz="0" w:space="0" w:color="auto"/>
          </w:divBdr>
          <w:divsChild>
            <w:div w:id="2034529420">
              <w:marLeft w:val="0"/>
              <w:marRight w:val="0"/>
              <w:marTop w:val="0"/>
              <w:marBottom w:val="0"/>
              <w:divBdr>
                <w:top w:val="none" w:sz="0" w:space="0" w:color="auto"/>
                <w:left w:val="none" w:sz="0" w:space="0" w:color="auto"/>
                <w:bottom w:val="none" w:sz="0" w:space="0" w:color="auto"/>
                <w:right w:val="none" w:sz="0" w:space="0" w:color="auto"/>
              </w:divBdr>
            </w:div>
          </w:divsChild>
        </w:div>
        <w:div w:id="501824602">
          <w:marLeft w:val="0"/>
          <w:marRight w:val="0"/>
          <w:marTop w:val="0"/>
          <w:marBottom w:val="0"/>
          <w:divBdr>
            <w:top w:val="none" w:sz="0" w:space="0" w:color="auto"/>
            <w:left w:val="none" w:sz="0" w:space="0" w:color="auto"/>
            <w:bottom w:val="none" w:sz="0" w:space="0" w:color="auto"/>
            <w:right w:val="none" w:sz="0" w:space="0" w:color="auto"/>
          </w:divBdr>
          <w:divsChild>
            <w:div w:id="1383552764">
              <w:marLeft w:val="0"/>
              <w:marRight w:val="0"/>
              <w:marTop w:val="0"/>
              <w:marBottom w:val="0"/>
              <w:divBdr>
                <w:top w:val="none" w:sz="0" w:space="0" w:color="auto"/>
                <w:left w:val="none" w:sz="0" w:space="0" w:color="auto"/>
                <w:bottom w:val="none" w:sz="0" w:space="0" w:color="auto"/>
                <w:right w:val="none" w:sz="0" w:space="0" w:color="auto"/>
              </w:divBdr>
            </w:div>
          </w:divsChild>
        </w:div>
        <w:div w:id="1650209527">
          <w:marLeft w:val="0"/>
          <w:marRight w:val="0"/>
          <w:marTop w:val="0"/>
          <w:marBottom w:val="0"/>
          <w:divBdr>
            <w:top w:val="none" w:sz="0" w:space="0" w:color="auto"/>
            <w:left w:val="none" w:sz="0" w:space="0" w:color="auto"/>
            <w:bottom w:val="none" w:sz="0" w:space="0" w:color="auto"/>
            <w:right w:val="none" w:sz="0" w:space="0" w:color="auto"/>
          </w:divBdr>
          <w:divsChild>
            <w:div w:id="1351221561">
              <w:marLeft w:val="0"/>
              <w:marRight w:val="0"/>
              <w:marTop w:val="0"/>
              <w:marBottom w:val="0"/>
              <w:divBdr>
                <w:top w:val="none" w:sz="0" w:space="0" w:color="auto"/>
                <w:left w:val="none" w:sz="0" w:space="0" w:color="auto"/>
                <w:bottom w:val="none" w:sz="0" w:space="0" w:color="auto"/>
                <w:right w:val="none" w:sz="0" w:space="0" w:color="auto"/>
              </w:divBdr>
            </w:div>
          </w:divsChild>
        </w:div>
        <w:div w:id="652416842">
          <w:marLeft w:val="0"/>
          <w:marRight w:val="0"/>
          <w:marTop w:val="0"/>
          <w:marBottom w:val="0"/>
          <w:divBdr>
            <w:top w:val="none" w:sz="0" w:space="0" w:color="auto"/>
            <w:left w:val="none" w:sz="0" w:space="0" w:color="auto"/>
            <w:bottom w:val="none" w:sz="0" w:space="0" w:color="auto"/>
            <w:right w:val="none" w:sz="0" w:space="0" w:color="auto"/>
          </w:divBdr>
          <w:divsChild>
            <w:div w:id="1241213553">
              <w:marLeft w:val="0"/>
              <w:marRight w:val="0"/>
              <w:marTop w:val="0"/>
              <w:marBottom w:val="0"/>
              <w:divBdr>
                <w:top w:val="none" w:sz="0" w:space="0" w:color="auto"/>
                <w:left w:val="none" w:sz="0" w:space="0" w:color="auto"/>
                <w:bottom w:val="none" w:sz="0" w:space="0" w:color="auto"/>
                <w:right w:val="none" w:sz="0" w:space="0" w:color="auto"/>
              </w:divBdr>
            </w:div>
          </w:divsChild>
        </w:div>
        <w:div w:id="1562212657">
          <w:marLeft w:val="0"/>
          <w:marRight w:val="0"/>
          <w:marTop w:val="0"/>
          <w:marBottom w:val="0"/>
          <w:divBdr>
            <w:top w:val="none" w:sz="0" w:space="0" w:color="auto"/>
            <w:left w:val="none" w:sz="0" w:space="0" w:color="auto"/>
            <w:bottom w:val="none" w:sz="0" w:space="0" w:color="auto"/>
            <w:right w:val="none" w:sz="0" w:space="0" w:color="auto"/>
          </w:divBdr>
          <w:divsChild>
            <w:div w:id="1935551427">
              <w:marLeft w:val="0"/>
              <w:marRight w:val="0"/>
              <w:marTop w:val="0"/>
              <w:marBottom w:val="0"/>
              <w:divBdr>
                <w:top w:val="none" w:sz="0" w:space="0" w:color="auto"/>
                <w:left w:val="none" w:sz="0" w:space="0" w:color="auto"/>
                <w:bottom w:val="none" w:sz="0" w:space="0" w:color="auto"/>
                <w:right w:val="none" w:sz="0" w:space="0" w:color="auto"/>
              </w:divBdr>
            </w:div>
          </w:divsChild>
        </w:div>
        <w:div w:id="644357231">
          <w:marLeft w:val="0"/>
          <w:marRight w:val="0"/>
          <w:marTop w:val="0"/>
          <w:marBottom w:val="0"/>
          <w:divBdr>
            <w:top w:val="none" w:sz="0" w:space="0" w:color="auto"/>
            <w:left w:val="none" w:sz="0" w:space="0" w:color="auto"/>
            <w:bottom w:val="none" w:sz="0" w:space="0" w:color="auto"/>
            <w:right w:val="none" w:sz="0" w:space="0" w:color="auto"/>
          </w:divBdr>
          <w:divsChild>
            <w:div w:id="1941798154">
              <w:marLeft w:val="0"/>
              <w:marRight w:val="0"/>
              <w:marTop w:val="0"/>
              <w:marBottom w:val="0"/>
              <w:divBdr>
                <w:top w:val="none" w:sz="0" w:space="0" w:color="auto"/>
                <w:left w:val="none" w:sz="0" w:space="0" w:color="auto"/>
                <w:bottom w:val="none" w:sz="0" w:space="0" w:color="auto"/>
                <w:right w:val="none" w:sz="0" w:space="0" w:color="auto"/>
              </w:divBdr>
            </w:div>
          </w:divsChild>
        </w:div>
        <w:div w:id="612906120">
          <w:marLeft w:val="0"/>
          <w:marRight w:val="0"/>
          <w:marTop w:val="0"/>
          <w:marBottom w:val="0"/>
          <w:divBdr>
            <w:top w:val="none" w:sz="0" w:space="0" w:color="auto"/>
            <w:left w:val="none" w:sz="0" w:space="0" w:color="auto"/>
            <w:bottom w:val="none" w:sz="0" w:space="0" w:color="auto"/>
            <w:right w:val="none" w:sz="0" w:space="0" w:color="auto"/>
          </w:divBdr>
          <w:divsChild>
            <w:div w:id="1548444990">
              <w:marLeft w:val="0"/>
              <w:marRight w:val="0"/>
              <w:marTop w:val="0"/>
              <w:marBottom w:val="0"/>
              <w:divBdr>
                <w:top w:val="none" w:sz="0" w:space="0" w:color="auto"/>
                <w:left w:val="none" w:sz="0" w:space="0" w:color="auto"/>
                <w:bottom w:val="none" w:sz="0" w:space="0" w:color="auto"/>
                <w:right w:val="none" w:sz="0" w:space="0" w:color="auto"/>
              </w:divBdr>
            </w:div>
          </w:divsChild>
        </w:div>
        <w:div w:id="461853428">
          <w:marLeft w:val="0"/>
          <w:marRight w:val="0"/>
          <w:marTop w:val="0"/>
          <w:marBottom w:val="0"/>
          <w:divBdr>
            <w:top w:val="none" w:sz="0" w:space="0" w:color="auto"/>
            <w:left w:val="none" w:sz="0" w:space="0" w:color="auto"/>
            <w:bottom w:val="none" w:sz="0" w:space="0" w:color="auto"/>
            <w:right w:val="none" w:sz="0" w:space="0" w:color="auto"/>
          </w:divBdr>
          <w:divsChild>
            <w:div w:id="1382442215">
              <w:marLeft w:val="0"/>
              <w:marRight w:val="0"/>
              <w:marTop w:val="0"/>
              <w:marBottom w:val="0"/>
              <w:divBdr>
                <w:top w:val="none" w:sz="0" w:space="0" w:color="auto"/>
                <w:left w:val="none" w:sz="0" w:space="0" w:color="auto"/>
                <w:bottom w:val="none" w:sz="0" w:space="0" w:color="auto"/>
                <w:right w:val="none" w:sz="0" w:space="0" w:color="auto"/>
              </w:divBdr>
            </w:div>
          </w:divsChild>
        </w:div>
        <w:div w:id="326178877">
          <w:marLeft w:val="0"/>
          <w:marRight w:val="0"/>
          <w:marTop w:val="0"/>
          <w:marBottom w:val="0"/>
          <w:divBdr>
            <w:top w:val="none" w:sz="0" w:space="0" w:color="auto"/>
            <w:left w:val="none" w:sz="0" w:space="0" w:color="auto"/>
            <w:bottom w:val="none" w:sz="0" w:space="0" w:color="auto"/>
            <w:right w:val="none" w:sz="0" w:space="0" w:color="auto"/>
          </w:divBdr>
          <w:divsChild>
            <w:div w:id="1903717194">
              <w:marLeft w:val="0"/>
              <w:marRight w:val="0"/>
              <w:marTop w:val="0"/>
              <w:marBottom w:val="0"/>
              <w:divBdr>
                <w:top w:val="none" w:sz="0" w:space="0" w:color="auto"/>
                <w:left w:val="none" w:sz="0" w:space="0" w:color="auto"/>
                <w:bottom w:val="none" w:sz="0" w:space="0" w:color="auto"/>
                <w:right w:val="none" w:sz="0" w:space="0" w:color="auto"/>
              </w:divBdr>
            </w:div>
          </w:divsChild>
        </w:div>
        <w:div w:id="999382759">
          <w:marLeft w:val="0"/>
          <w:marRight w:val="0"/>
          <w:marTop w:val="0"/>
          <w:marBottom w:val="0"/>
          <w:divBdr>
            <w:top w:val="none" w:sz="0" w:space="0" w:color="auto"/>
            <w:left w:val="none" w:sz="0" w:space="0" w:color="auto"/>
            <w:bottom w:val="none" w:sz="0" w:space="0" w:color="auto"/>
            <w:right w:val="none" w:sz="0" w:space="0" w:color="auto"/>
          </w:divBdr>
          <w:divsChild>
            <w:div w:id="1525942608">
              <w:marLeft w:val="0"/>
              <w:marRight w:val="0"/>
              <w:marTop w:val="0"/>
              <w:marBottom w:val="0"/>
              <w:divBdr>
                <w:top w:val="none" w:sz="0" w:space="0" w:color="auto"/>
                <w:left w:val="none" w:sz="0" w:space="0" w:color="auto"/>
                <w:bottom w:val="none" w:sz="0" w:space="0" w:color="auto"/>
                <w:right w:val="none" w:sz="0" w:space="0" w:color="auto"/>
              </w:divBdr>
            </w:div>
          </w:divsChild>
        </w:div>
        <w:div w:id="845631646">
          <w:marLeft w:val="0"/>
          <w:marRight w:val="0"/>
          <w:marTop w:val="0"/>
          <w:marBottom w:val="0"/>
          <w:divBdr>
            <w:top w:val="none" w:sz="0" w:space="0" w:color="auto"/>
            <w:left w:val="none" w:sz="0" w:space="0" w:color="auto"/>
            <w:bottom w:val="none" w:sz="0" w:space="0" w:color="auto"/>
            <w:right w:val="none" w:sz="0" w:space="0" w:color="auto"/>
          </w:divBdr>
          <w:divsChild>
            <w:div w:id="201668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081850">
      <w:bodyDiv w:val="1"/>
      <w:marLeft w:val="0"/>
      <w:marRight w:val="0"/>
      <w:marTop w:val="0"/>
      <w:marBottom w:val="0"/>
      <w:divBdr>
        <w:top w:val="none" w:sz="0" w:space="0" w:color="auto"/>
        <w:left w:val="none" w:sz="0" w:space="0" w:color="auto"/>
        <w:bottom w:val="none" w:sz="0" w:space="0" w:color="auto"/>
        <w:right w:val="none" w:sz="0" w:space="0" w:color="auto"/>
      </w:divBdr>
      <w:divsChild>
        <w:div w:id="950668129">
          <w:marLeft w:val="0"/>
          <w:marRight w:val="0"/>
          <w:marTop w:val="0"/>
          <w:marBottom w:val="0"/>
          <w:divBdr>
            <w:top w:val="none" w:sz="0" w:space="0" w:color="auto"/>
            <w:left w:val="none" w:sz="0" w:space="0" w:color="auto"/>
            <w:bottom w:val="none" w:sz="0" w:space="0" w:color="auto"/>
            <w:right w:val="none" w:sz="0" w:space="0" w:color="auto"/>
          </w:divBdr>
        </w:div>
      </w:divsChild>
    </w:div>
    <w:div w:id="1361661515">
      <w:bodyDiv w:val="1"/>
      <w:marLeft w:val="0"/>
      <w:marRight w:val="0"/>
      <w:marTop w:val="0"/>
      <w:marBottom w:val="0"/>
      <w:divBdr>
        <w:top w:val="none" w:sz="0" w:space="0" w:color="auto"/>
        <w:left w:val="none" w:sz="0" w:space="0" w:color="auto"/>
        <w:bottom w:val="none" w:sz="0" w:space="0" w:color="auto"/>
        <w:right w:val="none" w:sz="0" w:space="0" w:color="auto"/>
      </w:divBdr>
    </w:div>
    <w:div w:id="1374380578">
      <w:bodyDiv w:val="1"/>
      <w:marLeft w:val="0"/>
      <w:marRight w:val="0"/>
      <w:marTop w:val="0"/>
      <w:marBottom w:val="0"/>
      <w:divBdr>
        <w:top w:val="none" w:sz="0" w:space="0" w:color="auto"/>
        <w:left w:val="none" w:sz="0" w:space="0" w:color="auto"/>
        <w:bottom w:val="none" w:sz="0" w:space="0" w:color="auto"/>
        <w:right w:val="none" w:sz="0" w:space="0" w:color="auto"/>
      </w:divBdr>
    </w:div>
    <w:div w:id="1391615777">
      <w:bodyDiv w:val="1"/>
      <w:marLeft w:val="0"/>
      <w:marRight w:val="0"/>
      <w:marTop w:val="0"/>
      <w:marBottom w:val="0"/>
      <w:divBdr>
        <w:top w:val="none" w:sz="0" w:space="0" w:color="auto"/>
        <w:left w:val="none" w:sz="0" w:space="0" w:color="auto"/>
        <w:bottom w:val="none" w:sz="0" w:space="0" w:color="auto"/>
        <w:right w:val="none" w:sz="0" w:space="0" w:color="auto"/>
      </w:divBdr>
    </w:div>
    <w:div w:id="1408652371">
      <w:bodyDiv w:val="1"/>
      <w:marLeft w:val="0"/>
      <w:marRight w:val="0"/>
      <w:marTop w:val="0"/>
      <w:marBottom w:val="0"/>
      <w:divBdr>
        <w:top w:val="none" w:sz="0" w:space="0" w:color="auto"/>
        <w:left w:val="none" w:sz="0" w:space="0" w:color="auto"/>
        <w:bottom w:val="none" w:sz="0" w:space="0" w:color="auto"/>
        <w:right w:val="none" w:sz="0" w:space="0" w:color="auto"/>
      </w:divBdr>
    </w:div>
    <w:div w:id="1420829149">
      <w:bodyDiv w:val="1"/>
      <w:marLeft w:val="0"/>
      <w:marRight w:val="0"/>
      <w:marTop w:val="0"/>
      <w:marBottom w:val="0"/>
      <w:divBdr>
        <w:top w:val="none" w:sz="0" w:space="0" w:color="auto"/>
        <w:left w:val="none" w:sz="0" w:space="0" w:color="auto"/>
        <w:bottom w:val="none" w:sz="0" w:space="0" w:color="auto"/>
        <w:right w:val="none" w:sz="0" w:space="0" w:color="auto"/>
      </w:divBdr>
      <w:divsChild>
        <w:div w:id="1565797097">
          <w:marLeft w:val="0"/>
          <w:marRight w:val="0"/>
          <w:marTop w:val="0"/>
          <w:marBottom w:val="0"/>
          <w:divBdr>
            <w:top w:val="none" w:sz="0" w:space="0" w:color="auto"/>
            <w:left w:val="none" w:sz="0" w:space="0" w:color="auto"/>
            <w:bottom w:val="none" w:sz="0" w:space="0" w:color="auto"/>
            <w:right w:val="none" w:sz="0" w:space="0" w:color="auto"/>
          </w:divBdr>
        </w:div>
      </w:divsChild>
    </w:div>
    <w:div w:id="1424572017">
      <w:bodyDiv w:val="1"/>
      <w:marLeft w:val="0"/>
      <w:marRight w:val="0"/>
      <w:marTop w:val="0"/>
      <w:marBottom w:val="0"/>
      <w:divBdr>
        <w:top w:val="none" w:sz="0" w:space="0" w:color="auto"/>
        <w:left w:val="none" w:sz="0" w:space="0" w:color="auto"/>
        <w:bottom w:val="none" w:sz="0" w:space="0" w:color="auto"/>
        <w:right w:val="none" w:sz="0" w:space="0" w:color="auto"/>
      </w:divBdr>
    </w:div>
    <w:div w:id="1429543832">
      <w:bodyDiv w:val="1"/>
      <w:marLeft w:val="0"/>
      <w:marRight w:val="0"/>
      <w:marTop w:val="0"/>
      <w:marBottom w:val="0"/>
      <w:divBdr>
        <w:top w:val="none" w:sz="0" w:space="0" w:color="auto"/>
        <w:left w:val="none" w:sz="0" w:space="0" w:color="auto"/>
        <w:bottom w:val="none" w:sz="0" w:space="0" w:color="auto"/>
        <w:right w:val="none" w:sz="0" w:space="0" w:color="auto"/>
      </w:divBdr>
    </w:div>
    <w:div w:id="1449087984">
      <w:bodyDiv w:val="1"/>
      <w:marLeft w:val="0"/>
      <w:marRight w:val="0"/>
      <w:marTop w:val="0"/>
      <w:marBottom w:val="0"/>
      <w:divBdr>
        <w:top w:val="none" w:sz="0" w:space="0" w:color="auto"/>
        <w:left w:val="none" w:sz="0" w:space="0" w:color="auto"/>
        <w:bottom w:val="none" w:sz="0" w:space="0" w:color="auto"/>
        <w:right w:val="none" w:sz="0" w:space="0" w:color="auto"/>
      </w:divBdr>
    </w:div>
    <w:div w:id="1452818010">
      <w:bodyDiv w:val="1"/>
      <w:marLeft w:val="0"/>
      <w:marRight w:val="0"/>
      <w:marTop w:val="0"/>
      <w:marBottom w:val="0"/>
      <w:divBdr>
        <w:top w:val="none" w:sz="0" w:space="0" w:color="auto"/>
        <w:left w:val="none" w:sz="0" w:space="0" w:color="auto"/>
        <w:bottom w:val="none" w:sz="0" w:space="0" w:color="auto"/>
        <w:right w:val="none" w:sz="0" w:space="0" w:color="auto"/>
      </w:divBdr>
    </w:div>
    <w:div w:id="1456216892">
      <w:bodyDiv w:val="1"/>
      <w:marLeft w:val="0"/>
      <w:marRight w:val="0"/>
      <w:marTop w:val="0"/>
      <w:marBottom w:val="0"/>
      <w:divBdr>
        <w:top w:val="none" w:sz="0" w:space="0" w:color="auto"/>
        <w:left w:val="none" w:sz="0" w:space="0" w:color="auto"/>
        <w:bottom w:val="none" w:sz="0" w:space="0" w:color="auto"/>
        <w:right w:val="none" w:sz="0" w:space="0" w:color="auto"/>
      </w:divBdr>
    </w:div>
    <w:div w:id="1464494024">
      <w:bodyDiv w:val="1"/>
      <w:marLeft w:val="0"/>
      <w:marRight w:val="0"/>
      <w:marTop w:val="0"/>
      <w:marBottom w:val="0"/>
      <w:divBdr>
        <w:top w:val="none" w:sz="0" w:space="0" w:color="auto"/>
        <w:left w:val="none" w:sz="0" w:space="0" w:color="auto"/>
        <w:bottom w:val="none" w:sz="0" w:space="0" w:color="auto"/>
        <w:right w:val="none" w:sz="0" w:space="0" w:color="auto"/>
      </w:divBdr>
    </w:div>
    <w:div w:id="1465392951">
      <w:bodyDiv w:val="1"/>
      <w:marLeft w:val="0"/>
      <w:marRight w:val="0"/>
      <w:marTop w:val="0"/>
      <w:marBottom w:val="0"/>
      <w:divBdr>
        <w:top w:val="none" w:sz="0" w:space="0" w:color="auto"/>
        <w:left w:val="none" w:sz="0" w:space="0" w:color="auto"/>
        <w:bottom w:val="none" w:sz="0" w:space="0" w:color="auto"/>
        <w:right w:val="none" w:sz="0" w:space="0" w:color="auto"/>
      </w:divBdr>
    </w:div>
    <w:div w:id="1465855454">
      <w:bodyDiv w:val="1"/>
      <w:marLeft w:val="0"/>
      <w:marRight w:val="0"/>
      <w:marTop w:val="0"/>
      <w:marBottom w:val="0"/>
      <w:divBdr>
        <w:top w:val="none" w:sz="0" w:space="0" w:color="auto"/>
        <w:left w:val="none" w:sz="0" w:space="0" w:color="auto"/>
        <w:bottom w:val="none" w:sz="0" w:space="0" w:color="auto"/>
        <w:right w:val="none" w:sz="0" w:space="0" w:color="auto"/>
      </w:divBdr>
    </w:div>
    <w:div w:id="1474523701">
      <w:bodyDiv w:val="1"/>
      <w:marLeft w:val="0"/>
      <w:marRight w:val="0"/>
      <w:marTop w:val="0"/>
      <w:marBottom w:val="0"/>
      <w:divBdr>
        <w:top w:val="none" w:sz="0" w:space="0" w:color="auto"/>
        <w:left w:val="none" w:sz="0" w:space="0" w:color="auto"/>
        <w:bottom w:val="none" w:sz="0" w:space="0" w:color="auto"/>
        <w:right w:val="none" w:sz="0" w:space="0" w:color="auto"/>
      </w:divBdr>
    </w:div>
    <w:div w:id="1502114158">
      <w:bodyDiv w:val="1"/>
      <w:marLeft w:val="0"/>
      <w:marRight w:val="0"/>
      <w:marTop w:val="0"/>
      <w:marBottom w:val="0"/>
      <w:divBdr>
        <w:top w:val="none" w:sz="0" w:space="0" w:color="auto"/>
        <w:left w:val="none" w:sz="0" w:space="0" w:color="auto"/>
        <w:bottom w:val="none" w:sz="0" w:space="0" w:color="auto"/>
        <w:right w:val="none" w:sz="0" w:space="0" w:color="auto"/>
      </w:divBdr>
    </w:div>
    <w:div w:id="1509977088">
      <w:bodyDiv w:val="1"/>
      <w:marLeft w:val="0"/>
      <w:marRight w:val="0"/>
      <w:marTop w:val="0"/>
      <w:marBottom w:val="0"/>
      <w:divBdr>
        <w:top w:val="none" w:sz="0" w:space="0" w:color="auto"/>
        <w:left w:val="none" w:sz="0" w:space="0" w:color="auto"/>
        <w:bottom w:val="none" w:sz="0" w:space="0" w:color="auto"/>
        <w:right w:val="none" w:sz="0" w:space="0" w:color="auto"/>
      </w:divBdr>
    </w:div>
    <w:div w:id="1517185705">
      <w:bodyDiv w:val="1"/>
      <w:marLeft w:val="0"/>
      <w:marRight w:val="0"/>
      <w:marTop w:val="0"/>
      <w:marBottom w:val="0"/>
      <w:divBdr>
        <w:top w:val="none" w:sz="0" w:space="0" w:color="auto"/>
        <w:left w:val="none" w:sz="0" w:space="0" w:color="auto"/>
        <w:bottom w:val="none" w:sz="0" w:space="0" w:color="auto"/>
        <w:right w:val="none" w:sz="0" w:space="0" w:color="auto"/>
      </w:divBdr>
    </w:div>
    <w:div w:id="1518034787">
      <w:bodyDiv w:val="1"/>
      <w:marLeft w:val="0"/>
      <w:marRight w:val="0"/>
      <w:marTop w:val="0"/>
      <w:marBottom w:val="0"/>
      <w:divBdr>
        <w:top w:val="none" w:sz="0" w:space="0" w:color="auto"/>
        <w:left w:val="none" w:sz="0" w:space="0" w:color="auto"/>
        <w:bottom w:val="none" w:sz="0" w:space="0" w:color="auto"/>
        <w:right w:val="none" w:sz="0" w:space="0" w:color="auto"/>
      </w:divBdr>
    </w:div>
    <w:div w:id="1523086191">
      <w:bodyDiv w:val="1"/>
      <w:marLeft w:val="0"/>
      <w:marRight w:val="0"/>
      <w:marTop w:val="0"/>
      <w:marBottom w:val="0"/>
      <w:divBdr>
        <w:top w:val="none" w:sz="0" w:space="0" w:color="auto"/>
        <w:left w:val="none" w:sz="0" w:space="0" w:color="auto"/>
        <w:bottom w:val="none" w:sz="0" w:space="0" w:color="auto"/>
        <w:right w:val="none" w:sz="0" w:space="0" w:color="auto"/>
      </w:divBdr>
    </w:div>
    <w:div w:id="1525165417">
      <w:bodyDiv w:val="1"/>
      <w:marLeft w:val="0"/>
      <w:marRight w:val="0"/>
      <w:marTop w:val="0"/>
      <w:marBottom w:val="0"/>
      <w:divBdr>
        <w:top w:val="none" w:sz="0" w:space="0" w:color="auto"/>
        <w:left w:val="none" w:sz="0" w:space="0" w:color="auto"/>
        <w:bottom w:val="none" w:sz="0" w:space="0" w:color="auto"/>
        <w:right w:val="none" w:sz="0" w:space="0" w:color="auto"/>
      </w:divBdr>
    </w:div>
    <w:div w:id="1532962780">
      <w:bodyDiv w:val="1"/>
      <w:marLeft w:val="0"/>
      <w:marRight w:val="0"/>
      <w:marTop w:val="0"/>
      <w:marBottom w:val="0"/>
      <w:divBdr>
        <w:top w:val="none" w:sz="0" w:space="0" w:color="auto"/>
        <w:left w:val="none" w:sz="0" w:space="0" w:color="auto"/>
        <w:bottom w:val="none" w:sz="0" w:space="0" w:color="auto"/>
        <w:right w:val="none" w:sz="0" w:space="0" w:color="auto"/>
      </w:divBdr>
    </w:div>
    <w:div w:id="1535802888">
      <w:bodyDiv w:val="1"/>
      <w:marLeft w:val="0"/>
      <w:marRight w:val="0"/>
      <w:marTop w:val="0"/>
      <w:marBottom w:val="0"/>
      <w:divBdr>
        <w:top w:val="none" w:sz="0" w:space="0" w:color="auto"/>
        <w:left w:val="none" w:sz="0" w:space="0" w:color="auto"/>
        <w:bottom w:val="none" w:sz="0" w:space="0" w:color="auto"/>
        <w:right w:val="none" w:sz="0" w:space="0" w:color="auto"/>
      </w:divBdr>
    </w:div>
    <w:div w:id="1543711298">
      <w:bodyDiv w:val="1"/>
      <w:marLeft w:val="0"/>
      <w:marRight w:val="0"/>
      <w:marTop w:val="0"/>
      <w:marBottom w:val="0"/>
      <w:divBdr>
        <w:top w:val="none" w:sz="0" w:space="0" w:color="auto"/>
        <w:left w:val="none" w:sz="0" w:space="0" w:color="auto"/>
        <w:bottom w:val="none" w:sz="0" w:space="0" w:color="auto"/>
        <w:right w:val="none" w:sz="0" w:space="0" w:color="auto"/>
      </w:divBdr>
    </w:div>
    <w:div w:id="1547982264">
      <w:bodyDiv w:val="1"/>
      <w:marLeft w:val="0"/>
      <w:marRight w:val="0"/>
      <w:marTop w:val="0"/>
      <w:marBottom w:val="0"/>
      <w:divBdr>
        <w:top w:val="none" w:sz="0" w:space="0" w:color="auto"/>
        <w:left w:val="none" w:sz="0" w:space="0" w:color="auto"/>
        <w:bottom w:val="none" w:sz="0" w:space="0" w:color="auto"/>
        <w:right w:val="none" w:sz="0" w:space="0" w:color="auto"/>
      </w:divBdr>
    </w:div>
    <w:div w:id="1557667866">
      <w:bodyDiv w:val="1"/>
      <w:marLeft w:val="0"/>
      <w:marRight w:val="0"/>
      <w:marTop w:val="0"/>
      <w:marBottom w:val="0"/>
      <w:divBdr>
        <w:top w:val="none" w:sz="0" w:space="0" w:color="auto"/>
        <w:left w:val="none" w:sz="0" w:space="0" w:color="auto"/>
        <w:bottom w:val="none" w:sz="0" w:space="0" w:color="auto"/>
        <w:right w:val="none" w:sz="0" w:space="0" w:color="auto"/>
      </w:divBdr>
    </w:div>
    <w:div w:id="1559438170">
      <w:bodyDiv w:val="1"/>
      <w:marLeft w:val="0"/>
      <w:marRight w:val="0"/>
      <w:marTop w:val="0"/>
      <w:marBottom w:val="0"/>
      <w:divBdr>
        <w:top w:val="none" w:sz="0" w:space="0" w:color="auto"/>
        <w:left w:val="none" w:sz="0" w:space="0" w:color="auto"/>
        <w:bottom w:val="none" w:sz="0" w:space="0" w:color="auto"/>
        <w:right w:val="none" w:sz="0" w:space="0" w:color="auto"/>
      </w:divBdr>
    </w:div>
    <w:div w:id="1561820092">
      <w:bodyDiv w:val="1"/>
      <w:marLeft w:val="0"/>
      <w:marRight w:val="0"/>
      <w:marTop w:val="0"/>
      <w:marBottom w:val="0"/>
      <w:divBdr>
        <w:top w:val="none" w:sz="0" w:space="0" w:color="auto"/>
        <w:left w:val="none" w:sz="0" w:space="0" w:color="auto"/>
        <w:bottom w:val="none" w:sz="0" w:space="0" w:color="auto"/>
        <w:right w:val="none" w:sz="0" w:space="0" w:color="auto"/>
      </w:divBdr>
    </w:div>
    <w:div w:id="1573394837">
      <w:bodyDiv w:val="1"/>
      <w:marLeft w:val="0"/>
      <w:marRight w:val="0"/>
      <w:marTop w:val="0"/>
      <w:marBottom w:val="0"/>
      <w:divBdr>
        <w:top w:val="none" w:sz="0" w:space="0" w:color="auto"/>
        <w:left w:val="none" w:sz="0" w:space="0" w:color="auto"/>
        <w:bottom w:val="none" w:sz="0" w:space="0" w:color="auto"/>
        <w:right w:val="none" w:sz="0" w:space="0" w:color="auto"/>
      </w:divBdr>
    </w:div>
    <w:div w:id="1579711830">
      <w:bodyDiv w:val="1"/>
      <w:marLeft w:val="0"/>
      <w:marRight w:val="0"/>
      <w:marTop w:val="0"/>
      <w:marBottom w:val="0"/>
      <w:divBdr>
        <w:top w:val="none" w:sz="0" w:space="0" w:color="auto"/>
        <w:left w:val="none" w:sz="0" w:space="0" w:color="auto"/>
        <w:bottom w:val="none" w:sz="0" w:space="0" w:color="auto"/>
        <w:right w:val="none" w:sz="0" w:space="0" w:color="auto"/>
      </w:divBdr>
    </w:div>
    <w:div w:id="1581714001">
      <w:bodyDiv w:val="1"/>
      <w:marLeft w:val="0"/>
      <w:marRight w:val="0"/>
      <w:marTop w:val="0"/>
      <w:marBottom w:val="0"/>
      <w:divBdr>
        <w:top w:val="none" w:sz="0" w:space="0" w:color="auto"/>
        <w:left w:val="none" w:sz="0" w:space="0" w:color="auto"/>
        <w:bottom w:val="none" w:sz="0" w:space="0" w:color="auto"/>
        <w:right w:val="none" w:sz="0" w:space="0" w:color="auto"/>
      </w:divBdr>
    </w:div>
    <w:div w:id="1590580350">
      <w:bodyDiv w:val="1"/>
      <w:marLeft w:val="0"/>
      <w:marRight w:val="0"/>
      <w:marTop w:val="0"/>
      <w:marBottom w:val="0"/>
      <w:divBdr>
        <w:top w:val="none" w:sz="0" w:space="0" w:color="auto"/>
        <w:left w:val="none" w:sz="0" w:space="0" w:color="auto"/>
        <w:bottom w:val="none" w:sz="0" w:space="0" w:color="auto"/>
        <w:right w:val="none" w:sz="0" w:space="0" w:color="auto"/>
      </w:divBdr>
    </w:div>
    <w:div w:id="1596357142">
      <w:bodyDiv w:val="1"/>
      <w:marLeft w:val="0"/>
      <w:marRight w:val="0"/>
      <w:marTop w:val="0"/>
      <w:marBottom w:val="0"/>
      <w:divBdr>
        <w:top w:val="none" w:sz="0" w:space="0" w:color="auto"/>
        <w:left w:val="none" w:sz="0" w:space="0" w:color="auto"/>
        <w:bottom w:val="none" w:sz="0" w:space="0" w:color="auto"/>
        <w:right w:val="none" w:sz="0" w:space="0" w:color="auto"/>
      </w:divBdr>
    </w:div>
    <w:div w:id="1603299209">
      <w:bodyDiv w:val="1"/>
      <w:marLeft w:val="0"/>
      <w:marRight w:val="0"/>
      <w:marTop w:val="0"/>
      <w:marBottom w:val="0"/>
      <w:divBdr>
        <w:top w:val="none" w:sz="0" w:space="0" w:color="auto"/>
        <w:left w:val="none" w:sz="0" w:space="0" w:color="auto"/>
        <w:bottom w:val="none" w:sz="0" w:space="0" w:color="auto"/>
        <w:right w:val="none" w:sz="0" w:space="0" w:color="auto"/>
      </w:divBdr>
    </w:div>
    <w:div w:id="1615937478">
      <w:bodyDiv w:val="1"/>
      <w:marLeft w:val="0"/>
      <w:marRight w:val="0"/>
      <w:marTop w:val="0"/>
      <w:marBottom w:val="0"/>
      <w:divBdr>
        <w:top w:val="none" w:sz="0" w:space="0" w:color="auto"/>
        <w:left w:val="none" w:sz="0" w:space="0" w:color="auto"/>
        <w:bottom w:val="none" w:sz="0" w:space="0" w:color="auto"/>
        <w:right w:val="none" w:sz="0" w:space="0" w:color="auto"/>
      </w:divBdr>
    </w:div>
    <w:div w:id="1618754811">
      <w:bodyDiv w:val="1"/>
      <w:marLeft w:val="0"/>
      <w:marRight w:val="0"/>
      <w:marTop w:val="0"/>
      <w:marBottom w:val="0"/>
      <w:divBdr>
        <w:top w:val="none" w:sz="0" w:space="0" w:color="auto"/>
        <w:left w:val="none" w:sz="0" w:space="0" w:color="auto"/>
        <w:bottom w:val="none" w:sz="0" w:space="0" w:color="auto"/>
        <w:right w:val="none" w:sz="0" w:space="0" w:color="auto"/>
      </w:divBdr>
    </w:div>
    <w:div w:id="1626617311">
      <w:bodyDiv w:val="1"/>
      <w:marLeft w:val="0"/>
      <w:marRight w:val="0"/>
      <w:marTop w:val="0"/>
      <w:marBottom w:val="0"/>
      <w:divBdr>
        <w:top w:val="none" w:sz="0" w:space="0" w:color="auto"/>
        <w:left w:val="none" w:sz="0" w:space="0" w:color="auto"/>
        <w:bottom w:val="none" w:sz="0" w:space="0" w:color="auto"/>
        <w:right w:val="none" w:sz="0" w:space="0" w:color="auto"/>
      </w:divBdr>
    </w:div>
    <w:div w:id="1633288560">
      <w:bodyDiv w:val="1"/>
      <w:marLeft w:val="0"/>
      <w:marRight w:val="0"/>
      <w:marTop w:val="0"/>
      <w:marBottom w:val="0"/>
      <w:divBdr>
        <w:top w:val="none" w:sz="0" w:space="0" w:color="auto"/>
        <w:left w:val="none" w:sz="0" w:space="0" w:color="auto"/>
        <w:bottom w:val="none" w:sz="0" w:space="0" w:color="auto"/>
        <w:right w:val="none" w:sz="0" w:space="0" w:color="auto"/>
      </w:divBdr>
    </w:div>
    <w:div w:id="1642272191">
      <w:bodyDiv w:val="1"/>
      <w:marLeft w:val="0"/>
      <w:marRight w:val="0"/>
      <w:marTop w:val="0"/>
      <w:marBottom w:val="0"/>
      <w:divBdr>
        <w:top w:val="none" w:sz="0" w:space="0" w:color="auto"/>
        <w:left w:val="none" w:sz="0" w:space="0" w:color="auto"/>
        <w:bottom w:val="none" w:sz="0" w:space="0" w:color="auto"/>
        <w:right w:val="none" w:sz="0" w:space="0" w:color="auto"/>
      </w:divBdr>
    </w:div>
    <w:div w:id="1648167188">
      <w:bodyDiv w:val="1"/>
      <w:marLeft w:val="0"/>
      <w:marRight w:val="0"/>
      <w:marTop w:val="0"/>
      <w:marBottom w:val="0"/>
      <w:divBdr>
        <w:top w:val="none" w:sz="0" w:space="0" w:color="auto"/>
        <w:left w:val="none" w:sz="0" w:space="0" w:color="auto"/>
        <w:bottom w:val="none" w:sz="0" w:space="0" w:color="auto"/>
        <w:right w:val="none" w:sz="0" w:space="0" w:color="auto"/>
      </w:divBdr>
    </w:div>
    <w:div w:id="1677272572">
      <w:bodyDiv w:val="1"/>
      <w:marLeft w:val="0"/>
      <w:marRight w:val="0"/>
      <w:marTop w:val="0"/>
      <w:marBottom w:val="0"/>
      <w:divBdr>
        <w:top w:val="none" w:sz="0" w:space="0" w:color="auto"/>
        <w:left w:val="none" w:sz="0" w:space="0" w:color="auto"/>
        <w:bottom w:val="none" w:sz="0" w:space="0" w:color="auto"/>
        <w:right w:val="none" w:sz="0" w:space="0" w:color="auto"/>
      </w:divBdr>
    </w:div>
    <w:div w:id="1683892627">
      <w:bodyDiv w:val="1"/>
      <w:marLeft w:val="0"/>
      <w:marRight w:val="0"/>
      <w:marTop w:val="0"/>
      <w:marBottom w:val="0"/>
      <w:divBdr>
        <w:top w:val="none" w:sz="0" w:space="0" w:color="auto"/>
        <w:left w:val="none" w:sz="0" w:space="0" w:color="auto"/>
        <w:bottom w:val="none" w:sz="0" w:space="0" w:color="auto"/>
        <w:right w:val="none" w:sz="0" w:space="0" w:color="auto"/>
      </w:divBdr>
    </w:div>
    <w:div w:id="1695500391">
      <w:bodyDiv w:val="1"/>
      <w:marLeft w:val="0"/>
      <w:marRight w:val="0"/>
      <w:marTop w:val="0"/>
      <w:marBottom w:val="0"/>
      <w:divBdr>
        <w:top w:val="none" w:sz="0" w:space="0" w:color="auto"/>
        <w:left w:val="none" w:sz="0" w:space="0" w:color="auto"/>
        <w:bottom w:val="none" w:sz="0" w:space="0" w:color="auto"/>
        <w:right w:val="none" w:sz="0" w:space="0" w:color="auto"/>
      </w:divBdr>
    </w:div>
    <w:div w:id="1700668058">
      <w:bodyDiv w:val="1"/>
      <w:marLeft w:val="0"/>
      <w:marRight w:val="0"/>
      <w:marTop w:val="0"/>
      <w:marBottom w:val="0"/>
      <w:divBdr>
        <w:top w:val="none" w:sz="0" w:space="0" w:color="auto"/>
        <w:left w:val="none" w:sz="0" w:space="0" w:color="auto"/>
        <w:bottom w:val="none" w:sz="0" w:space="0" w:color="auto"/>
        <w:right w:val="none" w:sz="0" w:space="0" w:color="auto"/>
      </w:divBdr>
    </w:div>
    <w:div w:id="1700811380">
      <w:bodyDiv w:val="1"/>
      <w:marLeft w:val="0"/>
      <w:marRight w:val="0"/>
      <w:marTop w:val="0"/>
      <w:marBottom w:val="0"/>
      <w:divBdr>
        <w:top w:val="none" w:sz="0" w:space="0" w:color="auto"/>
        <w:left w:val="none" w:sz="0" w:space="0" w:color="auto"/>
        <w:bottom w:val="none" w:sz="0" w:space="0" w:color="auto"/>
        <w:right w:val="none" w:sz="0" w:space="0" w:color="auto"/>
      </w:divBdr>
    </w:div>
    <w:div w:id="1706983035">
      <w:bodyDiv w:val="1"/>
      <w:marLeft w:val="0"/>
      <w:marRight w:val="0"/>
      <w:marTop w:val="0"/>
      <w:marBottom w:val="0"/>
      <w:divBdr>
        <w:top w:val="none" w:sz="0" w:space="0" w:color="auto"/>
        <w:left w:val="none" w:sz="0" w:space="0" w:color="auto"/>
        <w:bottom w:val="none" w:sz="0" w:space="0" w:color="auto"/>
        <w:right w:val="none" w:sz="0" w:space="0" w:color="auto"/>
      </w:divBdr>
    </w:div>
    <w:div w:id="1717972374">
      <w:bodyDiv w:val="1"/>
      <w:marLeft w:val="0"/>
      <w:marRight w:val="0"/>
      <w:marTop w:val="0"/>
      <w:marBottom w:val="0"/>
      <w:divBdr>
        <w:top w:val="none" w:sz="0" w:space="0" w:color="auto"/>
        <w:left w:val="none" w:sz="0" w:space="0" w:color="auto"/>
        <w:bottom w:val="none" w:sz="0" w:space="0" w:color="auto"/>
        <w:right w:val="none" w:sz="0" w:space="0" w:color="auto"/>
      </w:divBdr>
    </w:div>
    <w:div w:id="1726760039">
      <w:bodyDiv w:val="1"/>
      <w:marLeft w:val="0"/>
      <w:marRight w:val="0"/>
      <w:marTop w:val="0"/>
      <w:marBottom w:val="0"/>
      <w:divBdr>
        <w:top w:val="none" w:sz="0" w:space="0" w:color="auto"/>
        <w:left w:val="none" w:sz="0" w:space="0" w:color="auto"/>
        <w:bottom w:val="none" w:sz="0" w:space="0" w:color="auto"/>
        <w:right w:val="none" w:sz="0" w:space="0" w:color="auto"/>
      </w:divBdr>
    </w:div>
    <w:div w:id="1730806159">
      <w:bodyDiv w:val="1"/>
      <w:marLeft w:val="0"/>
      <w:marRight w:val="0"/>
      <w:marTop w:val="0"/>
      <w:marBottom w:val="0"/>
      <w:divBdr>
        <w:top w:val="none" w:sz="0" w:space="0" w:color="auto"/>
        <w:left w:val="none" w:sz="0" w:space="0" w:color="auto"/>
        <w:bottom w:val="none" w:sz="0" w:space="0" w:color="auto"/>
        <w:right w:val="none" w:sz="0" w:space="0" w:color="auto"/>
      </w:divBdr>
    </w:div>
    <w:div w:id="1732849153">
      <w:bodyDiv w:val="1"/>
      <w:marLeft w:val="0"/>
      <w:marRight w:val="0"/>
      <w:marTop w:val="0"/>
      <w:marBottom w:val="0"/>
      <w:divBdr>
        <w:top w:val="none" w:sz="0" w:space="0" w:color="auto"/>
        <w:left w:val="none" w:sz="0" w:space="0" w:color="auto"/>
        <w:bottom w:val="none" w:sz="0" w:space="0" w:color="auto"/>
        <w:right w:val="none" w:sz="0" w:space="0" w:color="auto"/>
      </w:divBdr>
    </w:div>
    <w:div w:id="1754083110">
      <w:bodyDiv w:val="1"/>
      <w:marLeft w:val="0"/>
      <w:marRight w:val="0"/>
      <w:marTop w:val="0"/>
      <w:marBottom w:val="0"/>
      <w:divBdr>
        <w:top w:val="none" w:sz="0" w:space="0" w:color="auto"/>
        <w:left w:val="none" w:sz="0" w:space="0" w:color="auto"/>
        <w:bottom w:val="none" w:sz="0" w:space="0" w:color="auto"/>
        <w:right w:val="none" w:sz="0" w:space="0" w:color="auto"/>
      </w:divBdr>
    </w:div>
    <w:div w:id="1756168278">
      <w:bodyDiv w:val="1"/>
      <w:marLeft w:val="0"/>
      <w:marRight w:val="0"/>
      <w:marTop w:val="0"/>
      <w:marBottom w:val="0"/>
      <w:divBdr>
        <w:top w:val="none" w:sz="0" w:space="0" w:color="auto"/>
        <w:left w:val="none" w:sz="0" w:space="0" w:color="auto"/>
        <w:bottom w:val="none" w:sz="0" w:space="0" w:color="auto"/>
        <w:right w:val="none" w:sz="0" w:space="0" w:color="auto"/>
      </w:divBdr>
    </w:div>
    <w:div w:id="1756244462">
      <w:bodyDiv w:val="1"/>
      <w:marLeft w:val="0"/>
      <w:marRight w:val="0"/>
      <w:marTop w:val="0"/>
      <w:marBottom w:val="0"/>
      <w:divBdr>
        <w:top w:val="none" w:sz="0" w:space="0" w:color="auto"/>
        <w:left w:val="none" w:sz="0" w:space="0" w:color="auto"/>
        <w:bottom w:val="none" w:sz="0" w:space="0" w:color="auto"/>
        <w:right w:val="none" w:sz="0" w:space="0" w:color="auto"/>
      </w:divBdr>
    </w:div>
    <w:div w:id="1756826250">
      <w:bodyDiv w:val="1"/>
      <w:marLeft w:val="0"/>
      <w:marRight w:val="0"/>
      <w:marTop w:val="0"/>
      <w:marBottom w:val="0"/>
      <w:divBdr>
        <w:top w:val="none" w:sz="0" w:space="0" w:color="auto"/>
        <w:left w:val="none" w:sz="0" w:space="0" w:color="auto"/>
        <w:bottom w:val="none" w:sz="0" w:space="0" w:color="auto"/>
        <w:right w:val="none" w:sz="0" w:space="0" w:color="auto"/>
      </w:divBdr>
    </w:div>
    <w:div w:id="1769542645">
      <w:bodyDiv w:val="1"/>
      <w:marLeft w:val="0"/>
      <w:marRight w:val="0"/>
      <w:marTop w:val="0"/>
      <w:marBottom w:val="0"/>
      <w:divBdr>
        <w:top w:val="none" w:sz="0" w:space="0" w:color="auto"/>
        <w:left w:val="none" w:sz="0" w:space="0" w:color="auto"/>
        <w:bottom w:val="none" w:sz="0" w:space="0" w:color="auto"/>
        <w:right w:val="none" w:sz="0" w:space="0" w:color="auto"/>
      </w:divBdr>
    </w:div>
    <w:div w:id="1776512499">
      <w:bodyDiv w:val="1"/>
      <w:marLeft w:val="0"/>
      <w:marRight w:val="0"/>
      <w:marTop w:val="0"/>
      <w:marBottom w:val="0"/>
      <w:divBdr>
        <w:top w:val="none" w:sz="0" w:space="0" w:color="auto"/>
        <w:left w:val="none" w:sz="0" w:space="0" w:color="auto"/>
        <w:bottom w:val="none" w:sz="0" w:space="0" w:color="auto"/>
        <w:right w:val="none" w:sz="0" w:space="0" w:color="auto"/>
      </w:divBdr>
    </w:div>
    <w:div w:id="1791969858">
      <w:bodyDiv w:val="1"/>
      <w:marLeft w:val="0"/>
      <w:marRight w:val="0"/>
      <w:marTop w:val="0"/>
      <w:marBottom w:val="0"/>
      <w:divBdr>
        <w:top w:val="none" w:sz="0" w:space="0" w:color="auto"/>
        <w:left w:val="none" w:sz="0" w:space="0" w:color="auto"/>
        <w:bottom w:val="none" w:sz="0" w:space="0" w:color="auto"/>
        <w:right w:val="none" w:sz="0" w:space="0" w:color="auto"/>
      </w:divBdr>
    </w:div>
    <w:div w:id="1794325604">
      <w:bodyDiv w:val="1"/>
      <w:marLeft w:val="0"/>
      <w:marRight w:val="0"/>
      <w:marTop w:val="0"/>
      <w:marBottom w:val="0"/>
      <w:divBdr>
        <w:top w:val="none" w:sz="0" w:space="0" w:color="auto"/>
        <w:left w:val="none" w:sz="0" w:space="0" w:color="auto"/>
        <w:bottom w:val="none" w:sz="0" w:space="0" w:color="auto"/>
        <w:right w:val="none" w:sz="0" w:space="0" w:color="auto"/>
      </w:divBdr>
    </w:div>
    <w:div w:id="1802382493">
      <w:bodyDiv w:val="1"/>
      <w:marLeft w:val="0"/>
      <w:marRight w:val="0"/>
      <w:marTop w:val="0"/>
      <w:marBottom w:val="0"/>
      <w:divBdr>
        <w:top w:val="none" w:sz="0" w:space="0" w:color="auto"/>
        <w:left w:val="none" w:sz="0" w:space="0" w:color="auto"/>
        <w:bottom w:val="none" w:sz="0" w:space="0" w:color="auto"/>
        <w:right w:val="none" w:sz="0" w:space="0" w:color="auto"/>
      </w:divBdr>
    </w:div>
    <w:div w:id="1812213995">
      <w:bodyDiv w:val="1"/>
      <w:marLeft w:val="0"/>
      <w:marRight w:val="0"/>
      <w:marTop w:val="0"/>
      <w:marBottom w:val="0"/>
      <w:divBdr>
        <w:top w:val="none" w:sz="0" w:space="0" w:color="auto"/>
        <w:left w:val="none" w:sz="0" w:space="0" w:color="auto"/>
        <w:bottom w:val="none" w:sz="0" w:space="0" w:color="auto"/>
        <w:right w:val="none" w:sz="0" w:space="0" w:color="auto"/>
      </w:divBdr>
    </w:div>
    <w:div w:id="1821996168">
      <w:bodyDiv w:val="1"/>
      <w:marLeft w:val="0"/>
      <w:marRight w:val="0"/>
      <w:marTop w:val="0"/>
      <w:marBottom w:val="0"/>
      <w:divBdr>
        <w:top w:val="none" w:sz="0" w:space="0" w:color="auto"/>
        <w:left w:val="none" w:sz="0" w:space="0" w:color="auto"/>
        <w:bottom w:val="none" w:sz="0" w:space="0" w:color="auto"/>
        <w:right w:val="none" w:sz="0" w:space="0" w:color="auto"/>
      </w:divBdr>
    </w:div>
    <w:div w:id="1831869785">
      <w:bodyDiv w:val="1"/>
      <w:marLeft w:val="0"/>
      <w:marRight w:val="0"/>
      <w:marTop w:val="0"/>
      <w:marBottom w:val="0"/>
      <w:divBdr>
        <w:top w:val="none" w:sz="0" w:space="0" w:color="auto"/>
        <w:left w:val="none" w:sz="0" w:space="0" w:color="auto"/>
        <w:bottom w:val="none" w:sz="0" w:space="0" w:color="auto"/>
        <w:right w:val="none" w:sz="0" w:space="0" w:color="auto"/>
      </w:divBdr>
      <w:divsChild>
        <w:div w:id="72121877">
          <w:marLeft w:val="0"/>
          <w:marRight w:val="0"/>
          <w:marTop w:val="0"/>
          <w:marBottom w:val="0"/>
          <w:divBdr>
            <w:top w:val="none" w:sz="0" w:space="0" w:color="auto"/>
            <w:left w:val="none" w:sz="0" w:space="0" w:color="auto"/>
            <w:bottom w:val="none" w:sz="0" w:space="0" w:color="auto"/>
            <w:right w:val="none" w:sz="0" w:space="0" w:color="auto"/>
          </w:divBdr>
          <w:divsChild>
            <w:div w:id="1649436341">
              <w:marLeft w:val="0"/>
              <w:marRight w:val="0"/>
              <w:marTop w:val="0"/>
              <w:marBottom w:val="0"/>
              <w:divBdr>
                <w:top w:val="none" w:sz="0" w:space="0" w:color="auto"/>
                <w:left w:val="none" w:sz="0" w:space="0" w:color="auto"/>
                <w:bottom w:val="none" w:sz="0" w:space="0" w:color="auto"/>
                <w:right w:val="none" w:sz="0" w:space="0" w:color="auto"/>
              </w:divBdr>
            </w:div>
            <w:div w:id="1719746588">
              <w:marLeft w:val="0"/>
              <w:marRight w:val="0"/>
              <w:marTop w:val="0"/>
              <w:marBottom w:val="0"/>
              <w:divBdr>
                <w:top w:val="none" w:sz="0" w:space="0" w:color="auto"/>
                <w:left w:val="none" w:sz="0" w:space="0" w:color="auto"/>
                <w:bottom w:val="none" w:sz="0" w:space="0" w:color="auto"/>
                <w:right w:val="none" w:sz="0" w:space="0" w:color="auto"/>
              </w:divBdr>
            </w:div>
          </w:divsChild>
        </w:div>
        <w:div w:id="251161451">
          <w:marLeft w:val="0"/>
          <w:marRight w:val="0"/>
          <w:marTop w:val="0"/>
          <w:marBottom w:val="0"/>
          <w:divBdr>
            <w:top w:val="none" w:sz="0" w:space="0" w:color="auto"/>
            <w:left w:val="none" w:sz="0" w:space="0" w:color="auto"/>
            <w:bottom w:val="none" w:sz="0" w:space="0" w:color="auto"/>
            <w:right w:val="none" w:sz="0" w:space="0" w:color="auto"/>
          </w:divBdr>
          <w:divsChild>
            <w:div w:id="513150423">
              <w:marLeft w:val="0"/>
              <w:marRight w:val="0"/>
              <w:marTop w:val="0"/>
              <w:marBottom w:val="0"/>
              <w:divBdr>
                <w:top w:val="none" w:sz="0" w:space="0" w:color="auto"/>
                <w:left w:val="none" w:sz="0" w:space="0" w:color="auto"/>
                <w:bottom w:val="none" w:sz="0" w:space="0" w:color="auto"/>
                <w:right w:val="none" w:sz="0" w:space="0" w:color="auto"/>
              </w:divBdr>
            </w:div>
          </w:divsChild>
        </w:div>
        <w:div w:id="247662699">
          <w:marLeft w:val="0"/>
          <w:marRight w:val="0"/>
          <w:marTop w:val="0"/>
          <w:marBottom w:val="0"/>
          <w:divBdr>
            <w:top w:val="none" w:sz="0" w:space="0" w:color="auto"/>
            <w:left w:val="none" w:sz="0" w:space="0" w:color="auto"/>
            <w:bottom w:val="none" w:sz="0" w:space="0" w:color="auto"/>
            <w:right w:val="none" w:sz="0" w:space="0" w:color="auto"/>
          </w:divBdr>
          <w:divsChild>
            <w:div w:id="235020047">
              <w:marLeft w:val="0"/>
              <w:marRight w:val="0"/>
              <w:marTop w:val="0"/>
              <w:marBottom w:val="0"/>
              <w:divBdr>
                <w:top w:val="none" w:sz="0" w:space="0" w:color="auto"/>
                <w:left w:val="none" w:sz="0" w:space="0" w:color="auto"/>
                <w:bottom w:val="none" w:sz="0" w:space="0" w:color="auto"/>
                <w:right w:val="none" w:sz="0" w:space="0" w:color="auto"/>
              </w:divBdr>
            </w:div>
          </w:divsChild>
        </w:div>
        <w:div w:id="1702048157">
          <w:marLeft w:val="0"/>
          <w:marRight w:val="0"/>
          <w:marTop w:val="0"/>
          <w:marBottom w:val="0"/>
          <w:divBdr>
            <w:top w:val="none" w:sz="0" w:space="0" w:color="auto"/>
            <w:left w:val="none" w:sz="0" w:space="0" w:color="auto"/>
            <w:bottom w:val="none" w:sz="0" w:space="0" w:color="auto"/>
            <w:right w:val="none" w:sz="0" w:space="0" w:color="auto"/>
          </w:divBdr>
          <w:divsChild>
            <w:div w:id="228809093">
              <w:marLeft w:val="0"/>
              <w:marRight w:val="0"/>
              <w:marTop w:val="0"/>
              <w:marBottom w:val="0"/>
              <w:divBdr>
                <w:top w:val="none" w:sz="0" w:space="0" w:color="auto"/>
                <w:left w:val="none" w:sz="0" w:space="0" w:color="auto"/>
                <w:bottom w:val="none" w:sz="0" w:space="0" w:color="auto"/>
                <w:right w:val="none" w:sz="0" w:space="0" w:color="auto"/>
              </w:divBdr>
            </w:div>
          </w:divsChild>
        </w:div>
        <w:div w:id="1734351642">
          <w:marLeft w:val="0"/>
          <w:marRight w:val="0"/>
          <w:marTop w:val="0"/>
          <w:marBottom w:val="0"/>
          <w:divBdr>
            <w:top w:val="none" w:sz="0" w:space="0" w:color="auto"/>
            <w:left w:val="none" w:sz="0" w:space="0" w:color="auto"/>
            <w:bottom w:val="none" w:sz="0" w:space="0" w:color="auto"/>
            <w:right w:val="none" w:sz="0" w:space="0" w:color="auto"/>
          </w:divBdr>
          <w:divsChild>
            <w:div w:id="1624537816">
              <w:marLeft w:val="0"/>
              <w:marRight w:val="0"/>
              <w:marTop w:val="0"/>
              <w:marBottom w:val="0"/>
              <w:divBdr>
                <w:top w:val="none" w:sz="0" w:space="0" w:color="auto"/>
                <w:left w:val="none" w:sz="0" w:space="0" w:color="auto"/>
                <w:bottom w:val="none" w:sz="0" w:space="0" w:color="auto"/>
                <w:right w:val="none" w:sz="0" w:space="0" w:color="auto"/>
              </w:divBdr>
            </w:div>
          </w:divsChild>
        </w:div>
        <w:div w:id="479658976">
          <w:marLeft w:val="0"/>
          <w:marRight w:val="0"/>
          <w:marTop w:val="0"/>
          <w:marBottom w:val="0"/>
          <w:divBdr>
            <w:top w:val="none" w:sz="0" w:space="0" w:color="auto"/>
            <w:left w:val="none" w:sz="0" w:space="0" w:color="auto"/>
            <w:bottom w:val="none" w:sz="0" w:space="0" w:color="auto"/>
            <w:right w:val="none" w:sz="0" w:space="0" w:color="auto"/>
          </w:divBdr>
          <w:divsChild>
            <w:div w:id="1274746949">
              <w:marLeft w:val="0"/>
              <w:marRight w:val="0"/>
              <w:marTop w:val="0"/>
              <w:marBottom w:val="0"/>
              <w:divBdr>
                <w:top w:val="none" w:sz="0" w:space="0" w:color="auto"/>
                <w:left w:val="none" w:sz="0" w:space="0" w:color="auto"/>
                <w:bottom w:val="none" w:sz="0" w:space="0" w:color="auto"/>
                <w:right w:val="none" w:sz="0" w:space="0" w:color="auto"/>
              </w:divBdr>
            </w:div>
          </w:divsChild>
        </w:div>
        <w:div w:id="1468822">
          <w:marLeft w:val="0"/>
          <w:marRight w:val="0"/>
          <w:marTop w:val="0"/>
          <w:marBottom w:val="0"/>
          <w:divBdr>
            <w:top w:val="none" w:sz="0" w:space="0" w:color="auto"/>
            <w:left w:val="none" w:sz="0" w:space="0" w:color="auto"/>
            <w:bottom w:val="none" w:sz="0" w:space="0" w:color="auto"/>
            <w:right w:val="none" w:sz="0" w:space="0" w:color="auto"/>
          </w:divBdr>
          <w:divsChild>
            <w:div w:id="713771210">
              <w:marLeft w:val="0"/>
              <w:marRight w:val="0"/>
              <w:marTop w:val="0"/>
              <w:marBottom w:val="0"/>
              <w:divBdr>
                <w:top w:val="none" w:sz="0" w:space="0" w:color="auto"/>
                <w:left w:val="none" w:sz="0" w:space="0" w:color="auto"/>
                <w:bottom w:val="none" w:sz="0" w:space="0" w:color="auto"/>
                <w:right w:val="none" w:sz="0" w:space="0" w:color="auto"/>
              </w:divBdr>
            </w:div>
          </w:divsChild>
        </w:div>
        <w:div w:id="1048142705">
          <w:marLeft w:val="0"/>
          <w:marRight w:val="0"/>
          <w:marTop w:val="0"/>
          <w:marBottom w:val="0"/>
          <w:divBdr>
            <w:top w:val="none" w:sz="0" w:space="0" w:color="auto"/>
            <w:left w:val="none" w:sz="0" w:space="0" w:color="auto"/>
            <w:bottom w:val="none" w:sz="0" w:space="0" w:color="auto"/>
            <w:right w:val="none" w:sz="0" w:space="0" w:color="auto"/>
          </w:divBdr>
          <w:divsChild>
            <w:div w:id="1191604183">
              <w:marLeft w:val="0"/>
              <w:marRight w:val="0"/>
              <w:marTop w:val="0"/>
              <w:marBottom w:val="0"/>
              <w:divBdr>
                <w:top w:val="none" w:sz="0" w:space="0" w:color="auto"/>
                <w:left w:val="none" w:sz="0" w:space="0" w:color="auto"/>
                <w:bottom w:val="none" w:sz="0" w:space="0" w:color="auto"/>
                <w:right w:val="none" w:sz="0" w:space="0" w:color="auto"/>
              </w:divBdr>
            </w:div>
          </w:divsChild>
        </w:div>
        <w:div w:id="1904490009">
          <w:marLeft w:val="0"/>
          <w:marRight w:val="0"/>
          <w:marTop w:val="0"/>
          <w:marBottom w:val="0"/>
          <w:divBdr>
            <w:top w:val="none" w:sz="0" w:space="0" w:color="auto"/>
            <w:left w:val="none" w:sz="0" w:space="0" w:color="auto"/>
            <w:bottom w:val="none" w:sz="0" w:space="0" w:color="auto"/>
            <w:right w:val="none" w:sz="0" w:space="0" w:color="auto"/>
          </w:divBdr>
          <w:divsChild>
            <w:div w:id="2139107204">
              <w:marLeft w:val="0"/>
              <w:marRight w:val="0"/>
              <w:marTop w:val="0"/>
              <w:marBottom w:val="0"/>
              <w:divBdr>
                <w:top w:val="none" w:sz="0" w:space="0" w:color="auto"/>
                <w:left w:val="none" w:sz="0" w:space="0" w:color="auto"/>
                <w:bottom w:val="none" w:sz="0" w:space="0" w:color="auto"/>
                <w:right w:val="none" w:sz="0" w:space="0" w:color="auto"/>
              </w:divBdr>
            </w:div>
          </w:divsChild>
        </w:div>
        <w:div w:id="1680346349">
          <w:marLeft w:val="0"/>
          <w:marRight w:val="0"/>
          <w:marTop w:val="0"/>
          <w:marBottom w:val="0"/>
          <w:divBdr>
            <w:top w:val="none" w:sz="0" w:space="0" w:color="auto"/>
            <w:left w:val="none" w:sz="0" w:space="0" w:color="auto"/>
            <w:bottom w:val="none" w:sz="0" w:space="0" w:color="auto"/>
            <w:right w:val="none" w:sz="0" w:space="0" w:color="auto"/>
          </w:divBdr>
          <w:divsChild>
            <w:div w:id="1936862887">
              <w:marLeft w:val="0"/>
              <w:marRight w:val="0"/>
              <w:marTop w:val="0"/>
              <w:marBottom w:val="0"/>
              <w:divBdr>
                <w:top w:val="none" w:sz="0" w:space="0" w:color="auto"/>
                <w:left w:val="none" w:sz="0" w:space="0" w:color="auto"/>
                <w:bottom w:val="none" w:sz="0" w:space="0" w:color="auto"/>
                <w:right w:val="none" w:sz="0" w:space="0" w:color="auto"/>
              </w:divBdr>
            </w:div>
          </w:divsChild>
        </w:div>
        <w:div w:id="643126947">
          <w:marLeft w:val="0"/>
          <w:marRight w:val="0"/>
          <w:marTop w:val="0"/>
          <w:marBottom w:val="0"/>
          <w:divBdr>
            <w:top w:val="none" w:sz="0" w:space="0" w:color="auto"/>
            <w:left w:val="none" w:sz="0" w:space="0" w:color="auto"/>
            <w:bottom w:val="none" w:sz="0" w:space="0" w:color="auto"/>
            <w:right w:val="none" w:sz="0" w:space="0" w:color="auto"/>
          </w:divBdr>
          <w:divsChild>
            <w:div w:id="1508516233">
              <w:marLeft w:val="0"/>
              <w:marRight w:val="0"/>
              <w:marTop w:val="0"/>
              <w:marBottom w:val="0"/>
              <w:divBdr>
                <w:top w:val="none" w:sz="0" w:space="0" w:color="auto"/>
                <w:left w:val="none" w:sz="0" w:space="0" w:color="auto"/>
                <w:bottom w:val="none" w:sz="0" w:space="0" w:color="auto"/>
                <w:right w:val="none" w:sz="0" w:space="0" w:color="auto"/>
              </w:divBdr>
            </w:div>
          </w:divsChild>
        </w:div>
        <w:div w:id="276252292">
          <w:marLeft w:val="0"/>
          <w:marRight w:val="0"/>
          <w:marTop w:val="0"/>
          <w:marBottom w:val="0"/>
          <w:divBdr>
            <w:top w:val="none" w:sz="0" w:space="0" w:color="auto"/>
            <w:left w:val="none" w:sz="0" w:space="0" w:color="auto"/>
            <w:bottom w:val="none" w:sz="0" w:space="0" w:color="auto"/>
            <w:right w:val="none" w:sz="0" w:space="0" w:color="auto"/>
          </w:divBdr>
          <w:divsChild>
            <w:div w:id="1299341876">
              <w:marLeft w:val="0"/>
              <w:marRight w:val="0"/>
              <w:marTop w:val="0"/>
              <w:marBottom w:val="0"/>
              <w:divBdr>
                <w:top w:val="none" w:sz="0" w:space="0" w:color="auto"/>
                <w:left w:val="none" w:sz="0" w:space="0" w:color="auto"/>
                <w:bottom w:val="none" w:sz="0" w:space="0" w:color="auto"/>
                <w:right w:val="none" w:sz="0" w:space="0" w:color="auto"/>
              </w:divBdr>
            </w:div>
          </w:divsChild>
        </w:div>
        <w:div w:id="31466575">
          <w:marLeft w:val="0"/>
          <w:marRight w:val="0"/>
          <w:marTop w:val="0"/>
          <w:marBottom w:val="0"/>
          <w:divBdr>
            <w:top w:val="none" w:sz="0" w:space="0" w:color="auto"/>
            <w:left w:val="none" w:sz="0" w:space="0" w:color="auto"/>
            <w:bottom w:val="none" w:sz="0" w:space="0" w:color="auto"/>
            <w:right w:val="none" w:sz="0" w:space="0" w:color="auto"/>
          </w:divBdr>
          <w:divsChild>
            <w:div w:id="1276716762">
              <w:marLeft w:val="0"/>
              <w:marRight w:val="0"/>
              <w:marTop w:val="0"/>
              <w:marBottom w:val="0"/>
              <w:divBdr>
                <w:top w:val="none" w:sz="0" w:space="0" w:color="auto"/>
                <w:left w:val="none" w:sz="0" w:space="0" w:color="auto"/>
                <w:bottom w:val="none" w:sz="0" w:space="0" w:color="auto"/>
                <w:right w:val="none" w:sz="0" w:space="0" w:color="auto"/>
              </w:divBdr>
            </w:div>
          </w:divsChild>
        </w:div>
        <w:div w:id="1626882747">
          <w:marLeft w:val="0"/>
          <w:marRight w:val="0"/>
          <w:marTop w:val="0"/>
          <w:marBottom w:val="0"/>
          <w:divBdr>
            <w:top w:val="none" w:sz="0" w:space="0" w:color="auto"/>
            <w:left w:val="none" w:sz="0" w:space="0" w:color="auto"/>
            <w:bottom w:val="none" w:sz="0" w:space="0" w:color="auto"/>
            <w:right w:val="none" w:sz="0" w:space="0" w:color="auto"/>
          </w:divBdr>
          <w:divsChild>
            <w:div w:id="2089034477">
              <w:marLeft w:val="0"/>
              <w:marRight w:val="0"/>
              <w:marTop w:val="0"/>
              <w:marBottom w:val="0"/>
              <w:divBdr>
                <w:top w:val="none" w:sz="0" w:space="0" w:color="auto"/>
                <w:left w:val="none" w:sz="0" w:space="0" w:color="auto"/>
                <w:bottom w:val="none" w:sz="0" w:space="0" w:color="auto"/>
                <w:right w:val="none" w:sz="0" w:space="0" w:color="auto"/>
              </w:divBdr>
            </w:div>
          </w:divsChild>
        </w:div>
        <w:div w:id="1334726639">
          <w:marLeft w:val="0"/>
          <w:marRight w:val="0"/>
          <w:marTop w:val="0"/>
          <w:marBottom w:val="0"/>
          <w:divBdr>
            <w:top w:val="none" w:sz="0" w:space="0" w:color="auto"/>
            <w:left w:val="none" w:sz="0" w:space="0" w:color="auto"/>
            <w:bottom w:val="none" w:sz="0" w:space="0" w:color="auto"/>
            <w:right w:val="none" w:sz="0" w:space="0" w:color="auto"/>
          </w:divBdr>
          <w:divsChild>
            <w:div w:id="255019215">
              <w:marLeft w:val="0"/>
              <w:marRight w:val="0"/>
              <w:marTop w:val="0"/>
              <w:marBottom w:val="0"/>
              <w:divBdr>
                <w:top w:val="none" w:sz="0" w:space="0" w:color="auto"/>
                <w:left w:val="none" w:sz="0" w:space="0" w:color="auto"/>
                <w:bottom w:val="none" w:sz="0" w:space="0" w:color="auto"/>
                <w:right w:val="none" w:sz="0" w:space="0" w:color="auto"/>
              </w:divBdr>
            </w:div>
          </w:divsChild>
        </w:div>
        <w:div w:id="760565212">
          <w:marLeft w:val="0"/>
          <w:marRight w:val="0"/>
          <w:marTop w:val="0"/>
          <w:marBottom w:val="0"/>
          <w:divBdr>
            <w:top w:val="none" w:sz="0" w:space="0" w:color="auto"/>
            <w:left w:val="none" w:sz="0" w:space="0" w:color="auto"/>
            <w:bottom w:val="none" w:sz="0" w:space="0" w:color="auto"/>
            <w:right w:val="none" w:sz="0" w:space="0" w:color="auto"/>
          </w:divBdr>
          <w:divsChild>
            <w:div w:id="761725776">
              <w:marLeft w:val="0"/>
              <w:marRight w:val="0"/>
              <w:marTop w:val="0"/>
              <w:marBottom w:val="0"/>
              <w:divBdr>
                <w:top w:val="none" w:sz="0" w:space="0" w:color="auto"/>
                <w:left w:val="none" w:sz="0" w:space="0" w:color="auto"/>
                <w:bottom w:val="none" w:sz="0" w:space="0" w:color="auto"/>
                <w:right w:val="none" w:sz="0" w:space="0" w:color="auto"/>
              </w:divBdr>
            </w:div>
          </w:divsChild>
        </w:div>
        <w:div w:id="387149619">
          <w:marLeft w:val="0"/>
          <w:marRight w:val="0"/>
          <w:marTop w:val="0"/>
          <w:marBottom w:val="0"/>
          <w:divBdr>
            <w:top w:val="none" w:sz="0" w:space="0" w:color="auto"/>
            <w:left w:val="none" w:sz="0" w:space="0" w:color="auto"/>
            <w:bottom w:val="none" w:sz="0" w:space="0" w:color="auto"/>
            <w:right w:val="none" w:sz="0" w:space="0" w:color="auto"/>
          </w:divBdr>
          <w:divsChild>
            <w:div w:id="114101897">
              <w:marLeft w:val="0"/>
              <w:marRight w:val="0"/>
              <w:marTop w:val="0"/>
              <w:marBottom w:val="0"/>
              <w:divBdr>
                <w:top w:val="none" w:sz="0" w:space="0" w:color="auto"/>
                <w:left w:val="none" w:sz="0" w:space="0" w:color="auto"/>
                <w:bottom w:val="none" w:sz="0" w:space="0" w:color="auto"/>
                <w:right w:val="none" w:sz="0" w:space="0" w:color="auto"/>
              </w:divBdr>
            </w:div>
          </w:divsChild>
        </w:div>
        <w:div w:id="1460881114">
          <w:marLeft w:val="0"/>
          <w:marRight w:val="0"/>
          <w:marTop w:val="0"/>
          <w:marBottom w:val="0"/>
          <w:divBdr>
            <w:top w:val="none" w:sz="0" w:space="0" w:color="auto"/>
            <w:left w:val="none" w:sz="0" w:space="0" w:color="auto"/>
            <w:bottom w:val="none" w:sz="0" w:space="0" w:color="auto"/>
            <w:right w:val="none" w:sz="0" w:space="0" w:color="auto"/>
          </w:divBdr>
          <w:divsChild>
            <w:div w:id="736786039">
              <w:marLeft w:val="0"/>
              <w:marRight w:val="0"/>
              <w:marTop w:val="0"/>
              <w:marBottom w:val="0"/>
              <w:divBdr>
                <w:top w:val="none" w:sz="0" w:space="0" w:color="auto"/>
                <w:left w:val="none" w:sz="0" w:space="0" w:color="auto"/>
                <w:bottom w:val="none" w:sz="0" w:space="0" w:color="auto"/>
                <w:right w:val="none" w:sz="0" w:space="0" w:color="auto"/>
              </w:divBdr>
            </w:div>
          </w:divsChild>
        </w:div>
        <w:div w:id="1005790218">
          <w:marLeft w:val="0"/>
          <w:marRight w:val="0"/>
          <w:marTop w:val="0"/>
          <w:marBottom w:val="0"/>
          <w:divBdr>
            <w:top w:val="none" w:sz="0" w:space="0" w:color="auto"/>
            <w:left w:val="none" w:sz="0" w:space="0" w:color="auto"/>
            <w:bottom w:val="none" w:sz="0" w:space="0" w:color="auto"/>
            <w:right w:val="none" w:sz="0" w:space="0" w:color="auto"/>
          </w:divBdr>
          <w:divsChild>
            <w:div w:id="881745378">
              <w:marLeft w:val="0"/>
              <w:marRight w:val="0"/>
              <w:marTop w:val="0"/>
              <w:marBottom w:val="0"/>
              <w:divBdr>
                <w:top w:val="none" w:sz="0" w:space="0" w:color="auto"/>
                <w:left w:val="none" w:sz="0" w:space="0" w:color="auto"/>
                <w:bottom w:val="none" w:sz="0" w:space="0" w:color="auto"/>
                <w:right w:val="none" w:sz="0" w:space="0" w:color="auto"/>
              </w:divBdr>
            </w:div>
          </w:divsChild>
        </w:div>
        <w:div w:id="133720341">
          <w:marLeft w:val="0"/>
          <w:marRight w:val="0"/>
          <w:marTop w:val="0"/>
          <w:marBottom w:val="0"/>
          <w:divBdr>
            <w:top w:val="none" w:sz="0" w:space="0" w:color="auto"/>
            <w:left w:val="none" w:sz="0" w:space="0" w:color="auto"/>
            <w:bottom w:val="none" w:sz="0" w:space="0" w:color="auto"/>
            <w:right w:val="none" w:sz="0" w:space="0" w:color="auto"/>
          </w:divBdr>
          <w:divsChild>
            <w:div w:id="604263290">
              <w:marLeft w:val="0"/>
              <w:marRight w:val="0"/>
              <w:marTop w:val="0"/>
              <w:marBottom w:val="0"/>
              <w:divBdr>
                <w:top w:val="none" w:sz="0" w:space="0" w:color="auto"/>
                <w:left w:val="none" w:sz="0" w:space="0" w:color="auto"/>
                <w:bottom w:val="none" w:sz="0" w:space="0" w:color="auto"/>
                <w:right w:val="none" w:sz="0" w:space="0" w:color="auto"/>
              </w:divBdr>
            </w:div>
          </w:divsChild>
        </w:div>
        <w:div w:id="1211965233">
          <w:marLeft w:val="0"/>
          <w:marRight w:val="0"/>
          <w:marTop w:val="0"/>
          <w:marBottom w:val="0"/>
          <w:divBdr>
            <w:top w:val="none" w:sz="0" w:space="0" w:color="auto"/>
            <w:left w:val="none" w:sz="0" w:space="0" w:color="auto"/>
            <w:bottom w:val="none" w:sz="0" w:space="0" w:color="auto"/>
            <w:right w:val="none" w:sz="0" w:space="0" w:color="auto"/>
          </w:divBdr>
          <w:divsChild>
            <w:div w:id="1611277660">
              <w:marLeft w:val="0"/>
              <w:marRight w:val="0"/>
              <w:marTop w:val="0"/>
              <w:marBottom w:val="0"/>
              <w:divBdr>
                <w:top w:val="none" w:sz="0" w:space="0" w:color="auto"/>
                <w:left w:val="none" w:sz="0" w:space="0" w:color="auto"/>
                <w:bottom w:val="none" w:sz="0" w:space="0" w:color="auto"/>
                <w:right w:val="none" w:sz="0" w:space="0" w:color="auto"/>
              </w:divBdr>
            </w:div>
          </w:divsChild>
        </w:div>
        <w:div w:id="1026178228">
          <w:marLeft w:val="0"/>
          <w:marRight w:val="0"/>
          <w:marTop w:val="0"/>
          <w:marBottom w:val="0"/>
          <w:divBdr>
            <w:top w:val="none" w:sz="0" w:space="0" w:color="auto"/>
            <w:left w:val="none" w:sz="0" w:space="0" w:color="auto"/>
            <w:bottom w:val="none" w:sz="0" w:space="0" w:color="auto"/>
            <w:right w:val="none" w:sz="0" w:space="0" w:color="auto"/>
          </w:divBdr>
          <w:divsChild>
            <w:div w:id="994451366">
              <w:marLeft w:val="0"/>
              <w:marRight w:val="0"/>
              <w:marTop w:val="0"/>
              <w:marBottom w:val="0"/>
              <w:divBdr>
                <w:top w:val="none" w:sz="0" w:space="0" w:color="auto"/>
                <w:left w:val="none" w:sz="0" w:space="0" w:color="auto"/>
                <w:bottom w:val="none" w:sz="0" w:space="0" w:color="auto"/>
                <w:right w:val="none" w:sz="0" w:space="0" w:color="auto"/>
              </w:divBdr>
            </w:div>
          </w:divsChild>
        </w:div>
        <w:div w:id="1822037013">
          <w:marLeft w:val="0"/>
          <w:marRight w:val="0"/>
          <w:marTop w:val="0"/>
          <w:marBottom w:val="0"/>
          <w:divBdr>
            <w:top w:val="none" w:sz="0" w:space="0" w:color="auto"/>
            <w:left w:val="none" w:sz="0" w:space="0" w:color="auto"/>
            <w:bottom w:val="none" w:sz="0" w:space="0" w:color="auto"/>
            <w:right w:val="none" w:sz="0" w:space="0" w:color="auto"/>
          </w:divBdr>
          <w:divsChild>
            <w:div w:id="1536963217">
              <w:marLeft w:val="0"/>
              <w:marRight w:val="0"/>
              <w:marTop w:val="0"/>
              <w:marBottom w:val="0"/>
              <w:divBdr>
                <w:top w:val="none" w:sz="0" w:space="0" w:color="auto"/>
                <w:left w:val="none" w:sz="0" w:space="0" w:color="auto"/>
                <w:bottom w:val="none" w:sz="0" w:space="0" w:color="auto"/>
                <w:right w:val="none" w:sz="0" w:space="0" w:color="auto"/>
              </w:divBdr>
            </w:div>
          </w:divsChild>
        </w:div>
        <w:div w:id="1657492305">
          <w:marLeft w:val="0"/>
          <w:marRight w:val="0"/>
          <w:marTop w:val="0"/>
          <w:marBottom w:val="0"/>
          <w:divBdr>
            <w:top w:val="none" w:sz="0" w:space="0" w:color="auto"/>
            <w:left w:val="none" w:sz="0" w:space="0" w:color="auto"/>
            <w:bottom w:val="none" w:sz="0" w:space="0" w:color="auto"/>
            <w:right w:val="none" w:sz="0" w:space="0" w:color="auto"/>
          </w:divBdr>
          <w:divsChild>
            <w:div w:id="1976526052">
              <w:marLeft w:val="0"/>
              <w:marRight w:val="0"/>
              <w:marTop w:val="0"/>
              <w:marBottom w:val="0"/>
              <w:divBdr>
                <w:top w:val="none" w:sz="0" w:space="0" w:color="auto"/>
                <w:left w:val="none" w:sz="0" w:space="0" w:color="auto"/>
                <w:bottom w:val="none" w:sz="0" w:space="0" w:color="auto"/>
                <w:right w:val="none" w:sz="0" w:space="0" w:color="auto"/>
              </w:divBdr>
            </w:div>
            <w:div w:id="713314639">
              <w:marLeft w:val="0"/>
              <w:marRight w:val="0"/>
              <w:marTop w:val="0"/>
              <w:marBottom w:val="0"/>
              <w:divBdr>
                <w:top w:val="none" w:sz="0" w:space="0" w:color="auto"/>
                <w:left w:val="none" w:sz="0" w:space="0" w:color="auto"/>
                <w:bottom w:val="none" w:sz="0" w:space="0" w:color="auto"/>
                <w:right w:val="none" w:sz="0" w:space="0" w:color="auto"/>
              </w:divBdr>
            </w:div>
          </w:divsChild>
        </w:div>
        <w:div w:id="252276284">
          <w:marLeft w:val="0"/>
          <w:marRight w:val="0"/>
          <w:marTop w:val="0"/>
          <w:marBottom w:val="0"/>
          <w:divBdr>
            <w:top w:val="none" w:sz="0" w:space="0" w:color="auto"/>
            <w:left w:val="none" w:sz="0" w:space="0" w:color="auto"/>
            <w:bottom w:val="none" w:sz="0" w:space="0" w:color="auto"/>
            <w:right w:val="none" w:sz="0" w:space="0" w:color="auto"/>
          </w:divBdr>
          <w:divsChild>
            <w:div w:id="1821379789">
              <w:marLeft w:val="0"/>
              <w:marRight w:val="0"/>
              <w:marTop w:val="0"/>
              <w:marBottom w:val="0"/>
              <w:divBdr>
                <w:top w:val="none" w:sz="0" w:space="0" w:color="auto"/>
                <w:left w:val="none" w:sz="0" w:space="0" w:color="auto"/>
                <w:bottom w:val="none" w:sz="0" w:space="0" w:color="auto"/>
                <w:right w:val="none" w:sz="0" w:space="0" w:color="auto"/>
              </w:divBdr>
            </w:div>
          </w:divsChild>
        </w:div>
        <w:div w:id="1855992515">
          <w:marLeft w:val="0"/>
          <w:marRight w:val="0"/>
          <w:marTop w:val="0"/>
          <w:marBottom w:val="0"/>
          <w:divBdr>
            <w:top w:val="none" w:sz="0" w:space="0" w:color="auto"/>
            <w:left w:val="none" w:sz="0" w:space="0" w:color="auto"/>
            <w:bottom w:val="none" w:sz="0" w:space="0" w:color="auto"/>
            <w:right w:val="none" w:sz="0" w:space="0" w:color="auto"/>
          </w:divBdr>
          <w:divsChild>
            <w:div w:id="187841119">
              <w:marLeft w:val="0"/>
              <w:marRight w:val="0"/>
              <w:marTop w:val="0"/>
              <w:marBottom w:val="0"/>
              <w:divBdr>
                <w:top w:val="none" w:sz="0" w:space="0" w:color="auto"/>
                <w:left w:val="none" w:sz="0" w:space="0" w:color="auto"/>
                <w:bottom w:val="none" w:sz="0" w:space="0" w:color="auto"/>
                <w:right w:val="none" w:sz="0" w:space="0" w:color="auto"/>
              </w:divBdr>
            </w:div>
          </w:divsChild>
        </w:div>
        <w:div w:id="1321539904">
          <w:marLeft w:val="0"/>
          <w:marRight w:val="0"/>
          <w:marTop w:val="0"/>
          <w:marBottom w:val="0"/>
          <w:divBdr>
            <w:top w:val="none" w:sz="0" w:space="0" w:color="auto"/>
            <w:left w:val="none" w:sz="0" w:space="0" w:color="auto"/>
            <w:bottom w:val="none" w:sz="0" w:space="0" w:color="auto"/>
            <w:right w:val="none" w:sz="0" w:space="0" w:color="auto"/>
          </w:divBdr>
          <w:divsChild>
            <w:div w:id="168564239">
              <w:marLeft w:val="0"/>
              <w:marRight w:val="0"/>
              <w:marTop w:val="0"/>
              <w:marBottom w:val="0"/>
              <w:divBdr>
                <w:top w:val="none" w:sz="0" w:space="0" w:color="auto"/>
                <w:left w:val="none" w:sz="0" w:space="0" w:color="auto"/>
                <w:bottom w:val="none" w:sz="0" w:space="0" w:color="auto"/>
                <w:right w:val="none" w:sz="0" w:space="0" w:color="auto"/>
              </w:divBdr>
            </w:div>
          </w:divsChild>
        </w:div>
        <w:div w:id="2032678659">
          <w:marLeft w:val="0"/>
          <w:marRight w:val="0"/>
          <w:marTop w:val="0"/>
          <w:marBottom w:val="0"/>
          <w:divBdr>
            <w:top w:val="none" w:sz="0" w:space="0" w:color="auto"/>
            <w:left w:val="none" w:sz="0" w:space="0" w:color="auto"/>
            <w:bottom w:val="none" w:sz="0" w:space="0" w:color="auto"/>
            <w:right w:val="none" w:sz="0" w:space="0" w:color="auto"/>
          </w:divBdr>
          <w:divsChild>
            <w:div w:id="719399809">
              <w:marLeft w:val="0"/>
              <w:marRight w:val="0"/>
              <w:marTop w:val="0"/>
              <w:marBottom w:val="0"/>
              <w:divBdr>
                <w:top w:val="none" w:sz="0" w:space="0" w:color="auto"/>
                <w:left w:val="none" w:sz="0" w:space="0" w:color="auto"/>
                <w:bottom w:val="none" w:sz="0" w:space="0" w:color="auto"/>
                <w:right w:val="none" w:sz="0" w:space="0" w:color="auto"/>
              </w:divBdr>
            </w:div>
          </w:divsChild>
        </w:div>
        <w:div w:id="960958931">
          <w:marLeft w:val="0"/>
          <w:marRight w:val="0"/>
          <w:marTop w:val="0"/>
          <w:marBottom w:val="0"/>
          <w:divBdr>
            <w:top w:val="none" w:sz="0" w:space="0" w:color="auto"/>
            <w:left w:val="none" w:sz="0" w:space="0" w:color="auto"/>
            <w:bottom w:val="none" w:sz="0" w:space="0" w:color="auto"/>
            <w:right w:val="none" w:sz="0" w:space="0" w:color="auto"/>
          </w:divBdr>
          <w:divsChild>
            <w:div w:id="48965606">
              <w:marLeft w:val="0"/>
              <w:marRight w:val="0"/>
              <w:marTop w:val="0"/>
              <w:marBottom w:val="0"/>
              <w:divBdr>
                <w:top w:val="none" w:sz="0" w:space="0" w:color="auto"/>
                <w:left w:val="none" w:sz="0" w:space="0" w:color="auto"/>
                <w:bottom w:val="none" w:sz="0" w:space="0" w:color="auto"/>
                <w:right w:val="none" w:sz="0" w:space="0" w:color="auto"/>
              </w:divBdr>
            </w:div>
          </w:divsChild>
        </w:div>
        <w:div w:id="830489247">
          <w:marLeft w:val="0"/>
          <w:marRight w:val="0"/>
          <w:marTop w:val="0"/>
          <w:marBottom w:val="0"/>
          <w:divBdr>
            <w:top w:val="none" w:sz="0" w:space="0" w:color="auto"/>
            <w:left w:val="none" w:sz="0" w:space="0" w:color="auto"/>
            <w:bottom w:val="none" w:sz="0" w:space="0" w:color="auto"/>
            <w:right w:val="none" w:sz="0" w:space="0" w:color="auto"/>
          </w:divBdr>
          <w:divsChild>
            <w:div w:id="1405570041">
              <w:marLeft w:val="0"/>
              <w:marRight w:val="0"/>
              <w:marTop w:val="0"/>
              <w:marBottom w:val="0"/>
              <w:divBdr>
                <w:top w:val="none" w:sz="0" w:space="0" w:color="auto"/>
                <w:left w:val="none" w:sz="0" w:space="0" w:color="auto"/>
                <w:bottom w:val="none" w:sz="0" w:space="0" w:color="auto"/>
                <w:right w:val="none" w:sz="0" w:space="0" w:color="auto"/>
              </w:divBdr>
            </w:div>
          </w:divsChild>
        </w:div>
        <w:div w:id="888302512">
          <w:marLeft w:val="0"/>
          <w:marRight w:val="0"/>
          <w:marTop w:val="0"/>
          <w:marBottom w:val="0"/>
          <w:divBdr>
            <w:top w:val="none" w:sz="0" w:space="0" w:color="auto"/>
            <w:left w:val="none" w:sz="0" w:space="0" w:color="auto"/>
            <w:bottom w:val="none" w:sz="0" w:space="0" w:color="auto"/>
            <w:right w:val="none" w:sz="0" w:space="0" w:color="auto"/>
          </w:divBdr>
          <w:divsChild>
            <w:div w:id="2063095081">
              <w:marLeft w:val="0"/>
              <w:marRight w:val="0"/>
              <w:marTop w:val="0"/>
              <w:marBottom w:val="0"/>
              <w:divBdr>
                <w:top w:val="none" w:sz="0" w:space="0" w:color="auto"/>
                <w:left w:val="none" w:sz="0" w:space="0" w:color="auto"/>
                <w:bottom w:val="none" w:sz="0" w:space="0" w:color="auto"/>
                <w:right w:val="none" w:sz="0" w:space="0" w:color="auto"/>
              </w:divBdr>
            </w:div>
          </w:divsChild>
        </w:div>
        <w:div w:id="1431969382">
          <w:marLeft w:val="0"/>
          <w:marRight w:val="0"/>
          <w:marTop w:val="0"/>
          <w:marBottom w:val="0"/>
          <w:divBdr>
            <w:top w:val="none" w:sz="0" w:space="0" w:color="auto"/>
            <w:left w:val="none" w:sz="0" w:space="0" w:color="auto"/>
            <w:bottom w:val="none" w:sz="0" w:space="0" w:color="auto"/>
            <w:right w:val="none" w:sz="0" w:space="0" w:color="auto"/>
          </w:divBdr>
          <w:divsChild>
            <w:div w:id="1789398196">
              <w:marLeft w:val="0"/>
              <w:marRight w:val="0"/>
              <w:marTop w:val="0"/>
              <w:marBottom w:val="0"/>
              <w:divBdr>
                <w:top w:val="none" w:sz="0" w:space="0" w:color="auto"/>
                <w:left w:val="none" w:sz="0" w:space="0" w:color="auto"/>
                <w:bottom w:val="none" w:sz="0" w:space="0" w:color="auto"/>
                <w:right w:val="none" w:sz="0" w:space="0" w:color="auto"/>
              </w:divBdr>
            </w:div>
          </w:divsChild>
        </w:div>
        <w:div w:id="2059545324">
          <w:marLeft w:val="0"/>
          <w:marRight w:val="0"/>
          <w:marTop w:val="0"/>
          <w:marBottom w:val="0"/>
          <w:divBdr>
            <w:top w:val="none" w:sz="0" w:space="0" w:color="auto"/>
            <w:left w:val="none" w:sz="0" w:space="0" w:color="auto"/>
            <w:bottom w:val="none" w:sz="0" w:space="0" w:color="auto"/>
            <w:right w:val="none" w:sz="0" w:space="0" w:color="auto"/>
          </w:divBdr>
          <w:divsChild>
            <w:div w:id="806583671">
              <w:marLeft w:val="0"/>
              <w:marRight w:val="0"/>
              <w:marTop w:val="0"/>
              <w:marBottom w:val="0"/>
              <w:divBdr>
                <w:top w:val="none" w:sz="0" w:space="0" w:color="auto"/>
                <w:left w:val="none" w:sz="0" w:space="0" w:color="auto"/>
                <w:bottom w:val="none" w:sz="0" w:space="0" w:color="auto"/>
                <w:right w:val="none" w:sz="0" w:space="0" w:color="auto"/>
              </w:divBdr>
            </w:div>
          </w:divsChild>
        </w:div>
        <w:div w:id="175965162">
          <w:marLeft w:val="0"/>
          <w:marRight w:val="0"/>
          <w:marTop w:val="0"/>
          <w:marBottom w:val="0"/>
          <w:divBdr>
            <w:top w:val="none" w:sz="0" w:space="0" w:color="auto"/>
            <w:left w:val="none" w:sz="0" w:space="0" w:color="auto"/>
            <w:bottom w:val="none" w:sz="0" w:space="0" w:color="auto"/>
            <w:right w:val="none" w:sz="0" w:space="0" w:color="auto"/>
          </w:divBdr>
          <w:divsChild>
            <w:div w:id="990250034">
              <w:marLeft w:val="0"/>
              <w:marRight w:val="0"/>
              <w:marTop w:val="0"/>
              <w:marBottom w:val="0"/>
              <w:divBdr>
                <w:top w:val="none" w:sz="0" w:space="0" w:color="auto"/>
                <w:left w:val="none" w:sz="0" w:space="0" w:color="auto"/>
                <w:bottom w:val="none" w:sz="0" w:space="0" w:color="auto"/>
                <w:right w:val="none" w:sz="0" w:space="0" w:color="auto"/>
              </w:divBdr>
            </w:div>
          </w:divsChild>
        </w:div>
        <w:div w:id="366570443">
          <w:marLeft w:val="0"/>
          <w:marRight w:val="0"/>
          <w:marTop w:val="0"/>
          <w:marBottom w:val="0"/>
          <w:divBdr>
            <w:top w:val="none" w:sz="0" w:space="0" w:color="auto"/>
            <w:left w:val="none" w:sz="0" w:space="0" w:color="auto"/>
            <w:bottom w:val="none" w:sz="0" w:space="0" w:color="auto"/>
            <w:right w:val="none" w:sz="0" w:space="0" w:color="auto"/>
          </w:divBdr>
          <w:divsChild>
            <w:div w:id="540939853">
              <w:marLeft w:val="0"/>
              <w:marRight w:val="0"/>
              <w:marTop w:val="0"/>
              <w:marBottom w:val="0"/>
              <w:divBdr>
                <w:top w:val="none" w:sz="0" w:space="0" w:color="auto"/>
                <w:left w:val="none" w:sz="0" w:space="0" w:color="auto"/>
                <w:bottom w:val="none" w:sz="0" w:space="0" w:color="auto"/>
                <w:right w:val="none" w:sz="0" w:space="0" w:color="auto"/>
              </w:divBdr>
            </w:div>
          </w:divsChild>
        </w:div>
        <w:div w:id="302125414">
          <w:marLeft w:val="0"/>
          <w:marRight w:val="0"/>
          <w:marTop w:val="0"/>
          <w:marBottom w:val="0"/>
          <w:divBdr>
            <w:top w:val="none" w:sz="0" w:space="0" w:color="auto"/>
            <w:left w:val="none" w:sz="0" w:space="0" w:color="auto"/>
            <w:bottom w:val="none" w:sz="0" w:space="0" w:color="auto"/>
            <w:right w:val="none" w:sz="0" w:space="0" w:color="auto"/>
          </w:divBdr>
          <w:divsChild>
            <w:div w:id="1845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77594">
      <w:bodyDiv w:val="1"/>
      <w:marLeft w:val="0"/>
      <w:marRight w:val="0"/>
      <w:marTop w:val="0"/>
      <w:marBottom w:val="0"/>
      <w:divBdr>
        <w:top w:val="none" w:sz="0" w:space="0" w:color="auto"/>
        <w:left w:val="none" w:sz="0" w:space="0" w:color="auto"/>
        <w:bottom w:val="none" w:sz="0" w:space="0" w:color="auto"/>
        <w:right w:val="none" w:sz="0" w:space="0" w:color="auto"/>
      </w:divBdr>
    </w:div>
    <w:div w:id="1840730612">
      <w:bodyDiv w:val="1"/>
      <w:marLeft w:val="0"/>
      <w:marRight w:val="0"/>
      <w:marTop w:val="0"/>
      <w:marBottom w:val="0"/>
      <w:divBdr>
        <w:top w:val="none" w:sz="0" w:space="0" w:color="auto"/>
        <w:left w:val="none" w:sz="0" w:space="0" w:color="auto"/>
        <w:bottom w:val="none" w:sz="0" w:space="0" w:color="auto"/>
        <w:right w:val="none" w:sz="0" w:space="0" w:color="auto"/>
      </w:divBdr>
    </w:div>
    <w:div w:id="1843006971">
      <w:bodyDiv w:val="1"/>
      <w:marLeft w:val="0"/>
      <w:marRight w:val="0"/>
      <w:marTop w:val="0"/>
      <w:marBottom w:val="0"/>
      <w:divBdr>
        <w:top w:val="none" w:sz="0" w:space="0" w:color="auto"/>
        <w:left w:val="none" w:sz="0" w:space="0" w:color="auto"/>
        <w:bottom w:val="none" w:sz="0" w:space="0" w:color="auto"/>
        <w:right w:val="none" w:sz="0" w:space="0" w:color="auto"/>
      </w:divBdr>
    </w:div>
    <w:div w:id="1854223482">
      <w:bodyDiv w:val="1"/>
      <w:marLeft w:val="0"/>
      <w:marRight w:val="0"/>
      <w:marTop w:val="0"/>
      <w:marBottom w:val="0"/>
      <w:divBdr>
        <w:top w:val="none" w:sz="0" w:space="0" w:color="auto"/>
        <w:left w:val="none" w:sz="0" w:space="0" w:color="auto"/>
        <w:bottom w:val="none" w:sz="0" w:space="0" w:color="auto"/>
        <w:right w:val="none" w:sz="0" w:space="0" w:color="auto"/>
      </w:divBdr>
    </w:div>
    <w:div w:id="1860044230">
      <w:bodyDiv w:val="1"/>
      <w:marLeft w:val="0"/>
      <w:marRight w:val="0"/>
      <w:marTop w:val="0"/>
      <w:marBottom w:val="0"/>
      <w:divBdr>
        <w:top w:val="none" w:sz="0" w:space="0" w:color="auto"/>
        <w:left w:val="none" w:sz="0" w:space="0" w:color="auto"/>
        <w:bottom w:val="none" w:sz="0" w:space="0" w:color="auto"/>
        <w:right w:val="none" w:sz="0" w:space="0" w:color="auto"/>
      </w:divBdr>
    </w:div>
    <w:div w:id="1860116858">
      <w:bodyDiv w:val="1"/>
      <w:marLeft w:val="0"/>
      <w:marRight w:val="0"/>
      <w:marTop w:val="0"/>
      <w:marBottom w:val="0"/>
      <w:divBdr>
        <w:top w:val="none" w:sz="0" w:space="0" w:color="auto"/>
        <w:left w:val="none" w:sz="0" w:space="0" w:color="auto"/>
        <w:bottom w:val="none" w:sz="0" w:space="0" w:color="auto"/>
        <w:right w:val="none" w:sz="0" w:space="0" w:color="auto"/>
      </w:divBdr>
    </w:div>
    <w:div w:id="1864707802">
      <w:bodyDiv w:val="1"/>
      <w:marLeft w:val="0"/>
      <w:marRight w:val="0"/>
      <w:marTop w:val="0"/>
      <w:marBottom w:val="0"/>
      <w:divBdr>
        <w:top w:val="none" w:sz="0" w:space="0" w:color="auto"/>
        <w:left w:val="none" w:sz="0" w:space="0" w:color="auto"/>
        <w:bottom w:val="none" w:sz="0" w:space="0" w:color="auto"/>
        <w:right w:val="none" w:sz="0" w:space="0" w:color="auto"/>
      </w:divBdr>
    </w:div>
    <w:div w:id="1867333016">
      <w:bodyDiv w:val="1"/>
      <w:marLeft w:val="0"/>
      <w:marRight w:val="0"/>
      <w:marTop w:val="0"/>
      <w:marBottom w:val="0"/>
      <w:divBdr>
        <w:top w:val="none" w:sz="0" w:space="0" w:color="auto"/>
        <w:left w:val="none" w:sz="0" w:space="0" w:color="auto"/>
        <w:bottom w:val="none" w:sz="0" w:space="0" w:color="auto"/>
        <w:right w:val="none" w:sz="0" w:space="0" w:color="auto"/>
      </w:divBdr>
    </w:div>
    <w:div w:id="1869373990">
      <w:bodyDiv w:val="1"/>
      <w:marLeft w:val="0"/>
      <w:marRight w:val="0"/>
      <w:marTop w:val="0"/>
      <w:marBottom w:val="0"/>
      <w:divBdr>
        <w:top w:val="none" w:sz="0" w:space="0" w:color="auto"/>
        <w:left w:val="none" w:sz="0" w:space="0" w:color="auto"/>
        <w:bottom w:val="none" w:sz="0" w:space="0" w:color="auto"/>
        <w:right w:val="none" w:sz="0" w:space="0" w:color="auto"/>
      </w:divBdr>
    </w:div>
    <w:div w:id="1870757285">
      <w:bodyDiv w:val="1"/>
      <w:marLeft w:val="0"/>
      <w:marRight w:val="0"/>
      <w:marTop w:val="0"/>
      <w:marBottom w:val="0"/>
      <w:divBdr>
        <w:top w:val="none" w:sz="0" w:space="0" w:color="auto"/>
        <w:left w:val="none" w:sz="0" w:space="0" w:color="auto"/>
        <w:bottom w:val="none" w:sz="0" w:space="0" w:color="auto"/>
        <w:right w:val="none" w:sz="0" w:space="0" w:color="auto"/>
      </w:divBdr>
    </w:div>
    <w:div w:id="1871717785">
      <w:bodyDiv w:val="1"/>
      <w:marLeft w:val="0"/>
      <w:marRight w:val="0"/>
      <w:marTop w:val="0"/>
      <w:marBottom w:val="0"/>
      <w:divBdr>
        <w:top w:val="none" w:sz="0" w:space="0" w:color="auto"/>
        <w:left w:val="none" w:sz="0" w:space="0" w:color="auto"/>
        <w:bottom w:val="none" w:sz="0" w:space="0" w:color="auto"/>
        <w:right w:val="none" w:sz="0" w:space="0" w:color="auto"/>
      </w:divBdr>
    </w:div>
    <w:div w:id="1875651549">
      <w:bodyDiv w:val="1"/>
      <w:marLeft w:val="0"/>
      <w:marRight w:val="0"/>
      <w:marTop w:val="0"/>
      <w:marBottom w:val="0"/>
      <w:divBdr>
        <w:top w:val="none" w:sz="0" w:space="0" w:color="auto"/>
        <w:left w:val="none" w:sz="0" w:space="0" w:color="auto"/>
        <w:bottom w:val="none" w:sz="0" w:space="0" w:color="auto"/>
        <w:right w:val="none" w:sz="0" w:space="0" w:color="auto"/>
      </w:divBdr>
    </w:div>
    <w:div w:id="1879782432">
      <w:bodyDiv w:val="1"/>
      <w:marLeft w:val="0"/>
      <w:marRight w:val="0"/>
      <w:marTop w:val="0"/>
      <w:marBottom w:val="0"/>
      <w:divBdr>
        <w:top w:val="none" w:sz="0" w:space="0" w:color="auto"/>
        <w:left w:val="none" w:sz="0" w:space="0" w:color="auto"/>
        <w:bottom w:val="none" w:sz="0" w:space="0" w:color="auto"/>
        <w:right w:val="none" w:sz="0" w:space="0" w:color="auto"/>
      </w:divBdr>
    </w:div>
    <w:div w:id="1880775542">
      <w:bodyDiv w:val="1"/>
      <w:marLeft w:val="0"/>
      <w:marRight w:val="0"/>
      <w:marTop w:val="0"/>
      <w:marBottom w:val="0"/>
      <w:divBdr>
        <w:top w:val="none" w:sz="0" w:space="0" w:color="auto"/>
        <w:left w:val="none" w:sz="0" w:space="0" w:color="auto"/>
        <w:bottom w:val="none" w:sz="0" w:space="0" w:color="auto"/>
        <w:right w:val="none" w:sz="0" w:space="0" w:color="auto"/>
      </w:divBdr>
    </w:div>
    <w:div w:id="1889606040">
      <w:bodyDiv w:val="1"/>
      <w:marLeft w:val="0"/>
      <w:marRight w:val="0"/>
      <w:marTop w:val="0"/>
      <w:marBottom w:val="0"/>
      <w:divBdr>
        <w:top w:val="none" w:sz="0" w:space="0" w:color="auto"/>
        <w:left w:val="none" w:sz="0" w:space="0" w:color="auto"/>
        <w:bottom w:val="none" w:sz="0" w:space="0" w:color="auto"/>
        <w:right w:val="none" w:sz="0" w:space="0" w:color="auto"/>
      </w:divBdr>
    </w:div>
    <w:div w:id="1911378470">
      <w:bodyDiv w:val="1"/>
      <w:marLeft w:val="0"/>
      <w:marRight w:val="0"/>
      <w:marTop w:val="0"/>
      <w:marBottom w:val="0"/>
      <w:divBdr>
        <w:top w:val="none" w:sz="0" w:space="0" w:color="auto"/>
        <w:left w:val="none" w:sz="0" w:space="0" w:color="auto"/>
        <w:bottom w:val="none" w:sz="0" w:space="0" w:color="auto"/>
        <w:right w:val="none" w:sz="0" w:space="0" w:color="auto"/>
      </w:divBdr>
    </w:div>
    <w:div w:id="1911428736">
      <w:bodyDiv w:val="1"/>
      <w:marLeft w:val="0"/>
      <w:marRight w:val="0"/>
      <w:marTop w:val="0"/>
      <w:marBottom w:val="0"/>
      <w:divBdr>
        <w:top w:val="none" w:sz="0" w:space="0" w:color="auto"/>
        <w:left w:val="none" w:sz="0" w:space="0" w:color="auto"/>
        <w:bottom w:val="none" w:sz="0" w:space="0" w:color="auto"/>
        <w:right w:val="none" w:sz="0" w:space="0" w:color="auto"/>
      </w:divBdr>
    </w:div>
    <w:div w:id="1927111115">
      <w:bodyDiv w:val="1"/>
      <w:marLeft w:val="0"/>
      <w:marRight w:val="0"/>
      <w:marTop w:val="0"/>
      <w:marBottom w:val="0"/>
      <w:divBdr>
        <w:top w:val="none" w:sz="0" w:space="0" w:color="auto"/>
        <w:left w:val="none" w:sz="0" w:space="0" w:color="auto"/>
        <w:bottom w:val="none" w:sz="0" w:space="0" w:color="auto"/>
        <w:right w:val="none" w:sz="0" w:space="0" w:color="auto"/>
      </w:divBdr>
    </w:div>
    <w:div w:id="1935899825">
      <w:bodyDiv w:val="1"/>
      <w:marLeft w:val="0"/>
      <w:marRight w:val="0"/>
      <w:marTop w:val="0"/>
      <w:marBottom w:val="0"/>
      <w:divBdr>
        <w:top w:val="none" w:sz="0" w:space="0" w:color="auto"/>
        <w:left w:val="none" w:sz="0" w:space="0" w:color="auto"/>
        <w:bottom w:val="none" w:sz="0" w:space="0" w:color="auto"/>
        <w:right w:val="none" w:sz="0" w:space="0" w:color="auto"/>
      </w:divBdr>
    </w:div>
    <w:div w:id="1936018606">
      <w:bodyDiv w:val="1"/>
      <w:marLeft w:val="0"/>
      <w:marRight w:val="0"/>
      <w:marTop w:val="0"/>
      <w:marBottom w:val="0"/>
      <w:divBdr>
        <w:top w:val="none" w:sz="0" w:space="0" w:color="auto"/>
        <w:left w:val="none" w:sz="0" w:space="0" w:color="auto"/>
        <w:bottom w:val="none" w:sz="0" w:space="0" w:color="auto"/>
        <w:right w:val="none" w:sz="0" w:space="0" w:color="auto"/>
      </w:divBdr>
    </w:div>
    <w:div w:id="1942570743">
      <w:bodyDiv w:val="1"/>
      <w:marLeft w:val="0"/>
      <w:marRight w:val="0"/>
      <w:marTop w:val="0"/>
      <w:marBottom w:val="0"/>
      <w:divBdr>
        <w:top w:val="none" w:sz="0" w:space="0" w:color="auto"/>
        <w:left w:val="none" w:sz="0" w:space="0" w:color="auto"/>
        <w:bottom w:val="none" w:sz="0" w:space="0" w:color="auto"/>
        <w:right w:val="none" w:sz="0" w:space="0" w:color="auto"/>
      </w:divBdr>
    </w:div>
    <w:div w:id="1946309373">
      <w:bodyDiv w:val="1"/>
      <w:marLeft w:val="0"/>
      <w:marRight w:val="0"/>
      <w:marTop w:val="0"/>
      <w:marBottom w:val="0"/>
      <w:divBdr>
        <w:top w:val="none" w:sz="0" w:space="0" w:color="auto"/>
        <w:left w:val="none" w:sz="0" w:space="0" w:color="auto"/>
        <w:bottom w:val="none" w:sz="0" w:space="0" w:color="auto"/>
        <w:right w:val="none" w:sz="0" w:space="0" w:color="auto"/>
      </w:divBdr>
    </w:div>
    <w:div w:id="1950238791">
      <w:bodyDiv w:val="1"/>
      <w:marLeft w:val="0"/>
      <w:marRight w:val="0"/>
      <w:marTop w:val="0"/>
      <w:marBottom w:val="0"/>
      <w:divBdr>
        <w:top w:val="none" w:sz="0" w:space="0" w:color="auto"/>
        <w:left w:val="none" w:sz="0" w:space="0" w:color="auto"/>
        <w:bottom w:val="none" w:sz="0" w:space="0" w:color="auto"/>
        <w:right w:val="none" w:sz="0" w:space="0" w:color="auto"/>
      </w:divBdr>
    </w:div>
    <w:div w:id="1966423012">
      <w:bodyDiv w:val="1"/>
      <w:marLeft w:val="0"/>
      <w:marRight w:val="0"/>
      <w:marTop w:val="0"/>
      <w:marBottom w:val="0"/>
      <w:divBdr>
        <w:top w:val="none" w:sz="0" w:space="0" w:color="auto"/>
        <w:left w:val="none" w:sz="0" w:space="0" w:color="auto"/>
        <w:bottom w:val="none" w:sz="0" w:space="0" w:color="auto"/>
        <w:right w:val="none" w:sz="0" w:space="0" w:color="auto"/>
      </w:divBdr>
    </w:div>
    <w:div w:id="1968777911">
      <w:bodyDiv w:val="1"/>
      <w:marLeft w:val="0"/>
      <w:marRight w:val="0"/>
      <w:marTop w:val="0"/>
      <w:marBottom w:val="0"/>
      <w:divBdr>
        <w:top w:val="none" w:sz="0" w:space="0" w:color="auto"/>
        <w:left w:val="none" w:sz="0" w:space="0" w:color="auto"/>
        <w:bottom w:val="none" w:sz="0" w:space="0" w:color="auto"/>
        <w:right w:val="none" w:sz="0" w:space="0" w:color="auto"/>
      </w:divBdr>
    </w:div>
    <w:div w:id="1978608209">
      <w:bodyDiv w:val="1"/>
      <w:marLeft w:val="0"/>
      <w:marRight w:val="0"/>
      <w:marTop w:val="0"/>
      <w:marBottom w:val="0"/>
      <w:divBdr>
        <w:top w:val="none" w:sz="0" w:space="0" w:color="auto"/>
        <w:left w:val="none" w:sz="0" w:space="0" w:color="auto"/>
        <w:bottom w:val="none" w:sz="0" w:space="0" w:color="auto"/>
        <w:right w:val="none" w:sz="0" w:space="0" w:color="auto"/>
      </w:divBdr>
    </w:div>
    <w:div w:id="1986424159">
      <w:bodyDiv w:val="1"/>
      <w:marLeft w:val="0"/>
      <w:marRight w:val="0"/>
      <w:marTop w:val="0"/>
      <w:marBottom w:val="0"/>
      <w:divBdr>
        <w:top w:val="none" w:sz="0" w:space="0" w:color="auto"/>
        <w:left w:val="none" w:sz="0" w:space="0" w:color="auto"/>
        <w:bottom w:val="none" w:sz="0" w:space="0" w:color="auto"/>
        <w:right w:val="none" w:sz="0" w:space="0" w:color="auto"/>
      </w:divBdr>
    </w:div>
    <w:div w:id="1987853294">
      <w:bodyDiv w:val="1"/>
      <w:marLeft w:val="0"/>
      <w:marRight w:val="0"/>
      <w:marTop w:val="0"/>
      <w:marBottom w:val="0"/>
      <w:divBdr>
        <w:top w:val="none" w:sz="0" w:space="0" w:color="auto"/>
        <w:left w:val="none" w:sz="0" w:space="0" w:color="auto"/>
        <w:bottom w:val="none" w:sz="0" w:space="0" w:color="auto"/>
        <w:right w:val="none" w:sz="0" w:space="0" w:color="auto"/>
      </w:divBdr>
    </w:div>
    <w:div w:id="1991933073">
      <w:bodyDiv w:val="1"/>
      <w:marLeft w:val="0"/>
      <w:marRight w:val="0"/>
      <w:marTop w:val="0"/>
      <w:marBottom w:val="0"/>
      <w:divBdr>
        <w:top w:val="none" w:sz="0" w:space="0" w:color="auto"/>
        <w:left w:val="none" w:sz="0" w:space="0" w:color="auto"/>
        <w:bottom w:val="none" w:sz="0" w:space="0" w:color="auto"/>
        <w:right w:val="none" w:sz="0" w:space="0" w:color="auto"/>
      </w:divBdr>
    </w:div>
    <w:div w:id="2002729572">
      <w:bodyDiv w:val="1"/>
      <w:marLeft w:val="0"/>
      <w:marRight w:val="0"/>
      <w:marTop w:val="0"/>
      <w:marBottom w:val="0"/>
      <w:divBdr>
        <w:top w:val="none" w:sz="0" w:space="0" w:color="auto"/>
        <w:left w:val="none" w:sz="0" w:space="0" w:color="auto"/>
        <w:bottom w:val="none" w:sz="0" w:space="0" w:color="auto"/>
        <w:right w:val="none" w:sz="0" w:space="0" w:color="auto"/>
      </w:divBdr>
    </w:div>
    <w:div w:id="2007587129">
      <w:bodyDiv w:val="1"/>
      <w:marLeft w:val="0"/>
      <w:marRight w:val="0"/>
      <w:marTop w:val="0"/>
      <w:marBottom w:val="0"/>
      <w:divBdr>
        <w:top w:val="none" w:sz="0" w:space="0" w:color="auto"/>
        <w:left w:val="none" w:sz="0" w:space="0" w:color="auto"/>
        <w:bottom w:val="none" w:sz="0" w:space="0" w:color="auto"/>
        <w:right w:val="none" w:sz="0" w:space="0" w:color="auto"/>
      </w:divBdr>
    </w:div>
    <w:div w:id="2009937095">
      <w:bodyDiv w:val="1"/>
      <w:marLeft w:val="0"/>
      <w:marRight w:val="0"/>
      <w:marTop w:val="0"/>
      <w:marBottom w:val="0"/>
      <w:divBdr>
        <w:top w:val="none" w:sz="0" w:space="0" w:color="auto"/>
        <w:left w:val="none" w:sz="0" w:space="0" w:color="auto"/>
        <w:bottom w:val="none" w:sz="0" w:space="0" w:color="auto"/>
        <w:right w:val="none" w:sz="0" w:space="0" w:color="auto"/>
      </w:divBdr>
    </w:div>
    <w:div w:id="2013337877">
      <w:bodyDiv w:val="1"/>
      <w:marLeft w:val="0"/>
      <w:marRight w:val="0"/>
      <w:marTop w:val="0"/>
      <w:marBottom w:val="0"/>
      <w:divBdr>
        <w:top w:val="none" w:sz="0" w:space="0" w:color="auto"/>
        <w:left w:val="none" w:sz="0" w:space="0" w:color="auto"/>
        <w:bottom w:val="none" w:sz="0" w:space="0" w:color="auto"/>
        <w:right w:val="none" w:sz="0" w:space="0" w:color="auto"/>
      </w:divBdr>
    </w:div>
    <w:div w:id="2031180170">
      <w:bodyDiv w:val="1"/>
      <w:marLeft w:val="0"/>
      <w:marRight w:val="0"/>
      <w:marTop w:val="0"/>
      <w:marBottom w:val="0"/>
      <w:divBdr>
        <w:top w:val="none" w:sz="0" w:space="0" w:color="auto"/>
        <w:left w:val="none" w:sz="0" w:space="0" w:color="auto"/>
        <w:bottom w:val="none" w:sz="0" w:space="0" w:color="auto"/>
        <w:right w:val="none" w:sz="0" w:space="0" w:color="auto"/>
      </w:divBdr>
    </w:div>
    <w:div w:id="2031375834">
      <w:bodyDiv w:val="1"/>
      <w:marLeft w:val="0"/>
      <w:marRight w:val="0"/>
      <w:marTop w:val="0"/>
      <w:marBottom w:val="0"/>
      <w:divBdr>
        <w:top w:val="none" w:sz="0" w:space="0" w:color="auto"/>
        <w:left w:val="none" w:sz="0" w:space="0" w:color="auto"/>
        <w:bottom w:val="none" w:sz="0" w:space="0" w:color="auto"/>
        <w:right w:val="none" w:sz="0" w:space="0" w:color="auto"/>
      </w:divBdr>
    </w:div>
    <w:div w:id="2057509832">
      <w:bodyDiv w:val="1"/>
      <w:marLeft w:val="0"/>
      <w:marRight w:val="0"/>
      <w:marTop w:val="0"/>
      <w:marBottom w:val="0"/>
      <w:divBdr>
        <w:top w:val="none" w:sz="0" w:space="0" w:color="auto"/>
        <w:left w:val="none" w:sz="0" w:space="0" w:color="auto"/>
        <w:bottom w:val="none" w:sz="0" w:space="0" w:color="auto"/>
        <w:right w:val="none" w:sz="0" w:space="0" w:color="auto"/>
      </w:divBdr>
    </w:div>
    <w:div w:id="2061974262">
      <w:bodyDiv w:val="1"/>
      <w:marLeft w:val="0"/>
      <w:marRight w:val="0"/>
      <w:marTop w:val="0"/>
      <w:marBottom w:val="0"/>
      <w:divBdr>
        <w:top w:val="none" w:sz="0" w:space="0" w:color="auto"/>
        <w:left w:val="none" w:sz="0" w:space="0" w:color="auto"/>
        <w:bottom w:val="none" w:sz="0" w:space="0" w:color="auto"/>
        <w:right w:val="none" w:sz="0" w:space="0" w:color="auto"/>
      </w:divBdr>
    </w:div>
    <w:div w:id="2062945736">
      <w:bodyDiv w:val="1"/>
      <w:marLeft w:val="0"/>
      <w:marRight w:val="0"/>
      <w:marTop w:val="0"/>
      <w:marBottom w:val="0"/>
      <w:divBdr>
        <w:top w:val="none" w:sz="0" w:space="0" w:color="auto"/>
        <w:left w:val="none" w:sz="0" w:space="0" w:color="auto"/>
        <w:bottom w:val="none" w:sz="0" w:space="0" w:color="auto"/>
        <w:right w:val="none" w:sz="0" w:space="0" w:color="auto"/>
      </w:divBdr>
    </w:div>
    <w:div w:id="2064135999">
      <w:bodyDiv w:val="1"/>
      <w:marLeft w:val="0"/>
      <w:marRight w:val="0"/>
      <w:marTop w:val="0"/>
      <w:marBottom w:val="0"/>
      <w:divBdr>
        <w:top w:val="none" w:sz="0" w:space="0" w:color="auto"/>
        <w:left w:val="none" w:sz="0" w:space="0" w:color="auto"/>
        <w:bottom w:val="none" w:sz="0" w:space="0" w:color="auto"/>
        <w:right w:val="none" w:sz="0" w:space="0" w:color="auto"/>
      </w:divBdr>
    </w:div>
    <w:div w:id="2083136161">
      <w:bodyDiv w:val="1"/>
      <w:marLeft w:val="0"/>
      <w:marRight w:val="0"/>
      <w:marTop w:val="0"/>
      <w:marBottom w:val="0"/>
      <w:divBdr>
        <w:top w:val="none" w:sz="0" w:space="0" w:color="auto"/>
        <w:left w:val="none" w:sz="0" w:space="0" w:color="auto"/>
        <w:bottom w:val="none" w:sz="0" w:space="0" w:color="auto"/>
        <w:right w:val="none" w:sz="0" w:space="0" w:color="auto"/>
      </w:divBdr>
    </w:div>
    <w:div w:id="2097510146">
      <w:bodyDiv w:val="1"/>
      <w:marLeft w:val="0"/>
      <w:marRight w:val="0"/>
      <w:marTop w:val="0"/>
      <w:marBottom w:val="0"/>
      <w:divBdr>
        <w:top w:val="none" w:sz="0" w:space="0" w:color="auto"/>
        <w:left w:val="none" w:sz="0" w:space="0" w:color="auto"/>
        <w:bottom w:val="none" w:sz="0" w:space="0" w:color="auto"/>
        <w:right w:val="none" w:sz="0" w:space="0" w:color="auto"/>
      </w:divBdr>
    </w:div>
    <w:div w:id="2100636011">
      <w:bodyDiv w:val="1"/>
      <w:marLeft w:val="0"/>
      <w:marRight w:val="0"/>
      <w:marTop w:val="0"/>
      <w:marBottom w:val="0"/>
      <w:divBdr>
        <w:top w:val="none" w:sz="0" w:space="0" w:color="auto"/>
        <w:left w:val="none" w:sz="0" w:space="0" w:color="auto"/>
        <w:bottom w:val="none" w:sz="0" w:space="0" w:color="auto"/>
        <w:right w:val="none" w:sz="0" w:space="0" w:color="auto"/>
      </w:divBdr>
    </w:div>
    <w:div w:id="2114015412">
      <w:bodyDiv w:val="1"/>
      <w:marLeft w:val="0"/>
      <w:marRight w:val="0"/>
      <w:marTop w:val="0"/>
      <w:marBottom w:val="0"/>
      <w:divBdr>
        <w:top w:val="none" w:sz="0" w:space="0" w:color="auto"/>
        <w:left w:val="none" w:sz="0" w:space="0" w:color="auto"/>
        <w:bottom w:val="none" w:sz="0" w:space="0" w:color="auto"/>
        <w:right w:val="none" w:sz="0" w:space="0" w:color="auto"/>
      </w:divBdr>
    </w:div>
    <w:div w:id="2115705687">
      <w:bodyDiv w:val="1"/>
      <w:marLeft w:val="0"/>
      <w:marRight w:val="0"/>
      <w:marTop w:val="0"/>
      <w:marBottom w:val="0"/>
      <w:divBdr>
        <w:top w:val="none" w:sz="0" w:space="0" w:color="auto"/>
        <w:left w:val="none" w:sz="0" w:space="0" w:color="auto"/>
        <w:bottom w:val="none" w:sz="0" w:space="0" w:color="auto"/>
        <w:right w:val="none" w:sz="0" w:space="0" w:color="auto"/>
      </w:divBdr>
    </w:div>
    <w:div w:id="2115707900">
      <w:bodyDiv w:val="1"/>
      <w:marLeft w:val="0"/>
      <w:marRight w:val="0"/>
      <w:marTop w:val="0"/>
      <w:marBottom w:val="0"/>
      <w:divBdr>
        <w:top w:val="none" w:sz="0" w:space="0" w:color="auto"/>
        <w:left w:val="none" w:sz="0" w:space="0" w:color="auto"/>
        <w:bottom w:val="none" w:sz="0" w:space="0" w:color="auto"/>
        <w:right w:val="none" w:sz="0" w:space="0" w:color="auto"/>
      </w:divBdr>
    </w:div>
    <w:div w:id="2125223732">
      <w:bodyDiv w:val="1"/>
      <w:marLeft w:val="0"/>
      <w:marRight w:val="0"/>
      <w:marTop w:val="0"/>
      <w:marBottom w:val="0"/>
      <w:divBdr>
        <w:top w:val="none" w:sz="0" w:space="0" w:color="auto"/>
        <w:left w:val="none" w:sz="0" w:space="0" w:color="auto"/>
        <w:bottom w:val="none" w:sz="0" w:space="0" w:color="auto"/>
        <w:right w:val="none" w:sz="0" w:space="0" w:color="auto"/>
      </w:divBdr>
    </w:div>
    <w:div w:id="2126345734">
      <w:bodyDiv w:val="1"/>
      <w:marLeft w:val="0"/>
      <w:marRight w:val="0"/>
      <w:marTop w:val="0"/>
      <w:marBottom w:val="0"/>
      <w:divBdr>
        <w:top w:val="none" w:sz="0" w:space="0" w:color="auto"/>
        <w:left w:val="none" w:sz="0" w:space="0" w:color="auto"/>
        <w:bottom w:val="none" w:sz="0" w:space="0" w:color="auto"/>
        <w:right w:val="none" w:sz="0" w:space="0" w:color="auto"/>
      </w:divBdr>
    </w:div>
    <w:div w:id="2134715329">
      <w:bodyDiv w:val="1"/>
      <w:marLeft w:val="0"/>
      <w:marRight w:val="0"/>
      <w:marTop w:val="0"/>
      <w:marBottom w:val="0"/>
      <w:divBdr>
        <w:top w:val="none" w:sz="0" w:space="0" w:color="auto"/>
        <w:left w:val="none" w:sz="0" w:space="0" w:color="auto"/>
        <w:bottom w:val="none" w:sz="0" w:space="0" w:color="auto"/>
        <w:right w:val="none" w:sz="0" w:space="0" w:color="auto"/>
      </w:divBdr>
    </w:div>
    <w:div w:id="2138060283">
      <w:bodyDiv w:val="1"/>
      <w:marLeft w:val="0"/>
      <w:marRight w:val="0"/>
      <w:marTop w:val="0"/>
      <w:marBottom w:val="0"/>
      <w:divBdr>
        <w:top w:val="none" w:sz="0" w:space="0" w:color="auto"/>
        <w:left w:val="none" w:sz="0" w:space="0" w:color="auto"/>
        <w:bottom w:val="none" w:sz="0" w:space="0" w:color="auto"/>
        <w:right w:val="none" w:sz="0" w:space="0" w:color="auto"/>
      </w:divBdr>
    </w:div>
    <w:div w:id="2147237710">
      <w:bodyDiv w:val="1"/>
      <w:marLeft w:val="0"/>
      <w:marRight w:val="0"/>
      <w:marTop w:val="0"/>
      <w:marBottom w:val="0"/>
      <w:divBdr>
        <w:top w:val="none" w:sz="0" w:space="0" w:color="auto"/>
        <w:left w:val="none" w:sz="0" w:space="0" w:color="auto"/>
        <w:bottom w:val="none" w:sz="0" w:space="0" w:color="auto"/>
        <w:right w:val="none" w:sz="0" w:space="0" w:color="auto"/>
      </w:divBdr>
      <w:divsChild>
        <w:div w:id="2113696006">
          <w:marLeft w:val="0"/>
          <w:marRight w:val="0"/>
          <w:marTop w:val="0"/>
          <w:marBottom w:val="0"/>
          <w:divBdr>
            <w:top w:val="none" w:sz="0" w:space="0" w:color="auto"/>
            <w:left w:val="none" w:sz="0" w:space="0" w:color="auto"/>
            <w:bottom w:val="none" w:sz="0" w:space="0" w:color="auto"/>
            <w:right w:val="none" w:sz="0" w:space="0" w:color="auto"/>
          </w:divBdr>
          <w:divsChild>
            <w:div w:id="1409158201">
              <w:marLeft w:val="0"/>
              <w:marRight w:val="0"/>
              <w:marTop w:val="0"/>
              <w:marBottom w:val="0"/>
              <w:divBdr>
                <w:top w:val="none" w:sz="0" w:space="0" w:color="auto"/>
                <w:left w:val="none" w:sz="0" w:space="0" w:color="auto"/>
                <w:bottom w:val="none" w:sz="0" w:space="0" w:color="auto"/>
                <w:right w:val="none" w:sz="0" w:space="0" w:color="auto"/>
              </w:divBdr>
            </w:div>
          </w:divsChild>
        </w:div>
        <w:div w:id="2020697321">
          <w:marLeft w:val="0"/>
          <w:marRight w:val="0"/>
          <w:marTop w:val="0"/>
          <w:marBottom w:val="0"/>
          <w:divBdr>
            <w:top w:val="none" w:sz="0" w:space="0" w:color="auto"/>
            <w:left w:val="none" w:sz="0" w:space="0" w:color="auto"/>
            <w:bottom w:val="none" w:sz="0" w:space="0" w:color="auto"/>
            <w:right w:val="none" w:sz="0" w:space="0" w:color="auto"/>
          </w:divBdr>
          <w:divsChild>
            <w:div w:id="679894549">
              <w:marLeft w:val="0"/>
              <w:marRight w:val="0"/>
              <w:marTop w:val="0"/>
              <w:marBottom w:val="0"/>
              <w:divBdr>
                <w:top w:val="none" w:sz="0" w:space="0" w:color="auto"/>
                <w:left w:val="none" w:sz="0" w:space="0" w:color="auto"/>
                <w:bottom w:val="none" w:sz="0" w:space="0" w:color="auto"/>
                <w:right w:val="none" w:sz="0" w:space="0" w:color="auto"/>
              </w:divBdr>
            </w:div>
          </w:divsChild>
        </w:div>
        <w:div w:id="1745486306">
          <w:marLeft w:val="0"/>
          <w:marRight w:val="0"/>
          <w:marTop w:val="0"/>
          <w:marBottom w:val="0"/>
          <w:divBdr>
            <w:top w:val="none" w:sz="0" w:space="0" w:color="auto"/>
            <w:left w:val="none" w:sz="0" w:space="0" w:color="auto"/>
            <w:bottom w:val="none" w:sz="0" w:space="0" w:color="auto"/>
            <w:right w:val="none" w:sz="0" w:space="0" w:color="auto"/>
          </w:divBdr>
          <w:divsChild>
            <w:div w:id="1428430663">
              <w:marLeft w:val="0"/>
              <w:marRight w:val="0"/>
              <w:marTop w:val="0"/>
              <w:marBottom w:val="0"/>
              <w:divBdr>
                <w:top w:val="none" w:sz="0" w:space="0" w:color="auto"/>
                <w:left w:val="none" w:sz="0" w:space="0" w:color="auto"/>
                <w:bottom w:val="none" w:sz="0" w:space="0" w:color="auto"/>
                <w:right w:val="none" w:sz="0" w:space="0" w:color="auto"/>
              </w:divBdr>
            </w:div>
          </w:divsChild>
        </w:div>
        <w:div w:id="709769487">
          <w:marLeft w:val="0"/>
          <w:marRight w:val="0"/>
          <w:marTop w:val="0"/>
          <w:marBottom w:val="0"/>
          <w:divBdr>
            <w:top w:val="none" w:sz="0" w:space="0" w:color="auto"/>
            <w:left w:val="none" w:sz="0" w:space="0" w:color="auto"/>
            <w:bottom w:val="none" w:sz="0" w:space="0" w:color="auto"/>
            <w:right w:val="none" w:sz="0" w:space="0" w:color="auto"/>
          </w:divBdr>
          <w:divsChild>
            <w:div w:id="1370908570">
              <w:marLeft w:val="0"/>
              <w:marRight w:val="0"/>
              <w:marTop w:val="0"/>
              <w:marBottom w:val="0"/>
              <w:divBdr>
                <w:top w:val="none" w:sz="0" w:space="0" w:color="auto"/>
                <w:left w:val="none" w:sz="0" w:space="0" w:color="auto"/>
                <w:bottom w:val="none" w:sz="0" w:space="0" w:color="auto"/>
                <w:right w:val="none" w:sz="0" w:space="0" w:color="auto"/>
              </w:divBdr>
            </w:div>
          </w:divsChild>
        </w:div>
        <w:div w:id="1457139621">
          <w:marLeft w:val="0"/>
          <w:marRight w:val="0"/>
          <w:marTop w:val="0"/>
          <w:marBottom w:val="0"/>
          <w:divBdr>
            <w:top w:val="none" w:sz="0" w:space="0" w:color="auto"/>
            <w:left w:val="none" w:sz="0" w:space="0" w:color="auto"/>
            <w:bottom w:val="none" w:sz="0" w:space="0" w:color="auto"/>
            <w:right w:val="none" w:sz="0" w:space="0" w:color="auto"/>
          </w:divBdr>
          <w:divsChild>
            <w:div w:id="2080907609">
              <w:marLeft w:val="0"/>
              <w:marRight w:val="0"/>
              <w:marTop w:val="0"/>
              <w:marBottom w:val="0"/>
              <w:divBdr>
                <w:top w:val="none" w:sz="0" w:space="0" w:color="auto"/>
                <w:left w:val="none" w:sz="0" w:space="0" w:color="auto"/>
                <w:bottom w:val="none" w:sz="0" w:space="0" w:color="auto"/>
                <w:right w:val="none" w:sz="0" w:space="0" w:color="auto"/>
              </w:divBdr>
            </w:div>
          </w:divsChild>
        </w:div>
        <w:div w:id="715742994">
          <w:marLeft w:val="0"/>
          <w:marRight w:val="0"/>
          <w:marTop w:val="0"/>
          <w:marBottom w:val="0"/>
          <w:divBdr>
            <w:top w:val="none" w:sz="0" w:space="0" w:color="auto"/>
            <w:left w:val="none" w:sz="0" w:space="0" w:color="auto"/>
            <w:bottom w:val="none" w:sz="0" w:space="0" w:color="auto"/>
            <w:right w:val="none" w:sz="0" w:space="0" w:color="auto"/>
          </w:divBdr>
          <w:divsChild>
            <w:div w:id="1941640234">
              <w:marLeft w:val="0"/>
              <w:marRight w:val="0"/>
              <w:marTop w:val="0"/>
              <w:marBottom w:val="0"/>
              <w:divBdr>
                <w:top w:val="none" w:sz="0" w:space="0" w:color="auto"/>
                <w:left w:val="none" w:sz="0" w:space="0" w:color="auto"/>
                <w:bottom w:val="none" w:sz="0" w:space="0" w:color="auto"/>
                <w:right w:val="none" w:sz="0" w:space="0" w:color="auto"/>
              </w:divBdr>
            </w:div>
          </w:divsChild>
        </w:div>
        <w:div w:id="1980501199">
          <w:marLeft w:val="0"/>
          <w:marRight w:val="0"/>
          <w:marTop w:val="0"/>
          <w:marBottom w:val="0"/>
          <w:divBdr>
            <w:top w:val="none" w:sz="0" w:space="0" w:color="auto"/>
            <w:left w:val="none" w:sz="0" w:space="0" w:color="auto"/>
            <w:bottom w:val="none" w:sz="0" w:space="0" w:color="auto"/>
            <w:right w:val="none" w:sz="0" w:space="0" w:color="auto"/>
          </w:divBdr>
          <w:divsChild>
            <w:div w:id="1786803568">
              <w:marLeft w:val="0"/>
              <w:marRight w:val="0"/>
              <w:marTop w:val="0"/>
              <w:marBottom w:val="0"/>
              <w:divBdr>
                <w:top w:val="none" w:sz="0" w:space="0" w:color="auto"/>
                <w:left w:val="none" w:sz="0" w:space="0" w:color="auto"/>
                <w:bottom w:val="none" w:sz="0" w:space="0" w:color="auto"/>
                <w:right w:val="none" w:sz="0" w:space="0" w:color="auto"/>
              </w:divBdr>
            </w:div>
          </w:divsChild>
        </w:div>
        <w:div w:id="1667125253">
          <w:marLeft w:val="0"/>
          <w:marRight w:val="0"/>
          <w:marTop w:val="0"/>
          <w:marBottom w:val="0"/>
          <w:divBdr>
            <w:top w:val="none" w:sz="0" w:space="0" w:color="auto"/>
            <w:left w:val="none" w:sz="0" w:space="0" w:color="auto"/>
            <w:bottom w:val="none" w:sz="0" w:space="0" w:color="auto"/>
            <w:right w:val="none" w:sz="0" w:space="0" w:color="auto"/>
          </w:divBdr>
          <w:divsChild>
            <w:div w:id="1772818038">
              <w:marLeft w:val="0"/>
              <w:marRight w:val="0"/>
              <w:marTop w:val="0"/>
              <w:marBottom w:val="0"/>
              <w:divBdr>
                <w:top w:val="none" w:sz="0" w:space="0" w:color="auto"/>
                <w:left w:val="none" w:sz="0" w:space="0" w:color="auto"/>
                <w:bottom w:val="none" w:sz="0" w:space="0" w:color="auto"/>
                <w:right w:val="none" w:sz="0" w:space="0" w:color="auto"/>
              </w:divBdr>
            </w:div>
          </w:divsChild>
        </w:div>
        <w:div w:id="1977492075">
          <w:marLeft w:val="0"/>
          <w:marRight w:val="0"/>
          <w:marTop w:val="0"/>
          <w:marBottom w:val="0"/>
          <w:divBdr>
            <w:top w:val="none" w:sz="0" w:space="0" w:color="auto"/>
            <w:left w:val="none" w:sz="0" w:space="0" w:color="auto"/>
            <w:bottom w:val="none" w:sz="0" w:space="0" w:color="auto"/>
            <w:right w:val="none" w:sz="0" w:space="0" w:color="auto"/>
          </w:divBdr>
          <w:divsChild>
            <w:div w:id="2125879549">
              <w:marLeft w:val="0"/>
              <w:marRight w:val="0"/>
              <w:marTop w:val="0"/>
              <w:marBottom w:val="0"/>
              <w:divBdr>
                <w:top w:val="none" w:sz="0" w:space="0" w:color="auto"/>
                <w:left w:val="none" w:sz="0" w:space="0" w:color="auto"/>
                <w:bottom w:val="none" w:sz="0" w:space="0" w:color="auto"/>
                <w:right w:val="none" w:sz="0" w:space="0" w:color="auto"/>
              </w:divBdr>
            </w:div>
          </w:divsChild>
        </w:div>
        <w:div w:id="1890875887">
          <w:marLeft w:val="0"/>
          <w:marRight w:val="0"/>
          <w:marTop w:val="0"/>
          <w:marBottom w:val="0"/>
          <w:divBdr>
            <w:top w:val="none" w:sz="0" w:space="0" w:color="auto"/>
            <w:left w:val="none" w:sz="0" w:space="0" w:color="auto"/>
            <w:bottom w:val="none" w:sz="0" w:space="0" w:color="auto"/>
            <w:right w:val="none" w:sz="0" w:space="0" w:color="auto"/>
          </w:divBdr>
          <w:divsChild>
            <w:div w:id="6031924">
              <w:marLeft w:val="0"/>
              <w:marRight w:val="0"/>
              <w:marTop w:val="0"/>
              <w:marBottom w:val="0"/>
              <w:divBdr>
                <w:top w:val="none" w:sz="0" w:space="0" w:color="auto"/>
                <w:left w:val="none" w:sz="0" w:space="0" w:color="auto"/>
                <w:bottom w:val="none" w:sz="0" w:space="0" w:color="auto"/>
                <w:right w:val="none" w:sz="0" w:space="0" w:color="auto"/>
              </w:divBdr>
            </w:div>
          </w:divsChild>
        </w:div>
        <w:div w:id="1434134072">
          <w:marLeft w:val="0"/>
          <w:marRight w:val="0"/>
          <w:marTop w:val="0"/>
          <w:marBottom w:val="0"/>
          <w:divBdr>
            <w:top w:val="none" w:sz="0" w:space="0" w:color="auto"/>
            <w:left w:val="none" w:sz="0" w:space="0" w:color="auto"/>
            <w:bottom w:val="none" w:sz="0" w:space="0" w:color="auto"/>
            <w:right w:val="none" w:sz="0" w:space="0" w:color="auto"/>
          </w:divBdr>
          <w:divsChild>
            <w:div w:id="1920289105">
              <w:marLeft w:val="0"/>
              <w:marRight w:val="0"/>
              <w:marTop w:val="0"/>
              <w:marBottom w:val="0"/>
              <w:divBdr>
                <w:top w:val="none" w:sz="0" w:space="0" w:color="auto"/>
                <w:left w:val="none" w:sz="0" w:space="0" w:color="auto"/>
                <w:bottom w:val="none" w:sz="0" w:space="0" w:color="auto"/>
                <w:right w:val="none" w:sz="0" w:space="0" w:color="auto"/>
              </w:divBdr>
            </w:div>
          </w:divsChild>
        </w:div>
        <w:div w:id="233587679">
          <w:marLeft w:val="0"/>
          <w:marRight w:val="0"/>
          <w:marTop w:val="0"/>
          <w:marBottom w:val="0"/>
          <w:divBdr>
            <w:top w:val="none" w:sz="0" w:space="0" w:color="auto"/>
            <w:left w:val="none" w:sz="0" w:space="0" w:color="auto"/>
            <w:bottom w:val="none" w:sz="0" w:space="0" w:color="auto"/>
            <w:right w:val="none" w:sz="0" w:space="0" w:color="auto"/>
          </w:divBdr>
          <w:divsChild>
            <w:div w:id="1346204123">
              <w:marLeft w:val="0"/>
              <w:marRight w:val="0"/>
              <w:marTop w:val="0"/>
              <w:marBottom w:val="0"/>
              <w:divBdr>
                <w:top w:val="none" w:sz="0" w:space="0" w:color="auto"/>
                <w:left w:val="none" w:sz="0" w:space="0" w:color="auto"/>
                <w:bottom w:val="none" w:sz="0" w:space="0" w:color="auto"/>
                <w:right w:val="none" w:sz="0" w:space="0" w:color="auto"/>
              </w:divBdr>
            </w:div>
          </w:divsChild>
        </w:div>
        <w:div w:id="1594392064">
          <w:marLeft w:val="0"/>
          <w:marRight w:val="0"/>
          <w:marTop w:val="0"/>
          <w:marBottom w:val="0"/>
          <w:divBdr>
            <w:top w:val="none" w:sz="0" w:space="0" w:color="auto"/>
            <w:left w:val="none" w:sz="0" w:space="0" w:color="auto"/>
            <w:bottom w:val="none" w:sz="0" w:space="0" w:color="auto"/>
            <w:right w:val="none" w:sz="0" w:space="0" w:color="auto"/>
          </w:divBdr>
          <w:divsChild>
            <w:div w:id="1801872403">
              <w:marLeft w:val="0"/>
              <w:marRight w:val="0"/>
              <w:marTop w:val="0"/>
              <w:marBottom w:val="0"/>
              <w:divBdr>
                <w:top w:val="none" w:sz="0" w:space="0" w:color="auto"/>
                <w:left w:val="none" w:sz="0" w:space="0" w:color="auto"/>
                <w:bottom w:val="none" w:sz="0" w:space="0" w:color="auto"/>
                <w:right w:val="none" w:sz="0" w:space="0" w:color="auto"/>
              </w:divBdr>
            </w:div>
          </w:divsChild>
        </w:div>
        <w:div w:id="1292901205">
          <w:marLeft w:val="0"/>
          <w:marRight w:val="0"/>
          <w:marTop w:val="0"/>
          <w:marBottom w:val="0"/>
          <w:divBdr>
            <w:top w:val="none" w:sz="0" w:space="0" w:color="auto"/>
            <w:left w:val="none" w:sz="0" w:space="0" w:color="auto"/>
            <w:bottom w:val="none" w:sz="0" w:space="0" w:color="auto"/>
            <w:right w:val="none" w:sz="0" w:space="0" w:color="auto"/>
          </w:divBdr>
          <w:divsChild>
            <w:div w:id="63768125">
              <w:marLeft w:val="0"/>
              <w:marRight w:val="0"/>
              <w:marTop w:val="0"/>
              <w:marBottom w:val="0"/>
              <w:divBdr>
                <w:top w:val="none" w:sz="0" w:space="0" w:color="auto"/>
                <w:left w:val="none" w:sz="0" w:space="0" w:color="auto"/>
                <w:bottom w:val="none" w:sz="0" w:space="0" w:color="auto"/>
                <w:right w:val="none" w:sz="0" w:space="0" w:color="auto"/>
              </w:divBdr>
            </w:div>
          </w:divsChild>
        </w:div>
        <w:div w:id="25569731">
          <w:marLeft w:val="0"/>
          <w:marRight w:val="0"/>
          <w:marTop w:val="0"/>
          <w:marBottom w:val="0"/>
          <w:divBdr>
            <w:top w:val="none" w:sz="0" w:space="0" w:color="auto"/>
            <w:left w:val="none" w:sz="0" w:space="0" w:color="auto"/>
            <w:bottom w:val="none" w:sz="0" w:space="0" w:color="auto"/>
            <w:right w:val="none" w:sz="0" w:space="0" w:color="auto"/>
          </w:divBdr>
          <w:divsChild>
            <w:div w:id="282155748">
              <w:marLeft w:val="0"/>
              <w:marRight w:val="0"/>
              <w:marTop w:val="0"/>
              <w:marBottom w:val="0"/>
              <w:divBdr>
                <w:top w:val="none" w:sz="0" w:space="0" w:color="auto"/>
                <w:left w:val="none" w:sz="0" w:space="0" w:color="auto"/>
                <w:bottom w:val="none" w:sz="0" w:space="0" w:color="auto"/>
                <w:right w:val="none" w:sz="0" w:space="0" w:color="auto"/>
              </w:divBdr>
            </w:div>
          </w:divsChild>
        </w:div>
        <w:div w:id="1879858421">
          <w:marLeft w:val="0"/>
          <w:marRight w:val="0"/>
          <w:marTop w:val="0"/>
          <w:marBottom w:val="0"/>
          <w:divBdr>
            <w:top w:val="none" w:sz="0" w:space="0" w:color="auto"/>
            <w:left w:val="none" w:sz="0" w:space="0" w:color="auto"/>
            <w:bottom w:val="none" w:sz="0" w:space="0" w:color="auto"/>
            <w:right w:val="none" w:sz="0" w:space="0" w:color="auto"/>
          </w:divBdr>
          <w:divsChild>
            <w:div w:id="760949662">
              <w:marLeft w:val="0"/>
              <w:marRight w:val="0"/>
              <w:marTop w:val="0"/>
              <w:marBottom w:val="0"/>
              <w:divBdr>
                <w:top w:val="none" w:sz="0" w:space="0" w:color="auto"/>
                <w:left w:val="none" w:sz="0" w:space="0" w:color="auto"/>
                <w:bottom w:val="none" w:sz="0" w:space="0" w:color="auto"/>
                <w:right w:val="none" w:sz="0" w:space="0" w:color="auto"/>
              </w:divBdr>
            </w:div>
          </w:divsChild>
        </w:div>
        <w:div w:id="376012441">
          <w:marLeft w:val="0"/>
          <w:marRight w:val="0"/>
          <w:marTop w:val="0"/>
          <w:marBottom w:val="0"/>
          <w:divBdr>
            <w:top w:val="none" w:sz="0" w:space="0" w:color="auto"/>
            <w:left w:val="none" w:sz="0" w:space="0" w:color="auto"/>
            <w:bottom w:val="none" w:sz="0" w:space="0" w:color="auto"/>
            <w:right w:val="none" w:sz="0" w:space="0" w:color="auto"/>
          </w:divBdr>
          <w:divsChild>
            <w:div w:id="1044720080">
              <w:marLeft w:val="0"/>
              <w:marRight w:val="0"/>
              <w:marTop w:val="0"/>
              <w:marBottom w:val="0"/>
              <w:divBdr>
                <w:top w:val="none" w:sz="0" w:space="0" w:color="auto"/>
                <w:left w:val="none" w:sz="0" w:space="0" w:color="auto"/>
                <w:bottom w:val="none" w:sz="0" w:space="0" w:color="auto"/>
                <w:right w:val="none" w:sz="0" w:space="0" w:color="auto"/>
              </w:divBdr>
            </w:div>
          </w:divsChild>
        </w:div>
        <w:div w:id="2089881756">
          <w:marLeft w:val="0"/>
          <w:marRight w:val="0"/>
          <w:marTop w:val="0"/>
          <w:marBottom w:val="0"/>
          <w:divBdr>
            <w:top w:val="none" w:sz="0" w:space="0" w:color="auto"/>
            <w:left w:val="none" w:sz="0" w:space="0" w:color="auto"/>
            <w:bottom w:val="none" w:sz="0" w:space="0" w:color="auto"/>
            <w:right w:val="none" w:sz="0" w:space="0" w:color="auto"/>
          </w:divBdr>
          <w:divsChild>
            <w:div w:id="1449659916">
              <w:marLeft w:val="0"/>
              <w:marRight w:val="0"/>
              <w:marTop w:val="0"/>
              <w:marBottom w:val="0"/>
              <w:divBdr>
                <w:top w:val="none" w:sz="0" w:space="0" w:color="auto"/>
                <w:left w:val="none" w:sz="0" w:space="0" w:color="auto"/>
                <w:bottom w:val="none" w:sz="0" w:space="0" w:color="auto"/>
                <w:right w:val="none" w:sz="0" w:space="0" w:color="auto"/>
              </w:divBdr>
            </w:div>
          </w:divsChild>
        </w:div>
        <w:div w:id="2118483605">
          <w:marLeft w:val="0"/>
          <w:marRight w:val="0"/>
          <w:marTop w:val="0"/>
          <w:marBottom w:val="0"/>
          <w:divBdr>
            <w:top w:val="none" w:sz="0" w:space="0" w:color="auto"/>
            <w:left w:val="none" w:sz="0" w:space="0" w:color="auto"/>
            <w:bottom w:val="none" w:sz="0" w:space="0" w:color="auto"/>
            <w:right w:val="none" w:sz="0" w:space="0" w:color="auto"/>
          </w:divBdr>
          <w:divsChild>
            <w:div w:id="1234047100">
              <w:marLeft w:val="0"/>
              <w:marRight w:val="0"/>
              <w:marTop w:val="0"/>
              <w:marBottom w:val="0"/>
              <w:divBdr>
                <w:top w:val="none" w:sz="0" w:space="0" w:color="auto"/>
                <w:left w:val="none" w:sz="0" w:space="0" w:color="auto"/>
                <w:bottom w:val="none" w:sz="0" w:space="0" w:color="auto"/>
                <w:right w:val="none" w:sz="0" w:space="0" w:color="auto"/>
              </w:divBdr>
            </w:div>
          </w:divsChild>
        </w:div>
        <w:div w:id="1943610638">
          <w:marLeft w:val="0"/>
          <w:marRight w:val="0"/>
          <w:marTop w:val="0"/>
          <w:marBottom w:val="0"/>
          <w:divBdr>
            <w:top w:val="none" w:sz="0" w:space="0" w:color="auto"/>
            <w:left w:val="none" w:sz="0" w:space="0" w:color="auto"/>
            <w:bottom w:val="none" w:sz="0" w:space="0" w:color="auto"/>
            <w:right w:val="none" w:sz="0" w:space="0" w:color="auto"/>
          </w:divBdr>
          <w:divsChild>
            <w:div w:id="1026323697">
              <w:marLeft w:val="0"/>
              <w:marRight w:val="0"/>
              <w:marTop w:val="0"/>
              <w:marBottom w:val="0"/>
              <w:divBdr>
                <w:top w:val="none" w:sz="0" w:space="0" w:color="auto"/>
                <w:left w:val="none" w:sz="0" w:space="0" w:color="auto"/>
                <w:bottom w:val="none" w:sz="0" w:space="0" w:color="auto"/>
                <w:right w:val="none" w:sz="0" w:space="0" w:color="auto"/>
              </w:divBdr>
            </w:div>
          </w:divsChild>
        </w:div>
        <w:div w:id="1067604607">
          <w:marLeft w:val="0"/>
          <w:marRight w:val="0"/>
          <w:marTop w:val="0"/>
          <w:marBottom w:val="0"/>
          <w:divBdr>
            <w:top w:val="none" w:sz="0" w:space="0" w:color="auto"/>
            <w:left w:val="none" w:sz="0" w:space="0" w:color="auto"/>
            <w:bottom w:val="none" w:sz="0" w:space="0" w:color="auto"/>
            <w:right w:val="none" w:sz="0" w:space="0" w:color="auto"/>
          </w:divBdr>
          <w:divsChild>
            <w:div w:id="650795142">
              <w:marLeft w:val="0"/>
              <w:marRight w:val="0"/>
              <w:marTop w:val="0"/>
              <w:marBottom w:val="0"/>
              <w:divBdr>
                <w:top w:val="none" w:sz="0" w:space="0" w:color="auto"/>
                <w:left w:val="none" w:sz="0" w:space="0" w:color="auto"/>
                <w:bottom w:val="none" w:sz="0" w:space="0" w:color="auto"/>
                <w:right w:val="none" w:sz="0" w:space="0" w:color="auto"/>
              </w:divBdr>
            </w:div>
          </w:divsChild>
        </w:div>
        <w:div w:id="1752894614">
          <w:marLeft w:val="0"/>
          <w:marRight w:val="0"/>
          <w:marTop w:val="0"/>
          <w:marBottom w:val="0"/>
          <w:divBdr>
            <w:top w:val="none" w:sz="0" w:space="0" w:color="auto"/>
            <w:left w:val="none" w:sz="0" w:space="0" w:color="auto"/>
            <w:bottom w:val="none" w:sz="0" w:space="0" w:color="auto"/>
            <w:right w:val="none" w:sz="0" w:space="0" w:color="auto"/>
          </w:divBdr>
          <w:divsChild>
            <w:div w:id="1445887157">
              <w:marLeft w:val="0"/>
              <w:marRight w:val="0"/>
              <w:marTop w:val="0"/>
              <w:marBottom w:val="0"/>
              <w:divBdr>
                <w:top w:val="none" w:sz="0" w:space="0" w:color="auto"/>
                <w:left w:val="none" w:sz="0" w:space="0" w:color="auto"/>
                <w:bottom w:val="none" w:sz="0" w:space="0" w:color="auto"/>
                <w:right w:val="none" w:sz="0" w:space="0" w:color="auto"/>
              </w:divBdr>
            </w:div>
          </w:divsChild>
        </w:div>
        <w:div w:id="483739936">
          <w:marLeft w:val="0"/>
          <w:marRight w:val="0"/>
          <w:marTop w:val="0"/>
          <w:marBottom w:val="0"/>
          <w:divBdr>
            <w:top w:val="none" w:sz="0" w:space="0" w:color="auto"/>
            <w:left w:val="none" w:sz="0" w:space="0" w:color="auto"/>
            <w:bottom w:val="none" w:sz="0" w:space="0" w:color="auto"/>
            <w:right w:val="none" w:sz="0" w:space="0" w:color="auto"/>
          </w:divBdr>
          <w:divsChild>
            <w:div w:id="1525055367">
              <w:marLeft w:val="0"/>
              <w:marRight w:val="0"/>
              <w:marTop w:val="0"/>
              <w:marBottom w:val="0"/>
              <w:divBdr>
                <w:top w:val="none" w:sz="0" w:space="0" w:color="auto"/>
                <w:left w:val="none" w:sz="0" w:space="0" w:color="auto"/>
                <w:bottom w:val="none" w:sz="0" w:space="0" w:color="auto"/>
                <w:right w:val="none" w:sz="0" w:space="0" w:color="auto"/>
              </w:divBdr>
            </w:div>
          </w:divsChild>
        </w:div>
        <w:div w:id="1642535167">
          <w:marLeft w:val="0"/>
          <w:marRight w:val="0"/>
          <w:marTop w:val="0"/>
          <w:marBottom w:val="0"/>
          <w:divBdr>
            <w:top w:val="none" w:sz="0" w:space="0" w:color="auto"/>
            <w:left w:val="none" w:sz="0" w:space="0" w:color="auto"/>
            <w:bottom w:val="none" w:sz="0" w:space="0" w:color="auto"/>
            <w:right w:val="none" w:sz="0" w:space="0" w:color="auto"/>
          </w:divBdr>
          <w:divsChild>
            <w:div w:id="1540166700">
              <w:marLeft w:val="0"/>
              <w:marRight w:val="0"/>
              <w:marTop w:val="0"/>
              <w:marBottom w:val="0"/>
              <w:divBdr>
                <w:top w:val="none" w:sz="0" w:space="0" w:color="auto"/>
                <w:left w:val="none" w:sz="0" w:space="0" w:color="auto"/>
                <w:bottom w:val="none" w:sz="0" w:space="0" w:color="auto"/>
                <w:right w:val="none" w:sz="0" w:space="0" w:color="auto"/>
              </w:divBdr>
            </w:div>
          </w:divsChild>
        </w:div>
        <w:div w:id="534196408">
          <w:marLeft w:val="0"/>
          <w:marRight w:val="0"/>
          <w:marTop w:val="0"/>
          <w:marBottom w:val="0"/>
          <w:divBdr>
            <w:top w:val="none" w:sz="0" w:space="0" w:color="auto"/>
            <w:left w:val="none" w:sz="0" w:space="0" w:color="auto"/>
            <w:bottom w:val="none" w:sz="0" w:space="0" w:color="auto"/>
            <w:right w:val="none" w:sz="0" w:space="0" w:color="auto"/>
          </w:divBdr>
          <w:divsChild>
            <w:div w:id="192504733">
              <w:marLeft w:val="0"/>
              <w:marRight w:val="0"/>
              <w:marTop w:val="0"/>
              <w:marBottom w:val="0"/>
              <w:divBdr>
                <w:top w:val="none" w:sz="0" w:space="0" w:color="auto"/>
                <w:left w:val="none" w:sz="0" w:space="0" w:color="auto"/>
                <w:bottom w:val="none" w:sz="0" w:space="0" w:color="auto"/>
                <w:right w:val="none" w:sz="0" w:space="0" w:color="auto"/>
              </w:divBdr>
            </w:div>
          </w:divsChild>
        </w:div>
        <w:div w:id="2101295005">
          <w:marLeft w:val="0"/>
          <w:marRight w:val="0"/>
          <w:marTop w:val="0"/>
          <w:marBottom w:val="0"/>
          <w:divBdr>
            <w:top w:val="none" w:sz="0" w:space="0" w:color="auto"/>
            <w:left w:val="none" w:sz="0" w:space="0" w:color="auto"/>
            <w:bottom w:val="none" w:sz="0" w:space="0" w:color="auto"/>
            <w:right w:val="none" w:sz="0" w:space="0" w:color="auto"/>
          </w:divBdr>
          <w:divsChild>
            <w:div w:id="531693991">
              <w:marLeft w:val="0"/>
              <w:marRight w:val="0"/>
              <w:marTop w:val="0"/>
              <w:marBottom w:val="0"/>
              <w:divBdr>
                <w:top w:val="none" w:sz="0" w:space="0" w:color="auto"/>
                <w:left w:val="none" w:sz="0" w:space="0" w:color="auto"/>
                <w:bottom w:val="none" w:sz="0" w:space="0" w:color="auto"/>
                <w:right w:val="none" w:sz="0" w:space="0" w:color="auto"/>
              </w:divBdr>
            </w:div>
          </w:divsChild>
        </w:div>
        <w:div w:id="2071687573">
          <w:marLeft w:val="0"/>
          <w:marRight w:val="0"/>
          <w:marTop w:val="0"/>
          <w:marBottom w:val="0"/>
          <w:divBdr>
            <w:top w:val="none" w:sz="0" w:space="0" w:color="auto"/>
            <w:left w:val="none" w:sz="0" w:space="0" w:color="auto"/>
            <w:bottom w:val="none" w:sz="0" w:space="0" w:color="auto"/>
            <w:right w:val="none" w:sz="0" w:space="0" w:color="auto"/>
          </w:divBdr>
          <w:divsChild>
            <w:div w:id="287396916">
              <w:marLeft w:val="0"/>
              <w:marRight w:val="0"/>
              <w:marTop w:val="0"/>
              <w:marBottom w:val="0"/>
              <w:divBdr>
                <w:top w:val="none" w:sz="0" w:space="0" w:color="auto"/>
                <w:left w:val="none" w:sz="0" w:space="0" w:color="auto"/>
                <w:bottom w:val="none" w:sz="0" w:space="0" w:color="auto"/>
                <w:right w:val="none" w:sz="0" w:space="0" w:color="auto"/>
              </w:divBdr>
            </w:div>
          </w:divsChild>
        </w:div>
        <w:div w:id="763306301">
          <w:marLeft w:val="0"/>
          <w:marRight w:val="0"/>
          <w:marTop w:val="0"/>
          <w:marBottom w:val="0"/>
          <w:divBdr>
            <w:top w:val="none" w:sz="0" w:space="0" w:color="auto"/>
            <w:left w:val="none" w:sz="0" w:space="0" w:color="auto"/>
            <w:bottom w:val="none" w:sz="0" w:space="0" w:color="auto"/>
            <w:right w:val="none" w:sz="0" w:space="0" w:color="auto"/>
          </w:divBdr>
          <w:divsChild>
            <w:div w:id="474031778">
              <w:marLeft w:val="0"/>
              <w:marRight w:val="0"/>
              <w:marTop w:val="0"/>
              <w:marBottom w:val="0"/>
              <w:divBdr>
                <w:top w:val="none" w:sz="0" w:space="0" w:color="auto"/>
                <w:left w:val="none" w:sz="0" w:space="0" w:color="auto"/>
                <w:bottom w:val="none" w:sz="0" w:space="0" w:color="auto"/>
                <w:right w:val="none" w:sz="0" w:space="0" w:color="auto"/>
              </w:divBdr>
            </w:div>
          </w:divsChild>
        </w:div>
        <w:div w:id="458688555">
          <w:marLeft w:val="0"/>
          <w:marRight w:val="0"/>
          <w:marTop w:val="0"/>
          <w:marBottom w:val="0"/>
          <w:divBdr>
            <w:top w:val="none" w:sz="0" w:space="0" w:color="auto"/>
            <w:left w:val="none" w:sz="0" w:space="0" w:color="auto"/>
            <w:bottom w:val="none" w:sz="0" w:space="0" w:color="auto"/>
            <w:right w:val="none" w:sz="0" w:space="0" w:color="auto"/>
          </w:divBdr>
          <w:divsChild>
            <w:div w:id="549388816">
              <w:marLeft w:val="0"/>
              <w:marRight w:val="0"/>
              <w:marTop w:val="0"/>
              <w:marBottom w:val="0"/>
              <w:divBdr>
                <w:top w:val="none" w:sz="0" w:space="0" w:color="auto"/>
                <w:left w:val="none" w:sz="0" w:space="0" w:color="auto"/>
                <w:bottom w:val="none" w:sz="0" w:space="0" w:color="auto"/>
                <w:right w:val="none" w:sz="0" w:space="0" w:color="auto"/>
              </w:divBdr>
            </w:div>
          </w:divsChild>
        </w:div>
        <w:div w:id="1438140223">
          <w:marLeft w:val="0"/>
          <w:marRight w:val="0"/>
          <w:marTop w:val="0"/>
          <w:marBottom w:val="0"/>
          <w:divBdr>
            <w:top w:val="none" w:sz="0" w:space="0" w:color="auto"/>
            <w:left w:val="none" w:sz="0" w:space="0" w:color="auto"/>
            <w:bottom w:val="none" w:sz="0" w:space="0" w:color="auto"/>
            <w:right w:val="none" w:sz="0" w:space="0" w:color="auto"/>
          </w:divBdr>
          <w:divsChild>
            <w:div w:id="1376463383">
              <w:marLeft w:val="0"/>
              <w:marRight w:val="0"/>
              <w:marTop w:val="0"/>
              <w:marBottom w:val="0"/>
              <w:divBdr>
                <w:top w:val="none" w:sz="0" w:space="0" w:color="auto"/>
                <w:left w:val="none" w:sz="0" w:space="0" w:color="auto"/>
                <w:bottom w:val="none" w:sz="0" w:space="0" w:color="auto"/>
                <w:right w:val="none" w:sz="0" w:space="0" w:color="auto"/>
              </w:divBdr>
            </w:div>
          </w:divsChild>
        </w:div>
        <w:div w:id="1456027644">
          <w:marLeft w:val="0"/>
          <w:marRight w:val="0"/>
          <w:marTop w:val="0"/>
          <w:marBottom w:val="0"/>
          <w:divBdr>
            <w:top w:val="none" w:sz="0" w:space="0" w:color="auto"/>
            <w:left w:val="none" w:sz="0" w:space="0" w:color="auto"/>
            <w:bottom w:val="none" w:sz="0" w:space="0" w:color="auto"/>
            <w:right w:val="none" w:sz="0" w:space="0" w:color="auto"/>
          </w:divBdr>
          <w:divsChild>
            <w:div w:id="1213426257">
              <w:marLeft w:val="0"/>
              <w:marRight w:val="0"/>
              <w:marTop w:val="0"/>
              <w:marBottom w:val="0"/>
              <w:divBdr>
                <w:top w:val="none" w:sz="0" w:space="0" w:color="auto"/>
                <w:left w:val="none" w:sz="0" w:space="0" w:color="auto"/>
                <w:bottom w:val="none" w:sz="0" w:space="0" w:color="auto"/>
                <w:right w:val="none" w:sz="0" w:space="0" w:color="auto"/>
              </w:divBdr>
            </w:div>
          </w:divsChild>
        </w:div>
        <w:div w:id="659888314">
          <w:marLeft w:val="0"/>
          <w:marRight w:val="0"/>
          <w:marTop w:val="0"/>
          <w:marBottom w:val="0"/>
          <w:divBdr>
            <w:top w:val="none" w:sz="0" w:space="0" w:color="auto"/>
            <w:left w:val="none" w:sz="0" w:space="0" w:color="auto"/>
            <w:bottom w:val="none" w:sz="0" w:space="0" w:color="auto"/>
            <w:right w:val="none" w:sz="0" w:space="0" w:color="auto"/>
          </w:divBdr>
          <w:divsChild>
            <w:div w:id="139253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12F51-F2B4-4E81-816E-78A6063E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42</Pages>
  <Words>6308</Words>
  <Characters>34695</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Liliana Rodriguez Jimenez</dc:creator>
  <cp:lastModifiedBy>Maria Paula Alarcon Motta</cp:lastModifiedBy>
  <cp:revision>2</cp:revision>
  <cp:lastPrinted>2022-10-18T23:52:00Z</cp:lastPrinted>
  <dcterms:created xsi:type="dcterms:W3CDTF">2024-12-18T00:18:00Z</dcterms:created>
  <dcterms:modified xsi:type="dcterms:W3CDTF">2024-12-18T00:18:00Z</dcterms:modified>
</cp:coreProperties>
</file>