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CA0091"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CA0091">
        <w:rPr>
          <w:rFonts w:ascii="Arial" w:hAnsi="Arial" w:cs="Arial"/>
          <w:b/>
          <w:spacing w:val="2"/>
        </w:rPr>
        <w:t>PROCESO DE GESTIÓN CONTRACTUAL</w:t>
      </w:r>
    </w:p>
    <w:p w14:paraId="0416FF13" w14:textId="77777777" w:rsidR="00D21570" w:rsidRPr="00CA0091" w:rsidRDefault="00D21570" w:rsidP="00D21570">
      <w:pPr>
        <w:spacing w:line="259" w:lineRule="auto"/>
        <w:jc w:val="center"/>
        <w:rPr>
          <w:rFonts w:ascii="Arial" w:hAnsi="Arial" w:cs="Arial"/>
          <w:b/>
        </w:rPr>
      </w:pPr>
      <w:r w:rsidRPr="00CA0091">
        <w:rPr>
          <w:rFonts w:ascii="Arial" w:hAnsi="Arial" w:cs="Arial"/>
          <w:b/>
          <w:spacing w:val="2"/>
        </w:rPr>
        <w:t>ETAPA CONTRACTUAL</w:t>
      </w:r>
      <w:bookmarkEnd w:id="0"/>
      <w:r w:rsidRPr="00CA0091">
        <w:rPr>
          <w:rFonts w:ascii="Arial" w:hAnsi="Arial" w:cs="Arial"/>
          <w:b/>
        </w:rPr>
        <w:t xml:space="preserve"> </w:t>
      </w:r>
    </w:p>
    <w:bookmarkEnd w:id="1"/>
    <w:p w14:paraId="15DE8BE1" w14:textId="34B57B5F" w:rsidR="00797C41" w:rsidRPr="00CA0091" w:rsidRDefault="00E874D4" w:rsidP="00E874D4">
      <w:pPr>
        <w:spacing w:after="0" w:line="240" w:lineRule="auto"/>
        <w:contextualSpacing/>
        <w:jc w:val="center"/>
        <w:rPr>
          <w:rFonts w:ascii="Arial" w:hAnsi="Arial" w:cs="Arial"/>
          <w:b/>
        </w:rPr>
      </w:pPr>
      <w:r w:rsidRPr="00CA0091">
        <w:rPr>
          <w:rFonts w:ascii="Arial" w:hAnsi="Arial" w:cs="Arial"/>
          <w:b/>
        </w:rPr>
        <w:t>FORMATO</w:t>
      </w:r>
    </w:p>
    <w:p w14:paraId="314ABE89" w14:textId="2FE03E59" w:rsidR="00E874D4" w:rsidRPr="00CA0091" w:rsidRDefault="00E874D4" w:rsidP="00E874D4">
      <w:pPr>
        <w:spacing w:after="0" w:line="240" w:lineRule="auto"/>
        <w:contextualSpacing/>
        <w:jc w:val="center"/>
        <w:rPr>
          <w:rFonts w:ascii="Arial" w:hAnsi="Arial" w:cs="Arial"/>
          <w:b/>
        </w:rPr>
      </w:pPr>
      <w:r w:rsidRPr="00CA0091">
        <w:rPr>
          <w:rFonts w:ascii="Arial" w:hAnsi="Arial" w:cs="Arial"/>
          <w:b/>
        </w:rPr>
        <w:t>INFOME DE SUPERVISIÓN</w:t>
      </w:r>
    </w:p>
    <w:p w14:paraId="651A7D1A" w14:textId="50907198" w:rsidR="00797C41" w:rsidRPr="00CA0091" w:rsidRDefault="00797C41" w:rsidP="00797C41">
      <w:pPr>
        <w:spacing w:after="0" w:line="276" w:lineRule="auto"/>
        <w:ind w:left="-142"/>
        <w:jc w:val="both"/>
        <w:rPr>
          <w:rFonts w:ascii="Arial" w:hAnsi="Arial" w:cs="Arial"/>
          <w:b/>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CA0091" w:rsidRPr="00CA0091" w14:paraId="468A209C" w14:textId="77777777" w:rsidTr="00E874D4">
        <w:trPr>
          <w:trHeight w:val="230"/>
        </w:trPr>
        <w:tc>
          <w:tcPr>
            <w:tcW w:w="5000" w:type="pct"/>
            <w:gridSpan w:val="2"/>
            <w:shd w:val="clear" w:color="auto" w:fill="BFBFBF" w:themeFill="background1" w:themeFillShade="BF"/>
            <w:vAlign w:val="center"/>
          </w:tcPr>
          <w:p w14:paraId="1935F87A" w14:textId="2E4A126A" w:rsidR="00E874D4" w:rsidRPr="00CA0091" w:rsidRDefault="00E874D4" w:rsidP="00E874D4">
            <w:pPr>
              <w:spacing w:after="0" w:line="240" w:lineRule="auto"/>
              <w:contextualSpacing/>
              <w:jc w:val="center"/>
              <w:rPr>
                <w:rFonts w:ascii="Arial" w:hAnsi="Arial" w:cs="Arial"/>
                <w:bCs/>
              </w:rPr>
            </w:pPr>
            <w:r w:rsidRPr="00CA0091">
              <w:rPr>
                <w:rFonts w:ascii="Arial" w:hAnsi="Arial" w:cs="Arial"/>
                <w:b/>
              </w:rPr>
              <w:t xml:space="preserve">INFORME DE SUPERVISIÓN No. </w:t>
            </w:r>
            <w:r w:rsidR="007949E6" w:rsidRPr="00CA0091">
              <w:rPr>
                <w:rFonts w:ascii="Arial" w:hAnsi="Arial" w:cs="Arial"/>
                <w:b/>
              </w:rPr>
              <w:t>01</w:t>
            </w:r>
            <w:r w:rsidRPr="00CA0091">
              <w:rPr>
                <w:rFonts w:ascii="Arial" w:hAnsi="Arial" w:cs="Arial"/>
                <w:b/>
              </w:rPr>
              <w:t xml:space="preserve"> del </w:t>
            </w:r>
            <w:r w:rsidR="007949E6" w:rsidRPr="00CA0091">
              <w:rPr>
                <w:rFonts w:ascii="Arial" w:hAnsi="Arial" w:cs="Arial"/>
                <w:b/>
              </w:rPr>
              <w:t>2</w:t>
            </w:r>
            <w:r w:rsidR="006C3FE6" w:rsidRPr="00CA0091">
              <w:rPr>
                <w:rFonts w:ascii="Arial" w:hAnsi="Arial" w:cs="Arial"/>
                <w:b/>
              </w:rPr>
              <w:t>9</w:t>
            </w:r>
            <w:r w:rsidRPr="00CA0091">
              <w:rPr>
                <w:rFonts w:ascii="Arial" w:hAnsi="Arial" w:cs="Arial"/>
                <w:b/>
              </w:rPr>
              <w:t>/</w:t>
            </w:r>
            <w:r w:rsidR="007949E6" w:rsidRPr="00CA0091">
              <w:rPr>
                <w:rFonts w:ascii="Arial" w:hAnsi="Arial" w:cs="Arial"/>
                <w:b/>
              </w:rPr>
              <w:t>02</w:t>
            </w:r>
            <w:r w:rsidRPr="00CA0091">
              <w:rPr>
                <w:rFonts w:ascii="Arial" w:hAnsi="Arial" w:cs="Arial"/>
                <w:b/>
              </w:rPr>
              <w:t>/202</w:t>
            </w:r>
            <w:r w:rsidR="006C3FE6" w:rsidRPr="00CA0091">
              <w:rPr>
                <w:rFonts w:ascii="Arial" w:hAnsi="Arial" w:cs="Arial"/>
                <w:b/>
              </w:rPr>
              <w:t>4</w:t>
            </w:r>
          </w:p>
        </w:tc>
      </w:tr>
      <w:tr w:rsidR="00CA0091" w:rsidRPr="00CA0091" w14:paraId="2B749142" w14:textId="77777777" w:rsidTr="00E874D4">
        <w:trPr>
          <w:trHeight w:val="230"/>
        </w:trPr>
        <w:tc>
          <w:tcPr>
            <w:tcW w:w="1764" w:type="pct"/>
            <w:vAlign w:val="center"/>
          </w:tcPr>
          <w:p w14:paraId="3C11D4AB" w14:textId="77777777" w:rsidR="007949E6" w:rsidRPr="00CA0091" w:rsidRDefault="007949E6" w:rsidP="007949E6">
            <w:pPr>
              <w:spacing w:afterLines="40" w:after="96" w:line="240" w:lineRule="auto"/>
              <w:contextualSpacing/>
              <w:jc w:val="both"/>
              <w:rPr>
                <w:rFonts w:ascii="Arial" w:eastAsia="Times New Roman" w:hAnsi="Arial" w:cs="Arial"/>
                <w:b/>
                <w:lang w:val="es-ES" w:eastAsia="es-ES"/>
              </w:rPr>
            </w:pPr>
            <w:r w:rsidRPr="00CA0091">
              <w:rPr>
                <w:rFonts w:ascii="Arial" w:eastAsia="Times New Roman" w:hAnsi="Arial" w:cs="Arial"/>
                <w:b/>
                <w:lang w:val="es-ES" w:eastAsia="es-ES"/>
              </w:rPr>
              <w:t>DIRECCIÓN, ÁREA, REGIONAL O CENTRO ORDENADORA DE GASTO:</w:t>
            </w:r>
          </w:p>
        </w:tc>
        <w:tc>
          <w:tcPr>
            <w:tcW w:w="3236" w:type="pct"/>
            <w:vAlign w:val="center"/>
          </w:tcPr>
          <w:p w14:paraId="13186F5A" w14:textId="42B5B157" w:rsidR="007949E6" w:rsidRPr="00CA0091" w:rsidRDefault="007949E6" w:rsidP="007949E6">
            <w:pPr>
              <w:spacing w:afterLines="40" w:after="96" w:line="240" w:lineRule="auto"/>
              <w:contextualSpacing/>
              <w:jc w:val="both"/>
              <w:rPr>
                <w:rFonts w:ascii="Arial" w:eastAsia="Times New Roman" w:hAnsi="Arial" w:cs="Arial"/>
                <w:bCs/>
                <w:lang w:val="es-ES" w:eastAsia="es-ES"/>
              </w:rPr>
            </w:pPr>
            <w:r w:rsidRPr="00CA0091">
              <w:rPr>
                <w:rFonts w:ascii="Arial" w:eastAsia="Times New Roman" w:hAnsi="Arial" w:cs="Arial"/>
                <w:bCs/>
                <w:lang w:val="es-ES" w:eastAsia="es-ES"/>
              </w:rPr>
              <w:t>Centro de Tecnología de la Manufactura Avanzada.</w:t>
            </w:r>
          </w:p>
        </w:tc>
      </w:tr>
      <w:tr w:rsidR="00CA0091" w:rsidRPr="00CA0091" w14:paraId="4F3D1194" w14:textId="77777777" w:rsidTr="00E874D4">
        <w:trPr>
          <w:trHeight w:val="230"/>
        </w:trPr>
        <w:tc>
          <w:tcPr>
            <w:tcW w:w="1764" w:type="pct"/>
            <w:vAlign w:val="center"/>
          </w:tcPr>
          <w:p w14:paraId="31F56858" w14:textId="77777777" w:rsidR="007949E6" w:rsidRPr="00CA0091" w:rsidRDefault="007949E6" w:rsidP="007949E6">
            <w:pPr>
              <w:spacing w:afterLines="40" w:after="96" w:line="240" w:lineRule="auto"/>
              <w:contextualSpacing/>
              <w:jc w:val="both"/>
              <w:rPr>
                <w:rFonts w:ascii="Arial" w:eastAsia="Times New Roman" w:hAnsi="Arial" w:cs="Arial"/>
                <w:b/>
                <w:lang w:val="es-ES" w:eastAsia="es-ES"/>
              </w:rPr>
            </w:pPr>
            <w:r w:rsidRPr="00CA0091">
              <w:rPr>
                <w:rFonts w:ascii="Arial" w:eastAsia="Times New Roman" w:hAnsi="Arial" w:cs="Arial"/>
                <w:b/>
                <w:lang w:val="es-ES" w:eastAsia="es-ES"/>
              </w:rPr>
              <w:t>SUPERVISOR DEL CONTRATO:</w:t>
            </w:r>
          </w:p>
        </w:tc>
        <w:tc>
          <w:tcPr>
            <w:tcW w:w="3236" w:type="pct"/>
            <w:vAlign w:val="center"/>
          </w:tcPr>
          <w:p w14:paraId="2EB0C9DE" w14:textId="7DEA4B19" w:rsidR="007949E6" w:rsidRPr="00CA0091" w:rsidRDefault="00CA0091" w:rsidP="007949E6">
            <w:pPr>
              <w:spacing w:afterLines="40" w:after="96" w:line="240" w:lineRule="auto"/>
              <w:contextualSpacing/>
              <w:jc w:val="both"/>
              <w:rPr>
                <w:rFonts w:ascii="Arial" w:eastAsia="Times New Roman" w:hAnsi="Arial" w:cs="Arial"/>
                <w:bCs/>
                <w:lang w:val="es-ES" w:eastAsia="es-ES"/>
              </w:rPr>
            </w:pPr>
            <w:r w:rsidRPr="00CA0091">
              <w:rPr>
                <w:rFonts w:ascii="Arial" w:eastAsia="Times New Roman" w:hAnsi="Arial" w:cs="Arial"/>
                <w:bCs/>
                <w:lang w:val="es-ES" w:eastAsia="es-ES"/>
              </w:rPr>
              <w:t>GUILLERMO CUERVO CRUZ</w:t>
            </w:r>
          </w:p>
        </w:tc>
      </w:tr>
      <w:tr w:rsidR="00CA0091" w:rsidRPr="00CA0091" w14:paraId="2DE0B4BB" w14:textId="77777777" w:rsidTr="00E874D4">
        <w:trPr>
          <w:trHeight w:val="230"/>
        </w:trPr>
        <w:tc>
          <w:tcPr>
            <w:tcW w:w="1764" w:type="pct"/>
            <w:vAlign w:val="center"/>
          </w:tcPr>
          <w:p w14:paraId="74D842FD" w14:textId="77777777" w:rsidR="007949E6" w:rsidRPr="00CA0091" w:rsidRDefault="007949E6" w:rsidP="007949E6">
            <w:pPr>
              <w:spacing w:afterLines="40" w:after="96" w:line="240" w:lineRule="auto"/>
              <w:contextualSpacing/>
              <w:jc w:val="both"/>
              <w:rPr>
                <w:rFonts w:ascii="Arial" w:eastAsia="Times New Roman" w:hAnsi="Arial" w:cs="Arial"/>
                <w:b/>
                <w:lang w:val="es-ES" w:eastAsia="es-ES"/>
              </w:rPr>
            </w:pPr>
            <w:r w:rsidRPr="00CA0091">
              <w:rPr>
                <w:rFonts w:ascii="Arial" w:eastAsia="Times New Roman" w:hAnsi="Arial" w:cs="Arial"/>
                <w:b/>
                <w:lang w:val="es-ES" w:eastAsia="es-ES"/>
              </w:rPr>
              <w:t>APOYO A LA SUPERVISIÓN:</w:t>
            </w:r>
          </w:p>
        </w:tc>
        <w:tc>
          <w:tcPr>
            <w:tcW w:w="3236" w:type="pct"/>
            <w:vAlign w:val="center"/>
          </w:tcPr>
          <w:p w14:paraId="278ED727" w14:textId="77777777" w:rsidR="007949E6" w:rsidRPr="00CA0091" w:rsidRDefault="007949E6" w:rsidP="007949E6">
            <w:pPr>
              <w:spacing w:afterLines="40" w:after="96" w:line="240" w:lineRule="auto"/>
              <w:contextualSpacing/>
              <w:jc w:val="both"/>
              <w:rPr>
                <w:rFonts w:ascii="Arial" w:eastAsia="Times New Roman" w:hAnsi="Arial" w:cs="Arial"/>
                <w:bCs/>
                <w:lang w:val="es-ES" w:eastAsia="es-ES"/>
              </w:rPr>
            </w:pPr>
            <w:r w:rsidRPr="00CA0091">
              <w:rPr>
                <w:rFonts w:ascii="Arial" w:eastAsia="Times New Roman" w:hAnsi="Arial" w:cs="Arial"/>
                <w:bCs/>
                <w:lang w:val="es-ES" w:eastAsia="es-ES"/>
              </w:rPr>
              <w:t>(Si aplica)</w:t>
            </w:r>
          </w:p>
        </w:tc>
      </w:tr>
      <w:tr w:rsidR="00CA0091" w:rsidRPr="00CA0091" w14:paraId="3FCB4AF1" w14:textId="77777777" w:rsidTr="00E874D4">
        <w:trPr>
          <w:trHeight w:val="230"/>
        </w:trPr>
        <w:tc>
          <w:tcPr>
            <w:tcW w:w="1764" w:type="pct"/>
            <w:vAlign w:val="center"/>
          </w:tcPr>
          <w:p w14:paraId="2082414D" w14:textId="77777777" w:rsidR="007949E6" w:rsidRPr="00CA0091" w:rsidRDefault="007949E6" w:rsidP="007949E6">
            <w:pPr>
              <w:spacing w:afterLines="40" w:after="96" w:line="240" w:lineRule="auto"/>
              <w:contextualSpacing/>
              <w:jc w:val="both"/>
              <w:rPr>
                <w:rFonts w:ascii="Arial" w:eastAsia="Times New Roman" w:hAnsi="Arial" w:cs="Arial"/>
                <w:b/>
                <w:lang w:val="es-ES" w:eastAsia="es-ES"/>
              </w:rPr>
            </w:pPr>
            <w:r w:rsidRPr="00CA0091">
              <w:rPr>
                <w:rFonts w:ascii="Arial" w:eastAsia="Times New Roman" w:hAnsi="Arial" w:cs="Arial"/>
                <w:b/>
                <w:lang w:val="es-ES" w:eastAsia="es-ES"/>
              </w:rPr>
              <w:t>CONTRATO No:</w:t>
            </w:r>
          </w:p>
        </w:tc>
        <w:tc>
          <w:tcPr>
            <w:tcW w:w="3236" w:type="pct"/>
            <w:vAlign w:val="center"/>
          </w:tcPr>
          <w:p w14:paraId="400FF8DF" w14:textId="2F4BA21C" w:rsidR="007949E6" w:rsidRPr="00CA0091" w:rsidRDefault="006C3FE6" w:rsidP="007949E6">
            <w:pPr>
              <w:spacing w:afterLines="40" w:after="96" w:line="240" w:lineRule="auto"/>
              <w:contextualSpacing/>
              <w:jc w:val="both"/>
              <w:rPr>
                <w:rFonts w:ascii="Arial" w:eastAsia="Times New Roman" w:hAnsi="Arial" w:cs="Arial"/>
                <w:bCs/>
                <w:lang w:val="es-ES" w:eastAsia="es-ES"/>
              </w:rPr>
            </w:pPr>
            <w:r w:rsidRPr="00CA0091">
              <w:rPr>
                <w:rFonts w:ascii="Arial" w:hAnsi="Arial" w:cs="Arial"/>
                <w:b/>
                <w:bCs/>
              </w:rPr>
              <w:t>5867054</w:t>
            </w:r>
          </w:p>
        </w:tc>
      </w:tr>
      <w:tr w:rsidR="00CA0091" w:rsidRPr="00CA0091" w14:paraId="211F7B8D" w14:textId="77777777" w:rsidTr="00E874D4">
        <w:trPr>
          <w:trHeight w:val="230"/>
        </w:trPr>
        <w:tc>
          <w:tcPr>
            <w:tcW w:w="1764" w:type="pct"/>
            <w:vAlign w:val="center"/>
          </w:tcPr>
          <w:p w14:paraId="7506E7C6" w14:textId="77777777" w:rsidR="007949E6" w:rsidRPr="00CA0091" w:rsidRDefault="007949E6" w:rsidP="007949E6">
            <w:pPr>
              <w:spacing w:afterLines="40" w:after="96" w:line="240" w:lineRule="auto"/>
              <w:contextualSpacing/>
              <w:jc w:val="both"/>
              <w:rPr>
                <w:rFonts w:ascii="Arial" w:eastAsia="Times New Roman" w:hAnsi="Arial" w:cs="Arial"/>
                <w:b/>
                <w:lang w:val="es-ES" w:eastAsia="es-ES"/>
              </w:rPr>
            </w:pPr>
            <w:r w:rsidRPr="00CA0091">
              <w:rPr>
                <w:rFonts w:ascii="Arial" w:eastAsia="Times New Roman" w:hAnsi="Arial" w:cs="Arial"/>
                <w:b/>
                <w:lang w:val="es-ES" w:eastAsia="es-ES"/>
              </w:rPr>
              <w:t>TIPO DE CONTRATO:</w:t>
            </w:r>
          </w:p>
        </w:tc>
        <w:tc>
          <w:tcPr>
            <w:tcW w:w="3236" w:type="pct"/>
            <w:vAlign w:val="center"/>
          </w:tcPr>
          <w:p w14:paraId="24F68A2C" w14:textId="71E35EEC" w:rsidR="007949E6" w:rsidRPr="00CA0091" w:rsidRDefault="007949E6" w:rsidP="007949E6">
            <w:pPr>
              <w:spacing w:afterLines="40" w:after="96" w:line="240" w:lineRule="auto"/>
              <w:contextualSpacing/>
              <w:jc w:val="both"/>
              <w:rPr>
                <w:rFonts w:ascii="Arial" w:eastAsia="Times New Roman" w:hAnsi="Arial" w:cs="Arial"/>
                <w:bCs/>
                <w:lang w:val="es-ES" w:eastAsia="es-ES"/>
              </w:rPr>
            </w:pPr>
            <w:proofErr w:type="spellStart"/>
            <w:r w:rsidRPr="00CA0091">
              <w:rPr>
                <w:rFonts w:ascii="Arial" w:eastAsia="Times New Roman" w:hAnsi="Arial" w:cs="Arial"/>
                <w:bCs/>
                <w:lang w:val="es-ES" w:eastAsia="es-ES"/>
              </w:rPr>
              <w:t>Prestacion</w:t>
            </w:r>
            <w:proofErr w:type="spellEnd"/>
            <w:r w:rsidRPr="00CA0091">
              <w:rPr>
                <w:rFonts w:ascii="Arial" w:eastAsia="Times New Roman" w:hAnsi="Arial" w:cs="Arial"/>
                <w:bCs/>
                <w:lang w:val="es-ES" w:eastAsia="es-ES"/>
              </w:rPr>
              <w:t xml:space="preserve"> de Servicios.</w:t>
            </w:r>
          </w:p>
        </w:tc>
      </w:tr>
      <w:tr w:rsidR="00CA0091" w:rsidRPr="00CA0091" w14:paraId="359B7507" w14:textId="77777777" w:rsidTr="00E874D4">
        <w:trPr>
          <w:trHeight w:val="230"/>
        </w:trPr>
        <w:tc>
          <w:tcPr>
            <w:tcW w:w="1764" w:type="pct"/>
            <w:vAlign w:val="center"/>
          </w:tcPr>
          <w:p w14:paraId="4FD3813A" w14:textId="77777777" w:rsidR="007949E6" w:rsidRPr="00CA0091" w:rsidRDefault="007949E6" w:rsidP="007949E6">
            <w:pPr>
              <w:spacing w:afterLines="40" w:after="96" w:line="240" w:lineRule="auto"/>
              <w:contextualSpacing/>
              <w:jc w:val="both"/>
              <w:rPr>
                <w:rFonts w:ascii="Arial" w:eastAsia="Times New Roman" w:hAnsi="Arial" w:cs="Arial"/>
                <w:b/>
                <w:lang w:val="es-ES" w:eastAsia="es-ES"/>
              </w:rPr>
            </w:pPr>
            <w:r w:rsidRPr="00CA0091">
              <w:rPr>
                <w:rFonts w:ascii="Arial" w:eastAsia="Times New Roman" w:hAnsi="Arial" w:cs="Arial"/>
                <w:b/>
                <w:lang w:val="es-ES" w:eastAsia="es-ES"/>
              </w:rPr>
              <w:t>OBJETO:</w:t>
            </w:r>
          </w:p>
        </w:tc>
        <w:tc>
          <w:tcPr>
            <w:tcW w:w="3236" w:type="pct"/>
            <w:vAlign w:val="center"/>
          </w:tcPr>
          <w:p w14:paraId="00115FF9" w14:textId="26B5E0E2" w:rsidR="007949E6" w:rsidRPr="00CA0091" w:rsidRDefault="006C3FE6" w:rsidP="007949E6">
            <w:pPr>
              <w:spacing w:afterLines="40" w:after="96" w:line="240" w:lineRule="auto"/>
              <w:contextualSpacing/>
              <w:jc w:val="both"/>
              <w:rPr>
                <w:rFonts w:ascii="Arial" w:eastAsia="Times New Roman" w:hAnsi="Arial" w:cs="Arial"/>
                <w:bCs/>
                <w:lang w:val="es-ES" w:eastAsia="es-ES"/>
              </w:rPr>
            </w:pPr>
            <w:r w:rsidRPr="00CA0091">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CA0091" w:rsidRPr="00CA0091" w14:paraId="3C6ADE45" w14:textId="77777777" w:rsidTr="00E874D4">
        <w:trPr>
          <w:trHeight w:val="230"/>
        </w:trPr>
        <w:tc>
          <w:tcPr>
            <w:tcW w:w="1764" w:type="pct"/>
            <w:vAlign w:val="center"/>
          </w:tcPr>
          <w:p w14:paraId="27E54F68" w14:textId="77777777" w:rsidR="007949E6" w:rsidRPr="00CA0091" w:rsidRDefault="007949E6" w:rsidP="007949E6">
            <w:pPr>
              <w:spacing w:afterLines="40" w:after="96" w:line="240" w:lineRule="auto"/>
              <w:ind w:left="-359" w:firstLine="359"/>
              <w:contextualSpacing/>
              <w:jc w:val="both"/>
              <w:rPr>
                <w:rFonts w:ascii="Arial" w:eastAsia="Times New Roman" w:hAnsi="Arial" w:cs="Arial"/>
                <w:b/>
                <w:lang w:val="es-ES" w:eastAsia="es-ES"/>
              </w:rPr>
            </w:pPr>
            <w:r w:rsidRPr="00CA0091">
              <w:rPr>
                <w:rFonts w:ascii="Arial" w:eastAsia="Times New Roman" w:hAnsi="Arial" w:cs="Arial"/>
                <w:b/>
                <w:lang w:val="es-ES" w:eastAsia="es-ES"/>
              </w:rPr>
              <w:t>VALOR:</w:t>
            </w:r>
            <w:r w:rsidRPr="00CA0091">
              <w:rPr>
                <w:rFonts w:ascii="Arial" w:eastAsia="Times New Roman" w:hAnsi="Arial" w:cs="Arial"/>
                <w:b/>
                <w:lang w:val="es-ES" w:eastAsia="es-ES"/>
              </w:rPr>
              <w:tab/>
            </w:r>
          </w:p>
        </w:tc>
        <w:tc>
          <w:tcPr>
            <w:tcW w:w="3236" w:type="pct"/>
            <w:vAlign w:val="center"/>
          </w:tcPr>
          <w:p w14:paraId="2324234C" w14:textId="75E1E2FA" w:rsidR="007949E6" w:rsidRPr="00CA0091" w:rsidRDefault="006C3FE6" w:rsidP="007949E6">
            <w:pPr>
              <w:pStyle w:val="Sinespaciado"/>
              <w:rPr>
                <w:rFonts w:ascii="Arial" w:hAnsi="Arial" w:cs="Arial"/>
              </w:rPr>
            </w:pPr>
            <w:r w:rsidRPr="00CA0091">
              <w:rPr>
                <w:rFonts w:ascii="Arial" w:eastAsia="Calibri" w:hAnsi="Arial" w:cs="Arial"/>
                <w:lang w:eastAsia="en-US"/>
              </w:rPr>
              <w:t>46.590.520</w:t>
            </w:r>
          </w:p>
        </w:tc>
      </w:tr>
      <w:tr w:rsidR="00CA0091" w:rsidRPr="00CA0091" w14:paraId="21CA1DE8" w14:textId="77777777" w:rsidTr="00E874D4">
        <w:trPr>
          <w:trHeight w:val="230"/>
        </w:trPr>
        <w:tc>
          <w:tcPr>
            <w:tcW w:w="1764" w:type="pct"/>
            <w:vAlign w:val="center"/>
          </w:tcPr>
          <w:p w14:paraId="6ADDD7BA"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CONTRATISTA:</w:t>
            </w:r>
          </w:p>
        </w:tc>
        <w:tc>
          <w:tcPr>
            <w:tcW w:w="3236" w:type="pct"/>
            <w:vAlign w:val="center"/>
          </w:tcPr>
          <w:p w14:paraId="5BA9F287" w14:textId="098F56B7" w:rsidR="007949E6" w:rsidRPr="00CA0091" w:rsidRDefault="007949E6" w:rsidP="007949E6">
            <w:pPr>
              <w:spacing w:afterLines="40" w:after="96" w:line="240" w:lineRule="auto"/>
              <w:contextualSpacing/>
              <w:jc w:val="both"/>
              <w:rPr>
                <w:rFonts w:ascii="Arial" w:eastAsia="Times New Roman" w:hAnsi="Arial" w:cs="Arial"/>
                <w:bCs/>
                <w:lang w:val="es-ES" w:eastAsia="es-ES"/>
              </w:rPr>
            </w:pPr>
            <w:r w:rsidRPr="00CA0091">
              <w:rPr>
                <w:rFonts w:ascii="Arial" w:eastAsia="Arial" w:hAnsi="Arial" w:cs="Arial"/>
              </w:rPr>
              <w:t>IVONNE MAGALY GARCÍA GALINDO</w:t>
            </w:r>
          </w:p>
        </w:tc>
      </w:tr>
      <w:tr w:rsidR="00CA0091" w:rsidRPr="00CA0091" w14:paraId="4FEF79F5" w14:textId="77777777" w:rsidTr="00E874D4">
        <w:trPr>
          <w:trHeight w:val="230"/>
        </w:trPr>
        <w:tc>
          <w:tcPr>
            <w:tcW w:w="1764" w:type="pct"/>
            <w:vAlign w:val="center"/>
          </w:tcPr>
          <w:p w14:paraId="61EA003B"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NIT:</w:t>
            </w:r>
          </w:p>
        </w:tc>
        <w:tc>
          <w:tcPr>
            <w:tcW w:w="3236" w:type="pct"/>
            <w:vAlign w:val="center"/>
          </w:tcPr>
          <w:p w14:paraId="6917C50D" w14:textId="6F4AC57A" w:rsidR="007949E6" w:rsidRPr="00CA0091" w:rsidRDefault="007949E6" w:rsidP="007949E6">
            <w:pPr>
              <w:spacing w:afterLines="40" w:after="96" w:line="240" w:lineRule="auto"/>
              <w:contextualSpacing/>
              <w:jc w:val="both"/>
              <w:rPr>
                <w:rFonts w:ascii="Arial" w:eastAsia="Times New Roman" w:hAnsi="Arial" w:cs="Arial"/>
                <w:bCs/>
                <w:lang w:val="es-ES" w:eastAsia="es-ES"/>
              </w:rPr>
            </w:pPr>
            <w:r w:rsidRPr="00CA0091">
              <w:rPr>
                <w:rFonts w:ascii="Arial" w:eastAsia="Times New Roman" w:hAnsi="Arial" w:cs="Arial"/>
                <w:bCs/>
                <w:lang w:val="es-ES" w:eastAsia="es-ES"/>
              </w:rPr>
              <w:t>28548661</w:t>
            </w:r>
          </w:p>
        </w:tc>
      </w:tr>
      <w:tr w:rsidR="00CA0091" w:rsidRPr="00CA0091" w14:paraId="269D4C43" w14:textId="77777777" w:rsidTr="00E874D4">
        <w:trPr>
          <w:trHeight w:val="230"/>
        </w:trPr>
        <w:tc>
          <w:tcPr>
            <w:tcW w:w="1764" w:type="pct"/>
            <w:vAlign w:val="center"/>
          </w:tcPr>
          <w:p w14:paraId="31269DF9"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LUGAR DE EJECUCIÓN:</w:t>
            </w:r>
          </w:p>
        </w:tc>
        <w:tc>
          <w:tcPr>
            <w:tcW w:w="3236" w:type="pct"/>
            <w:vAlign w:val="center"/>
          </w:tcPr>
          <w:p w14:paraId="31871780" w14:textId="49E057BE" w:rsidR="007949E6" w:rsidRPr="00CA0091" w:rsidRDefault="007949E6" w:rsidP="007949E6">
            <w:pPr>
              <w:spacing w:afterLines="40" w:after="96" w:line="240" w:lineRule="auto"/>
              <w:contextualSpacing/>
              <w:jc w:val="both"/>
              <w:rPr>
                <w:rFonts w:ascii="Arial" w:eastAsia="Times New Roman" w:hAnsi="Arial" w:cs="Arial"/>
                <w:bCs/>
                <w:lang w:val="es-ES" w:eastAsia="es-ES"/>
              </w:rPr>
            </w:pPr>
            <w:r w:rsidRPr="00CA0091">
              <w:rPr>
                <w:rFonts w:ascii="Arial" w:eastAsia="Times New Roman" w:hAnsi="Arial" w:cs="Arial"/>
                <w:bCs/>
                <w:lang w:val="es-ES" w:eastAsia="es-ES"/>
              </w:rPr>
              <w:t xml:space="preserve">Medellín </w:t>
            </w:r>
          </w:p>
        </w:tc>
      </w:tr>
      <w:tr w:rsidR="00CA0091" w:rsidRPr="00CA0091" w14:paraId="09C0A5ED" w14:textId="77777777" w:rsidTr="00E874D4">
        <w:trPr>
          <w:trHeight w:val="230"/>
        </w:trPr>
        <w:tc>
          <w:tcPr>
            <w:tcW w:w="1764" w:type="pct"/>
            <w:vAlign w:val="center"/>
          </w:tcPr>
          <w:p w14:paraId="7B837A1B"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FECHA DE SUSCRIPCIÓN:</w:t>
            </w:r>
          </w:p>
        </w:tc>
        <w:tc>
          <w:tcPr>
            <w:tcW w:w="3236" w:type="pct"/>
            <w:vAlign w:val="center"/>
          </w:tcPr>
          <w:p w14:paraId="7DF060DB" w14:textId="7E12A931" w:rsidR="007949E6" w:rsidRPr="00CA0091" w:rsidRDefault="006C3FE6" w:rsidP="007949E6">
            <w:pPr>
              <w:spacing w:afterLines="40" w:after="96" w:line="240" w:lineRule="auto"/>
              <w:contextualSpacing/>
              <w:jc w:val="both"/>
              <w:rPr>
                <w:rFonts w:ascii="Arial" w:eastAsia="Times New Roman" w:hAnsi="Arial" w:cs="Arial"/>
                <w:bCs/>
                <w:lang w:val="es-ES" w:eastAsia="es-ES"/>
              </w:rPr>
            </w:pPr>
            <w:r w:rsidRPr="00CA0091">
              <w:rPr>
                <w:rFonts w:ascii="Arial" w:eastAsia="Times New Roman" w:hAnsi="Arial" w:cs="Arial"/>
                <w:bCs/>
                <w:lang w:val="es-ES" w:eastAsia="es-ES"/>
              </w:rPr>
              <w:t>02</w:t>
            </w:r>
            <w:r w:rsidR="007949E6" w:rsidRPr="00CA0091">
              <w:rPr>
                <w:rFonts w:ascii="Arial" w:eastAsia="Times New Roman" w:hAnsi="Arial" w:cs="Arial"/>
                <w:bCs/>
                <w:lang w:val="es-ES" w:eastAsia="es-ES"/>
              </w:rPr>
              <w:t>-02-202</w:t>
            </w:r>
            <w:r w:rsidRPr="00CA0091">
              <w:rPr>
                <w:rFonts w:ascii="Arial" w:eastAsia="Times New Roman" w:hAnsi="Arial" w:cs="Arial"/>
                <w:bCs/>
                <w:lang w:val="es-ES" w:eastAsia="es-ES"/>
              </w:rPr>
              <w:t>4</w:t>
            </w:r>
          </w:p>
        </w:tc>
      </w:tr>
      <w:tr w:rsidR="00CA0091" w:rsidRPr="00CA0091" w14:paraId="1EB6F644" w14:textId="77777777" w:rsidTr="00E874D4">
        <w:trPr>
          <w:trHeight w:val="230"/>
        </w:trPr>
        <w:tc>
          <w:tcPr>
            <w:tcW w:w="1764" w:type="pct"/>
            <w:vAlign w:val="center"/>
          </w:tcPr>
          <w:p w14:paraId="3EAA2C05"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FECHA DE INICIO:</w:t>
            </w:r>
          </w:p>
        </w:tc>
        <w:tc>
          <w:tcPr>
            <w:tcW w:w="3236" w:type="pct"/>
            <w:vAlign w:val="center"/>
          </w:tcPr>
          <w:p w14:paraId="21679B21" w14:textId="546873CA" w:rsidR="007949E6" w:rsidRPr="00CA0091" w:rsidRDefault="006C3FE6" w:rsidP="007949E6">
            <w:pPr>
              <w:spacing w:afterLines="40" w:after="96" w:line="240" w:lineRule="auto"/>
              <w:contextualSpacing/>
              <w:jc w:val="both"/>
              <w:rPr>
                <w:rFonts w:ascii="Arial" w:eastAsia="Times New Roman" w:hAnsi="Arial" w:cs="Arial"/>
                <w:bCs/>
                <w:lang w:val="es-ES" w:eastAsia="es-ES"/>
              </w:rPr>
            </w:pPr>
            <w:r w:rsidRPr="00CA0091">
              <w:rPr>
                <w:rFonts w:ascii="Arial" w:eastAsia="Times New Roman" w:hAnsi="Arial" w:cs="Arial"/>
                <w:bCs/>
                <w:lang w:val="es-ES" w:eastAsia="es-ES"/>
              </w:rPr>
              <w:t>02-02-2024</w:t>
            </w:r>
          </w:p>
        </w:tc>
      </w:tr>
      <w:tr w:rsidR="00CA0091" w:rsidRPr="00CA0091" w14:paraId="3FF97EDE" w14:textId="77777777" w:rsidTr="00E874D4">
        <w:trPr>
          <w:trHeight w:val="230"/>
        </w:trPr>
        <w:tc>
          <w:tcPr>
            <w:tcW w:w="1764" w:type="pct"/>
            <w:vAlign w:val="center"/>
          </w:tcPr>
          <w:p w14:paraId="6C1247CC"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PLAZO INICIAL DEL CONTRATO:</w:t>
            </w:r>
            <w:r w:rsidRPr="00CA0091">
              <w:rPr>
                <w:rFonts w:ascii="Arial" w:hAnsi="Arial" w:cs="Arial"/>
                <w:b/>
              </w:rPr>
              <w:tab/>
            </w:r>
          </w:p>
        </w:tc>
        <w:tc>
          <w:tcPr>
            <w:tcW w:w="3236" w:type="pct"/>
            <w:vAlign w:val="center"/>
          </w:tcPr>
          <w:p w14:paraId="145946B0" w14:textId="23E91EB2" w:rsidR="007949E6" w:rsidRPr="00CA0091" w:rsidRDefault="006C3FE6" w:rsidP="007949E6">
            <w:pPr>
              <w:spacing w:afterLines="40" w:after="96" w:line="240" w:lineRule="auto"/>
              <w:contextualSpacing/>
              <w:jc w:val="both"/>
              <w:rPr>
                <w:rFonts w:ascii="Arial" w:eastAsia="Times New Roman" w:hAnsi="Arial" w:cs="Arial"/>
                <w:bCs/>
                <w:lang w:val="es-ES" w:eastAsia="es-ES"/>
              </w:rPr>
            </w:pPr>
            <w:r w:rsidRPr="00CA0091">
              <w:rPr>
                <w:rFonts w:ascii="Arial" w:hAnsi="Arial" w:cs="Arial"/>
              </w:rPr>
              <w:t>14</w:t>
            </w:r>
            <w:r w:rsidR="007949E6" w:rsidRPr="00CA0091">
              <w:rPr>
                <w:rFonts w:ascii="Arial" w:hAnsi="Arial" w:cs="Arial"/>
              </w:rPr>
              <w:t xml:space="preserve"> de</w:t>
            </w:r>
            <w:r w:rsidRPr="00CA0091">
              <w:rPr>
                <w:rFonts w:ascii="Arial" w:hAnsi="Arial" w:cs="Arial"/>
              </w:rPr>
              <w:t xml:space="preserve"> diciembre</w:t>
            </w:r>
            <w:r w:rsidR="007949E6" w:rsidRPr="00CA0091">
              <w:rPr>
                <w:rFonts w:ascii="Arial" w:hAnsi="Arial" w:cs="Arial"/>
              </w:rPr>
              <w:t xml:space="preserve"> de 202</w:t>
            </w:r>
            <w:r w:rsidRPr="00CA0091">
              <w:rPr>
                <w:rFonts w:ascii="Arial" w:hAnsi="Arial" w:cs="Arial"/>
              </w:rPr>
              <w:t>4</w:t>
            </w:r>
          </w:p>
        </w:tc>
      </w:tr>
      <w:tr w:rsidR="00CA0091" w:rsidRPr="00CA0091" w14:paraId="3562EBC7" w14:textId="77777777" w:rsidTr="00E874D4">
        <w:trPr>
          <w:trHeight w:val="230"/>
        </w:trPr>
        <w:tc>
          <w:tcPr>
            <w:tcW w:w="1764" w:type="pct"/>
            <w:vAlign w:val="center"/>
          </w:tcPr>
          <w:p w14:paraId="6184D593"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VALOR INICIAL DEL CONTRATO:</w:t>
            </w:r>
          </w:p>
        </w:tc>
        <w:tc>
          <w:tcPr>
            <w:tcW w:w="3236" w:type="pct"/>
            <w:vAlign w:val="center"/>
          </w:tcPr>
          <w:p w14:paraId="40025AD1" w14:textId="5958B962" w:rsidR="007949E6" w:rsidRPr="00CA0091" w:rsidRDefault="006C3FE6" w:rsidP="007949E6">
            <w:pPr>
              <w:spacing w:afterLines="40" w:after="96" w:line="240" w:lineRule="auto"/>
              <w:contextualSpacing/>
              <w:jc w:val="both"/>
              <w:rPr>
                <w:rFonts w:ascii="Arial" w:eastAsia="Times New Roman" w:hAnsi="Arial" w:cs="Arial"/>
                <w:bCs/>
                <w:lang w:val="es-ES" w:eastAsia="es-ES"/>
              </w:rPr>
            </w:pPr>
            <w:r w:rsidRPr="00CA0091">
              <w:rPr>
                <w:rFonts w:ascii="Arial" w:hAnsi="Arial" w:cs="Arial"/>
              </w:rPr>
              <w:t>46.590.520</w:t>
            </w:r>
          </w:p>
        </w:tc>
      </w:tr>
      <w:tr w:rsidR="00CA0091" w:rsidRPr="00CA0091" w14:paraId="7FA74658" w14:textId="77777777" w:rsidTr="00E874D4">
        <w:trPr>
          <w:trHeight w:val="230"/>
        </w:trPr>
        <w:tc>
          <w:tcPr>
            <w:tcW w:w="1764" w:type="pct"/>
            <w:vAlign w:val="center"/>
          </w:tcPr>
          <w:p w14:paraId="2EFC01B1"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VALOR ACTUAL DEL CONTRATO:</w:t>
            </w:r>
          </w:p>
        </w:tc>
        <w:tc>
          <w:tcPr>
            <w:tcW w:w="3236" w:type="pct"/>
            <w:vAlign w:val="center"/>
          </w:tcPr>
          <w:p w14:paraId="14D9B952" w14:textId="5EE9555A" w:rsidR="007949E6" w:rsidRPr="00CA0091" w:rsidRDefault="006C3FE6" w:rsidP="007949E6">
            <w:pPr>
              <w:spacing w:afterLines="40" w:after="96" w:line="240" w:lineRule="auto"/>
              <w:contextualSpacing/>
              <w:jc w:val="both"/>
              <w:rPr>
                <w:rFonts w:ascii="Arial" w:eastAsia="Times New Roman" w:hAnsi="Arial" w:cs="Arial"/>
                <w:bCs/>
                <w:lang w:val="es-ES" w:eastAsia="es-ES"/>
              </w:rPr>
            </w:pPr>
            <w:r w:rsidRPr="00CA0091">
              <w:rPr>
                <w:rFonts w:ascii="Arial" w:hAnsi="Arial" w:cs="Arial"/>
              </w:rPr>
              <w:t>46.590.520</w:t>
            </w:r>
          </w:p>
        </w:tc>
      </w:tr>
      <w:tr w:rsidR="00CA0091" w:rsidRPr="00CA0091" w14:paraId="347BFEE3" w14:textId="77777777" w:rsidTr="00E874D4">
        <w:trPr>
          <w:trHeight w:val="230"/>
        </w:trPr>
        <w:tc>
          <w:tcPr>
            <w:tcW w:w="1764" w:type="pct"/>
            <w:vAlign w:val="center"/>
          </w:tcPr>
          <w:p w14:paraId="4F4289B7"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 xml:space="preserve">PRÓRROGA No x: </w:t>
            </w:r>
          </w:p>
        </w:tc>
        <w:tc>
          <w:tcPr>
            <w:tcW w:w="3236" w:type="pct"/>
            <w:vAlign w:val="center"/>
          </w:tcPr>
          <w:p w14:paraId="46AA131D" w14:textId="77777777" w:rsidR="007949E6" w:rsidRPr="00CA0091" w:rsidRDefault="007949E6" w:rsidP="007949E6">
            <w:pPr>
              <w:spacing w:afterLines="40" w:after="96" w:line="240" w:lineRule="auto"/>
              <w:contextualSpacing/>
              <w:jc w:val="both"/>
              <w:rPr>
                <w:rFonts w:ascii="Arial" w:eastAsia="Times New Roman" w:hAnsi="Arial" w:cs="Arial"/>
                <w:lang w:val="es-ES" w:eastAsia="es-ES"/>
              </w:rPr>
            </w:pPr>
            <w:r w:rsidRPr="00CA0091">
              <w:rPr>
                <w:rFonts w:ascii="Arial" w:eastAsia="Times New Roman" w:hAnsi="Arial" w:cs="Arial"/>
                <w:bCs/>
                <w:lang w:val="es-ES" w:eastAsia="es-ES"/>
              </w:rPr>
              <w:t>(Si aplica)</w:t>
            </w:r>
          </w:p>
          <w:p w14:paraId="05AC0D04" w14:textId="77777777" w:rsidR="007949E6" w:rsidRPr="00CA0091" w:rsidRDefault="007949E6" w:rsidP="007949E6">
            <w:pPr>
              <w:spacing w:afterLines="40" w:after="96" w:line="240" w:lineRule="auto"/>
              <w:contextualSpacing/>
              <w:jc w:val="both"/>
              <w:rPr>
                <w:rFonts w:ascii="Arial" w:eastAsia="Times New Roman" w:hAnsi="Arial" w:cs="Arial"/>
                <w:lang w:val="es-ES" w:eastAsia="es-ES"/>
              </w:rPr>
            </w:pPr>
            <w:r w:rsidRPr="00CA0091">
              <w:rPr>
                <w:rFonts w:ascii="Arial" w:eastAsia="Times New Roman" w:hAnsi="Arial" w:cs="Arial"/>
                <w:lang w:val="es-ES" w:eastAsia="es-ES"/>
              </w:rPr>
              <w:lastRenderedPageBreak/>
              <w:t>Cree una línea por cada prórroga.</w:t>
            </w:r>
          </w:p>
        </w:tc>
      </w:tr>
      <w:tr w:rsidR="00CA0091" w:rsidRPr="00CA0091" w14:paraId="75A8D350" w14:textId="77777777" w:rsidTr="00E874D4">
        <w:trPr>
          <w:trHeight w:val="230"/>
        </w:trPr>
        <w:tc>
          <w:tcPr>
            <w:tcW w:w="1764" w:type="pct"/>
            <w:vAlign w:val="center"/>
          </w:tcPr>
          <w:p w14:paraId="13EE194B"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lastRenderedPageBreak/>
              <w:t>ADICIÓN No. x:</w:t>
            </w:r>
          </w:p>
        </w:tc>
        <w:tc>
          <w:tcPr>
            <w:tcW w:w="3236" w:type="pct"/>
            <w:vAlign w:val="center"/>
          </w:tcPr>
          <w:p w14:paraId="304D0905" w14:textId="77777777" w:rsidR="007949E6" w:rsidRPr="00CA0091" w:rsidRDefault="007949E6" w:rsidP="007949E6">
            <w:pPr>
              <w:spacing w:afterLines="40" w:after="96" w:line="240" w:lineRule="auto"/>
              <w:contextualSpacing/>
              <w:jc w:val="both"/>
              <w:rPr>
                <w:rFonts w:ascii="Arial" w:eastAsia="Times New Roman" w:hAnsi="Arial" w:cs="Arial"/>
                <w:lang w:val="es-ES" w:eastAsia="es-ES"/>
              </w:rPr>
            </w:pPr>
            <w:r w:rsidRPr="00CA0091">
              <w:rPr>
                <w:rFonts w:ascii="Arial" w:eastAsia="Times New Roman" w:hAnsi="Arial" w:cs="Arial"/>
                <w:bCs/>
                <w:lang w:val="es-ES" w:eastAsia="es-ES"/>
              </w:rPr>
              <w:t>(Si aplica)</w:t>
            </w:r>
          </w:p>
          <w:p w14:paraId="165FD631" w14:textId="77777777" w:rsidR="007949E6" w:rsidRPr="00CA0091" w:rsidRDefault="007949E6" w:rsidP="007949E6">
            <w:pPr>
              <w:spacing w:afterLines="40" w:after="96" w:line="240" w:lineRule="auto"/>
              <w:contextualSpacing/>
              <w:jc w:val="both"/>
              <w:rPr>
                <w:rFonts w:ascii="Arial" w:eastAsia="Times New Roman" w:hAnsi="Arial" w:cs="Arial"/>
                <w:b/>
                <w:bCs/>
                <w:lang w:val="es-ES" w:eastAsia="es-ES"/>
              </w:rPr>
            </w:pPr>
            <w:r w:rsidRPr="00CA0091">
              <w:rPr>
                <w:rFonts w:ascii="Arial" w:eastAsia="Times New Roman" w:hAnsi="Arial" w:cs="Arial"/>
                <w:lang w:val="es-ES" w:eastAsia="es-ES"/>
              </w:rPr>
              <w:t>Cree una línea por cada adición.</w:t>
            </w:r>
          </w:p>
        </w:tc>
      </w:tr>
      <w:tr w:rsidR="00CA0091" w:rsidRPr="00CA0091" w14:paraId="04ACEE1D" w14:textId="77777777" w:rsidTr="00E874D4">
        <w:trPr>
          <w:trHeight w:val="230"/>
        </w:trPr>
        <w:tc>
          <w:tcPr>
            <w:tcW w:w="1764" w:type="pct"/>
            <w:vAlign w:val="center"/>
          </w:tcPr>
          <w:p w14:paraId="68BFA922"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SUSPENSIÓN No. x:</w:t>
            </w:r>
          </w:p>
        </w:tc>
        <w:tc>
          <w:tcPr>
            <w:tcW w:w="3236" w:type="pct"/>
            <w:vAlign w:val="center"/>
          </w:tcPr>
          <w:p w14:paraId="1BC86DF9" w14:textId="77777777" w:rsidR="007949E6" w:rsidRPr="00CA0091" w:rsidRDefault="007949E6" w:rsidP="007949E6">
            <w:pPr>
              <w:spacing w:afterLines="40" w:after="96" w:line="240" w:lineRule="auto"/>
              <w:contextualSpacing/>
              <w:jc w:val="both"/>
              <w:rPr>
                <w:rFonts w:ascii="Arial" w:eastAsia="Times New Roman" w:hAnsi="Arial" w:cs="Arial"/>
                <w:lang w:val="es-ES" w:eastAsia="es-ES"/>
              </w:rPr>
            </w:pPr>
            <w:r w:rsidRPr="00CA0091">
              <w:rPr>
                <w:rFonts w:ascii="Arial" w:eastAsia="Times New Roman" w:hAnsi="Arial" w:cs="Arial"/>
                <w:bCs/>
                <w:lang w:val="es-ES" w:eastAsia="es-ES"/>
              </w:rPr>
              <w:t>(Si aplica)</w:t>
            </w:r>
          </w:p>
          <w:p w14:paraId="732F9D28" w14:textId="77777777" w:rsidR="007949E6" w:rsidRPr="00CA0091" w:rsidRDefault="007949E6" w:rsidP="007949E6">
            <w:pPr>
              <w:spacing w:afterLines="40" w:after="96" w:line="240" w:lineRule="auto"/>
              <w:contextualSpacing/>
              <w:jc w:val="both"/>
              <w:rPr>
                <w:rFonts w:ascii="Arial" w:eastAsia="Times New Roman" w:hAnsi="Arial" w:cs="Arial"/>
                <w:lang w:val="es-ES" w:eastAsia="es-ES"/>
              </w:rPr>
            </w:pPr>
            <w:r w:rsidRPr="00CA0091">
              <w:rPr>
                <w:rFonts w:ascii="Arial" w:eastAsia="Times New Roman" w:hAnsi="Arial" w:cs="Arial"/>
                <w:lang w:val="es-ES" w:eastAsia="es-ES"/>
              </w:rPr>
              <w:t>Incluya claramente fecha de la suspensión y de reinicio. Si hay prórrogas a la suspensión señalarlo.</w:t>
            </w:r>
          </w:p>
        </w:tc>
      </w:tr>
      <w:tr w:rsidR="00CA0091" w:rsidRPr="00CA0091" w14:paraId="51E086D1" w14:textId="77777777" w:rsidTr="00E874D4">
        <w:trPr>
          <w:trHeight w:val="230"/>
        </w:trPr>
        <w:tc>
          <w:tcPr>
            <w:tcW w:w="1764" w:type="pct"/>
            <w:vAlign w:val="center"/>
          </w:tcPr>
          <w:p w14:paraId="79377545" w14:textId="77777777" w:rsidR="007949E6" w:rsidRPr="00CA0091" w:rsidRDefault="007949E6" w:rsidP="007949E6">
            <w:pPr>
              <w:spacing w:afterLines="40" w:after="96" w:line="240" w:lineRule="auto"/>
              <w:contextualSpacing/>
              <w:jc w:val="both"/>
              <w:rPr>
                <w:rFonts w:ascii="Arial" w:hAnsi="Arial" w:cs="Arial"/>
                <w:b/>
              </w:rPr>
            </w:pPr>
            <w:r w:rsidRPr="00CA0091">
              <w:rPr>
                <w:rFonts w:ascii="Arial" w:hAnsi="Arial" w:cs="Arial"/>
                <w:b/>
              </w:rPr>
              <w:t>FORMA DE PAGO:</w:t>
            </w:r>
          </w:p>
        </w:tc>
        <w:tc>
          <w:tcPr>
            <w:tcW w:w="3236" w:type="pct"/>
            <w:vAlign w:val="center"/>
          </w:tcPr>
          <w:p w14:paraId="5F9AD4BF" w14:textId="05767DFE" w:rsidR="007949E6" w:rsidRPr="00CA0091" w:rsidRDefault="00A500ED" w:rsidP="007949E6">
            <w:pPr>
              <w:spacing w:afterLines="40" w:after="96" w:line="240" w:lineRule="auto"/>
              <w:contextualSpacing/>
              <w:jc w:val="both"/>
              <w:rPr>
                <w:rFonts w:ascii="Arial" w:eastAsia="Times New Roman" w:hAnsi="Arial" w:cs="Arial"/>
                <w:b/>
                <w:bCs/>
                <w:lang w:val="es-ES" w:eastAsia="es-ES"/>
              </w:rPr>
            </w:pPr>
            <w:r w:rsidRPr="00CA0091">
              <w:rPr>
                <w:rFonts w:ascii="Arial" w:eastAsia="Times New Roman" w:hAnsi="Arial" w:cs="Arial"/>
                <w:b/>
                <w:bCs/>
                <w:lang w:val="es-ES" w:eastAsia="es-ES"/>
              </w:rPr>
              <w:t>Mensual vencido</w:t>
            </w:r>
          </w:p>
        </w:tc>
      </w:tr>
    </w:tbl>
    <w:p w14:paraId="16B0C8B5" w14:textId="171091B6" w:rsidR="00E874D4" w:rsidRPr="00CA0091" w:rsidRDefault="00E874D4" w:rsidP="00E874D4">
      <w:pPr>
        <w:spacing w:after="0" w:line="276" w:lineRule="auto"/>
        <w:jc w:val="both"/>
        <w:rPr>
          <w:rFonts w:ascii="Arial" w:hAnsi="Arial" w:cs="Arial"/>
          <w:b/>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CA0091" w:rsidRPr="00CA0091" w14:paraId="61E62148" w14:textId="77777777" w:rsidTr="00857B9B">
        <w:tc>
          <w:tcPr>
            <w:tcW w:w="1666" w:type="pct"/>
          </w:tcPr>
          <w:p w14:paraId="4D3F8D19" w14:textId="77777777" w:rsidR="00A500ED" w:rsidRPr="00CA0091" w:rsidRDefault="00A500ED" w:rsidP="00A500ED">
            <w:pPr>
              <w:spacing w:line="276" w:lineRule="auto"/>
              <w:jc w:val="center"/>
              <w:rPr>
                <w:rFonts w:ascii="Arial" w:hAnsi="Arial" w:cs="Arial"/>
                <w:b/>
                <w:sz w:val="18"/>
                <w:szCs w:val="18"/>
              </w:rPr>
            </w:pPr>
            <w:r w:rsidRPr="00CA0091">
              <w:rPr>
                <w:rFonts w:ascii="Arial" w:hAnsi="Arial" w:cs="Arial"/>
                <w:b/>
                <w:sz w:val="18"/>
                <w:szCs w:val="18"/>
              </w:rPr>
              <w:t>OBLIGACIONES</w:t>
            </w:r>
          </w:p>
          <w:p w14:paraId="5866DCB8" w14:textId="1A14C629" w:rsidR="00A500ED" w:rsidRPr="00CA0091" w:rsidRDefault="00A500ED" w:rsidP="00A500ED">
            <w:pPr>
              <w:spacing w:line="276" w:lineRule="auto"/>
              <w:jc w:val="center"/>
              <w:rPr>
                <w:rFonts w:ascii="Arial" w:hAnsi="Arial" w:cs="Arial"/>
                <w:bCs/>
                <w:sz w:val="18"/>
                <w:szCs w:val="18"/>
              </w:rPr>
            </w:pPr>
            <w:r w:rsidRPr="00CA0091">
              <w:rPr>
                <w:rFonts w:ascii="Arial" w:hAnsi="Arial" w:cs="Arial"/>
                <w:bCs/>
                <w:sz w:val="18"/>
                <w:szCs w:val="18"/>
              </w:rPr>
              <w:t>(Incluya todas las obligaciones contractuales)</w:t>
            </w:r>
          </w:p>
        </w:tc>
        <w:tc>
          <w:tcPr>
            <w:tcW w:w="1666" w:type="pct"/>
          </w:tcPr>
          <w:p w14:paraId="7D2E6D49" w14:textId="490DAA56" w:rsidR="00A500ED" w:rsidRPr="00CA0091" w:rsidRDefault="00A500ED" w:rsidP="00A500ED">
            <w:pPr>
              <w:spacing w:line="276" w:lineRule="auto"/>
              <w:jc w:val="center"/>
              <w:rPr>
                <w:rFonts w:ascii="Arial" w:hAnsi="Arial" w:cs="Arial"/>
                <w:b/>
                <w:sz w:val="18"/>
                <w:szCs w:val="18"/>
              </w:rPr>
            </w:pPr>
            <w:r w:rsidRPr="00CA0091">
              <w:rPr>
                <w:rFonts w:ascii="Arial" w:hAnsi="Arial" w:cs="Arial"/>
                <w:b/>
                <w:sz w:val="18"/>
                <w:szCs w:val="18"/>
              </w:rPr>
              <w:t>ACTIVIDADES REALIZADAS</w:t>
            </w:r>
          </w:p>
        </w:tc>
        <w:tc>
          <w:tcPr>
            <w:tcW w:w="1667" w:type="pct"/>
          </w:tcPr>
          <w:p w14:paraId="79237FAE" w14:textId="0EA58F71" w:rsidR="00A500ED" w:rsidRPr="00CA0091" w:rsidRDefault="00A500ED" w:rsidP="00A500ED">
            <w:pPr>
              <w:spacing w:line="276" w:lineRule="auto"/>
              <w:jc w:val="center"/>
              <w:rPr>
                <w:rFonts w:ascii="Arial" w:hAnsi="Arial" w:cs="Arial"/>
                <w:b/>
                <w:sz w:val="18"/>
                <w:szCs w:val="18"/>
              </w:rPr>
            </w:pPr>
            <w:r w:rsidRPr="00CA0091">
              <w:rPr>
                <w:rFonts w:ascii="Arial" w:hAnsi="Arial" w:cs="Arial"/>
                <w:b/>
                <w:sz w:val="18"/>
                <w:szCs w:val="18"/>
              </w:rPr>
              <w:t>PRODUCTO</w:t>
            </w:r>
          </w:p>
        </w:tc>
      </w:tr>
      <w:tr w:rsidR="00CA0091" w:rsidRPr="00CA0091" w14:paraId="558A7362" w14:textId="77777777" w:rsidTr="00D93AB2">
        <w:tc>
          <w:tcPr>
            <w:tcW w:w="1666" w:type="pct"/>
            <w:vAlign w:val="center"/>
          </w:tcPr>
          <w:p w14:paraId="5497B6B9" w14:textId="32B99DA5"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Cumplir con la carga académica de la formación titulada y complementaria virtual asignada por la coordinación, acorde con el diseño curricular con puntualidad. </w:t>
            </w:r>
          </w:p>
        </w:tc>
        <w:tc>
          <w:tcPr>
            <w:tcW w:w="1666" w:type="pct"/>
            <w:vAlign w:val="center"/>
          </w:tcPr>
          <w:p w14:paraId="0A9EDDF6" w14:textId="77777777" w:rsidR="006C3FE6" w:rsidRPr="00CA0091" w:rsidRDefault="006C3FE6" w:rsidP="006C3FE6">
            <w:pPr>
              <w:pStyle w:val="Sinespaciado"/>
              <w:spacing w:line="276" w:lineRule="auto"/>
              <w:rPr>
                <w:rFonts w:ascii="Arial" w:hAnsi="Arial" w:cs="Arial"/>
                <w:sz w:val="18"/>
                <w:szCs w:val="18"/>
              </w:rPr>
            </w:pPr>
            <w:r w:rsidRPr="00CA0091">
              <w:rPr>
                <w:rFonts w:ascii="Arial" w:hAnsi="Arial" w:cs="Arial"/>
                <w:sz w:val="18"/>
                <w:szCs w:val="18"/>
              </w:rPr>
              <w:t>Ejecución de formación profesional integral en fichas asignadas para el periodo académico:</w:t>
            </w:r>
          </w:p>
          <w:p w14:paraId="5B49C2CD" w14:textId="4BF66C77" w:rsidR="006C3FE6" w:rsidRPr="00CA0091" w:rsidRDefault="006C3FE6" w:rsidP="004B2D8A">
            <w:pPr>
              <w:pStyle w:val="Sinespaciado"/>
              <w:spacing w:line="276" w:lineRule="auto"/>
              <w:rPr>
                <w:rFonts w:ascii="Arial" w:hAnsi="Arial" w:cs="Arial"/>
                <w:b/>
                <w:bCs/>
                <w:sz w:val="18"/>
                <w:szCs w:val="18"/>
                <w:lang w:val="en-US"/>
              </w:rPr>
            </w:pPr>
            <w:proofErr w:type="spellStart"/>
            <w:r w:rsidRPr="00CA0091">
              <w:rPr>
                <w:rFonts w:ascii="Arial" w:hAnsi="Arial" w:cs="Arial"/>
                <w:b/>
                <w:bCs/>
                <w:sz w:val="18"/>
                <w:szCs w:val="18"/>
                <w:lang w:val="en-US"/>
              </w:rPr>
              <w:t>Fichas</w:t>
            </w:r>
            <w:proofErr w:type="spellEnd"/>
            <w:r w:rsidRPr="00CA0091">
              <w:rPr>
                <w:rFonts w:ascii="Arial" w:hAnsi="Arial" w:cs="Arial"/>
                <w:b/>
                <w:bCs/>
                <w:sz w:val="18"/>
                <w:szCs w:val="18"/>
                <w:lang w:val="en-US"/>
              </w:rPr>
              <w:t xml:space="preserve"> de </w:t>
            </w:r>
            <w:proofErr w:type="spellStart"/>
            <w:r w:rsidRPr="00CA0091">
              <w:rPr>
                <w:rFonts w:ascii="Arial" w:hAnsi="Arial" w:cs="Arial"/>
                <w:b/>
                <w:bCs/>
                <w:sz w:val="18"/>
                <w:szCs w:val="18"/>
                <w:lang w:val="en-US"/>
              </w:rPr>
              <w:t>Aprendizaje</w:t>
            </w:r>
            <w:proofErr w:type="spellEnd"/>
            <w:r w:rsidRPr="00CA0091">
              <w:rPr>
                <w:rFonts w:ascii="Arial" w:hAnsi="Arial" w:cs="Arial"/>
                <w:b/>
                <w:bCs/>
                <w:sz w:val="18"/>
                <w:szCs w:val="18"/>
                <w:lang w:val="en-US"/>
              </w:rPr>
              <w:t>: English Does Work – Level 1: 2907538-2907545-2907546-2907547</w:t>
            </w:r>
          </w:p>
        </w:tc>
        <w:tc>
          <w:tcPr>
            <w:tcW w:w="1667" w:type="pct"/>
            <w:vAlign w:val="center"/>
          </w:tcPr>
          <w:p w14:paraId="37C32C62" w14:textId="76BB8EAE"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Queda constancia en la plataforma </w:t>
            </w:r>
            <w:proofErr w:type="spellStart"/>
            <w:r w:rsidRPr="00CA0091">
              <w:rPr>
                <w:rFonts w:ascii="Arial" w:hAnsi="Arial" w:cs="Arial"/>
                <w:sz w:val="18"/>
                <w:szCs w:val="18"/>
              </w:rPr>
              <w:t>Territorium</w:t>
            </w:r>
            <w:proofErr w:type="spellEnd"/>
            <w:r w:rsidRPr="00CA0091">
              <w:rPr>
                <w:rFonts w:ascii="Arial" w:hAnsi="Arial" w:cs="Arial"/>
                <w:sz w:val="18"/>
                <w:szCs w:val="18"/>
              </w:rPr>
              <w:t xml:space="preserve"> y Sofía Plus</w:t>
            </w:r>
          </w:p>
        </w:tc>
      </w:tr>
      <w:tr w:rsidR="00CA0091" w:rsidRPr="00CA0091" w14:paraId="7350F705" w14:textId="77777777" w:rsidTr="00D93AB2">
        <w:tc>
          <w:tcPr>
            <w:tcW w:w="1666" w:type="pct"/>
            <w:vAlign w:val="center"/>
          </w:tcPr>
          <w:p w14:paraId="3B7950E4" w14:textId="6439C74B"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CA0091">
              <w:rPr>
                <w:rFonts w:ascii="Arial" w:hAnsi="Arial" w:cs="Arial"/>
                <w:sz w:val="18"/>
                <w:szCs w:val="18"/>
              </w:rPr>
              <w:t>Sennova</w:t>
            </w:r>
            <w:proofErr w:type="spellEnd"/>
            <w:r w:rsidRPr="00CA0091">
              <w:rPr>
                <w:rFonts w:ascii="Arial" w:hAnsi="Arial" w:cs="Arial"/>
                <w:sz w:val="18"/>
                <w:szCs w:val="18"/>
              </w:rPr>
              <w:t>, junto con la elaboración de los informes técnicos de avance de los proyectos que le sean asignados por el supervisor, siempre acompañados del área de emprendimiento cuando así se requiera.</w:t>
            </w:r>
          </w:p>
        </w:tc>
        <w:tc>
          <w:tcPr>
            <w:tcW w:w="1666" w:type="pct"/>
            <w:vAlign w:val="center"/>
          </w:tcPr>
          <w:p w14:paraId="5AE13C60" w14:textId="77777777" w:rsidR="006C3FE6" w:rsidRPr="00CA0091" w:rsidRDefault="006C3FE6" w:rsidP="006C3FE6">
            <w:pPr>
              <w:pStyle w:val="Sinespaciado"/>
              <w:spacing w:line="276" w:lineRule="auto"/>
              <w:rPr>
                <w:rFonts w:ascii="Arial" w:hAnsi="Arial" w:cs="Arial"/>
                <w:sz w:val="18"/>
                <w:szCs w:val="18"/>
              </w:rPr>
            </w:pPr>
            <w:r w:rsidRPr="00CA0091">
              <w:rPr>
                <w:rFonts w:ascii="Arial" w:hAnsi="Arial" w:cs="Arial"/>
                <w:sz w:val="18"/>
                <w:szCs w:val="18"/>
              </w:rPr>
              <w:t>Para este primer mes solo se han desarrollado acciones académicas para dar cumplimiento a la ejecución de formación profesional integral en fichas asignadas para el periodo académico:</w:t>
            </w:r>
          </w:p>
          <w:p w14:paraId="0DD61515" w14:textId="77777777" w:rsidR="006C3FE6" w:rsidRPr="00CA0091" w:rsidRDefault="006C3FE6" w:rsidP="006C3FE6">
            <w:pPr>
              <w:pStyle w:val="Sinespaciado"/>
              <w:spacing w:line="276" w:lineRule="auto"/>
              <w:rPr>
                <w:rFonts w:ascii="Arial" w:hAnsi="Arial" w:cs="Arial"/>
                <w:b/>
                <w:bCs/>
                <w:sz w:val="18"/>
                <w:szCs w:val="18"/>
                <w:lang w:val="en-US"/>
              </w:rPr>
            </w:pPr>
            <w:proofErr w:type="spellStart"/>
            <w:r w:rsidRPr="00CA0091">
              <w:rPr>
                <w:rFonts w:ascii="Arial" w:hAnsi="Arial" w:cs="Arial"/>
                <w:b/>
                <w:bCs/>
                <w:sz w:val="18"/>
                <w:szCs w:val="18"/>
                <w:lang w:val="en-US"/>
              </w:rPr>
              <w:t>Fichas</w:t>
            </w:r>
            <w:proofErr w:type="spellEnd"/>
            <w:r w:rsidRPr="00CA0091">
              <w:rPr>
                <w:rFonts w:ascii="Arial" w:hAnsi="Arial" w:cs="Arial"/>
                <w:b/>
                <w:bCs/>
                <w:sz w:val="18"/>
                <w:szCs w:val="18"/>
                <w:lang w:val="en-US"/>
              </w:rPr>
              <w:t xml:space="preserve"> de </w:t>
            </w:r>
            <w:proofErr w:type="spellStart"/>
            <w:r w:rsidRPr="00CA0091">
              <w:rPr>
                <w:rFonts w:ascii="Arial" w:hAnsi="Arial" w:cs="Arial"/>
                <w:b/>
                <w:bCs/>
                <w:sz w:val="18"/>
                <w:szCs w:val="18"/>
                <w:lang w:val="en-US"/>
              </w:rPr>
              <w:t>Aprendizaje</w:t>
            </w:r>
            <w:proofErr w:type="spellEnd"/>
            <w:r w:rsidRPr="00CA0091">
              <w:rPr>
                <w:rFonts w:ascii="Arial" w:hAnsi="Arial" w:cs="Arial"/>
                <w:b/>
                <w:bCs/>
                <w:sz w:val="18"/>
                <w:szCs w:val="18"/>
                <w:lang w:val="en-US"/>
              </w:rPr>
              <w:t>:</w:t>
            </w:r>
          </w:p>
          <w:p w14:paraId="38210FF3" w14:textId="68F370D0" w:rsidR="006C3FE6" w:rsidRPr="00CA0091" w:rsidRDefault="006C3FE6" w:rsidP="006C3FE6">
            <w:pPr>
              <w:spacing w:line="276" w:lineRule="auto"/>
              <w:jc w:val="both"/>
              <w:rPr>
                <w:rFonts w:ascii="Arial" w:hAnsi="Arial" w:cs="Arial"/>
                <w:b/>
                <w:sz w:val="18"/>
                <w:szCs w:val="18"/>
                <w:lang w:val="en-US"/>
              </w:rPr>
            </w:pPr>
            <w:r w:rsidRPr="00CA0091">
              <w:rPr>
                <w:rFonts w:ascii="Arial" w:hAnsi="Arial" w:cs="Arial"/>
                <w:b/>
                <w:bCs/>
                <w:sz w:val="18"/>
                <w:szCs w:val="18"/>
                <w:lang w:val="en-US"/>
              </w:rPr>
              <w:t>English Does Work – Level 1: 2907538-2907545-2907546-2907547</w:t>
            </w:r>
          </w:p>
        </w:tc>
        <w:tc>
          <w:tcPr>
            <w:tcW w:w="1667" w:type="pct"/>
            <w:vAlign w:val="center"/>
          </w:tcPr>
          <w:p w14:paraId="676D9DF0" w14:textId="352F10A2"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Queda constancia en la plataforma </w:t>
            </w:r>
            <w:proofErr w:type="spellStart"/>
            <w:r w:rsidRPr="00CA0091">
              <w:rPr>
                <w:rFonts w:ascii="Arial" w:hAnsi="Arial" w:cs="Arial"/>
                <w:sz w:val="18"/>
                <w:szCs w:val="18"/>
              </w:rPr>
              <w:t>Territorium</w:t>
            </w:r>
            <w:proofErr w:type="spellEnd"/>
            <w:r w:rsidRPr="00CA0091">
              <w:rPr>
                <w:rFonts w:ascii="Arial" w:hAnsi="Arial" w:cs="Arial"/>
                <w:sz w:val="18"/>
                <w:szCs w:val="18"/>
              </w:rPr>
              <w:t xml:space="preserve"> y Sofía Plus</w:t>
            </w:r>
          </w:p>
        </w:tc>
      </w:tr>
      <w:tr w:rsidR="00CA0091" w:rsidRPr="00CA0091" w14:paraId="2CDB1D1B" w14:textId="77777777" w:rsidTr="00D93AB2">
        <w:tc>
          <w:tcPr>
            <w:tcW w:w="1666" w:type="pct"/>
            <w:vAlign w:val="center"/>
          </w:tcPr>
          <w:p w14:paraId="04217E2B" w14:textId="683389FC"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w:t>
            </w:r>
            <w:r w:rsidRPr="00CA0091">
              <w:rPr>
                <w:rFonts w:ascii="Arial" w:hAnsi="Arial" w:cs="Arial"/>
                <w:sz w:val="18"/>
                <w:szCs w:val="18"/>
              </w:rPr>
              <w:lastRenderedPageBreak/>
              <w:t xml:space="preserve">evaluación y seguimiento, apoyando siempre en el desarrollo de actividades para el desarrollo curricular y pedagógico de los programas de formación del Centro.  </w:t>
            </w:r>
          </w:p>
        </w:tc>
        <w:tc>
          <w:tcPr>
            <w:tcW w:w="1666" w:type="pct"/>
            <w:vAlign w:val="center"/>
          </w:tcPr>
          <w:p w14:paraId="14C9D1BC" w14:textId="77777777" w:rsidR="006C3FE6" w:rsidRPr="00CA0091" w:rsidRDefault="006C3FE6" w:rsidP="006C3FE6">
            <w:pPr>
              <w:pStyle w:val="Sinespaciado"/>
              <w:spacing w:line="276" w:lineRule="auto"/>
              <w:rPr>
                <w:rFonts w:ascii="Arial" w:hAnsi="Arial" w:cs="Arial"/>
                <w:sz w:val="18"/>
                <w:szCs w:val="18"/>
              </w:rPr>
            </w:pPr>
            <w:r w:rsidRPr="00CA0091">
              <w:rPr>
                <w:rFonts w:ascii="Arial" w:hAnsi="Arial" w:cs="Arial"/>
                <w:sz w:val="18"/>
                <w:szCs w:val="18"/>
              </w:rPr>
              <w:lastRenderedPageBreak/>
              <w:t>Apoyo al equipo de bilingüismo en el desarrollo de estrategias de acción y unidad técnica.</w:t>
            </w:r>
          </w:p>
          <w:p w14:paraId="1D7FC429" w14:textId="77777777" w:rsidR="006C3FE6" w:rsidRPr="00CA0091" w:rsidRDefault="006C3FE6" w:rsidP="006C3FE6">
            <w:pPr>
              <w:pStyle w:val="Sinespaciado"/>
              <w:spacing w:line="276" w:lineRule="auto"/>
              <w:rPr>
                <w:rFonts w:ascii="Arial" w:hAnsi="Arial" w:cs="Arial"/>
                <w:sz w:val="18"/>
                <w:szCs w:val="18"/>
              </w:rPr>
            </w:pPr>
            <w:r w:rsidRPr="00CA0091">
              <w:rPr>
                <w:rFonts w:ascii="Arial" w:hAnsi="Arial" w:cs="Arial"/>
                <w:sz w:val="18"/>
                <w:szCs w:val="18"/>
              </w:rPr>
              <w:t xml:space="preserve">Orientación a través de la plataforma </w:t>
            </w:r>
            <w:proofErr w:type="spellStart"/>
            <w:r w:rsidRPr="00CA0091">
              <w:rPr>
                <w:rFonts w:ascii="Arial" w:hAnsi="Arial" w:cs="Arial"/>
                <w:sz w:val="18"/>
                <w:szCs w:val="18"/>
              </w:rPr>
              <w:t>Territorium</w:t>
            </w:r>
            <w:proofErr w:type="spellEnd"/>
            <w:r w:rsidRPr="00CA0091">
              <w:rPr>
                <w:rFonts w:ascii="Arial" w:hAnsi="Arial" w:cs="Arial"/>
                <w:sz w:val="18"/>
                <w:szCs w:val="18"/>
              </w:rPr>
              <w:t xml:space="preserve"> a las Fichas de Aprendizaje: </w:t>
            </w:r>
          </w:p>
          <w:p w14:paraId="13F1FB22" w14:textId="49950879" w:rsidR="006C3FE6" w:rsidRPr="00CA0091" w:rsidRDefault="006C3FE6" w:rsidP="006C3FE6">
            <w:pPr>
              <w:spacing w:line="276" w:lineRule="auto"/>
              <w:jc w:val="both"/>
              <w:rPr>
                <w:rFonts w:ascii="Arial" w:hAnsi="Arial" w:cs="Arial"/>
                <w:b/>
                <w:sz w:val="18"/>
                <w:szCs w:val="18"/>
              </w:rPr>
            </w:pPr>
            <w:r w:rsidRPr="00CA0091">
              <w:rPr>
                <w:rFonts w:ascii="Arial" w:hAnsi="Arial" w:cs="Arial"/>
                <w:b/>
                <w:bCs/>
                <w:sz w:val="18"/>
                <w:szCs w:val="18"/>
                <w:lang w:val="en-US"/>
              </w:rPr>
              <w:t>English Does Work – Level 1: 2907538-2907545-2907546-2907547</w:t>
            </w:r>
          </w:p>
        </w:tc>
        <w:tc>
          <w:tcPr>
            <w:tcW w:w="1667" w:type="pct"/>
            <w:vAlign w:val="center"/>
          </w:tcPr>
          <w:p w14:paraId="453C1414" w14:textId="5590E426"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Para este mes se realizan a través de sesiones sincrónicas y manejo del material de formación.</w:t>
            </w:r>
          </w:p>
        </w:tc>
      </w:tr>
      <w:tr w:rsidR="00CA0091" w:rsidRPr="00CA0091" w14:paraId="20CFCE9D" w14:textId="77777777" w:rsidTr="00D93AB2">
        <w:tc>
          <w:tcPr>
            <w:tcW w:w="1666" w:type="pct"/>
            <w:vAlign w:val="center"/>
          </w:tcPr>
          <w:p w14:paraId="6CF8667A" w14:textId="75B4C1F0"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Disponer para los aprendices los productos y /o materiales del desarrollo curricular en la plataforma tecnológica, </w:t>
            </w:r>
            <w:proofErr w:type="spellStart"/>
            <w:r w:rsidRPr="00CA0091">
              <w:rPr>
                <w:rFonts w:ascii="Arial" w:hAnsi="Arial" w:cs="Arial"/>
                <w:sz w:val="18"/>
                <w:szCs w:val="18"/>
              </w:rPr>
              <w:t>Territorium</w:t>
            </w:r>
            <w:proofErr w:type="spellEnd"/>
            <w:r w:rsidRPr="00CA0091">
              <w:rPr>
                <w:rFonts w:ascii="Arial" w:hAnsi="Arial" w:cs="Arial"/>
                <w:sz w:val="18"/>
                <w:szCs w:val="18"/>
              </w:rPr>
              <w:t xml:space="preserve"> o su equivalente, interactuando y motivando el uso eficiente de las plataformas para el desarrollo de actividades pedagógicas y de formación, siempre siguiendo las políticas de la Entidad.  </w:t>
            </w:r>
          </w:p>
        </w:tc>
        <w:tc>
          <w:tcPr>
            <w:tcW w:w="1666" w:type="pct"/>
            <w:vAlign w:val="center"/>
          </w:tcPr>
          <w:p w14:paraId="19DEB5C6" w14:textId="77777777" w:rsidR="006C3FE6" w:rsidRPr="00CA0091" w:rsidRDefault="006C3FE6" w:rsidP="006C3FE6">
            <w:pPr>
              <w:pStyle w:val="Sinespaciado"/>
              <w:spacing w:line="276" w:lineRule="auto"/>
              <w:rPr>
                <w:rFonts w:ascii="Arial" w:hAnsi="Arial" w:cs="Arial"/>
                <w:sz w:val="18"/>
                <w:szCs w:val="18"/>
              </w:rPr>
            </w:pPr>
            <w:r w:rsidRPr="00CA0091">
              <w:rPr>
                <w:rFonts w:ascii="Arial" w:hAnsi="Arial" w:cs="Arial"/>
                <w:sz w:val="18"/>
                <w:szCs w:val="18"/>
              </w:rPr>
              <w:t xml:space="preserve">Se ponen a disposición en el menú de la LMS </w:t>
            </w:r>
            <w:proofErr w:type="spellStart"/>
            <w:r w:rsidRPr="00CA0091">
              <w:rPr>
                <w:rFonts w:ascii="Arial" w:hAnsi="Arial" w:cs="Arial"/>
                <w:sz w:val="18"/>
                <w:szCs w:val="18"/>
              </w:rPr>
              <w:t>Territorium</w:t>
            </w:r>
            <w:proofErr w:type="spellEnd"/>
            <w:r w:rsidRPr="00CA0091">
              <w:rPr>
                <w:rFonts w:ascii="Arial" w:hAnsi="Arial" w:cs="Arial"/>
                <w:sz w:val="18"/>
                <w:szCs w:val="18"/>
              </w:rPr>
              <w:t xml:space="preserve"> para los aprendices de las Fichas de Aprendizaje:</w:t>
            </w:r>
          </w:p>
          <w:p w14:paraId="10805614" w14:textId="0FF01971" w:rsidR="006C3FE6" w:rsidRPr="00CA0091" w:rsidRDefault="006C3FE6" w:rsidP="006C3FE6">
            <w:pPr>
              <w:spacing w:line="276" w:lineRule="auto"/>
              <w:jc w:val="both"/>
              <w:rPr>
                <w:rFonts w:ascii="Arial" w:hAnsi="Arial" w:cs="Arial"/>
                <w:b/>
                <w:sz w:val="18"/>
                <w:szCs w:val="18"/>
              </w:rPr>
            </w:pPr>
            <w:r w:rsidRPr="00CA0091">
              <w:rPr>
                <w:rFonts w:ascii="Arial" w:hAnsi="Arial" w:cs="Arial"/>
                <w:b/>
                <w:bCs/>
                <w:sz w:val="18"/>
                <w:szCs w:val="18"/>
                <w:lang w:val="en-US"/>
              </w:rPr>
              <w:t>English Does Work – Level 1: 2907538-2907545-2907546-2907547</w:t>
            </w:r>
          </w:p>
        </w:tc>
        <w:tc>
          <w:tcPr>
            <w:tcW w:w="1667" w:type="pct"/>
            <w:vAlign w:val="center"/>
          </w:tcPr>
          <w:p w14:paraId="2672E534" w14:textId="474E4EB3"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Se evidencia en todos los espacios del LMS </w:t>
            </w:r>
            <w:proofErr w:type="spellStart"/>
            <w:r w:rsidRPr="00CA0091">
              <w:rPr>
                <w:rFonts w:ascii="Arial" w:hAnsi="Arial" w:cs="Arial"/>
                <w:sz w:val="18"/>
                <w:szCs w:val="18"/>
              </w:rPr>
              <w:t>Territorium</w:t>
            </w:r>
            <w:proofErr w:type="spellEnd"/>
            <w:r w:rsidRPr="00CA0091">
              <w:rPr>
                <w:rFonts w:ascii="Arial" w:hAnsi="Arial" w:cs="Arial"/>
                <w:sz w:val="18"/>
                <w:szCs w:val="18"/>
              </w:rPr>
              <w:t xml:space="preserve"> y Sofía Plus.</w:t>
            </w:r>
          </w:p>
        </w:tc>
      </w:tr>
      <w:tr w:rsidR="00CA0091" w:rsidRPr="00CA0091" w14:paraId="30301D50" w14:textId="77777777" w:rsidTr="00D93AB2">
        <w:tc>
          <w:tcPr>
            <w:tcW w:w="1666" w:type="pct"/>
            <w:vAlign w:val="center"/>
          </w:tcPr>
          <w:p w14:paraId="5F3624E4" w14:textId="58FA5E49"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1666" w:type="pct"/>
            <w:vAlign w:val="center"/>
          </w:tcPr>
          <w:p w14:paraId="5418E409" w14:textId="77777777" w:rsidR="006C3FE6" w:rsidRPr="00CA0091" w:rsidRDefault="006C3FE6" w:rsidP="006C3FE6">
            <w:pPr>
              <w:pStyle w:val="Sinespaciado"/>
              <w:spacing w:line="276" w:lineRule="auto"/>
              <w:rPr>
                <w:rFonts w:ascii="Arial" w:hAnsi="Arial" w:cs="Arial"/>
                <w:sz w:val="18"/>
                <w:szCs w:val="18"/>
              </w:rPr>
            </w:pPr>
            <w:r w:rsidRPr="00CA0091">
              <w:rPr>
                <w:rFonts w:ascii="Arial" w:hAnsi="Arial" w:cs="Arial"/>
                <w:sz w:val="18"/>
                <w:szCs w:val="18"/>
              </w:rPr>
              <w:t>Se realizan las acciones de articulación para este periodo en las fichas de Aprendizaje:</w:t>
            </w:r>
          </w:p>
          <w:p w14:paraId="3B322016" w14:textId="59F11C16" w:rsidR="006C3FE6" w:rsidRPr="00CA0091" w:rsidRDefault="006C3FE6" w:rsidP="006C3FE6">
            <w:pPr>
              <w:spacing w:line="276" w:lineRule="auto"/>
              <w:jc w:val="both"/>
              <w:rPr>
                <w:rFonts w:ascii="Arial" w:hAnsi="Arial" w:cs="Arial"/>
                <w:b/>
                <w:sz w:val="18"/>
                <w:szCs w:val="18"/>
              </w:rPr>
            </w:pPr>
            <w:r w:rsidRPr="00CA0091">
              <w:rPr>
                <w:rFonts w:ascii="Arial" w:hAnsi="Arial" w:cs="Arial"/>
                <w:b/>
                <w:bCs/>
                <w:sz w:val="18"/>
                <w:szCs w:val="18"/>
                <w:lang w:val="en-US"/>
              </w:rPr>
              <w:t>English Does Work – Level 1: 2907538-2907545-2907546-2907547</w:t>
            </w:r>
          </w:p>
        </w:tc>
        <w:tc>
          <w:tcPr>
            <w:tcW w:w="1667" w:type="pct"/>
            <w:vAlign w:val="center"/>
          </w:tcPr>
          <w:p w14:paraId="0D05BCFE" w14:textId="5D3A9F3E"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Este mes se asignan rutas, no se registran juicios y queda evidencia en el centro de calificaciones.</w:t>
            </w:r>
          </w:p>
        </w:tc>
      </w:tr>
      <w:tr w:rsidR="00CA0091" w:rsidRPr="00CA0091" w14:paraId="559FB03C" w14:textId="77777777" w:rsidTr="00D93AB2">
        <w:tc>
          <w:tcPr>
            <w:tcW w:w="1666" w:type="pct"/>
            <w:vAlign w:val="center"/>
          </w:tcPr>
          <w:p w14:paraId="40E15304" w14:textId="5962EFE0"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1666" w:type="pct"/>
            <w:vAlign w:val="center"/>
          </w:tcPr>
          <w:p w14:paraId="1F3A88D6" w14:textId="6A61A53A"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Para este mes se entrega informe mensual de actividades para bilingüismo requerido por el supervisor</w:t>
            </w:r>
          </w:p>
        </w:tc>
        <w:tc>
          <w:tcPr>
            <w:tcW w:w="1667" w:type="pct"/>
            <w:vAlign w:val="center"/>
          </w:tcPr>
          <w:p w14:paraId="23A03F0E" w14:textId="5EF7346D" w:rsidR="006C3FE6" w:rsidRPr="00CA0091" w:rsidRDefault="006C3FE6" w:rsidP="006C3FE6">
            <w:pPr>
              <w:spacing w:line="276" w:lineRule="auto"/>
              <w:jc w:val="both"/>
              <w:rPr>
                <w:rFonts w:ascii="Arial" w:hAnsi="Arial" w:cs="Arial"/>
                <w:b/>
                <w:sz w:val="18"/>
                <w:szCs w:val="18"/>
              </w:rPr>
            </w:pPr>
            <w:r w:rsidRPr="00CA0091">
              <w:rPr>
                <w:rFonts w:ascii="Arial" w:hAnsi="Arial" w:cs="Arial"/>
                <w:sz w:val="18"/>
                <w:szCs w:val="18"/>
              </w:rPr>
              <w:t>Quedan alojados en el aplicativo SECOP 2 ARCHIVO DE Gestión Contractual GC.</w:t>
            </w:r>
          </w:p>
        </w:tc>
      </w:tr>
      <w:tr w:rsidR="00CA0091" w:rsidRPr="00CA0091" w14:paraId="4C6DCF6A" w14:textId="77777777" w:rsidTr="00D93AB2">
        <w:tc>
          <w:tcPr>
            <w:tcW w:w="1666" w:type="pct"/>
            <w:vAlign w:val="center"/>
          </w:tcPr>
          <w:p w14:paraId="47A0AB5A" w14:textId="2708230B" w:rsidR="006C3FE6" w:rsidRPr="00CA0091" w:rsidRDefault="006C3FE6" w:rsidP="006C3FE6">
            <w:pPr>
              <w:pStyle w:val="Sinespaciado"/>
              <w:rPr>
                <w:rFonts w:ascii="Arial" w:hAnsi="Arial" w:cs="Arial"/>
                <w:sz w:val="18"/>
                <w:szCs w:val="18"/>
              </w:rPr>
            </w:pPr>
            <w:r w:rsidRPr="00CA0091">
              <w:rPr>
                <w:rFonts w:ascii="Arial" w:hAnsi="Arial" w:cs="Arial"/>
                <w:sz w:val="18"/>
                <w:szCs w:val="18"/>
              </w:rPr>
              <w:lastRenderedPageBreak/>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CA0091">
              <w:rPr>
                <w:rFonts w:ascii="Arial" w:hAnsi="Arial" w:cs="Arial"/>
                <w:sz w:val="18"/>
                <w:szCs w:val="18"/>
              </w:rPr>
              <w:t>Ctma</w:t>
            </w:r>
            <w:proofErr w:type="spellEnd"/>
            <w:r w:rsidRPr="00CA0091">
              <w:rPr>
                <w:rFonts w:ascii="Arial" w:hAnsi="Arial" w:cs="Arial"/>
                <w:sz w:val="18"/>
                <w:szCs w:val="18"/>
              </w:rPr>
              <w:t xml:space="preserve">.  </w:t>
            </w:r>
          </w:p>
        </w:tc>
        <w:tc>
          <w:tcPr>
            <w:tcW w:w="1666" w:type="pct"/>
            <w:vAlign w:val="center"/>
          </w:tcPr>
          <w:p w14:paraId="79DA83FE" w14:textId="56FC0A27"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En este periodo no se han presentado novedades.</w:t>
            </w:r>
          </w:p>
        </w:tc>
        <w:tc>
          <w:tcPr>
            <w:tcW w:w="1667" w:type="pct"/>
            <w:vAlign w:val="center"/>
          </w:tcPr>
          <w:p w14:paraId="4F06A17B" w14:textId="0B8CADC8" w:rsidR="006C3FE6" w:rsidRPr="00CA0091" w:rsidRDefault="006C3FE6" w:rsidP="006C3FE6">
            <w:pPr>
              <w:jc w:val="center"/>
              <w:rPr>
                <w:rFonts w:ascii="Arial" w:hAnsi="Arial" w:cs="Arial"/>
                <w:sz w:val="18"/>
                <w:szCs w:val="18"/>
              </w:rPr>
            </w:pPr>
            <w:r w:rsidRPr="00CA0091">
              <w:rPr>
                <w:rFonts w:ascii="Arial" w:hAnsi="Arial" w:cs="Arial"/>
                <w:sz w:val="18"/>
                <w:szCs w:val="18"/>
              </w:rPr>
              <w:t>Para este mes no se presentaron novedades al respecto.</w:t>
            </w:r>
          </w:p>
        </w:tc>
      </w:tr>
      <w:tr w:rsidR="00CA0091" w:rsidRPr="00CA0091" w14:paraId="6BFAE53F" w14:textId="77777777" w:rsidTr="00D93AB2">
        <w:tc>
          <w:tcPr>
            <w:tcW w:w="1666" w:type="pct"/>
            <w:vAlign w:val="center"/>
          </w:tcPr>
          <w:p w14:paraId="1F1A87CE" w14:textId="51D0DDCC"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Aportar iniciativas, propuestas, gestión y ejecución de sugerencias que desde su formación y desde su labor con instructor, puedan fortalecer y permitir el mejoramiento y crecimiento del centro.  </w:t>
            </w:r>
          </w:p>
        </w:tc>
        <w:tc>
          <w:tcPr>
            <w:tcW w:w="1666" w:type="pct"/>
            <w:vAlign w:val="center"/>
          </w:tcPr>
          <w:p w14:paraId="57D8B9B5" w14:textId="3D563317"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Para este mes se plantea un plan “rescate” para localizar a los aprendices ausentes por varios medios y motivarlos a seguir.</w:t>
            </w:r>
          </w:p>
        </w:tc>
        <w:tc>
          <w:tcPr>
            <w:tcW w:w="1667" w:type="pct"/>
            <w:vAlign w:val="center"/>
          </w:tcPr>
          <w:p w14:paraId="305946B9" w14:textId="33F63E56" w:rsidR="006C3FE6" w:rsidRPr="00CA0091" w:rsidRDefault="006C3FE6" w:rsidP="006C3FE6">
            <w:pPr>
              <w:jc w:val="center"/>
              <w:rPr>
                <w:rFonts w:ascii="Arial" w:hAnsi="Arial" w:cs="Arial"/>
                <w:sz w:val="18"/>
                <w:szCs w:val="18"/>
              </w:rPr>
            </w:pPr>
            <w:r w:rsidRPr="00CA0091">
              <w:rPr>
                <w:rFonts w:ascii="Arial" w:hAnsi="Arial" w:cs="Arial"/>
                <w:sz w:val="18"/>
                <w:szCs w:val="18"/>
              </w:rPr>
              <w:t>No aplica para este periodo.</w:t>
            </w:r>
          </w:p>
        </w:tc>
      </w:tr>
      <w:tr w:rsidR="00CA0091" w:rsidRPr="00CA0091" w14:paraId="1D889FD5" w14:textId="77777777" w:rsidTr="00D93AB2">
        <w:tc>
          <w:tcPr>
            <w:tcW w:w="1666" w:type="pct"/>
            <w:vAlign w:val="center"/>
          </w:tcPr>
          <w:p w14:paraId="20D63FD2"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  </w:t>
            </w:r>
          </w:p>
          <w:p w14:paraId="565B0D1E"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 Cantidad de aprendices que iniciaron etapa productiva por ficha durante el mes de reporte. </w:t>
            </w:r>
          </w:p>
          <w:p w14:paraId="7E1309B7"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 Cantidad de aprendices a los que se les realizó acompañamiento presencial – a distancia por ficha durante el mes de reporte. </w:t>
            </w:r>
          </w:p>
          <w:p w14:paraId="3B68BF2C"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 Cantidad de aprendices a los que se les realizó cancelación de etapa productiva por ficha durante el mes de reporte. </w:t>
            </w:r>
          </w:p>
          <w:p w14:paraId="3C7AC10B"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 Cantidad de aprendices certificados por ficha durante el mes de reporte. </w:t>
            </w:r>
          </w:p>
          <w:p w14:paraId="605A497C" w14:textId="4C4C9677"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 URL o enlace donde se encuentra los registros del seguimiento, completos y detallados, por programa y ficha.  </w:t>
            </w:r>
          </w:p>
        </w:tc>
        <w:tc>
          <w:tcPr>
            <w:tcW w:w="1666" w:type="pct"/>
            <w:vAlign w:val="center"/>
          </w:tcPr>
          <w:p w14:paraId="02C21708" w14:textId="620E8630"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 xml:space="preserve">Las actividades y acompañamiento para la etapa productiva no encierran ni contienen actividades o evidencias de bilingüismo. </w:t>
            </w:r>
          </w:p>
        </w:tc>
        <w:tc>
          <w:tcPr>
            <w:tcW w:w="1667" w:type="pct"/>
            <w:vAlign w:val="center"/>
          </w:tcPr>
          <w:p w14:paraId="6AFA407B" w14:textId="2052F10C" w:rsidR="006C3FE6" w:rsidRPr="00CA0091" w:rsidRDefault="006C3FE6" w:rsidP="006C3FE6">
            <w:pPr>
              <w:jc w:val="center"/>
              <w:rPr>
                <w:rFonts w:ascii="Arial" w:hAnsi="Arial" w:cs="Arial"/>
                <w:sz w:val="18"/>
                <w:szCs w:val="18"/>
              </w:rPr>
            </w:pPr>
            <w:r w:rsidRPr="00CA0091">
              <w:rPr>
                <w:rFonts w:ascii="Arial" w:hAnsi="Arial" w:cs="Arial"/>
                <w:sz w:val="18"/>
                <w:szCs w:val="18"/>
              </w:rPr>
              <w:t>Estas actividades se delegan en el instructor encargado con la etapa productiva.</w:t>
            </w:r>
          </w:p>
        </w:tc>
      </w:tr>
      <w:tr w:rsidR="00CA0091" w:rsidRPr="00CA0091" w14:paraId="6646FD0E" w14:textId="77777777" w:rsidTr="00D93AB2">
        <w:tc>
          <w:tcPr>
            <w:tcW w:w="1666" w:type="pct"/>
            <w:vAlign w:val="center"/>
          </w:tcPr>
          <w:p w14:paraId="14AFD04F" w14:textId="04066C05"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Desarrollar las actividades de formación, aplicando las normas </w:t>
            </w:r>
            <w:r w:rsidRPr="00CA0091">
              <w:rPr>
                <w:rFonts w:ascii="Arial" w:hAnsi="Arial" w:cs="Arial"/>
                <w:sz w:val="18"/>
                <w:szCs w:val="18"/>
              </w:rPr>
              <w:lastRenderedPageBreak/>
              <w:t xml:space="preserve">técnicas y legales que garanticen el cumplimiento de las buenas prácticas ambientales, con el fin de garantizar la protección de los recursos agua, aire y suelo, lo anterior, en cumplimiento del art.79 c. </w:t>
            </w:r>
            <w:proofErr w:type="spellStart"/>
            <w:r w:rsidRPr="00CA0091">
              <w:rPr>
                <w:rFonts w:ascii="Arial" w:hAnsi="Arial" w:cs="Arial"/>
                <w:sz w:val="18"/>
                <w:szCs w:val="18"/>
              </w:rPr>
              <w:t>Nal</w:t>
            </w:r>
            <w:proofErr w:type="spellEnd"/>
            <w:r w:rsidRPr="00CA0091">
              <w:rPr>
                <w:rFonts w:ascii="Arial" w:hAnsi="Arial" w:cs="Arial"/>
                <w:sz w:val="18"/>
                <w:szCs w:val="18"/>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1666" w:type="pct"/>
            <w:vAlign w:val="center"/>
          </w:tcPr>
          <w:p w14:paraId="681BAA31" w14:textId="77777777" w:rsidR="006C3FE6" w:rsidRPr="00CA0091" w:rsidRDefault="006C3FE6" w:rsidP="006C3FE6">
            <w:pPr>
              <w:pStyle w:val="Sinespaciado"/>
              <w:spacing w:line="276" w:lineRule="auto"/>
              <w:rPr>
                <w:rFonts w:ascii="Arial" w:hAnsi="Arial" w:cs="Arial"/>
                <w:sz w:val="18"/>
                <w:szCs w:val="18"/>
              </w:rPr>
            </w:pPr>
            <w:r w:rsidRPr="00CA0091">
              <w:rPr>
                <w:rFonts w:ascii="Arial" w:hAnsi="Arial" w:cs="Arial"/>
                <w:sz w:val="18"/>
                <w:szCs w:val="18"/>
              </w:rPr>
              <w:lastRenderedPageBreak/>
              <w:t xml:space="preserve">Se desarrollan actividades correspondientes al cuidado del </w:t>
            </w:r>
            <w:r w:rsidRPr="00CA0091">
              <w:rPr>
                <w:rFonts w:ascii="Arial" w:hAnsi="Arial" w:cs="Arial"/>
                <w:sz w:val="18"/>
                <w:szCs w:val="18"/>
              </w:rPr>
              <w:lastRenderedPageBreak/>
              <w:t xml:space="preserve">medio ambiente a través de evidencias de producción lingüística a las fichas de aprendizaje </w:t>
            </w:r>
          </w:p>
          <w:p w14:paraId="085D14C3" w14:textId="77777777" w:rsidR="006C3FE6" w:rsidRPr="00CA0091" w:rsidRDefault="006C3FE6" w:rsidP="006C3FE6">
            <w:pPr>
              <w:pStyle w:val="Sinespaciado"/>
              <w:spacing w:line="276" w:lineRule="auto"/>
              <w:rPr>
                <w:rFonts w:ascii="Arial" w:hAnsi="Arial" w:cs="Arial"/>
                <w:sz w:val="18"/>
                <w:szCs w:val="18"/>
              </w:rPr>
            </w:pPr>
          </w:p>
          <w:p w14:paraId="37D7269D" w14:textId="75F23316" w:rsidR="006C3FE6" w:rsidRPr="00CA0091" w:rsidRDefault="006C3FE6" w:rsidP="006C3FE6">
            <w:pPr>
              <w:spacing w:line="276" w:lineRule="auto"/>
              <w:jc w:val="both"/>
              <w:rPr>
                <w:rFonts w:ascii="Arial" w:hAnsi="Arial" w:cs="Arial"/>
                <w:sz w:val="18"/>
                <w:szCs w:val="18"/>
              </w:rPr>
            </w:pPr>
            <w:r w:rsidRPr="00CA0091">
              <w:rPr>
                <w:rFonts w:ascii="Arial" w:hAnsi="Arial" w:cs="Arial"/>
                <w:b/>
                <w:bCs/>
                <w:sz w:val="18"/>
                <w:szCs w:val="18"/>
                <w:lang w:val="en-US"/>
              </w:rPr>
              <w:t>English Does Work – Level 1: 2907538-2907545-2907546-2907547</w:t>
            </w:r>
          </w:p>
        </w:tc>
        <w:tc>
          <w:tcPr>
            <w:tcW w:w="1667" w:type="pct"/>
            <w:vAlign w:val="center"/>
          </w:tcPr>
          <w:p w14:paraId="53F12C8D" w14:textId="50449780" w:rsidR="006C3FE6" w:rsidRPr="00CA0091" w:rsidRDefault="006C3FE6" w:rsidP="006C3FE6">
            <w:pPr>
              <w:jc w:val="center"/>
              <w:rPr>
                <w:rFonts w:ascii="Arial" w:hAnsi="Arial" w:cs="Arial"/>
                <w:sz w:val="18"/>
                <w:szCs w:val="18"/>
              </w:rPr>
            </w:pPr>
            <w:r w:rsidRPr="00CA0091">
              <w:rPr>
                <w:rFonts w:ascii="Arial" w:hAnsi="Arial" w:cs="Arial"/>
                <w:sz w:val="18"/>
                <w:szCs w:val="18"/>
              </w:rPr>
              <w:lastRenderedPageBreak/>
              <w:t xml:space="preserve">Queda registro de evidencias y retroalimentación positiva a los </w:t>
            </w:r>
            <w:r w:rsidRPr="00CA0091">
              <w:rPr>
                <w:rFonts w:ascii="Arial" w:hAnsi="Arial" w:cs="Arial"/>
                <w:sz w:val="18"/>
                <w:szCs w:val="18"/>
              </w:rPr>
              <w:lastRenderedPageBreak/>
              <w:t>aprendices que participan de manera activa en dichas evidencias.</w:t>
            </w:r>
          </w:p>
        </w:tc>
      </w:tr>
      <w:tr w:rsidR="00CA0091" w:rsidRPr="00CA0091" w14:paraId="30E66B91" w14:textId="77777777" w:rsidTr="00D93AB2">
        <w:tc>
          <w:tcPr>
            <w:tcW w:w="1666" w:type="pct"/>
            <w:vAlign w:val="center"/>
          </w:tcPr>
          <w:p w14:paraId="29EEC048" w14:textId="0AA3E260" w:rsidR="006C3FE6" w:rsidRPr="00CA0091" w:rsidRDefault="006C3FE6" w:rsidP="006C3FE6">
            <w:pPr>
              <w:pStyle w:val="Sinespaciado"/>
              <w:rPr>
                <w:rFonts w:ascii="Arial" w:hAnsi="Arial" w:cs="Arial"/>
                <w:sz w:val="18"/>
                <w:szCs w:val="18"/>
              </w:rPr>
            </w:pPr>
            <w:r w:rsidRPr="00CA0091">
              <w:rPr>
                <w:rFonts w:ascii="Arial" w:hAnsi="Arial" w:cs="Arial"/>
                <w:sz w:val="18"/>
                <w:szCs w:val="18"/>
              </w:rPr>
              <w:lastRenderedPageBreak/>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1666" w:type="pct"/>
            <w:vAlign w:val="center"/>
          </w:tcPr>
          <w:p w14:paraId="47535755" w14:textId="6E740D1C"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 xml:space="preserve">Se realiza el informe de apoyo a la supervisión correspondiente al mes en curso relacionado al inicio de este informe. </w:t>
            </w:r>
          </w:p>
        </w:tc>
        <w:tc>
          <w:tcPr>
            <w:tcW w:w="1667" w:type="pct"/>
            <w:vAlign w:val="center"/>
          </w:tcPr>
          <w:p w14:paraId="634A352A" w14:textId="1316C652" w:rsidR="006C3FE6" w:rsidRPr="00CA0091" w:rsidRDefault="006C3FE6" w:rsidP="006C3FE6">
            <w:pPr>
              <w:jc w:val="center"/>
              <w:rPr>
                <w:rFonts w:ascii="Arial" w:hAnsi="Arial" w:cs="Arial"/>
                <w:sz w:val="18"/>
                <w:szCs w:val="18"/>
              </w:rPr>
            </w:pPr>
            <w:r w:rsidRPr="00CA0091">
              <w:rPr>
                <w:rFonts w:ascii="Arial" w:hAnsi="Arial" w:cs="Arial"/>
                <w:sz w:val="18"/>
                <w:szCs w:val="18"/>
              </w:rPr>
              <w:t>Se envía por correo a cborja@sena.edu.co</w:t>
            </w:r>
          </w:p>
        </w:tc>
      </w:tr>
      <w:tr w:rsidR="00CA0091" w:rsidRPr="00CA0091" w14:paraId="6E9CE40B" w14:textId="77777777" w:rsidTr="00D93AB2">
        <w:tc>
          <w:tcPr>
            <w:tcW w:w="1666" w:type="pct"/>
            <w:vAlign w:val="center"/>
          </w:tcPr>
          <w:p w14:paraId="4AFF221F" w14:textId="31664EC1" w:rsidR="006C3FE6" w:rsidRPr="00CA0091" w:rsidRDefault="006C3FE6" w:rsidP="006C3FE6">
            <w:pPr>
              <w:pStyle w:val="Sinespaciado"/>
              <w:rPr>
                <w:rFonts w:ascii="Arial" w:hAnsi="Arial" w:cs="Arial"/>
                <w:sz w:val="18"/>
                <w:szCs w:val="18"/>
              </w:rPr>
            </w:pPr>
            <w:r w:rsidRPr="00CA0091">
              <w:rPr>
                <w:rFonts w:ascii="Arial" w:hAnsi="Arial" w:cs="Arial"/>
                <w:sz w:val="18"/>
                <w:szCs w:val="18"/>
              </w:rPr>
              <w:t>Asistir y acompañar en las actividades desarrolladas en el centro, de apoyo a la coordinación correspondiente, asistir a reuniones programadas dentro del centro, y demás procesos que requiera su presencia.</w:t>
            </w:r>
          </w:p>
        </w:tc>
        <w:tc>
          <w:tcPr>
            <w:tcW w:w="1666" w:type="pct"/>
            <w:vAlign w:val="center"/>
          </w:tcPr>
          <w:p w14:paraId="38CCCA31" w14:textId="2CC7D0DF"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Asistí a la oficina de contratación para recibir asesoría presencial y asegurar el proceso de gestión contractual de manera efectiva.</w:t>
            </w:r>
          </w:p>
        </w:tc>
        <w:tc>
          <w:tcPr>
            <w:tcW w:w="1667" w:type="pct"/>
            <w:vAlign w:val="center"/>
          </w:tcPr>
          <w:p w14:paraId="237585DB" w14:textId="31EBF5E4" w:rsidR="006C3FE6" w:rsidRPr="00CA0091" w:rsidRDefault="006C3FE6" w:rsidP="006C3FE6">
            <w:pPr>
              <w:jc w:val="center"/>
              <w:rPr>
                <w:rFonts w:ascii="Arial" w:hAnsi="Arial" w:cs="Arial"/>
                <w:sz w:val="18"/>
                <w:szCs w:val="18"/>
              </w:rPr>
            </w:pPr>
            <w:r w:rsidRPr="00CA0091">
              <w:rPr>
                <w:rFonts w:ascii="Arial" w:hAnsi="Arial" w:cs="Arial"/>
                <w:sz w:val="18"/>
                <w:szCs w:val="18"/>
              </w:rPr>
              <w:t>Queda constancia testimonial por parte del personal que nos atendió y nos dio las instrucciones para el monte de los documentos.</w:t>
            </w:r>
          </w:p>
        </w:tc>
      </w:tr>
      <w:tr w:rsidR="00CA0091" w:rsidRPr="00CA0091" w14:paraId="6539D669" w14:textId="77777777" w:rsidTr="00D93AB2">
        <w:tc>
          <w:tcPr>
            <w:tcW w:w="1666" w:type="pct"/>
            <w:vAlign w:val="center"/>
          </w:tcPr>
          <w:p w14:paraId="6BE066F0" w14:textId="272540BA"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1666" w:type="pct"/>
            <w:vAlign w:val="center"/>
          </w:tcPr>
          <w:p w14:paraId="1AD9E70C" w14:textId="7CA9F32E"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No se realizaron este mes</w:t>
            </w:r>
          </w:p>
        </w:tc>
        <w:tc>
          <w:tcPr>
            <w:tcW w:w="1667" w:type="pct"/>
            <w:vAlign w:val="center"/>
          </w:tcPr>
          <w:p w14:paraId="34817387" w14:textId="0D09F6E5" w:rsidR="006C3FE6" w:rsidRPr="00CA0091" w:rsidRDefault="006C3FE6" w:rsidP="006C3FE6">
            <w:pPr>
              <w:jc w:val="center"/>
              <w:rPr>
                <w:rFonts w:ascii="Arial" w:hAnsi="Arial" w:cs="Arial"/>
                <w:sz w:val="18"/>
                <w:szCs w:val="18"/>
              </w:rPr>
            </w:pPr>
            <w:r w:rsidRPr="00CA0091">
              <w:rPr>
                <w:rFonts w:ascii="Arial" w:hAnsi="Arial" w:cs="Arial"/>
                <w:sz w:val="18"/>
                <w:szCs w:val="18"/>
              </w:rPr>
              <w:t>No se registra participación para este período.</w:t>
            </w:r>
          </w:p>
        </w:tc>
      </w:tr>
      <w:tr w:rsidR="00CA0091" w:rsidRPr="00CA0091" w14:paraId="3E11A58F" w14:textId="77777777" w:rsidTr="00D93AB2">
        <w:tc>
          <w:tcPr>
            <w:tcW w:w="1666" w:type="pct"/>
            <w:vAlign w:val="center"/>
          </w:tcPr>
          <w:p w14:paraId="181AA219" w14:textId="77777777" w:rsidR="006C3FE6" w:rsidRPr="00CA0091" w:rsidRDefault="006C3FE6" w:rsidP="006C3FE6">
            <w:pPr>
              <w:rPr>
                <w:rFonts w:ascii="Arial" w:hAnsi="Arial" w:cs="Arial"/>
                <w:sz w:val="18"/>
                <w:szCs w:val="18"/>
              </w:rPr>
            </w:pPr>
            <w:r w:rsidRPr="00CA0091">
              <w:rPr>
                <w:rFonts w:ascii="Arial" w:hAnsi="Arial" w:cs="Arial"/>
                <w:sz w:val="18"/>
                <w:szCs w:val="18"/>
              </w:rPr>
              <w:lastRenderedPageBreak/>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w:t>
            </w:r>
          </w:p>
          <w:p w14:paraId="50C949EF"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 Descripción de avances, implementación, iniciativas, aportes y mejoramiento de los procesos de desarrollo curricular que lleva a cabo, para el periodo de que reporta. </w:t>
            </w:r>
          </w:p>
          <w:p w14:paraId="55264026"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 Actas de reunión de desarrollo curricular. Mínimo una por trimestre. </w:t>
            </w:r>
          </w:p>
          <w:p w14:paraId="3777C1FB" w14:textId="77777777" w:rsidR="006C3FE6" w:rsidRPr="00CA0091" w:rsidRDefault="006C3FE6" w:rsidP="006C3FE6">
            <w:pPr>
              <w:rPr>
                <w:rFonts w:ascii="Arial" w:hAnsi="Arial" w:cs="Arial"/>
                <w:sz w:val="18"/>
                <w:szCs w:val="18"/>
              </w:rPr>
            </w:pPr>
            <w:r w:rsidRPr="00CA0091">
              <w:rPr>
                <w:rFonts w:ascii="Arial" w:hAnsi="Arial" w:cs="Arial"/>
                <w:sz w:val="18"/>
                <w:szCs w:val="18"/>
              </w:rPr>
              <w:t xml:space="preserve">→ Lista de evidencias que aporta como participación en la construcción del desarrollo curricular.  </w:t>
            </w:r>
          </w:p>
          <w:p w14:paraId="456B5645" w14:textId="08597B4D"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 URL o enlace de las evidencias que aporta como participación en la construcción del desarrollo curricular.  </w:t>
            </w:r>
          </w:p>
        </w:tc>
        <w:tc>
          <w:tcPr>
            <w:tcW w:w="1666" w:type="pct"/>
            <w:vAlign w:val="center"/>
          </w:tcPr>
          <w:p w14:paraId="41D96910" w14:textId="6E27B3AA"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Para este mes se realiza reunión con todo el equipo de formación Titulada para definir acciones iniciales y dar la bienvenida a los instructores nuevos, se plantean equipos interdisciplinares para mejorar el desarrollo curricular de los diferentes programas.</w:t>
            </w:r>
          </w:p>
        </w:tc>
        <w:tc>
          <w:tcPr>
            <w:tcW w:w="1667" w:type="pct"/>
            <w:vAlign w:val="center"/>
          </w:tcPr>
          <w:p w14:paraId="4CA0560A" w14:textId="0471D1C7" w:rsidR="006C3FE6" w:rsidRPr="00CA0091" w:rsidRDefault="006C3FE6" w:rsidP="006C3FE6">
            <w:pPr>
              <w:jc w:val="center"/>
              <w:rPr>
                <w:rFonts w:ascii="Arial" w:hAnsi="Arial" w:cs="Arial"/>
                <w:sz w:val="18"/>
                <w:szCs w:val="18"/>
              </w:rPr>
            </w:pPr>
            <w:r w:rsidRPr="00CA0091">
              <w:rPr>
                <w:rFonts w:ascii="Arial" w:hAnsi="Arial" w:cs="Arial"/>
                <w:sz w:val="18"/>
                <w:szCs w:val="18"/>
              </w:rPr>
              <w:t xml:space="preserve">Queda acta en manos de la colaboradora de supervisión. </w:t>
            </w:r>
          </w:p>
        </w:tc>
      </w:tr>
      <w:tr w:rsidR="00CA0091" w:rsidRPr="00CA0091" w14:paraId="1C22EEE1" w14:textId="77777777" w:rsidTr="00D93AB2">
        <w:tc>
          <w:tcPr>
            <w:tcW w:w="1666" w:type="pct"/>
            <w:vAlign w:val="center"/>
          </w:tcPr>
          <w:p w14:paraId="4260D0DB" w14:textId="3CC863F4"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Realizar y/o actualizar los cursos de pedagogía dispuestos por la entidad, en aras de promover un mejor desempeño en la calidad del servicio prestado a la Entidad.  </w:t>
            </w:r>
          </w:p>
        </w:tc>
        <w:tc>
          <w:tcPr>
            <w:tcW w:w="1666" w:type="pct"/>
            <w:vAlign w:val="center"/>
          </w:tcPr>
          <w:p w14:paraId="17392E70" w14:textId="5AA2CD30"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Para este mes no se realizaron actualizaciones.</w:t>
            </w:r>
          </w:p>
        </w:tc>
        <w:tc>
          <w:tcPr>
            <w:tcW w:w="1667" w:type="pct"/>
            <w:vAlign w:val="center"/>
          </w:tcPr>
          <w:p w14:paraId="07B7401B" w14:textId="3C694438" w:rsidR="006C3FE6" w:rsidRPr="00CA0091" w:rsidRDefault="006C3FE6" w:rsidP="006C3FE6">
            <w:pPr>
              <w:jc w:val="center"/>
              <w:rPr>
                <w:rFonts w:ascii="Arial" w:hAnsi="Arial" w:cs="Arial"/>
                <w:sz w:val="18"/>
                <w:szCs w:val="18"/>
              </w:rPr>
            </w:pPr>
            <w:r w:rsidRPr="00CA0091">
              <w:rPr>
                <w:rFonts w:ascii="Arial" w:hAnsi="Arial" w:cs="Arial"/>
                <w:sz w:val="18"/>
                <w:szCs w:val="18"/>
              </w:rPr>
              <w:t>No hay registro de nuevos cursos.</w:t>
            </w:r>
          </w:p>
        </w:tc>
      </w:tr>
      <w:tr w:rsidR="00CA0091" w:rsidRPr="00CA0091" w14:paraId="0931E57D" w14:textId="77777777" w:rsidTr="00D93AB2">
        <w:tc>
          <w:tcPr>
            <w:tcW w:w="1666" w:type="pct"/>
            <w:vAlign w:val="center"/>
          </w:tcPr>
          <w:p w14:paraId="67A4F17C" w14:textId="7B248361"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1666" w:type="pct"/>
            <w:vAlign w:val="center"/>
          </w:tcPr>
          <w:p w14:paraId="3DD12360" w14:textId="6CF5D3DD"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Se realizan en todo tiempo en el área de trabajo a distancia.</w:t>
            </w:r>
          </w:p>
        </w:tc>
        <w:tc>
          <w:tcPr>
            <w:tcW w:w="1667" w:type="pct"/>
            <w:vAlign w:val="center"/>
          </w:tcPr>
          <w:p w14:paraId="1B46E0FC" w14:textId="46D3E420" w:rsidR="006C3FE6" w:rsidRPr="00CA0091" w:rsidRDefault="006C3FE6" w:rsidP="006C3FE6">
            <w:pPr>
              <w:jc w:val="center"/>
              <w:rPr>
                <w:rFonts w:ascii="Arial" w:hAnsi="Arial" w:cs="Arial"/>
                <w:sz w:val="18"/>
                <w:szCs w:val="18"/>
              </w:rPr>
            </w:pPr>
            <w:r w:rsidRPr="00CA0091">
              <w:rPr>
                <w:rFonts w:ascii="Arial" w:hAnsi="Arial" w:cs="Arial"/>
                <w:sz w:val="18"/>
                <w:szCs w:val="18"/>
              </w:rPr>
              <w:t>Evidencias formativas con ética y puntualidad soportada de manera permanente.</w:t>
            </w:r>
          </w:p>
        </w:tc>
      </w:tr>
      <w:tr w:rsidR="00CA0091" w:rsidRPr="00CA0091" w14:paraId="0C33090F" w14:textId="77777777" w:rsidTr="00D93AB2">
        <w:tc>
          <w:tcPr>
            <w:tcW w:w="1666" w:type="pct"/>
            <w:vAlign w:val="center"/>
          </w:tcPr>
          <w:p w14:paraId="228AA2D1" w14:textId="35B7C76A"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Apoyar en la implementación, mantenimiento y mejoramiento </w:t>
            </w:r>
            <w:r w:rsidRPr="00CA0091">
              <w:rPr>
                <w:rFonts w:ascii="Arial" w:hAnsi="Arial" w:cs="Arial"/>
                <w:sz w:val="18"/>
                <w:szCs w:val="18"/>
              </w:rPr>
              <w:lastRenderedPageBreak/>
              <w:t xml:space="preserve">continuo del Sistema Integrado de Gestión y Autocontrol SIGA.  </w:t>
            </w:r>
          </w:p>
        </w:tc>
        <w:tc>
          <w:tcPr>
            <w:tcW w:w="1666" w:type="pct"/>
            <w:vAlign w:val="center"/>
          </w:tcPr>
          <w:p w14:paraId="3B94DE81" w14:textId="0A10B0E2"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lastRenderedPageBreak/>
              <w:t>Se utilizan los formatos que se encuentran en el SIGA</w:t>
            </w:r>
          </w:p>
        </w:tc>
        <w:tc>
          <w:tcPr>
            <w:tcW w:w="1667" w:type="pct"/>
            <w:vAlign w:val="center"/>
          </w:tcPr>
          <w:p w14:paraId="5928C5A4" w14:textId="6C7B897F" w:rsidR="006C3FE6" w:rsidRPr="00CA0091" w:rsidRDefault="006C3FE6" w:rsidP="006C3FE6">
            <w:pPr>
              <w:jc w:val="center"/>
              <w:rPr>
                <w:rFonts w:ascii="Arial" w:hAnsi="Arial" w:cs="Arial"/>
                <w:sz w:val="18"/>
                <w:szCs w:val="18"/>
              </w:rPr>
            </w:pPr>
            <w:r w:rsidRPr="00CA0091">
              <w:rPr>
                <w:rFonts w:ascii="Arial" w:hAnsi="Arial" w:cs="Arial"/>
                <w:sz w:val="18"/>
                <w:szCs w:val="18"/>
              </w:rPr>
              <w:t>Para este mes se descarga manual del instructor.</w:t>
            </w:r>
          </w:p>
        </w:tc>
      </w:tr>
      <w:tr w:rsidR="00CA0091" w:rsidRPr="00CA0091" w14:paraId="001A6629" w14:textId="77777777" w:rsidTr="00D93AB2">
        <w:tc>
          <w:tcPr>
            <w:tcW w:w="1666" w:type="pct"/>
            <w:vAlign w:val="center"/>
          </w:tcPr>
          <w:p w14:paraId="526A8773" w14:textId="4E21BF03"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1666" w:type="pct"/>
            <w:vAlign w:val="center"/>
          </w:tcPr>
          <w:p w14:paraId="5BDB2EDA" w14:textId="2B423579"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Se recopilan y se entregan todos los soportes documentales.</w:t>
            </w:r>
          </w:p>
        </w:tc>
        <w:tc>
          <w:tcPr>
            <w:tcW w:w="1667" w:type="pct"/>
            <w:vAlign w:val="center"/>
          </w:tcPr>
          <w:p w14:paraId="02A14681" w14:textId="6D81212E" w:rsidR="006C3FE6" w:rsidRPr="00CA0091" w:rsidRDefault="006C3FE6" w:rsidP="006C3FE6">
            <w:pPr>
              <w:jc w:val="center"/>
              <w:rPr>
                <w:rFonts w:ascii="Arial" w:hAnsi="Arial" w:cs="Arial"/>
                <w:sz w:val="18"/>
                <w:szCs w:val="18"/>
              </w:rPr>
            </w:pPr>
            <w:r w:rsidRPr="00CA0091">
              <w:rPr>
                <w:rFonts w:ascii="Arial" w:hAnsi="Arial" w:cs="Arial"/>
                <w:sz w:val="18"/>
                <w:szCs w:val="18"/>
              </w:rPr>
              <w:t>Se dejan las constancias en el aplicativo SECOP 2</w:t>
            </w:r>
          </w:p>
        </w:tc>
      </w:tr>
      <w:tr w:rsidR="00CA0091" w:rsidRPr="00CA0091" w14:paraId="3BA0CAF8" w14:textId="77777777" w:rsidTr="00D93AB2">
        <w:tc>
          <w:tcPr>
            <w:tcW w:w="1666" w:type="pct"/>
            <w:vAlign w:val="center"/>
          </w:tcPr>
          <w:p w14:paraId="741FAC80" w14:textId="0DE2E2D1"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Hacer entrega del carné institucional una vez se dé por terminado el presente contrato.  </w:t>
            </w:r>
          </w:p>
        </w:tc>
        <w:tc>
          <w:tcPr>
            <w:tcW w:w="1666" w:type="pct"/>
            <w:vAlign w:val="center"/>
          </w:tcPr>
          <w:p w14:paraId="7E29944C" w14:textId="54241E34"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Pendiente por implementar al finalizar el contrato</w:t>
            </w:r>
          </w:p>
        </w:tc>
        <w:tc>
          <w:tcPr>
            <w:tcW w:w="1667" w:type="pct"/>
            <w:vAlign w:val="center"/>
          </w:tcPr>
          <w:p w14:paraId="1C2B13BC" w14:textId="08A7862A" w:rsidR="006C3FE6" w:rsidRPr="00CA0091" w:rsidRDefault="006C3FE6" w:rsidP="006C3FE6">
            <w:pPr>
              <w:jc w:val="center"/>
              <w:rPr>
                <w:rFonts w:ascii="Arial" w:hAnsi="Arial" w:cs="Arial"/>
                <w:sz w:val="18"/>
                <w:szCs w:val="18"/>
              </w:rPr>
            </w:pPr>
            <w:r w:rsidRPr="00CA0091">
              <w:rPr>
                <w:rFonts w:ascii="Arial" w:hAnsi="Arial" w:cs="Arial"/>
                <w:sz w:val="18"/>
                <w:szCs w:val="18"/>
              </w:rPr>
              <w:t>Para este mes el contrato sigue vigente</w:t>
            </w:r>
          </w:p>
        </w:tc>
      </w:tr>
      <w:tr w:rsidR="00CA0091" w:rsidRPr="00CA0091" w14:paraId="4E2BD33B" w14:textId="77777777" w:rsidTr="00D93AB2">
        <w:tc>
          <w:tcPr>
            <w:tcW w:w="1666" w:type="pct"/>
            <w:vAlign w:val="center"/>
          </w:tcPr>
          <w:p w14:paraId="3D7F5D03" w14:textId="1DD2A17F" w:rsidR="006C3FE6" w:rsidRPr="00CA0091" w:rsidRDefault="006C3FE6" w:rsidP="006C3FE6">
            <w:pPr>
              <w:pStyle w:val="Sinespaciado"/>
              <w:rPr>
                <w:rFonts w:ascii="Arial" w:hAnsi="Arial" w:cs="Arial"/>
                <w:sz w:val="18"/>
                <w:szCs w:val="18"/>
              </w:rPr>
            </w:pPr>
            <w:r w:rsidRPr="00CA0091">
              <w:rPr>
                <w:rFonts w:ascii="Arial" w:hAnsi="Arial" w:cs="Arial"/>
                <w:sz w:val="18"/>
                <w:szCs w:val="18"/>
              </w:rPr>
              <w:t xml:space="preserve">Las demás que se requieran dentro de su área y para el normal desarrollo de actividades del Centro. </w:t>
            </w:r>
          </w:p>
        </w:tc>
        <w:tc>
          <w:tcPr>
            <w:tcW w:w="1666" w:type="pct"/>
            <w:vAlign w:val="center"/>
          </w:tcPr>
          <w:p w14:paraId="5A200525" w14:textId="348A4D5E" w:rsidR="006C3FE6" w:rsidRPr="00CA0091" w:rsidRDefault="006C3FE6" w:rsidP="006C3FE6">
            <w:pPr>
              <w:spacing w:line="276" w:lineRule="auto"/>
              <w:jc w:val="both"/>
              <w:rPr>
                <w:rFonts w:ascii="Arial" w:hAnsi="Arial" w:cs="Arial"/>
                <w:sz w:val="18"/>
                <w:szCs w:val="18"/>
              </w:rPr>
            </w:pPr>
            <w:r w:rsidRPr="00CA0091">
              <w:rPr>
                <w:rFonts w:ascii="Arial" w:hAnsi="Arial" w:cs="Arial"/>
                <w:sz w:val="18"/>
                <w:szCs w:val="18"/>
              </w:rPr>
              <w:t xml:space="preserve">Cada vez que el supervisor del contrato lo requiera, por ahora se programó reunión con cada líder de formación virtual. </w:t>
            </w:r>
          </w:p>
        </w:tc>
        <w:tc>
          <w:tcPr>
            <w:tcW w:w="1667" w:type="pct"/>
            <w:vAlign w:val="center"/>
          </w:tcPr>
          <w:p w14:paraId="19723A1B" w14:textId="38C6ECE2" w:rsidR="006C3FE6" w:rsidRPr="00CA0091" w:rsidRDefault="006C3FE6" w:rsidP="006C3FE6">
            <w:pPr>
              <w:jc w:val="center"/>
              <w:rPr>
                <w:rFonts w:ascii="Arial" w:hAnsi="Arial" w:cs="Arial"/>
                <w:sz w:val="18"/>
                <w:szCs w:val="18"/>
              </w:rPr>
            </w:pPr>
            <w:r w:rsidRPr="00CA0091">
              <w:rPr>
                <w:rFonts w:ascii="Arial" w:hAnsi="Arial" w:cs="Arial"/>
                <w:sz w:val="18"/>
                <w:szCs w:val="18"/>
              </w:rPr>
              <w:t>Acta mencionada sobre reunión de bienvenida y primeras indicaciones de metas y estrategias de trabajo en equipo.</w:t>
            </w:r>
          </w:p>
        </w:tc>
      </w:tr>
    </w:tbl>
    <w:p w14:paraId="71B2B14E" w14:textId="2DA0DB31" w:rsidR="00E874D4" w:rsidRPr="00CA0091" w:rsidRDefault="00E874D4" w:rsidP="00797C41">
      <w:pPr>
        <w:spacing w:after="0" w:line="276" w:lineRule="auto"/>
        <w:ind w:left="-142"/>
        <w:jc w:val="both"/>
        <w:rPr>
          <w:rFonts w:ascii="Arial" w:hAnsi="Arial" w:cs="Arial"/>
          <w:b/>
        </w:rPr>
      </w:pPr>
    </w:p>
    <w:p w14:paraId="0F05A36C" w14:textId="665B17AF" w:rsidR="00E874D4" w:rsidRPr="00CA0091" w:rsidRDefault="00E874D4" w:rsidP="00797C41">
      <w:pPr>
        <w:spacing w:after="0" w:line="276" w:lineRule="auto"/>
        <w:ind w:left="-142"/>
        <w:jc w:val="both"/>
        <w:rPr>
          <w:rFonts w:ascii="Arial" w:hAnsi="Arial" w:cs="Arial"/>
          <w:b/>
        </w:rPr>
      </w:pPr>
    </w:p>
    <w:p w14:paraId="4FA89048" w14:textId="10B3EFBA" w:rsidR="00E874D4" w:rsidRPr="00CA0091" w:rsidRDefault="00E874D4" w:rsidP="00797C41">
      <w:pPr>
        <w:spacing w:after="0" w:line="276" w:lineRule="auto"/>
        <w:ind w:left="-142"/>
        <w:jc w:val="both"/>
        <w:rPr>
          <w:rFonts w:ascii="Arial" w:hAnsi="Arial" w:cs="Arial"/>
          <w:b/>
        </w:rPr>
      </w:pPr>
    </w:p>
    <w:p w14:paraId="620076AE" w14:textId="77777777" w:rsidR="00E874D4" w:rsidRPr="00CA0091" w:rsidRDefault="00E874D4" w:rsidP="00797C41">
      <w:pPr>
        <w:spacing w:after="0" w:line="276" w:lineRule="auto"/>
        <w:ind w:left="-142"/>
        <w:jc w:val="both"/>
        <w:rPr>
          <w:rFonts w:ascii="Arial" w:hAnsi="Arial" w:cs="Arial"/>
          <w:b/>
        </w:rPr>
      </w:pPr>
    </w:p>
    <w:p w14:paraId="443E2B35" w14:textId="77777777" w:rsidR="00797C41" w:rsidRPr="00CA0091" w:rsidRDefault="00797C41" w:rsidP="00797C41">
      <w:pPr>
        <w:spacing w:after="0" w:line="276" w:lineRule="auto"/>
        <w:ind w:left="-142"/>
        <w:jc w:val="both"/>
        <w:rPr>
          <w:rFonts w:ascii="Arial" w:hAnsi="Arial" w:cs="Arial"/>
          <w:b/>
        </w:rPr>
      </w:pPr>
    </w:p>
    <w:tbl>
      <w:tblPr>
        <w:tblStyle w:val="TableGrid1"/>
        <w:tblW w:w="5000" w:type="pct"/>
        <w:tblLook w:val="04A0" w:firstRow="1" w:lastRow="0" w:firstColumn="1" w:lastColumn="0" w:noHBand="0" w:noVBand="1"/>
      </w:tblPr>
      <w:tblGrid>
        <w:gridCol w:w="937"/>
        <w:gridCol w:w="1086"/>
        <w:gridCol w:w="1226"/>
        <w:gridCol w:w="1327"/>
        <w:gridCol w:w="1236"/>
        <w:gridCol w:w="1448"/>
        <w:gridCol w:w="1157"/>
        <w:gridCol w:w="411"/>
      </w:tblGrid>
      <w:tr w:rsidR="00CA0091" w:rsidRPr="00CA0091" w14:paraId="6D89AB04" w14:textId="77777777" w:rsidTr="00E874D4">
        <w:trPr>
          <w:trHeight w:val="770"/>
        </w:trPr>
        <w:tc>
          <w:tcPr>
            <w:tcW w:w="531" w:type="pct"/>
            <w:vMerge w:val="restart"/>
          </w:tcPr>
          <w:p w14:paraId="200C6526"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FECHA</w:t>
            </w:r>
          </w:p>
          <w:p w14:paraId="169134EE" w14:textId="77777777" w:rsidR="00797C41" w:rsidRPr="00CA0091" w:rsidRDefault="00797C41" w:rsidP="00797C41">
            <w:pPr>
              <w:spacing w:line="276" w:lineRule="auto"/>
              <w:jc w:val="center"/>
              <w:rPr>
                <w:rFonts w:ascii="Arial" w:hAnsi="Arial" w:cs="Arial"/>
                <w:bCs/>
                <w:sz w:val="18"/>
                <w:szCs w:val="18"/>
              </w:rPr>
            </w:pPr>
            <w:r w:rsidRPr="00CA0091">
              <w:rPr>
                <w:rFonts w:ascii="Arial" w:hAnsi="Arial" w:cs="Arial"/>
                <w:bCs/>
                <w:sz w:val="18"/>
                <w:szCs w:val="18"/>
              </w:rPr>
              <w:t>(Con corte al periodo a informar)</w:t>
            </w:r>
          </w:p>
        </w:tc>
        <w:tc>
          <w:tcPr>
            <w:tcW w:w="615" w:type="pct"/>
            <w:vMerge w:val="restart"/>
          </w:tcPr>
          <w:p w14:paraId="5BA844EF"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No. DE FACTURA</w:t>
            </w:r>
          </w:p>
        </w:tc>
        <w:tc>
          <w:tcPr>
            <w:tcW w:w="694" w:type="pct"/>
            <w:vMerge w:val="restart"/>
          </w:tcPr>
          <w:p w14:paraId="616960AF"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VALOR A CANCELAR</w:t>
            </w:r>
          </w:p>
        </w:tc>
        <w:tc>
          <w:tcPr>
            <w:tcW w:w="752" w:type="pct"/>
            <w:vMerge w:val="restart"/>
          </w:tcPr>
          <w:p w14:paraId="22AF0DF1"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VALOR EJECUTADO</w:t>
            </w:r>
          </w:p>
        </w:tc>
        <w:tc>
          <w:tcPr>
            <w:tcW w:w="700" w:type="pct"/>
            <w:vMerge w:val="restart"/>
          </w:tcPr>
          <w:p w14:paraId="30B68D66"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SALDO DEL CONTRATO</w:t>
            </w:r>
          </w:p>
        </w:tc>
        <w:tc>
          <w:tcPr>
            <w:tcW w:w="820" w:type="pct"/>
            <w:vMerge w:val="restart"/>
          </w:tcPr>
          <w:p w14:paraId="665B5A65"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PORCENTAJE DE EJECUCIÓN FINANCIERA</w:t>
            </w:r>
          </w:p>
        </w:tc>
        <w:tc>
          <w:tcPr>
            <w:tcW w:w="889" w:type="pct"/>
            <w:gridSpan w:val="2"/>
          </w:tcPr>
          <w:p w14:paraId="59A7B473"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PORCENTAJE DE EJECUCIÓN FÍSICA</w:t>
            </w:r>
          </w:p>
          <w:p w14:paraId="11C27EDD" w14:textId="77777777" w:rsidR="00797C41" w:rsidRPr="00CA0091" w:rsidRDefault="00797C41" w:rsidP="00797C41">
            <w:pPr>
              <w:spacing w:line="276" w:lineRule="auto"/>
              <w:jc w:val="center"/>
              <w:rPr>
                <w:rFonts w:ascii="Arial" w:hAnsi="Arial" w:cs="Arial"/>
                <w:bCs/>
                <w:sz w:val="18"/>
                <w:szCs w:val="18"/>
              </w:rPr>
            </w:pPr>
            <w:r w:rsidRPr="00CA0091">
              <w:rPr>
                <w:rFonts w:ascii="Arial" w:hAnsi="Arial" w:cs="Arial"/>
                <w:bCs/>
                <w:sz w:val="18"/>
                <w:szCs w:val="18"/>
              </w:rPr>
              <w:t>(Aplica para contratos de obras y adecuaciones)</w:t>
            </w:r>
          </w:p>
        </w:tc>
      </w:tr>
      <w:tr w:rsidR="00CA0091" w:rsidRPr="00CA0091" w14:paraId="5E49381D" w14:textId="77777777" w:rsidTr="006E332F">
        <w:trPr>
          <w:trHeight w:val="770"/>
        </w:trPr>
        <w:tc>
          <w:tcPr>
            <w:tcW w:w="531" w:type="pct"/>
            <w:vMerge/>
          </w:tcPr>
          <w:p w14:paraId="5572A446" w14:textId="77777777" w:rsidR="00797C41" w:rsidRPr="00CA0091" w:rsidRDefault="00797C41" w:rsidP="00797C41">
            <w:pPr>
              <w:spacing w:line="276" w:lineRule="auto"/>
              <w:jc w:val="both"/>
              <w:rPr>
                <w:rFonts w:ascii="Arial" w:hAnsi="Arial" w:cs="Arial"/>
                <w:b/>
                <w:sz w:val="18"/>
                <w:szCs w:val="18"/>
              </w:rPr>
            </w:pPr>
          </w:p>
        </w:tc>
        <w:tc>
          <w:tcPr>
            <w:tcW w:w="615" w:type="pct"/>
            <w:vMerge/>
          </w:tcPr>
          <w:p w14:paraId="2A14F9F5" w14:textId="77777777" w:rsidR="00797C41" w:rsidRPr="00CA0091" w:rsidRDefault="00797C41" w:rsidP="00797C41">
            <w:pPr>
              <w:spacing w:line="276" w:lineRule="auto"/>
              <w:jc w:val="both"/>
              <w:rPr>
                <w:rFonts w:ascii="Arial" w:hAnsi="Arial" w:cs="Arial"/>
                <w:b/>
                <w:sz w:val="18"/>
                <w:szCs w:val="18"/>
              </w:rPr>
            </w:pPr>
          </w:p>
        </w:tc>
        <w:tc>
          <w:tcPr>
            <w:tcW w:w="694" w:type="pct"/>
            <w:vMerge/>
          </w:tcPr>
          <w:p w14:paraId="01C5EE65" w14:textId="77777777" w:rsidR="00797C41" w:rsidRPr="00CA0091" w:rsidRDefault="00797C41" w:rsidP="00797C41">
            <w:pPr>
              <w:spacing w:line="276" w:lineRule="auto"/>
              <w:jc w:val="both"/>
              <w:rPr>
                <w:rFonts w:ascii="Arial" w:hAnsi="Arial" w:cs="Arial"/>
                <w:b/>
                <w:sz w:val="18"/>
                <w:szCs w:val="18"/>
              </w:rPr>
            </w:pPr>
          </w:p>
        </w:tc>
        <w:tc>
          <w:tcPr>
            <w:tcW w:w="752" w:type="pct"/>
            <w:vMerge/>
          </w:tcPr>
          <w:p w14:paraId="2157499F" w14:textId="77777777" w:rsidR="00797C41" w:rsidRPr="00CA0091" w:rsidRDefault="00797C41" w:rsidP="00797C41">
            <w:pPr>
              <w:spacing w:line="276" w:lineRule="auto"/>
              <w:jc w:val="both"/>
              <w:rPr>
                <w:rFonts w:ascii="Arial" w:hAnsi="Arial" w:cs="Arial"/>
                <w:b/>
                <w:sz w:val="18"/>
                <w:szCs w:val="18"/>
              </w:rPr>
            </w:pPr>
          </w:p>
        </w:tc>
        <w:tc>
          <w:tcPr>
            <w:tcW w:w="700" w:type="pct"/>
            <w:vMerge/>
          </w:tcPr>
          <w:p w14:paraId="2CB023B2" w14:textId="77777777" w:rsidR="00797C41" w:rsidRPr="00CA0091" w:rsidRDefault="00797C41" w:rsidP="00797C41">
            <w:pPr>
              <w:spacing w:line="276" w:lineRule="auto"/>
              <w:jc w:val="both"/>
              <w:rPr>
                <w:rFonts w:ascii="Arial" w:hAnsi="Arial" w:cs="Arial"/>
                <w:b/>
                <w:sz w:val="18"/>
                <w:szCs w:val="18"/>
              </w:rPr>
            </w:pPr>
          </w:p>
        </w:tc>
        <w:tc>
          <w:tcPr>
            <w:tcW w:w="820" w:type="pct"/>
            <w:vMerge/>
          </w:tcPr>
          <w:p w14:paraId="7C56205A" w14:textId="77777777" w:rsidR="00797C41" w:rsidRPr="00CA0091" w:rsidRDefault="00797C41" w:rsidP="00797C41">
            <w:pPr>
              <w:spacing w:line="276" w:lineRule="auto"/>
              <w:jc w:val="both"/>
              <w:rPr>
                <w:rFonts w:ascii="Arial" w:hAnsi="Arial" w:cs="Arial"/>
                <w:b/>
                <w:sz w:val="18"/>
                <w:szCs w:val="18"/>
              </w:rPr>
            </w:pPr>
          </w:p>
        </w:tc>
        <w:tc>
          <w:tcPr>
            <w:tcW w:w="655" w:type="pct"/>
          </w:tcPr>
          <w:p w14:paraId="0F2421D9"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No. de días ejecutados</w:t>
            </w:r>
          </w:p>
        </w:tc>
        <w:tc>
          <w:tcPr>
            <w:tcW w:w="233" w:type="pct"/>
          </w:tcPr>
          <w:p w14:paraId="78332CC3" w14:textId="77777777" w:rsidR="00797C41" w:rsidRPr="00CA0091" w:rsidRDefault="00797C41" w:rsidP="00797C41">
            <w:pPr>
              <w:spacing w:line="276" w:lineRule="auto"/>
              <w:jc w:val="center"/>
              <w:rPr>
                <w:rFonts w:ascii="Arial" w:hAnsi="Arial" w:cs="Arial"/>
                <w:b/>
                <w:sz w:val="18"/>
                <w:szCs w:val="18"/>
              </w:rPr>
            </w:pPr>
            <w:r w:rsidRPr="00CA0091">
              <w:rPr>
                <w:rFonts w:ascii="Arial" w:hAnsi="Arial" w:cs="Arial"/>
                <w:b/>
                <w:sz w:val="18"/>
                <w:szCs w:val="18"/>
              </w:rPr>
              <w:t>%</w:t>
            </w:r>
          </w:p>
        </w:tc>
      </w:tr>
      <w:tr w:rsidR="00CA0091" w:rsidRPr="00CA0091" w14:paraId="70488289" w14:textId="77777777" w:rsidTr="006E332F">
        <w:tc>
          <w:tcPr>
            <w:tcW w:w="531" w:type="pct"/>
          </w:tcPr>
          <w:p w14:paraId="39FA935E" w14:textId="50C59D50" w:rsidR="006E332F" w:rsidRPr="00CA0091" w:rsidRDefault="006E332F" w:rsidP="006E332F">
            <w:pPr>
              <w:spacing w:line="276" w:lineRule="auto"/>
              <w:jc w:val="both"/>
              <w:rPr>
                <w:rFonts w:ascii="Arial" w:hAnsi="Arial" w:cs="Arial"/>
                <w:b/>
                <w:sz w:val="18"/>
                <w:szCs w:val="18"/>
              </w:rPr>
            </w:pPr>
            <w:r w:rsidRPr="00CA0091">
              <w:rPr>
                <w:rFonts w:ascii="Arial" w:hAnsi="Arial" w:cs="Arial"/>
                <w:b/>
                <w:sz w:val="18"/>
                <w:szCs w:val="18"/>
              </w:rPr>
              <w:t>2</w:t>
            </w:r>
            <w:r w:rsidR="004B2D8A" w:rsidRPr="00CA0091">
              <w:rPr>
                <w:rFonts w:ascii="Arial" w:hAnsi="Arial" w:cs="Arial"/>
                <w:b/>
                <w:sz w:val="18"/>
                <w:szCs w:val="18"/>
              </w:rPr>
              <w:t>9</w:t>
            </w:r>
            <w:r w:rsidRPr="00CA0091">
              <w:rPr>
                <w:rFonts w:ascii="Arial" w:hAnsi="Arial" w:cs="Arial"/>
                <w:b/>
                <w:sz w:val="18"/>
                <w:szCs w:val="18"/>
              </w:rPr>
              <w:t>-02-202</w:t>
            </w:r>
            <w:r w:rsidR="004B2D8A" w:rsidRPr="00CA0091">
              <w:rPr>
                <w:rFonts w:ascii="Arial" w:hAnsi="Arial" w:cs="Arial"/>
                <w:b/>
                <w:sz w:val="18"/>
                <w:szCs w:val="18"/>
              </w:rPr>
              <w:t>4</w:t>
            </w:r>
          </w:p>
        </w:tc>
        <w:tc>
          <w:tcPr>
            <w:tcW w:w="615" w:type="pct"/>
          </w:tcPr>
          <w:p w14:paraId="5CF44707" w14:textId="4FDCEBC3" w:rsidR="006E332F" w:rsidRPr="00CA0091" w:rsidRDefault="006E332F" w:rsidP="006E332F">
            <w:pPr>
              <w:spacing w:line="276" w:lineRule="auto"/>
              <w:jc w:val="both"/>
              <w:rPr>
                <w:rFonts w:ascii="Arial" w:hAnsi="Arial" w:cs="Arial"/>
                <w:b/>
                <w:sz w:val="18"/>
                <w:szCs w:val="18"/>
              </w:rPr>
            </w:pPr>
            <w:r w:rsidRPr="00CA0091">
              <w:rPr>
                <w:rFonts w:ascii="Arial" w:hAnsi="Arial" w:cs="Arial"/>
                <w:b/>
                <w:sz w:val="18"/>
                <w:szCs w:val="18"/>
              </w:rPr>
              <w:t>01</w:t>
            </w:r>
          </w:p>
        </w:tc>
        <w:tc>
          <w:tcPr>
            <w:tcW w:w="694" w:type="pct"/>
          </w:tcPr>
          <w:p w14:paraId="2255B521" w14:textId="21737E56" w:rsidR="006E332F" w:rsidRPr="00CA0091" w:rsidRDefault="004B2D8A" w:rsidP="006E332F">
            <w:pPr>
              <w:spacing w:line="276" w:lineRule="auto"/>
              <w:jc w:val="both"/>
              <w:rPr>
                <w:rFonts w:ascii="Arial" w:hAnsi="Arial" w:cs="Arial"/>
                <w:b/>
                <w:sz w:val="18"/>
                <w:szCs w:val="18"/>
              </w:rPr>
            </w:pPr>
            <w:r w:rsidRPr="00CA0091">
              <w:t>3.870.139</w:t>
            </w:r>
          </w:p>
        </w:tc>
        <w:tc>
          <w:tcPr>
            <w:tcW w:w="752" w:type="pct"/>
          </w:tcPr>
          <w:p w14:paraId="4D1287CE" w14:textId="0E2E2EF1" w:rsidR="006E332F" w:rsidRPr="00CA0091" w:rsidRDefault="004B2D8A" w:rsidP="006E332F">
            <w:pPr>
              <w:spacing w:line="276" w:lineRule="auto"/>
              <w:jc w:val="both"/>
              <w:rPr>
                <w:rFonts w:ascii="Arial" w:hAnsi="Arial" w:cs="Arial"/>
                <w:b/>
                <w:sz w:val="18"/>
                <w:szCs w:val="18"/>
              </w:rPr>
            </w:pPr>
            <w:r w:rsidRPr="00CA0091">
              <w:t>3.870.139</w:t>
            </w:r>
          </w:p>
        </w:tc>
        <w:tc>
          <w:tcPr>
            <w:tcW w:w="700" w:type="pct"/>
          </w:tcPr>
          <w:p w14:paraId="5AF0DB5A" w14:textId="537F3115" w:rsidR="006E332F" w:rsidRPr="00CA0091" w:rsidRDefault="004B2D8A" w:rsidP="006E332F">
            <w:pPr>
              <w:spacing w:line="276" w:lineRule="auto"/>
              <w:jc w:val="both"/>
              <w:rPr>
                <w:rFonts w:ascii="Arial" w:hAnsi="Arial" w:cs="Arial"/>
                <w:b/>
                <w:sz w:val="18"/>
                <w:szCs w:val="18"/>
              </w:rPr>
            </w:pPr>
            <w:r w:rsidRPr="00CA0091">
              <w:t>42.273.826</w:t>
            </w:r>
          </w:p>
        </w:tc>
        <w:tc>
          <w:tcPr>
            <w:tcW w:w="820" w:type="pct"/>
          </w:tcPr>
          <w:p w14:paraId="651BECA7" w14:textId="77777777" w:rsidR="006E332F" w:rsidRPr="00CA0091" w:rsidRDefault="006E332F" w:rsidP="006E332F">
            <w:pPr>
              <w:spacing w:line="276" w:lineRule="auto"/>
              <w:jc w:val="both"/>
              <w:rPr>
                <w:rFonts w:ascii="Arial" w:hAnsi="Arial" w:cs="Arial"/>
                <w:b/>
                <w:sz w:val="18"/>
                <w:szCs w:val="18"/>
              </w:rPr>
            </w:pPr>
          </w:p>
        </w:tc>
        <w:tc>
          <w:tcPr>
            <w:tcW w:w="655" w:type="pct"/>
          </w:tcPr>
          <w:p w14:paraId="7B529E27" w14:textId="3A1F3FD6" w:rsidR="006E332F" w:rsidRPr="00CA0091" w:rsidRDefault="004B2D8A" w:rsidP="006E332F">
            <w:pPr>
              <w:spacing w:line="276" w:lineRule="auto"/>
              <w:jc w:val="both"/>
              <w:rPr>
                <w:rFonts w:ascii="Arial" w:hAnsi="Arial" w:cs="Arial"/>
                <w:b/>
                <w:sz w:val="18"/>
                <w:szCs w:val="18"/>
              </w:rPr>
            </w:pPr>
            <w:r w:rsidRPr="00CA0091">
              <w:rPr>
                <w:rFonts w:ascii="Arial" w:hAnsi="Arial" w:cs="Arial"/>
                <w:b/>
                <w:sz w:val="18"/>
                <w:szCs w:val="18"/>
              </w:rPr>
              <w:t>27</w:t>
            </w:r>
          </w:p>
        </w:tc>
        <w:tc>
          <w:tcPr>
            <w:tcW w:w="233" w:type="pct"/>
          </w:tcPr>
          <w:p w14:paraId="2B8A360E" w14:textId="77777777" w:rsidR="006E332F" w:rsidRPr="00CA0091" w:rsidRDefault="006E332F" w:rsidP="006E332F">
            <w:pPr>
              <w:spacing w:line="276" w:lineRule="auto"/>
              <w:jc w:val="both"/>
              <w:rPr>
                <w:rFonts w:ascii="Arial" w:hAnsi="Arial" w:cs="Arial"/>
                <w:b/>
                <w:sz w:val="18"/>
                <w:szCs w:val="18"/>
              </w:rPr>
            </w:pPr>
          </w:p>
        </w:tc>
      </w:tr>
      <w:tr w:rsidR="00CA0091" w:rsidRPr="00CA0091" w14:paraId="7D442721" w14:textId="77777777" w:rsidTr="006E332F">
        <w:tc>
          <w:tcPr>
            <w:tcW w:w="531" w:type="pct"/>
          </w:tcPr>
          <w:p w14:paraId="28C4BE9A" w14:textId="77777777" w:rsidR="006E332F" w:rsidRPr="00CA0091" w:rsidRDefault="006E332F" w:rsidP="006E332F">
            <w:pPr>
              <w:spacing w:line="276" w:lineRule="auto"/>
              <w:jc w:val="both"/>
              <w:rPr>
                <w:rFonts w:ascii="Arial" w:hAnsi="Arial" w:cs="Arial"/>
                <w:b/>
                <w:sz w:val="18"/>
                <w:szCs w:val="18"/>
              </w:rPr>
            </w:pPr>
          </w:p>
        </w:tc>
        <w:tc>
          <w:tcPr>
            <w:tcW w:w="615" w:type="pct"/>
          </w:tcPr>
          <w:p w14:paraId="1ED0E51A" w14:textId="77777777" w:rsidR="006E332F" w:rsidRPr="00CA0091" w:rsidRDefault="006E332F" w:rsidP="006E332F">
            <w:pPr>
              <w:spacing w:line="276" w:lineRule="auto"/>
              <w:jc w:val="both"/>
              <w:rPr>
                <w:rFonts w:ascii="Arial" w:hAnsi="Arial" w:cs="Arial"/>
                <w:b/>
                <w:sz w:val="18"/>
                <w:szCs w:val="18"/>
              </w:rPr>
            </w:pPr>
          </w:p>
        </w:tc>
        <w:tc>
          <w:tcPr>
            <w:tcW w:w="694" w:type="pct"/>
          </w:tcPr>
          <w:p w14:paraId="4EF1D10A" w14:textId="77777777" w:rsidR="006E332F" w:rsidRPr="00CA0091" w:rsidRDefault="006E332F" w:rsidP="006E332F">
            <w:pPr>
              <w:spacing w:line="276" w:lineRule="auto"/>
              <w:jc w:val="both"/>
              <w:rPr>
                <w:rFonts w:ascii="Arial" w:hAnsi="Arial" w:cs="Arial"/>
                <w:b/>
                <w:sz w:val="18"/>
                <w:szCs w:val="18"/>
              </w:rPr>
            </w:pPr>
          </w:p>
        </w:tc>
        <w:tc>
          <w:tcPr>
            <w:tcW w:w="752" w:type="pct"/>
          </w:tcPr>
          <w:p w14:paraId="2DED481F" w14:textId="77777777" w:rsidR="006E332F" w:rsidRPr="00CA0091" w:rsidRDefault="006E332F" w:rsidP="006E332F">
            <w:pPr>
              <w:spacing w:line="276" w:lineRule="auto"/>
              <w:jc w:val="both"/>
              <w:rPr>
                <w:rFonts w:ascii="Arial" w:hAnsi="Arial" w:cs="Arial"/>
                <w:b/>
                <w:sz w:val="18"/>
                <w:szCs w:val="18"/>
              </w:rPr>
            </w:pPr>
          </w:p>
        </w:tc>
        <w:tc>
          <w:tcPr>
            <w:tcW w:w="700" w:type="pct"/>
          </w:tcPr>
          <w:p w14:paraId="02F49ECA" w14:textId="77777777" w:rsidR="006E332F" w:rsidRPr="00CA0091" w:rsidRDefault="006E332F" w:rsidP="006E332F">
            <w:pPr>
              <w:spacing w:line="276" w:lineRule="auto"/>
              <w:jc w:val="both"/>
              <w:rPr>
                <w:rFonts w:ascii="Arial" w:hAnsi="Arial" w:cs="Arial"/>
                <w:b/>
                <w:sz w:val="18"/>
                <w:szCs w:val="18"/>
              </w:rPr>
            </w:pPr>
          </w:p>
        </w:tc>
        <w:tc>
          <w:tcPr>
            <w:tcW w:w="820" w:type="pct"/>
          </w:tcPr>
          <w:p w14:paraId="7D7C5078" w14:textId="77777777" w:rsidR="006E332F" w:rsidRPr="00CA0091" w:rsidRDefault="006E332F" w:rsidP="006E332F">
            <w:pPr>
              <w:spacing w:line="276" w:lineRule="auto"/>
              <w:jc w:val="both"/>
              <w:rPr>
                <w:rFonts w:ascii="Arial" w:hAnsi="Arial" w:cs="Arial"/>
                <w:b/>
                <w:sz w:val="18"/>
                <w:szCs w:val="18"/>
              </w:rPr>
            </w:pPr>
          </w:p>
        </w:tc>
        <w:tc>
          <w:tcPr>
            <w:tcW w:w="655" w:type="pct"/>
          </w:tcPr>
          <w:p w14:paraId="2528086E" w14:textId="77777777" w:rsidR="006E332F" w:rsidRPr="00CA0091" w:rsidRDefault="006E332F" w:rsidP="006E332F">
            <w:pPr>
              <w:spacing w:line="276" w:lineRule="auto"/>
              <w:jc w:val="both"/>
              <w:rPr>
                <w:rFonts w:ascii="Arial" w:hAnsi="Arial" w:cs="Arial"/>
                <w:b/>
                <w:sz w:val="18"/>
                <w:szCs w:val="18"/>
              </w:rPr>
            </w:pPr>
          </w:p>
        </w:tc>
        <w:tc>
          <w:tcPr>
            <w:tcW w:w="233" w:type="pct"/>
          </w:tcPr>
          <w:p w14:paraId="0BD81FAF" w14:textId="77777777" w:rsidR="006E332F" w:rsidRPr="00CA0091" w:rsidRDefault="006E332F" w:rsidP="006E332F">
            <w:pPr>
              <w:spacing w:line="276" w:lineRule="auto"/>
              <w:jc w:val="both"/>
              <w:rPr>
                <w:rFonts w:ascii="Arial" w:hAnsi="Arial" w:cs="Arial"/>
                <w:b/>
                <w:sz w:val="18"/>
                <w:szCs w:val="18"/>
              </w:rPr>
            </w:pPr>
          </w:p>
        </w:tc>
      </w:tr>
      <w:tr w:rsidR="006E332F" w:rsidRPr="00CA0091" w14:paraId="7429E31C" w14:textId="77777777" w:rsidTr="006E332F">
        <w:tc>
          <w:tcPr>
            <w:tcW w:w="531" w:type="pct"/>
          </w:tcPr>
          <w:p w14:paraId="3A9E23C9" w14:textId="77777777" w:rsidR="006E332F" w:rsidRPr="00CA0091" w:rsidRDefault="006E332F" w:rsidP="006E332F">
            <w:pPr>
              <w:spacing w:line="276" w:lineRule="auto"/>
              <w:jc w:val="both"/>
              <w:rPr>
                <w:rFonts w:ascii="Arial" w:hAnsi="Arial" w:cs="Arial"/>
                <w:b/>
                <w:sz w:val="18"/>
                <w:szCs w:val="18"/>
              </w:rPr>
            </w:pPr>
          </w:p>
        </w:tc>
        <w:tc>
          <w:tcPr>
            <w:tcW w:w="615" w:type="pct"/>
          </w:tcPr>
          <w:p w14:paraId="5FCFA72A" w14:textId="77777777" w:rsidR="006E332F" w:rsidRPr="00CA0091" w:rsidRDefault="006E332F" w:rsidP="006E332F">
            <w:pPr>
              <w:spacing w:line="276" w:lineRule="auto"/>
              <w:jc w:val="both"/>
              <w:rPr>
                <w:rFonts w:ascii="Arial" w:hAnsi="Arial" w:cs="Arial"/>
                <w:b/>
                <w:sz w:val="18"/>
                <w:szCs w:val="18"/>
              </w:rPr>
            </w:pPr>
          </w:p>
        </w:tc>
        <w:tc>
          <w:tcPr>
            <w:tcW w:w="694" w:type="pct"/>
          </w:tcPr>
          <w:p w14:paraId="3C4CEB99" w14:textId="77777777" w:rsidR="006E332F" w:rsidRPr="00CA0091" w:rsidRDefault="006E332F" w:rsidP="006E332F">
            <w:pPr>
              <w:spacing w:line="276" w:lineRule="auto"/>
              <w:jc w:val="both"/>
              <w:rPr>
                <w:rFonts w:ascii="Arial" w:hAnsi="Arial" w:cs="Arial"/>
                <w:b/>
                <w:sz w:val="18"/>
                <w:szCs w:val="18"/>
              </w:rPr>
            </w:pPr>
          </w:p>
        </w:tc>
        <w:tc>
          <w:tcPr>
            <w:tcW w:w="752" w:type="pct"/>
          </w:tcPr>
          <w:p w14:paraId="6DF7114A" w14:textId="77777777" w:rsidR="006E332F" w:rsidRPr="00CA0091" w:rsidRDefault="006E332F" w:rsidP="006E332F">
            <w:pPr>
              <w:spacing w:line="276" w:lineRule="auto"/>
              <w:jc w:val="both"/>
              <w:rPr>
                <w:rFonts w:ascii="Arial" w:hAnsi="Arial" w:cs="Arial"/>
                <w:b/>
                <w:sz w:val="18"/>
                <w:szCs w:val="18"/>
              </w:rPr>
            </w:pPr>
          </w:p>
        </w:tc>
        <w:tc>
          <w:tcPr>
            <w:tcW w:w="700" w:type="pct"/>
          </w:tcPr>
          <w:p w14:paraId="3A5F3360" w14:textId="77777777" w:rsidR="006E332F" w:rsidRPr="00CA0091" w:rsidRDefault="006E332F" w:rsidP="006E332F">
            <w:pPr>
              <w:spacing w:line="276" w:lineRule="auto"/>
              <w:jc w:val="both"/>
              <w:rPr>
                <w:rFonts w:ascii="Arial" w:hAnsi="Arial" w:cs="Arial"/>
                <w:b/>
                <w:sz w:val="18"/>
                <w:szCs w:val="18"/>
              </w:rPr>
            </w:pPr>
          </w:p>
        </w:tc>
        <w:tc>
          <w:tcPr>
            <w:tcW w:w="820" w:type="pct"/>
          </w:tcPr>
          <w:p w14:paraId="7142CE80" w14:textId="77777777" w:rsidR="006E332F" w:rsidRPr="00CA0091" w:rsidRDefault="006E332F" w:rsidP="006E332F">
            <w:pPr>
              <w:spacing w:line="276" w:lineRule="auto"/>
              <w:jc w:val="both"/>
              <w:rPr>
                <w:rFonts w:ascii="Arial" w:hAnsi="Arial" w:cs="Arial"/>
                <w:b/>
                <w:sz w:val="18"/>
                <w:szCs w:val="18"/>
              </w:rPr>
            </w:pPr>
          </w:p>
        </w:tc>
        <w:tc>
          <w:tcPr>
            <w:tcW w:w="655" w:type="pct"/>
          </w:tcPr>
          <w:p w14:paraId="2AF90288" w14:textId="77777777" w:rsidR="006E332F" w:rsidRPr="00CA0091" w:rsidRDefault="006E332F" w:rsidP="006E332F">
            <w:pPr>
              <w:spacing w:line="276" w:lineRule="auto"/>
              <w:jc w:val="both"/>
              <w:rPr>
                <w:rFonts w:ascii="Arial" w:hAnsi="Arial" w:cs="Arial"/>
                <w:b/>
                <w:sz w:val="18"/>
                <w:szCs w:val="18"/>
              </w:rPr>
            </w:pPr>
          </w:p>
        </w:tc>
        <w:tc>
          <w:tcPr>
            <w:tcW w:w="233" w:type="pct"/>
          </w:tcPr>
          <w:p w14:paraId="2DE2E2F7" w14:textId="77777777" w:rsidR="006E332F" w:rsidRPr="00CA0091" w:rsidRDefault="006E332F" w:rsidP="006E332F">
            <w:pPr>
              <w:spacing w:line="276" w:lineRule="auto"/>
              <w:jc w:val="both"/>
              <w:rPr>
                <w:rFonts w:ascii="Arial" w:hAnsi="Arial" w:cs="Arial"/>
                <w:b/>
                <w:sz w:val="18"/>
                <w:szCs w:val="18"/>
              </w:rPr>
            </w:pPr>
          </w:p>
        </w:tc>
      </w:tr>
    </w:tbl>
    <w:p w14:paraId="05FAB105" w14:textId="77777777" w:rsidR="00797C41" w:rsidRPr="00CA0091" w:rsidRDefault="00797C41" w:rsidP="00797C41">
      <w:pPr>
        <w:spacing w:after="0" w:line="276" w:lineRule="auto"/>
        <w:ind w:left="-142"/>
        <w:jc w:val="center"/>
        <w:rPr>
          <w:rFonts w:ascii="Arial" w:hAnsi="Arial" w:cs="Arial"/>
          <w:b/>
        </w:rPr>
      </w:pPr>
    </w:p>
    <w:p w14:paraId="7D65CC6D" w14:textId="77777777" w:rsidR="00797C41" w:rsidRPr="00CA0091" w:rsidRDefault="00797C41" w:rsidP="00797C41">
      <w:pPr>
        <w:spacing w:after="0" w:line="276" w:lineRule="auto"/>
        <w:ind w:left="-142"/>
        <w:jc w:val="center"/>
        <w:rPr>
          <w:rFonts w:ascii="Arial" w:hAnsi="Arial" w:cs="Arial"/>
          <w:b/>
        </w:rPr>
      </w:pPr>
      <w:r w:rsidRPr="00CA0091">
        <w:rPr>
          <w:rFonts w:ascii="Arial" w:hAnsi="Arial" w:cs="Arial"/>
          <w:b/>
        </w:rPr>
        <w:t>OBSERVACIONES</w:t>
      </w:r>
    </w:p>
    <w:p w14:paraId="456079F8" w14:textId="77777777" w:rsidR="00797C41" w:rsidRPr="00CA0091" w:rsidRDefault="00797C41" w:rsidP="00797C41">
      <w:pPr>
        <w:spacing w:after="0" w:line="276" w:lineRule="auto"/>
        <w:ind w:left="-142"/>
        <w:jc w:val="both"/>
        <w:rPr>
          <w:rFonts w:ascii="Arial" w:hAnsi="Arial" w:cs="Arial"/>
          <w:bCs/>
        </w:rPr>
      </w:pPr>
    </w:p>
    <w:p w14:paraId="00EC5D3A" w14:textId="77777777" w:rsidR="00CA0091" w:rsidRDefault="00CA0091" w:rsidP="00CA0091">
      <w:pPr>
        <w:tabs>
          <w:tab w:val="left" w:pos="828"/>
        </w:tabs>
        <w:adjustRightInd w:val="0"/>
        <w:spacing w:line="240" w:lineRule="auto"/>
        <w:contextualSpacing/>
        <w:jc w:val="both"/>
        <w:rPr>
          <w:rFonts w:ascii="Arial" w:hAnsi="Arial" w:cs="Arial"/>
          <w:b/>
        </w:rPr>
      </w:pPr>
      <w:bookmarkStart w:id="2" w:name="_Hlk160550762"/>
      <w:r>
        <w:rPr>
          <w:rFonts w:ascii="Arial" w:hAnsi="Arial" w:cs="Arial"/>
          <w:b/>
        </w:rPr>
        <w:t>GUILLERMO CUERVO CRUZ</w:t>
      </w:r>
    </w:p>
    <w:p w14:paraId="3B322286" w14:textId="50B43D72" w:rsidR="00E34BBD" w:rsidRPr="00CA0091" w:rsidRDefault="00CA0091" w:rsidP="00CA0091">
      <w:pPr>
        <w:tabs>
          <w:tab w:val="left" w:pos="828"/>
        </w:tabs>
        <w:adjustRightInd w:val="0"/>
        <w:spacing w:line="240" w:lineRule="auto"/>
        <w:contextualSpacing/>
        <w:jc w:val="both"/>
        <w:rPr>
          <w:rFonts w:ascii="Arial" w:hAnsi="Arial" w:cs="Arial"/>
          <w:i/>
          <w:vertAlign w:val="superscript"/>
        </w:rPr>
      </w:pPr>
      <w:r>
        <w:rPr>
          <w:rFonts w:ascii="Arial" w:hAnsi="Arial" w:cs="Arial"/>
          <w:bCs/>
        </w:rPr>
        <w:t xml:space="preserve">Coordinador </w:t>
      </w:r>
      <w:proofErr w:type="spellStart"/>
      <w:r>
        <w:rPr>
          <w:rFonts w:ascii="Arial" w:hAnsi="Arial" w:cs="Arial"/>
          <w:bCs/>
        </w:rPr>
        <w:t>Academico</w:t>
      </w:r>
      <w:proofErr w:type="spellEnd"/>
      <w:r>
        <w:rPr>
          <w:rFonts w:ascii="Arial" w:hAnsi="Arial" w:cs="Arial"/>
          <w:bCs/>
        </w:rPr>
        <w:t xml:space="preserve"> Tics </w:t>
      </w:r>
      <w:bookmarkEnd w:id="2"/>
    </w:p>
    <w:sectPr w:rsidR="00E34BBD" w:rsidRPr="00CA0091" w:rsidSect="008066BE">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2CFD4" w14:textId="77777777" w:rsidR="00847F64" w:rsidRDefault="00847F64" w:rsidP="001A74F0">
      <w:pPr>
        <w:spacing w:after="0" w:line="240" w:lineRule="auto"/>
      </w:pPr>
      <w:r>
        <w:separator/>
      </w:r>
    </w:p>
  </w:endnote>
  <w:endnote w:type="continuationSeparator" w:id="0">
    <w:p w14:paraId="0B5DC2FC" w14:textId="77777777" w:rsidR="00847F64" w:rsidRDefault="00847F6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47F6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847F64"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847F6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F79B9" w14:textId="77777777" w:rsidR="00847F64" w:rsidRDefault="00847F64" w:rsidP="001A74F0">
      <w:pPr>
        <w:spacing w:after="0" w:line="240" w:lineRule="auto"/>
      </w:pPr>
      <w:r>
        <w:separator/>
      </w:r>
    </w:p>
  </w:footnote>
  <w:footnote w:type="continuationSeparator" w:id="0">
    <w:p w14:paraId="05621BF3" w14:textId="77777777" w:rsidR="00847F64" w:rsidRDefault="00847F6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47F6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36C42"/>
    <w:rsid w:val="0017667A"/>
    <w:rsid w:val="00184D13"/>
    <w:rsid w:val="001A6548"/>
    <w:rsid w:val="001A74F0"/>
    <w:rsid w:val="001D259E"/>
    <w:rsid w:val="001E5CA9"/>
    <w:rsid w:val="00237DC2"/>
    <w:rsid w:val="00242FE7"/>
    <w:rsid w:val="00261E0B"/>
    <w:rsid w:val="0029071C"/>
    <w:rsid w:val="002F56E8"/>
    <w:rsid w:val="003271BC"/>
    <w:rsid w:val="00331DDB"/>
    <w:rsid w:val="003432D7"/>
    <w:rsid w:val="00352EF2"/>
    <w:rsid w:val="00366335"/>
    <w:rsid w:val="00380F24"/>
    <w:rsid w:val="003956D9"/>
    <w:rsid w:val="00395A34"/>
    <w:rsid w:val="003A1B93"/>
    <w:rsid w:val="003B110D"/>
    <w:rsid w:val="003B6DE2"/>
    <w:rsid w:val="003D41EE"/>
    <w:rsid w:val="003E6847"/>
    <w:rsid w:val="003F6E39"/>
    <w:rsid w:val="0041765B"/>
    <w:rsid w:val="00417A95"/>
    <w:rsid w:val="0042368D"/>
    <w:rsid w:val="00433946"/>
    <w:rsid w:val="00435AF8"/>
    <w:rsid w:val="004658BE"/>
    <w:rsid w:val="004B2D8A"/>
    <w:rsid w:val="004B47B4"/>
    <w:rsid w:val="004C3A6D"/>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34B9"/>
    <w:rsid w:val="00685FBC"/>
    <w:rsid w:val="006A05BA"/>
    <w:rsid w:val="006A2D47"/>
    <w:rsid w:val="006B63E3"/>
    <w:rsid w:val="006C3FE6"/>
    <w:rsid w:val="006E1A51"/>
    <w:rsid w:val="006E332F"/>
    <w:rsid w:val="006E3978"/>
    <w:rsid w:val="006F3821"/>
    <w:rsid w:val="00717923"/>
    <w:rsid w:val="0073001F"/>
    <w:rsid w:val="00745B31"/>
    <w:rsid w:val="0075241D"/>
    <w:rsid w:val="007949E6"/>
    <w:rsid w:val="00797C41"/>
    <w:rsid w:val="007A57F9"/>
    <w:rsid w:val="007B56C1"/>
    <w:rsid w:val="007E7E14"/>
    <w:rsid w:val="008066BE"/>
    <w:rsid w:val="00815841"/>
    <w:rsid w:val="00817370"/>
    <w:rsid w:val="0081757D"/>
    <w:rsid w:val="00821888"/>
    <w:rsid w:val="00847F64"/>
    <w:rsid w:val="00877662"/>
    <w:rsid w:val="00880BA8"/>
    <w:rsid w:val="008B4294"/>
    <w:rsid w:val="008C45B3"/>
    <w:rsid w:val="008D647D"/>
    <w:rsid w:val="008E2283"/>
    <w:rsid w:val="00932A24"/>
    <w:rsid w:val="00936216"/>
    <w:rsid w:val="00950CE7"/>
    <w:rsid w:val="0096518A"/>
    <w:rsid w:val="00972A86"/>
    <w:rsid w:val="00983C98"/>
    <w:rsid w:val="00985661"/>
    <w:rsid w:val="009B48D7"/>
    <w:rsid w:val="009C10E4"/>
    <w:rsid w:val="00A04641"/>
    <w:rsid w:val="00A15A42"/>
    <w:rsid w:val="00A500ED"/>
    <w:rsid w:val="00A51AD9"/>
    <w:rsid w:val="00A7439D"/>
    <w:rsid w:val="00A83911"/>
    <w:rsid w:val="00AA2937"/>
    <w:rsid w:val="00AB0A03"/>
    <w:rsid w:val="00AE1C21"/>
    <w:rsid w:val="00B87091"/>
    <w:rsid w:val="00BA3FD2"/>
    <w:rsid w:val="00BB20FB"/>
    <w:rsid w:val="00BB4039"/>
    <w:rsid w:val="00BC3EBF"/>
    <w:rsid w:val="00C127EE"/>
    <w:rsid w:val="00C86F3C"/>
    <w:rsid w:val="00C91F7D"/>
    <w:rsid w:val="00C94A83"/>
    <w:rsid w:val="00C968E6"/>
    <w:rsid w:val="00CA0091"/>
    <w:rsid w:val="00CA4049"/>
    <w:rsid w:val="00CA4FBC"/>
    <w:rsid w:val="00CC4301"/>
    <w:rsid w:val="00CE5C22"/>
    <w:rsid w:val="00CF5FE6"/>
    <w:rsid w:val="00D123B6"/>
    <w:rsid w:val="00D21570"/>
    <w:rsid w:val="00D3202C"/>
    <w:rsid w:val="00D471AF"/>
    <w:rsid w:val="00D533DD"/>
    <w:rsid w:val="00D53A48"/>
    <w:rsid w:val="00D71412"/>
    <w:rsid w:val="00DA7FED"/>
    <w:rsid w:val="00DC1D2D"/>
    <w:rsid w:val="00DC39A3"/>
    <w:rsid w:val="00DD209B"/>
    <w:rsid w:val="00DE5034"/>
    <w:rsid w:val="00E13462"/>
    <w:rsid w:val="00E147B6"/>
    <w:rsid w:val="00E2171C"/>
    <w:rsid w:val="00E34BBD"/>
    <w:rsid w:val="00E61FB6"/>
    <w:rsid w:val="00E65576"/>
    <w:rsid w:val="00E81C37"/>
    <w:rsid w:val="00E82952"/>
    <w:rsid w:val="00E874D4"/>
    <w:rsid w:val="00E90CE9"/>
    <w:rsid w:val="00E92F8B"/>
    <w:rsid w:val="00E949B1"/>
    <w:rsid w:val="00ED6D30"/>
    <w:rsid w:val="00EF5EEF"/>
    <w:rsid w:val="00F00C8F"/>
    <w:rsid w:val="00F170BC"/>
    <w:rsid w:val="00F4052C"/>
    <w:rsid w:val="00F44475"/>
    <w:rsid w:val="00F53498"/>
    <w:rsid w:val="00F56B9B"/>
    <w:rsid w:val="00F743CE"/>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500ED"/>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9341467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6022"/>
    <w:rsid w:val="00134049"/>
    <w:rsid w:val="00143E53"/>
    <w:rsid w:val="001572EA"/>
    <w:rsid w:val="00162061"/>
    <w:rsid w:val="001F45FF"/>
    <w:rsid w:val="0033727B"/>
    <w:rsid w:val="003526EF"/>
    <w:rsid w:val="00367691"/>
    <w:rsid w:val="00406867"/>
    <w:rsid w:val="004210E3"/>
    <w:rsid w:val="00597F2B"/>
    <w:rsid w:val="008407BD"/>
    <w:rsid w:val="008F7AA0"/>
    <w:rsid w:val="00924FDA"/>
    <w:rsid w:val="009C2D5E"/>
    <w:rsid w:val="009E6A90"/>
    <w:rsid w:val="00A8087D"/>
    <w:rsid w:val="00AF205E"/>
    <w:rsid w:val="00B96D21"/>
    <w:rsid w:val="00BE46C2"/>
    <w:rsid w:val="00C95F59"/>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1983</Words>
  <Characters>10908</Characters>
  <Application>Microsoft Office Word</Application>
  <DocSecurity>0</DocSecurity>
  <Lines>90</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cp:lastModifiedBy>
  <cp:revision>3</cp:revision>
  <dcterms:created xsi:type="dcterms:W3CDTF">2024-03-05T04:01:00Z</dcterms:created>
  <dcterms:modified xsi:type="dcterms:W3CDTF">2024-03-05T22:16:00Z</dcterms:modified>
</cp:coreProperties>
</file>