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24A1D245" w:rsidR="00E874D4" w:rsidRPr="00E874D4" w:rsidRDefault="00E874D4" w:rsidP="00E874D4">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SUPERVISIÓN No. </w:t>
            </w:r>
            <w:r w:rsidR="00F87FF9">
              <w:rPr>
                <w:rFonts w:ascii="Arial" w:hAnsi="Arial" w:cs="Arial"/>
                <w:b/>
                <w:color w:val="000000" w:themeColor="text1"/>
              </w:rPr>
              <w:t>7</w:t>
            </w:r>
            <w:r w:rsidR="003A693A" w:rsidRPr="000D38B1">
              <w:rPr>
                <w:rFonts w:ascii="Arial" w:hAnsi="Arial" w:cs="Arial"/>
                <w:b/>
              </w:rPr>
              <w:t xml:space="preserve"> </w:t>
            </w:r>
            <w:r w:rsidR="006702CD" w:rsidRPr="000D38B1">
              <w:rPr>
                <w:rFonts w:ascii="Arial" w:hAnsi="Arial" w:cs="Arial"/>
                <w:b/>
              </w:rPr>
              <w:t xml:space="preserve">del </w:t>
            </w:r>
            <w:r w:rsidR="00A0501E">
              <w:rPr>
                <w:rFonts w:ascii="Arial" w:hAnsi="Arial" w:cs="Arial"/>
                <w:b/>
              </w:rPr>
              <w:t>30</w:t>
            </w:r>
            <w:r w:rsidRPr="000D38B1">
              <w:rPr>
                <w:rFonts w:ascii="Arial" w:hAnsi="Arial" w:cs="Arial"/>
                <w:b/>
              </w:rPr>
              <w:t>/</w:t>
            </w:r>
            <w:r w:rsidR="006F78B7" w:rsidRPr="000D38B1">
              <w:rPr>
                <w:rFonts w:ascii="Arial" w:hAnsi="Arial" w:cs="Arial"/>
                <w:b/>
              </w:rPr>
              <w:t>0</w:t>
            </w:r>
            <w:r w:rsidR="00D01083">
              <w:rPr>
                <w:rFonts w:ascii="Arial" w:hAnsi="Arial" w:cs="Arial"/>
                <w:b/>
              </w:rPr>
              <w:t>8</w:t>
            </w:r>
            <w:r w:rsidRPr="000D38B1">
              <w:rPr>
                <w:rFonts w:ascii="Arial" w:hAnsi="Arial" w:cs="Arial"/>
                <w:b/>
              </w:rPr>
              <w:t>/202</w:t>
            </w:r>
            <w:r w:rsidR="006F78B7" w:rsidRPr="000D38B1">
              <w:rPr>
                <w:rFonts w:ascii="Arial" w:hAnsi="Arial" w:cs="Arial"/>
                <w:b/>
              </w:rPr>
              <w:t>4</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6B34B358" w:rsidR="00E874D4" w:rsidRPr="00E874D4" w:rsidRDefault="000B2721"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Centro de Tecnología de la manufactura Avanzada </w:t>
            </w:r>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2F35FAB8" w:rsidR="00E874D4" w:rsidRPr="003A693A" w:rsidRDefault="00643C57" w:rsidP="00E916A5">
            <w:pPr>
              <w:pStyle w:val="Sinespaciado"/>
              <w:rPr>
                <w:rFonts w:ascii="Arial" w:eastAsia="Calibri" w:hAnsi="Arial" w:cs="Arial"/>
                <w:b/>
                <w:color w:val="000000" w:themeColor="text1"/>
                <w:lang w:val="es-ES"/>
              </w:rPr>
            </w:pPr>
            <w:r w:rsidRPr="00643C57">
              <w:rPr>
                <w:rFonts w:ascii="Arial" w:eastAsia="Calibri" w:hAnsi="Arial" w:cs="Arial"/>
                <w:b/>
                <w:color w:val="000000" w:themeColor="text1"/>
                <w:lang w:val="es-ES"/>
              </w:rPr>
              <w:t>VICTOR RAFAEL ATENCIA URUETA</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67F7A454" w:rsidR="00E874D4" w:rsidRPr="000D38B1" w:rsidRDefault="00BA4405"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N/A</w:t>
            </w:r>
          </w:p>
        </w:tc>
      </w:tr>
      <w:tr w:rsidR="00E874D4" w:rsidRPr="00E874D4" w14:paraId="3FCB4AF1" w14:textId="77777777" w:rsidTr="00E874D4">
        <w:trPr>
          <w:trHeight w:val="230"/>
        </w:trPr>
        <w:tc>
          <w:tcPr>
            <w:tcW w:w="1764" w:type="pct"/>
            <w:vAlign w:val="center"/>
          </w:tcPr>
          <w:p w14:paraId="2082414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400FF8DF" w14:textId="7F5A3660" w:rsidR="00E874D4" w:rsidRPr="000D38B1" w:rsidRDefault="00BA4405" w:rsidP="00A82E86">
            <w:pPr>
              <w:autoSpaceDE w:val="0"/>
              <w:autoSpaceDN w:val="0"/>
              <w:adjustRightInd w:val="0"/>
              <w:spacing w:after="0" w:line="240" w:lineRule="auto"/>
              <w:rPr>
                <w:rFonts w:eastAsiaTheme="minorEastAsia" w:cs="Calibri"/>
                <w:sz w:val="24"/>
                <w:szCs w:val="24"/>
                <w:lang w:val="en-US" w:eastAsia="es-ES"/>
              </w:rPr>
            </w:pPr>
            <w:r w:rsidRPr="00BA4405">
              <w:rPr>
                <w:rFonts w:ascii="Arial" w:hAnsi="Arial" w:cs="Arial"/>
                <w:b/>
                <w:bCs/>
                <w:sz w:val="24"/>
                <w:szCs w:val="24"/>
                <w:lang w:val="es-ES"/>
              </w:rPr>
              <w:t>5866091</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393A98E2" w:rsidR="00E874D4" w:rsidRPr="001667C9" w:rsidRDefault="003A693A" w:rsidP="00E874D4">
            <w:pPr>
              <w:spacing w:afterLines="40" w:after="96" w:line="240" w:lineRule="auto"/>
              <w:contextualSpacing/>
              <w:jc w:val="both"/>
              <w:rPr>
                <w:rFonts w:ascii="Arial" w:eastAsia="Times New Roman" w:hAnsi="Arial" w:cs="Arial"/>
                <w:bCs/>
                <w:color w:val="FF0000"/>
                <w:lang w:val="es-ES" w:eastAsia="es-ES"/>
              </w:rPr>
            </w:pPr>
            <w:r w:rsidRPr="000D38B1">
              <w:rPr>
                <w:rFonts w:ascii="Arial" w:eastAsia="Times New Roman" w:hAnsi="Arial" w:cs="Arial"/>
                <w:bCs/>
                <w:lang w:val="es-ES" w:eastAsia="es-ES"/>
              </w:rPr>
              <w:t>Prestación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43657137" w14:textId="77777777" w:rsidR="00CB0E67" w:rsidRDefault="004C701B" w:rsidP="00BA1B3B">
            <w:pPr>
              <w:spacing w:afterLines="40" w:after="96" w:line="240" w:lineRule="auto"/>
              <w:contextualSpacing/>
              <w:jc w:val="both"/>
              <w:rPr>
                <w:rFonts w:ascii="Arial" w:hAnsi="Arial" w:cs="Arial"/>
                <w:sz w:val="24"/>
                <w:szCs w:val="24"/>
              </w:rPr>
            </w:pPr>
            <w:r w:rsidRPr="004C701B">
              <w:rPr>
                <w:rFonts w:ascii="Arial" w:hAnsi="Arial" w:cs="Arial"/>
                <w:sz w:val="24"/>
                <w:szCs w:val="24"/>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p w14:paraId="00115FF9" w14:textId="486DC9F1" w:rsidR="004C701B" w:rsidRPr="001667C9" w:rsidRDefault="004C701B" w:rsidP="00BA1B3B">
            <w:pPr>
              <w:spacing w:afterLines="40" w:after="96" w:line="240" w:lineRule="auto"/>
              <w:contextualSpacing/>
              <w:jc w:val="both"/>
              <w:rPr>
                <w:rFonts w:ascii="Arial" w:eastAsia="Times New Roman" w:hAnsi="Arial" w:cs="Arial"/>
                <w:bCs/>
                <w:color w:val="FF0000"/>
                <w:lang w:eastAsia="es-ES"/>
              </w:rPr>
            </w:pPr>
          </w:p>
        </w:tc>
      </w:tr>
      <w:tr w:rsidR="00E874D4" w:rsidRPr="00E874D4" w14:paraId="3C6ADE45" w14:textId="77777777" w:rsidTr="00E874D4">
        <w:trPr>
          <w:trHeight w:val="230"/>
        </w:trPr>
        <w:tc>
          <w:tcPr>
            <w:tcW w:w="1764" w:type="pct"/>
            <w:vAlign w:val="center"/>
          </w:tcPr>
          <w:p w14:paraId="27E54F68" w14:textId="77777777" w:rsidR="00E874D4" w:rsidRPr="00E874D4"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236" w:type="pct"/>
            <w:vAlign w:val="center"/>
          </w:tcPr>
          <w:p w14:paraId="2324234C" w14:textId="41E3EE3D" w:rsidR="00E874D4" w:rsidRPr="001667C9" w:rsidRDefault="000D38B1" w:rsidP="00E874D4">
            <w:pPr>
              <w:spacing w:afterLines="40" w:after="96" w:line="240" w:lineRule="auto"/>
              <w:contextualSpacing/>
              <w:jc w:val="both"/>
              <w:rPr>
                <w:rFonts w:ascii="Arial" w:eastAsia="Times New Roman" w:hAnsi="Arial" w:cs="Arial"/>
                <w:color w:val="FF0000"/>
                <w:lang w:val="es-ES" w:eastAsia="es-ES"/>
              </w:rPr>
            </w:pPr>
            <w:r w:rsidRPr="00DC20CB">
              <w:rPr>
                <w:rFonts w:ascii="Arial" w:hAnsi="Arial" w:cs="Arial"/>
              </w:rPr>
              <w:t>$46.590.520</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1DEF7A0C" w:rsidR="00E874D4" w:rsidRPr="000D38B1" w:rsidRDefault="004C701B" w:rsidP="00E874D4">
            <w:pPr>
              <w:spacing w:afterLines="40" w:after="96" w:line="240" w:lineRule="auto"/>
              <w:contextualSpacing/>
              <w:jc w:val="both"/>
              <w:rPr>
                <w:rFonts w:ascii="Arial" w:eastAsia="Times New Roman" w:hAnsi="Arial" w:cs="Arial"/>
                <w:b/>
                <w:lang w:val="es-ES" w:eastAsia="es-ES"/>
              </w:rPr>
            </w:pPr>
            <w:r>
              <w:rPr>
                <w:rFonts w:ascii="Arial" w:eastAsia="Times New Roman" w:hAnsi="Arial" w:cs="Arial"/>
                <w:b/>
                <w:lang w:val="es-ES" w:eastAsia="es-ES"/>
              </w:rPr>
              <w:t>Nuvia del Rosario Portilla</w:t>
            </w:r>
          </w:p>
        </w:tc>
      </w:tr>
      <w:tr w:rsidR="00E874D4" w:rsidRPr="00E874D4" w14:paraId="4FEF79F5" w14:textId="77777777" w:rsidTr="00E874D4">
        <w:trPr>
          <w:trHeight w:val="230"/>
        </w:trPr>
        <w:tc>
          <w:tcPr>
            <w:tcW w:w="1764" w:type="pct"/>
            <w:vAlign w:val="center"/>
          </w:tcPr>
          <w:p w14:paraId="61EA003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6917C50D" w14:textId="2A73ECDE" w:rsidR="00E874D4" w:rsidRPr="000D38B1" w:rsidRDefault="004C701B" w:rsidP="00E874D4">
            <w:pPr>
              <w:spacing w:afterLines="40" w:after="96" w:line="240" w:lineRule="auto"/>
              <w:contextualSpacing/>
              <w:jc w:val="both"/>
              <w:rPr>
                <w:rFonts w:ascii="Arial" w:eastAsia="Times New Roman" w:hAnsi="Arial" w:cs="Arial"/>
                <w:b/>
                <w:lang w:val="es-ES" w:eastAsia="es-ES"/>
              </w:rPr>
            </w:pPr>
            <w:r>
              <w:rPr>
                <w:rFonts w:ascii="Arial" w:eastAsia="Times New Roman" w:hAnsi="Arial" w:cs="Arial"/>
                <w:b/>
                <w:lang w:val="es-ES" w:eastAsia="es-ES"/>
              </w:rPr>
              <w:t>37.084.570</w:t>
            </w:r>
          </w:p>
        </w:tc>
      </w:tr>
      <w:tr w:rsidR="00E874D4" w:rsidRPr="00E874D4" w14:paraId="269D4C43" w14:textId="77777777" w:rsidTr="00E874D4">
        <w:trPr>
          <w:trHeight w:val="230"/>
        </w:trPr>
        <w:tc>
          <w:tcPr>
            <w:tcW w:w="1764" w:type="pct"/>
            <w:vAlign w:val="center"/>
          </w:tcPr>
          <w:p w14:paraId="31269DF9"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7765633B" w:rsidR="00E874D4" w:rsidRPr="000D38B1" w:rsidRDefault="003A693A" w:rsidP="00E874D4">
            <w:pPr>
              <w:spacing w:afterLines="40" w:after="96" w:line="240" w:lineRule="auto"/>
              <w:contextualSpacing/>
              <w:jc w:val="both"/>
              <w:rPr>
                <w:rFonts w:ascii="Arial" w:eastAsia="Times New Roman" w:hAnsi="Arial" w:cs="Arial"/>
                <w:bCs/>
                <w:lang w:val="es-ES" w:eastAsia="es-ES"/>
              </w:rPr>
            </w:pPr>
            <w:r w:rsidRPr="000D38B1">
              <w:rPr>
                <w:rFonts w:ascii="Arial" w:eastAsia="Times New Roman" w:hAnsi="Arial" w:cs="Arial"/>
                <w:bCs/>
                <w:lang w:val="es-ES" w:eastAsia="es-ES"/>
              </w:rPr>
              <w:t>Medellín - Antioquia</w:t>
            </w:r>
          </w:p>
        </w:tc>
      </w:tr>
      <w:tr w:rsidR="00E874D4" w:rsidRPr="00E874D4" w14:paraId="09C0A5ED" w14:textId="77777777" w:rsidTr="00E874D4">
        <w:trPr>
          <w:trHeight w:val="230"/>
        </w:trPr>
        <w:tc>
          <w:tcPr>
            <w:tcW w:w="1764" w:type="pct"/>
            <w:vAlign w:val="center"/>
          </w:tcPr>
          <w:p w14:paraId="7B837A1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04621115" w:rsidR="00E874D4" w:rsidRPr="000D38B1" w:rsidRDefault="0095188C" w:rsidP="00E874D4">
            <w:pPr>
              <w:spacing w:afterLines="40" w:after="96" w:line="240" w:lineRule="auto"/>
              <w:contextualSpacing/>
              <w:jc w:val="both"/>
              <w:rPr>
                <w:rFonts w:ascii="Arial" w:eastAsia="Times New Roman" w:hAnsi="Arial" w:cs="Arial"/>
                <w:b/>
                <w:lang w:val="es-ES" w:eastAsia="es-ES"/>
              </w:rPr>
            </w:pPr>
            <w:r w:rsidRPr="000D38B1">
              <w:rPr>
                <w:rFonts w:ascii="Arial" w:eastAsia="Times New Roman" w:hAnsi="Arial" w:cs="Arial"/>
                <w:b/>
                <w:lang w:val="es-ES" w:eastAsia="es-ES"/>
              </w:rPr>
              <w:t>0</w:t>
            </w:r>
            <w:r w:rsidR="000D38B1" w:rsidRPr="000D38B1">
              <w:rPr>
                <w:rFonts w:ascii="Arial" w:eastAsia="Times New Roman" w:hAnsi="Arial" w:cs="Arial"/>
                <w:b/>
                <w:lang w:val="es-ES" w:eastAsia="es-ES"/>
              </w:rPr>
              <w:t>2</w:t>
            </w:r>
            <w:r w:rsidRPr="000D38B1">
              <w:rPr>
                <w:rFonts w:ascii="Arial" w:eastAsia="Times New Roman" w:hAnsi="Arial" w:cs="Arial"/>
                <w:b/>
                <w:lang w:val="es-ES" w:eastAsia="es-ES"/>
              </w:rPr>
              <w:t xml:space="preserve"> de febrero de 2023</w:t>
            </w:r>
          </w:p>
        </w:tc>
      </w:tr>
      <w:tr w:rsidR="0095188C" w:rsidRPr="00E874D4" w14:paraId="1EB6F644" w14:textId="77777777" w:rsidTr="00E874D4">
        <w:trPr>
          <w:trHeight w:val="230"/>
        </w:trPr>
        <w:tc>
          <w:tcPr>
            <w:tcW w:w="1764" w:type="pct"/>
            <w:vAlign w:val="center"/>
          </w:tcPr>
          <w:p w14:paraId="3EAA2C0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524717F4" w:rsidR="0095188C" w:rsidRPr="000D38B1" w:rsidRDefault="0095188C" w:rsidP="0095188C">
            <w:pPr>
              <w:spacing w:afterLines="40" w:after="96" w:line="240" w:lineRule="auto"/>
              <w:contextualSpacing/>
              <w:jc w:val="both"/>
              <w:rPr>
                <w:rFonts w:ascii="Arial" w:eastAsia="Times New Roman" w:hAnsi="Arial" w:cs="Arial"/>
                <w:b/>
                <w:lang w:val="es-ES" w:eastAsia="es-ES"/>
              </w:rPr>
            </w:pPr>
            <w:r w:rsidRPr="000D38B1">
              <w:rPr>
                <w:rFonts w:ascii="Arial" w:eastAsia="Times New Roman" w:hAnsi="Arial" w:cs="Arial"/>
                <w:b/>
                <w:lang w:val="es-ES" w:eastAsia="es-ES"/>
              </w:rPr>
              <w:t>0</w:t>
            </w:r>
            <w:r w:rsidR="000D38B1" w:rsidRPr="000D38B1">
              <w:rPr>
                <w:rFonts w:ascii="Arial" w:eastAsia="Times New Roman" w:hAnsi="Arial" w:cs="Arial"/>
                <w:b/>
                <w:lang w:val="es-ES" w:eastAsia="es-ES"/>
              </w:rPr>
              <w:t>2</w:t>
            </w:r>
            <w:r w:rsidRPr="000D38B1">
              <w:rPr>
                <w:rFonts w:ascii="Arial" w:eastAsia="Times New Roman" w:hAnsi="Arial" w:cs="Arial"/>
                <w:b/>
                <w:lang w:val="es-ES" w:eastAsia="es-ES"/>
              </w:rPr>
              <w:t xml:space="preserve"> de febrero de 2023</w:t>
            </w:r>
          </w:p>
        </w:tc>
      </w:tr>
      <w:tr w:rsidR="0095188C" w:rsidRPr="00E874D4" w14:paraId="3FF97EDE" w14:textId="77777777" w:rsidTr="00C873C8">
        <w:trPr>
          <w:trHeight w:val="230"/>
        </w:trPr>
        <w:tc>
          <w:tcPr>
            <w:tcW w:w="1764" w:type="pct"/>
            <w:vAlign w:val="center"/>
          </w:tcPr>
          <w:p w14:paraId="6C1247CC"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252F165D" w:rsidR="00F90C09" w:rsidRPr="000D38B1" w:rsidRDefault="00BA4405" w:rsidP="00C873C8">
            <w:pPr>
              <w:pStyle w:val="Sinespaciado"/>
              <w:rPr>
                <w:rFonts w:ascii="Arial" w:hAnsi="Arial" w:cs="Arial"/>
                <w:b/>
              </w:rPr>
            </w:pPr>
            <w:r>
              <w:rPr>
                <w:rFonts w:ascii="Arial" w:hAnsi="Arial" w:cs="Arial"/>
                <w:b/>
              </w:rPr>
              <w:t>10 meses y 9 días</w:t>
            </w:r>
          </w:p>
        </w:tc>
      </w:tr>
      <w:tr w:rsidR="0095188C" w:rsidRPr="00E874D4" w14:paraId="3562EBC7" w14:textId="77777777" w:rsidTr="00E874D4">
        <w:trPr>
          <w:trHeight w:val="230"/>
        </w:trPr>
        <w:tc>
          <w:tcPr>
            <w:tcW w:w="1764" w:type="pct"/>
            <w:vAlign w:val="center"/>
          </w:tcPr>
          <w:p w14:paraId="6184D593"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5AFC15B8" w:rsidR="0095188C" w:rsidRPr="000D38B1" w:rsidRDefault="00C873C8" w:rsidP="0095188C">
            <w:pPr>
              <w:spacing w:afterLines="40" w:after="96" w:line="240" w:lineRule="auto"/>
              <w:contextualSpacing/>
              <w:jc w:val="both"/>
              <w:rPr>
                <w:rFonts w:ascii="Arial" w:eastAsia="Times New Roman" w:hAnsi="Arial" w:cs="Arial"/>
                <w:bCs/>
                <w:lang w:val="es-ES" w:eastAsia="es-ES"/>
              </w:rPr>
            </w:pPr>
            <w:r w:rsidRPr="000D38B1">
              <w:rPr>
                <w:rFonts w:asciiTheme="majorHAnsi" w:hAnsiTheme="majorHAnsi" w:cstheme="majorHAnsi"/>
                <w:sz w:val="24"/>
                <w:szCs w:val="24"/>
              </w:rPr>
              <w:t>$46.590.520</w:t>
            </w:r>
            <w:r w:rsidR="000D38B1">
              <w:rPr>
                <w:rFonts w:asciiTheme="majorHAnsi" w:hAnsiTheme="majorHAnsi" w:cstheme="majorHAnsi"/>
                <w:sz w:val="24"/>
                <w:szCs w:val="24"/>
              </w:rPr>
              <w:t xml:space="preserve"> </w:t>
            </w:r>
            <w:r w:rsidR="000D38B1">
              <w:rPr>
                <w:rFonts w:ascii="Arial" w:eastAsia="Times New Roman" w:hAnsi="Arial" w:cs="Arial"/>
                <w:lang w:eastAsia="es-CO"/>
              </w:rPr>
              <w:t xml:space="preserve"> COP</w:t>
            </w:r>
          </w:p>
        </w:tc>
      </w:tr>
      <w:tr w:rsidR="0095188C" w:rsidRPr="00E874D4" w14:paraId="7FA74658" w14:textId="77777777" w:rsidTr="00E874D4">
        <w:trPr>
          <w:trHeight w:val="230"/>
        </w:trPr>
        <w:tc>
          <w:tcPr>
            <w:tcW w:w="1764" w:type="pct"/>
            <w:vAlign w:val="center"/>
          </w:tcPr>
          <w:p w14:paraId="2EFC01B1"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1021C940" w:rsidR="0095188C" w:rsidRPr="00A54729" w:rsidRDefault="000D38B1" w:rsidP="0095188C">
            <w:pPr>
              <w:spacing w:afterLines="40" w:after="96" w:line="240" w:lineRule="auto"/>
              <w:contextualSpacing/>
              <w:jc w:val="both"/>
              <w:rPr>
                <w:rFonts w:ascii="Arial" w:eastAsia="Times New Roman" w:hAnsi="Arial" w:cs="Arial"/>
                <w:bCs/>
                <w:color w:val="FF0000"/>
                <w:lang w:val="es-ES" w:eastAsia="es-ES"/>
              </w:rPr>
            </w:pPr>
            <w:r>
              <w:rPr>
                <w:rFonts w:ascii="Arial" w:eastAsia="Times New Roman" w:hAnsi="Arial" w:cs="Arial"/>
                <w:lang w:eastAsia="es-CO"/>
              </w:rPr>
              <w:t>$</w:t>
            </w:r>
            <w:r w:rsidR="006A0E90" w:rsidRPr="006A0E90">
              <w:rPr>
                <w:rFonts w:ascii="Arial" w:eastAsia="Times New Roman" w:hAnsi="Arial" w:cs="Arial"/>
                <w:lang w:eastAsia="es-CO"/>
              </w:rPr>
              <w:t>42.7</w:t>
            </w:r>
            <w:r w:rsidR="000621C9">
              <w:rPr>
                <w:rFonts w:ascii="Arial" w:eastAsia="Times New Roman" w:hAnsi="Arial" w:cs="Arial"/>
                <w:lang w:eastAsia="es-CO"/>
              </w:rPr>
              <w:t>20</w:t>
            </w:r>
            <w:r w:rsidR="006A0E90" w:rsidRPr="006A0E90">
              <w:rPr>
                <w:rFonts w:ascii="Arial" w:eastAsia="Times New Roman" w:hAnsi="Arial" w:cs="Arial"/>
                <w:lang w:eastAsia="es-CO"/>
              </w:rPr>
              <w:t>.</w:t>
            </w:r>
            <w:r w:rsidR="000621C9">
              <w:rPr>
                <w:rFonts w:ascii="Arial" w:eastAsia="Times New Roman" w:hAnsi="Arial" w:cs="Arial"/>
                <w:lang w:eastAsia="es-CO"/>
              </w:rPr>
              <w:t>3</w:t>
            </w:r>
            <w:r w:rsidR="006A0E90" w:rsidRPr="006A0E90">
              <w:rPr>
                <w:rFonts w:ascii="Arial" w:eastAsia="Times New Roman" w:hAnsi="Arial" w:cs="Arial"/>
                <w:lang w:eastAsia="es-CO"/>
              </w:rPr>
              <w:t>8</w:t>
            </w:r>
            <w:r w:rsidR="000621C9">
              <w:rPr>
                <w:rFonts w:ascii="Arial" w:eastAsia="Times New Roman" w:hAnsi="Arial" w:cs="Arial"/>
                <w:lang w:eastAsia="es-CO"/>
              </w:rPr>
              <w:t>1</w:t>
            </w:r>
            <w:r w:rsidR="006A0E90">
              <w:rPr>
                <w:rFonts w:ascii="Arial" w:eastAsia="Times New Roman" w:hAnsi="Arial" w:cs="Arial"/>
                <w:lang w:eastAsia="es-CO"/>
              </w:rPr>
              <w:t xml:space="preserve"> </w:t>
            </w:r>
            <w:r>
              <w:rPr>
                <w:rFonts w:ascii="Arial" w:eastAsia="Times New Roman" w:hAnsi="Arial" w:cs="Arial"/>
                <w:lang w:eastAsia="es-CO"/>
              </w:rPr>
              <w:t>COP</w:t>
            </w:r>
          </w:p>
        </w:tc>
      </w:tr>
      <w:tr w:rsidR="0095188C" w:rsidRPr="00E874D4" w14:paraId="347BFEE3" w14:textId="77777777" w:rsidTr="00E874D4">
        <w:trPr>
          <w:trHeight w:val="230"/>
        </w:trPr>
        <w:tc>
          <w:tcPr>
            <w:tcW w:w="1764" w:type="pct"/>
            <w:vAlign w:val="center"/>
          </w:tcPr>
          <w:p w14:paraId="4F4289B7" w14:textId="7BB225FF"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lastRenderedPageBreak/>
              <w:t>PRÓRROGA No</w:t>
            </w:r>
            <w:r w:rsidRPr="00E874D4">
              <w:rPr>
                <w:rFonts w:ascii="Arial" w:hAnsi="Arial" w:cs="Arial"/>
                <w:b/>
                <w:color w:val="E36C0A" w:themeColor="accent6" w:themeShade="BF"/>
              </w:rPr>
              <w:t xml:space="preserve"> </w:t>
            </w:r>
            <w:r w:rsidRPr="00E874D4">
              <w:rPr>
                <w:rFonts w:ascii="Arial" w:hAnsi="Arial" w:cs="Arial"/>
                <w:b/>
              </w:rPr>
              <w:t xml:space="preserve">: </w:t>
            </w:r>
          </w:p>
        </w:tc>
        <w:tc>
          <w:tcPr>
            <w:tcW w:w="3236" w:type="pct"/>
            <w:vAlign w:val="center"/>
          </w:tcPr>
          <w:p w14:paraId="05AC0D04" w14:textId="556B55C2" w:rsidR="0095188C" w:rsidRPr="0078338C" w:rsidRDefault="000621C9" w:rsidP="0095188C">
            <w:pPr>
              <w:spacing w:afterLines="40" w:after="96" w:line="240" w:lineRule="auto"/>
              <w:contextualSpacing/>
              <w:jc w:val="both"/>
              <w:rPr>
                <w:rFonts w:ascii="Arial" w:eastAsia="Times New Roman" w:hAnsi="Arial" w:cs="Arial"/>
                <w:color w:val="000000" w:themeColor="text1"/>
                <w:lang w:val="es-ES" w:eastAsia="es-ES"/>
              </w:rPr>
            </w:pPr>
            <w:r>
              <w:rPr>
                <w:rFonts w:ascii="Arial" w:eastAsia="Times New Roman" w:hAnsi="Arial" w:cs="Arial"/>
                <w:color w:val="000000" w:themeColor="text1"/>
                <w:lang w:val="es-ES" w:eastAsia="es-ES"/>
              </w:rPr>
              <w:t>0</w:t>
            </w:r>
          </w:p>
        </w:tc>
      </w:tr>
      <w:tr w:rsidR="0095188C" w:rsidRPr="00E874D4" w14:paraId="75A8D350" w14:textId="77777777" w:rsidTr="00E874D4">
        <w:trPr>
          <w:trHeight w:val="230"/>
        </w:trPr>
        <w:tc>
          <w:tcPr>
            <w:tcW w:w="1764" w:type="pct"/>
            <w:vAlign w:val="center"/>
          </w:tcPr>
          <w:p w14:paraId="13EE194B" w14:textId="02AB2B8B"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ADICIÓN No. :</w:t>
            </w:r>
          </w:p>
        </w:tc>
        <w:tc>
          <w:tcPr>
            <w:tcW w:w="3236" w:type="pct"/>
            <w:vAlign w:val="center"/>
          </w:tcPr>
          <w:p w14:paraId="165FD631" w14:textId="1104E470" w:rsidR="0095188C" w:rsidRPr="00E874D4" w:rsidRDefault="0078338C" w:rsidP="0095188C">
            <w:pPr>
              <w:spacing w:afterLines="40" w:after="96" w:line="240" w:lineRule="auto"/>
              <w:contextualSpacing/>
              <w:jc w:val="both"/>
              <w:rPr>
                <w:rFonts w:ascii="Arial" w:eastAsia="Times New Roman" w:hAnsi="Arial" w:cs="Arial"/>
                <w:b/>
                <w:bCs/>
                <w:color w:val="E36C0A" w:themeColor="accent6" w:themeShade="BF"/>
                <w:lang w:val="es-ES" w:eastAsia="es-ES"/>
              </w:rPr>
            </w:pPr>
            <w:r w:rsidRPr="0078338C">
              <w:rPr>
                <w:rFonts w:ascii="Arial" w:eastAsia="Times New Roman" w:hAnsi="Arial" w:cs="Arial"/>
                <w:b/>
                <w:bCs/>
                <w:color w:val="000000" w:themeColor="text1"/>
                <w:lang w:val="es-ES" w:eastAsia="es-ES"/>
              </w:rPr>
              <w:t>0</w:t>
            </w:r>
          </w:p>
        </w:tc>
      </w:tr>
      <w:tr w:rsidR="0095188C" w:rsidRPr="00E874D4" w14:paraId="04ACEE1D" w14:textId="77777777" w:rsidTr="00E874D4">
        <w:trPr>
          <w:trHeight w:val="230"/>
        </w:trPr>
        <w:tc>
          <w:tcPr>
            <w:tcW w:w="1764" w:type="pct"/>
            <w:vAlign w:val="center"/>
          </w:tcPr>
          <w:p w14:paraId="68BFA922" w14:textId="5E1910ED"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SUSPENSIÓN No. :</w:t>
            </w:r>
          </w:p>
        </w:tc>
        <w:tc>
          <w:tcPr>
            <w:tcW w:w="3236" w:type="pct"/>
            <w:vAlign w:val="center"/>
          </w:tcPr>
          <w:p w14:paraId="732F9D28" w14:textId="2780248E"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r w:rsidRPr="00AB4BD7">
              <w:rPr>
                <w:rFonts w:ascii="Arial" w:eastAsia="Times New Roman" w:hAnsi="Arial" w:cs="Arial"/>
                <w:color w:val="000000" w:themeColor="text1"/>
                <w:lang w:val="es-ES" w:eastAsia="es-ES"/>
              </w:rPr>
              <w:t>N/A</w:t>
            </w:r>
          </w:p>
        </w:tc>
      </w:tr>
      <w:tr w:rsidR="0095188C" w:rsidRPr="00E874D4" w14:paraId="51E086D1" w14:textId="77777777" w:rsidTr="00E874D4">
        <w:trPr>
          <w:trHeight w:val="230"/>
        </w:trPr>
        <w:tc>
          <w:tcPr>
            <w:tcW w:w="1764" w:type="pct"/>
            <w:vAlign w:val="center"/>
          </w:tcPr>
          <w:p w14:paraId="7937754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56322DEF" w:rsidR="0095188C" w:rsidRPr="00E874D4" w:rsidRDefault="0095188C" w:rsidP="0095188C">
            <w:pPr>
              <w:spacing w:afterLines="40" w:after="96" w:line="240" w:lineRule="auto"/>
              <w:contextualSpacing/>
              <w:jc w:val="both"/>
              <w:rPr>
                <w:rFonts w:ascii="Arial" w:eastAsia="Times New Roman" w:hAnsi="Arial" w:cs="Arial"/>
                <w:b/>
                <w:bCs/>
                <w:lang w:val="es-ES" w:eastAsia="es-ES"/>
              </w:rPr>
            </w:pPr>
            <w:r>
              <w:rPr>
                <w:rFonts w:ascii="Arial" w:eastAsia="Times New Roman" w:hAnsi="Arial" w:cs="Arial"/>
                <w:b/>
                <w:bCs/>
                <w:lang w:val="es-ES" w:eastAsia="es-ES"/>
              </w:rPr>
              <w:t>Mensual Vencido</w:t>
            </w:r>
          </w:p>
        </w:tc>
      </w:tr>
    </w:tbl>
    <w:p w14:paraId="16B0C8B5" w14:textId="171091B6" w:rsidR="00E874D4" w:rsidRDefault="00E874D4" w:rsidP="00E874D4">
      <w:pPr>
        <w:spacing w:after="0" w:line="276" w:lineRule="auto"/>
        <w:jc w:val="both"/>
        <w:rPr>
          <w:rFonts w:ascii="Arial" w:hAnsi="Arial" w:cs="Arial"/>
          <w:b/>
          <w:color w:val="000000" w:themeColor="text1"/>
        </w:rPr>
      </w:pPr>
    </w:p>
    <w:p w14:paraId="1E3379DC" w14:textId="77777777" w:rsidR="001A7F71" w:rsidRDefault="001A7F71" w:rsidP="00E874D4">
      <w:pPr>
        <w:spacing w:after="0" w:line="276" w:lineRule="auto"/>
        <w:jc w:val="both"/>
        <w:rPr>
          <w:rFonts w:ascii="Arial" w:hAnsi="Arial" w:cs="Arial"/>
          <w:b/>
          <w:color w:val="000000" w:themeColor="text1"/>
        </w:rPr>
      </w:pPr>
    </w:p>
    <w:tbl>
      <w:tblPr>
        <w:tblStyle w:val="Tablaconcuadrcula"/>
        <w:tblW w:w="8676" w:type="dxa"/>
        <w:tblInd w:w="108" w:type="dxa"/>
        <w:tblLook w:val="04A0" w:firstRow="1" w:lastRow="0" w:firstColumn="1" w:lastColumn="0" w:noHBand="0" w:noVBand="1"/>
      </w:tblPr>
      <w:tblGrid>
        <w:gridCol w:w="480"/>
        <w:gridCol w:w="3093"/>
        <w:gridCol w:w="2693"/>
        <w:gridCol w:w="2410"/>
      </w:tblGrid>
      <w:tr w:rsidR="001A7F71" w:rsidRPr="001C3E2F" w14:paraId="6C283169" w14:textId="77777777" w:rsidTr="00765179">
        <w:trPr>
          <w:trHeight w:val="405"/>
        </w:trPr>
        <w:tc>
          <w:tcPr>
            <w:tcW w:w="480" w:type="dxa"/>
          </w:tcPr>
          <w:p w14:paraId="399BDDFB" w14:textId="77777777" w:rsidR="001A7F71" w:rsidRPr="001C3E2F" w:rsidRDefault="001A7F71" w:rsidP="00765179">
            <w:pPr>
              <w:pStyle w:val="Sinespaciado"/>
              <w:spacing w:after="0" w:line="240" w:lineRule="auto"/>
              <w:jc w:val="center"/>
              <w:rPr>
                <w:rFonts w:cs="Calibri"/>
                <w:b/>
                <w:bCs/>
              </w:rPr>
            </w:pPr>
            <w:r w:rsidRPr="001C3E2F">
              <w:rPr>
                <w:rFonts w:cs="Calibri"/>
                <w:b/>
                <w:bCs/>
              </w:rPr>
              <w:t>No</w:t>
            </w:r>
          </w:p>
        </w:tc>
        <w:tc>
          <w:tcPr>
            <w:tcW w:w="3093" w:type="dxa"/>
          </w:tcPr>
          <w:p w14:paraId="2B9FC80B" w14:textId="77777777" w:rsidR="001A7F71" w:rsidRPr="001C3E2F" w:rsidRDefault="001A7F71" w:rsidP="00765179">
            <w:pPr>
              <w:pStyle w:val="Sinespaciado"/>
              <w:spacing w:after="0" w:line="240" w:lineRule="auto"/>
              <w:jc w:val="center"/>
              <w:rPr>
                <w:rFonts w:cs="Calibri"/>
                <w:b/>
              </w:rPr>
            </w:pPr>
            <w:r w:rsidRPr="001C3E2F">
              <w:rPr>
                <w:rFonts w:cs="Calibri"/>
                <w:b/>
              </w:rPr>
              <w:t>Obligaciones</w:t>
            </w:r>
          </w:p>
        </w:tc>
        <w:tc>
          <w:tcPr>
            <w:tcW w:w="2693" w:type="dxa"/>
          </w:tcPr>
          <w:p w14:paraId="2BCA0A04" w14:textId="77777777" w:rsidR="001A7F71" w:rsidRPr="001C3E2F" w:rsidRDefault="001A7F71" w:rsidP="00765179">
            <w:pPr>
              <w:pStyle w:val="Sinespaciado"/>
              <w:spacing w:after="0" w:line="240" w:lineRule="auto"/>
              <w:jc w:val="center"/>
              <w:rPr>
                <w:rFonts w:cs="Calibri"/>
                <w:b/>
              </w:rPr>
            </w:pPr>
            <w:r w:rsidRPr="001C3E2F">
              <w:rPr>
                <w:rFonts w:cs="Calibri"/>
                <w:b/>
              </w:rPr>
              <w:t>Acciones realizadas</w:t>
            </w:r>
          </w:p>
        </w:tc>
        <w:tc>
          <w:tcPr>
            <w:tcW w:w="2410" w:type="dxa"/>
          </w:tcPr>
          <w:p w14:paraId="00EF01E4" w14:textId="77777777" w:rsidR="001A7F71" w:rsidRPr="001C3E2F" w:rsidRDefault="001A7F71" w:rsidP="00765179">
            <w:pPr>
              <w:pStyle w:val="Sinespaciado"/>
              <w:spacing w:after="0" w:line="240" w:lineRule="auto"/>
              <w:jc w:val="center"/>
              <w:rPr>
                <w:rFonts w:cs="Calibri"/>
                <w:b/>
              </w:rPr>
            </w:pPr>
            <w:r w:rsidRPr="001C3E2F">
              <w:rPr>
                <w:rFonts w:cs="Calibri"/>
                <w:b/>
              </w:rPr>
              <w:t>Evidencias</w:t>
            </w:r>
          </w:p>
        </w:tc>
      </w:tr>
      <w:tr w:rsidR="001A7F71" w:rsidRPr="001C3E2F" w14:paraId="4E59E3CA" w14:textId="77777777" w:rsidTr="00765179">
        <w:trPr>
          <w:trHeight w:val="212"/>
        </w:trPr>
        <w:tc>
          <w:tcPr>
            <w:tcW w:w="480" w:type="dxa"/>
          </w:tcPr>
          <w:p w14:paraId="5CFC8214" w14:textId="77777777" w:rsidR="001A7F71" w:rsidRPr="001C3E2F" w:rsidRDefault="001A7F71" w:rsidP="00765179">
            <w:pPr>
              <w:pStyle w:val="Sinespaciado"/>
              <w:spacing w:after="0" w:line="240" w:lineRule="auto"/>
              <w:rPr>
                <w:rFonts w:cs="Calibri"/>
              </w:rPr>
            </w:pPr>
            <w:r w:rsidRPr="001C3E2F">
              <w:rPr>
                <w:rFonts w:cs="Calibri"/>
              </w:rPr>
              <w:t>1</w:t>
            </w:r>
          </w:p>
        </w:tc>
        <w:tc>
          <w:tcPr>
            <w:tcW w:w="3093" w:type="dxa"/>
          </w:tcPr>
          <w:p w14:paraId="5E172516" w14:textId="77777777" w:rsidR="001A7F71" w:rsidRPr="001C3E2F" w:rsidRDefault="001A7F71" w:rsidP="00765179">
            <w:pPr>
              <w:pStyle w:val="Sinespaciado"/>
              <w:spacing w:after="0" w:line="240" w:lineRule="auto"/>
              <w:rPr>
                <w:rFonts w:cs="Calibri"/>
              </w:rPr>
            </w:pPr>
            <w:r w:rsidRPr="00742068">
              <w:rPr>
                <w:rFonts w:cs="Calibri"/>
              </w:rPr>
              <w:t>Cumplir con la carga académica de la formación titulada y complementaria virtual asignada por la coordinación, acorde con el diseño curricular con puntualidad</w:t>
            </w:r>
          </w:p>
        </w:tc>
        <w:tc>
          <w:tcPr>
            <w:tcW w:w="2693" w:type="dxa"/>
          </w:tcPr>
          <w:p w14:paraId="38F6A571" w14:textId="77777777" w:rsidR="001A7F71" w:rsidRPr="001C3E2F" w:rsidRDefault="001A7F71" w:rsidP="00765179">
            <w:pPr>
              <w:pStyle w:val="Sinespaciado"/>
              <w:spacing w:after="0" w:line="240" w:lineRule="auto"/>
              <w:rPr>
                <w:rFonts w:cs="Calibri"/>
              </w:rPr>
            </w:pPr>
            <w:r w:rsidRPr="00742068">
              <w:rPr>
                <w:rFonts w:cs="Calibri"/>
              </w:rPr>
              <w:t>Asistencia semanal a las capacitaciones implementadas por el Nodo de Formación virtual</w:t>
            </w:r>
          </w:p>
        </w:tc>
        <w:tc>
          <w:tcPr>
            <w:tcW w:w="2410" w:type="dxa"/>
          </w:tcPr>
          <w:p w14:paraId="6935C1D4" w14:textId="77777777" w:rsidR="001A7F71" w:rsidRPr="001C3E2F" w:rsidRDefault="001A7F71" w:rsidP="00765179">
            <w:pPr>
              <w:pStyle w:val="Sinespaciado"/>
              <w:spacing w:after="0" w:line="240" w:lineRule="auto"/>
              <w:rPr>
                <w:rFonts w:cs="Calibri"/>
              </w:rPr>
            </w:pPr>
            <w:r w:rsidRPr="00742068">
              <w:rPr>
                <w:rFonts w:cs="Calibri"/>
              </w:rPr>
              <w:t>Nodo de Formación virtual – y asesor pedagógico.</w:t>
            </w:r>
          </w:p>
        </w:tc>
      </w:tr>
      <w:tr w:rsidR="001A7F71" w:rsidRPr="001C3E2F" w14:paraId="5326FFE2" w14:textId="77777777" w:rsidTr="00765179">
        <w:trPr>
          <w:trHeight w:val="212"/>
        </w:trPr>
        <w:tc>
          <w:tcPr>
            <w:tcW w:w="480" w:type="dxa"/>
          </w:tcPr>
          <w:p w14:paraId="6984AD4C" w14:textId="77777777" w:rsidR="001A7F71" w:rsidRPr="001C3E2F" w:rsidRDefault="001A7F71" w:rsidP="00765179">
            <w:pPr>
              <w:pStyle w:val="Sinespaciado"/>
              <w:spacing w:after="0" w:line="240" w:lineRule="auto"/>
              <w:rPr>
                <w:rFonts w:cs="Calibri"/>
                <w:color w:val="000000" w:themeColor="text1"/>
              </w:rPr>
            </w:pPr>
            <w:r w:rsidRPr="001C3E2F">
              <w:rPr>
                <w:rFonts w:cs="Calibri"/>
                <w:color w:val="000000" w:themeColor="text1"/>
              </w:rPr>
              <w:t>2</w:t>
            </w:r>
          </w:p>
        </w:tc>
        <w:tc>
          <w:tcPr>
            <w:tcW w:w="3093" w:type="dxa"/>
          </w:tcPr>
          <w:p w14:paraId="21F9328C" w14:textId="77777777" w:rsidR="001A7F71" w:rsidRPr="001C3E2F" w:rsidRDefault="001A7F71" w:rsidP="00765179">
            <w:pPr>
              <w:pStyle w:val="Sinespaciado"/>
              <w:spacing w:after="0" w:line="240" w:lineRule="auto"/>
              <w:rPr>
                <w:rFonts w:cs="Calibri"/>
                <w:color w:val="000000" w:themeColor="text1"/>
              </w:rPr>
            </w:pPr>
            <w:r w:rsidRPr="00742068">
              <w:rPr>
                <w:rFonts w:cs="Calibri"/>
                <w:color w:val="000000" w:themeColor="text1"/>
              </w:rPr>
              <w:t>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w:t>
            </w:r>
          </w:p>
        </w:tc>
        <w:tc>
          <w:tcPr>
            <w:tcW w:w="2693" w:type="dxa"/>
          </w:tcPr>
          <w:p w14:paraId="7014FAF3" w14:textId="77777777" w:rsidR="001A7F71" w:rsidRPr="001C3E2F" w:rsidRDefault="001A7F71" w:rsidP="00765179">
            <w:pPr>
              <w:pStyle w:val="Sinespaciado"/>
              <w:spacing w:after="0" w:line="240" w:lineRule="auto"/>
              <w:rPr>
                <w:rFonts w:cs="Calibri"/>
                <w:color w:val="000000" w:themeColor="text1"/>
              </w:rPr>
            </w:pPr>
            <w:r w:rsidRPr="00742068">
              <w:rPr>
                <w:rFonts w:cs="Calibri"/>
                <w:color w:val="000000" w:themeColor="text1"/>
              </w:rPr>
              <w:t>Asistencia semanal a las capacitaciones implementadas por el Nodo de Formación virtual</w:t>
            </w:r>
          </w:p>
        </w:tc>
        <w:tc>
          <w:tcPr>
            <w:tcW w:w="2410" w:type="dxa"/>
          </w:tcPr>
          <w:p w14:paraId="6FEC312A" w14:textId="77777777" w:rsidR="001A7F71" w:rsidRPr="001C3E2F" w:rsidRDefault="001A7F71" w:rsidP="00765179">
            <w:pPr>
              <w:pStyle w:val="Sinespaciado"/>
              <w:spacing w:after="0" w:line="240" w:lineRule="auto"/>
              <w:rPr>
                <w:rFonts w:cs="Calibri"/>
                <w:color w:val="000000" w:themeColor="text1"/>
              </w:rPr>
            </w:pPr>
            <w:r w:rsidRPr="00742068">
              <w:rPr>
                <w:rFonts w:cs="Calibri"/>
                <w:color w:val="000000" w:themeColor="text1"/>
              </w:rPr>
              <w:t>Nodo de Formación virtual – y asesor pedagógico.</w:t>
            </w:r>
          </w:p>
        </w:tc>
      </w:tr>
      <w:tr w:rsidR="001A7F71" w:rsidRPr="001C3E2F" w14:paraId="5E0617B2" w14:textId="77777777" w:rsidTr="00765179">
        <w:trPr>
          <w:trHeight w:val="212"/>
        </w:trPr>
        <w:tc>
          <w:tcPr>
            <w:tcW w:w="480" w:type="dxa"/>
          </w:tcPr>
          <w:p w14:paraId="1A336309" w14:textId="77777777" w:rsidR="001A7F71" w:rsidRPr="001C3E2F" w:rsidRDefault="001A7F71" w:rsidP="00765179">
            <w:pPr>
              <w:pStyle w:val="Sinespaciado"/>
              <w:spacing w:after="0" w:line="240" w:lineRule="auto"/>
              <w:rPr>
                <w:rFonts w:cs="Calibri"/>
                <w:color w:val="000000" w:themeColor="text1"/>
              </w:rPr>
            </w:pPr>
            <w:r w:rsidRPr="001C3E2F">
              <w:rPr>
                <w:rFonts w:cs="Calibri"/>
                <w:color w:val="000000" w:themeColor="text1"/>
              </w:rPr>
              <w:t>3</w:t>
            </w:r>
          </w:p>
        </w:tc>
        <w:tc>
          <w:tcPr>
            <w:tcW w:w="3093" w:type="dxa"/>
          </w:tcPr>
          <w:p w14:paraId="406B1341" w14:textId="77777777" w:rsidR="001A7F71" w:rsidRPr="00742068" w:rsidRDefault="001A7F71" w:rsidP="00765179">
            <w:pPr>
              <w:pStyle w:val="Sinespaciado"/>
              <w:spacing w:after="0" w:line="240" w:lineRule="auto"/>
              <w:rPr>
                <w:rFonts w:cs="Calibri"/>
                <w:color w:val="000000" w:themeColor="text1"/>
              </w:rPr>
            </w:pPr>
            <w:r w:rsidRPr="00742068">
              <w:rPr>
                <w:rFonts w:cs="Calibri"/>
                <w:color w:val="000000" w:themeColor="text1"/>
              </w:rPr>
              <w:t>Desarrollar las actividades planteadas en el procedimiento “desarrollo curricular” establecido por el</w:t>
            </w:r>
          </w:p>
          <w:p w14:paraId="66CE8D49" w14:textId="77777777" w:rsidR="001A7F71" w:rsidRPr="001C3E2F" w:rsidRDefault="001A7F71" w:rsidP="00765179">
            <w:pPr>
              <w:pStyle w:val="Sinespaciado"/>
              <w:spacing w:after="0" w:line="240" w:lineRule="auto"/>
              <w:rPr>
                <w:rFonts w:cs="Calibri"/>
                <w:color w:val="000000" w:themeColor="text1"/>
              </w:rPr>
            </w:pPr>
            <w:r w:rsidRPr="00742068">
              <w:rPr>
                <w:rFonts w:cs="Calibri"/>
                <w:color w:val="000000" w:themeColor="text1"/>
              </w:rPr>
              <w:t>Sena: proyecto de</w:t>
            </w:r>
            <w:r>
              <w:rPr>
                <w:rFonts w:cs="Calibri"/>
                <w:color w:val="000000" w:themeColor="text1"/>
              </w:rPr>
              <w:t xml:space="preserve"> </w:t>
            </w:r>
            <w:r w:rsidRPr="00742068">
              <w:rPr>
                <w:rFonts w:cs="Calibri"/>
                <w:color w:val="000000" w:themeColor="text1"/>
              </w:rPr>
              <w:t xml:space="preserve">formación, planeación pedagógica, guías de aprendizaje, material de apoyo a la formación, </w:t>
            </w:r>
            <w:r w:rsidRPr="00742068">
              <w:rPr>
                <w:rFonts w:cs="Calibri"/>
                <w:color w:val="000000" w:themeColor="text1"/>
              </w:rPr>
              <w:lastRenderedPageBreak/>
              <w:t>instrumentos de evaluación, lista de materiales y plan de trabajo, evaluación y seguimiento, apoyando siempre en el desarrollo de actividades para el desarrollo curricular y pedagógico de los programas de formación del Centro.</w:t>
            </w:r>
          </w:p>
        </w:tc>
        <w:tc>
          <w:tcPr>
            <w:tcW w:w="2693" w:type="dxa"/>
          </w:tcPr>
          <w:p w14:paraId="1D0F2035" w14:textId="77777777" w:rsidR="001A7F71" w:rsidRDefault="001A7F71" w:rsidP="00765179">
            <w:pPr>
              <w:pStyle w:val="Sinespaciado"/>
              <w:spacing w:after="0" w:line="240" w:lineRule="auto"/>
              <w:rPr>
                <w:rFonts w:cs="Calibri"/>
                <w:color w:val="000000" w:themeColor="text1"/>
              </w:rPr>
            </w:pPr>
            <w:r w:rsidRPr="00742068">
              <w:rPr>
                <w:rFonts w:cs="Calibri"/>
                <w:color w:val="000000" w:themeColor="text1"/>
              </w:rPr>
              <w:lastRenderedPageBreak/>
              <w:t>Ejecución de formación profesional integral en fichas asignadas para el periodo académico:</w:t>
            </w:r>
          </w:p>
          <w:p w14:paraId="6853604D" w14:textId="77777777" w:rsidR="001A7F71" w:rsidRPr="00742068" w:rsidRDefault="001A7F71" w:rsidP="00765179">
            <w:pPr>
              <w:pStyle w:val="Sinespaciado"/>
              <w:spacing w:after="0" w:line="240" w:lineRule="auto"/>
              <w:rPr>
                <w:rFonts w:cs="Calibri"/>
                <w:color w:val="000000" w:themeColor="text1"/>
              </w:rPr>
            </w:pPr>
          </w:p>
          <w:p w14:paraId="61A25C03" w14:textId="77777777" w:rsidR="001A7F71" w:rsidRDefault="001A7F71" w:rsidP="00765179">
            <w:pPr>
              <w:pStyle w:val="Sinespaciado"/>
              <w:spacing w:after="0" w:line="240" w:lineRule="auto"/>
              <w:rPr>
                <w:rFonts w:cs="Calibri"/>
                <w:color w:val="000000" w:themeColor="text1"/>
              </w:rPr>
            </w:pPr>
            <w:r w:rsidRPr="00742068">
              <w:rPr>
                <w:rFonts w:cs="Calibri"/>
                <w:color w:val="000000" w:themeColor="text1"/>
              </w:rPr>
              <w:t xml:space="preserve">Fichas de aprendizaje: </w:t>
            </w:r>
          </w:p>
          <w:p w14:paraId="2CB0CA77" w14:textId="77777777" w:rsidR="001A7F71" w:rsidRPr="00742068" w:rsidRDefault="001A7F71" w:rsidP="00765179">
            <w:pPr>
              <w:pStyle w:val="Sinespaciado"/>
              <w:spacing w:after="0" w:line="240" w:lineRule="auto"/>
              <w:rPr>
                <w:rFonts w:cs="Calibri"/>
                <w:color w:val="000000" w:themeColor="text1"/>
              </w:rPr>
            </w:pPr>
          </w:p>
          <w:p w14:paraId="1553F5E0" w14:textId="75DDD4C2" w:rsidR="001A7F71" w:rsidRPr="001C3E2F" w:rsidRDefault="00D01083" w:rsidP="00765179">
            <w:pPr>
              <w:pStyle w:val="Sinespaciado"/>
              <w:spacing w:after="0" w:line="240" w:lineRule="auto"/>
              <w:rPr>
                <w:rFonts w:cs="Calibri"/>
                <w:color w:val="000000" w:themeColor="text1"/>
              </w:rPr>
            </w:pPr>
            <w:r w:rsidRPr="00C029CA">
              <w:rPr>
                <w:rFonts w:cs="Calibri"/>
                <w:color w:val="000000" w:themeColor="text1"/>
              </w:rPr>
              <w:lastRenderedPageBreak/>
              <w:t>3040091</w:t>
            </w:r>
            <w:r>
              <w:rPr>
                <w:rFonts w:cs="Calibri"/>
                <w:color w:val="000000" w:themeColor="text1"/>
              </w:rPr>
              <w:t xml:space="preserve">, </w:t>
            </w:r>
            <w:r w:rsidRPr="00C029CA">
              <w:rPr>
                <w:rFonts w:cs="Calibri"/>
                <w:color w:val="000000" w:themeColor="text1"/>
              </w:rPr>
              <w:t>3040092</w:t>
            </w:r>
            <w:r>
              <w:rPr>
                <w:rFonts w:cs="Calibri"/>
                <w:color w:val="000000" w:themeColor="text1"/>
              </w:rPr>
              <w:t xml:space="preserve">, </w:t>
            </w:r>
            <w:r w:rsidRPr="00C029CA">
              <w:rPr>
                <w:rFonts w:cs="Calibri"/>
                <w:color w:val="000000" w:themeColor="text1"/>
              </w:rPr>
              <w:t>3040093</w:t>
            </w:r>
            <w:r>
              <w:rPr>
                <w:rFonts w:cs="Calibri"/>
                <w:color w:val="000000" w:themeColor="text1"/>
              </w:rPr>
              <w:t xml:space="preserve">, </w:t>
            </w:r>
            <w:r w:rsidRPr="00C029CA">
              <w:rPr>
                <w:rFonts w:cs="Calibri"/>
                <w:color w:val="000000" w:themeColor="text1"/>
              </w:rPr>
              <w:t>3040094</w:t>
            </w:r>
            <w:r>
              <w:rPr>
                <w:rFonts w:cs="Calibri"/>
                <w:color w:val="000000" w:themeColor="text1"/>
              </w:rPr>
              <w:t>.</w:t>
            </w:r>
          </w:p>
        </w:tc>
        <w:tc>
          <w:tcPr>
            <w:tcW w:w="2410" w:type="dxa"/>
          </w:tcPr>
          <w:p w14:paraId="510C4028" w14:textId="77777777" w:rsidR="001A7F71" w:rsidRPr="001C3E2F" w:rsidRDefault="001A7F71" w:rsidP="00765179">
            <w:pPr>
              <w:pStyle w:val="Sinespaciado"/>
              <w:spacing w:after="0" w:line="240" w:lineRule="auto"/>
              <w:rPr>
                <w:rFonts w:cs="Calibri"/>
                <w:color w:val="000000" w:themeColor="text1"/>
              </w:rPr>
            </w:pPr>
            <w:r w:rsidRPr="00742068">
              <w:rPr>
                <w:rFonts w:cs="Calibri"/>
                <w:color w:val="000000" w:themeColor="text1"/>
              </w:rPr>
              <w:lastRenderedPageBreak/>
              <w:t>Reportes en la plataforma Sofía Plus – Gestión de tiempos del instructor</w:t>
            </w:r>
            <w:r>
              <w:rPr>
                <w:rFonts w:cs="Calibri"/>
                <w:color w:val="000000" w:themeColor="text1"/>
              </w:rPr>
              <w:t>.</w:t>
            </w:r>
          </w:p>
        </w:tc>
      </w:tr>
      <w:tr w:rsidR="001A7F71" w:rsidRPr="001C3E2F" w14:paraId="2F074EBD" w14:textId="77777777" w:rsidTr="00765179">
        <w:trPr>
          <w:trHeight w:val="212"/>
        </w:trPr>
        <w:tc>
          <w:tcPr>
            <w:tcW w:w="480" w:type="dxa"/>
          </w:tcPr>
          <w:p w14:paraId="2AC7E759" w14:textId="77777777" w:rsidR="001A7F71" w:rsidRPr="001C3E2F" w:rsidRDefault="001A7F71" w:rsidP="00765179">
            <w:pPr>
              <w:pStyle w:val="Sinespaciado"/>
              <w:spacing w:after="0" w:line="240" w:lineRule="auto"/>
              <w:rPr>
                <w:rFonts w:cs="Calibri"/>
                <w:color w:val="000000" w:themeColor="text1"/>
              </w:rPr>
            </w:pPr>
            <w:r w:rsidRPr="001C3E2F">
              <w:rPr>
                <w:rFonts w:cs="Calibri"/>
                <w:color w:val="000000" w:themeColor="text1"/>
              </w:rPr>
              <w:t>4</w:t>
            </w:r>
          </w:p>
        </w:tc>
        <w:tc>
          <w:tcPr>
            <w:tcW w:w="3093" w:type="dxa"/>
          </w:tcPr>
          <w:p w14:paraId="52031972" w14:textId="77777777" w:rsidR="001A7F71" w:rsidRPr="001C3E2F" w:rsidRDefault="001A7F71" w:rsidP="00765179">
            <w:pPr>
              <w:pStyle w:val="Sinespaciado"/>
              <w:spacing w:after="0" w:line="240" w:lineRule="auto"/>
              <w:rPr>
                <w:rFonts w:cs="Calibri"/>
                <w:color w:val="000000" w:themeColor="text1"/>
              </w:rPr>
            </w:pPr>
            <w:r w:rsidRPr="009704FD">
              <w:rPr>
                <w:rFonts w:cs="Calibri"/>
                <w:color w:val="000000" w:themeColor="text1"/>
              </w:rPr>
              <w:t>Disponer para los aprendices los productos y /o materiales del desarrollo curricular en la plataforma tecnológica, territorium o su equivalente, interactuando y motivando el uso eficiente de las plataformas para el desarrollo de actividades pedagógicas y de formación, siempre siguiendo las políticas de la Entidad.</w:t>
            </w:r>
          </w:p>
        </w:tc>
        <w:tc>
          <w:tcPr>
            <w:tcW w:w="2693" w:type="dxa"/>
          </w:tcPr>
          <w:p w14:paraId="5BF41BA1" w14:textId="77777777" w:rsidR="001A7F71" w:rsidRDefault="001A7F71" w:rsidP="00765179">
            <w:pPr>
              <w:pStyle w:val="Sinespaciado"/>
              <w:spacing w:after="0" w:line="240" w:lineRule="auto"/>
              <w:rPr>
                <w:rFonts w:cs="Calibri"/>
                <w:color w:val="000000" w:themeColor="text1"/>
              </w:rPr>
            </w:pPr>
            <w:r w:rsidRPr="009704FD">
              <w:rPr>
                <w:rFonts w:cs="Calibri"/>
                <w:color w:val="000000" w:themeColor="text1"/>
              </w:rPr>
              <w:t>Ejecución de formación profesional integral en fichas asignadas para el periodo académico:</w:t>
            </w:r>
          </w:p>
          <w:p w14:paraId="3ED4DAF0" w14:textId="77777777" w:rsidR="001A7F71" w:rsidRDefault="001A7F71" w:rsidP="00765179">
            <w:pPr>
              <w:pStyle w:val="Sinespaciado"/>
              <w:spacing w:after="0" w:line="240" w:lineRule="auto"/>
              <w:rPr>
                <w:rFonts w:cs="Calibri"/>
                <w:color w:val="000000" w:themeColor="text1"/>
              </w:rPr>
            </w:pPr>
          </w:p>
          <w:p w14:paraId="06DFEECD" w14:textId="77777777" w:rsidR="001A7F71" w:rsidRDefault="001A7F71" w:rsidP="00765179">
            <w:pPr>
              <w:pStyle w:val="Sinespaciado"/>
              <w:spacing w:after="0" w:line="240" w:lineRule="auto"/>
              <w:rPr>
                <w:rFonts w:cs="Calibri"/>
                <w:color w:val="000000" w:themeColor="text1"/>
              </w:rPr>
            </w:pPr>
            <w:r w:rsidRPr="00742068">
              <w:rPr>
                <w:rFonts w:cs="Calibri"/>
                <w:color w:val="000000" w:themeColor="text1"/>
              </w:rPr>
              <w:t xml:space="preserve">Fichas de aprendizaje: </w:t>
            </w:r>
          </w:p>
          <w:p w14:paraId="57D8D822" w14:textId="77777777" w:rsidR="001A7F71" w:rsidRPr="00742068" w:rsidRDefault="001A7F71" w:rsidP="00765179">
            <w:pPr>
              <w:pStyle w:val="Sinespaciado"/>
              <w:spacing w:after="0" w:line="240" w:lineRule="auto"/>
              <w:rPr>
                <w:rFonts w:cs="Calibri"/>
                <w:color w:val="000000" w:themeColor="text1"/>
              </w:rPr>
            </w:pPr>
          </w:p>
          <w:p w14:paraId="34E869E4" w14:textId="60B21A5D" w:rsidR="001A7F71" w:rsidRPr="001C3E2F" w:rsidRDefault="00D01083" w:rsidP="00765179">
            <w:pPr>
              <w:pStyle w:val="Sinespaciado"/>
              <w:spacing w:after="0" w:line="240" w:lineRule="auto"/>
              <w:rPr>
                <w:rFonts w:cs="Calibri"/>
                <w:color w:val="000000" w:themeColor="text1"/>
              </w:rPr>
            </w:pPr>
            <w:r w:rsidRPr="00C029CA">
              <w:rPr>
                <w:rFonts w:cs="Calibri"/>
                <w:color w:val="000000" w:themeColor="text1"/>
              </w:rPr>
              <w:t>3040091</w:t>
            </w:r>
            <w:r>
              <w:rPr>
                <w:rFonts w:cs="Calibri"/>
                <w:color w:val="000000" w:themeColor="text1"/>
              </w:rPr>
              <w:t xml:space="preserve">, </w:t>
            </w:r>
            <w:r w:rsidRPr="00C029CA">
              <w:rPr>
                <w:rFonts w:cs="Calibri"/>
                <w:color w:val="000000" w:themeColor="text1"/>
              </w:rPr>
              <w:t>3040092</w:t>
            </w:r>
            <w:r>
              <w:rPr>
                <w:rFonts w:cs="Calibri"/>
                <w:color w:val="000000" w:themeColor="text1"/>
              </w:rPr>
              <w:t xml:space="preserve">, </w:t>
            </w:r>
            <w:r w:rsidRPr="00C029CA">
              <w:rPr>
                <w:rFonts w:cs="Calibri"/>
                <w:color w:val="000000" w:themeColor="text1"/>
              </w:rPr>
              <w:t>3040093</w:t>
            </w:r>
            <w:r>
              <w:rPr>
                <w:rFonts w:cs="Calibri"/>
                <w:color w:val="000000" w:themeColor="text1"/>
              </w:rPr>
              <w:t xml:space="preserve">, </w:t>
            </w:r>
            <w:r w:rsidRPr="00C029CA">
              <w:rPr>
                <w:rFonts w:cs="Calibri"/>
                <w:color w:val="000000" w:themeColor="text1"/>
              </w:rPr>
              <w:t>3040094</w:t>
            </w:r>
            <w:r>
              <w:rPr>
                <w:rFonts w:cs="Calibri"/>
                <w:color w:val="000000" w:themeColor="text1"/>
              </w:rPr>
              <w:t>.</w:t>
            </w:r>
          </w:p>
        </w:tc>
        <w:tc>
          <w:tcPr>
            <w:tcW w:w="2410" w:type="dxa"/>
          </w:tcPr>
          <w:p w14:paraId="53332BFD"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t>Nodo de Formación</w:t>
            </w:r>
          </w:p>
          <w:p w14:paraId="6D2B72C8"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t>virtual – y asesor</w:t>
            </w:r>
          </w:p>
          <w:p w14:paraId="36DF55BF"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t>pedagógico.</w:t>
            </w:r>
          </w:p>
          <w:p w14:paraId="30E95A3A" w14:textId="77777777" w:rsidR="001A7F71" w:rsidRPr="009704FD" w:rsidRDefault="001A7F71" w:rsidP="00765179">
            <w:pPr>
              <w:pStyle w:val="Sinespaciado"/>
              <w:spacing w:after="0" w:line="240" w:lineRule="auto"/>
              <w:rPr>
                <w:rFonts w:cs="Calibri"/>
                <w:color w:val="000000" w:themeColor="text1"/>
              </w:rPr>
            </w:pPr>
          </w:p>
          <w:p w14:paraId="033734BF" w14:textId="77777777" w:rsidR="001A7F71" w:rsidRPr="009704FD" w:rsidRDefault="001A7F71" w:rsidP="00765179">
            <w:pPr>
              <w:pStyle w:val="Sinespaciado"/>
              <w:spacing w:after="0" w:line="240" w:lineRule="auto"/>
              <w:rPr>
                <w:rFonts w:cs="Calibri"/>
                <w:color w:val="000000" w:themeColor="text1"/>
              </w:rPr>
            </w:pPr>
          </w:p>
          <w:p w14:paraId="77EF3669" w14:textId="77777777" w:rsidR="001A7F71" w:rsidRPr="001C3E2F" w:rsidRDefault="001A7F71" w:rsidP="00765179">
            <w:pPr>
              <w:pStyle w:val="Sinespaciado"/>
              <w:spacing w:after="0" w:line="240" w:lineRule="auto"/>
              <w:rPr>
                <w:rFonts w:cs="Calibri"/>
                <w:color w:val="000000" w:themeColor="text1"/>
              </w:rPr>
            </w:pPr>
            <w:r w:rsidRPr="009704FD">
              <w:rPr>
                <w:rFonts w:cs="Calibri"/>
                <w:color w:val="000000" w:themeColor="text1"/>
              </w:rPr>
              <w:t>Reportes en la plataforma Sofía Plus – Gestión de tiempos del instructor</w:t>
            </w:r>
          </w:p>
        </w:tc>
      </w:tr>
      <w:tr w:rsidR="001A7F71" w:rsidRPr="001C3E2F" w14:paraId="4F99BFA1" w14:textId="77777777" w:rsidTr="00765179">
        <w:trPr>
          <w:trHeight w:val="212"/>
        </w:trPr>
        <w:tc>
          <w:tcPr>
            <w:tcW w:w="480" w:type="dxa"/>
          </w:tcPr>
          <w:p w14:paraId="466464FA" w14:textId="77777777" w:rsidR="001A7F71" w:rsidRPr="001C3E2F" w:rsidRDefault="001A7F71" w:rsidP="00765179">
            <w:pPr>
              <w:pStyle w:val="Sinespaciado"/>
              <w:spacing w:after="0" w:line="240" w:lineRule="auto"/>
              <w:rPr>
                <w:rFonts w:cs="Calibri"/>
                <w:color w:val="000000" w:themeColor="text1"/>
              </w:rPr>
            </w:pPr>
            <w:r w:rsidRPr="001C3E2F">
              <w:rPr>
                <w:rFonts w:cs="Calibri"/>
                <w:color w:val="000000" w:themeColor="text1"/>
              </w:rPr>
              <w:t>5</w:t>
            </w:r>
          </w:p>
        </w:tc>
        <w:tc>
          <w:tcPr>
            <w:tcW w:w="3093" w:type="dxa"/>
          </w:tcPr>
          <w:p w14:paraId="1482AD21" w14:textId="77777777" w:rsidR="001A7F71" w:rsidRPr="001C3E2F" w:rsidRDefault="001A7F71" w:rsidP="00765179">
            <w:pPr>
              <w:pStyle w:val="Sinespaciado"/>
              <w:spacing w:after="0" w:line="240" w:lineRule="auto"/>
              <w:rPr>
                <w:rFonts w:cs="Calibri"/>
                <w:color w:val="000000" w:themeColor="text1"/>
              </w:rPr>
            </w:pPr>
            <w:r w:rsidRPr="009704FD">
              <w:rPr>
                <w:rFonts w:cs="Calibri"/>
                <w:color w:val="000000" w:themeColor="text1"/>
              </w:rPr>
              <w:t>Articular proyectos de formación, crear ruta de aprendizaje y asociar aprendices a la ruta en la plataforma Sofía, al igual que registrar los juicios evaluativos, cumpliendo los cronogramas, términos y tiempos establecidos por la entidad y el Reglamento del Aprendiz.</w:t>
            </w:r>
          </w:p>
        </w:tc>
        <w:tc>
          <w:tcPr>
            <w:tcW w:w="2693" w:type="dxa"/>
          </w:tcPr>
          <w:p w14:paraId="74388A73" w14:textId="77777777" w:rsidR="001A7F71" w:rsidRDefault="001A7F71" w:rsidP="00765179">
            <w:pPr>
              <w:pStyle w:val="Sinespaciado"/>
              <w:spacing w:after="0" w:line="240" w:lineRule="auto"/>
              <w:rPr>
                <w:rFonts w:cs="Calibri"/>
                <w:color w:val="000000" w:themeColor="text1"/>
              </w:rPr>
            </w:pPr>
            <w:r w:rsidRPr="009704FD">
              <w:rPr>
                <w:rFonts w:cs="Calibri"/>
                <w:color w:val="000000" w:themeColor="text1"/>
              </w:rPr>
              <w:t>Ejecución de formación profesional integral en fichas asignadas para el periodo académico:</w:t>
            </w:r>
          </w:p>
          <w:p w14:paraId="38245836" w14:textId="77777777" w:rsidR="001A7F71" w:rsidRDefault="001A7F71" w:rsidP="00765179">
            <w:pPr>
              <w:pStyle w:val="Sinespaciado"/>
              <w:spacing w:after="0" w:line="240" w:lineRule="auto"/>
              <w:rPr>
                <w:rFonts w:cs="Calibri"/>
                <w:color w:val="000000" w:themeColor="text1"/>
              </w:rPr>
            </w:pPr>
          </w:p>
          <w:p w14:paraId="6558E1D0" w14:textId="77777777" w:rsidR="001A7F71" w:rsidRDefault="001A7F71" w:rsidP="00765179">
            <w:pPr>
              <w:pStyle w:val="Sinespaciado"/>
              <w:spacing w:after="0" w:line="240" w:lineRule="auto"/>
              <w:rPr>
                <w:rFonts w:cs="Calibri"/>
                <w:color w:val="000000" w:themeColor="text1"/>
              </w:rPr>
            </w:pPr>
            <w:r w:rsidRPr="00742068">
              <w:rPr>
                <w:rFonts w:cs="Calibri"/>
                <w:color w:val="000000" w:themeColor="text1"/>
              </w:rPr>
              <w:t xml:space="preserve">Fichas de aprendizaje: </w:t>
            </w:r>
          </w:p>
          <w:p w14:paraId="1DDBCC5F" w14:textId="77777777" w:rsidR="001A7F71" w:rsidRPr="00742068" w:rsidRDefault="001A7F71" w:rsidP="00765179">
            <w:pPr>
              <w:pStyle w:val="Sinespaciado"/>
              <w:spacing w:after="0" w:line="240" w:lineRule="auto"/>
              <w:rPr>
                <w:rFonts w:cs="Calibri"/>
                <w:color w:val="000000" w:themeColor="text1"/>
              </w:rPr>
            </w:pPr>
          </w:p>
          <w:p w14:paraId="143C09E4" w14:textId="0D66FABF" w:rsidR="001A7F71" w:rsidRPr="001C3E2F" w:rsidRDefault="00D01083" w:rsidP="00765179">
            <w:pPr>
              <w:pStyle w:val="Sinespaciado"/>
              <w:spacing w:after="0" w:line="240" w:lineRule="auto"/>
              <w:rPr>
                <w:rFonts w:cs="Calibri"/>
                <w:color w:val="000000" w:themeColor="text1"/>
              </w:rPr>
            </w:pPr>
            <w:r w:rsidRPr="00C029CA">
              <w:rPr>
                <w:rFonts w:cs="Calibri"/>
                <w:color w:val="000000" w:themeColor="text1"/>
              </w:rPr>
              <w:t>3040091</w:t>
            </w:r>
            <w:r>
              <w:rPr>
                <w:rFonts w:cs="Calibri"/>
                <w:color w:val="000000" w:themeColor="text1"/>
              </w:rPr>
              <w:t xml:space="preserve">, </w:t>
            </w:r>
            <w:r w:rsidRPr="00C029CA">
              <w:rPr>
                <w:rFonts w:cs="Calibri"/>
                <w:color w:val="000000" w:themeColor="text1"/>
              </w:rPr>
              <w:t>3040092</w:t>
            </w:r>
            <w:r>
              <w:rPr>
                <w:rFonts w:cs="Calibri"/>
                <w:color w:val="000000" w:themeColor="text1"/>
              </w:rPr>
              <w:t xml:space="preserve">, </w:t>
            </w:r>
            <w:r w:rsidRPr="00C029CA">
              <w:rPr>
                <w:rFonts w:cs="Calibri"/>
                <w:color w:val="000000" w:themeColor="text1"/>
              </w:rPr>
              <w:t>3040093</w:t>
            </w:r>
            <w:r>
              <w:rPr>
                <w:rFonts w:cs="Calibri"/>
                <w:color w:val="000000" w:themeColor="text1"/>
              </w:rPr>
              <w:t xml:space="preserve">, </w:t>
            </w:r>
            <w:r w:rsidRPr="00C029CA">
              <w:rPr>
                <w:rFonts w:cs="Calibri"/>
                <w:color w:val="000000" w:themeColor="text1"/>
              </w:rPr>
              <w:t>3040094</w:t>
            </w:r>
            <w:r>
              <w:rPr>
                <w:rFonts w:cs="Calibri"/>
                <w:color w:val="000000" w:themeColor="text1"/>
              </w:rPr>
              <w:t>.</w:t>
            </w:r>
          </w:p>
        </w:tc>
        <w:tc>
          <w:tcPr>
            <w:tcW w:w="2410" w:type="dxa"/>
          </w:tcPr>
          <w:p w14:paraId="5E543E34"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t>Nodo de Formación</w:t>
            </w:r>
          </w:p>
          <w:p w14:paraId="60E32A94"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t>virtual – y asesor</w:t>
            </w:r>
          </w:p>
          <w:p w14:paraId="05E559DE"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t>pedagógico.</w:t>
            </w:r>
          </w:p>
          <w:p w14:paraId="4AB554EB" w14:textId="77777777" w:rsidR="001A7F71" w:rsidRPr="009704FD" w:rsidRDefault="001A7F71" w:rsidP="00765179">
            <w:pPr>
              <w:pStyle w:val="Sinespaciado"/>
              <w:spacing w:after="0" w:line="240" w:lineRule="auto"/>
              <w:rPr>
                <w:rFonts w:cs="Calibri"/>
                <w:color w:val="000000" w:themeColor="text1"/>
              </w:rPr>
            </w:pPr>
          </w:p>
          <w:p w14:paraId="298788D9" w14:textId="77777777" w:rsidR="001A7F71" w:rsidRPr="001C3E2F" w:rsidRDefault="001A7F71" w:rsidP="00765179">
            <w:pPr>
              <w:pStyle w:val="Sinespaciado"/>
              <w:spacing w:after="0" w:line="240" w:lineRule="auto"/>
              <w:rPr>
                <w:rFonts w:cs="Calibri"/>
                <w:color w:val="000000" w:themeColor="text1"/>
              </w:rPr>
            </w:pPr>
            <w:r w:rsidRPr="009704FD">
              <w:rPr>
                <w:rFonts w:cs="Calibri"/>
                <w:color w:val="000000" w:themeColor="text1"/>
              </w:rPr>
              <w:t>Reportes en la plataforma Sofía Plus – Gestión de tiempos del instructor</w:t>
            </w:r>
          </w:p>
        </w:tc>
      </w:tr>
      <w:tr w:rsidR="001A7F71" w:rsidRPr="001C3E2F" w14:paraId="2616897C" w14:textId="77777777" w:rsidTr="00765179">
        <w:trPr>
          <w:trHeight w:val="212"/>
        </w:trPr>
        <w:tc>
          <w:tcPr>
            <w:tcW w:w="480" w:type="dxa"/>
          </w:tcPr>
          <w:p w14:paraId="58595250" w14:textId="77777777" w:rsidR="001A7F71" w:rsidRPr="001C3E2F" w:rsidRDefault="001A7F71" w:rsidP="00765179">
            <w:pPr>
              <w:pStyle w:val="Sinespaciado"/>
              <w:spacing w:after="0" w:line="240" w:lineRule="auto"/>
              <w:rPr>
                <w:rFonts w:cs="Calibri"/>
                <w:color w:val="000000" w:themeColor="text1"/>
              </w:rPr>
            </w:pPr>
            <w:r w:rsidRPr="001C3E2F">
              <w:rPr>
                <w:rFonts w:cs="Calibri"/>
                <w:color w:val="000000" w:themeColor="text1"/>
              </w:rPr>
              <w:t>6</w:t>
            </w:r>
          </w:p>
        </w:tc>
        <w:tc>
          <w:tcPr>
            <w:tcW w:w="3093" w:type="dxa"/>
          </w:tcPr>
          <w:p w14:paraId="75B7A432"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t>Entregar al supervisor del contrato la información que le sea solicitada en relación</w:t>
            </w:r>
          </w:p>
          <w:p w14:paraId="212309E7"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t>con el proceso de ejecución de la formación: proyecto formativo, guías de aprendizaje, planeación, ejecución y evaluación pedagógica del proyecto formativo, portafolio de</w:t>
            </w:r>
          </w:p>
          <w:p w14:paraId="583FA06F"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lastRenderedPageBreak/>
              <w:t>evidencias del instructor, acorde con el procedimiento “ejecución de la formación”</w:t>
            </w:r>
          </w:p>
          <w:p w14:paraId="1BFAA109" w14:textId="77777777" w:rsidR="001A7F71" w:rsidRPr="001C3E2F" w:rsidRDefault="001A7F71" w:rsidP="00765179">
            <w:pPr>
              <w:pStyle w:val="Sinespaciado"/>
              <w:spacing w:after="0" w:line="240" w:lineRule="auto"/>
              <w:rPr>
                <w:rFonts w:cs="Calibri"/>
                <w:color w:val="000000" w:themeColor="text1"/>
              </w:rPr>
            </w:pPr>
            <w:r w:rsidRPr="009704FD">
              <w:rPr>
                <w:rFonts w:cs="Calibri"/>
                <w:color w:val="000000" w:themeColor="text1"/>
              </w:rPr>
              <w:t>establecido por el Sena, siempre teniendo concordancia entre lo entregado al supervisor como lo publicado en las plataformas dispuestas para ello.</w:t>
            </w:r>
          </w:p>
        </w:tc>
        <w:tc>
          <w:tcPr>
            <w:tcW w:w="2693" w:type="dxa"/>
          </w:tcPr>
          <w:p w14:paraId="7900A085" w14:textId="77777777" w:rsidR="001A7F71" w:rsidRDefault="001A7F71" w:rsidP="00765179">
            <w:pPr>
              <w:pStyle w:val="Sinespaciado"/>
              <w:spacing w:after="0" w:line="240" w:lineRule="auto"/>
              <w:rPr>
                <w:rFonts w:cs="Calibri"/>
                <w:color w:val="000000" w:themeColor="text1"/>
              </w:rPr>
            </w:pPr>
            <w:r w:rsidRPr="009704FD">
              <w:rPr>
                <w:rFonts w:cs="Calibri"/>
                <w:color w:val="000000" w:themeColor="text1"/>
              </w:rPr>
              <w:lastRenderedPageBreak/>
              <w:t>Ejecución de formación profesional integral en fichas asignadas para el periodo académico:</w:t>
            </w:r>
          </w:p>
          <w:p w14:paraId="281B0EBF" w14:textId="77777777" w:rsidR="001A7F71" w:rsidRDefault="001A7F71" w:rsidP="00765179">
            <w:pPr>
              <w:pStyle w:val="Sinespaciado"/>
              <w:spacing w:after="0" w:line="240" w:lineRule="auto"/>
              <w:rPr>
                <w:rFonts w:cs="Calibri"/>
                <w:color w:val="000000" w:themeColor="text1"/>
              </w:rPr>
            </w:pPr>
          </w:p>
          <w:p w14:paraId="3111759A" w14:textId="77777777" w:rsidR="001A7F71" w:rsidRDefault="001A7F71" w:rsidP="00765179">
            <w:pPr>
              <w:pStyle w:val="Sinespaciado"/>
              <w:spacing w:after="0" w:line="240" w:lineRule="auto"/>
              <w:rPr>
                <w:rFonts w:cs="Calibri"/>
                <w:color w:val="000000" w:themeColor="text1"/>
              </w:rPr>
            </w:pPr>
            <w:r w:rsidRPr="00742068">
              <w:rPr>
                <w:rFonts w:cs="Calibri"/>
                <w:color w:val="000000" w:themeColor="text1"/>
              </w:rPr>
              <w:t xml:space="preserve">Fichas de aprendizaje: </w:t>
            </w:r>
          </w:p>
          <w:p w14:paraId="05D961FA" w14:textId="77777777" w:rsidR="001A7F71" w:rsidRPr="00742068" w:rsidRDefault="001A7F71" w:rsidP="00765179">
            <w:pPr>
              <w:pStyle w:val="Sinespaciado"/>
              <w:spacing w:after="0" w:line="240" w:lineRule="auto"/>
              <w:rPr>
                <w:rFonts w:cs="Calibri"/>
                <w:color w:val="000000" w:themeColor="text1"/>
              </w:rPr>
            </w:pPr>
          </w:p>
          <w:p w14:paraId="7F905CCD" w14:textId="4FD5E8F3" w:rsidR="001A7F71" w:rsidRPr="001C3E2F" w:rsidRDefault="00D01083" w:rsidP="00765179">
            <w:pPr>
              <w:pStyle w:val="Sinespaciado"/>
              <w:spacing w:after="0" w:line="240" w:lineRule="auto"/>
              <w:rPr>
                <w:rFonts w:cs="Calibri"/>
                <w:color w:val="000000" w:themeColor="text1"/>
              </w:rPr>
            </w:pPr>
            <w:r w:rsidRPr="00C029CA">
              <w:rPr>
                <w:rFonts w:cs="Calibri"/>
                <w:color w:val="000000" w:themeColor="text1"/>
              </w:rPr>
              <w:t>3040091</w:t>
            </w:r>
            <w:r>
              <w:rPr>
                <w:rFonts w:cs="Calibri"/>
                <w:color w:val="000000" w:themeColor="text1"/>
              </w:rPr>
              <w:t xml:space="preserve">, </w:t>
            </w:r>
            <w:r w:rsidRPr="00C029CA">
              <w:rPr>
                <w:rFonts w:cs="Calibri"/>
                <w:color w:val="000000" w:themeColor="text1"/>
              </w:rPr>
              <w:t>3040092</w:t>
            </w:r>
            <w:r>
              <w:rPr>
                <w:rFonts w:cs="Calibri"/>
                <w:color w:val="000000" w:themeColor="text1"/>
              </w:rPr>
              <w:t xml:space="preserve">, </w:t>
            </w:r>
            <w:r w:rsidRPr="00C029CA">
              <w:rPr>
                <w:rFonts w:cs="Calibri"/>
                <w:color w:val="000000" w:themeColor="text1"/>
              </w:rPr>
              <w:t>3040093</w:t>
            </w:r>
            <w:r>
              <w:rPr>
                <w:rFonts w:cs="Calibri"/>
                <w:color w:val="000000" w:themeColor="text1"/>
              </w:rPr>
              <w:t xml:space="preserve">, </w:t>
            </w:r>
            <w:r w:rsidRPr="00C029CA">
              <w:rPr>
                <w:rFonts w:cs="Calibri"/>
                <w:color w:val="000000" w:themeColor="text1"/>
              </w:rPr>
              <w:t>3040094</w:t>
            </w:r>
            <w:r>
              <w:rPr>
                <w:rFonts w:cs="Calibri"/>
                <w:color w:val="000000" w:themeColor="text1"/>
              </w:rPr>
              <w:t>.</w:t>
            </w:r>
          </w:p>
        </w:tc>
        <w:tc>
          <w:tcPr>
            <w:tcW w:w="2410" w:type="dxa"/>
          </w:tcPr>
          <w:p w14:paraId="60453263"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t>Nodo de Formación</w:t>
            </w:r>
          </w:p>
          <w:p w14:paraId="59AADADA"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t>virtual – y asesor</w:t>
            </w:r>
          </w:p>
          <w:p w14:paraId="0A9AC3B3"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t>pedagógico.</w:t>
            </w:r>
          </w:p>
          <w:p w14:paraId="6E527015" w14:textId="77777777" w:rsidR="001A7F71" w:rsidRPr="009704FD" w:rsidRDefault="001A7F71" w:rsidP="00765179">
            <w:pPr>
              <w:pStyle w:val="Sinespaciado"/>
              <w:spacing w:after="0" w:line="240" w:lineRule="auto"/>
              <w:rPr>
                <w:rFonts w:cs="Calibri"/>
                <w:color w:val="000000" w:themeColor="text1"/>
              </w:rPr>
            </w:pPr>
          </w:p>
          <w:p w14:paraId="6BA2CF76" w14:textId="77777777" w:rsidR="001A7F71" w:rsidRPr="009704FD" w:rsidRDefault="001A7F71" w:rsidP="00765179">
            <w:pPr>
              <w:pStyle w:val="Sinespaciado"/>
              <w:spacing w:after="0" w:line="240" w:lineRule="auto"/>
              <w:rPr>
                <w:rFonts w:cs="Calibri"/>
                <w:color w:val="000000" w:themeColor="text1"/>
              </w:rPr>
            </w:pPr>
          </w:p>
          <w:p w14:paraId="5FFDC90B" w14:textId="77777777" w:rsidR="001A7F71" w:rsidRPr="001C3E2F" w:rsidRDefault="001A7F71" w:rsidP="00765179">
            <w:pPr>
              <w:pStyle w:val="Sinespaciado"/>
              <w:spacing w:after="0" w:line="240" w:lineRule="auto"/>
              <w:rPr>
                <w:rFonts w:cs="Calibri"/>
                <w:color w:val="000000" w:themeColor="text1"/>
              </w:rPr>
            </w:pPr>
            <w:r w:rsidRPr="009704FD">
              <w:rPr>
                <w:rFonts w:cs="Calibri"/>
                <w:color w:val="000000" w:themeColor="text1"/>
              </w:rPr>
              <w:t>Reportes en la plataforma Sofía Plus – Gestión de tiempos del instructor</w:t>
            </w:r>
          </w:p>
        </w:tc>
      </w:tr>
      <w:tr w:rsidR="001A7F71" w:rsidRPr="009704FD" w14:paraId="51FA4B65" w14:textId="77777777" w:rsidTr="00765179">
        <w:trPr>
          <w:trHeight w:val="212"/>
        </w:trPr>
        <w:tc>
          <w:tcPr>
            <w:tcW w:w="480" w:type="dxa"/>
          </w:tcPr>
          <w:p w14:paraId="49A50F65" w14:textId="77777777" w:rsidR="001A7F71" w:rsidRPr="001C3E2F" w:rsidRDefault="001A7F71" w:rsidP="00765179">
            <w:pPr>
              <w:pStyle w:val="Sinespaciado"/>
              <w:spacing w:after="0" w:line="240" w:lineRule="auto"/>
              <w:rPr>
                <w:rFonts w:cs="Calibri"/>
                <w:color w:val="000000" w:themeColor="text1"/>
              </w:rPr>
            </w:pPr>
            <w:r>
              <w:rPr>
                <w:rFonts w:cs="Calibri"/>
                <w:color w:val="000000" w:themeColor="text1"/>
              </w:rPr>
              <w:t>7</w:t>
            </w:r>
          </w:p>
        </w:tc>
        <w:tc>
          <w:tcPr>
            <w:tcW w:w="3093" w:type="dxa"/>
          </w:tcPr>
          <w:p w14:paraId="5C4C7C1E"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t>Reportar novedades de deserción, retiros voluntarios, aplazamientos, traslados y reingresos, a la coordinación académica y área de registro y certificación de manera oportuna y de acuerdo con el calendario establecido por el centro – Ctma.</w:t>
            </w:r>
          </w:p>
        </w:tc>
        <w:tc>
          <w:tcPr>
            <w:tcW w:w="2693" w:type="dxa"/>
          </w:tcPr>
          <w:p w14:paraId="7D427059"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t>Guía de orientaciones para la formación en ambientes virtuales de aprendizaje AVA.</w:t>
            </w:r>
          </w:p>
        </w:tc>
        <w:tc>
          <w:tcPr>
            <w:tcW w:w="2410" w:type="dxa"/>
          </w:tcPr>
          <w:p w14:paraId="78DD0449"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t>Nodo de Formación virtual – y asesor pedagógico</w:t>
            </w:r>
            <w:r>
              <w:rPr>
                <w:rFonts w:cs="Calibri"/>
                <w:color w:val="000000" w:themeColor="text1"/>
              </w:rPr>
              <w:t>.</w:t>
            </w:r>
          </w:p>
        </w:tc>
      </w:tr>
      <w:tr w:rsidR="001A7F71" w:rsidRPr="009704FD" w14:paraId="3671F7BB" w14:textId="77777777" w:rsidTr="00765179">
        <w:trPr>
          <w:trHeight w:val="212"/>
        </w:trPr>
        <w:tc>
          <w:tcPr>
            <w:tcW w:w="480" w:type="dxa"/>
          </w:tcPr>
          <w:p w14:paraId="0A2B4AAB" w14:textId="77777777" w:rsidR="001A7F71" w:rsidRDefault="001A7F71" w:rsidP="00765179">
            <w:pPr>
              <w:pStyle w:val="Sinespaciado"/>
              <w:spacing w:after="0" w:line="240" w:lineRule="auto"/>
              <w:rPr>
                <w:rFonts w:cs="Calibri"/>
                <w:color w:val="000000" w:themeColor="text1"/>
              </w:rPr>
            </w:pPr>
            <w:r>
              <w:rPr>
                <w:rFonts w:cs="Calibri"/>
                <w:color w:val="000000" w:themeColor="text1"/>
              </w:rPr>
              <w:t>8</w:t>
            </w:r>
          </w:p>
        </w:tc>
        <w:tc>
          <w:tcPr>
            <w:tcW w:w="3093" w:type="dxa"/>
          </w:tcPr>
          <w:p w14:paraId="39DC47F4" w14:textId="77777777" w:rsidR="001A7F71" w:rsidRPr="009704FD" w:rsidRDefault="001A7F71" w:rsidP="00765179">
            <w:pPr>
              <w:pStyle w:val="Sinespaciado"/>
              <w:spacing w:after="0" w:line="240" w:lineRule="auto"/>
              <w:rPr>
                <w:rFonts w:cs="Calibri"/>
                <w:color w:val="000000" w:themeColor="text1"/>
              </w:rPr>
            </w:pPr>
            <w:r w:rsidRPr="002568E5">
              <w:rPr>
                <w:rFonts w:cs="Calibri"/>
                <w:color w:val="000000" w:themeColor="text1"/>
              </w:rPr>
              <w:t>Aportar iniciativas, propuestas, gestión y ejecución de sugerencias que desde su formación y desde su labor con instructor, puedan fortalecer y permitir el mejoramiento y crecimiento del centro.</w:t>
            </w:r>
          </w:p>
        </w:tc>
        <w:tc>
          <w:tcPr>
            <w:tcW w:w="2693" w:type="dxa"/>
          </w:tcPr>
          <w:p w14:paraId="52C14091" w14:textId="77777777" w:rsidR="001A7F71" w:rsidRPr="009704FD" w:rsidRDefault="001A7F71" w:rsidP="00765179">
            <w:pPr>
              <w:pStyle w:val="Sinespaciado"/>
              <w:spacing w:after="0" w:line="240" w:lineRule="auto"/>
              <w:rPr>
                <w:rFonts w:cs="Calibri"/>
                <w:color w:val="000000" w:themeColor="text1"/>
              </w:rPr>
            </w:pPr>
            <w:r w:rsidRPr="002568E5">
              <w:rPr>
                <w:rFonts w:cs="Calibri"/>
                <w:color w:val="000000" w:themeColor="text1"/>
              </w:rPr>
              <w:t xml:space="preserve">Planeación, alistamiento y mejoramiento del curso virtual en función de la plataforma LMS </w:t>
            </w:r>
            <w:r>
              <w:rPr>
                <w:rFonts w:cs="Calibri"/>
                <w:color w:val="000000" w:themeColor="text1"/>
              </w:rPr>
              <w:t>Zajuna</w:t>
            </w:r>
            <w:r w:rsidRPr="002568E5">
              <w:rPr>
                <w:rFonts w:cs="Calibri"/>
                <w:color w:val="000000" w:themeColor="text1"/>
              </w:rPr>
              <w:t>.</w:t>
            </w:r>
          </w:p>
        </w:tc>
        <w:tc>
          <w:tcPr>
            <w:tcW w:w="2410" w:type="dxa"/>
          </w:tcPr>
          <w:p w14:paraId="5AD6EE37" w14:textId="77777777" w:rsidR="001A7F71" w:rsidRPr="002568E5" w:rsidRDefault="001A7F71" w:rsidP="00765179">
            <w:pPr>
              <w:pStyle w:val="Sinespaciado"/>
              <w:spacing w:after="0" w:line="240" w:lineRule="auto"/>
              <w:rPr>
                <w:rFonts w:cs="Calibri"/>
                <w:color w:val="000000" w:themeColor="text1"/>
              </w:rPr>
            </w:pPr>
            <w:r w:rsidRPr="002568E5">
              <w:rPr>
                <w:rFonts w:cs="Calibri"/>
                <w:color w:val="000000" w:themeColor="text1"/>
              </w:rPr>
              <w:t xml:space="preserve">Certificado de asistencia – Transferencia de Conocimiento e el LMS </w:t>
            </w:r>
            <w:r>
              <w:rPr>
                <w:rFonts w:cs="Calibri"/>
                <w:color w:val="000000" w:themeColor="text1"/>
              </w:rPr>
              <w:t>Zajuna</w:t>
            </w:r>
            <w:r w:rsidRPr="002568E5">
              <w:rPr>
                <w:rFonts w:cs="Calibri"/>
                <w:color w:val="000000" w:themeColor="text1"/>
              </w:rPr>
              <w:t xml:space="preserve"> Rol</w:t>
            </w:r>
            <w:r>
              <w:rPr>
                <w:rFonts w:cs="Calibri"/>
                <w:color w:val="000000" w:themeColor="text1"/>
              </w:rPr>
              <w:t xml:space="preserve"> </w:t>
            </w:r>
            <w:r w:rsidRPr="002568E5">
              <w:rPr>
                <w:rFonts w:cs="Calibri"/>
                <w:color w:val="000000" w:themeColor="text1"/>
              </w:rPr>
              <w:t>Instructor.</w:t>
            </w:r>
          </w:p>
          <w:p w14:paraId="027D9145" w14:textId="77777777" w:rsidR="001A7F71" w:rsidRPr="002568E5" w:rsidRDefault="001A7F71" w:rsidP="00765179">
            <w:pPr>
              <w:pStyle w:val="Sinespaciado"/>
              <w:spacing w:after="0" w:line="240" w:lineRule="auto"/>
              <w:rPr>
                <w:rFonts w:cs="Calibri"/>
                <w:color w:val="000000" w:themeColor="text1"/>
              </w:rPr>
            </w:pPr>
          </w:p>
          <w:p w14:paraId="263ABD04" w14:textId="77777777" w:rsidR="001A7F71" w:rsidRPr="009704FD" w:rsidRDefault="001A7F71" w:rsidP="00765179">
            <w:pPr>
              <w:pStyle w:val="Sinespaciado"/>
              <w:spacing w:after="0" w:line="240" w:lineRule="auto"/>
              <w:rPr>
                <w:rFonts w:cs="Calibri"/>
                <w:color w:val="000000" w:themeColor="text1"/>
              </w:rPr>
            </w:pPr>
            <w:r w:rsidRPr="002568E5">
              <w:rPr>
                <w:rFonts w:cs="Calibri"/>
                <w:color w:val="000000" w:themeColor="text1"/>
              </w:rPr>
              <w:t>Presentar la competencia laboral.</w:t>
            </w:r>
          </w:p>
        </w:tc>
      </w:tr>
      <w:tr w:rsidR="001A7F71" w:rsidRPr="002568E5" w14:paraId="3288A1A1" w14:textId="77777777" w:rsidTr="00765179">
        <w:trPr>
          <w:trHeight w:val="212"/>
        </w:trPr>
        <w:tc>
          <w:tcPr>
            <w:tcW w:w="480" w:type="dxa"/>
          </w:tcPr>
          <w:p w14:paraId="4D399108" w14:textId="77777777" w:rsidR="001A7F71" w:rsidRDefault="001A7F71" w:rsidP="00765179">
            <w:pPr>
              <w:pStyle w:val="Sinespaciado"/>
              <w:spacing w:after="0" w:line="240" w:lineRule="auto"/>
              <w:rPr>
                <w:rFonts w:cs="Calibri"/>
                <w:color w:val="000000" w:themeColor="text1"/>
              </w:rPr>
            </w:pPr>
            <w:r>
              <w:rPr>
                <w:rFonts w:cs="Calibri"/>
                <w:color w:val="000000" w:themeColor="text1"/>
              </w:rPr>
              <w:t>9</w:t>
            </w:r>
          </w:p>
        </w:tc>
        <w:tc>
          <w:tcPr>
            <w:tcW w:w="3093" w:type="dxa"/>
          </w:tcPr>
          <w:p w14:paraId="347DC06A" w14:textId="77777777" w:rsidR="001A7F71" w:rsidRPr="002568E5" w:rsidRDefault="001A7F71" w:rsidP="00765179">
            <w:pPr>
              <w:pStyle w:val="Sinespaciado"/>
              <w:spacing w:after="0" w:line="240" w:lineRule="auto"/>
              <w:rPr>
                <w:rFonts w:cs="Calibri"/>
                <w:color w:val="000000" w:themeColor="text1"/>
              </w:rPr>
            </w:pPr>
            <w:r w:rsidRPr="002568E5">
              <w:rPr>
                <w:rFonts w:cs="Calibri"/>
                <w:color w:val="000000" w:themeColor="text1"/>
              </w:rPr>
              <w:t>Realizar el acompañamiento y hacer la entrega de las actividades relacionadas con la ejecución de la etapa productiva y el seguimiento en cualquiera de las modalidades seleccionadas por los aprendices para culminar su proceso de formación, siempre</w:t>
            </w:r>
          </w:p>
          <w:p w14:paraId="574B7A8C" w14:textId="77777777" w:rsidR="001A7F71" w:rsidRPr="002568E5" w:rsidRDefault="001A7F71" w:rsidP="00765179">
            <w:pPr>
              <w:pStyle w:val="Sinespaciado"/>
              <w:spacing w:after="0" w:line="240" w:lineRule="auto"/>
              <w:rPr>
                <w:rFonts w:cs="Calibri"/>
                <w:color w:val="000000" w:themeColor="text1"/>
              </w:rPr>
            </w:pPr>
            <w:r w:rsidRPr="002568E5">
              <w:rPr>
                <w:rFonts w:cs="Calibri"/>
                <w:color w:val="000000" w:themeColor="text1"/>
              </w:rPr>
              <w:t xml:space="preserve">siguiendo los lineamientos desarrollados para ello por el Sena, acompañando la ficha designada como tutor desde la </w:t>
            </w:r>
            <w:r w:rsidRPr="002568E5">
              <w:rPr>
                <w:rFonts w:cs="Calibri"/>
                <w:color w:val="000000" w:themeColor="text1"/>
              </w:rPr>
              <w:lastRenderedPageBreak/>
              <w:t>etapa lectiva y productiva teniendo en cuenta:</w:t>
            </w:r>
          </w:p>
          <w:p w14:paraId="05A9371D" w14:textId="77777777" w:rsidR="001A7F71" w:rsidRPr="002568E5" w:rsidRDefault="001A7F71" w:rsidP="00765179">
            <w:pPr>
              <w:pStyle w:val="Sinespaciado"/>
              <w:spacing w:after="0" w:line="240" w:lineRule="auto"/>
              <w:rPr>
                <w:rFonts w:cs="Calibri"/>
                <w:color w:val="000000" w:themeColor="text1"/>
              </w:rPr>
            </w:pPr>
          </w:p>
          <w:p w14:paraId="47B3F660" w14:textId="77777777" w:rsidR="001A7F71" w:rsidRPr="002568E5" w:rsidRDefault="001A7F71" w:rsidP="00765179">
            <w:pPr>
              <w:pStyle w:val="Sinespaciado"/>
              <w:spacing w:after="0" w:line="240" w:lineRule="auto"/>
              <w:rPr>
                <w:rFonts w:cs="Calibri"/>
                <w:color w:val="000000" w:themeColor="text1"/>
              </w:rPr>
            </w:pPr>
            <w:r w:rsidRPr="002568E5">
              <w:rPr>
                <w:rFonts w:cs="Calibri"/>
                <w:color w:val="000000" w:themeColor="text1"/>
              </w:rPr>
              <w:t>→ Cantidad de aprendices que iniciaron etapa productiva por ficha durante el mes de reporte.</w:t>
            </w:r>
          </w:p>
          <w:p w14:paraId="5DFFAC78" w14:textId="77777777" w:rsidR="001A7F71" w:rsidRPr="002568E5" w:rsidRDefault="001A7F71" w:rsidP="00765179">
            <w:pPr>
              <w:pStyle w:val="Sinespaciado"/>
              <w:spacing w:after="0" w:line="240" w:lineRule="auto"/>
              <w:rPr>
                <w:rFonts w:cs="Calibri"/>
                <w:color w:val="000000" w:themeColor="text1"/>
              </w:rPr>
            </w:pPr>
            <w:r w:rsidRPr="002568E5">
              <w:rPr>
                <w:rFonts w:cs="Calibri"/>
                <w:color w:val="000000" w:themeColor="text1"/>
              </w:rPr>
              <w:t>→ Cantidad de aprendices a los que se les realizó acompañamiento presencial – a distancia por ficha durante el mes de reporte.</w:t>
            </w:r>
          </w:p>
          <w:p w14:paraId="34887181" w14:textId="77777777" w:rsidR="001A7F71" w:rsidRPr="002568E5" w:rsidRDefault="001A7F71" w:rsidP="00765179">
            <w:pPr>
              <w:pStyle w:val="Sinespaciado"/>
              <w:spacing w:after="0" w:line="240" w:lineRule="auto"/>
              <w:rPr>
                <w:rFonts w:cs="Calibri"/>
                <w:color w:val="000000" w:themeColor="text1"/>
              </w:rPr>
            </w:pPr>
            <w:r w:rsidRPr="002568E5">
              <w:rPr>
                <w:rFonts w:cs="Calibri"/>
                <w:color w:val="000000" w:themeColor="text1"/>
              </w:rPr>
              <w:t>→ Cantidad de aprendices a los que se les realizó cancelación de etapa productiva por ficha durante el mes de reporte.</w:t>
            </w:r>
          </w:p>
        </w:tc>
        <w:tc>
          <w:tcPr>
            <w:tcW w:w="2693" w:type="dxa"/>
          </w:tcPr>
          <w:p w14:paraId="717729A4" w14:textId="77777777" w:rsidR="001A7F71" w:rsidRPr="002568E5" w:rsidRDefault="001A7F71" w:rsidP="00765179">
            <w:pPr>
              <w:pStyle w:val="Sinespaciado"/>
              <w:spacing w:after="0" w:line="240" w:lineRule="auto"/>
              <w:rPr>
                <w:rFonts w:cs="Calibri"/>
                <w:color w:val="000000" w:themeColor="text1"/>
              </w:rPr>
            </w:pPr>
            <w:r>
              <w:lastRenderedPageBreak/>
              <w:t>En</w:t>
            </w:r>
            <w:r>
              <w:rPr>
                <w:spacing w:val="-1"/>
              </w:rPr>
              <w:t xml:space="preserve"> </w:t>
            </w:r>
            <w:r>
              <w:t>este</w:t>
            </w:r>
            <w:r>
              <w:rPr>
                <w:spacing w:val="-1"/>
              </w:rPr>
              <w:t xml:space="preserve"> </w:t>
            </w:r>
            <w:r>
              <w:t>momento</w:t>
            </w:r>
            <w:r>
              <w:rPr>
                <w:spacing w:val="-1"/>
              </w:rPr>
              <w:t xml:space="preserve"> </w:t>
            </w:r>
            <w:r>
              <w:t>no tengo asignación de fichas en etapa productiva. Siempre disponible</w:t>
            </w:r>
            <w:r>
              <w:rPr>
                <w:spacing w:val="-10"/>
              </w:rPr>
              <w:t xml:space="preserve"> </w:t>
            </w:r>
            <w:r>
              <w:t>a</w:t>
            </w:r>
            <w:r>
              <w:rPr>
                <w:spacing w:val="-10"/>
              </w:rPr>
              <w:t xml:space="preserve"> </w:t>
            </w:r>
            <w:r>
              <w:t>lo</w:t>
            </w:r>
            <w:r>
              <w:rPr>
                <w:spacing w:val="-10"/>
              </w:rPr>
              <w:t xml:space="preserve"> </w:t>
            </w:r>
            <w:r>
              <w:t>que</w:t>
            </w:r>
            <w:r>
              <w:rPr>
                <w:spacing w:val="-10"/>
              </w:rPr>
              <w:t xml:space="preserve"> </w:t>
            </w:r>
            <w:r>
              <w:t>el SENA Requiere.</w:t>
            </w:r>
          </w:p>
        </w:tc>
        <w:tc>
          <w:tcPr>
            <w:tcW w:w="2410" w:type="dxa"/>
          </w:tcPr>
          <w:p w14:paraId="0385793C" w14:textId="77777777" w:rsidR="001A7F71" w:rsidRPr="002568E5" w:rsidRDefault="001A7F71" w:rsidP="00765179">
            <w:pPr>
              <w:pStyle w:val="Sinespaciado"/>
              <w:spacing w:after="0" w:line="240" w:lineRule="auto"/>
              <w:rPr>
                <w:rFonts w:cs="Calibri"/>
                <w:color w:val="000000" w:themeColor="text1"/>
              </w:rPr>
            </w:pPr>
            <w:r w:rsidRPr="002568E5">
              <w:rPr>
                <w:rFonts w:cs="Calibri"/>
                <w:color w:val="000000" w:themeColor="text1"/>
              </w:rPr>
              <w:t>Reportes en la plataforma Sofía Plus – Gestión de tiempos del instructor</w:t>
            </w:r>
            <w:r>
              <w:rPr>
                <w:rFonts w:cs="Calibri"/>
                <w:color w:val="000000" w:themeColor="text1"/>
              </w:rPr>
              <w:t>.</w:t>
            </w:r>
          </w:p>
        </w:tc>
      </w:tr>
      <w:tr w:rsidR="001A7F71" w:rsidRPr="002568E5" w14:paraId="40C9179C" w14:textId="77777777" w:rsidTr="00765179">
        <w:trPr>
          <w:trHeight w:val="212"/>
        </w:trPr>
        <w:tc>
          <w:tcPr>
            <w:tcW w:w="480" w:type="dxa"/>
          </w:tcPr>
          <w:p w14:paraId="3EAD651F" w14:textId="77777777" w:rsidR="001A7F71" w:rsidRDefault="001A7F71" w:rsidP="00765179">
            <w:pPr>
              <w:pStyle w:val="Sinespaciado"/>
              <w:spacing w:after="0" w:line="240" w:lineRule="auto"/>
              <w:rPr>
                <w:rFonts w:cs="Calibri"/>
                <w:color w:val="000000" w:themeColor="text1"/>
              </w:rPr>
            </w:pPr>
            <w:r>
              <w:rPr>
                <w:rFonts w:cs="Calibri"/>
                <w:color w:val="000000" w:themeColor="text1"/>
              </w:rPr>
              <w:t>10</w:t>
            </w:r>
          </w:p>
        </w:tc>
        <w:tc>
          <w:tcPr>
            <w:tcW w:w="3093" w:type="dxa"/>
          </w:tcPr>
          <w:p w14:paraId="1D0D229E" w14:textId="77777777" w:rsidR="001A7F71" w:rsidRPr="002568E5" w:rsidRDefault="001A7F71" w:rsidP="00765179">
            <w:pPr>
              <w:pStyle w:val="Sinespaciado"/>
              <w:spacing w:after="0" w:line="240" w:lineRule="auto"/>
              <w:rPr>
                <w:rFonts w:cs="Calibri"/>
                <w:color w:val="000000" w:themeColor="text1"/>
              </w:rPr>
            </w:pPr>
            <w:r w:rsidRPr="00620BEE">
              <w:rPr>
                <w:rFonts w:cs="Calibri"/>
                <w:color w:val="000000" w:themeColor="text1"/>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2693" w:type="dxa"/>
          </w:tcPr>
          <w:p w14:paraId="1BF5BE66" w14:textId="77777777" w:rsidR="001A7F71" w:rsidRDefault="001A7F71" w:rsidP="00765179">
            <w:pPr>
              <w:pStyle w:val="Sinespaciado"/>
              <w:spacing w:after="0" w:line="240" w:lineRule="auto"/>
            </w:pPr>
            <w:r w:rsidRPr="00620BEE">
              <w:t>Guía de orientaciones para la formación en ambientes virtuales de aprendizaje AVA</w:t>
            </w:r>
          </w:p>
        </w:tc>
        <w:tc>
          <w:tcPr>
            <w:tcW w:w="2410" w:type="dxa"/>
          </w:tcPr>
          <w:p w14:paraId="3D960EF8" w14:textId="77777777" w:rsidR="001A7F71" w:rsidRPr="002568E5" w:rsidRDefault="001A7F71" w:rsidP="00765179">
            <w:pPr>
              <w:pStyle w:val="Sinespaciado"/>
              <w:spacing w:after="0" w:line="240" w:lineRule="auto"/>
              <w:rPr>
                <w:rFonts w:cs="Calibri"/>
                <w:color w:val="000000" w:themeColor="text1"/>
              </w:rPr>
            </w:pPr>
            <w:r w:rsidRPr="00620BEE">
              <w:rPr>
                <w:rFonts w:cs="Calibri"/>
                <w:color w:val="000000" w:themeColor="text1"/>
              </w:rPr>
              <w:t>Nodo de Formación virtual – y asesor pedagógico</w:t>
            </w:r>
          </w:p>
        </w:tc>
      </w:tr>
      <w:tr w:rsidR="001A7F71" w:rsidRPr="00620BEE" w14:paraId="11A4612B" w14:textId="77777777" w:rsidTr="00765179">
        <w:trPr>
          <w:trHeight w:val="212"/>
        </w:trPr>
        <w:tc>
          <w:tcPr>
            <w:tcW w:w="480" w:type="dxa"/>
          </w:tcPr>
          <w:p w14:paraId="7D9B9B80" w14:textId="77777777" w:rsidR="001A7F71" w:rsidRDefault="001A7F71" w:rsidP="00765179">
            <w:pPr>
              <w:pStyle w:val="Sinespaciado"/>
              <w:spacing w:after="0" w:line="240" w:lineRule="auto"/>
              <w:rPr>
                <w:rFonts w:cs="Calibri"/>
                <w:color w:val="000000" w:themeColor="text1"/>
              </w:rPr>
            </w:pPr>
            <w:r>
              <w:rPr>
                <w:rFonts w:cs="Calibri"/>
                <w:color w:val="000000" w:themeColor="text1"/>
              </w:rPr>
              <w:lastRenderedPageBreak/>
              <w:t>11</w:t>
            </w:r>
          </w:p>
        </w:tc>
        <w:tc>
          <w:tcPr>
            <w:tcW w:w="3093" w:type="dxa"/>
          </w:tcPr>
          <w:p w14:paraId="55A989EA" w14:textId="77777777" w:rsidR="001A7F71" w:rsidRPr="00620BEE" w:rsidRDefault="001A7F71" w:rsidP="00765179">
            <w:pPr>
              <w:pStyle w:val="Sinespaciado"/>
              <w:spacing w:after="0" w:line="240" w:lineRule="auto"/>
              <w:rPr>
                <w:rFonts w:cs="Calibri"/>
                <w:color w:val="000000" w:themeColor="text1"/>
              </w:rPr>
            </w:pPr>
            <w:r w:rsidRPr="00620BEE">
              <w:rPr>
                <w:rFonts w:cs="Calibri"/>
                <w:color w:val="000000" w:themeColor="text1"/>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693" w:type="dxa"/>
          </w:tcPr>
          <w:p w14:paraId="641CBEFB" w14:textId="77777777" w:rsidR="001A7F71" w:rsidRPr="00620BEE" w:rsidRDefault="001A7F71" w:rsidP="00765179">
            <w:pPr>
              <w:pStyle w:val="Sinespaciado"/>
              <w:spacing w:after="0" w:line="240" w:lineRule="auto"/>
            </w:pPr>
            <w:r w:rsidRPr="00620BEE">
              <w:t>En este momento no tengo contratos asignados para supervisión. Siempre disponible a lo que el SENA Requiere</w:t>
            </w:r>
          </w:p>
        </w:tc>
        <w:tc>
          <w:tcPr>
            <w:tcW w:w="2410" w:type="dxa"/>
          </w:tcPr>
          <w:p w14:paraId="3DD78F61" w14:textId="77777777" w:rsidR="001A7F71" w:rsidRPr="00620BEE" w:rsidRDefault="001A7F71" w:rsidP="00765179">
            <w:pPr>
              <w:pStyle w:val="Sinespaciado"/>
              <w:spacing w:after="0" w:line="240" w:lineRule="auto"/>
              <w:rPr>
                <w:rFonts w:cs="Calibri"/>
                <w:color w:val="000000" w:themeColor="text1"/>
              </w:rPr>
            </w:pPr>
            <w:r w:rsidRPr="00620BEE">
              <w:rPr>
                <w:rFonts w:cs="Calibri"/>
                <w:color w:val="000000" w:themeColor="text1"/>
              </w:rPr>
              <w:t>Reportes en la plataforma Sofía Plus – Gestión de tiempos del instructor.</w:t>
            </w:r>
          </w:p>
        </w:tc>
      </w:tr>
      <w:tr w:rsidR="001A7F71" w:rsidRPr="00620BEE" w14:paraId="526D03AC" w14:textId="77777777" w:rsidTr="00765179">
        <w:trPr>
          <w:trHeight w:val="212"/>
        </w:trPr>
        <w:tc>
          <w:tcPr>
            <w:tcW w:w="480" w:type="dxa"/>
          </w:tcPr>
          <w:p w14:paraId="6A307BCC" w14:textId="77777777" w:rsidR="001A7F71" w:rsidRDefault="001A7F71" w:rsidP="00765179">
            <w:pPr>
              <w:pStyle w:val="Sinespaciado"/>
              <w:spacing w:after="0" w:line="240" w:lineRule="auto"/>
              <w:rPr>
                <w:rFonts w:cs="Calibri"/>
                <w:color w:val="000000" w:themeColor="text1"/>
              </w:rPr>
            </w:pPr>
            <w:r>
              <w:rPr>
                <w:rFonts w:cs="Calibri"/>
                <w:color w:val="000000" w:themeColor="text1"/>
              </w:rPr>
              <w:t>12</w:t>
            </w:r>
          </w:p>
        </w:tc>
        <w:tc>
          <w:tcPr>
            <w:tcW w:w="3093" w:type="dxa"/>
          </w:tcPr>
          <w:p w14:paraId="610A1E65" w14:textId="77777777" w:rsidR="001A7F71" w:rsidRPr="00620BEE" w:rsidRDefault="001A7F71" w:rsidP="00765179">
            <w:pPr>
              <w:pStyle w:val="Sinespaciado"/>
              <w:spacing w:after="0" w:line="240" w:lineRule="auto"/>
              <w:rPr>
                <w:rFonts w:cs="Calibri"/>
                <w:color w:val="000000" w:themeColor="text1"/>
              </w:rPr>
            </w:pPr>
            <w:r w:rsidRPr="00874C9D">
              <w:rPr>
                <w:rFonts w:cs="Calibri"/>
                <w:color w:val="000000" w:themeColor="text1"/>
              </w:rPr>
              <w:t>Asistir y acompañar en las actividades desarrolladas en el centro, de apoyo a la coordinación correspondiente, asistir a reuniones programadas dentro del centro, y demás procesos que requiera su presencia.</w:t>
            </w:r>
          </w:p>
        </w:tc>
        <w:tc>
          <w:tcPr>
            <w:tcW w:w="2693" w:type="dxa"/>
          </w:tcPr>
          <w:p w14:paraId="5C3CE800" w14:textId="77777777" w:rsidR="001A7F71" w:rsidRPr="00620BEE" w:rsidRDefault="001A7F71" w:rsidP="00765179">
            <w:pPr>
              <w:pStyle w:val="Sinespaciado"/>
              <w:spacing w:after="0" w:line="240" w:lineRule="auto"/>
            </w:pPr>
            <w:r w:rsidRPr="00874C9D">
              <w:t>En este momento no he sido notificada. Siempre disponible a lo que el SENA Requiere</w:t>
            </w:r>
          </w:p>
        </w:tc>
        <w:tc>
          <w:tcPr>
            <w:tcW w:w="2410" w:type="dxa"/>
          </w:tcPr>
          <w:p w14:paraId="279D23A4" w14:textId="77777777" w:rsidR="001A7F71" w:rsidRPr="00620BEE" w:rsidRDefault="001A7F71" w:rsidP="00765179">
            <w:pPr>
              <w:pStyle w:val="Sinespaciado"/>
              <w:spacing w:after="0" w:line="240" w:lineRule="auto"/>
              <w:rPr>
                <w:rFonts w:cs="Calibri"/>
                <w:color w:val="000000" w:themeColor="text1"/>
              </w:rPr>
            </w:pPr>
            <w:r w:rsidRPr="00874C9D">
              <w:rPr>
                <w:rFonts w:cs="Calibri"/>
                <w:color w:val="000000" w:themeColor="text1"/>
              </w:rPr>
              <w:t>Reportes en la plataforma Sofía Plus – Gestión de tiempos del instructor.</w:t>
            </w:r>
          </w:p>
        </w:tc>
      </w:tr>
      <w:tr w:rsidR="001A7F71" w:rsidRPr="00874C9D" w14:paraId="284F09F3" w14:textId="77777777" w:rsidTr="00765179">
        <w:trPr>
          <w:trHeight w:val="212"/>
        </w:trPr>
        <w:tc>
          <w:tcPr>
            <w:tcW w:w="480" w:type="dxa"/>
          </w:tcPr>
          <w:p w14:paraId="3B32C70F" w14:textId="77777777" w:rsidR="001A7F71" w:rsidRDefault="001A7F71" w:rsidP="00765179">
            <w:pPr>
              <w:pStyle w:val="Sinespaciado"/>
              <w:spacing w:after="0" w:line="240" w:lineRule="auto"/>
              <w:rPr>
                <w:rFonts w:cs="Calibri"/>
                <w:color w:val="000000" w:themeColor="text1"/>
              </w:rPr>
            </w:pPr>
            <w:r>
              <w:rPr>
                <w:rFonts w:cs="Calibri"/>
                <w:color w:val="000000" w:themeColor="text1"/>
              </w:rPr>
              <w:t>13</w:t>
            </w:r>
          </w:p>
        </w:tc>
        <w:tc>
          <w:tcPr>
            <w:tcW w:w="3093" w:type="dxa"/>
          </w:tcPr>
          <w:p w14:paraId="260B61AB"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2693" w:type="dxa"/>
          </w:tcPr>
          <w:p w14:paraId="1DAEA115" w14:textId="77777777" w:rsidR="001A7F71" w:rsidRPr="00874C9D" w:rsidRDefault="001A7F71" w:rsidP="00765179">
            <w:pPr>
              <w:pStyle w:val="Sinespaciado"/>
              <w:spacing w:after="0" w:line="240" w:lineRule="auto"/>
            </w:pPr>
            <w:r w:rsidRPr="00874C9D">
              <w:t>En este momento no he sido notificada para participar en semilleros de investigación. Siempre disponible a lo que el SENA Requiere</w:t>
            </w:r>
          </w:p>
        </w:tc>
        <w:tc>
          <w:tcPr>
            <w:tcW w:w="2410" w:type="dxa"/>
          </w:tcPr>
          <w:p w14:paraId="4F6672CD"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Reportes en la plataforma Sofía Plus – Gestión de tiempos del instructor.</w:t>
            </w:r>
          </w:p>
        </w:tc>
      </w:tr>
      <w:tr w:rsidR="001A7F71" w:rsidRPr="00874C9D" w14:paraId="473E2412" w14:textId="77777777" w:rsidTr="00765179">
        <w:trPr>
          <w:trHeight w:val="212"/>
        </w:trPr>
        <w:tc>
          <w:tcPr>
            <w:tcW w:w="480" w:type="dxa"/>
          </w:tcPr>
          <w:p w14:paraId="7B3D8332" w14:textId="77777777" w:rsidR="001A7F71" w:rsidRDefault="001A7F71" w:rsidP="00765179">
            <w:pPr>
              <w:pStyle w:val="Sinespaciado"/>
              <w:spacing w:after="0" w:line="240" w:lineRule="auto"/>
              <w:rPr>
                <w:rFonts w:cs="Calibri"/>
                <w:color w:val="000000" w:themeColor="text1"/>
              </w:rPr>
            </w:pPr>
            <w:r>
              <w:rPr>
                <w:rFonts w:cs="Calibri"/>
                <w:color w:val="000000" w:themeColor="text1"/>
              </w:rPr>
              <w:t>14</w:t>
            </w:r>
          </w:p>
        </w:tc>
        <w:tc>
          <w:tcPr>
            <w:tcW w:w="3093" w:type="dxa"/>
          </w:tcPr>
          <w:p w14:paraId="01DEFFCB"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Participar en la construcción del desarrollo curricular de los programas de formación, mediante la planeación de las actividades a desarrollar durante el proceso formativo,</w:t>
            </w:r>
          </w:p>
          <w:p w14:paraId="6307AE24"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lastRenderedPageBreak/>
              <w:t>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p w14:paraId="38B0790B"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 Descripción de avances, implementación, iniciativas, aportes y mejoramiento de los procesos de desarrollo curricular que lleva a cabo, para el periodo de que reporta.</w:t>
            </w:r>
          </w:p>
          <w:p w14:paraId="65205CEE"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 Actas de reunión de desarrollo curricular. Mínimo una por trimestre.</w:t>
            </w:r>
          </w:p>
          <w:p w14:paraId="259A10AC"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 Lista de evidencias que aporta como participación en la construcción del desarrollo curricular.</w:t>
            </w:r>
          </w:p>
          <w:p w14:paraId="227E53C7"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 URL o enlace de las evidencias que aporta como participación en la construcción del desarrollo curricular.</w:t>
            </w:r>
          </w:p>
        </w:tc>
        <w:tc>
          <w:tcPr>
            <w:tcW w:w="2693" w:type="dxa"/>
          </w:tcPr>
          <w:p w14:paraId="6360C318" w14:textId="77777777" w:rsidR="001A7F71" w:rsidRPr="00874C9D" w:rsidRDefault="001A7F71" w:rsidP="00765179">
            <w:pPr>
              <w:pStyle w:val="Sinespaciado"/>
              <w:spacing w:after="0" w:line="240" w:lineRule="auto"/>
            </w:pPr>
            <w:r w:rsidRPr="00874C9D">
              <w:lastRenderedPageBreak/>
              <w:t>Capacitarse en los</w:t>
            </w:r>
          </w:p>
          <w:p w14:paraId="12296CB4" w14:textId="77777777" w:rsidR="001A7F71" w:rsidRPr="00874C9D" w:rsidRDefault="001A7F71" w:rsidP="00765179">
            <w:pPr>
              <w:pStyle w:val="Sinespaciado"/>
              <w:spacing w:after="0" w:line="240" w:lineRule="auto"/>
            </w:pPr>
            <w:r w:rsidRPr="00874C9D">
              <w:t>nuevos procesos</w:t>
            </w:r>
          </w:p>
          <w:p w14:paraId="5A3BE7F7" w14:textId="77777777" w:rsidR="001A7F71" w:rsidRPr="00874C9D" w:rsidRDefault="001A7F71" w:rsidP="00765179">
            <w:pPr>
              <w:pStyle w:val="Sinespaciado"/>
              <w:spacing w:after="0" w:line="240" w:lineRule="auto"/>
            </w:pPr>
            <w:r w:rsidRPr="00874C9D">
              <w:t>formativos y manejo de</w:t>
            </w:r>
          </w:p>
          <w:p w14:paraId="473EDFDF" w14:textId="77777777" w:rsidR="001A7F71" w:rsidRPr="00874C9D" w:rsidRDefault="001A7F71" w:rsidP="00765179">
            <w:pPr>
              <w:pStyle w:val="Sinespaciado"/>
              <w:spacing w:after="0" w:line="240" w:lineRule="auto"/>
            </w:pPr>
            <w:r w:rsidRPr="00874C9D">
              <w:t>la plataforma LMS</w:t>
            </w:r>
            <w:r>
              <w:t xml:space="preserve"> </w:t>
            </w:r>
            <w:r>
              <w:rPr>
                <w:rFonts w:cs="Calibri"/>
                <w:color w:val="000000" w:themeColor="text1"/>
              </w:rPr>
              <w:t>Zajuna</w:t>
            </w:r>
            <w:r w:rsidRPr="00874C9D">
              <w:t>.</w:t>
            </w:r>
          </w:p>
          <w:p w14:paraId="521F527D" w14:textId="77777777" w:rsidR="001A7F71" w:rsidRPr="00874C9D" w:rsidRDefault="001A7F71" w:rsidP="00765179">
            <w:pPr>
              <w:pStyle w:val="Sinespaciado"/>
              <w:spacing w:after="0" w:line="240" w:lineRule="auto"/>
            </w:pPr>
          </w:p>
          <w:p w14:paraId="16AC7581" w14:textId="77777777" w:rsidR="001A7F71" w:rsidRPr="00874C9D" w:rsidRDefault="001A7F71" w:rsidP="00765179">
            <w:pPr>
              <w:pStyle w:val="Sinespaciado"/>
              <w:spacing w:after="0" w:line="240" w:lineRule="auto"/>
            </w:pPr>
            <w:r w:rsidRPr="00874C9D">
              <w:t>Planeación y alistamiento del curso virtual</w:t>
            </w:r>
          </w:p>
          <w:p w14:paraId="7124A582" w14:textId="77777777" w:rsidR="001A7F71" w:rsidRPr="00874C9D" w:rsidRDefault="001A7F71" w:rsidP="00765179">
            <w:pPr>
              <w:pStyle w:val="Sinespaciado"/>
              <w:spacing w:after="0" w:line="240" w:lineRule="auto"/>
            </w:pPr>
          </w:p>
        </w:tc>
        <w:tc>
          <w:tcPr>
            <w:tcW w:w="2410" w:type="dxa"/>
          </w:tcPr>
          <w:p w14:paraId="25EE6FA7"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lastRenderedPageBreak/>
              <w:t>Nodo de Formación virtual – y asesor pedagógico</w:t>
            </w:r>
            <w:r>
              <w:rPr>
                <w:rFonts w:cs="Calibri"/>
                <w:color w:val="000000" w:themeColor="text1"/>
              </w:rPr>
              <w:t>.</w:t>
            </w:r>
          </w:p>
        </w:tc>
      </w:tr>
      <w:tr w:rsidR="001A7F71" w:rsidRPr="00874C9D" w14:paraId="41D745A1" w14:textId="77777777" w:rsidTr="00765179">
        <w:trPr>
          <w:trHeight w:val="212"/>
        </w:trPr>
        <w:tc>
          <w:tcPr>
            <w:tcW w:w="480" w:type="dxa"/>
          </w:tcPr>
          <w:p w14:paraId="35FAAE8A" w14:textId="77777777" w:rsidR="001A7F71" w:rsidRDefault="001A7F71" w:rsidP="00765179">
            <w:pPr>
              <w:pStyle w:val="Sinespaciado"/>
              <w:spacing w:after="0" w:line="240" w:lineRule="auto"/>
              <w:rPr>
                <w:rFonts w:cs="Calibri"/>
                <w:color w:val="000000" w:themeColor="text1"/>
              </w:rPr>
            </w:pPr>
            <w:r>
              <w:rPr>
                <w:rFonts w:cs="Calibri"/>
                <w:color w:val="000000" w:themeColor="text1"/>
              </w:rPr>
              <w:t>15</w:t>
            </w:r>
          </w:p>
        </w:tc>
        <w:tc>
          <w:tcPr>
            <w:tcW w:w="3093" w:type="dxa"/>
          </w:tcPr>
          <w:p w14:paraId="6D06C277"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Realizar y/o actualizar los cursos de pedagogía dispuestos por la entidad, en aras de promover un mejor desempeño en la calidad del servicio prestado a la Entidad.</w:t>
            </w:r>
          </w:p>
        </w:tc>
        <w:tc>
          <w:tcPr>
            <w:tcW w:w="2693" w:type="dxa"/>
          </w:tcPr>
          <w:p w14:paraId="375F435F" w14:textId="77777777" w:rsidR="001A7F71" w:rsidRPr="00874C9D" w:rsidRDefault="001A7F71" w:rsidP="00765179">
            <w:pPr>
              <w:pStyle w:val="Sinespaciado"/>
              <w:spacing w:after="0" w:line="240" w:lineRule="auto"/>
            </w:pPr>
            <w:r w:rsidRPr="00874C9D">
              <w:t>Planeación, alistamiento, mejoramiento del curso virtual en función de la plataforma LMS Ter</w:t>
            </w:r>
            <w:r>
              <w:rPr>
                <w:rFonts w:cs="Calibri"/>
                <w:color w:val="000000" w:themeColor="text1"/>
              </w:rPr>
              <w:t xml:space="preserve"> Zajuna.</w:t>
            </w:r>
          </w:p>
        </w:tc>
        <w:tc>
          <w:tcPr>
            <w:tcW w:w="2410" w:type="dxa"/>
          </w:tcPr>
          <w:p w14:paraId="5CA85BD1"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Reportes en la plataforma Sofía Plus – Gestión de tiempos del instructor.</w:t>
            </w:r>
          </w:p>
        </w:tc>
      </w:tr>
      <w:tr w:rsidR="001A7F71" w:rsidRPr="00874C9D" w14:paraId="0C3DC6CD" w14:textId="77777777" w:rsidTr="00765179">
        <w:trPr>
          <w:trHeight w:val="212"/>
        </w:trPr>
        <w:tc>
          <w:tcPr>
            <w:tcW w:w="480" w:type="dxa"/>
          </w:tcPr>
          <w:p w14:paraId="7A97101F" w14:textId="77777777" w:rsidR="001A7F71" w:rsidRDefault="001A7F71" w:rsidP="00765179">
            <w:pPr>
              <w:pStyle w:val="Sinespaciado"/>
              <w:spacing w:after="0" w:line="240" w:lineRule="auto"/>
              <w:rPr>
                <w:rFonts w:cs="Calibri"/>
                <w:color w:val="000000" w:themeColor="text1"/>
              </w:rPr>
            </w:pPr>
            <w:r>
              <w:rPr>
                <w:rFonts w:cs="Calibri"/>
                <w:color w:val="000000" w:themeColor="text1"/>
              </w:rPr>
              <w:t>16</w:t>
            </w:r>
          </w:p>
        </w:tc>
        <w:tc>
          <w:tcPr>
            <w:tcW w:w="3093" w:type="dxa"/>
          </w:tcPr>
          <w:p w14:paraId="10525EEA"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 xml:space="preserve">Realizar la prestación del servicio bajo la aplicación del código de ética, resaltando la puntualidad, aplicando siempre </w:t>
            </w:r>
            <w:r w:rsidRPr="00874C9D">
              <w:rPr>
                <w:rFonts w:cs="Calibri"/>
                <w:color w:val="000000" w:themeColor="text1"/>
              </w:rPr>
              <w:lastRenderedPageBreak/>
              <w:t>nuevas herramientas sobre el área en la formación, incentivando el aseo y la organización de buenas prácticas dentro de su área.</w:t>
            </w:r>
          </w:p>
        </w:tc>
        <w:tc>
          <w:tcPr>
            <w:tcW w:w="2693" w:type="dxa"/>
          </w:tcPr>
          <w:p w14:paraId="430FEED4" w14:textId="77777777" w:rsidR="001A7F71" w:rsidRDefault="001A7F71" w:rsidP="00765179">
            <w:pPr>
              <w:pStyle w:val="Sinespaciado"/>
              <w:spacing w:after="0" w:line="240" w:lineRule="auto"/>
              <w:rPr>
                <w:rFonts w:cs="Calibri"/>
                <w:color w:val="000000" w:themeColor="text1"/>
              </w:rPr>
            </w:pPr>
            <w:r w:rsidRPr="009704FD">
              <w:rPr>
                <w:rFonts w:cs="Calibri"/>
                <w:color w:val="000000" w:themeColor="text1"/>
              </w:rPr>
              <w:lastRenderedPageBreak/>
              <w:t>Ejecución de formación profesional integral en fichas asignadas para el periodo académico:</w:t>
            </w:r>
          </w:p>
          <w:p w14:paraId="554A2138" w14:textId="77777777" w:rsidR="001A7F71" w:rsidRDefault="001A7F71" w:rsidP="00765179">
            <w:pPr>
              <w:pStyle w:val="Sinespaciado"/>
              <w:spacing w:after="0" w:line="240" w:lineRule="auto"/>
              <w:rPr>
                <w:rFonts w:cs="Calibri"/>
                <w:color w:val="000000" w:themeColor="text1"/>
              </w:rPr>
            </w:pPr>
          </w:p>
          <w:p w14:paraId="17E931E5" w14:textId="77777777" w:rsidR="001A7F71" w:rsidRPr="00742068" w:rsidRDefault="001A7F71" w:rsidP="00765179">
            <w:pPr>
              <w:pStyle w:val="Sinespaciado"/>
              <w:spacing w:after="0" w:line="240" w:lineRule="auto"/>
              <w:rPr>
                <w:rFonts w:cs="Calibri"/>
                <w:color w:val="000000" w:themeColor="text1"/>
              </w:rPr>
            </w:pPr>
            <w:r w:rsidRPr="00742068">
              <w:rPr>
                <w:rFonts w:cs="Calibri"/>
                <w:color w:val="000000" w:themeColor="text1"/>
              </w:rPr>
              <w:t xml:space="preserve">Fichas de aprendizaje: </w:t>
            </w:r>
          </w:p>
          <w:p w14:paraId="682BDBC8" w14:textId="4D5FD465" w:rsidR="001A7F71" w:rsidRPr="00874C9D" w:rsidRDefault="00D01083" w:rsidP="00765179">
            <w:pPr>
              <w:pStyle w:val="Sinespaciado"/>
              <w:spacing w:after="0" w:line="240" w:lineRule="auto"/>
            </w:pPr>
            <w:r w:rsidRPr="00C029CA">
              <w:rPr>
                <w:rFonts w:cs="Calibri"/>
                <w:color w:val="000000" w:themeColor="text1"/>
              </w:rPr>
              <w:t>3040091</w:t>
            </w:r>
            <w:r>
              <w:rPr>
                <w:rFonts w:cs="Calibri"/>
                <w:color w:val="000000" w:themeColor="text1"/>
              </w:rPr>
              <w:t xml:space="preserve">, </w:t>
            </w:r>
            <w:r w:rsidRPr="00C029CA">
              <w:rPr>
                <w:rFonts w:cs="Calibri"/>
                <w:color w:val="000000" w:themeColor="text1"/>
              </w:rPr>
              <w:t>3040092</w:t>
            </w:r>
            <w:r>
              <w:rPr>
                <w:rFonts w:cs="Calibri"/>
                <w:color w:val="000000" w:themeColor="text1"/>
              </w:rPr>
              <w:t xml:space="preserve">, </w:t>
            </w:r>
            <w:r w:rsidRPr="00C029CA">
              <w:rPr>
                <w:rFonts w:cs="Calibri"/>
                <w:color w:val="000000" w:themeColor="text1"/>
              </w:rPr>
              <w:t>3040093</w:t>
            </w:r>
            <w:r>
              <w:rPr>
                <w:rFonts w:cs="Calibri"/>
                <w:color w:val="000000" w:themeColor="text1"/>
              </w:rPr>
              <w:t xml:space="preserve">, </w:t>
            </w:r>
            <w:r w:rsidRPr="00C029CA">
              <w:rPr>
                <w:rFonts w:cs="Calibri"/>
                <w:color w:val="000000" w:themeColor="text1"/>
              </w:rPr>
              <w:t>3040094</w:t>
            </w:r>
            <w:r>
              <w:rPr>
                <w:rFonts w:cs="Calibri"/>
                <w:color w:val="000000" w:themeColor="text1"/>
              </w:rPr>
              <w:t>.</w:t>
            </w:r>
          </w:p>
        </w:tc>
        <w:tc>
          <w:tcPr>
            <w:tcW w:w="2410" w:type="dxa"/>
          </w:tcPr>
          <w:p w14:paraId="759B6D55"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lastRenderedPageBreak/>
              <w:t>Nodo de Formación</w:t>
            </w:r>
          </w:p>
          <w:p w14:paraId="66BE425F"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t>virtual – y asesor</w:t>
            </w:r>
          </w:p>
          <w:p w14:paraId="2C053751" w14:textId="77777777" w:rsidR="001A7F71" w:rsidRPr="009704FD" w:rsidRDefault="001A7F71" w:rsidP="00765179">
            <w:pPr>
              <w:pStyle w:val="Sinespaciado"/>
              <w:spacing w:after="0" w:line="240" w:lineRule="auto"/>
              <w:rPr>
                <w:rFonts w:cs="Calibri"/>
                <w:color w:val="000000" w:themeColor="text1"/>
              </w:rPr>
            </w:pPr>
            <w:r w:rsidRPr="009704FD">
              <w:rPr>
                <w:rFonts w:cs="Calibri"/>
                <w:color w:val="000000" w:themeColor="text1"/>
              </w:rPr>
              <w:t>pedagógico.</w:t>
            </w:r>
          </w:p>
          <w:p w14:paraId="5F27DB1E" w14:textId="77777777" w:rsidR="001A7F71" w:rsidRPr="009704FD" w:rsidRDefault="001A7F71" w:rsidP="00765179">
            <w:pPr>
              <w:pStyle w:val="Sinespaciado"/>
              <w:spacing w:after="0" w:line="240" w:lineRule="auto"/>
              <w:rPr>
                <w:rFonts w:cs="Calibri"/>
                <w:color w:val="000000" w:themeColor="text1"/>
              </w:rPr>
            </w:pPr>
          </w:p>
          <w:p w14:paraId="170DECB0" w14:textId="77777777" w:rsidR="001A7F71" w:rsidRPr="00874C9D" w:rsidRDefault="001A7F71" w:rsidP="00765179">
            <w:pPr>
              <w:pStyle w:val="Sinespaciado"/>
              <w:spacing w:after="0" w:line="240" w:lineRule="auto"/>
              <w:rPr>
                <w:rFonts w:cs="Calibri"/>
                <w:color w:val="000000" w:themeColor="text1"/>
              </w:rPr>
            </w:pPr>
            <w:r w:rsidRPr="009704FD">
              <w:rPr>
                <w:rFonts w:cs="Calibri"/>
                <w:color w:val="000000" w:themeColor="text1"/>
              </w:rPr>
              <w:lastRenderedPageBreak/>
              <w:t>Reportes en la plataforma Sofía Plus – Gestión de tiempos del instructor</w:t>
            </w:r>
            <w:r>
              <w:rPr>
                <w:rFonts w:cs="Calibri"/>
                <w:color w:val="000000" w:themeColor="text1"/>
              </w:rPr>
              <w:t>.</w:t>
            </w:r>
          </w:p>
        </w:tc>
      </w:tr>
      <w:tr w:rsidR="001A7F71" w:rsidRPr="009704FD" w14:paraId="7502C3E5" w14:textId="77777777" w:rsidTr="00765179">
        <w:trPr>
          <w:trHeight w:val="212"/>
        </w:trPr>
        <w:tc>
          <w:tcPr>
            <w:tcW w:w="480" w:type="dxa"/>
          </w:tcPr>
          <w:p w14:paraId="3900560E" w14:textId="77777777" w:rsidR="001A7F71" w:rsidRDefault="001A7F71" w:rsidP="00765179">
            <w:pPr>
              <w:pStyle w:val="Sinespaciado"/>
              <w:spacing w:after="0" w:line="240" w:lineRule="auto"/>
              <w:rPr>
                <w:rFonts w:cs="Calibri"/>
                <w:color w:val="000000" w:themeColor="text1"/>
              </w:rPr>
            </w:pPr>
            <w:r>
              <w:rPr>
                <w:rFonts w:cs="Calibri"/>
                <w:color w:val="000000" w:themeColor="text1"/>
              </w:rPr>
              <w:lastRenderedPageBreak/>
              <w:t>17</w:t>
            </w:r>
          </w:p>
        </w:tc>
        <w:tc>
          <w:tcPr>
            <w:tcW w:w="3093" w:type="dxa"/>
          </w:tcPr>
          <w:p w14:paraId="5CF217AC"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Apoyar en la implementación, mantenimiento y mejoramiento continuo del Sistema Integrado de Gestión y Autocontrol SIGA.</w:t>
            </w:r>
          </w:p>
        </w:tc>
        <w:tc>
          <w:tcPr>
            <w:tcW w:w="2693" w:type="dxa"/>
          </w:tcPr>
          <w:p w14:paraId="4E83115A" w14:textId="77777777" w:rsidR="001A7F71" w:rsidRPr="009704FD" w:rsidRDefault="001A7F71" w:rsidP="00765179">
            <w:pPr>
              <w:pStyle w:val="Sinespaciado"/>
              <w:spacing w:after="0" w:line="240" w:lineRule="auto"/>
              <w:rPr>
                <w:rFonts w:cs="Calibri"/>
                <w:color w:val="000000" w:themeColor="text1"/>
              </w:rPr>
            </w:pPr>
            <w:r w:rsidRPr="00874C9D">
              <w:rPr>
                <w:rFonts w:cs="Calibri"/>
                <w:color w:val="000000" w:themeColor="text1"/>
              </w:rPr>
              <w:t>Guía de orientaciones para la formación en ambientes virtuales de aprendizaje AVA</w:t>
            </w:r>
          </w:p>
        </w:tc>
        <w:tc>
          <w:tcPr>
            <w:tcW w:w="2410" w:type="dxa"/>
          </w:tcPr>
          <w:p w14:paraId="153D8ACE" w14:textId="77777777" w:rsidR="001A7F71" w:rsidRPr="009704FD" w:rsidRDefault="001A7F71" w:rsidP="00765179">
            <w:pPr>
              <w:pStyle w:val="Sinespaciado"/>
              <w:spacing w:after="0" w:line="240" w:lineRule="auto"/>
              <w:rPr>
                <w:rFonts w:cs="Calibri"/>
                <w:color w:val="000000" w:themeColor="text1"/>
              </w:rPr>
            </w:pPr>
            <w:r w:rsidRPr="00874C9D">
              <w:rPr>
                <w:rFonts w:cs="Calibri"/>
                <w:color w:val="000000" w:themeColor="text1"/>
              </w:rPr>
              <w:t>Nodo de Formación virtual – y asesor pedagógico</w:t>
            </w:r>
          </w:p>
        </w:tc>
      </w:tr>
      <w:tr w:rsidR="001A7F71" w:rsidRPr="00874C9D" w14:paraId="5EBDFF9B" w14:textId="77777777" w:rsidTr="00765179">
        <w:trPr>
          <w:trHeight w:val="212"/>
        </w:trPr>
        <w:tc>
          <w:tcPr>
            <w:tcW w:w="480" w:type="dxa"/>
          </w:tcPr>
          <w:p w14:paraId="062217D7" w14:textId="77777777" w:rsidR="001A7F71" w:rsidRDefault="001A7F71" w:rsidP="00765179">
            <w:pPr>
              <w:pStyle w:val="Sinespaciado"/>
              <w:spacing w:after="0" w:line="240" w:lineRule="auto"/>
              <w:rPr>
                <w:rFonts w:cs="Calibri"/>
                <w:color w:val="000000" w:themeColor="text1"/>
              </w:rPr>
            </w:pPr>
            <w:r>
              <w:rPr>
                <w:rFonts w:cs="Calibri"/>
                <w:color w:val="000000" w:themeColor="text1"/>
              </w:rPr>
              <w:t>18</w:t>
            </w:r>
          </w:p>
        </w:tc>
        <w:tc>
          <w:tcPr>
            <w:tcW w:w="3093" w:type="dxa"/>
          </w:tcPr>
          <w:p w14:paraId="64F938F1"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2693" w:type="dxa"/>
          </w:tcPr>
          <w:p w14:paraId="480A6B56"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Planilla de pago en Plataforma</w:t>
            </w:r>
          </w:p>
        </w:tc>
        <w:tc>
          <w:tcPr>
            <w:tcW w:w="2410" w:type="dxa"/>
          </w:tcPr>
          <w:p w14:paraId="52C4B0C3"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Planilla de pago en Plataforma</w:t>
            </w:r>
            <w:r>
              <w:rPr>
                <w:rFonts w:cs="Calibri"/>
                <w:color w:val="000000" w:themeColor="text1"/>
              </w:rPr>
              <w:t>.</w:t>
            </w:r>
          </w:p>
        </w:tc>
      </w:tr>
      <w:tr w:rsidR="001A7F71" w:rsidRPr="00874C9D" w14:paraId="051F80EE" w14:textId="77777777" w:rsidTr="00765179">
        <w:trPr>
          <w:trHeight w:val="212"/>
        </w:trPr>
        <w:tc>
          <w:tcPr>
            <w:tcW w:w="480" w:type="dxa"/>
          </w:tcPr>
          <w:p w14:paraId="3A03C430" w14:textId="77777777" w:rsidR="001A7F71" w:rsidRDefault="001A7F71" w:rsidP="00765179">
            <w:pPr>
              <w:pStyle w:val="Sinespaciado"/>
              <w:spacing w:after="0" w:line="240" w:lineRule="auto"/>
              <w:rPr>
                <w:rFonts w:cs="Calibri"/>
                <w:color w:val="000000" w:themeColor="text1"/>
              </w:rPr>
            </w:pPr>
            <w:r>
              <w:rPr>
                <w:rFonts w:cs="Calibri"/>
                <w:color w:val="000000" w:themeColor="text1"/>
              </w:rPr>
              <w:t>19</w:t>
            </w:r>
          </w:p>
        </w:tc>
        <w:tc>
          <w:tcPr>
            <w:tcW w:w="3093" w:type="dxa"/>
          </w:tcPr>
          <w:p w14:paraId="3D8A27F9"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Hacer entrega del carné institucional una vez se dé por terminado el presente contrato</w:t>
            </w:r>
          </w:p>
        </w:tc>
        <w:tc>
          <w:tcPr>
            <w:tcW w:w="2693" w:type="dxa"/>
          </w:tcPr>
          <w:p w14:paraId="782C60AF"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Entrega de documento al cierre de contrato cuando el área encargada lo solicita.</w:t>
            </w:r>
          </w:p>
        </w:tc>
        <w:tc>
          <w:tcPr>
            <w:tcW w:w="2410" w:type="dxa"/>
          </w:tcPr>
          <w:p w14:paraId="5986029F"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Se entregará carné en el CTMA al finalizar el contrato</w:t>
            </w:r>
          </w:p>
        </w:tc>
      </w:tr>
      <w:tr w:rsidR="001A7F71" w:rsidRPr="00874C9D" w14:paraId="47344D07" w14:textId="77777777" w:rsidTr="00765179">
        <w:trPr>
          <w:trHeight w:val="212"/>
        </w:trPr>
        <w:tc>
          <w:tcPr>
            <w:tcW w:w="480" w:type="dxa"/>
          </w:tcPr>
          <w:p w14:paraId="24A1E4E8" w14:textId="77777777" w:rsidR="001A7F71" w:rsidRDefault="001A7F71" w:rsidP="00765179">
            <w:pPr>
              <w:pStyle w:val="Sinespaciado"/>
              <w:spacing w:after="0" w:line="240" w:lineRule="auto"/>
              <w:rPr>
                <w:rFonts w:cs="Calibri"/>
                <w:color w:val="000000" w:themeColor="text1"/>
              </w:rPr>
            </w:pPr>
            <w:r>
              <w:rPr>
                <w:rFonts w:cs="Calibri"/>
                <w:color w:val="000000" w:themeColor="text1"/>
              </w:rPr>
              <w:t>20</w:t>
            </w:r>
          </w:p>
        </w:tc>
        <w:tc>
          <w:tcPr>
            <w:tcW w:w="3093" w:type="dxa"/>
          </w:tcPr>
          <w:p w14:paraId="71D765D4"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Las demás que se requieran dentro de su área y para el normal desarrollo de actividades del Centro.</w:t>
            </w:r>
          </w:p>
        </w:tc>
        <w:tc>
          <w:tcPr>
            <w:tcW w:w="2693" w:type="dxa"/>
          </w:tcPr>
          <w:p w14:paraId="6F6A7624"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Contratista disponible para lo que la coordinación requiera</w:t>
            </w:r>
          </w:p>
        </w:tc>
        <w:tc>
          <w:tcPr>
            <w:tcW w:w="2410" w:type="dxa"/>
          </w:tcPr>
          <w:p w14:paraId="62433425" w14:textId="77777777" w:rsidR="001A7F71" w:rsidRPr="00874C9D" w:rsidRDefault="001A7F71" w:rsidP="00765179">
            <w:pPr>
              <w:pStyle w:val="Sinespaciado"/>
              <w:spacing w:after="0" w:line="240" w:lineRule="auto"/>
              <w:rPr>
                <w:rFonts w:cs="Calibri"/>
                <w:color w:val="000000" w:themeColor="text1"/>
              </w:rPr>
            </w:pPr>
            <w:r w:rsidRPr="00874C9D">
              <w:rPr>
                <w:rFonts w:cs="Calibri"/>
                <w:color w:val="000000" w:themeColor="text1"/>
              </w:rPr>
              <w:t>Informes mensuales de ejecución de actividades.</w:t>
            </w:r>
          </w:p>
        </w:tc>
      </w:tr>
    </w:tbl>
    <w:p w14:paraId="444F2720" w14:textId="77777777" w:rsidR="001A7F71" w:rsidRDefault="001A7F71" w:rsidP="00E874D4">
      <w:pPr>
        <w:spacing w:after="0" w:line="276" w:lineRule="auto"/>
        <w:jc w:val="both"/>
        <w:rPr>
          <w:rFonts w:ascii="Arial" w:hAnsi="Arial" w:cs="Arial"/>
          <w:b/>
          <w:color w:val="000000" w:themeColor="text1"/>
        </w:rPr>
      </w:pPr>
    </w:p>
    <w:p w14:paraId="620076AE" w14:textId="77777777" w:rsidR="00E874D4" w:rsidRPr="00797C41" w:rsidRDefault="00E874D4" w:rsidP="001A7F71">
      <w:pPr>
        <w:spacing w:after="0" w:line="276" w:lineRule="auto"/>
        <w:jc w:val="both"/>
        <w:rPr>
          <w:rFonts w:ascii="Arial" w:hAnsi="Arial" w:cs="Arial"/>
          <w:b/>
          <w:color w:val="000000" w:themeColor="text1"/>
        </w:rPr>
      </w:pPr>
    </w:p>
    <w:tbl>
      <w:tblPr>
        <w:tblStyle w:val="TableGrid1"/>
        <w:tblW w:w="5134" w:type="pct"/>
        <w:tblLayout w:type="fixed"/>
        <w:tblLook w:val="04A0" w:firstRow="1" w:lastRow="0" w:firstColumn="1" w:lastColumn="0" w:noHBand="0" w:noVBand="1"/>
      </w:tblPr>
      <w:tblGrid>
        <w:gridCol w:w="1334"/>
        <w:gridCol w:w="1071"/>
        <w:gridCol w:w="1206"/>
        <w:gridCol w:w="1305"/>
        <w:gridCol w:w="1316"/>
        <w:gridCol w:w="1322"/>
        <w:gridCol w:w="1139"/>
        <w:gridCol w:w="372"/>
      </w:tblGrid>
      <w:tr w:rsidR="00797C41" w:rsidRPr="00BA1B3B" w14:paraId="6D89AB04" w14:textId="77777777" w:rsidTr="00D55E15">
        <w:trPr>
          <w:trHeight w:val="770"/>
        </w:trPr>
        <w:tc>
          <w:tcPr>
            <w:tcW w:w="736" w:type="pct"/>
            <w:vMerge w:val="restart"/>
          </w:tcPr>
          <w:p w14:paraId="200C652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FECHA</w:t>
            </w:r>
          </w:p>
          <w:p w14:paraId="169134EE" w14:textId="273F2A44" w:rsidR="00797C41" w:rsidRPr="00BA1B3B" w:rsidRDefault="00797C41" w:rsidP="00BA1B3B">
            <w:pPr>
              <w:keepNext/>
              <w:spacing w:line="276" w:lineRule="auto"/>
              <w:jc w:val="center"/>
              <w:rPr>
                <w:rFonts w:ascii="Arial" w:hAnsi="Arial" w:cs="Arial"/>
                <w:bCs/>
                <w:color w:val="000000" w:themeColor="text1"/>
                <w:sz w:val="16"/>
                <w:szCs w:val="16"/>
              </w:rPr>
            </w:pPr>
          </w:p>
        </w:tc>
        <w:tc>
          <w:tcPr>
            <w:tcW w:w="591" w:type="pct"/>
            <w:vMerge w:val="restart"/>
          </w:tcPr>
          <w:p w14:paraId="5BA844E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FACTURA</w:t>
            </w:r>
          </w:p>
        </w:tc>
        <w:tc>
          <w:tcPr>
            <w:tcW w:w="665" w:type="pct"/>
            <w:vMerge w:val="restart"/>
          </w:tcPr>
          <w:p w14:paraId="616960A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A CANCELAR</w:t>
            </w:r>
          </w:p>
        </w:tc>
        <w:tc>
          <w:tcPr>
            <w:tcW w:w="720" w:type="pct"/>
            <w:vMerge w:val="restart"/>
          </w:tcPr>
          <w:p w14:paraId="22AF0DF1"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EJECUTADO</w:t>
            </w:r>
          </w:p>
        </w:tc>
        <w:tc>
          <w:tcPr>
            <w:tcW w:w="726" w:type="pct"/>
            <w:vMerge w:val="restart"/>
          </w:tcPr>
          <w:p w14:paraId="30B68D6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SALDO DEL CONTRATO</w:t>
            </w:r>
          </w:p>
        </w:tc>
        <w:tc>
          <w:tcPr>
            <w:tcW w:w="729" w:type="pct"/>
            <w:vMerge w:val="restart"/>
          </w:tcPr>
          <w:p w14:paraId="665B5A65"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FINANCIERA</w:t>
            </w:r>
          </w:p>
        </w:tc>
        <w:tc>
          <w:tcPr>
            <w:tcW w:w="833" w:type="pct"/>
            <w:gridSpan w:val="2"/>
          </w:tcPr>
          <w:p w14:paraId="59A7B473"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FÍSICA</w:t>
            </w:r>
          </w:p>
          <w:p w14:paraId="11C27EDD" w14:textId="182DA273" w:rsidR="00797C41" w:rsidRPr="00BA1B3B" w:rsidRDefault="00797C41" w:rsidP="00BA1B3B">
            <w:pPr>
              <w:keepNext/>
              <w:spacing w:line="276" w:lineRule="auto"/>
              <w:jc w:val="center"/>
              <w:rPr>
                <w:rFonts w:ascii="Arial" w:hAnsi="Arial" w:cs="Arial"/>
                <w:bCs/>
                <w:color w:val="000000" w:themeColor="text1"/>
                <w:sz w:val="16"/>
                <w:szCs w:val="16"/>
              </w:rPr>
            </w:pPr>
          </w:p>
        </w:tc>
      </w:tr>
      <w:tr w:rsidR="00797C41" w:rsidRPr="00BA1B3B" w14:paraId="5E49381D" w14:textId="77777777" w:rsidTr="00D55E15">
        <w:trPr>
          <w:trHeight w:val="770"/>
        </w:trPr>
        <w:tc>
          <w:tcPr>
            <w:tcW w:w="736" w:type="pct"/>
            <w:vMerge/>
          </w:tcPr>
          <w:p w14:paraId="5572A446"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591" w:type="pct"/>
            <w:vMerge/>
          </w:tcPr>
          <w:p w14:paraId="2A14F9F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65" w:type="pct"/>
            <w:vMerge/>
          </w:tcPr>
          <w:p w14:paraId="01C5EE6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20" w:type="pct"/>
            <w:vMerge/>
          </w:tcPr>
          <w:p w14:paraId="2157499F"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26" w:type="pct"/>
            <w:vMerge/>
          </w:tcPr>
          <w:p w14:paraId="2CB023B2"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29" w:type="pct"/>
            <w:vMerge/>
          </w:tcPr>
          <w:p w14:paraId="7C56205A"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28" w:type="pct"/>
          </w:tcPr>
          <w:p w14:paraId="0F2421D9"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días ejecutados</w:t>
            </w:r>
          </w:p>
        </w:tc>
        <w:tc>
          <w:tcPr>
            <w:tcW w:w="205" w:type="pct"/>
          </w:tcPr>
          <w:p w14:paraId="78332CC3"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w:t>
            </w:r>
          </w:p>
        </w:tc>
      </w:tr>
      <w:tr w:rsidR="006702CD" w:rsidRPr="00BA1B3B" w14:paraId="7D442721" w14:textId="77777777" w:rsidTr="00D55E15">
        <w:tc>
          <w:tcPr>
            <w:tcW w:w="736" w:type="pct"/>
          </w:tcPr>
          <w:p w14:paraId="28C4BE9A" w14:textId="616A5B9D" w:rsidR="006702CD" w:rsidRPr="00A54729" w:rsidRDefault="003E75DA" w:rsidP="006702CD">
            <w:pPr>
              <w:spacing w:line="276" w:lineRule="auto"/>
              <w:jc w:val="both"/>
              <w:rPr>
                <w:rFonts w:ascii="Arial" w:hAnsi="Arial" w:cs="Arial"/>
                <w:b/>
                <w:color w:val="FF0000"/>
                <w:sz w:val="18"/>
                <w:szCs w:val="18"/>
              </w:rPr>
            </w:pPr>
            <w:r>
              <w:rPr>
                <w:rFonts w:ascii="Arial" w:hAnsi="Arial" w:cs="Arial"/>
                <w:b/>
                <w:sz w:val="18"/>
                <w:szCs w:val="18"/>
              </w:rPr>
              <w:t>30</w:t>
            </w:r>
            <w:r w:rsidR="006702CD" w:rsidRPr="006702CD">
              <w:rPr>
                <w:rFonts w:ascii="Arial" w:hAnsi="Arial" w:cs="Arial"/>
                <w:b/>
                <w:sz w:val="18"/>
                <w:szCs w:val="18"/>
              </w:rPr>
              <w:t>/0</w:t>
            </w:r>
            <w:r w:rsidR="000F6906">
              <w:rPr>
                <w:rFonts w:ascii="Arial" w:hAnsi="Arial" w:cs="Arial"/>
                <w:b/>
                <w:sz w:val="18"/>
                <w:szCs w:val="18"/>
              </w:rPr>
              <w:t>8</w:t>
            </w:r>
            <w:r w:rsidR="005B4E85">
              <w:rPr>
                <w:rFonts w:ascii="Arial" w:hAnsi="Arial" w:cs="Arial"/>
                <w:b/>
                <w:sz w:val="18"/>
                <w:szCs w:val="18"/>
              </w:rPr>
              <w:t>/</w:t>
            </w:r>
            <w:r w:rsidR="006702CD" w:rsidRPr="006702CD">
              <w:rPr>
                <w:rFonts w:ascii="Arial" w:hAnsi="Arial" w:cs="Arial"/>
                <w:b/>
                <w:sz w:val="18"/>
                <w:szCs w:val="18"/>
              </w:rPr>
              <w:t>2024</w:t>
            </w:r>
          </w:p>
        </w:tc>
        <w:tc>
          <w:tcPr>
            <w:tcW w:w="591" w:type="pct"/>
          </w:tcPr>
          <w:p w14:paraId="1ED0E51A" w14:textId="46977C0D" w:rsidR="006702CD" w:rsidRPr="00A54729" w:rsidRDefault="006702CD" w:rsidP="006702CD">
            <w:pPr>
              <w:spacing w:line="276" w:lineRule="auto"/>
              <w:jc w:val="both"/>
              <w:rPr>
                <w:rFonts w:ascii="Arial" w:hAnsi="Arial" w:cs="Arial"/>
                <w:b/>
                <w:color w:val="FF0000"/>
                <w:sz w:val="18"/>
                <w:szCs w:val="18"/>
              </w:rPr>
            </w:pPr>
            <w:r w:rsidRPr="00916AD1">
              <w:rPr>
                <w:rFonts w:ascii="Arial" w:hAnsi="Arial" w:cs="Arial"/>
                <w:bCs/>
                <w:color w:val="000000" w:themeColor="text1"/>
                <w:sz w:val="18"/>
                <w:szCs w:val="18"/>
              </w:rPr>
              <w:t>00</w:t>
            </w:r>
            <w:r w:rsidR="000F6906">
              <w:rPr>
                <w:rFonts w:ascii="Arial" w:hAnsi="Arial" w:cs="Arial"/>
                <w:bCs/>
                <w:color w:val="000000" w:themeColor="text1"/>
                <w:sz w:val="18"/>
                <w:szCs w:val="18"/>
              </w:rPr>
              <w:t>7</w:t>
            </w:r>
          </w:p>
        </w:tc>
        <w:tc>
          <w:tcPr>
            <w:tcW w:w="665" w:type="pct"/>
          </w:tcPr>
          <w:p w14:paraId="4EF1D10A" w14:textId="7A361BB2" w:rsidR="006702CD" w:rsidRPr="00A54729" w:rsidRDefault="003E75DA" w:rsidP="006702CD">
            <w:pPr>
              <w:spacing w:line="276" w:lineRule="auto"/>
              <w:jc w:val="both"/>
              <w:rPr>
                <w:rFonts w:ascii="Arial" w:hAnsi="Arial" w:cs="Arial"/>
                <w:b/>
                <w:color w:val="FF0000"/>
                <w:sz w:val="18"/>
                <w:szCs w:val="18"/>
              </w:rPr>
            </w:pPr>
            <w:r>
              <w:rPr>
                <w:rFonts w:ascii="Helvetica" w:eastAsiaTheme="minorEastAsia" w:hAnsi="Helvetica" w:cs="Helvetica"/>
                <w:b/>
                <w:bCs/>
                <w:color w:val="000000"/>
                <w:sz w:val="16"/>
                <w:szCs w:val="16"/>
                <w:lang w:val="en-US" w:eastAsia="es-ES"/>
              </w:rPr>
              <w:t>4</w:t>
            </w:r>
            <w:r w:rsidR="006A0E90">
              <w:rPr>
                <w:rFonts w:ascii="Helvetica" w:eastAsiaTheme="minorEastAsia" w:hAnsi="Helvetica" w:cs="Helvetica"/>
                <w:b/>
                <w:bCs/>
                <w:color w:val="000000"/>
                <w:sz w:val="16"/>
                <w:szCs w:val="16"/>
                <w:lang w:val="en-US" w:eastAsia="es-ES"/>
              </w:rPr>
              <w:t>.</w:t>
            </w:r>
            <w:r>
              <w:rPr>
                <w:rFonts w:ascii="Helvetica" w:eastAsiaTheme="minorEastAsia" w:hAnsi="Helvetica" w:cs="Helvetica"/>
                <w:b/>
                <w:bCs/>
                <w:color w:val="000000"/>
                <w:sz w:val="16"/>
                <w:szCs w:val="16"/>
                <w:lang w:val="en-US" w:eastAsia="es-ES"/>
              </w:rPr>
              <w:t>447.683</w:t>
            </w:r>
          </w:p>
        </w:tc>
        <w:tc>
          <w:tcPr>
            <w:tcW w:w="720" w:type="pct"/>
          </w:tcPr>
          <w:p w14:paraId="2DED481F" w14:textId="5DECDD2D" w:rsidR="006702CD" w:rsidRPr="00A54729" w:rsidRDefault="003E75DA" w:rsidP="006702CD">
            <w:pPr>
              <w:spacing w:line="276" w:lineRule="auto"/>
              <w:jc w:val="both"/>
              <w:rPr>
                <w:rFonts w:ascii="Arial" w:hAnsi="Arial" w:cs="Arial"/>
                <w:b/>
                <w:color w:val="FF0000"/>
                <w:sz w:val="18"/>
                <w:szCs w:val="18"/>
              </w:rPr>
            </w:pPr>
            <w:r>
              <w:rPr>
                <w:rFonts w:ascii="Helvetica" w:eastAsiaTheme="minorEastAsia" w:hAnsi="Helvetica" w:cs="Helvetica"/>
                <w:b/>
                <w:bCs/>
                <w:color w:val="000000"/>
                <w:sz w:val="16"/>
                <w:szCs w:val="16"/>
                <w:lang w:val="en-US" w:eastAsia="es-ES"/>
              </w:rPr>
              <w:t>4.447.683</w:t>
            </w:r>
          </w:p>
        </w:tc>
        <w:tc>
          <w:tcPr>
            <w:tcW w:w="726" w:type="pct"/>
          </w:tcPr>
          <w:p w14:paraId="02F49ECA" w14:textId="3122B43D" w:rsidR="006702CD" w:rsidRPr="00A54729" w:rsidRDefault="000F6906" w:rsidP="006702CD">
            <w:pPr>
              <w:spacing w:line="276" w:lineRule="auto"/>
              <w:jc w:val="both"/>
              <w:rPr>
                <w:rFonts w:ascii="Arial" w:hAnsi="Arial" w:cs="Arial"/>
                <w:b/>
                <w:color w:val="FF0000"/>
                <w:sz w:val="18"/>
                <w:szCs w:val="18"/>
              </w:rPr>
            </w:pPr>
            <w:r>
              <w:rPr>
                <w:rFonts w:ascii="Arial" w:eastAsia="Times New Roman" w:hAnsi="Arial" w:cs="Arial"/>
                <w:sz w:val="18"/>
                <w:szCs w:val="18"/>
                <w:lang w:eastAsia="es-CO"/>
              </w:rPr>
              <w:t>16</w:t>
            </w:r>
            <w:r w:rsidR="00DB69AA">
              <w:rPr>
                <w:rFonts w:ascii="Arial" w:eastAsia="Times New Roman" w:hAnsi="Arial" w:cs="Arial"/>
                <w:sz w:val="18"/>
                <w:szCs w:val="18"/>
                <w:lang w:eastAsia="es-CO"/>
              </w:rPr>
              <w:t>.</w:t>
            </w:r>
            <w:r>
              <w:rPr>
                <w:rFonts w:ascii="Arial" w:eastAsia="Times New Roman" w:hAnsi="Arial" w:cs="Arial"/>
                <w:sz w:val="18"/>
                <w:szCs w:val="18"/>
                <w:lang w:eastAsia="es-CO"/>
              </w:rPr>
              <w:t>049</w:t>
            </w:r>
            <w:r w:rsidR="00DB69AA">
              <w:rPr>
                <w:rFonts w:ascii="Arial" w:eastAsia="Times New Roman" w:hAnsi="Arial" w:cs="Arial"/>
                <w:sz w:val="18"/>
                <w:szCs w:val="18"/>
                <w:lang w:eastAsia="es-CO"/>
              </w:rPr>
              <w:t>.</w:t>
            </w:r>
            <w:r>
              <w:rPr>
                <w:rFonts w:ascii="Arial" w:eastAsia="Times New Roman" w:hAnsi="Arial" w:cs="Arial"/>
                <w:sz w:val="18"/>
                <w:szCs w:val="18"/>
                <w:lang w:eastAsia="es-CO"/>
              </w:rPr>
              <w:t>737</w:t>
            </w:r>
          </w:p>
        </w:tc>
        <w:tc>
          <w:tcPr>
            <w:tcW w:w="729" w:type="pct"/>
          </w:tcPr>
          <w:p w14:paraId="7D7C5078" w14:textId="09988AD9" w:rsidR="006702CD" w:rsidRPr="00DB69AA" w:rsidRDefault="00C923E3" w:rsidP="006702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6</w:t>
            </w:r>
            <w:r w:rsidR="00C15A11">
              <w:rPr>
                <w:rFonts w:ascii="Arial" w:hAnsi="Arial" w:cs="Arial"/>
                <w:b/>
                <w:color w:val="000000" w:themeColor="text1"/>
                <w:sz w:val="18"/>
                <w:szCs w:val="18"/>
              </w:rPr>
              <w:t>7</w:t>
            </w:r>
            <w:r w:rsidR="00D80F3E">
              <w:rPr>
                <w:rFonts w:ascii="Arial" w:hAnsi="Arial" w:cs="Arial"/>
                <w:b/>
                <w:color w:val="000000" w:themeColor="text1"/>
                <w:sz w:val="18"/>
                <w:szCs w:val="18"/>
              </w:rPr>
              <w:t>%</w:t>
            </w:r>
          </w:p>
        </w:tc>
        <w:tc>
          <w:tcPr>
            <w:tcW w:w="628" w:type="pct"/>
          </w:tcPr>
          <w:p w14:paraId="2528086E" w14:textId="3AE0DE77" w:rsidR="006702CD" w:rsidRPr="00A54729" w:rsidRDefault="003E75DA" w:rsidP="006702CD">
            <w:pPr>
              <w:spacing w:line="276" w:lineRule="auto"/>
              <w:jc w:val="both"/>
              <w:rPr>
                <w:rFonts w:ascii="Arial" w:hAnsi="Arial" w:cs="Arial"/>
                <w:b/>
                <w:color w:val="FF0000"/>
                <w:sz w:val="18"/>
                <w:szCs w:val="18"/>
              </w:rPr>
            </w:pPr>
            <w:r w:rsidRPr="003E75DA">
              <w:rPr>
                <w:rFonts w:ascii="Arial" w:hAnsi="Arial" w:cs="Arial"/>
                <w:b/>
                <w:color w:val="000000" w:themeColor="text1"/>
                <w:sz w:val="18"/>
                <w:szCs w:val="18"/>
              </w:rPr>
              <w:t>30</w:t>
            </w:r>
          </w:p>
        </w:tc>
        <w:tc>
          <w:tcPr>
            <w:tcW w:w="205" w:type="pct"/>
          </w:tcPr>
          <w:p w14:paraId="0BD81FAF" w14:textId="77777777" w:rsidR="006702CD" w:rsidRPr="00BA1B3B" w:rsidRDefault="006702CD" w:rsidP="006702CD">
            <w:pPr>
              <w:spacing w:line="276" w:lineRule="auto"/>
              <w:jc w:val="both"/>
              <w:rPr>
                <w:rFonts w:ascii="Arial" w:hAnsi="Arial" w:cs="Arial"/>
                <w:b/>
                <w:color w:val="000000" w:themeColor="text1"/>
                <w:sz w:val="16"/>
                <w:szCs w:val="16"/>
              </w:rPr>
            </w:pPr>
          </w:p>
        </w:tc>
      </w:tr>
      <w:tr w:rsidR="006702CD" w:rsidRPr="00BA1B3B" w14:paraId="7429E31C" w14:textId="77777777" w:rsidTr="00D55E15">
        <w:tc>
          <w:tcPr>
            <w:tcW w:w="736" w:type="pct"/>
          </w:tcPr>
          <w:p w14:paraId="3A9E23C9" w14:textId="6C56554B" w:rsidR="006702CD" w:rsidRPr="005C72B6" w:rsidRDefault="006702CD" w:rsidP="006702CD">
            <w:pPr>
              <w:spacing w:line="276" w:lineRule="auto"/>
              <w:jc w:val="both"/>
              <w:rPr>
                <w:rFonts w:ascii="Arial" w:hAnsi="Arial" w:cs="Arial"/>
                <w:b/>
                <w:color w:val="000000" w:themeColor="text1"/>
                <w:sz w:val="18"/>
                <w:szCs w:val="18"/>
              </w:rPr>
            </w:pPr>
          </w:p>
        </w:tc>
        <w:tc>
          <w:tcPr>
            <w:tcW w:w="591" w:type="pct"/>
          </w:tcPr>
          <w:p w14:paraId="5FCFA72A" w14:textId="61574747" w:rsidR="006702CD" w:rsidRPr="005C72B6" w:rsidRDefault="006702CD" w:rsidP="006702CD">
            <w:pPr>
              <w:spacing w:line="276" w:lineRule="auto"/>
              <w:jc w:val="both"/>
              <w:rPr>
                <w:rFonts w:ascii="Arial" w:hAnsi="Arial" w:cs="Arial"/>
                <w:b/>
                <w:color w:val="000000" w:themeColor="text1"/>
                <w:sz w:val="18"/>
                <w:szCs w:val="18"/>
              </w:rPr>
            </w:pPr>
          </w:p>
        </w:tc>
        <w:tc>
          <w:tcPr>
            <w:tcW w:w="665" w:type="pct"/>
          </w:tcPr>
          <w:p w14:paraId="3C4CEB99" w14:textId="34B00FB4" w:rsidR="006702CD" w:rsidRPr="005C72B6" w:rsidRDefault="006702CD" w:rsidP="006702CD">
            <w:pPr>
              <w:spacing w:line="276" w:lineRule="auto"/>
              <w:jc w:val="both"/>
              <w:rPr>
                <w:rFonts w:ascii="Arial" w:hAnsi="Arial" w:cs="Arial"/>
                <w:b/>
                <w:color w:val="000000" w:themeColor="text1"/>
                <w:sz w:val="18"/>
                <w:szCs w:val="18"/>
              </w:rPr>
            </w:pPr>
          </w:p>
        </w:tc>
        <w:tc>
          <w:tcPr>
            <w:tcW w:w="720" w:type="pct"/>
          </w:tcPr>
          <w:p w14:paraId="6DF7114A" w14:textId="52161853" w:rsidR="006702CD" w:rsidRPr="005C72B6" w:rsidRDefault="006702CD" w:rsidP="006702CD">
            <w:pPr>
              <w:spacing w:line="276" w:lineRule="auto"/>
              <w:jc w:val="both"/>
              <w:rPr>
                <w:rFonts w:ascii="Arial" w:hAnsi="Arial" w:cs="Arial"/>
                <w:b/>
                <w:color w:val="000000" w:themeColor="text1"/>
                <w:sz w:val="18"/>
                <w:szCs w:val="18"/>
              </w:rPr>
            </w:pPr>
          </w:p>
        </w:tc>
        <w:tc>
          <w:tcPr>
            <w:tcW w:w="726" w:type="pct"/>
          </w:tcPr>
          <w:p w14:paraId="3A5F3360" w14:textId="619CA941" w:rsidR="006702CD" w:rsidRPr="005C72B6" w:rsidRDefault="006702CD" w:rsidP="006702CD">
            <w:pPr>
              <w:spacing w:line="276" w:lineRule="auto"/>
              <w:jc w:val="both"/>
              <w:rPr>
                <w:rFonts w:ascii="Arial" w:hAnsi="Arial" w:cs="Arial"/>
                <w:b/>
                <w:color w:val="000000" w:themeColor="text1"/>
                <w:sz w:val="18"/>
                <w:szCs w:val="18"/>
              </w:rPr>
            </w:pPr>
          </w:p>
        </w:tc>
        <w:tc>
          <w:tcPr>
            <w:tcW w:w="729" w:type="pct"/>
          </w:tcPr>
          <w:p w14:paraId="7142CE80" w14:textId="69A7B376" w:rsidR="006702CD" w:rsidRPr="005C72B6" w:rsidRDefault="006702CD" w:rsidP="006702CD">
            <w:pPr>
              <w:spacing w:line="276" w:lineRule="auto"/>
              <w:jc w:val="both"/>
              <w:rPr>
                <w:rFonts w:ascii="Arial" w:hAnsi="Arial" w:cs="Arial"/>
                <w:b/>
                <w:color w:val="000000" w:themeColor="text1"/>
                <w:sz w:val="18"/>
                <w:szCs w:val="18"/>
              </w:rPr>
            </w:pPr>
          </w:p>
        </w:tc>
        <w:tc>
          <w:tcPr>
            <w:tcW w:w="628" w:type="pct"/>
          </w:tcPr>
          <w:p w14:paraId="2AF90288" w14:textId="3B7172BC" w:rsidR="006702CD" w:rsidRPr="005C72B6" w:rsidRDefault="006702CD" w:rsidP="006702CD">
            <w:pPr>
              <w:spacing w:line="276" w:lineRule="auto"/>
              <w:jc w:val="both"/>
              <w:rPr>
                <w:rFonts w:ascii="Arial" w:hAnsi="Arial" w:cs="Arial"/>
                <w:b/>
                <w:color w:val="000000" w:themeColor="text1"/>
                <w:sz w:val="18"/>
                <w:szCs w:val="18"/>
              </w:rPr>
            </w:pPr>
          </w:p>
        </w:tc>
        <w:tc>
          <w:tcPr>
            <w:tcW w:w="205" w:type="pct"/>
          </w:tcPr>
          <w:p w14:paraId="2DE2E2F7" w14:textId="77777777" w:rsidR="006702CD" w:rsidRPr="00BA1B3B" w:rsidRDefault="006702CD" w:rsidP="006702CD">
            <w:pPr>
              <w:spacing w:line="276" w:lineRule="auto"/>
              <w:jc w:val="both"/>
              <w:rPr>
                <w:rFonts w:ascii="Arial" w:hAnsi="Arial" w:cs="Arial"/>
                <w:b/>
                <w:color w:val="000000" w:themeColor="text1"/>
                <w:sz w:val="16"/>
                <w:szCs w:val="16"/>
              </w:rPr>
            </w:pPr>
          </w:p>
        </w:tc>
      </w:tr>
      <w:tr w:rsidR="006702CD" w:rsidRPr="005C72B6" w14:paraId="206A5422" w14:textId="77777777" w:rsidTr="00D55E15">
        <w:tc>
          <w:tcPr>
            <w:tcW w:w="736" w:type="pct"/>
          </w:tcPr>
          <w:p w14:paraId="51A5645C" w14:textId="30F87462"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591" w:type="pct"/>
          </w:tcPr>
          <w:p w14:paraId="5107F610" w14:textId="27F3044B"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665" w:type="pct"/>
          </w:tcPr>
          <w:p w14:paraId="39779915" w14:textId="51182FEA"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720" w:type="pct"/>
          </w:tcPr>
          <w:p w14:paraId="3C38893B" w14:textId="77A35C48"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726" w:type="pct"/>
          </w:tcPr>
          <w:p w14:paraId="5FF564AA" w14:textId="4F9DE692"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729" w:type="pct"/>
          </w:tcPr>
          <w:p w14:paraId="6423AB7E" w14:textId="6473F57F"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628" w:type="pct"/>
          </w:tcPr>
          <w:p w14:paraId="4776E387" w14:textId="0B4A9E31"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205" w:type="pct"/>
          </w:tcPr>
          <w:p w14:paraId="37039B51" w14:textId="77777777" w:rsidR="006702CD" w:rsidRPr="005C72B6" w:rsidRDefault="006702CD" w:rsidP="006702CD">
            <w:pPr>
              <w:spacing w:line="276" w:lineRule="auto"/>
              <w:jc w:val="both"/>
              <w:rPr>
                <w:rFonts w:asciiTheme="majorHAnsi" w:hAnsiTheme="majorHAnsi" w:cstheme="majorHAnsi"/>
                <w:b/>
                <w:color w:val="000000" w:themeColor="text1"/>
                <w:sz w:val="18"/>
                <w:szCs w:val="18"/>
              </w:rPr>
            </w:pPr>
          </w:p>
        </w:tc>
      </w:tr>
    </w:tbl>
    <w:p w14:paraId="6C4B4C76" w14:textId="77777777" w:rsidR="00320914" w:rsidRDefault="00320914" w:rsidP="00797C41">
      <w:pPr>
        <w:spacing w:after="0" w:line="276" w:lineRule="auto"/>
        <w:ind w:left="-142"/>
        <w:jc w:val="center"/>
        <w:rPr>
          <w:rFonts w:ascii="Arial" w:hAnsi="Arial" w:cs="Arial"/>
          <w:b/>
          <w:color w:val="000000" w:themeColor="text1"/>
        </w:rPr>
      </w:pPr>
    </w:p>
    <w:p w14:paraId="03958F01" w14:textId="77777777" w:rsidR="00B74051" w:rsidRDefault="00B74051" w:rsidP="00B74051">
      <w:pPr>
        <w:spacing w:after="0" w:line="276" w:lineRule="auto"/>
        <w:ind w:left="-142"/>
        <w:jc w:val="center"/>
        <w:rPr>
          <w:rFonts w:ascii="Arial" w:hAnsi="Arial" w:cs="Arial"/>
          <w:b/>
          <w:color w:val="000000" w:themeColor="text1"/>
        </w:rPr>
      </w:pPr>
      <w:r>
        <w:rPr>
          <w:rFonts w:ascii="Arial" w:hAnsi="Arial" w:cs="Arial"/>
          <w:b/>
          <w:color w:val="000000" w:themeColor="text1"/>
        </w:rPr>
        <w:lastRenderedPageBreak/>
        <w:t>OBSERVACIONES - opcional</w:t>
      </w:r>
    </w:p>
    <w:p w14:paraId="1B9BBE75" w14:textId="77777777" w:rsidR="00B74051" w:rsidRDefault="00B74051" w:rsidP="00B74051">
      <w:pPr>
        <w:spacing w:after="0" w:line="276" w:lineRule="auto"/>
        <w:ind w:left="-142"/>
        <w:jc w:val="center"/>
        <w:rPr>
          <w:rFonts w:ascii="Arial" w:hAnsi="Arial" w:cs="Arial"/>
          <w:b/>
          <w:color w:val="000000" w:themeColor="text1"/>
        </w:rPr>
      </w:pPr>
    </w:p>
    <w:p w14:paraId="40E63E9C" w14:textId="77777777" w:rsidR="00B74051" w:rsidRDefault="00B74051" w:rsidP="00B74051">
      <w:pPr>
        <w:spacing w:after="0" w:line="276" w:lineRule="auto"/>
        <w:ind w:left="-142"/>
        <w:jc w:val="center"/>
        <w:rPr>
          <w:rFonts w:ascii="Arial" w:hAnsi="Arial" w:cs="Arial"/>
          <w:b/>
          <w:color w:val="000000" w:themeColor="text1"/>
        </w:rPr>
      </w:pPr>
    </w:p>
    <w:p w14:paraId="5BFCB1AC" w14:textId="38D4CB0A" w:rsidR="00B74051" w:rsidRDefault="009A5CDE" w:rsidP="009A5CDE">
      <w:pPr>
        <w:spacing w:after="0" w:line="276" w:lineRule="auto"/>
        <w:ind w:left="-142"/>
        <w:rPr>
          <w:rFonts w:ascii="Arial" w:hAnsi="Arial" w:cs="Arial"/>
          <w:b/>
          <w:color w:val="000000" w:themeColor="text1"/>
        </w:rPr>
      </w:pPr>
      <w:r w:rsidRPr="001F566D">
        <w:rPr>
          <w:rFonts w:ascii="Arial" w:hAnsi="Arial" w:cs="Arial"/>
          <w:i/>
          <w:vertAlign w:val="superscript"/>
        </w:rPr>
        <w:drawing>
          <wp:inline distT="0" distB="0" distL="0" distR="0" wp14:anchorId="567E1A6B" wp14:editId="3EC86844">
            <wp:extent cx="1683639" cy="762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08390CDF" w14:textId="77777777" w:rsidR="00B74051" w:rsidRDefault="00B74051" w:rsidP="00B74051">
      <w:pPr>
        <w:spacing w:after="0" w:line="276" w:lineRule="auto"/>
        <w:ind w:left="-142"/>
        <w:rPr>
          <w:rFonts w:ascii="Arial" w:hAnsi="Arial" w:cs="Arial"/>
          <w:b/>
          <w:color w:val="000000" w:themeColor="text1"/>
        </w:rPr>
      </w:pPr>
      <w:r>
        <w:rPr>
          <w:rFonts w:ascii="Arial" w:hAnsi="Arial" w:cs="Arial"/>
          <w:b/>
          <w:color w:val="000000" w:themeColor="text1"/>
        </w:rPr>
        <w:t>VÍCTOR RAFAEL ATENCIA URUETA</w:t>
      </w:r>
    </w:p>
    <w:p w14:paraId="0FAF8462" w14:textId="77777777" w:rsidR="00B74051" w:rsidRDefault="00B74051" w:rsidP="00B74051">
      <w:pPr>
        <w:spacing w:after="0" w:line="276" w:lineRule="auto"/>
        <w:ind w:left="-142"/>
        <w:rPr>
          <w:rFonts w:ascii="Arial" w:hAnsi="Arial" w:cs="Arial"/>
          <w:b/>
          <w:color w:val="000000" w:themeColor="text1"/>
        </w:rPr>
      </w:pPr>
      <w:r>
        <w:rPr>
          <w:rFonts w:ascii="Arial" w:hAnsi="Arial" w:cs="Arial"/>
          <w:b/>
          <w:color w:val="000000" w:themeColor="text1"/>
        </w:rPr>
        <w:t>Coordinador académico TICs y Electricidad</w:t>
      </w:r>
    </w:p>
    <w:p w14:paraId="3B322286" w14:textId="2CA9A7C2" w:rsidR="00E34BBD" w:rsidRPr="003271BC" w:rsidRDefault="00E34BBD" w:rsidP="00B74051">
      <w:pPr>
        <w:spacing w:after="0" w:line="276" w:lineRule="auto"/>
        <w:ind w:left="-142"/>
        <w:jc w:val="center"/>
        <w:rPr>
          <w:rFonts w:ascii="Arial" w:hAnsi="Arial" w:cs="Arial"/>
          <w:i/>
          <w:vertAlign w:val="superscript"/>
        </w:rPr>
      </w:pPr>
    </w:p>
    <w:sectPr w:rsidR="00E34BBD" w:rsidRPr="003271BC" w:rsidSect="00F2758F">
      <w:headerReference w:type="even" r:id="rId9"/>
      <w:headerReference w:type="default" r:id="rId10"/>
      <w:footerReference w:type="even" r:id="rId11"/>
      <w:footerReference w:type="default" r:id="rId12"/>
      <w:headerReference w:type="first" r:id="rId13"/>
      <w:footerReference w:type="first" r:id="rId1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E9378" w14:textId="77777777" w:rsidR="007D457D" w:rsidRDefault="007D457D" w:rsidP="001A74F0">
      <w:pPr>
        <w:spacing w:after="0" w:line="240" w:lineRule="auto"/>
      </w:pPr>
      <w:r>
        <w:separator/>
      </w:r>
    </w:p>
  </w:endnote>
  <w:endnote w:type="continuationSeparator" w:id="0">
    <w:p w14:paraId="5D701145" w14:textId="77777777" w:rsidR="007D457D" w:rsidRDefault="007D457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D457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3B64A98B"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E77B0">
              <w:rPr>
                <w:rFonts w:ascii="Arial" w:hAnsi="Arial" w:cs="Arial"/>
                <w:noProof/>
                <w:sz w:val="20"/>
                <w:szCs w:val="20"/>
              </w:rPr>
              <w:t>7</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7D457D"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7D457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040F1" w14:textId="77777777" w:rsidR="00BA1B3B" w:rsidRDefault="00BA1B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539A1" w14:textId="77777777" w:rsidR="007D457D" w:rsidRDefault="007D457D" w:rsidP="001A74F0">
      <w:pPr>
        <w:spacing w:after="0" w:line="240" w:lineRule="auto"/>
      </w:pPr>
      <w:r>
        <w:separator/>
      </w:r>
    </w:p>
  </w:footnote>
  <w:footnote w:type="continuationSeparator" w:id="0">
    <w:p w14:paraId="03DE5B77" w14:textId="77777777" w:rsidR="007D457D" w:rsidRDefault="007D457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D457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9270C" w14:textId="77777777" w:rsidR="00BA1B3B" w:rsidRDefault="00BA1B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25B5D"/>
    <w:multiLevelType w:val="hybridMultilevel"/>
    <w:tmpl w:val="626E94AA"/>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2E7341"/>
    <w:multiLevelType w:val="hybridMultilevel"/>
    <w:tmpl w:val="3EA2261A"/>
    <w:lvl w:ilvl="0" w:tplc="540A000F">
      <w:start w:val="8"/>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8" w15:restartNumberingAfterBreak="0">
    <w:nsid w:val="46D06323"/>
    <w:multiLevelType w:val="hybridMultilevel"/>
    <w:tmpl w:val="1872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690611A"/>
    <w:multiLevelType w:val="hybridMultilevel"/>
    <w:tmpl w:val="E2C2C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6"/>
  </w:num>
  <w:num w:numId="3">
    <w:abstractNumId w:val="12"/>
  </w:num>
  <w:num w:numId="4">
    <w:abstractNumId w:val="15"/>
  </w:num>
  <w:num w:numId="5">
    <w:abstractNumId w:val="8"/>
  </w:num>
  <w:num w:numId="6">
    <w:abstractNumId w:val="13"/>
  </w:num>
  <w:num w:numId="7">
    <w:abstractNumId w:val="19"/>
  </w:num>
  <w:num w:numId="8">
    <w:abstractNumId w:val="26"/>
  </w:num>
  <w:num w:numId="9">
    <w:abstractNumId w:val="24"/>
  </w:num>
  <w:num w:numId="10">
    <w:abstractNumId w:val="20"/>
  </w:num>
  <w:num w:numId="11">
    <w:abstractNumId w:val="21"/>
  </w:num>
  <w:num w:numId="12">
    <w:abstractNumId w:val="1"/>
  </w:num>
  <w:num w:numId="13">
    <w:abstractNumId w:val="4"/>
  </w:num>
  <w:num w:numId="14">
    <w:abstractNumId w:val="3"/>
  </w:num>
  <w:num w:numId="15">
    <w:abstractNumId w:val="22"/>
  </w:num>
  <w:num w:numId="16">
    <w:abstractNumId w:val="27"/>
  </w:num>
  <w:num w:numId="17">
    <w:abstractNumId w:val="9"/>
  </w:num>
  <w:num w:numId="18">
    <w:abstractNumId w:val="2"/>
  </w:num>
  <w:num w:numId="19">
    <w:abstractNumId w:val="23"/>
  </w:num>
  <w:num w:numId="20">
    <w:abstractNumId w:val="5"/>
  </w:num>
  <w:num w:numId="21">
    <w:abstractNumId w:val="14"/>
  </w:num>
  <w:num w:numId="22">
    <w:abstractNumId w:val="10"/>
  </w:num>
  <w:num w:numId="23">
    <w:abstractNumId w:val="28"/>
  </w:num>
  <w:num w:numId="24">
    <w:abstractNumId w:val="11"/>
  </w:num>
  <w:num w:numId="25">
    <w:abstractNumId w:val="7"/>
  </w:num>
  <w:num w:numId="26">
    <w:abstractNumId w:val="0"/>
  </w:num>
  <w:num w:numId="27">
    <w:abstractNumId w:val="17"/>
  </w:num>
  <w:num w:numId="28">
    <w:abstractNumId w:val="25"/>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0DFC"/>
    <w:rsid w:val="000266D7"/>
    <w:rsid w:val="00030AE0"/>
    <w:rsid w:val="0003532B"/>
    <w:rsid w:val="000474BD"/>
    <w:rsid w:val="000621C9"/>
    <w:rsid w:val="00062F14"/>
    <w:rsid w:val="000663DC"/>
    <w:rsid w:val="00086867"/>
    <w:rsid w:val="00091A2E"/>
    <w:rsid w:val="000B2721"/>
    <w:rsid w:val="000C1FF1"/>
    <w:rsid w:val="000C3EDF"/>
    <w:rsid w:val="000D38B1"/>
    <w:rsid w:val="000F6906"/>
    <w:rsid w:val="001001D1"/>
    <w:rsid w:val="001016C0"/>
    <w:rsid w:val="00106560"/>
    <w:rsid w:val="00114AEC"/>
    <w:rsid w:val="00115DB7"/>
    <w:rsid w:val="00126BE3"/>
    <w:rsid w:val="00136C42"/>
    <w:rsid w:val="0014574A"/>
    <w:rsid w:val="001571FC"/>
    <w:rsid w:val="001667C9"/>
    <w:rsid w:val="0017371E"/>
    <w:rsid w:val="0017667A"/>
    <w:rsid w:val="00177E82"/>
    <w:rsid w:val="00184D13"/>
    <w:rsid w:val="001A6548"/>
    <w:rsid w:val="001A6832"/>
    <w:rsid w:val="001A74F0"/>
    <w:rsid w:val="001A7F71"/>
    <w:rsid w:val="001D1972"/>
    <w:rsid w:val="001D259E"/>
    <w:rsid w:val="001E5CA9"/>
    <w:rsid w:val="00206EC7"/>
    <w:rsid w:val="002362DC"/>
    <w:rsid w:val="00237DC2"/>
    <w:rsid w:val="00242FE7"/>
    <w:rsid w:val="00250E37"/>
    <w:rsid w:val="00261861"/>
    <w:rsid w:val="00261E0B"/>
    <w:rsid w:val="0029071C"/>
    <w:rsid w:val="002A310D"/>
    <w:rsid w:val="002C310C"/>
    <w:rsid w:val="002C3611"/>
    <w:rsid w:val="002C6824"/>
    <w:rsid w:val="002D397E"/>
    <w:rsid w:val="002D5A0C"/>
    <w:rsid w:val="002F56E8"/>
    <w:rsid w:val="00320914"/>
    <w:rsid w:val="0032637C"/>
    <w:rsid w:val="003271BC"/>
    <w:rsid w:val="00331DDB"/>
    <w:rsid w:val="003432D7"/>
    <w:rsid w:val="00352EF2"/>
    <w:rsid w:val="0035507F"/>
    <w:rsid w:val="00366335"/>
    <w:rsid w:val="00380F24"/>
    <w:rsid w:val="003868AC"/>
    <w:rsid w:val="0039362A"/>
    <w:rsid w:val="00394974"/>
    <w:rsid w:val="003956D9"/>
    <w:rsid w:val="00395A34"/>
    <w:rsid w:val="003A1B93"/>
    <w:rsid w:val="003A693A"/>
    <w:rsid w:val="003B110D"/>
    <w:rsid w:val="003B2740"/>
    <w:rsid w:val="003B6DE2"/>
    <w:rsid w:val="003C402B"/>
    <w:rsid w:val="003D41EE"/>
    <w:rsid w:val="003D4E15"/>
    <w:rsid w:val="003E6847"/>
    <w:rsid w:val="003E75DA"/>
    <w:rsid w:val="003F6E39"/>
    <w:rsid w:val="004040E6"/>
    <w:rsid w:val="004061CB"/>
    <w:rsid w:val="004154EA"/>
    <w:rsid w:val="0041765B"/>
    <w:rsid w:val="00417A95"/>
    <w:rsid w:val="0042368D"/>
    <w:rsid w:val="00433946"/>
    <w:rsid w:val="00435AF8"/>
    <w:rsid w:val="00455E80"/>
    <w:rsid w:val="004658BE"/>
    <w:rsid w:val="004736C1"/>
    <w:rsid w:val="00484226"/>
    <w:rsid w:val="004843D3"/>
    <w:rsid w:val="004B47B4"/>
    <w:rsid w:val="004C39DC"/>
    <w:rsid w:val="004C6C8D"/>
    <w:rsid w:val="004C701B"/>
    <w:rsid w:val="00511546"/>
    <w:rsid w:val="00516E35"/>
    <w:rsid w:val="005207C9"/>
    <w:rsid w:val="0052188C"/>
    <w:rsid w:val="0052670E"/>
    <w:rsid w:val="00537FE7"/>
    <w:rsid w:val="0054095C"/>
    <w:rsid w:val="00540A0A"/>
    <w:rsid w:val="005472FF"/>
    <w:rsid w:val="00574850"/>
    <w:rsid w:val="00583DA2"/>
    <w:rsid w:val="0058429B"/>
    <w:rsid w:val="0058760C"/>
    <w:rsid w:val="005911F4"/>
    <w:rsid w:val="005949A7"/>
    <w:rsid w:val="005A1A61"/>
    <w:rsid w:val="005B4E85"/>
    <w:rsid w:val="005C2773"/>
    <w:rsid w:val="005C4749"/>
    <w:rsid w:val="005C72B6"/>
    <w:rsid w:val="005E62A2"/>
    <w:rsid w:val="005E77B0"/>
    <w:rsid w:val="005F679C"/>
    <w:rsid w:val="00603DDC"/>
    <w:rsid w:val="00605B30"/>
    <w:rsid w:val="00622ACF"/>
    <w:rsid w:val="00625C80"/>
    <w:rsid w:val="00633BEF"/>
    <w:rsid w:val="0064012F"/>
    <w:rsid w:val="00641471"/>
    <w:rsid w:val="00643C57"/>
    <w:rsid w:val="00660AE8"/>
    <w:rsid w:val="006702CD"/>
    <w:rsid w:val="00671F45"/>
    <w:rsid w:val="006834B9"/>
    <w:rsid w:val="00685FBC"/>
    <w:rsid w:val="00691AA7"/>
    <w:rsid w:val="006A05BA"/>
    <w:rsid w:val="006A0E90"/>
    <w:rsid w:val="006A2029"/>
    <w:rsid w:val="006A2D47"/>
    <w:rsid w:val="006A5D9C"/>
    <w:rsid w:val="006B63E3"/>
    <w:rsid w:val="006C04A5"/>
    <w:rsid w:val="006C3B9B"/>
    <w:rsid w:val="006C7E79"/>
    <w:rsid w:val="006E1A51"/>
    <w:rsid w:val="006E3978"/>
    <w:rsid w:val="006F3821"/>
    <w:rsid w:val="006F78B7"/>
    <w:rsid w:val="00701077"/>
    <w:rsid w:val="0073001F"/>
    <w:rsid w:val="00733D66"/>
    <w:rsid w:val="00745B31"/>
    <w:rsid w:val="0075241D"/>
    <w:rsid w:val="00753322"/>
    <w:rsid w:val="0076222B"/>
    <w:rsid w:val="00777730"/>
    <w:rsid w:val="0078338C"/>
    <w:rsid w:val="00797C41"/>
    <w:rsid w:val="007A2A24"/>
    <w:rsid w:val="007A4096"/>
    <w:rsid w:val="007A57F9"/>
    <w:rsid w:val="007B56C1"/>
    <w:rsid w:val="007D457D"/>
    <w:rsid w:val="007E7E14"/>
    <w:rsid w:val="007F032E"/>
    <w:rsid w:val="007F1B91"/>
    <w:rsid w:val="00815841"/>
    <w:rsid w:val="00817370"/>
    <w:rsid w:val="0081757D"/>
    <w:rsid w:val="00821888"/>
    <w:rsid w:val="0083763D"/>
    <w:rsid w:val="00863A6C"/>
    <w:rsid w:val="00877662"/>
    <w:rsid w:val="00880BA8"/>
    <w:rsid w:val="00892900"/>
    <w:rsid w:val="008B4294"/>
    <w:rsid w:val="008C04E8"/>
    <w:rsid w:val="008C45B3"/>
    <w:rsid w:val="008D647D"/>
    <w:rsid w:val="008E2283"/>
    <w:rsid w:val="008E2EA6"/>
    <w:rsid w:val="00925525"/>
    <w:rsid w:val="00926C2F"/>
    <w:rsid w:val="009274FF"/>
    <w:rsid w:val="00932A24"/>
    <w:rsid w:val="00936216"/>
    <w:rsid w:val="00950CE7"/>
    <w:rsid w:val="0095188C"/>
    <w:rsid w:val="00952AA3"/>
    <w:rsid w:val="009552D1"/>
    <w:rsid w:val="00955384"/>
    <w:rsid w:val="0096518A"/>
    <w:rsid w:val="00972A86"/>
    <w:rsid w:val="00983C98"/>
    <w:rsid w:val="00985661"/>
    <w:rsid w:val="009970DD"/>
    <w:rsid w:val="009A5CDE"/>
    <w:rsid w:val="009A7CE8"/>
    <w:rsid w:val="009B48D7"/>
    <w:rsid w:val="009C10E4"/>
    <w:rsid w:val="009C34E8"/>
    <w:rsid w:val="009E0D8D"/>
    <w:rsid w:val="009F0E1D"/>
    <w:rsid w:val="00A04480"/>
    <w:rsid w:val="00A04641"/>
    <w:rsid w:val="00A0501E"/>
    <w:rsid w:val="00A15A42"/>
    <w:rsid w:val="00A51AD9"/>
    <w:rsid w:val="00A54729"/>
    <w:rsid w:val="00A73339"/>
    <w:rsid w:val="00A7439D"/>
    <w:rsid w:val="00A82E86"/>
    <w:rsid w:val="00A83911"/>
    <w:rsid w:val="00A86586"/>
    <w:rsid w:val="00AA2937"/>
    <w:rsid w:val="00AB0A03"/>
    <w:rsid w:val="00AB4BD7"/>
    <w:rsid w:val="00AE1C21"/>
    <w:rsid w:val="00B00F3A"/>
    <w:rsid w:val="00B224B4"/>
    <w:rsid w:val="00B32F70"/>
    <w:rsid w:val="00B52067"/>
    <w:rsid w:val="00B6231B"/>
    <w:rsid w:val="00B70BAE"/>
    <w:rsid w:val="00B74051"/>
    <w:rsid w:val="00B8635A"/>
    <w:rsid w:val="00B87091"/>
    <w:rsid w:val="00BA1B3B"/>
    <w:rsid w:val="00BA3FD2"/>
    <w:rsid w:val="00BA4405"/>
    <w:rsid w:val="00BA71DC"/>
    <w:rsid w:val="00BB20FB"/>
    <w:rsid w:val="00BB4039"/>
    <w:rsid w:val="00BC220C"/>
    <w:rsid w:val="00BC3EBF"/>
    <w:rsid w:val="00BE321B"/>
    <w:rsid w:val="00C06547"/>
    <w:rsid w:val="00C127EE"/>
    <w:rsid w:val="00C15A11"/>
    <w:rsid w:val="00C20105"/>
    <w:rsid w:val="00C33A61"/>
    <w:rsid w:val="00C42B1C"/>
    <w:rsid w:val="00C53BA8"/>
    <w:rsid w:val="00C653FE"/>
    <w:rsid w:val="00C86F3C"/>
    <w:rsid w:val="00C873C8"/>
    <w:rsid w:val="00C91F7D"/>
    <w:rsid w:val="00C923E3"/>
    <w:rsid w:val="00C9443A"/>
    <w:rsid w:val="00C94497"/>
    <w:rsid w:val="00C94A83"/>
    <w:rsid w:val="00C968E6"/>
    <w:rsid w:val="00CA4049"/>
    <w:rsid w:val="00CA4FBC"/>
    <w:rsid w:val="00CB0E67"/>
    <w:rsid w:val="00CC4301"/>
    <w:rsid w:val="00CE5C22"/>
    <w:rsid w:val="00CF13B4"/>
    <w:rsid w:val="00CF5FE6"/>
    <w:rsid w:val="00D01083"/>
    <w:rsid w:val="00D0233E"/>
    <w:rsid w:val="00D0703D"/>
    <w:rsid w:val="00D123B6"/>
    <w:rsid w:val="00D21570"/>
    <w:rsid w:val="00D3202C"/>
    <w:rsid w:val="00D471AF"/>
    <w:rsid w:val="00D533DD"/>
    <w:rsid w:val="00D53A48"/>
    <w:rsid w:val="00D553AB"/>
    <w:rsid w:val="00D55E15"/>
    <w:rsid w:val="00D6765B"/>
    <w:rsid w:val="00D70637"/>
    <w:rsid w:val="00D71412"/>
    <w:rsid w:val="00D80F3E"/>
    <w:rsid w:val="00DA51E7"/>
    <w:rsid w:val="00DA7FED"/>
    <w:rsid w:val="00DB158E"/>
    <w:rsid w:val="00DB2330"/>
    <w:rsid w:val="00DB565C"/>
    <w:rsid w:val="00DB69AA"/>
    <w:rsid w:val="00DC1D2D"/>
    <w:rsid w:val="00DC2848"/>
    <w:rsid w:val="00DC39A3"/>
    <w:rsid w:val="00DD209B"/>
    <w:rsid w:val="00DE335E"/>
    <w:rsid w:val="00DE5034"/>
    <w:rsid w:val="00DE770B"/>
    <w:rsid w:val="00DF6573"/>
    <w:rsid w:val="00E13462"/>
    <w:rsid w:val="00E147B6"/>
    <w:rsid w:val="00E2171C"/>
    <w:rsid w:val="00E25183"/>
    <w:rsid w:val="00E34BBD"/>
    <w:rsid w:val="00E5573B"/>
    <w:rsid w:val="00E61FB6"/>
    <w:rsid w:val="00E65576"/>
    <w:rsid w:val="00E81C37"/>
    <w:rsid w:val="00E82952"/>
    <w:rsid w:val="00E874D4"/>
    <w:rsid w:val="00E90CE9"/>
    <w:rsid w:val="00E916A5"/>
    <w:rsid w:val="00E918B7"/>
    <w:rsid w:val="00E92F8B"/>
    <w:rsid w:val="00E949B1"/>
    <w:rsid w:val="00EC183A"/>
    <w:rsid w:val="00ED6D30"/>
    <w:rsid w:val="00EF5EEF"/>
    <w:rsid w:val="00F00C8F"/>
    <w:rsid w:val="00F051BF"/>
    <w:rsid w:val="00F11909"/>
    <w:rsid w:val="00F170BC"/>
    <w:rsid w:val="00F2758F"/>
    <w:rsid w:val="00F35A97"/>
    <w:rsid w:val="00F4052C"/>
    <w:rsid w:val="00F426B1"/>
    <w:rsid w:val="00F44475"/>
    <w:rsid w:val="00F47583"/>
    <w:rsid w:val="00F53498"/>
    <w:rsid w:val="00F56B9B"/>
    <w:rsid w:val="00F67D57"/>
    <w:rsid w:val="00F743CE"/>
    <w:rsid w:val="00F811F3"/>
    <w:rsid w:val="00F87FF9"/>
    <w:rsid w:val="00F90C09"/>
    <w:rsid w:val="00FB3727"/>
    <w:rsid w:val="00FC1EBD"/>
    <w:rsid w:val="00FD2A31"/>
    <w:rsid w:val="00FF2BED"/>
    <w:rsid w:val="00FF341F"/>
    <w:rsid w:val="00FF40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B3B"/>
    <w:pPr>
      <w:autoSpaceDE w:val="0"/>
      <w:autoSpaceDN w:val="0"/>
      <w:adjustRightInd w:val="0"/>
      <w:spacing w:after="0" w:line="240" w:lineRule="auto"/>
    </w:pPr>
    <w:rPr>
      <w:rFonts w:ascii="Calibri" w:hAnsi="Calibri" w:cs="Calibri"/>
      <w:color w:val="000000"/>
      <w:lang w:val="es-419"/>
    </w:rPr>
  </w:style>
  <w:style w:type="character" w:styleId="Textoennegrita">
    <w:name w:val="Strong"/>
    <w:basedOn w:val="Fuentedeprrafopredeter"/>
    <w:uiPriority w:val="22"/>
    <w:qFormat/>
    <w:rsid w:val="00E5573B"/>
    <w:rPr>
      <w:b/>
      <w:bCs/>
    </w:rPr>
  </w:style>
  <w:style w:type="paragraph" w:styleId="TtuloTDC">
    <w:name w:val="TOC Heading"/>
    <w:basedOn w:val="Ttulo1"/>
    <w:next w:val="Normal"/>
    <w:uiPriority w:val="39"/>
    <w:unhideWhenUsed/>
    <w:qFormat/>
    <w:rsid w:val="00FD2A31"/>
    <w:pPr>
      <w:keepNext/>
      <w:keepLines/>
      <w:spacing w:before="240" w:after="0" w:line="259" w:lineRule="auto"/>
      <w:jc w:val="left"/>
      <w:outlineLvl w:val="9"/>
    </w:pPr>
    <w:rPr>
      <w:rFonts w:asciiTheme="majorHAnsi" w:eastAsiaTheme="majorEastAsia" w:hAnsiTheme="majorHAnsi" w:cstheme="majorBidi"/>
      <w:color w:val="365F91" w:themeColor="accent1" w:themeShade="BF"/>
      <w:sz w:val="32"/>
      <w:szCs w:val="3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761536540">
      <w:bodyDiv w:val="1"/>
      <w:marLeft w:val="0"/>
      <w:marRight w:val="0"/>
      <w:marTop w:val="0"/>
      <w:marBottom w:val="0"/>
      <w:divBdr>
        <w:top w:val="none" w:sz="0" w:space="0" w:color="auto"/>
        <w:left w:val="none" w:sz="0" w:space="0" w:color="auto"/>
        <w:bottom w:val="none" w:sz="0" w:space="0" w:color="auto"/>
        <w:right w:val="none" w:sz="0" w:space="0" w:color="auto"/>
      </w:divBdr>
    </w:div>
    <w:div w:id="991444026">
      <w:bodyDiv w:val="1"/>
      <w:marLeft w:val="0"/>
      <w:marRight w:val="0"/>
      <w:marTop w:val="0"/>
      <w:marBottom w:val="0"/>
      <w:divBdr>
        <w:top w:val="none" w:sz="0" w:space="0" w:color="auto"/>
        <w:left w:val="none" w:sz="0" w:space="0" w:color="auto"/>
        <w:bottom w:val="none" w:sz="0" w:space="0" w:color="auto"/>
        <w:right w:val="none" w:sz="0" w:space="0" w:color="auto"/>
      </w:divBdr>
      <w:divsChild>
        <w:div w:id="335764224">
          <w:marLeft w:val="0"/>
          <w:marRight w:val="0"/>
          <w:marTop w:val="0"/>
          <w:marBottom w:val="0"/>
          <w:divBdr>
            <w:top w:val="none" w:sz="0" w:space="0" w:color="auto"/>
            <w:left w:val="none" w:sz="0" w:space="0" w:color="auto"/>
            <w:bottom w:val="none" w:sz="0" w:space="0" w:color="auto"/>
            <w:right w:val="none" w:sz="0" w:space="0" w:color="auto"/>
          </w:divBdr>
          <w:divsChild>
            <w:div w:id="1067457989">
              <w:marLeft w:val="0"/>
              <w:marRight w:val="0"/>
              <w:marTop w:val="0"/>
              <w:marBottom w:val="0"/>
              <w:divBdr>
                <w:top w:val="none" w:sz="0" w:space="0" w:color="auto"/>
                <w:left w:val="none" w:sz="0" w:space="0" w:color="auto"/>
                <w:bottom w:val="none" w:sz="0" w:space="0" w:color="auto"/>
                <w:right w:val="none" w:sz="0" w:space="0" w:color="auto"/>
              </w:divBdr>
              <w:divsChild>
                <w:div w:id="21317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560776">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410495537">
      <w:bodyDiv w:val="1"/>
      <w:marLeft w:val="0"/>
      <w:marRight w:val="0"/>
      <w:marTop w:val="0"/>
      <w:marBottom w:val="0"/>
      <w:divBdr>
        <w:top w:val="none" w:sz="0" w:space="0" w:color="auto"/>
        <w:left w:val="none" w:sz="0" w:space="0" w:color="auto"/>
        <w:bottom w:val="none" w:sz="0" w:space="0" w:color="auto"/>
        <w:right w:val="none" w:sz="0" w:space="0" w:color="auto"/>
      </w:divBdr>
    </w:div>
    <w:div w:id="1440175429">
      <w:bodyDiv w:val="1"/>
      <w:marLeft w:val="0"/>
      <w:marRight w:val="0"/>
      <w:marTop w:val="0"/>
      <w:marBottom w:val="0"/>
      <w:divBdr>
        <w:top w:val="none" w:sz="0" w:space="0" w:color="auto"/>
        <w:left w:val="none" w:sz="0" w:space="0" w:color="auto"/>
        <w:bottom w:val="none" w:sz="0" w:space="0" w:color="auto"/>
        <w:right w:val="none" w:sz="0" w:space="0" w:color="auto"/>
      </w:divBdr>
    </w:div>
    <w:div w:id="1539050758">
      <w:bodyDiv w:val="1"/>
      <w:marLeft w:val="0"/>
      <w:marRight w:val="0"/>
      <w:marTop w:val="0"/>
      <w:marBottom w:val="0"/>
      <w:divBdr>
        <w:top w:val="none" w:sz="0" w:space="0" w:color="auto"/>
        <w:left w:val="none" w:sz="0" w:space="0" w:color="auto"/>
        <w:bottom w:val="none" w:sz="0" w:space="0" w:color="auto"/>
        <w:right w:val="none" w:sz="0" w:space="0" w:color="auto"/>
      </w:divBdr>
      <w:divsChild>
        <w:div w:id="1794209996">
          <w:marLeft w:val="0"/>
          <w:marRight w:val="0"/>
          <w:marTop w:val="0"/>
          <w:marBottom w:val="0"/>
          <w:divBdr>
            <w:top w:val="none" w:sz="0" w:space="0" w:color="auto"/>
            <w:left w:val="none" w:sz="0" w:space="0" w:color="auto"/>
            <w:bottom w:val="none" w:sz="0" w:space="0" w:color="auto"/>
            <w:right w:val="none" w:sz="0" w:space="0" w:color="auto"/>
          </w:divBdr>
          <w:divsChild>
            <w:div w:id="1489055239">
              <w:marLeft w:val="0"/>
              <w:marRight w:val="0"/>
              <w:marTop w:val="0"/>
              <w:marBottom w:val="0"/>
              <w:divBdr>
                <w:top w:val="none" w:sz="0" w:space="0" w:color="auto"/>
                <w:left w:val="none" w:sz="0" w:space="0" w:color="auto"/>
                <w:bottom w:val="none" w:sz="0" w:space="0" w:color="auto"/>
                <w:right w:val="none" w:sz="0" w:space="0" w:color="auto"/>
              </w:divBdr>
              <w:divsChild>
                <w:div w:id="14651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483914">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870341006">
      <w:bodyDiv w:val="1"/>
      <w:marLeft w:val="0"/>
      <w:marRight w:val="0"/>
      <w:marTop w:val="0"/>
      <w:marBottom w:val="0"/>
      <w:divBdr>
        <w:top w:val="none" w:sz="0" w:space="0" w:color="auto"/>
        <w:left w:val="none" w:sz="0" w:space="0" w:color="auto"/>
        <w:bottom w:val="none" w:sz="0" w:space="0" w:color="auto"/>
        <w:right w:val="none" w:sz="0" w:space="0" w:color="auto"/>
      </w:divBdr>
      <w:divsChild>
        <w:div w:id="1425685201">
          <w:marLeft w:val="0"/>
          <w:marRight w:val="0"/>
          <w:marTop w:val="0"/>
          <w:marBottom w:val="0"/>
          <w:divBdr>
            <w:top w:val="none" w:sz="0" w:space="0" w:color="auto"/>
            <w:left w:val="none" w:sz="0" w:space="0" w:color="auto"/>
            <w:bottom w:val="none" w:sz="0" w:space="0" w:color="auto"/>
            <w:right w:val="none" w:sz="0" w:space="0" w:color="auto"/>
          </w:divBdr>
          <w:divsChild>
            <w:div w:id="1455978947">
              <w:marLeft w:val="0"/>
              <w:marRight w:val="0"/>
              <w:marTop w:val="0"/>
              <w:marBottom w:val="0"/>
              <w:divBdr>
                <w:top w:val="none" w:sz="0" w:space="0" w:color="auto"/>
                <w:left w:val="none" w:sz="0" w:space="0" w:color="auto"/>
                <w:bottom w:val="none" w:sz="0" w:space="0" w:color="auto"/>
                <w:right w:val="none" w:sz="0" w:space="0" w:color="auto"/>
              </w:divBdr>
              <w:divsChild>
                <w:div w:id="13352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9631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Helvetica">
    <w:panose1 w:val="020B0604020202020204"/>
    <w:charset w:val="00"/>
    <w:family w:val="auto"/>
    <w:pitch w:val="variable"/>
    <w:sig w:usb0="E00002FF" w:usb1="5000785B"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373A2"/>
    <w:rsid w:val="00143E53"/>
    <w:rsid w:val="001F45FF"/>
    <w:rsid w:val="00316D7E"/>
    <w:rsid w:val="0033727B"/>
    <w:rsid w:val="003526EF"/>
    <w:rsid w:val="00367691"/>
    <w:rsid w:val="00406867"/>
    <w:rsid w:val="004210E3"/>
    <w:rsid w:val="00424C12"/>
    <w:rsid w:val="00447E58"/>
    <w:rsid w:val="004A114D"/>
    <w:rsid w:val="004F7915"/>
    <w:rsid w:val="00522BCA"/>
    <w:rsid w:val="00597F2B"/>
    <w:rsid w:val="006111AC"/>
    <w:rsid w:val="00676211"/>
    <w:rsid w:val="006B084D"/>
    <w:rsid w:val="006D6F5B"/>
    <w:rsid w:val="008407BD"/>
    <w:rsid w:val="00924FDA"/>
    <w:rsid w:val="0094734C"/>
    <w:rsid w:val="009C2D5E"/>
    <w:rsid w:val="009E6A90"/>
    <w:rsid w:val="00A27D61"/>
    <w:rsid w:val="00A8087D"/>
    <w:rsid w:val="00AF205E"/>
    <w:rsid w:val="00B922E2"/>
    <w:rsid w:val="00B96D21"/>
    <w:rsid w:val="00BE46C2"/>
    <w:rsid w:val="00C5174A"/>
    <w:rsid w:val="00C547AD"/>
    <w:rsid w:val="00C95F59"/>
    <w:rsid w:val="00D73C36"/>
    <w:rsid w:val="00E21AAD"/>
    <w:rsid w:val="00E409D8"/>
    <w:rsid w:val="00E4576C"/>
    <w:rsid w:val="00F01C9E"/>
    <w:rsid w:val="00F52BDD"/>
    <w:rsid w:val="00FA0DA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AA48948-3091-4A06-88F7-E517F11B7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1823</Words>
  <Characters>10306</Characters>
  <Application>Microsoft Office Word</Application>
  <DocSecurity>0</DocSecurity>
  <Lines>606</Lines>
  <Paragraphs>170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Alejandro Lopez Muñoz</cp:lastModifiedBy>
  <cp:revision>8</cp:revision>
  <dcterms:created xsi:type="dcterms:W3CDTF">2024-08-13T21:26:00Z</dcterms:created>
  <dcterms:modified xsi:type="dcterms:W3CDTF">2024-12-23T22:36:00Z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4d2191b9cf5f1579dff9319a3f379b1371f77e2fdc5ad8d6b6a2c2128b62b50f</vt:lpwstr>
  </property>
</Properties>
</file>