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E6A034" w14:textId="0A7B98EF" w:rsidR="00C97C2C" w:rsidRPr="008D50B1" w:rsidRDefault="00A477B6" w:rsidP="006532C5">
      <w:pPr>
        <w:widowControl w:val="0"/>
        <w:tabs>
          <w:tab w:val="left" w:pos="43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  <w:r w:rsidRPr="008D50B1">
        <w:rPr>
          <w:rFonts w:cs="Arial"/>
          <w:b/>
          <w:highlight w:val="lightGray"/>
        </w:rPr>
        <w:t>[</w:t>
      </w:r>
      <w:r w:rsidR="00512CEF">
        <w:rPr>
          <w:rFonts w:cs="Arial"/>
          <w:b/>
          <w:szCs w:val="20"/>
          <w:highlight w:val="lightGray"/>
        </w:rPr>
        <w:t>Invitación Pública de Mínima Cuantía IP-DT-MAG-001-2020</w:t>
      </w:r>
      <w:r w:rsidRPr="008D50B1">
        <w:rPr>
          <w:rFonts w:cs="Arial"/>
          <w:b/>
          <w:highlight w:val="lightGray"/>
        </w:rPr>
        <w:t>]</w:t>
      </w:r>
      <w:r w:rsidRPr="008D50B1">
        <w:rPr>
          <w:rFonts w:cs="Arial"/>
          <w:b/>
        </w:rPr>
        <w:t xml:space="preserve"> </w:t>
      </w:r>
    </w:p>
    <w:p w14:paraId="71D8075E" w14:textId="77777777" w:rsidR="001074EA" w:rsidRPr="008D50B1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09EE8A10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 No.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61DB1F5B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cédula de ciudadanía número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C039C3" w:rsidRPr="008D50B1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de No.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>[nombre de la entidad]</w:t>
      </w:r>
      <w:r w:rsidRPr="008D50B1">
        <w:rPr>
          <w:rFonts w:ascii="Arial" w:hAnsi="Arial" w:cs="Arial"/>
          <w:color w:val="1A1818" w:themeColor="text1"/>
        </w:rPr>
        <w:t>, debidamente facultado según Resolución No</w:t>
      </w:r>
      <w:r w:rsidR="003D346E" w:rsidRPr="008D50B1">
        <w:rPr>
          <w:rFonts w:ascii="Arial" w:hAnsi="Arial" w:cs="Arial"/>
          <w:color w:val="1A1818" w:themeColor="text1"/>
        </w:rPr>
        <w:t>.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nombre del contratista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C039C3" w:rsidRPr="008D50B1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>l proceso de selección de mínima cuantía No</w:t>
      </w:r>
      <w:r w:rsidR="00771257" w:rsidRPr="008D50B1">
        <w:rPr>
          <w:rFonts w:ascii="Arial" w:hAnsi="Arial" w:cs="Arial"/>
          <w:color w:val="1A1818" w:themeColor="text1"/>
        </w:rPr>
        <w:t xml:space="preserve">.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48ECF368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C039C3" w:rsidRPr="008D50B1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2D30AEBE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C039C3" w:rsidRPr="008D50B1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C039C3" w:rsidRPr="008D50B1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254B267D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ntidad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statal].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45D8CD57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DF32C1F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letras] [valor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SMLMV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79927E76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468A9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para cancelar el valor del contrato al 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contratista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7FBDF1B1" w:rsidR="004B30B4" w:rsidRPr="008D50B1" w:rsidRDefault="002F389C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SEXTA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ANTICIPO Y/O PAGO ANTICIPADO</w:t>
      </w:r>
      <w:r w:rsidR="00284C7B"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 incluir el siguiente párrafo cuando decida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En el presente </w:t>
      </w:r>
      <w:r w:rsidR="00DD48B8" w:rsidRPr="008D50B1">
        <w:rPr>
          <w:rFonts w:ascii="Arial" w:hAnsi="Arial" w:cs="Arial"/>
          <w:color w:val="1A1818" w:themeColor="text1"/>
          <w:szCs w:val="20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ontratación la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entregará al contratista a título de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un valor equivalente al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[XX%]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del valor del contrato. El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se regirá por las condiciones señaladas en </w:t>
      </w:r>
      <w:r w:rsidR="000D206A" w:rsidRPr="008D50B1">
        <w:rPr>
          <w:rFonts w:ascii="Arial" w:hAnsi="Arial" w:cs="Arial"/>
          <w:color w:val="1A1818" w:themeColor="text1"/>
          <w:szCs w:val="20"/>
        </w:rPr>
        <w:t>la Invitación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. 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1BA858B4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deberá incluir el siguiente párrafo cuando decida no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138CC22B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contratista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[anticipo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pago anticipado]</w:t>
      </w:r>
    </w:p>
    <w:p w14:paraId="22260F25" w14:textId="291FB909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4FA3004C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presente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2FB9E129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>El plazo pactado será cumplido con sujeción a lo previsto en la Invitación.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6108C1C0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Toda vez que el plazo del presente contrato excede la actual vigencia fiscal, existe autorización para comprometer vigencias futuras según Oficio No.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47D0595D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presente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[cargo </w:t>
      </w:r>
      <w:r w:rsidR="00793B7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y nombre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nombre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1F010F31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580C6E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09E07E9C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5B2F94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ntidad exija garantías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presente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Invitación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4CAA924D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presente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50A29525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presente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ejecución,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se requiere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la aprobación de las garantías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,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7EC99B0A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relacionan,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garantías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7D7DB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720" w:right="720" w:bottom="720" w:left="720" w:header="851" w:footer="851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08F26C" w14:textId="77777777" w:rsidR="0015033C" w:rsidRDefault="0015033C" w:rsidP="004F2C35">
      <w:r>
        <w:separator/>
      </w:r>
    </w:p>
  </w:endnote>
  <w:endnote w:type="continuationSeparator" w:id="0">
    <w:p w14:paraId="444AB078" w14:textId="77777777" w:rsidR="0015033C" w:rsidRDefault="0015033C" w:rsidP="004F2C35">
      <w:r>
        <w:continuationSeparator/>
      </w:r>
    </w:p>
  </w:endnote>
  <w:endnote w:type="continuationNotice" w:id="1">
    <w:p w14:paraId="1BAE230F" w14:textId="77777777" w:rsidR="0015033C" w:rsidRDefault="0015033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6C5553" w14:textId="77777777" w:rsidR="0002299A" w:rsidRDefault="0002299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63BFBA" w14:textId="77777777" w:rsidR="0002299A" w:rsidRDefault="0002299A" w:rsidP="0002299A">
    <w:pPr>
      <w:pStyle w:val="Piedepgina"/>
    </w:pPr>
    <w:r>
      <w:rPr>
        <w:noProof/>
        <w:lang w:val="es-ES_tradnl" w:eastAsia="es-ES_tradnl"/>
      </w:rPr>
      <w:drawing>
        <wp:anchor distT="0" distB="0" distL="114300" distR="114300" simplePos="0" relativeHeight="251663360" behindDoc="1" locked="0" layoutInCell="1" allowOverlap="1" wp14:anchorId="211785CC" wp14:editId="1E74A9B2">
          <wp:simplePos x="0" y="0"/>
          <wp:positionH relativeFrom="column">
            <wp:posOffset>4053605</wp:posOffset>
          </wp:positionH>
          <wp:positionV relativeFrom="paragraph">
            <wp:posOffset>87630</wp:posOffset>
          </wp:positionV>
          <wp:extent cx="1437640" cy="761365"/>
          <wp:effectExtent l="0" t="0" r="0" b="635"/>
          <wp:wrapTight wrapText="bothSides">
            <wp:wrapPolygon edited="0">
              <wp:start x="0" y="0"/>
              <wp:lineTo x="0" y="21078"/>
              <wp:lineTo x="21180" y="21078"/>
              <wp:lineTo x="21180" y="0"/>
              <wp:lineTo x="0" y="0"/>
            </wp:wrapPolygon>
          </wp:wrapTight>
          <wp:docPr id="18" name="Imagen 18" descr="Captura de pantalla de un celular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tecn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7640" cy="761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noProof/>
        <w:lang w:val="es-ES_tradnl" w:eastAsia="es-ES_tradnl"/>
      </w:rPr>
      <w:drawing>
        <wp:anchor distT="0" distB="0" distL="114300" distR="114300" simplePos="0" relativeHeight="251662336" behindDoc="0" locked="0" layoutInCell="1" allowOverlap="1" wp14:anchorId="7C9EC92F" wp14:editId="729900C3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0BF3F79" w14:textId="77777777" w:rsidR="0002299A" w:rsidRPr="001B5AE5" w:rsidRDefault="0002299A" w:rsidP="0002299A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>Instituto Nacional de Vías</w:t>
    </w:r>
  </w:p>
  <w:p w14:paraId="23F2FD5E" w14:textId="77777777" w:rsidR="0002299A" w:rsidRPr="001B5AE5" w:rsidRDefault="0002299A" w:rsidP="0002299A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 xml:space="preserve">Carrera 25 G No. 73 B – 90 </w:t>
    </w:r>
  </w:p>
  <w:p w14:paraId="3BEED504" w14:textId="77777777" w:rsidR="0002299A" w:rsidRPr="001B5AE5" w:rsidRDefault="0002299A" w:rsidP="0002299A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en-US"/>
      </w:rPr>
    </w:pPr>
    <w:r w:rsidRPr="001B5AE5">
      <w:rPr>
        <w:rFonts w:ascii="Arial" w:hAnsi="Arial" w:cs="Arial"/>
        <w:sz w:val="16"/>
        <w:szCs w:val="16"/>
        <w:lang w:val="en-US"/>
      </w:rPr>
      <w:t xml:space="preserve">CE. Central Point. </w:t>
    </w:r>
  </w:p>
  <w:p w14:paraId="546EDA6F" w14:textId="77777777" w:rsidR="0002299A" w:rsidRPr="001B5AE5" w:rsidRDefault="0002299A" w:rsidP="0002299A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proofErr w:type="gramStart"/>
    <w:r w:rsidRPr="001B5AE5">
      <w:rPr>
        <w:rFonts w:ascii="Arial" w:hAnsi="Arial" w:cs="Arial"/>
        <w:sz w:val="16"/>
        <w:szCs w:val="16"/>
        <w:lang w:val="fr-FR"/>
      </w:rPr>
      <w:t>PBX:</w:t>
    </w:r>
    <w:proofErr w:type="gramEnd"/>
    <w:r w:rsidRPr="001B5AE5">
      <w:rPr>
        <w:rFonts w:ascii="Arial" w:hAnsi="Arial" w:cs="Arial"/>
        <w:sz w:val="16"/>
        <w:szCs w:val="16"/>
        <w:lang w:val="fr-FR"/>
      </w:rPr>
      <w:t xml:space="preserve"> 3770600</w:t>
    </w:r>
  </w:p>
  <w:p w14:paraId="4645D18A" w14:textId="3BB50AF6" w:rsidR="0018576B" w:rsidRPr="0002299A" w:rsidRDefault="009517D1" w:rsidP="0002299A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r>
      <w:fldChar w:fldCharType="begin"/>
    </w:r>
    <w:r w:rsidRPr="00512CEF">
      <w:rPr>
        <w:lang w:val="en-US"/>
      </w:rPr>
      <w:instrText xml:space="preserve"> HYPERLINK "http://www.invias.gov.co" </w:instrText>
    </w:r>
    <w:r>
      <w:fldChar w:fldCharType="separate"/>
    </w:r>
    <w:r w:rsidR="0002299A" w:rsidRPr="001B5AE5">
      <w:rPr>
        <w:rStyle w:val="Hipervnculo"/>
        <w:rFonts w:ascii="Arial" w:hAnsi="Arial" w:cs="Arial"/>
        <w:sz w:val="16"/>
        <w:szCs w:val="16"/>
        <w:lang w:val="fr-FR"/>
      </w:rPr>
      <w:t>http://www.invias.gov.co</w:t>
    </w:r>
    <w:r>
      <w:rPr>
        <w:rStyle w:val="Hipervnculo"/>
        <w:rFonts w:ascii="Arial" w:hAnsi="Arial" w:cs="Arial"/>
        <w:sz w:val="16"/>
        <w:szCs w:val="16"/>
        <w:lang w:val="fr-FR"/>
      </w:rPr>
      <w:fldChar w:fldCharType="end"/>
    </w:r>
    <w:r w:rsidR="0002299A" w:rsidRPr="001B5AE5">
      <w:rPr>
        <w:rFonts w:ascii="Arial" w:hAnsi="Arial" w:cs="Arial"/>
        <w:b/>
        <w:bCs/>
        <w:sz w:val="16"/>
        <w:szCs w:val="16"/>
        <w:lang w:val="fr-FR"/>
      </w:rPr>
      <w:t xml:space="preserve">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3446F9" w14:textId="77777777" w:rsidR="0018576B" w:rsidRDefault="1D46E862" w:rsidP="009A67BC">
    <w:pPr>
      <w:pStyle w:val="Piedepgina"/>
      <w:jc w:val="center"/>
    </w:pPr>
    <w:r>
      <w:rPr>
        <w:noProof/>
      </w:rPr>
      <w:drawing>
        <wp:inline distT="0" distB="0" distL="0" distR="0" wp14:anchorId="0FB7665C" wp14:editId="39F764BA">
          <wp:extent cx="1562642" cy="365821"/>
          <wp:effectExtent l="0" t="0" r="0" b="0"/>
          <wp:docPr id="60166363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</w:rPr>
      <w:drawing>
        <wp:inline distT="0" distB="0" distL="0" distR="0" wp14:anchorId="3D15821A" wp14:editId="51E67CEF">
          <wp:extent cx="5607050" cy="362585"/>
          <wp:effectExtent l="0" t="0" r="6350" b="0"/>
          <wp:docPr id="141738408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EDF77B" w14:textId="77777777" w:rsidR="0015033C" w:rsidRDefault="0015033C" w:rsidP="004F2C35">
      <w:r>
        <w:separator/>
      </w:r>
    </w:p>
  </w:footnote>
  <w:footnote w:type="continuationSeparator" w:id="0">
    <w:p w14:paraId="6ADB57C5" w14:textId="77777777" w:rsidR="0015033C" w:rsidRDefault="0015033C" w:rsidP="004F2C35">
      <w:r>
        <w:continuationSeparator/>
      </w:r>
    </w:p>
  </w:footnote>
  <w:footnote w:type="continuationNotice" w:id="1">
    <w:p w14:paraId="07DE368A" w14:textId="77777777" w:rsidR="0015033C" w:rsidRDefault="0015033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8B20D0" w14:textId="77777777" w:rsidR="0002299A" w:rsidRDefault="0002299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952FA0" w14:textId="77777777" w:rsidR="0002299A" w:rsidRPr="00714060" w:rsidRDefault="0002299A" w:rsidP="0002299A">
    <w:pPr>
      <w:pStyle w:val="Textoindependiente"/>
      <w:tabs>
        <w:tab w:val="left" w:pos="9072"/>
      </w:tabs>
      <w:ind w:left="284" w:right="338"/>
      <w:jc w:val="center"/>
      <w:rPr>
        <w:rFonts w:ascii="Arial" w:hAnsi="Arial" w:cs="Arial"/>
        <w:sz w:val="22"/>
        <w:szCs w:val="22"/>
      </w:rPr>
    </w:pPr>
    <w:r w:rsidRPr="001B5AE5">
      <w:rPr>
        <w:rStyle w:val="Portada"/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0288" behindDoc="0" locked="0" layoutInCell="1" allowOverlap="1" wp14:anchorId="1151034A" wp14:editId="6BF7F284">
          <wp:simplePos x="0" y="0"/>
          <wp:positionH relativeFrom="column">
            <wp:posOffset>4587684</wp:posOffset>
          </wp:positionH>
          <wp:positionV relativeFrom="page">
            <wp:posOffset>398527</wp:posOffset>
          </wp:positionV>
          <wp:extent cx="2341245" cy="457200"/>
          <wp:effectExtent l="0" t="0" r="1905" b="0"/>
          <wp:wrapSquare wrapText="bothSides"/>
          <wp:docPr id="15" name="Imagen 15" descr="Imagen que contiene dibuj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200000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>
                    <a:extLst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1245" cy="45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B5AE5">
      <w:rPr>
        <w:rStyle w:val="Portada"/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221F9A7B" wp14:editId="31762325">
          <wp:simplePos x="0" y="0"/>
          <wp:positionH relativeFrom="column">
            <wp:posOffset>-71261</wp:posOffset>
          </wp:positionH>
          <wp:positionV relativeFrom="paragraph">
            <wp:posOffset>-141605</wp:posOffset>
          </wp:positionV>
          <wp:extent cx="3000375" cy="711200"/>
          <wp:effectExtent l="0" t="0" r="9525" b="0"/>
          <wp:wrapNone/>
          <wp:docPr id="16" name="Imagen 16" descr="plantilla INVIAS nueva resolucion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plantilla INVIAS nueva resolucion-0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24" r="54082" b="79958"/>
                  <a:stretch/>
                </pic:blipFill>
                <pic:spPr bwMode="auto">
                  <a:xfrm>
                    <a:off x="0" y="0"/>
                    <a:ext cx="300037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13A8BD8E" w14:textId="4468C0A3" w:rsidR="0018576B" w:rsidRDefault="0018576B" w:rsidP="006D761F">
    <w:pPr>
      <w:rPr>
        <w:color w:val="4E4D4D" w:themeColor="background2"/>
      </w:rPr>
    </w:pPr>
  </w:p>
  <w:p w14:paraId="01B31093" w14:textId="4D8F8555" w:rsidR="0002299A" w:rsidRDefault="0002299A" w:rsidP="006D761F">
    <w:pPr>
      <w:rPr>
        <w:color w:val="4E4D4D" w:themeColor="background2"/>
      </w:rPr>
    </w:pPr>
  </w:p>
  <w:p w14:paraId="15FAF4FC" w14:textId="77777777" w:rsidR="0002299A" w:rsidRPr="006D761F" w:rsidRDefault="0002299A" w:rsidP="006D761F">
    <w:pPr>
      <w:rPr>
        <w:color w:val="4E4D4D" w:themeColor="background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40248E99" wp14:editId="557F4CF0">
          <wp:extent cx="1500803" cy="616644"/>
          <wp:effectExtent l="0" t="0" r="4445" b="0"/>
          <wp:docPr id="1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11"/>
  </w:num>
  <w:num w:numId="4">
    <w:abstractNumId w:val="7"/>
  </w:num>
  <w:num w:numId="5">
    <w:abstractNumId w:val="8"/>
  </w:num>
  <w:num w:numId="6">
    <w:abstractNumId w:val="8"/>
    <w:lvlOverride w:ilvl="0">
      <w:startOverride w:val="1"/>
    </w:lvlOverride>
  </w:num>
  <w:num w:numId="7">
    <w:abstractNumId w:val="8"/>
  </w:num>
  <w:num w:numId="8">
    <w:abstractNumId w:val="8"/>
  </w:num>
  <w:num w:numId="9">
    <w:abstractNumId w:val="20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4"/>
  </w:num>
  <w:num w:numId="14">
    <w:abstractNumId w:val="10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0"/>
  </w:num>
  <w:num w:numId="18">
    <w:abstractNumId w:val="16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9"/>
  </w:num>
  <w:num w:numId="22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>
    <w:abstractNumId w:val="21"/>
  </w:num>
  <w:num w:numId="24">
    <w:abstractNumId w:val="8"/>
  </w:num>
  <w:num w:numId="25">
    <w:abstractNumId w:val="8"/>
  </w:num>
  <w:num w:numId="26">
    <w:abstractNumId w:val="8"/>
  </w:num>
  <w:num w:numId="27">
    <w:abstractNumId w:val="8"/>
    <w:lvlOverride w:ilvl="0">
      <w:startOverride w:val="1"/>
    </w:lvlOverride>
  </w:num>
  <w:num w:numId="28">
    <w:abstractNumId w:val="8"/>
  </w:num>
  <w:num w:numId="29">
    <w:abstractNumId w:val="8"/>
  </w:num>
  <w:num w:numId="30">
    <w:abstractNumId w:val="8"/>
    <w:lvlOverride w:ilvl="0">
      <w:startOverride w:val="1"/>
    </w:lvlOverride>
  </w:num>
  <w:num w:numId="31">
    <w:abstractNumId w:val="13"/>
  </w:num>
  <w:num w:numId="32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>
    <w:abstractNumId w:val="8"/>
  </w:num>
  <w:num w:numId="35">
    <w:abstractNumId w:val="8"/>
  </w:num>
  <w:num w:numId="36">
    <w:abstractNumId w:val="8"/>
  </w:num>
  <w:num w:numId="37">
    <w:abstractNumId w:val="8"/>
  </w:num>
  <w:num w:numId="38">
    <w:abstractNumId w:val="8"/>
  </w:num>
  <w:num w:numId="39">
    <w:abstractNumId w:val="8"/>
  </w:num>
  <w:num w:numId="40">
    <w:abstractNumId w:val="8"/>
  </w:num>
  <w:num w:numId="41">
    <w:abstractNumId w:val="8"/>
  </w:num>
  <w:num w:numId="42">
    <w:abstractNumId w:val="8"/>
  </w:num>
  <w:num w:numId="43">
    <w:abstractNumId w:val="8"/>
  </w:num>
  <w:num w:numId="44">
    <w:abstractNumId w:val="8"/>
  </w:num>
  <w:num w:numId="45">
    <w:abstractNumId w:val="8"/>
  </w:num>
  <w:num w:numId="46">
    <w:abstractNumId w:val="8"/>
  </w:num>
  <w:num w:numId="47">
    <w:abstractNumId w:val="8"/>
  </w:num>
  <w:num w:numId="48">
    <w:abstractNumId w:val="8"/>
  </w:num>
  <w:num w:numId="49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>
    <w:abstractNumId w:val="17"/>
  </w:num>
  <w:num w:numId="51">
    <w:abstractNumId w:val="8"/>
    <w:lvlOverride w:ilvl="0">
      <w:startOverride w:val="1"/>
    </w:lvlOverride>
  </w:num>
  <w:num w:numId="52">
    <w:abstractNumId w:val="3"/>
  </w:num>
  <w:num w:numId="53">
    <w:abstractNumId w:val="1"/>
  </w:num>
  <w:num w:numId="54">
    <w:abstractNumId w:val="6"/>
  </w:num>
  <w:num w:numId="55">
    <w:abstractNumId w:val="12"/>
  </w:num>
  <w:num w:numId="56">
    <w:abstractNumId w:val="14"/>
  </w:num>
  <w:num w:numId="57">
    <w:abstractNumId w:val="8"/>
    <w:lvlOverride w:ilvl="0">
      <w:startOverride w:val="1"/>
    </w:lvlOverride>
  </w:num>
  <w:num w:numId="58">
    <w:abstractNumId w:val="8"/>
  </w:num>
  <w:num w:numId="59">
    <w:abstractNumId w:val="8"/>
  </w:num>
  <w:num w:numId="60">
    <w:abstractNumId w:val="2"/>
  </w:num>
  <w:num w:numId="61">
    <w:abstractNumId w:val="8"/>
  </w:num>
  <w:num w:numId="62">
    <w:abstractNumId w:val="8"/>
  </w:num>
  <w:num w:numId="63">
    <w:abstractNumId w:val="8"/>
  </w:num>
  <w:num w:numId="64">
    <w:abstractNumId w:val="15"/>
  </w:num>
  <w:num w:numId="65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299A"/>
    <w:rsid w:val="00023AB6"/>
    <w:rsid w:val="00023E4A"/>
    <w:rsid w:val="0002545D"/>
    <w:rsid w:val="00031BAC"/>
    <w:rsid w:val="00040694"/>
    <w:rsid w:val="00040B7F"/>
    <w:rsid w:val="0004285A"/>
    <w:rsid w:val="00043649"/>
    <w:rsid w:val="00052F3D"/>
    <w:rsid w:val="00070073"/>
    <w:rsid w:val="00072482"/>
    <w:rsid w:val="000733B2"/>
    <w:rsid w:val="00080AED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0BAF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33C"/>
    <w:rsid w:val="001504C4"/>
    <w:rsid w:val="00153067"/>
    <w:rsid w:val="00154ECB"/>
    <w:rsid w:val="00157E75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2DD2"/>
    <w:rsid w:val="00276DB9"/>
    <w:rsid w:val="00277599"/>
    <w:rsid w:val="00277CF6"/>
    <w:rsid w:val="00280CF4"/>
    <w:rsid w:val="00281F53"/>
    <w:rsid w:val="00284C7B"/>
    <w:rsid w:val="002866B7"/>
    <w:rsid w:val="00295EB0"/>
    <w:rsid w:val="002A21DA"/>
    <w:rsid w:val="002A4C8E"/>
    <w:rsid w:val="002A70FF"/>
    <w:rsid w:val="002B1646"/>
    <w:rsid w:val="002B2705"/>
    <w:rsid w:val="002B4370"/>
    <w:rsid w:val="002C2A8D"/>
    <w:rsid w:val="002C4CB5"/>
    <w:rsid w:val="002C658E"/>
    <w:rsid w:val="002D15DC"/>
    <w:rsid w:val="002D2D4A"/>
    <w:rsid w:val="002D656F"/>
    <w:rsid w:val="002E421F"/>
    <w:rsid w:val="002F389C"/>
    <w:rsid w:val="002F4FD6"/>
    <w:rsid w:val="002F794A"/>
    <w:rsid w:val="00300A64"/>
    <w:rsid w:val="00305CEF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4024E"/>
    <w:rsid w:val="003415A7"/>
    <w:rsid w:val="00342AD2"/>
    <w:rsid w:val="003472F3"/>
    <w:rsid w:val="00350357"/>
    <w:rsid w:val="00357B16"/>
    <w:rsid w:val="00363E50"/>
    <w:rsid w:val="003645B3"/>
    <w:rsid w:val="003744CA"/>
    <w:rsid w:val="003754B3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5984"/>
    <w:rsid w:val="003E173E"/>
    <w:rsid w:val="003E4D06"/>
    <w:rsid w:val="003E4D98"/>
    <w:rsid w:val="003E58C3"/>
    <w:rsid w:val="003E64FF"/>
    <w:rsid w:val="004025CB"/>
    <w:rsid w:val="00406F9C"/>
    <w:rsid w:val="0041177B"/>
    <w:rsid w:val="0041477A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4058"/>
    <w:rsid w:val="00512CEF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55CCB"/>
    <w:rsid w:val="005600A7"/>
    <w:rsid w:val="005641C3"/>
    <w:rsid w:val="00566B03"/>
    <w:rsid w:val="005733A2"/>
    <w:rsid w:val="005739B5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700D"/>
    <w:rsid w:val="006331EC"/>
    <w:rsid w:val="00635E2E"/>
    <w:rsid w:val="006362DA"/>
    <w:rsid w:val="006376F5"/>
    <w:rsid w:val="0063792A"/>
    <w:rsid w:val="006532C5"/>
    <w:rsid w:val="00653BE4"/>
    <w:rsid w:val="0065617D"/>
    <w:rsid w:val="00661AE2"/>
    <w:rsid w:val="006631A5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26E1"/>
    <w:rsid w:val="009A4960"/>
    <w:rsid w:val="009A67BC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F8F"/>
    <w:rsid w:val="00AD0727"/>
    <w:rsid w:val="00AE0F45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4E88"/>
    <w:rsid w:val="00B73C55"/>
    <w:rsid w:val="00B75034"/>
    <w:rsid w:val="00B75CEB"/>
    <w:rsid w:val="00B76B38"/>
    <w:rsid w:val="00B83BEA"/>
    <w:rsid w:val="00B92DEA"/>
    <w:rsid w:val="00B9378C"/>
    <w:rsid w:val="00B9556F"/>
    <w:rsid w:val="00B9648A"/>
    <w:rsid w:val="00BA0378"/>
    <w:rsid w:val="00BB0980"/>
    <w:rsid w:val="00BB22BA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1F3D"/>
    <w:rsid w:val="00DC24D5"/>
    <w:rsid w:val="00DC7E10"/>
    <w:rsid w:val="00DD339E"/>
    <w:rsid w:val="00DD48B8"/>
    <w:rsid w:val="00DD7462"/>
    <w:rsid w:val="00DE0C23"/>
    <w:rsid w:val="00DE2F61"/>
    <w:rsid w:val="00DE446F"/>
    <w:rsid w:val="00DE588B"/>
    <w:rsid w:val="00DF1386"/>
    <w:rsid w:val="00E01295"/>
    <w:rsid w:val="00E01691"/>
    <w:rsid w:val="00E01B88"/>
    <w:rsid w:val="00E060D7"/>
    <w:rsid w:val="00E10B2C"/>
    <w:rsid w:val="00E172BF"/>
    <w:rsid w:val="00E24653"/>
    <w:rsid w:val="00E2680F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6910"/>
    <w:rsid w:val="00EA3DDA"/>
    <w:rsid w:val="00EA5497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EB2"/>
    <w:rsid w:val="00F2335F"/>
    <w:rsid w:val="00F311BA"/>
    <w:rsid w:val="00F324E0"/>
    <w:rsid w:val="00F33CD1"/>
    <w:rsid w:val="00F36402"/>
    <w:rsid w:val="00F36B65"/>
    <w:rsid w:val="00F4651F"/>
    <w:rsid w:val="00F532BF"/>
    <w:rsid w:val="00F53DA5"/>
    <w:rsid w:val="00F54DFD"/>
    <w:rsid w:val="00F56D6D"/>
    <w:rsid w:val="00F60309"/>
    <w:rsid w:val="00F61582"/>
    <w:rsid w:val="00F61DCE"/>
    <w:rsid w:val="00F769BE"/>
    <w:rsid w:val="00F85D9D"/>
    <w:rsid w:val="00F94969"/>
    <w:rsid w:val="00F95881"/>
    <w:rsid w:val="00F95F3C"/>
    <w:rsid w:val="00F97EF9"/>
    <w:rsid w:val="00FA1C3A"/>
    <w:rsid w:val="00FA29E1"/>
    <w:rsid w:val="00FA5776"/>
    <w:rsid w:val="00FB22DF"/>
    <w:rsid w:val="00FB3AF3"/>
    <w:rsid w:val="00FB4578"/>
    <w:rsid w:val="00FC0FCF"/>
    <w:rsid w:val="00FC1452"/>
    <w:rsid w:val="00FC2593"/>
    <w:rsid w:val="00FC3890"/>
    <w:rsid w:val="00FC4805"/>
    <w:rsid w:val="00FF18A7"/>
    <w:rsid w:val="00FF2087"/>
    <w:rsid w:val="050A71BA"/>
    <w:rsid w:val="07F62B85"/>
    <w:rsid w:val="09C6C8F0"/>
    <w:rsid w:val="09E13566"/>
    <w:rsid w:val="0CF9C17C"/>
    <w:rsid w:val="146DD448"/>
    <w:rsid w:val="14CA93AB"/>
    <w:rsid w:val="1860EE96"/>
    <w:rsid w:val="1C704AB0"/>
    <w:rsid w:val="1D46E862"/>
    <w:rsid w:val="2099A0FE"/>
    <w:rsid w:val="28DFB23A"/>
    <w:rsid w:val="2A364FA8"/>
    <w:rsid w:val="2A5F8971"/>
    <w:rsid w:val="2E6E70D0"/>
    <w:rsid w:val="30983102"/>
    <w:rsid w:val="31170F47"/>
    <w:rsid w:val="3C7A9094"/>
    <w:rsid w:val="3D84B131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71B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471C5F6"/>
  <w15:chartTrackingRefBased/>
  <w15:docId w15:val="{3CCF0B3F-2CD4-46E6-85B4-F9F15559A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  <w:ind w:left="644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9"/>
      </w:numPr>
      <w:ind w:left="680" w:firstLine="0"/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02299A"/>
    <w:pPr>
      <w:widowControl w:val="0"/>
      <w:autoSpaceDE w:val="0"/>
      <w:autoSpaceDN w:val="0"/>
      <w:jc w:val="left"/>
    </w:pPr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2299A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02299A"/>
    <w:rPr>
      <w:rFonts w:ascii="Arial Narrow" w:hAnsi="Arial Narrow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7.jpg"/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A20BFD9-AE31-4E52-B284-BE59C76FD5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AFA3F1-AC63-4704-8267-C1E7A0670F0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933</Words>
  <Characters>5135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arnoldo gil arrieta ortiz</cp:lastModifiedBy>
  <cp:revision>2</cp:revision>
  <cp:lastPrinted>2020-04-30T21:39:00Z</cp:lastPrinted>
  <dcterms:created xsi:type="dcterms:W3CDTF">2020-06-26T03:31:00Z</dcterms:created>
  <dcterms:modified xsi:type="dcterms:W3CDTF">2020-06-26T03:31:00Z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