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C3990" w14:textId="77777777" w:rsidR="00664E5C" w:rsidRPr="00DE42EE" w:rsidRDefault="00664E5C" w:rsidP="00FC66D8">
      <w:pPr>
        <w:spacing w:line="240" w:lineRule="auto"/>
        <w:jc w:val="center"/>
        <w:rPr>
          <w:rFonts w:ascii="Century Gothic" w:hAnsi="Century Gothic"/>
          <w:b/>
          <w:bCs/>
        </w:rPr>
      </w:pPr>
      <w:r w:rsidRPr="00DE42EE">
        <w:rPr>
          <w:rFonts w:ascii="Century Gothic" w:hAnsi="Century Gothic"/>
          <w:b/>
          <w:bCs/>
        </w:rPr>
        <w:t>RECOMENDACIÓN ADJUDICACION</w:t>
      </w:r>
    </w:p>
    <w:p w14:paraId="5598F67E" w14:textId="77777777" w:rsidR="00664E5C" w:rsidRPr="00DE42EE" w:rsidRDefault="00664E5C" w:rsidP="00FC66D8">
      <w:pPr>
        <w:spacing w:line="240" w:lineRule="auto"/>
        <w:rPr>
          <w:rFonts w:ascii="Century Gothic" w:hAnsi="Century Gothic"/>
          <w:b/>
          <w:bCs/>
        </w:rPr>
      </w:pPr>
    </w:p>
    <w:p w14:paraId="68352DEB" w14:textId="245EE643" w:rsidR="00664E5C" w:rsidRPr="00DE42EE" w:rsidRDefault="00664E5C" w:rsidP="00FC66D8">
      <w:pPr>
        <w:spacing w:line="240" w:lineRule="auto"/>
        <w:rPr>
          <w:rFonts w:ascii="Century Gothic" w:hAnsi="Century Gothic"/>
        </w:rPr>
      </w:pPr>
      <w:r w:rsidRPr="00DE42EE">
        <w:rPr>
          <w:rFonts w:ascii="Century Gothic" w:hAnsi="Century Gothic"/>
          <w:b/>
          <w:bCs/>
        </w:rPr>
        <w:t>(X) INVITACIÓN PUBLICA MINIMA CUANTIA No</w:t>
      </w:r>
      <w:r w:rsidRPr="00DE42EE">
        <w:rPr>
          <w:rFonts w:ascii="Century Gothic" w:hAnsi="Century Gothic"/>
        </w:rPr>
        <w:t xml:space="preserve">. </w:t>
      </w:r>
      <w:r w:rsidRPr="00DE42EE">
        <w:rPr>
          <w:rFonts w:ascii="Century Gothic" w:hAnsi="Century Gothic"/>
        </w:rPr>
        <w:tab/>
      </w:r>
      <w:r w:rsidRPr="00DE42EE">
        <w:rPr>
          <w:rFonts w:ascii="Century Gothic" w:hAnsi="Century Gothic"/>
        </w:rPr>
        <w:tab/>
        <w:t xml:space="preserve">           0</w:t>
      </w:r>
      <w:r w:rsidR="001025F4" w:rsidRPr="00DE42EE">
        <w:rPr>
          <w:rFonts w:ascii="Century Gothic" w:hAnsi="Century Gothic"/>
        </w:rPr>
        <w:t>2</w:t>
      </w:r>
      <w:r w:rsidR="00DE42EE" w:rsidRPr="00DE42EE">
        <w:rPr>
          <w:rFonts w:ascii="Century Gothic" w:hAnsi="Century Gothic"/>
        </w:rPr>
        <w:t>4</w:t>
      </w:r>
      <w:r w:rsidRPr="00DE42EE">
        <w:rPr>
          <w:rFonts w:ascii="Century Gothic" w:hAnsi="Century Gothic"/>
        </w:rPr>
        <w:t>- 2024</w:t>
      </w:r>
    </w:p>
    <w:p w14:paraId="5B2F81A9" w14:textId="77777777" w:rsidR="00664E5C" w:rsidRPr="00DE42EE" w:rsidRDefault="00664E5C" w:rsidP="00FC66D8">
      <w:pPr>
        <w:spacing w:line="240" w:lineRule="auto"/>
        <w:rPr>
          <w:rFonts w:ascii="Century Gothic" w:hAnsi="Century Gothic"/>
        </w:rPr>
      </w:pPr>
    </w:p>
    <w:p w14:paraId="488E22CF" w14:textId="017D35B6" w:rsidR="00664E5C" w:rsidRPr="00DE42EE" w:rsidRDefault="005C7FE6" w:rsidP="00FC66D8">
      <w:pPr>
        <w:spacing w:line="240" w:lineRule="auto"/>
        <w:rPr>
          <w:rFonts w:ascii="Century Gothic" w:hAnsi="Century Gothic"/>
        </w:rPr>
      </w:pPr>
      <w:r w:rsidRPr="00DE42EE">
        <w:rPr>
          <w:rFonts w:ascii="Century Gothic" w:hAnsi="Century Gothic"/>
          <w:b/>
          <w:bCs/>
        </w:rPr>
        <w:t>()</w:t>
      </w:r>
      <w:r w:rsidR="00664E5C" w:rsidRPr="00DE42EE">
        <w:rPr>
          <w:rFonts w:ascii="Century Gothic" w:hAnsi="Century Gothic"/>
          <w:b/>
          <w:bCs/>
        </w:rPr>
        <w:t xml:space="preserve"> SELECCIÓN ABREVIADA No.</w:t>
      </w:r>
      <w:r w:rsidR="00664E5C" w:rsidRPr="00DE42EE">
        <w:rPr>
          <w:rFonts w:ascii="Century Gothic" w:hAnsi="Century Gothic"/>
        </w:rPr>
        <w:t xml:space="preserve"> </w:t>
      </w:r>
      <w:r w:rsidR="00664E5C" w:rsidRPr="00DE42EE">
        <w:rPr>
          <w:rFonts w:ascii="Century Gothic" w:hAnsi="Century Gothic"/>
        </w:rPr>
        <w:tab/>
      </w:r>
      <w:r w:rsidR="00664E5C" w:rsidRPr="00DE42EE">
        <w:rPr>
          <w:rFonts w:ascii="Century Gothic" w:hAnsi="Century Gothic"/>
        </w:rPr>
        <w:tab/>
      </w:r>
      <w:r w:rsidR="00664E5C" w:rsidRPr="00DE42EE">
        <w:rPr>
          <w:rFonts w:ascii="Century Gothic" w:hAnsi="Century Gothic"/>
        </w:rPr>
        <w:tab/>
      </w:r>
      <w:r w:rsidR="00664E5C" w:rsidRPr="00DE42EE">
        <w:rPr>
          <w:rFonts w:ascii="Century Gothic" w:hAnsi="Century Gothic"/>
        </w:rPr>
        <w:tab/>
      </w:r>
      <w:r w:rsidR="00664E5C" w:rsidRPr="00DE42EE">
        <w:rPr>
          <w:rFonts w:ascii="Century Gothic" w:hAnsi="Century Gothic"/>
        </w:rPr>
        <w:tab/>
        <w:t>_________________</w:t>
      </w:r>
    </w:p>
    <w:p w14:paraId="0FDA470E" w14:textId="77777777" w:rsidR="00664E5C" w:rsidRPr="00DE42EE" w:rsidRDefault="00664E5C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</w:p>
    <w:p w14:paraId="43E48E1F" w14:textId="0DEC2C72" w:rsidR="00664E5C" w:rsidRPr="00DE42EE" w:rsidRDefault="005C7FE6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  <w:r w:rsidRPr="00DE42EE">
        <w:rPr>
          <w:rFonts w:ascii="Century Gothic" w:hAnsi="Century Gothic"/>
          <w:b/>
          <w:bCs/>
        </w:rPr>
        <w:t>()</w:t>
      </w:r>
      <w:r w:rsidR="00664E5C" w:rsidRPr="00DE42EE">
        <w:rPr>
          <w:rFonts w:ascii="Century Gothic" w:hAnsi="Century Gothic"/>
          <w:b/>
          <w:bCs/>
        </w:rPr>
        <w:t xml:space="preserve"> </w:t>
      </w:r>
      <w:r w:rsidR="00664E5C" w:rsidRPr="00DE42EE">
        <w:rPr>
          <w:rFonts w:ascii="Century Gothic" w:eastAsia="Calibri" w:hAnsi="Century Gothic"/>
          <w:b/>
          <w:bCs/>
          <w:lang w:eastAsia="en-US"/>
        </w:rPr>
        <w:t>SELECCIÓN SUBASTA INVERSA No.</w:t>
      </w:r>
      <w:r w:rsidR="00664E5C" w:rsidRPr="00DE42EE">
        <w:rPr>
          <w:rFonts w:ascii="Century Gothic" w:eastAsia="Calibri" w:hAnsi="Century Gothic"/>
          <w:lang w:eastAsia="en-US"/>
        </w:rPr>
        <w:t xml:space="preserve"> </w:t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  <w:t xml:space="preserve">            _________________</w:t>
      </w:r>
    </w:p>
    <w:p w14:paraId="322D1148" w14:textId="77777777" w:rsidR="00664E5C" w:rsidRPr="00DE42EE" w:rsidRDefault="00664E5C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  <w:r w:rsidRPr="00DE42EE">
        <w:rPr>
          <w:rFonts w:ascii="Century Gothic" w:eastAsia="Calibri" w:hAnsi="Century Gothic"/>
          <w:lang w:eastAsia="en-US"/>
        </w:rPr>
        <w:tab/>
      </w:r>
    </w:p>
    <w:p w14:paraId="05FCBEB7" w14:textId="02EB2A5A" w:rsidR="00664E5C" w:rsidRPr="00DE42EE" w:rsidRDefault="005C7FE6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  <w:r w:rsidRPr="00DE42EE">
        <w:rPr>
          <w:rFonts w:ascii="Century Gothic" w:hAnsi="Century Gothic"/>
          <w:b/>
          <w:bCs/>
        </w:rPr>
        <w:t>()</w:t>
      </w:r>
      <w:r w:rsidR="00664E5C" w:rsidRPr="00DE42EE">
        <w:rPr>
          <w:rFonts w:ascii="Century Gothic" w:hAnsi="Century Gothic"/>
          <w:b/>
          <w:bCs/>
        </w:rPr>
        <w:t xml:space="preserve"> </w:t>
      </w:r>
      <w:r w:rsidR="00664E5C" w:rsidRPr="00DE42EE">
        <w:rPr>
          <w:rFonts w:ascii="Century Gothic" w:eastAsia="Calibri" w:hAnsi="Century Gothic"/>
          <w:b/>
          <w:bCs/>
          <w:lang w:eastAsia="en-US"/>
        </w:rPr>
        <w:t>CONCURSO DE MERITOS No.</w:t>
      </w:r>
      <w:r w:rsidR="00664E5C" w:rsidRPr="00DE42EE">
        <w:rPr>
          <w:rFonts w:ascii="Century Gothic" w:eastAsia="Calibri" w:hAnsi="Century Gothic"/>
          <w:lang w:eastAsia="en-US"/>
        </w:rPr>
        <w:t xml:space="preserve"> </w:t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  <w:t>_________________</w:t>
      </w:r>
    </w:p>
    <w:p w14:paraId="4C2D37DD" w14:textId="77777777" w:rsidR="00664E5C" w:rsidRPr="00DE42EE" w:rsidRDefault="00664E5C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</w:p>
    <w:p w14:paraId="7DC4FAC3" w14:textId="1BC31D55" w:rsidR="00664E5C" w:rsidRPr="00DE42EE" w:rsidRDefault="005C7FE6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  <w:proofErr w:type="gramStart"/>
      <w:r w:rsidRPr="00DE42EE">
        <w:rPr>
          <w:rFonts w:ascii="Century Gothic" w:hAnsi="Century Gothic"/>
          <w:b/>
          <w:bCs/>
        </w:rPr>
        <w:t>( )</w:t>
      </w:r>
      <w:proofErr w:type="gramEnd"/>
      <w:r w:rsidR="00664E5C" w:rsidRPr="00DE42EE">
        <w:rPr>
          <w:rFonts w:ascii="Century Gothic" w:hAnsi="Century Gothic"/>
          <w:b/>
          <w:bCs/>
        </w:rPr>
        <w:t xml:space="preserve"> </w:t>
      </w:r>
      <w:r w:rsidR="00664E5C" w:rsidRPr="00DE42EE">
        <w:rPr>
          <w:rFonts w:ascii="Century Gothic" w:eastAsia="Calibri" w:hAnsi="Century Gothic"/>
          <w:b/>
          <w:bCs/>
          <w:lang w:eastAsia="en-US"/>
        </w:rPr>
        <w:t>LICITACION PUBLICA No.</w:t>
      </w:r>
      <w:r w:rsidR="00664E5C" w:rsidRPr="00DE42EE">
        <w:rPr>
          <w:rFonts w:ascii="Century Gothic" w:eastAsia="Calibri" w:hAnsi="Century Gothic"/>
          <w:lang w:eastAsia="en-US"/>
        </w:rPr>
        <w:t xml:space="preserve"> </w:t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</w:r>
      <w:r w:rsidR="00664E5C" w:rsidRPr="00DE42EE">
        <w:rPr>
          <w:rFonts w:ascii="Century Gothic" w:eastAsia="Calibri" w:hAnsi="Century Gothic"/>
          <w:lang w:eastAsia="en-US"/>
        </w:rPr>
        <w:tab/>
        <w:t>_________________</w:t>
      </w:r>
    </w:p>
    <w:p w14:paraId="08D5171C" w14:textId="77777777" w:rsidR="00664E5C" w:rsidRPr="00DE42EE" w:rsidRDefault="00664E5C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</w:p>
    <w:p w14:paraId="3D4B5A8B" w14:textId="434E5F76" w:rsidR="004711C7" w:rsidRPr="00DE42EE" w:rsidRDefault="00664E5C" w:rsidP="00DE42EE">
      <w:pPr>
        <w:pStyle w:val="Default"/>
        <w:rPr>
          <w:rFonts w:eastAsia="Calibri"/>
          <w:b/>
          <w:bCs/>
          <w:sz w:val="22"/>
          <w:szCs w:val="22"/>
          <w:lang w:eastAsia="en-US"/>
        </w:rPr>
      </w:pPr>
      <w:r w:rsidRPr="00DE42EE">
        <w:rPr>
          <w:rFonts w:eastAsia="Calibri"/>
          <w:b/>
          <w:bCs/>
          <w:sz w:val="22"/>
          <w:szCs w:val="22"/>
          <w:lang w:eastAsia="en-US"/>
        </w:rPr>
        <w:t>Objeto</w:t>
      </w:r>
      <w:r w:rsidRPr="00DE42EE">
        <w:rPr>
          <w:rFonts w:eastAsia="Calibri"/>
          <w:sz w:val="22"/>
          <w:szCs w:val="22"/>
          <w:lang w:eastAsia="en-US"/>
        </w:rPr>
        <w:t>:</w:t>
      </w:r>
      <w:bookmarkStart w:id="0" w:name="_Hlk96697651"/>
      <w:r w:rsidRPr="00DE42EE">
        <w:rPr>
          <w:sz w:val="22"/>
          <w:szCs w:val="22"/>
        </w:rPr>
        <w:t xml:space="preserve"> </w:t>
      </w:r>
      <w:bookmarkEnd w:id="0"/>
      <w:r w:rsidR="00DE42EE" w:rsidRPr="00DE42EE">
        <w:rPr>
          <w:sz w:val="22"/>
          <w:szCs w:val="22"/>
        </w:rPr>
        <w:t xml:space="preserve"> </w:t>
      </w:r>
      <w:r w:rsidR="00DE42EE" w:rsidRPr="00DE42EE">
        <w:rPr>
          <w:sz w:val="22"/>
          <w:szCs w:val="22"/>
        </w:rPr>
        <w:t xml:space="preserve"> </w:t>
      </w:r>
      <w:bookmarkStart w:id="1" w:name="_Hlk186106535"/>
      <w:r w:rsidR="00DE42EE" w:rsidRPr="00DE42EE">
        <w:rPr>
          <w:sz w:val="22"/>
          <w:szCs w:val="22"/>
        </w:rPr>
        <w:t>Suministro de dotación deportiva para los seleccionados de las diferentes disciplinas deportivas del municipio de Caicedonia Valle</w:t>
      </w:r>
      <w:bookmarkEnd w:id="1"/>
    </w:p>
    <w:p w14:paraId="08F6B119" w14:textId="77777777" w:rsidR="006E78DB" w:rsidRPr="00DE42EE" w:rsidRDefault="006E78DB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b/>
          <w:bCs/>
          <w:lang w:eastAsia="en-US"/>
        </w:rPr>
      </w:pPr>
    </w:p>
    <w:p w14:paraId="27C0F1D4" w14:textId="4DD8D97F" w:rsidR="00664E5C" w:rsidRPr="00DE42EE" w:rsidRDefault="00664E5C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  <w:r w:rsidRPr="00DE42EE">
        <w:rPr>
          <w:rFonts w:ascii="Century Gothic" w:eastAsia="Calibri" w:hAnsi="Century Gothic"/>
          <w:b/>
          <w:bCs/>
          <w:lang w:eastAsia="en-US"/>
        </w:rPr>
        <w:t>Fecha</w:t>
      </w:r>
      <w:r w:rsidRPr="00DE42EE">
        <w:rPr>
          <w:rFonts w:ascii="Century Gothic" w:eastAsia="Calibri" w:hAnsi="Century Gothic"/>
          <w:lang w:eastAsia="en-US"/>
        </w:rPr>
        <w:t xml:space="preserve">: </w:t>
      </w:r>
      <w:r w:rsidR="00D25C72" w:rsidRPr="00DE42EE">
        <w:rPr>
          <w:rFonts w:ascii="Century Gothic" w:eastAsia="Calibri" w:hAnsi="Century Gothic"/>
          <w:lang w:eastAsia="en-US"/>
        </w:rPr>
        <w:t>2</w:t>
      </w:r>
      <w:r w:rsidR="006956AF" w:rsidRPr="00DE42EE">
        <w:rPr>
          <w:rFonts w:ascii="Century Gothic" w:eastAsia="Calibri" w:hAnsi="Century Gothic"/>
          <w:lang w:eastAsia="en-US"/>
        </w:rPr>
        <w:t>6</w:t>
      </w:r>
      <w:r w:rsidR="006E78DB" w:rsidRPr="00DE42EE">
        <w:rPr>
          <w:rFonts w:ascii="Century Gothic" w:eastAsia="Calibri" w:hAnsi="Century Gothic"/>
          <w:lang w:eastAsia="en-US"/>
        </w:rPr>
        <w:t xml:space="preserve"> de diciembre</w:t>
      </w:r>
      <w:r w:rsidR="00597DF2" w:rsidRPr="00DE42EE">
        <w:rPr>
          <w:rFonts w:ascii="Century Gothic" w:eastAsia="Calibri" w:hAnsi="Century Gothic"/>
          <w:lang w:eastAsia="en-US"/>
        </w:rPr>
        <w:t xml:space="preserve"> del 2024</w:t>
      </w:r>
    </w:p>
    <w:p w14:paraId="300A29E8" w14:textId="77777777" w:rsidR="00664E5C" w:rsidRPr="00DE42EE" w:rsidRDefault="00664E5C" w:rsidP="00FC66D8">
      <w:pPr>
        <w:spacing w:after="200" w:line="240" w:lineRule="auto"/>
        <w:contextualSpacing/>
        <w:jc w:val="both"/>
        <w:rPr>
          <w:rFonts w:ascii="Century Gothic" w:eastAsia="Calibri" w:hAnsi="Century Gothic"/>
          <w:lang w:eastAsia="en-US"/>
        </w:rPr>
      </w:pPr>
    </w:p>
    <w:p w14:paraId="2A3C3F23" w14:textId="24ED2F0B" w:rsidR="00BF4A6E" w:rsidRPr="00DE42EE" w:rsidRDefault="00BF4A6E" w:rsidP="00A405DA">
      <w:pPr>
        <w:spacing w:after="200" w:line="240" w:lineRule="auto"/>
        <w:contextualSpacing/>
        <w:jc w:val="both"/>
        <w:rPr>
          <w:rFonts w:ascii="Century Gothic" w:eastAsia="Calibri" w:hAnsi="Century Gothic" w:cstheme="majorHAnsi"/>
        </w:rPr>
      </w:pPr>
      <w:r w:rsidRPr="00DE42EE">
        <w:rPr>
          <w:rFonts w:ascii="Century Gothic" w:eastAsia="Calibri" w:hAnsi="Century Gothic" w:cstheme="majorHAnsi"/>
        </w:rPr>
        <w:t xml:space="preserve">El comité de contratación integrado por </w:t>
      </w:r>
      <w:r w:rsidR="00336A94" w:rsidRPr="00DE42EE">
        <w:rPr>
          <w:rFonts w:ascii="Century Gothic" w:eastAsia="Calibri" w:hAnsi="Century Gothic" w:cstheme="majorHAnsi"/>
        </w:rPr>
        <w:t>Gloria Patricia Patiño</w:t>
      </w:r>
      <w:r w:rsidR="004711C7" w:rsidRPr="00DE42EE">
        <w:rPr>
          <w:rFonts w:ascii="Century Gothic" w:eastAsia="Calibri" w:hAnsi="Century Gothic" w:cstheme="majorHAnsi"/>
        </w:rPr>
        <w:t xml:space="preserve"> Secretaria – Tesorera y </w:t>
      </w:r>
      <w:r w:rsidR="006E78DB" w:rsidRPr="00DE42EE">
        <w:rPr>
          <w:rFonts w:ascii="Century Gothic" w:eastAsia="Calibri" w:hAnsi="Century Gothic" w:cstheme="majorHAnsi"/>
        </w:rPr>
        <w:t>Juan Pablo Rivas Lema</w:t>
      </w:r>
      <w:r w:rsidR="004711C7" w:rsidRPr="00DE42EE">
        <w:rPr>
          <w:rFonts w:ascii="Century Gothic" w:eastAsia="Calibri" w:hAnsi="Century Gothic" w:cstheme="majorHAnsi"/>
        </w:rPr>
        <w:t>, Director Ejecutiv</w:t>
      </w:r>
      <w:r w:rsidR="006E78DB" w:rsidRPr="00DE42EE">
        <w:rPr>
          <w:rFonts w:ascii="Century Gothic" w:eastAsia="Calibri" w:hAnsi="Century Gothic" w:cstheme="majorHAnsi"/>
        </w:rPr>
        <w:t>o</w:t>
      </w:r>
      <w:r w:rsidR="004711C7" w:rsidRPr="00DE42EE">
        <w:rPr>
          <w:rFonts w:ascii="Century Gothic" w:eastAsia="Calibri" w:hAnsi="Century Gothic" w:cstheme="majorHAnsi"/>
        </w:rPr>
        <w:t xml:space="preserve"> del IMDERCAI, con el apoyo de la Dra. Jenny Alejandra López García abogada externa</w:t>
      </w:r>
      <w:r w:rsidRPr="00DE42EE">
        <w:rPr>
          <w:rFonts w:ascii="Century Gothic" w:eastAsia="Calibri" w:hAnsi="Century Gothic" w:cstheme="majorHAnsi"/>
        </w:rPr>
        <w:t xml:space="preserve">, luego de verificada </w:t>
      </w:r>
      <w:r w:rsidR="004711C7" w:rsidRPr="00DE42EE">
        <w:rPr>
          <w:rFonts w:ascii="Century Gothic" w:eastAsia="Calibri" w:hAnsi="Century Gothic" w:cstheme="majorHAnsi"/>
        </w:rPr>
        <w:t xml:space="preserve">encontramos que subsano los requisitos habilitantes exigidos </w:t>
      </w:r>
      <w:r w:rsidRPr="00DE42EE">
        <w:rPr>
          <w:rFonts w:ascii="Century Gothic" w:eastAsia="Calibri" w:hAnsi="Century Gothic" w:cstheme="majorHAnsi"/>
        </w:rPr>
        <w:t xml:space="preserve">la </w:t>
      </w:r>
      <w:r w:rsidR="004711C7" w:rsidRPr="00DE42EE">
        <w:rPr>
          <w:rFonts w:ascii="Century Gothic" w:eastAsia="Calibri" w:hAnsi="Century Gothic" w:cstheme="majorHAnsi"/>
        </w:rPr>
        <w:t>por lo tanto</w:t>
      </w:r>
      <w:r w:rsidRPr="00DE42EE">
        <w:rPr>
          <w:rFonts w:ascii="Century Gothic" w:eastAsia="Calibri" w:hAnsi="Century Gothic" w:cstheme="majorHAnsi"/>
        </w:rPr>
        <w:t xml:space="preserve"> </w:t>
      </w:r>
      <w:r w:rsidR="00A405DA" w:rsidRPr="00DE42EE">
        <w:rPr>
          <w:rFonts w:ascii="Century Gothic" w:eastAsia="Calibri" w:hAnsi="Century Gothic" w:cstheme="majorHAnsi"/>
        </w:rPr>
        <w:t xml:space="preserve">CUMPLE </w:t>
      </w:r>
      <w:r w:rsidR="002040FF" w:rsidRPr="00DE42EE">
        <w:rPr>
          <w:rFonts w:ascii="Century Gothic" w:eastAsia="Calibri" w:hAnsi="Century Gothic" w:cstheme="majorHAnsi"/>
        </w:rPr>
        <w:t>y se</w:t>
      </w:r>
      <w:r w:rsidRPr="00DE42EE">
        <w:rPr>
          <w:rFonts w:ascii="Century Gothic" w:eastAsia="Calibri" w:hAnsi="Century Gothic" w:cstheme="majorHAnsi"/>
        </w:rPr>
        <w:t xml:space="preserve"> ajusta al presupuesto oficial.</w:t>
      </w:r>
    </w:p>
    <w:p w14:paraId="41A5AFD5" w14:textId="77777777" w:rsidR="00BF4A6E" w:rsidRPr="00DE42EE" w:rsidRDefault="00BF4A6E" w:rsidP="00A405DA">
      <w:pPr>
        <w:spacing w:after="200" w:line="240" w:lineRule="auto"/>
        <w:contextualSpacing/>
        <w:jc w:val="both"/>
        <w:rPr>
          <w:rFonts w:ascii="Century Gothic" w:eastAsia="Calibri" w:hAnsi="Century Gothic" w:cstheme="majorHAnsi"/>
        </w:rPr>
      </w:pPr>
    </w:p>
    <w:p w14:paraId="048B1159" w14:textId="23DEA547" w:rsidR="00FE3E22" w:rsidRPr="00DE42EE" w:rsidRDefault="00664E5C" w:rsidP="00DE42EE">
      <w:pPr>
        <w:pStyle w:val="Default"/>
        <w:jc w:val="both"/>
        <w:rPr>
          <w:sz w:val="22"/>
          <w:szCs w:val="22"/>
        </w:rPr>
      </w:pPr>
      <w:r w:rsidRPr="00DE42EE">
        <w:rPr>
          <w:rFonts w:eastAsia="Calibri" w:cstheme="majorHAnsi"/>
          <w:sz w:val="22"/>
          <w:szCs w:val="22"/>
        </w:rPr>
        <w:t>Se recomienda la adjudicación a:</w:t>
      </w:r>
      <w:r w:rsidR="000D3F70" w:rsidRPr="00DE42EE">
        <w:rPr>
          <w:sz w:val="22"/>
          <w:szCs w:val="22"/>
        </w:rPr>
        <w:t xml:space="preserve"> </w:t>
      </w:r>
      <w:r w:rsidR="006956AF" w:rsidRPr="00DE42EE">
        <w:rPr>
          <w:rFonts w:cstheme="majorHAnsi"/>
          <w:b/>
          <w:sz w:val="22"/>
          <w:szCs w:val="22"/>
        </w:rPr>
        <w:t xml:space="preserve">TODO DEPORTES TIENDA DEPORTIVA </w:t>
      </w:r>
      <w:r w:rsidR="006956AF" w:rsidRPr="00DE42EE">
        <w:rPr>
          <w:rFonts w:cstheme="majorHAnsi"/>
          <w:bCs/>
          <w:sz w:val="22"/>
          <w:szCs w:val="22"/>
        </w:rPr>
        <w:t xml:space="preserve">identificado con NIT  41913602-1 representada legalmente por MARIA EUGENIA LOPEZ ALZATE identificada con cedula de ciudadanía N° 41.913.602 </w:t>
      </w:r>
      <w:r w:rsidR="006956AF" w:rsidRPr="00DE42EE">
        <w:rPr>
          <w:rFonts w:eastAsia="Calibri" w:cstheme="minorHAnsi"/>
          <w:sz w:val="22"/>
          <w:szCs w:val="22"/>
        </w:rPr>
        <w:t xml:space="preserve">por valor de </w:t>
      </w:r>
      <w:r w:rsidR="00DE42EE" w:rsidRPr="00DE42EE">
        <w:rPr>
          <w:rFonts w:eastAsia="Calibri" w:cstheme="minorHAnsi"/>
          <w:sz w:val="22"/>
          <w:szCs w:val="22"/>
        </w:rPr>
        <w:t xml:space="preserve"> </w:t>
      </w:r>
      <w:r w:rsidR="00DE42EE" w:rsidRPr="00DE42EE">
        <w:rPr>
          <w:sz w:val="22"/>
          <w:szCs w:val="22"/>
        </w:rPr>
        <w:t xml:space="preserve"> </w:t>
      </w:r>
      <w:bookmarkStart w:id="2" w:name="_Hlk186106705"/>
      <w:r w:rsidR="00DE42EE" w:rsidRPr="00DE42EE">
        <w:rPr>
          <w:b/>
          <w:bCs/>
          <w:sz w:val="22"/>
          <w:szCs w:val="22"/>
        </w:rPr>
        <w:t>SEIS MILLONES DOSCIENTOS OCHENTA MIL PESOS MCTE ($6.280.000</w:t>
      </w:r>
      <w:r w:rsidR="00DE42EE" w:rsidRPr="00DE42EE">
        <w:rPr>
          <w:b/>
          <w:bCs/>
          <w:sz w:val="22"/>
          <w:szCs w:val="22"/>
        </w:rPr>
        <w:t>)</w:t>
      </w:r>
      <w:bookmarkEnd w:id="2"/>
      <w:r w:rsidR="00DE42EE" w:rsidRPr="00DE42EE">
        <w:rPr>
          <w:b/>
          <w:bCs/>
          <w:sz w:val="22"/>
          <w:szCs w:val="22"/>
        </w:rPr>
        <w:t xml:space="preserve"> </w:t>
      </w:r>
      <w:r w:rsidR="00DE42EE" w:rsidRPr="00DE42EE">
        <w:rPr>
          <w:rFonts w:eastAsia="Calibri" w:cstheme="minorHAnsi"/>
          <w:b/>
          <w:sz w:val="22"/>
          <w:szCs w:val="22"/>
        </w:rPr>
        <w:t>para</w:t>
      </w:r>
      <w:r w:rsidR="005C7FE6" w:rsidRPr="00DE42EE">
        <w:rPr>
          <w:rFonts w:cstheme="majorHAnsi"/>
          <w:bCs/>
          <w:sz w:val="22"/>
          <w:szCs w:val="22"/>
        </w:rPr>
        <w:t xml:space="preserve"> </w:t>
      </w:r>
      <w:r w:rsidR="006956AF" w:rsidRPr="00DE42EE">
        <w:rPr>
          <w:sz w:val="22"/>
          <w:szCs w:val="22"/>
        </w:rPr>
        <w:t xml:space="preserve">el </w:t>
      </w:r>
      <w:r w:rsidR="00DE42EE" w:rsidRPr="00DE42EE">
        <w:rPr>
          <w:sz w:val="22"/>
          <w:szCs w:val="22"/>
        </w:rPr>
        <w:t>Suministro de dotación deportiva para los seleccionados de las diferentes disciplinas deportivas del municipio de Caicedonia Valle</w:t>
      </w:r>
    </w:p>
    <w:p w14:paraId="391B1501" w14:textId="2F774F63" w:rsidR="00697F18" w:rsidRPr="00DE42EE" w:rsidRDefault="00697F18" w:rsidP="00FC66D8">
      <w:pPr>
        <w:spacing w:after="200" w:line="240" w:lineRule="auto"/>
        <w:contextualSpacing/>
        <w:jc w:val="both"/>
        <w:rPr>
          <w:rFonts w:ascii="Century Gothic" w:hAnsi="Century Gothic"/>
        </w:rPr>
      </w:pPr>
    </w:p>
    <w:p w14:paraId="0F2D6475" w14:textId="77777777" w:rsidR="00DE42EE" w:rsidRPr="00DE42EE" w:rsidRDefault="00DE42EE" w:rsidP="00FC66D8">
      <w:pPr>
        <w:spacing w:after="200" w:line="240" w:lineRule="auto"/>
        <w:contextualSpacing/>
        <w:jc w:val="both"/>
        <w:rPr>
          <w:rFonts w:ascii="Century Gothic" w:hAnsi="Century Gothic"/>
        </w:rPr>
      </w:pPr>
    </w:p>
    <w:p w14:paraId="714A15EC" w14:textId="68C74903" w:rsidR="00037701" w:rsidRPr="00DE42EE" w:rsidRDefault="00336A94" w:rsidP="006C7B45">
      <w:pPr>
        <w:tabs>
          <w:tab w:val="center" w:pos="6353"/>
        </w:tabs>
        <w:spacing w:line="240" w:lineRule="auto"/>
        <w:ind w:left="-1"/>
        <w:rPr>
          <w:rFonts w:ascii="Century Gothic" w:eastAsia="Calibri" w:hAnsi="Century Gothic" w:cstheme="majorHAnsi"/>
          <w:b/>
          <w:bCs/>
        </w:rPr>
      </w:pPr>
      <w:r w:rsidRPr="00DE42EE">
        <w:rPr>
          <w:rFonts w:ascii="Century Gothic" w:eastAsia="Calibri" w:hAnsi="Century Gothic" w:cstheme="majorHAnsi"/>
          <w:b/>
          <w:bCs/>
        </w:rPr>
        <w:t>GLORIA PATRICIA PATIÑO</w:t>
      </w:r>
      <w:r w:rsidR="00037701" w:rsidRPr="00DE42EE">
        <w:rPr>
          <w:rFonts w:ascii="Century Gothic" w:hAnsi="Century Gothic"/>
        </w:rPr>
        <w:tab/>
      </w:r>
      <w:r w:rsidR="006E78DB" w:rsidRPr="00DE42EE">
        <w:rPr>
          <w:rFonts w:ascii="Century Gothic" w:hAnsi="Century Gothic"/>
          <w:b/>
          <w:bCs/>
        </w:rPr>
        <w:t xml:space="preserve">         </w:t>
      </w:r>
      <w:r w:rsidR="006E78DB" w:rsidRPr="00DE42EE">
        <w:rPr>
          <w:rFonts w:ascii="Century Gothic" w:eastAsia="Calibri" w:hAnsi="Century Gothic" w:cstheme="majorHAnsi"/>
          <w:b/>
          <w:bCs/>
        </w:rPr>
        <w:t>JUAN PABLO RIVAS LEMA</w:t>
      </w:r>
    </w:p>
    <w:p w14:paraId="7C2C79A2" w14:textId="52BCE0DD" w:rsidR="008517DB" w:rsidRPr="00DE42EE" w:rsidRDefault="00037701" w:rsidP="008517DB">
      <w:pPr>
        <w:tabs>
          <w:tab w:val="center" w:pos="6353"/>
        </w:tabs>
        <w:spacing w:line="240" w:lineRule="auto"/>
        <w:ind w:left="-1"/>
        <w:rPr>
          <w:rFonts w:ascii="Century Gothic" w:eastAsia="Calibri" w:hAnsi="Century Gothic" w:cstheme="majorHAnsi"/>
          <w:b/>
          <w:bCs/>
        </w:rPr>
      </w:pPr>
      <w:r w:rsidRPr="00DE42EE">
        <w:rPr>
          <w:rFonts w:ascii="Century Gothic" w:hAnsi="Century Gothic"/>
          <w:bCs/>
        </w:rPr>
        <w:t xml:space="preserve">        </w:t>
      </w:r>
      <w:r w:rsidR="004711C7" w:rsidRPr="00DE42EE">
        <w:rPr>
          <w:rFonts w:ascii="Century Gothic" w:eastAsia="Calibri" w:hAnsi="Century Gothic" w:cstheme="majorHAnsi"/>
        </w:rPr>
        <w:t>Secretaria – Tesorera</w:t>
      </w:r>
      <w:r w:rsidR="006C7B45" w:rsidRPr="00DE42EE">
        <w:rPr>
          <w:rFonts w:ascii="Century Gothic" w:hAnsi="Century Gothic"/>
          <w:bCs/>
        </w:rPr>
        <w:tab/>
        <w:t xml:space="preserve">         </w:t>
      </w:r>
      <w:r w:rsidR="004711C7" w:rsidRPr="00DE42EE">
        <w:rPr>
          <w:rFonts w:ascii="Century Gothic" w:eastAsia="Calibri" w:hAnsi="Century Gothic" w:cstheme="majorHAnsi"/>
        </w:rPr>
        <w:t>Director Ejecutiv</w:t>
      </w:r>
      <w:r w:rsidR="006E78DB" w:rsidRPr="00DE42EE">
        <w:rPr>
          <w:rFonts w:ascii="Century Gothic" w:eastAsia="Calibri" w:hAnsi="Century Gothic" w:cstheme="majorHAnsi"/>
        </w:rPr>
        <w:t>o</w:t>
      </w:r>
      <w:r w:rsidR="004711C7" w:rsidRPr="00DE42EE">
        <w:rPr>
          <w:rFonts w:ascii="Century Gothic" w:eastAsia="Calibri" w:hAnsi="Century Gothic" w:cstheme="majorHAnsi"/>
        </w:rPr>
        <w:t xml:space="preserve"> del IMDERCAI</w:t>
      </w:r>
    </w:p>
    <w:p w14:paraId="3D947B04" w14:textId="51432AE5" w:rsidR="002040FF" w:rsidRPr="00DE42EE" w:rsidRDefault="002040FF" w:rsidP="002040FF">
      <w:pPr>
        <w:tabs>
          <w:tab w:val="center" w:pos="6353"/>
        </w:tabs>
        <w:spacing w:line="240" w:lineRule="auto"/>
        <w:ind w:left="-1"/>
        <w:rPr>
          <w:rFonts w:ascii="Century Gothic" w:hAnsi="Century Gothic"/>
          <w:b/>
        </w:rPr>
      </w:pPr>
    </w:p>
    <w:p w14:paraId="4237F259" w14:textId="0440200C" w:rsidR="00037701" w:rsidRPr="00DE42EE" w:rsidRDefault="00037701" w:rsidP="00FC66D8">
      <w:pPr>
        <w:tabs>
          <w:tab w:val="center" w:pos="6168"/>
        </w:tabs>
        <w:spacing w:line="240" w:lineRule="auto"/>
        <w:ind w:left="-1"/>
        <w:rPr>
          <w:rFonts w:ascii="Century Gothic" w:hAnsi="Century Gothic"/>
          <w:b/>
          <w:bCs/>
        </w:rPr>
      </w:pPr>
    </w:p>
    <w:p w14:paraId="31E0498D" w14:textId="5B7387A9" w:rsidR="00037701" w:rsidRPr="00DE42EE" w:rsidRDefault="00037701" w:rsidP="00FC66D8">
      <w:pPr>
        <w:spacing w:line="240" w:lineRule="auto"/>
        <w:ind w:left="5"/>
        <w:rPr>
          <w:rFonts w:ascii="Century Gothic" w:hAnsi="Century Gothic"/>
        </w:rPr>
      </w:pPr>
      <w:r w:rsidRPr="00DE42EE">
        <w:rPr>
          <w:rFonts w:ascii="Century Gothic" w:hAnsi="Century Gothic"/>
          <w:bCs/>
        </w:rPr>
        <w:t xml:space="preserve"> </w:t>
      </w:r>
      <w:r w:rsidRPr="00DE42EE">
        <w:rPr>
          <w:rFonts w:ascii="Century Gothic" w:hAnsi="Century Gothic"/>
        </w:rPr>
        <w:t xml:space="preserve"> </w:t>
      </w:r>
    </w:p>
    <w:p w14:paraId="04727E44" w14:textId="79E0369C" w:rsidR="00037701" w:rsidRPr="00DE42EE" w:rsidRDefault="00037701" w:rsidP="004711C7">
      <w:pPr>
        <w:spacing w:line="240" w:lineRule="auto"/>
        <w:ind w:left="5"/>
        <w:jc w:val="center"/>
        <w:rPr>
          <w:rFonts w:ascii="Century Gothic" w:hAnsi="Century Gothic"/>
          <w:b/>
          <w:bCs/>
        </w:rPr>
      </w:pPr>
    </w:p>
    <w:p w14:paraId="18AAE58A" w14:textId="3958DD50" w:rsidR="00037701" w:rsidRPr="00DE42EE" w:rsidRDefault="004711C7" w:rsidP="004711C7">
      <w:pPr>
        <w:spacing w:line="240" w:lineRule="auto"/>
        <w:ind w:left="5"/>
        <w:jc w:val="center"/>
        <w:rPr>
          <w:rFonts w:ascii="Century Gothic" w:hAnsi="Century Gothic"/>
          <w:b/>
          <w:bCs/>
        </w:rPr>
      </w:pPr>
      <w:r w:rsidRPr="00DE42EE">
        <w:rPr>
          <w:rFonts w:ascii="Century Gothic" w:eastAsia="Calibri" w:hAnsi="Century Gothic" w:cstheme="majorHAnsi"/>
          <w:b/>
          <w:bCs/>
        </w:rPr>
        <w:t>JENNY ALEJANDRA LÓPEZ GARCÍA</w:t>
      </w:r>
    </w:p>
    <w:p w14:paraId="25E249DF" w14:textId="56D25521" w:rsidR="004711C7" w:rsidRPr="00DE42EE" w:rsidRDefault="004711C7" w:rsidP="004711C7">
      <w:pPr>
        <w:spacing w:line="240" w:lineRule="auto"/>
        <w:ind w:left="5"/>
        <w:jc w:val="center"/>
        <w:rPr>
          <w:rFonts w:ascii="Century Gothic" w:hAnsi="Century Gothic"/>
        </w:rPr>
      </w:pPr>
      <w:r w:rsidRPr="00DE42EE">
        <w:rPr>
          <w:rFonts w:ascii="Century Gothic" w:hAnsi="Century Gothic"/>
        </w:rPr>
        <w:t>Abogada Externa</w:t>
      </w:r>
    </w:p>
    <w:p w14:paraId="1797A2C3" w14:textId="77777777" w:rsidR="00A45644" w:rsidRPr="00DE42EE" w:rsidRDefault="00A45644" w:rsidP="004711C7">
      <w:pPr>
        <w:spacing w:line="240" w:lineRule="auto"/>
        <w:ind w:left="5"/>
        <w:jc w:val="center"/>
        <w:rPr>
          <w:rFonts w:ascii="Century Gothic" w:hAnsi="Century Gothic"/>
        </w:rPr>
      </w:pPr>
    </w:p>
    <w:p w14:paraId="31D544F3" w14:textId="77777777" w:rsidR="00A45644" w:rsidRPr="00DE42EE" w:rsidRDefault="00A45644" w:rsidP="00A45644">
      <w:pPr>
        <w:ind w:right="-93"/>
        <w:jc w:val="both"/>
        <w:rPr>
          <w:rFonts w:ascii="Century Gothic" w:eastAsia="Microsoft YaHei" w:hAnsi="Century Gothic"/>
          <w:bCs/>
          <w:lang w:eastAsia="es-ES"/>
        </w:rPr>
      </w:pPr>
      <w:r w:rsidRPr="00DE42EE">
        <w:rPr>
          <w:rFonts w:ascii="Century Gothic" w:eastAsia="Malgun Gothic" w:hAnsi="Century Gothic" w:cs="Kalinga"/>
          <w:bCs/>
        </w:rPr>
        <w:t xml:space="preserve">Elabora: </w:t>
      </w:r>
      <w:r w:rsidRPr="00DE42EE">
        <w:rPr>
          <w:rFonts w:ascii="Century Gothic" w:eastAsia="Microsoft YaHei" w:hAnsi="Century Gothic"/>
          <w:bCs/>
          <w:lang w:eastAsia="es-ES"/>
        </w:rPr>
        <w:t>JALG-AE</w:t>
      </w:r>
    </w:p>
    <w:p w14:paraId="0B540876" w14:textId="77777777" w:rsidR="00A45644" w:rsidRPr="00DE42EE" w:rsidRDefault="00A45644" w:rsidP="004711C7">
      <w:pPr>
        <w:spacing w:line="240" w:lineRule="auto"/>
        <w:ind w:left="5"/>
        <w:jc w:val="center"/>
        <w:rPr>
          <w:rFonts w:ascii="Century Gothic" w:hAnsi="Century Gothic"/>
        </w:rPr>
      </w:pPr>
    </w:p>
    <w:sectPr w:rsidR="00A45644" w:rsidRPr="00DE42EE" w:rsidSect="006B0763">
      <w:headerReference w:type="default" r:id="rId6"/>
      <w:footerReference w:type="default" r:id="rId7"/>
      <w:pgSz w:w="11909" w:h="16834"/>
      <w:pgMar w:top="1818" w:right="1440" w:bottom="1921" w:left="1440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83EF1" w14:textId="77777777" w:rsidR="00A20FAC" w:rsidRDefault="00A20FAC">
      <w:pPr>
        <w:spacing w:line="240" w:lineRule="auto"/>
      </w:pPr>
      <w:r>
        <w:separator/>
      </w:r>
    </w:p>
  </w:endnote>
  <w:endnote w:type="continuationSeparator" w:id="0">
    <w:p w14:paraId="5338CC61" w14:textId="77777777" w:rsidR="00A20FAC" w:rsidRDefault="00A20F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FBDAB" w14:textId="391B4482" w:rsidR="004711C7" w:rsidRDefault="004711C7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6200817" wp14:editId="7E7C06D8">
          <wp:simplePos x="0" y="0"/>
          <wp:positionH relativeFrom="page">
            <wp:posOffset>12970</wp:posOffset>
          </wp:positionH>
          <wp:positionV relativeFrom="paragraph">
            <wp:posOffset>-1095983</wp:posOffset>
          </wp:positionV>
          <wp:extent cx="7561779" cy="1205865"/>
          <wp:effectExtent l="0" t="0" r="1270" b="0"/>
          <wp:wrapNone/>
          <wp:docPr id="5169686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1779" cy="1205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089B3" w14:textId="77777777" w:rsidR="00A20FAC" w:rsidRDefault="00A20FAC">
      <w:pPr>
        <w:spacing w:line="240" w:lineRule="auto"/>
      </w:pPr>
      <w:r>
        <w:separator/>
      </w:r>
    </w:p>
  </w:footnote>
  <w:footnote w:type="continuationSeparator" w:id="0">
    <w:p w14:paraId="5EE9541D" w14:textId="77777777" w:rsidR="00A20FAC" w:rsidRDefault="00A20F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F7625" w14:textId="33823BBD" w:rsidR="00E90B65" w:rsidRDefault="004711C7">
    <w:r>
      <w:rPr>
        <w:noProof/>
        <w:lang w:val="es-CO"/>
      </w:rPr>
      <w:drawing>
        <wp:anchor distT="0" distB="0" distL="114300" distR="114300" simplePos="0" relativeHeight="251659264" behindDoc="1" locked="0" layoutInCell="1" allowOverlap="1" wp14:anchorId="263A9A01" wp14:editId="158555D0">
          <wp:simplePos x="0" y="0"/>
          <wp:positionH relativeFrom="column">
            <wp:posOffset>-583660</wp:posOffset>
          </wp:positionH>
          <wp:positionV relativeFrom="paragraph">
            <wp:posOffset>-155643</wp:posOffset>
          </wp:positionV>
          <wp:extent cx="3156585" cy="709480"/>
          <wp:effectExtent l="0" t="0" r="5715" b="0"/>
          <wp:wrapNone/>
          <wp:docPr id="585857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6585" cy="70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B65"/>
    <w:rsid w:val="000151B7"/>
    <w:rsid w:val="00015723"/>
    <w:rsid w:val="00036104"/>
    <w:rsid w:val="00037701"/>
    <w:rsid w:val="00037D51"/>
    <w:rsid w:val="00045A56"/>
    <w:rsid w:val="000867FA"/>
    <w:rsid w:val="000935F7"/>
    <w:rsid w:val="000C4426"/>
    <w:rsid w:val="000C5B2F"/>
    <w:rsid w:val="000D0861"/>
    <w:rsid w:val="000D3F70"/>
    <w:rsid w:val="000E35D2"/>
    <w:rsid w:val="000F59AC"/>
    <w:rsid w:val="001025F4"/>
    <w:rsid w:val="001061FD"/>
    <w:rsid w:val="001167FD"/>
    <w:rsid w:val="0013201D"/>
    <w:rsid w:val="00134231"/>
    <w:rsid w:val="00137819"/>
    <w:rsid w:val="001476AA"/>
    <w:rsid w:val="001E591E"/>
    <w:rsid w:val="001E732E"/>
    <w:rsid w:val="002040FF"/>
    <w:rsid w:val="00270C88"/>
    <w:rsid w:val="002B40B7"/>
    <w:rsid w:val="002D2BCD"/>
    <w:rsid w:val="002D5013"/>
    <w:rsid w:val="002F4C45"/>
    <w:rsid w:val="003022C2"/>
    <w:rsid w:val="00302D79"/>
    <w:rsid w:val="00336A94"/>
    <w:rsid w:val="003428C2"/>
    <w:rsid w:val="0034354C"/>
    <w:rsid w:val="00352B9B"/>
    <w:rsid w:val="00353108"/>
    <w:rsid w:val="00356BA4"/>
    <w:rsid w:val="00362A38"/>
    <w:rsid w:val="003B0C7E"/>
    <w:rsid w:val="003C0F78"/>
    <w:rsid w:val="003D54F3"/>
    <w:rsid w:val="004127E4"/>
    <w:rsid w:val="00432E16"/>
    <w:rsid w:val="004711C7"/>
    <w:rsid w:val="004A0483"/>
    <w:rsid w:val="004D472E"/>
    <w:rsid w:val="00525AEB"/>
    <w:rsid w:val="00527DFB"/>
    <w:rsid w:val="005354B5"/>
    <w:rsid w:val="005567A9"/>
    <w:rsid w:val="00597DF2"/>
    <w:rsid w:val="005C5218"/>
    <w:rsid w:val="005C71B5"/>
    <w:rsid w:val="005C7FE6"/>
    <w:rsid w:val="005D0372"/>
    <w:rsid w:val="005E16EC"/>
    <w:rsid w:val="00626AF8"/>
    <w:rsid w:val="006506C7"/>
    <w:rsid w:val="0065797E"/>
    <w:rsid w:val="00664E5C"/>
    <w:rsid w:val="00675759"/>
    <w:rsid w:val="006956AF"/>
    <w:rsid w:val="00697F18"/>
    <w:rsid w:val="006B0763"/>
    <w:rsid w:val="006B744E"/>
    <w:rsid w:val="006C7B45"/>
    <w:rsid w:val="006D161C"/>
    <w:rsid w:val="006D4F1D"/>
    <w:rsid w:val="006E7767"/>
    <w:rsid w:val="006E78DB"/>
    <w:rsid w:val="00707B0E"/>
    <w:rsid w:val="00717E2A"/>
    <w:rsid w:val="007556F1"/>
    <w:rsid w:val="007611A9"/>
    <w:rsid w:val="00777DF6"/>
    <w:rsid w:val="007B6746"/>
    <w:rsid w:val="007C1825"/>
    <w:rsid w:val="007D2345"/>
    <w:rsid w:val="007E6FB0"/>
    <w:rsid w:val="008060E3"/>
    <w:rsid w:val="00822C06"/>
    <w:rsid w:val="008517DB"/>
    <w:rsid w:val="008872F7"/>
    <w:rsid w:val="008F2F5D"/>
    <w:rsid w:val="008F36B5"/>
    <w:rsid w:val="008F6409"/>
    <w:rsid w:val="00913964"/>
    <w:rsid w:val="00921F69"/>
    <w:rsid w:val="009548A4"/>
    <w:rsid w:val="009649AA"/>
    <w:rsid w:val="0097022B"/>
    <w:rsid w:val="009C0B23"/>
    <w:rsid w:val="009F6160"/>
    <w:rsid w:val="00A0740D"/>
    <w:rsid w:val="00A12471"/>
    <w:rsid w:val="00A20FAC"/>
    <w:rsid w:val="00A405DA"/>
    <w:rsid w:val="00A45644"/>
    <w:rsid w:val="00A66A12"/>
    <w:rsid w:val="00AB4088"/>
    <w:rsid w:val="00B4713F"/>
    <w:rsid w:val="00B77227"/>
    <w:rsid w:val="00BD2650"/>
    <w:rsid w:val="00BF3A6A"/>
    <w:rsid w:val="00BF4A6E"/>
    <w:rsid w:val="00C05808"/>
    <w:rsid w:val="00C1519F"/>
    <w:rsid w:val="00C23F8C"/>
    <w:rsid w:val="00C2786A"/>
    <w:rsid w:val="00C93C38"/>
    <w:rsid w:val="00C94517"/>
    <w:rsid w:val="00CF602B"/>
    <w:rsid w:val="00D25C72"/>
    <w:rsid w:val="00D60EDA"/>
    <w:rsid w:val="00DE42EE"/>
    <w:rsid w:val="00E145B5"/>
    <w:rsid w:val="00E4488F"/>
    <w:rsid w:val="00E5485C"/>
    <w:rsid w:val="00E81A41"/>
    <w:rsid w:val="00E90B65"/>
    <w:rsid w:val="00EA2FC0"/>
    <w:rsid w:val="00EC3F3E"/>
    <w:rsid w:val="00EE47DE"/>
    <w:rsid w:val="00F53BA0"/>
    <w:rsid w:val="00F63D8E"/>
    <w:rsid w:val="00FA6027"/>
    <w:rsid w:val="00FA7602"/>
    <w:rsid w:val="00FB6C60"/>
    <w:rsid w:val="00FC66D8"/>
    <w:rsid w:val="00FD3208"/>
    <w:rsid w:val="00FE0E8E"/>
    <w:rsid w:val="00FE3E22"/>
    <w:rsid w:val="00FF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|"/>
  <w14:docId w14:val="6A29ADA9"/>
  <w15:docId w15:val="{66D5F274-1D82-7444-B823-139B3630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419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040FF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0F59A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0F59AC"/>
  </w:style>
  <w:style w:type="paragraph" w:styleId="Piedepgina">
    <w:name w:val="footer"/>
    <w:basedOn w:val="Normal"/>
    <w:link w:val="PiedepginaCar"/>
    <w:uiPriority w:val="99"/>
    <w:unhideWhenUsed/>
    <w:rsid w:val="000F59A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59AC"/>
  </w:style>
  <w:style w:type="paragraph" w:styleId="NormalWeb">
    <w:name w:val="Normal (Web)"/>
    <w:basedOn w:val="Normal"/>
    <w:uiPriority w:val="99"/>
    <w:semiHidden/>
    <w:unhideWhenUsed/>
    <w:rsid w:val="005C7FE6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E42EE"/>
    <w:pPr>
      <w:autoSpaceDE w:val="0"/>
      <w:autoSpaceDN w:val="0"/>
      <w:adjustRightInd w:val="0"/>
      <w:spacing w:line="240" w:lineRule="auto"/>
    </w:pPr>
    <w:rPr>
      <w:rFonts w:ascii="Century Gothic" w:hAnsi="Century Gothic" w:cs="Century Gothic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8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3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3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3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7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5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47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Usuario</cp:lastModifiedBy>
  <cp:revision>11</cp:revision>
  <dcterms:created xsi:type="dcterms:W3CDTF">2024-10-29T19:19:00Z</dcterms:created>
  <dcterms:modified xsi:type="dcterms:W3CDTF">2024-12-26T17:05:00Z</dcterms:modified>
</cp:coreProperties>
</file>