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0B38DA" w14:textId="4E83CF8B" w:rsidR="00C85602" w:rsidRPr="004F3E45" w:rsidRDefault="00C85602" w:rsidP="002B5078">
      <w:pPr>
        <w:jc w:val="center"/>
        <w:rPr>
          <w:rFonts w:ascii="Garamond" w:hAnsi="Garamond" w:cs="Arial"/>
          <w:b/>
          <w:sz w:val="22"/>
          <w:szCs w:val="22"/>
          <w:u w:val="single"/>
        </w:rPr>
      </w:pPr>
      <w:r w:rsidRPr="004F3E45">
        <w:rPr>
          <w:rFonts w:ascii="Garamond" w:hAnsi="Garamond" w:cs="Arial"/>
          <w:b/>
          <w:sz w:val="22"/>
          <w:szCs w:val="22"/>
          <w:u w:val="single"/>
        </w:rPr>
        <w:t xml:space="preserve">INFORME DE EVALUACIÓN PRELIMINAR DE REQUISITOS JURÍDICOS HABILITANTES </w:t>
      </w:r>
    </w:p>
    <w:p w14:paraId="17286268" w14:textId="05815E94" w:rsidR="007B7066" w:rsidRPr="004F3E45" w:rsidRDefault="00C85602" w:rsidP="002B5078">
      <w:pPr>
        <w:jc w:val="center"/>
        <w:rPr>
          <w:rFonts w:ascii="Garamond" w:hAnsi="Garamond" w:cs="Arial"/>
          <w:b/>
          <w:sz w:val="22"/>
          <w:szCs w:val="22"/>
          <w:u w:val="single"/>
        </w:rPr>
      </w:pPr>
      <w:r w:rsidRPr="004F3E45">
        <w:rPr>
          <w:rFonts w:ascii="Garamond" w:hAnsi="Garamond" w:cs="Arial"/>
          <w:b/>
          <w:sz w:val="22"/>
          <w:szCs w:val="22"/>
          <w:u w:val="single"/>
        </w:rPr>
        <w:t>PROCESO DE</w:t>
      </w:r>
      <w:r w:rsidR="00254F71" w:rsidRPr="004F3E45">
        <w:rPr>
          <w:rFonts w:ascii="Garamond" w:hAnsi="Garamond" w:cs="Arial"/>
          <w:b/>
          <w:sz w:val="22"/>
          <w:szCs w:val="22"/>
          <w:u w:val="single"/>
        </w:rPr>
        <w:t xml:space="preserve"> </w:t>
      </w:r>
      <w:r w:rsidR="006C73C4" w:rsidRPr="004F3E45">
        <w:rPr>
          <w:rFonts w:ascii="Garamond" w:hAnsi="Garamond" w:cs="Arial"/>
          <w:b/>
          <w:sz w:val="22"/>
          <w:szCs w:val="22"/>
          <w:u w:val="single"/>
        </w:rPr>
        <w:t>SELECCIÓN ABREVIADA</w:t>
      </w:r>
      <w:r w:rsidR="00254F71" w:rsidRPr="004F3E45">
        <w:rPr>
          <w:rFonts w:ascii="Garamond" w:hAnsi="Garamond" w:cs="Arial"/>
          <w:b/>
          <w:sz w:val="22"/>
          <w:szCs w:val="22"/>
          <w:u w:val="single"/>
        </w:rPr>
        <w:t xml:space="preserve"> </w:t>
      </w:r>
      <w:r w:rsidR="00BB1F0F" w:rsidRPr="004F3E45">
        <w:rPr>
          <w:rFonts w:ascii="Garamond" w:hAnsi="Garamond" w:cs="Arial"/>
          <w:b/>
          <w:sz w:val="22"/>
          <w:szCs w:val="22"/>
          <w:u w:val="single"/>
        </w:rPr>
        <w:t>SUBASTA INVERSA NO. FDLCB-SASI-001</w:t>
      </w:r>
      <w:r w:rsidR="00254F71" w:rsidRPr="004F3E45">
        <w:rPr>
          <w:rFonts w:ascii="Garamond" w:hAnsi="Garamond" w:cs="Arial"/>
          <w:b/>
          <w:sz w:val="22"/>
          <w:szCs w:val="22"/>
          <w:u w:val="single"/>
        </w:rPr>
        <w:t>-2024</w:t>
      </w:r>
    </w:p>
    <w:p w14:paraId="61A7445C" w14:textId="77777777" w:rsidR="002B5078" w:rsidRPr="004F3E45" w:rsidRDefault="002B5078" w:rsidP="002B5078">
      <w:pPr>
        <w:jc w:val="center"/>
        <w:rPr>
          <w:rFonts w:ascii="Garamond" w:hAnsi="Garamond" w:cs="Arial"/>
          <w:b/>
          <w:sz w:val="22"/>
          <w:szCs w:val="22"/>
          <w:u w:val="single"/>
        </w:rPr>
      </w:pPr>
    </w:p>
    <w:p w14:paraId="6D603E34" w14:textId="72C0C40B" w:rsidR="00C63522" w:rsidRPr="004F3E45" w:rsidRDefault="009B6720" w:rsidP="006C73C4">
      <w:pPr>
        <w:pStyle w:val="Textoindependiente"/>
        <w:spacing w:line="235" w:lineRule="auto"/>
        <w:ind w:right="23"/>
        <w:rPr>
          <w:rFonts w:ascii="Garamond" w:hAnsi="Garamond" w:cs="Arial"/>
          <w:sz w:val="22"/>
          <w:szCs w:val="22"/>
        </w:rPr>
      </w:pPr>
      <w:r w:rsidRPr="004F3E45">
        <w:rPr>
          <w:rFonts w:ascii="Garamond" w:hAnsi="Garamond" w:cs="Arial"/>
          <w:noProof/>
          <w:sz w:val="22"/>
          <w:szCs w:val="22"/>
          <w:lang w:val="es-CO" w:eastAsia="es-CO"/>
        </w:rPr>
        <w:drawing>
          <wp:anchor distT="0" distB="0" distL="114300" distR="114300" simplePos="0" relativeHeight="251657728" behindDoc="0" locked="0" layoutInCell="1" allowOverlap="1" wp14:anchorId="00B40109" wp14:editId="01017DBD">
            <wp:simplePos x="0" y="0"/>
            <wp:positionH relativeFrom="column">
              <wp:posOffset>1005840</wp:posOffset>
            </wp:positionH>
            <wp:positionV relativeFrom="paragraph">
              <wp:posOffset>484505</wp:posOffset>
            </wp:positionV>
            <wp:extent cx="7629525" cy="4362450"/>
            <wp:effectExtent l="0" t="0" r="9525" b="0"/>
            <wp:wrapTopAndBottom/>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t="4321"/>
                    <a:stretch/>
                  </pic:blipFill>
                  <pic:spPr bwMode="auto">
                    <a:xfrm>
                      <a:off x="0" y="0"/>
                      <a:ext cx="7629525" cy="4362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63522" w:rsidRPr="004F3E45">
        <w:rPr>
          <w:rFonts w:ascii="Garamond" w:hAnsi="Garamond" w:cs="Arial"/>
          <w:sz w:val="22"/>
          <w:szCs w:val="22"/>
        </w:rPr>
        <w:t>De conformidad con el plazo de verificación de los requisitos habilita</w:t>
      </w:r>
      <w:r w:rsidR="00C85602" w:rsidRPr="004F3E45">
        <w:rPr>
          <w:rFonts w:ascii="Garamond" w:hAnsi="Garamond" w:cs="Arial"/>
          <w:sz w:val="22"/>
          <w:szCs w:val="22"/>
        </w:rPr>
        <w:t xml:space="preserve">ntes, </w:t>
      </w:r>
      <w:r w:rsidR="00C63522" w:rsidRPr="004F3E45">
        <w:rPr>
          <w:rFonts w:ascii="Garamond" w:hAnsi="Garamond" w:cs="Arial"/>
          <w:sz w:val="22"/>
          <w:szCs w:val="22"/>
        </w:rPr>
        <w:t xml:space="preserve">se procede a realizar la </w:t>
      </w:r>
      <w:r w:rsidR="00C85602" w:rsidRPr="004F3E45">
        <w:rPr>
          <w:rFonts w:ascii="Garamond" w:hAnsi="Garamond" w:cs="Arial"/>
          <w:sz w:val="22"/>
          <w:szCs w:val="22"/>
        </w:rPr>
        <w:t xml:space="preserve">Evaluación preliminar de requisitos jurídicos habilitantes, del proceso de selección </w:t>
      </w:r>
      <w:proofErr w:type="spellStart"/>
      <w:r w:rsidR="00254F71" w:rsidRPr="004F3E45">
        <w:rPr>
          <w:rFonts w:ascii="Garamond" w:hAnsi="Garamond" w:cs="Arial"/>
          <w:b/>
          <w:bCs/>
          <w:sz w:val="22"/>
          <w:szCs w:val="22"/>
        </w:rPr>
        <w:t>SELECCIÓN</w:t>
      </w:r>
      <w:proofErr w:type="spellEnd"/>
      <w:r w:rsidR="00254F71" w:rsidRPr="004F3E45">
        <w:rPr>
          <w:rFonts w:ascii="Garamond" w:hAnsi="Garamond" w:cs="Arial"/>
          <w:b/>
          <w:bCs/>
          <w:sz w:val="22"/>
          <w:szCs w:val="22"/>
        </w:rPr>
        <w:t xml:space="preserve"> ABREVIADA</w:t>
      </w:r>
      <w:r w:rsidR="009A7D08">
        <w:rPr>
          <w:rFonts w:ascii="Garamond" w:hAnsi="Garamond" w:cs="Arial"/>
          <w:b/>
          <w:bCs/>
          <w:sz w:val="22"/>
          <w:szCs w:val="22"/>
        </w:rPr>
        <w:t xml:space="preserve"> SUBASTA INVERSA</w:t>
      </w:r>
      <w:r w:rsidR="00C85602" w:rsidRPr="004F3E45">
        <w:rPr>
          <w:rFonts w:ascii="Garamond" w:hAnsi="Garamond" w:cs="Arial"/>
          <w:b/>
          <w:bCs/>
          <w:sz w:val="22"/>
          <w:szCs w:val="22"/>
        </w:rPr>
        <w:t xml:space="preserve"> No. </w:t>
      </w:r>
      <w:r w:rsidR="009A7D08">
        <w:rPr>
          <w:rFonts w:ascii="Garamond" w:hAnsi="Garamond" w:cs="Arial"/>
          <w:b/>
          <w:bCs/>
          <w:sz w:val="22"/>
          <w:szCs w:val="22"/>
        </w:rPr>
        <w:t>FDLCB-SASI-001</w:t>
      </w:r>
      <w:r w:rsidR="00254F71" w:rsidRPr="004F3E45">
        <w:rPr>
          <w:rFonts w:ascii="Garamond" w:hAnsi="Garamond" w:cs="Arial"/>
          <w:b/>
          <w:bCs/>
          <w:sz w:val="22"/>
          <w:szCs w:val="22"/>
        </w:rPr>
        <w:t>-2024</w:t>
      </w:r>
      <w:r w:rsidR="00C85602" w:rsidRPr="004F3E45">
        <w:rPr>
          <w:rFonts w:ascii="Garamond" w:hAnsi="Garamond" w:cs="Arial"/>
          <w:sz w:val="22"/>
          <w:szCs w:val="22"/>
        </w:rPr>
        <w:t>, cuyo objeto es</w:t>
      </w:r>
      <w:r w:rsidR="00C63522" w:rsidRPr="004F3E45">
        <w:rPr>
          <w:rFonts w:ascii="Garamond" w:hAnsi="Garamond" w:cs="Arial"/>
          <w:b/>
          <w:sz w:val="22"/>
          <w:szCs w:val="22"/>
        </w:rPr>
        <w:t>:</w:t>
      </w:r>
      <w:bookmarkStart w:id="0" w:name="_Hlk136961207"/>
      <w:bookmarkStart w:id="1" w:name="_Hlk137419099"/>
      <w:r w:rsidR="00DD1999" w:rsidRPr="004F3E45">
        <w:rPr>
          <w:rFonts w:ascii="Garamond" w:hAnsi="Garamond"/>
          <w:b/>
          <w:sz w:val="22"/>
          <w:szCs w:val="22"/>
        </w:rPr>
        <w:t xml:space="preserve"> “</w:t>
      </w:r>
      <w:proofErr w:type="spellStart"/>
      <w:r w:rsidR="00DD1999" w:rsidRPr="004F3E45">
        <w:rPr>
          <w:rFonts w:ascii="Garamond" w:hAnsi="Garamond"/>
          <w:b/>
          <w:sz w:val="22"/>
          <w:szCs w:val="22"/>
        </w:rPr>
        <w:t>ADQUISICION</w:t>
      </w:r>
      <w:proofErr w:type="spellEnd"/>
      <w:r w:rsidR="00DD1999" w:rsidRPr="004F3E45">
        <w:rPr>
          <w:rFonts w:ascii="Garamond" w:hAnsi="Garamond"/>
          <w:b/>
          <w:sz w:val="22"/>
          <w:szCs w:val="22"/>
        </w:rPr>
        <w:t xml:space="preserve"> DE LOS ELEMENTOS NECESARIOS PARA EL FUNCIONAMIENTO DE LA ENTIDAD Y LOS DIFERENTES PROGRAMAS Y PROYECTOS A CARGO DEL</w:t>
      </w:r>
      <w:r w:rsidR="00DD1999" w:rsidRPr="004F3E45">
        <w:rPr>
          <w:rFonts w:ascii="Garamond" w:hAnsi="Garamond"/>
          <w:b/>
          <w:spacing w:val="6"/>
          <w:sz w:val="22"/>
          <w:szCs w:val="22"/>
        </w:rPr>
        <w:t xml:space="preserve"> </w:t>
      </w:r>
      <w:r w:rsidR="00DD1999" w:rsidRPr="004F3E45">
        <w:rPr>
          <w:rFonts w:ascii="Garamond" w:hAnsi="Garamond"/>
          <w:b/>
          <w:sz w:val="22"/>
          <w:szCs w:val="22"/>
        </w:rPr>
        <w:t>FONDO</w:t>
      </w:r>
      <w:r w:rsidR="00DD1999" w:rsidRPr="004F3E45">
        <w:rPr>
          <w:rFonts w:ascii="Garamond" w:hAnsi="Garamond"/>
          <w:b/>
          <w:spacing w:val="7"/>
          <w:sz w:val="22"/>
          <w:szCs w:val="22"/>
        </w:rPr>
        <w:t xml:space="preserve"> </w:t>
      </w:r>
      <w:r w:rsidR="00DD1999" w:rsidRPr="004F3E45">
        <w:rPr>
          <w:rFonts w:ascii="Garamond" w:hAnsi="Garamond"/>
          <w:b/>
          <w:sz w:val="22"/>
          <w:szCs w:val="22"/>
        </w:rPr>
        <w:t>DE</w:t>
      </w:r>
      <w:r w:rsidR="00DD1999" w:rsidRPr="004F3E45">
        <w:rPr>
          <w:rFonts w:ascii="Garamond" w:hAnsi="Garamond"/>
          <w:b/>
          <w:spacing w:val="8"/>
          <w:sz w:val="22"/>
          <w:szCs w:val="22"/>
        </w:rPr>
        <w:t xml:space="preserve"> </w:t>
      </w:r>
      <w:r w:rsidR="00DD1999" w:rsidRPr="004F3E45">
        <w:rPr>
          <w:rFonts w:ascii="Garamond" w:hAnsi="Garamond"/>
          <w:b/>
          <w:sz w:val="22"/>
          <w:szCs w:val="22"/>
        </w:rPr>
        <w:t>DESARROLLO</w:t>
      </w:r>
      <w:r w:rsidR="00DD1999" w:rsidRPr="004F3E45">
        <w:rPr>
          <w:rFonts w:ascii="Garamond" w:hAnsi="Garamond"/>
          <w:b/>
          <w:spacing w:val="1"/>
          <w:sz w:val="22"/>
          <w:szCs w:val="22"/>
        </w:rPr>
        <w:t xml:space="preserve"> </w:t>
      </w:r>
      <w:r w:rsidR="00DD1999" w:rsidRPr="004F3E45">
        <w:rPr>
          <w:rFonts w:ascii="Garamond" w:hAnsi="Garamond"/>
          <w:b/>
          <w:sz w:val="22"/>
          <w:szCs w:val="22"/>
        </w:rPr>
        <w:t>LOCAL DE CIUDAD BOLÍVAR</w:t>
      </w:r>
      <w:bookmarkEnd w:id="0"/>
      <w:bookmarkEnd w:id="1"/>
      <w:r w:rsidR="00DD1999" w:rsidRPr="004F3E45">
        <w:rPr>
          <w:rFonts w:ascii="Garamond" w:hAnsi="Garamond"/>
          <w:b/>
          <w:sz w:val="22"/>
          <w:szCs w:val="22"/>
        </w:rPr>
        <w:t>”.</w:t>
      </w:r>
    </w:p>
    <w:p w14:paraId="49598055" w14:textId="437854AF" w:rsidR="006571E6" w:rsidRPr="004F3E45" w:rsidRDefault="006571E6" w:rsidP="006571E6">
      <w:pPr>
        <w:autoSpaceDE w:val="0"/>
        <w:autoSpaceDN w:val="0"/>
        <w:adjustRightInd w:val="0"/>
        <w:jc w:val="both"/>
        <w:rPr>
          <w:rFonts w:ascii="Garamond" w:eastAsia="Times New Roman" w:hAnsi="Garamond" w:cs="Arial"/>
          <w:b/>
          <w:color w:val="FF0000"/>
          <w:sz w:val="22"/>
          <w:szCs w:val="22"/>
          <w:lang w:eastAsia="es-ES"/>
        </w:rPr>
      </w:pPr>
    </w:p>
    <w:p w14:paraId="6EE2AF40" w14:textId="0F165906" w:rsidR="00E65291" w:rsidRPr="004F3E45" w:rsidRDefault="00C63522" w:rsidP="00D4655C">
      <w:pPr>
        <w:jc w:val="both"/>
        <w:rPr>
          <w:rFonts w:ascii="Garamond" w:eastAsia="Times New Roman" w:hAnsi="Garamond" w:cs="Arial"/>
          <w:sz w:val="22"/>
          <w:szCs w:val="22"/>
          <w:lang w:val="es-ES" w:eastAsia="es-ES"/>
        </w:rPr>
      </w:pPr>
      <w:r w:rsidRPr="004F3E45">
        <w:rPr>
          <w:rFonts w:ascii="Garamond" w:eastAsia="Times New Roman" w:hAnsi="Garamond" w:cs="Arial"/>
          <w:sz w:val="22"/>
          <w:szCs w:val="22"/>
          <w:lang w:val="es-ES" w:eastAsia="es-ES"/>
        </w:rPr>
        <w:t>Que de conformidad con el acta de cierre de prese</w:t>
      </w:r>
      <w:r w:rsidR="00301EF5" w:rsidRPr="004F3E45">
        <w:rPr>
          <w:rFonts w:ascii="Garamond" w:eastAsia="Times New Roman" w:hAnsi="Garamond" w:cs="Arial"/>
          <w:sz w:val="22"/>
          <w:szCs w:val="22"/>
          <w:lang w:val="es-ES" w:eastAsia="es-ES"/>
        </w:rPr>
        <w:t xml:space="preserve">ntación de ofertas del </w:t>
      </w:r>
      <w:r w:rsidR="006571E6" w:rsidRPr="004F3E45">
        <w:rPr>
          <w:rFonts w:ascii="Garamond" w:eastAsia="Times New Roman" w:hAnsi="Garamond" w:cs="Arial"/>
          <w:sz w:val="22"/>
          <w:szCs w:val="22"/>
          <w:lang w:val="es-ES" w:eastAsia="es-ES"/>
        </w:rPr>
        <w:t>día</w:t>
      </w:r>
      <w:r w:rsidR="00B372B1" w:rsidRPr="004F3E45">
        <w:rPr>
          <w:rFonts w:ascii="Garamond" w:eastAsia="Times New Roman" w:hAnsi="Garamond" w:cs="Arial"/>
          <w:sz w:val="22"/>
          <w:szCs w:val="22"/>
          <w:lang w:val="es-ES" w:eastAsia="es-ES"/>
        </w:rPr>
        <w:t xml:space="preserve"> dieciséis (16</w:t>
      </w:r>
      <w:r w:rsidR="009B6720" w:rsidRPr="004F3E45">
        <w:rPr>
          <w:rFonts w:ascii="Garamond" w:eastAsia="Times New Roman" w:hAnsi="Garamond" w:cs="Arial"/>
          <w:sz w:val="22"/>
          <w:szCs w:val="22"/>
          <w:lang w:val="es-ES" w:eastAsia="es-ES"/>
        </w:rPr>
        <w:t xml:space="preserve">) de </w:t>
      </w:r>
      <w:r w:rsidR="00F26709" w:rsidRPr="004F3E45">
        <w:rPr>
          <w:rFonts w:ascii="Garamond" w:eastAsia="Times New Roman" w:hAnsi="Garamond" w:cs="Arial"/>
          <w:sz w:val="22"/>
          <w:szCs w:val="22"/>
          <w:lang w:val="es-ES" w:eastAsia="es-ES"/>
        </w:rPr>
        <w:t>diciembre de</w:t>
      </w:r>
      <w:r w:rsidR="00254F71" w:rsidRPr="004F3E45">
        <w:rPr>
          <w:rFonts w:ascii="Garamond" w:eastAsia="Times New Roman" w:hAnsi="Garamond" w:cs="Arial"/>
          <w:sz w:val="22"/>
          <w:szCs w:val="22"/>
          <w:lang w:val="es-ES" w:eastAsia="es-ES"/>
        </w:rPr>
        <w:t xml:space="preserve"> 2024</w:t>
      </w:r>
      <w:r w:rsidRPr="004F3E45">
        <w:rPr>
          <w:rFonts w:ascii="Garamond" w:eastAsia="Times New Roman" w:hAnsi="Garamond" w:cs="Arial"/>
          <w:sz w:val="22"/>
          <w:szCs w:val="22"/>
          <w:lang w:val="es-ES" w:eastAsia="es-ES"/>
        </w:rPr>
        <w:t xml:space="preserve">, a través de la plataforma pública </w:t>
      </w:r>
      <w:proofErr w:type="spellStart"/>
      <w:r w:rsidRPr="004F3E45">
        <w:rPr>
          <w:rFonts w:ascii="Garamond" w:eastAsia="Times New Roman" w:hAnsi="Garamond" w:cs="Arial"/>
          <w:sz w:val="22"/>
          <w:szCs w:val="22"/>
          <w:lang w:val="es-ES" w:eastAsia="es-ES"/>
        </w:rPr>
        <w:t>SECOP</w:t>
      </w:r>
      <w:proofErr w:type="spellEnd"/>
      <w:r w:rsidRPr="004F3E45">
        <w:rPr>
          <w:rFonts w:ascii="Garamond" w:eastAsia="Times New Roman" w:hAnsi="Garamond" w:cs="Arial"/>
          <w:sz w:val="22"/>
          <w:szCs w:val="22"/>
          <w:lang w:val="es-ES" w:eastAsia="es-ES"/>
        </w:rPr>
        <w:t xml:space="preserve"> II, se rec</w:t>
      </w:r>
      <w:r w:rsidR="00254F71" w:rsidRPr="004F3E45">
        <w:rPr>
          <w:rFonts w:ascii="Garamond" w:eastAsia="Times New Roman" w:hAnsi="Garamond" w:cs="Arial"/>
          <w:sz w:val="22"/>
          <w:szCs w:val="22"/>
          <w:lang w:val="es-ES" w:eastAsia="es-ES"/>
        </w:rPr>
        <w:t>ibieron y radicaron hasta las 09</w:t>
      </w:r>
      <w:r w:rsidR="00420904" w:rsidRPr="004F3E45">
        <w:rPr>
          <w:rFonts w:ascii="Garamond" w:eastAsia="Times New Roman" w:hAnsi="Garamond" w:cs="Arial"/>
          <w:sz w:val="22"/>
          <w:szCs w:val="22"/>
          <w:lang w:val="es-ES" w:eastAsia="es-ES"/>
        </w:rPr>
        <w:t>:</w:t>
      </w:r>
      <w:r w:rsidR="00D4655C" w:rsidRPr="004F3E45">
        <w:rPr>
          <w:rFonts w:ascii="Garamond" w:eastAsia="Times New Roman" w:hAnsi="Garamond" w:cs="Arial"/>
          <w:sz w:val="22"/>
          <w:szCs w:val="22"/>
          <w:lang w:val="es-ES" w:eastAsia="es-ES"/>
        </w:rPr>
        <w:t>0</w:t>
      </w:r>
      <w:r w:rsidRPr="004F3E45">
        <w:rPr>
          <w:rFonts w:ascii="Garamond" w:eastAsia="Times New Roman" w:hAnsi="Garamond" w:cs="Arial"/>
          <w:sz w:val="22"/>
          <w:szCs w:val="22"/>
          <w:lang w:val="es-ES" w:eastAsia="es-ES"/>
        </w:rPr>
        <w:t xml:space="preserve">0 a.m. las siguientes </w:t>
      </w:r>
      <w:r w:rsidR="004D5E1D" w:rsidRPr="004F3E45">
        <w:rPr>
          <w:rFonts w:ascii="Garamond" w:eastAsia="Times New Roman" w:hAnsi="Garamond" w:cs="Arial"/>
          <w:sz w:val="22"/>
          <w:szCs w:val="22"/>
          <w:lang w:val="es-ES" w:eastAsia="es-ES"/>
        </w:rPr>
        <w:t>ofertas:</w:t>
      </w:r>
    </w:p>
    <w:p w14:paraId="5EC74C69" w14:textId="34F580C6" w:rsidR="00420904" w:rsidRPr="004F3E45" w:rsidRDefault="00420904" w:rsidP="00420904">
      <w:pPr>
        <w:autoSpaceDE w:val="0"/>
        <w:autoSpaceDN w:val="0"/>
        <w:adjustRightInd w:val="0"/>
        <w:rPr>
          <w:rFonts w:ascii="Garamond" w:eastAsia="Times New Roman" w:hAnsi="Garamond" w:cs="Arial"/>
          <w:sz w:val="22"/>
          <w:szCs w:val="22"/>
          <w:lang w:eastAsia="es-ES"/>
        </w:rPr>
      </w:pPr>
    </w:p>
    <w:p w14:paraId="00264B28" w14:textId="3B1F12E4" w:rsidR="00C85602" w:rsidRPr="004F3E45" w:rsidRDefault="00C63522" w:rsidP="00420904">
      <w:pPr>
        <w:autoSpaceDE w:val="0"/>
        <w:autoSpaceDN w:val="0"/>
        <w:adjustRightInd w:val="0"/>
        <w:rPr>
          <w:rFonts w:ascii="Garamond" w:eastAsia="Times New Roman" w:hAnsi="Garamond" w:cs="Arial"/>
          <w:sz w:val="22"/>
          <w:szCs w:val="22"/>
          <w:lang w:eastAsia="es-ES"/>
        </w:rPr>
      </w:pPr>
      <w:r w:rsidRPr="004F3E45">
        <w:rPr>
          <w:rFonts w:ascii="Garamond" w:eastAsia="Times New Roman" w:hAnsi="Garamond" w:cs="Arial"/>
          <w:sz w:val="22"/>
          <w:szCs w:val="22"/>
          <w:lang w:eastAsia="es-ES"/>
        </w:rPr>
        <w:t xml:space="preserve">De conformidad a lo establecido en el </w:t>
      </w:r>
      <w:r w:rsidR="00FA5043" w:rsidRPr="004F3E45">
        <w:rPr>
          <w:rFonts w:ascii="Garamond" w:eastAsia="Times New Roman" w:hAnsi="Garamond" w:cs="Arial"/>
          <w:sz w:val="22"/>
          <w:szCs w:val="22"/>
          <w:lang w:eastAsia="es-ES"/>
        </w:rPr>
        <w:t>documento complementario al pliego de condiciones definitivo</w:t>
      </w:r>
      <w:r w:rsidR="00C85602" w:rsidRPr="004F3E45">
        <w:rPr>
          <w:rFonts w:ascii="Garamond" w:eastAsia="Times New Roman" w:hAnsi="Garamond" w:cs="Arial"/>
          <w:sz w:val="22"/>
          <w:szCs w:val="22"/>
          <w:lang w:eastAsia="es-ES"/>
        </w:rPr>
        <w:t xml:space="preserve"> y sus correspondientes adendas</w:t>
      </w:r>
      <w:r w:rsidRPr="004F3E45">
        <w:rPr>
          <w:rFonts w:ascii="Garamond" w:eastAsia="Times New Roman" w:hAnsi="Garamond" w:cs="Arial"/>
          <w:sz w:val="22"/>
          <w:szCs w:val="22"/>
          <w:lang w:eastAsia="es-ES"/>
        </w:rPr>
        <w:t xml:space="preserve">, </w:t>
      </w:r>
      <w:r w:rsidR="00C85602" w:rsidRPr="004F3E45">
        <w:rPr>
          <w:rFonts w:ascii="Garamond" w:eastAsia="Times New Roman" w:hAnsi="Garamond" w:cs="Arial"/>
          <w:sz w:val="22"/>
          <w:szCs w:val="22"/>
          <w:lang w:eastAsia="es-ES"/>
        </w:rPr>
        <w:t xml:space="preserve">publicados en la plataforma </w:t>
      </w:r>
      <w:proofErr w:type="spellStart"/>
      <w:r w:rsidR="00C85602" w:rsidRPr="004F3E45">
        <w:rPr>
          <w:rFonts w:ascii="Garamond" w:eastAsia="Times New Roman" w:hAnsi="Garamond" w:cs="Arial"/>
          <w:sz w:val="22"/>
          <w:szCs w:val="22"/>
          <w:lang w:eastAsia="es-ES"/>
        </w:rPr>
        <w:t>SECOP</w:t>
      </w:r>
      <w:proofErr w:type="spellEnd"/>
      <w:r w:rsidR="00C85602" w:rsidRPr="004F3E45">
        <w:rPr>
          <w:rFonts w:ascii="Garamond" w:eastAsia="Times New Roman" w:hAnsi="Garamond" w:cs="Arial"/>
          <w:sz w:val="22"/>
          <w:szCs w:val="22"/>
          <w:lang w:eastAsia="es-ES"/>
        </w:rPr>
        <w:t xml:space="preserve"> II, el Comité Asesor para la evaluación de propuestas, procede a evaluar los requisitos habilitantes de las propuestas presentadas en el proceso, de la siguiente manera: </w:t>
      </w:r>
    </w:p>
    <w:p w14:paraId="44106254" w14:textId="71285ECD" w:rsidR="00C63522" w:rsidRPr="004F3E45" w:rsidRDefault="00C63522" w:rsidP="00C63522">
      <w:pPr>
        <w:jc w:val="both"/>
        <w:rPr>
          <w:rFonts w:ascii="Garamond" w:eastAsia="Times New Roman" w:hAnsi="Garamond" w:cs="Arial"/>
          <w:b/>
          <w:bCs/>
          <w:color w:val="FF0000"/>
          <w:sz w:val="22"/>
          <w:szCs w:val="22"/>
          <w:u w:val="single"/>
          <w:lang w:val="es-ES" w:eastAsia="es-ES"/>
        </w:rPr>
      </w:pPr>
    </w:p>
    <w:p w14:paraId="322499E8" w14:textId="494E526D" w:rsidR="00C85602" w:rsidRPr="004F3E45" w:rsidRDefault="00C85602" w:rsidP="00C63522">
      <w:pPr>
        <w:jc w:val="both"/>
        <w:rPr>
          <w:rFonts w:ascii="Garamond" w:eastAsia="Times New Roman" w:hAnsi="Garamond" w:cs="Arial"/>
          <w:b/>
          <w:bCs/>
          <w:color w:val="FF0000"/>
          <w:sz w:val="22"/>
          <w:szCs w:val="22"/>
          <w:u w:val="single"/>
          <w:lang w:val="es-ES" w:eastAsia="es-ES"/>
        </w:rPr>
      </w:pPr>
    </w:p>
    <w:p w14:paraId="711ED147" w14:textId="77777777" w:rsidR="00C85602" w:rsidRPr="004F3E45" w:rsidRDefault="00C85602" w:rsidP="00C85602">
      <w:pPr>
        <w:jc w:val="center"/>
        <w:rPr>
          <w:rFonts w:ascii="Garamond" w:hAnsi="Garamond" w:cs="Arial"/>
          <w:b/>
          <w:iCs/>
          <w:sz w:val="22"/>
          <w:szCs w:val="22"/>
        </w:rPr>
      </w:pPr>
      <w:r w:rsidRPr="004F3E45">
        <w:rPr>
          <w:rFonts w:ascii="Garamond" w:hAnsi="Garamond" w:cs="Arial"/>
          <w:b/>
          <w:iCs/>
          <w:sz w:val="22"/>
          <w:szCs w:val="22"/>
        </w:rPr>
        <w:t xml:space="preserve">REQUISITOS </w:t>
      </w:r>
      <w:proofErr w:type="spellStart"/>
      <w:r w:rsidRPr="004F3E45">
        <w:rPr>
          <w:rFonts w:ascii="Garamond" w:hAnsi="Garamond" w:cs="Arial"/>
          <w:b/>
          <w:iCs/>
          <w:sz w:val="22"/>
          <w:szCs w:val="22"/>
        </w:rPr>
        <w:t>JURIDICOS</w:t>
      </w:r>
      <w:proofErr w:type="spellEnd"/>
      <w:r w:rsidRPr="004F3E45">
        <w:rPr>
          <w:rFonts w:ascii="Garamond" w:hAnsi="Garamond" w:cs="Arial"/>
          <w:b/>
          <w:iCs/>
          <w:sz w:val="22"/>
          <w:szCs w:val="22"/>
        </w:rPr>
        <w:t xml:space="preserve"> HABILITANTES</w:t>
      </w:r>
    </w:p>
    <w:p w14:paraId="464F7E1D" w14:textId="39D6D532" w:rsidR="00C85602" w:rsidRPr="004F3E45" w:rsidRDefault="00C85602" w:rsidP="00C85602">
      <w:pPr>
        <w:jc w:val="center"/>
        <w:rPr>
          <w:rFonts w:ascii="Garamond" w:hAnsi="Garamond" w:cs="Arial"/>
          <w:b/>
          <w:iCs/>
          <w:sz w:val="22"/>
          <w:szCs w:val="22"/>
        </w:rPr>
      </w:pPr>
      <w:proofErr w:type="spellStart"/>
      <w:r w:rsidRPr="004F3E45">
        <w:rPr>
          <w:rFonts w:ascii="Garamond" w:hAnsi="Garamond" w:cs="Arial"/>
          <w:b/>
          <w:iCs/>
          <w:sz w:val="22"/>
          <w:szCs w:val="22"/>
        </w:rPr>
        <w:t>ANALISIS</w:t>
      </w:r>
      <w:proofErr w:type="spellEnd"/>
      <w:r w:rsidRPr="004F3E45">
        <w:rPr>
          <w:rFonts w:ascii="Garamond" w:hAnsi="Garamond" w:cs="Arial"/>
          <w:b/>
          <w:iCs/>
          <w:sz w:val="22"/>
          <w:szCs w:val="22"/>
        </w:rPr>
        <w:t xml:space="preserve"> DE LA </w:t>
      </w:r>
      <w:proofErr w:type="spellStart"/>
      <w:r w:rsidRPr="004F3E45">
        <w:rPr>
          <w:rFonts w:ascii="Garamond" w:hAnsi="Garamond" w:cs="Arial"/>
          <w:b/>
          <w:iCs/>
          <w:sz w:val="22"/>
          <w:szCs w:val="22"/>
        </w:rPr>
        <w:t>DOCUMENTACION</w:t>
      </w:r>
      <w:proofErr w:type="spellEnd"/>
    </w:p>
    <w:p w14:paraId="01BDC3A6" w14:textId="267A5889" w:rsidR="00536297" w:rsidRPr="004F3E45" w:rsidRDefault="005E55C2" w:rsidP="00C85602">
      <w:pPr>
        <w:jc w:val="center"/>
        <w:rPr>
          <w:rFonts w:ascii="Garamond" w:hAnsi="Garamond" w:cs="Arial"/>
          <w:b/>
          <w:iCs/>
          <w:sz w:val="22"/>
          <w:szCs w:val="22"/>
        </w:rPr>
      </w:pPr>
      <w:r>
        <w:rPr>
          <w:rFonts w:ascii="Garamond" w:hAnsi="Garamond" w:cs="Arial"/>
          <w:b/>
          <w:iCs/>
          <w:sz w:val="22"/>
          <w:szCs w:val="22"/>
        </w:rPr>
        <w:t>LOTE 8</w:t>
      </w:r>
    </w:p>
    <w:p w14:paraId="5A353F9B" w14:textId="54C1D88E" w:rsidR="00CD3E12" w:rsidRPr="004F3E45" w:rsidRDefault="00CD3E12" w:rsidP="00CD3E12">
      <w:pPr>
        <w:rPr>
          <w:rFonts w:ascii="Garamond" w:eastAsia="Times New Roman" w:hAnsi="Garamond" w:cs="Arial"/>
          <w:b/>
          <w:bCs/>
          <w:color w:val="FF0000"/>
          <w:sz w:val="22"/>
          <w:szCs w:val="22"/>
          <w:u w:val="single"/>
          <w:lang w:val="es-ES" w:eastAsia="es-ES"/>
        </w:rPr>
      </w:pPr>
    </w:p>
    <w:p w14:paraId="249D74A6" w14:textId="77777777" w:rsidR="004911D0" w:rsidRPr="004F3E45" w:rsidRDefault="004911D0" w:rsidP="004911D0">
      <w:pPr>
        <w:rPr>
          <w:rFonts w:ascii="Garamond" w:hAnsi="Garamond"/>
          <w:sz w:val="22"/>
          <w:szCs w:val="22"/>
          <w:lang w:eastAsia="es-ES"/>
        </w:rPr>
      </w:pPr>
    </w:p>
    <w:tbl>
      <w:tblPr>
        <w:tblStyle w:val="Tablaconcuadrcula"/>
        <w:tblW w:w="0" w:type="auto"/>
        <w:tblLook w:val="04A0" w:firstRow="1" w:lastRow="0" w:firstColumn="1" w:lastColumn="0" w:noHBand="0" w:noVBand="1"/>
      </w:tblPr>
      <w:tblGrid>
        <w:gridCol w:w="7196"/>
      </w:tblGrid>
      <w:tr w:rsidR="004911D0" w:rsidRPr="004F3E45" w14:paraId="61F82869" w14:textId="77777777" w:rsidTr="002D6672">
        <w:tc>
          <w:tcPr>
            <w:tcW w:w="7196" w:type="dxa"/>
            <w:shd w:val="clear" w:color="auto" w:fill="D0CECE" w:themeFill="background2" w:themeFillShade="E6"/>
          </w:tcPr>
          <w:p w14:paraId="4790C890" w14:textId="64B60CB1" w:rsidR="004911D0" w:rsidRPr="004F3E45" w:rsidRDefault="00F3044D" w:rsidP="002D6672">
            <w:pPr>
              <w:rPr>
                <w:rFonts w:ascii="Garamond" w:hAnsi="Garamond"/>
                <w:b/>
                <w:sz w:val="22"/>
                <w:szCs w:val="22"/>
                <w:lang w:eastAsia="es-ES"/>
              </w:rPr>
            </w:pPr>
            <w:r>
              <w:rPr>
                <w:rFonts w:ascii="Garamond" w:hAnsi="Garamond"/>
                <w:b/>
                <w:sz w:val="22"/>
                <w:szCs w:val="22"/>
                <w:lang w:eastAsia="es-ES"/>
              </w:rPr>
              <w:t>PROPONENTE 1</w:t>
            </w:r>
            <w:r w:rsidR="004911D0" w:rsidRPr="004F3E45">
              <w:rPr>
                <w:rFonts w:ascii="Garamond" w:hAnsi="Garamond"/>
                <w:b/>
                <w:sz w:val="22"/>
                <w:szCs w:val="22"/>
                <w:lang w:eastAsia="es-ES"/>
              </w:rPr>
              <w:t>:</w:t>
            </w:r>
            <w:r w:rsidR="004911D0" w:rsidRPr="004F3E45">
              <w:rPr>
                <w:rFonts w:ascii="Garamond" w:hAnsi="Garamond" w:cs="PDFACourier"/>
                <w:sz w:val="22"/>
                <w:szCs w:val="22"/>
                <w:lang w:val="es-419" w:eastAsia="en-US"/>
              </w:rPr>
              <w:t xml:space="preserve"> </w:t>
            </w:r>
            <w:proofErr w:type="spellStart"/>
            <w:r w:rsidR="004911D0">
              <w:rPr>
                <w:rFonts w:ascii="Garamond" w:hAnsi="Garamond"/>
                <w:b/>
                <w:sz w:val="22"/>
                <w:szCs w:val="22"/>
              </w:rPr>
              <w:t>INGFRACOL</w:t>
            </w:r>
            <w:proofErr w:type="spellEnd"/>
            <w:r w:rsidR="004911D0">
              <w:rPr>
                <w:rFonts w:ascii="Garamond" w:hAnsi="Garamond"/>
                <w:b/>
                <w:sz w:val="22"/>
                <w:szCs w:val="22"/>
              </w:rPr>
              <w:t xml:space="preserve"> </w:t>
            </w:r>
            <w:proofErr w:type="spellStart"/>
            <w:r w:rsidR="004911D0">
              <w:rPr>
                <w:rFonts w:ascii="Garamond" w:hAnsi="Garamond"/>
                <w:b/>
                <w:sz w:val="22"/>
                <w:szCs w:val="22"/>
              </w:rPr>
              <w:t>SAS</w:t>
            </w:r>
            <w:proofErr w:type="spellEnd"/>
          </w:p>
          <w:p w14:paraId="186B285D" w14:textId="77777777" w:rsidR="004911D0" w:rsidRPr="004F3E45" w:rsidRDefault="004911D0" w:rsidP="002D6672">
            <w:pPr>
              <w:rPr>
                <w:rFonts w:ascii="Garamond" w:hAnsi="Garamond"/>
                <w:b/>
                <w:sz w:val="22"/>
                <w:szCs w:val="22"/>
                <w:u w:val="single"/>
                <w:lang w:eastAsia="es-ES"/>
              </w:rPr>
            </w:pPr>
            <w:r w:rsidRPr="004F3E45">
              <w:rPr>
                <w:rFonts w:ascii="Garamond" w:hAnsi="Garamond"/>
                <w:b/>
                <w:sz w:val="22"/>
                <w:szCs w:val="22"/>
                <w:u w:val="single"/>
                <w:lang w:eastAsia="es-ES"/>
              </w:rPr>
              <w:t xml:space="preserve">Representado legalmente por: </w:t>
            </w:r>
            <w:r w:rsidRPr="004F3E45">
              <w:rPr>
                <w:rFonts w:ascii="Garamond" w:hAnsi="Garamond"/>
                <w:b/>
                <w:sz w:val="22"/>
                <w:szCs w:val="22"/>
                <w:u w:val="single"/>
              </w:rPr>
              <w:t>ALEJANDRO GIRALDO VILLEGAS</w:t>
            </w:r>
          </w:p>
        </w:tc>
      </w:tr>
    </w:tbl>
    <w:p w14:paraId="08333FEE" w14:textId="77777777" w:rsidR="004911D0" w:rsidRPr="004F3E45" w:rsidRDefault="004911D0" w:rsidP="004911D0">
      <w:pPr>
        <w:rPr>
          <w:rFonts w:ascii="Garamond" w:hAnsi="Garamond"/>
          <w:sz w:val="22"/>
          <w:szCs w:val="22"/>
          <w:lang w:eastAsia="es-ES"/>
        </w:rPr>
      </w:pPr>
    </w:p>
    <w:tbl>
      <w:tblPr>
        <w:tblStyle w:val="Tablaconcuadrcula"/>
        <w:tblW w:w="0" w:type="auto"/>
        <w:tblInd w:w="-38" w:type="dxa"/>
        <w:tblCellMar>
          <w:left w:w="70" w:type="dxa"/>
          <w:right w:w="70" w:type="dxa"/>
        </w:tblCellMar>
        <w:tblLook w:val="0000" w:firstRow="0" w:lastRow="0" w:firstColumn="0" w:lastColumn="0" w:noHBand="0" w:noVBand="0"/>
      </w:tblPr>
      <w:tblGrid>
        <w:gridCol w:w="4644"/>
        <w:gridCol w:w="851"/>
        <w:gridCol w:w="1276"/>
        <w:gridCol w:w="9355"/>
      </w:tblGrid>
      <w:tr w:rsidR="006A4348" w:rsidRPr="009C3EBC" w14:paraId="71AD315A" w14:textId="77777777" w:rsidTr="00A81E87">
        <w:trPr>
          <w:gridBefore w:val="1"/>
          <w:gridAfter w:val="1"/>
          <w:wBefore w:w="4644" w:type="dxa"/>
          <w:wAfter w:w="9355" w:type="dxa"/>
          <w:trHeight w:val="375"/>
        </w:trPr>
        <w:tc>
          <w:tcPr>
            <w:tcW w:w="2127" w:type="dxa"/>
            <w:gridSpan w:val="2"/>
          </w:tcPr>
          <w:p w14:paraId="42271DC0" w14:textId="77777777" w:rsidR="006A4348" w:rsidRPr="009C3EBC" w:rsidRDefault="006A4348" w:rsidP="00A81E87">
            <w:pPr>
              <w:jc w:val="center"/>
              <w:rPr>
                <w:rFonts w:ascii="Garamond" w:hAnsi="Garamond"/>
                <w:b/>
                <w:sz w:val="22"/>
                <w:szCs w:val="22"/>
                <w:lang w:eastAsia="es-ES"/>
              </w:rPr>
            </w:pPr>
            <w:r w:rsidRPr="009C3EBC">
              <w:rPr>
                <w:rFonts w:ascii="Garamond" w:hAnsi="Garamond"/>
                <w:b/>
                <w:sz w:val="22"/>
                <w:szCs w:val="22"/>
                <w:lang w:eastAsia="es-ES"/>
              </w:rPr>
              <w:t>CUMPLE</w:t>
            </w:r>
          </w:p>
        </w:tc>
      </w:tr>
      <w:tr w:rsidR="006A4348" w:rsidRPr="009C3EBC" w14:paraId="4C24510E" w14:textId="77777777" w:rsidTr="00A81E87">
        <w:tblPrEx>
          <w:tblCellMar>
            <w:left w:w="108" w:type="dxa"/>
            <w:right w:w="108" w:type="dxa"/>
          </w:tblCellMar>
          <w:tblLook w:val="04A0" w:firstRow="1" w:lastRow="0" w:firstColumn="1" w:lastColumn="0" w:noHBand="0" w:noVBand="1"/>
        </w:tblPrEx>
        <w:tc>
          <w:tcPr>
            <w:tcW w:w="4644" w:type="dxa"/>
          </w:tcPr>
          <w:p w14:paraId="1C4B4B66" w14:textId="77777777" w:rsidR="006A4348" w:rsidRPr="009C3EBC" w:rsidRDefault="006A4348" w:rsidP="00A81E87">
            <w:pPr>
              <w:rPr>
                <w:rFonts w:ascii="Garamond" w:hAnsi="Garamond"/>
                <w:b/>
                <w:sz w:val="22"/>
                <w:szCs w:val="22"/>
                <w:lang w:eastAsia="es-ES"/>
              </w:rPr>
            </w:pPr>
            <w:r w:rsidRPr="009C3EBC">
              <w:rPr>
                <w:rFonts w:ascii="Garamond" w:hAnsi="Garamond"/>
                <w:b/>
                <w:sz w:val="22"/>
                <w:szCs w:val="22"/>
                <w:lang w:eastAsia="es-ES"/>
              </w:rPr>
              <w:t>DOCUMENTO</w:t>
            </w:r>
          </w:p>
        </w:tc>
        <w:tc>
          <w:tcPr>
            <w:tcW w:w="851" w:type="dxa"/>
          </w:tcPr>
          <w:p w14:paraId="0F984BB8" w14:textId="77777777" w:rsidR="006A4348" w:rsidRPr="009C3EBC" w:rsidRDefault="006A4348" w:rsidP="00A81E87">
            <w:pPr>
              <w:jc w:val="center"/>
              <w:rPr>
                <w:rFonts w:ascii="Garamond" w:hAnsi="Garamond"/>
                <w:b/>
                <w:sz w:val="22"/>
                <w:szCs w:val="22"/>
                <w:lang w:eastAsia="es-ES"/>
              </w:rPr>
            </w:pPr>
            <w:r w:rsidRPr="009C3EBC">
              <w:rPr>
                <w:rFonts w:ascii="Garamond" w:hAnsi="Garamond"/>
                <w:b/>
                <w:sz w:val="22"/>
                <w:szCs w:val="22"/>
                <w:lang w:eastAsia="es-ES"/>
              </w:rPr>
              <w:t>SI</w:t>
            </w:r>
          </w:p>
        </w:tc>
        <w:tc>
          <w:tcPr>
            <w:tcW w:w="1276" w:type="dxa"/>
          </w:tcPr>
          <w:p w14:paraId="609D8624" w14:textId="77777777" w:rsidR="006A4348" w:rsidRPr="009C3EBC" w:rsidRDefault="006A4348" w:rsidP="00A81E87">
            <w:pPr>
              <w:jc w:val="center"/>
              <w:rPr>
                <w:rFonts w:ascii="Garamond" w:hAnsi="Garamond"/>
                <w:b/>
                <w:sz w:val="22"/>
                <w:szCs w:val="22"/>
                <w:lang w:eastAsia="es-ES"/>
              </w:rPr>
            </w:pPr>
            <w:r w:rsidRPr="009C3EBC">
              <w:rPr>
                <w:rFonts w:ascii="Garamond" w:hAnsi="Garamond"/>
                <w:b/>
                <w:sz w:val="22"/>
                <w:szCs w:val="22"/>
                <w:lang w:eastAsia="es-ES"/>
              </w:rPr>
              <w:t>NO</w:t>
            </w:r>
          </w:p>
        </w:tc>
        <w:tc>
          <w:tcPr>
            <w:tcW w:w="9355" w:type="dxa"/>
          </w:tcPr>
          <w:p w14:paraId="16300B0B" w14:textId="77777777" w:rsidR="006A4348" w:rsidRPr="009C3EBC" w:rsidRDefault="006A4348" w:rsidP="00A81E87">
            <w:pPr>
              <w:rPr>
                <w:rFonts w:ascii="Garamond" w:hAnsi="Garamond"/>
                <w:b/>
                <w:sz w:val="22"/>
                <w:szCs w:val="22"/>
                <w:lang w:eastAsia="es-ES"/>
              </w:rPr>
            </w:pPr>
            <w:proofErr w:type="spellStart"/>
            <w:r w:rsidRPr="009C3EBC">
              <w:rPr>
                <w:rFonts w:ascii="Garamond" w:hAnsi="Garamond"/>
                <w:b/>
                <w:sz w:val="22"/>
                <w:szCs w:val="22"/>
                <w:lang w:eastAsia="es-ES"/>
              </w:rPr>
              <w:t>OBSERVACIÒN</w:t>
            </w:r>
            <w:proofErr w:type="spellEnd"/>
          </w:p>
        </w:tc>
      </w:tr>
      <w:tr w:rsidR="006A4348" w:rsidRPr="009C3EBC" w14:paraId="67ACD949" w14:textId="77777777" w:rsidTr="00A81E87">
        <w:tblPrEx>
          <w:tblCellMar>
            <w:left w:w="108" w:type="dxa"/>
            <w:right w:w="108" w:type="dxa"/>
          </w:tblCellMar>
          <w:tblLook w:val="04A0" w:firstRow="1" w:lastRow="0" w:firstColumn="1" w:lastColumn="0" w:noHBand="0" w:noVBand="1"/>
        </w:tblPrEx>
        <w:tc>
          <w:tcPr>
            <w:tcW w:w="4644" w:type="dxa"/>
          </w:tcPr>
          <w:p w14:paraId="2846586F" w14:textId="77777777" w:rsidR="006A4348" w:rsidRPr="009C3EBC" w:rsidRDefault="006A4348" w:rsidP="00A81E87">
            <w:pPr>
              <w:rPr>
                <w:rFonts w:ascii="Garamond" w:hAnsi="Garamond"/>
                <w:b/>
                <w:sz w:val="22"/>
                <w:szCs w:val="22"/>
                <w:lang w:eastAsia="es-ES"/>
              </w:rPr>
            </w:pPr>
            <w:r w:rsidRPr="009C3EBC">
              <w:rPr>
                <w:rFonts w:ascii="Garamond" w:hAnsi="Garamond"/>
                <w:b/>
                <w:sz w:val="22"/>
                <w:szCs w:val="22"/>
                <w:lang w:eastAsia="es-ES"/>
              </w:rPr>
              <w:t>1. PODER</w:t>
            </w:r>
          </w:p>
        </w:tc>
        <w:tc>
          <w:tcPr>
            <w:tcW w:w="851" w:type="dxa"/>
          </w:tcPr>
          <w:p w14:paraId="2DBB65B4" w14:textId="77777777" w:rsidR="006A4348" w:rsidRPr="00D71133" w:rsidRDefault="006A4348" w:rsidP="00A81E87">
            <w:pPr>
              <w:jc w:val="center"/>
              <w:rPr>
                <w:rFonts w:ascii="Garamond" w:hAnsi="Garamond"/>
                <w:b/>
                <w:sz w:val="22"/>
                <w:szCs w:val="22"/>
                <w:lang w:eastAsia="es-ES"/>
              </w:rPr>
            </w:pPr>
          </w:p>
        </w:tc>
        <w:tc>
          <w:tcPr>
            <w:tcW w:w="1276" w:type="dxa"/>
          </w:tcPr>
          <w:p w14:paraId="093979E5" w14:textId="77777777" w:rsidR="006A4348" w:rsidRPr="009C3EBC" w:rsidRDefault="006A4348" w:rsidP="00A81E87">
            <w:pPr>
              <w:jc w:val="center"/>
              <w:rPr>
                <w:rFonts w:ascii="Garamond" w:hAnsi="Garamond"/>
                <w:sz w:val="22"/>
                <w:szCs w:val="22"/>
                <w:lang w:eastAsia="es-ES"/>
              </w:rPr>
            </w:pPr>
          </w:p>
        </w:tc>
        <w:tc>
          <w:tcPr>
            <w:tcW w:w="9355" w:type="dxa"/>
          </w:tcPr>
          <w:p w14:paraId="7D05EEF3" w14:textId="77777777" w:rsidR="006A4348" w:rsidRPr="009C3EBC" w:rsidRDefault="006A4348" w:rsidP="00A81E87">
            <w:pPr>
              <w:rPr>
                <w:rFonts w:ascii="Garamond" w:hAnsi="Garamond"/>
                <w:sz w:val="22"/>
                <w:szCs w:val="22"/>
                <w:lang w:eastAsia="es-ES"/>
              </w:rPr>
            </w:pPr>
            <w:r>
              <w:rPr>
                <w:rFonts w:ascii="Garamond" w:hAnsi="Garamond"/>
                <w:sz w:val="22"/>
                <w:szCs w:val="22"/>
                <w:lang w:eastAsia="es-ES"/>
              </w:rPr>
              <w:t>N/A</w:t>
            </w:r>
          </w:p>
        </w:tc>
      </w:tr>
      <w:tr w:rsidR="006A4348" w:rsidRPr="009C3EBC" w14:paraId="58B0AF02" w14:textId="77777777" w:rsidTr="00A81E87">
        <w:tblPrEx>
          <w:tblCellMar>
            <w:left w:w="108" w:type="dxa"/>
            <w:right w:w="108" w:type="dxa"/>
          </w:tblCellMar>
          <w:tblLook w:val="04A0" w:firstRow="1" w:lastRow="0" w:firstColumn="1" w:lastColumn="0" w:noHBand="0" w:noVBand="1"/>
        </w:tblPrEx>
        <w:tc>
          <w:tcPr>
            <w:tcW w:w="4644" w:type="dxa"/>
          </w:tcPr>
          <w:p w14:paraId="6D18ACD8" w14:textId="77777777" w:rsidR="006A4348" w:rsidRPr="009C3EBC" w:rsidRDefault="006A4348" w:rsidP="00A81E87">
            <w:pPr>
              <w:rPr>
                <w:rFonts w:ascii="Garamond" w:hAnsi="Garamond"/>
                <w:b/>
                <w:sz w:val="22"/>
                <w:szCs w:val="22"/>
                <w:lang w:eastAsia="es-ES"/>
              </w:rPr>
            </w:pPr>
            <w:r w:rsidRPr="009C3EBC">
              <w:rPr>
                <w:rFonts w:ascii="Garamond" w:hAnsi="Garamond"/>
                <w:b/>
                <w:sz w:val="22"/>
                <w:szCs w:val="22"/>
                <w:lang w:eastAsia="es-ES"/>
              </w:rPr>
              <w:t xml:space="preserve">2. CARTA DE </w:t>
            </w:r>
            <w:proofErr w:type="spellStart"/>
            <w:r w:rsidRPr="009C3EBC">
              <w:rPr>
                <w:rFonts w:ascii="Garamond" w:hAnsi="Garamond"/>
                <w:b/>
                <w:sz w:val="22"/>
                <w:szCs w:val="22"/>
                <w:lang w:eastAsia="es-ES"/>
              </w:rPr>
              <w:t>PRESENTACIÒN</w:t>
            </w:r>
            <w:proofErr w:type="spellEnd"/>
            <w:r w:rsidRPr="009C3EBC">
              <w:rPr>
                <w:rFonts w:ascii="Garamond" w:hAnsi="Garamond"/>
                <w:b/>
                <w:sz w:val="22"/>
                <w:szCs w:val="22"/>
                <w:lang w:eastAsia="es-ES"/>
              </w:rPr>
              <w:t xml:space="preserve"> DE LA PROPUESTA</w:t>
            </w:r>
          </w:p>
        </w:tc>
        <w:tc>
          <w:tcPr>
            <w:tcW w:w="851" w:type="dxa"/>
          </w:tcPr>
          <w:p w14:paraId="66ABC6D0" w14:textId="77777777" w:rsidR="006A4348" w:rsidRPr="009C3EBC" w:rsidRDefault="006A4348" w:rsidP="00A81E87">
            <w:pPr>
              <w:jc w:val="center"/>
              <w:rPr>
                <w:rFonts w:ascii="Garamond" w:hAnsi="Garamond"/>
                <w:b/>
                <w:sz w:val="22"/>
                <w:szCs w:val="22"/>
                <w:lang w:eastAsia="es-ES"/>
              </w:rPr>
            </w:pPr>
            <w:r>
              <w:rPr>
                <w:rFonts w:ascii="Garamond" w:hAnsi="Garamond"/>
                <w:b/>
                <w:sz w:val="22"/>
                <w:szCs w:val="22"/>
                <w:lang w:eastAsia="es-ES"/>
              </w:rPr>
              <w:t>X</w:t>
            </w:r>
          </w:p>
        </w:tc>
        <w:tc>
          <w:tcPr>
            <w:tcW w:w="1276" w:type="dxa"/>
          </w:tcPr>
          <w:p w14:paraId="66F70C93" w14:textId="77777777" w:rsidR="006A4348" w:rsidRPr="009C3EBC" w:rsidRDefault="006A4348" w:rsidP="00A81E87">
            <w:pPr>
              <w:jc w:val="center"/>
              <w:rPr>
                <w:rFonts w:ascii="Garamond" w:hAnsi="Garamond"/>
                <w:b/>
                <w:sz w:val="22"/>
                <w:szCs w:val="22"/>
                <w:lang w:eastAsia="es-ES"/>
              </w:rPr>
            </w:pPr>
          </w:p>
        </w:tc>
        <w:tc>
          <w:tcPr>
            <w:tcW w:w="9355" w:type="dxa"/>
          </w:tcPr>
          <w:p w14:paraId="2EAA5CA3" w14:textId="77777777" w:rsidR="006A4348" w:rsidRPr="009C3EBC" w:rsidRDefault="006A4348" w:rsidP="00A81E87">
            <w:pPr>
              <w:rPr>
                <w:rFonts w:ascii="Garamond" w:hAnsi="Garamond"/>
                <w:sz w:val="22"/>
                <w:szCs w:val="22"/>
                <w:lang w:eastAsia="es-ES"/>
              </w:rPr>
            </w:pPr>
            <w:r w:rsidRPr="009C3EBC">
              <w:rPr>
                <w:rFonts w:ascii="Garamond" w:hAnsi="Garamond"/>
                <w:sz w:val="22"/>
                <w:szCs w:val="22"/>
                <w:lang w:eastAsia="es-ES"/>
              </w:rPr>
              <w:t xml:space="preserve"> </w:t>
            </w:r>
            <w:r w:rsidRPr="009C3EBC">
              <w:rPr>
                <w:rFonts w:ascii="Garamond" w:hAnsi="Garamond"/>
                <w:color w:val="000000" w:themeColor="text1"/>
                <w:sz w:val="22"/>
                <w:szCs w:val="22"/>
                <w:lang w:eastAsia="es-ES"/>
              </w:rPr>
              <w:t xml:space="preserve">Conforme </w:t>
            </w:r>
            <w:proofErr w:type="gramStart"/>
            <w:r w:rsidRPr="009C3EBC">
              <w:rPr>
                <w:rFonts w:ascii="Garamond" w:hAnsi="Garamond"/>
                <w:color w:val="000000" w:themeColor="text1"/>
                <w:sz w:val="22"/>
                <w:szCs w:val="22"/>
                <w:lang w:eastAsia="es-ES"/>
              </w:rPr>
              <w:t>a</w:t>
            </w:r>
            <w:r>
              <w:rPr>
                <w:rFonts w:ascii="Garamond" w:hAnsi="Garamond"/>
                <w:color w:val="000000" w:themeColor="text1"/>
                <w:sz w:val="22"/>
                <w:szCs w:val="22"/>
                <w:lang w:eastAsia="es-ES"/>
              </w:rPr>
              <w:t>l</w:t>
            </w:r>
            <w:r w:rsidRPr="009C3EBC">
              <w:rPr>
                <w:rFonts w:ascii="Garamond" w:hAnsi="Garamond"/>
                <w:color w:val="000000" w:themeColor="text1"/>
                <w:sz w:val="22"/>
                <w:szCs w:val="22"/>
                <w:lang w:eastAsia="es-ES"/>
              </w:rPr>
              <w:t xml:space="preserve"> </w:t>
            </w:r>
            <w:r>
              <w:rPr>
                <w:rFonts w:ascii="Garamond" w:hAnsi="Garamond"/>
                <w:color w:val="000000" w:themeColor="text1"/>
                <w:sz w:val="22"/>
                <w:szCs w:val="22"/>
                <w:lang w:eastAsia="es-ES"/>
              </w:rPr>
              <w:t>documentos</w:t>
            </w:r>
            <w:proofErr w:type="gramEnd"/>
            <w:r>
              <w:rPr>
                <w:rFonts w:ascii="Garamond" w:hAnsi="Garamond"/>
                <w:color w:val="000000" w:themeColor="text1"/>
                <w:sz w:val="22"/>
                <w:szCs w:val="22"/>
                <w:lang w:eastAsia="es-ES"/>
              </w:rPr>
              <w:t xml:space="preserve"> aportado y suscrito por el</w:t>
            </w:r>
            <w:r w:rsidRPr="009C3EBC">
              <w:rPr>
                <w:rFonts w:ascii="Garamond" w:hAnsi="Garamond"/>
                <w:color w:val="000000" w:themeColor="text1"/>
                <w:sz w:val="22"/>
                <w:szCs w:val="22"/>
                <w:lang w:eastAsia="es-ES"/>
              </w:rPr>
              <w:t xml:space="preserve"> representante legal de la empresa el proponente. Se acredita que cumple.</w:t>
            </w:r>
          </w:p>
        </w:tc>
      </w:tr>
      <w:tr w:rsidR="006A4348" w:rsidRPr="009C3EBC" w14:paraId="3861E405" w14:textId="77777777" w:rsidTr="00A81E87">
        <w:tblPrEx>
          <w:tblCellMar>
            <w:left w:w="108" w:type="dxa"/>
            <w:right w:w="108" w:type="dxa"/>
          </w:tblCellMar>
          <w:tblLook w:val="04A0" w:firstRow="1" w:lastRow="0" w:firstColumn="1" w:lastColumn="0" w:noHBand="0" w:noVBand="1"/>
        </w:tblPrEx>
        <w:tc>
          <w:tcPr>
            <w:tcW w:w="4644" w:type="dxa"/>
          </w:tcPr>
          <w:p w14:paraId="0D36B8BF" w14:textId="77777777" w:rsidR="006A4348" w:rsidRPr="009C3EBC" w:rsidRDefault="006A4348" w:rsidP="00A81E87">
            <w:pPr>
              <w:rPr>
                <w:rFonts w:ascii="Garamond" w:hAnsi="Garamond"/>
                <w:b/>
                <w:color w:val="000000" w:themeColor="text1"/>
                <w:sz w:val="22"/>
                <w:szCs w:val="22"/>
                <w:lang w:eastAsia="es-ES"/>
              </w:rPr>
            </w:pPr>
            <w:r w:rsidRPr="009C3EBC">
              <w:rPr>
                <w:rFonts w:ascii="Garamond" w:hAnsi="Garamond"/>
                <w:b/>
                <w:color w:val="000000" w:themeColor="text1"/>
                <w:sz w:val="22"/>
                <w:szCs w:val="22"/>
                <w:lang w:eastAsia="es-ES"/>
              </w:rPr>
              <w:t xml:space="preserve">3. FOTOCOPIA DE LA CEDULA Y </w:t>
            </w:r>
            <w:proofErr w:type="spellStart"/>
            <w:r w:rsidRPr="009C3EBC">
              <w:rPr>
                <w:rFonts w:ascii="Garamond" w:hAnsi="Garamond"/>
                <w:b/>
                <w:color w:val="000000" w:themeColor="text1"/>
                <w:sz w:val="22"/>
                <w:szCs w:val="22"/>
                <w:lang w:eastAsia="es-ES"/>
              </w:rPr>
              <w:t>VERIFICACION</w:t>
            </w:r>
            <w:proofErr w:type="spellEnd"/>
            <w:r w:rsidRPr="009C3EBC">
              <w:rPr>
                <w:rFonts w:ascii="Garamond" w:hAnsi="Garamond"/>
                <w:b/>
                <w:color w:val="000000" w:themeColor="text1"/>
                <w:sz w:val="22"/>
                <w:szCs w:val="22"/>
                <w:lang w:eastAsia="es-ES"/>
              </w:rPr>
              <w:t xml:space="preserve"> DE </w:t>
            </w:r>
            <w:proofErr w:type="spellStart"/>
            <w:r w:rsidRPr="009C3EBC">
              <w:rPr>
                <w:rFonts w:ascii="Garamond" w:hAnsi="Garamond"/>
                <w:b/>
                <w:color w:val="000000" w:themeColor="text1"/>
                <w:sz w:val="22"/>
                <w:szCs w:val="22"/>
                <w:lang w:eastAsia="es-ES"/>
              </w:rPr>
              <w:t>SITUACION</w:t>
            </w:r>
            <w:proofErr w:type="spellEnd"/>
            <w:r w:rsidRPr="009C3EBC">
              <w:rPr>
                <w:rFonts w:ascii="Garamond" w:hAnsi="Garamond"/>
                <w:b/>
                <w:color w:val="000000" w:themeColor="text1"/>
                <w:sz w:val="22"/>
                <w:szCs w:val="22"/>
                <w:lang w:eastAsia="es-ES"/>
              </w:rPr>
              <w:t xml:space="preserve"> MILITAR</w:t>
            </w:r>
          </w:p>
        </w:tc>
        <w:tc>
          <w:tcPr>
            <w:tcW w:w="851" w:type="dxa"/>
          </w:tcPr>
          <w:p w14:paraId="075A22C6" w14:textId="77777777" w:rsidR="006A4348" w:rsidRPr="009C3EBC" w:rsidRDefault="006A4348" w:rsidP="00A81E87">
            <w:pPr>
              <w:jc w:val="center"/>
              <w:rPr>
                <w:rFonts w:ascii="Garamond" w:hAnsi="Garamond"/>
                <w:b/>
                <w:color w:val="000000" w:themeColor="text1"/>
                <w:sz w:val="22"/>
                <w:szCs w:val="22"/>
                <w:lang w:eastAsia="es-ES"/>
              </w:rPr>
            </w:pPr>
            <w:r>
              <w:rPr>
                <w:rFonts w:ascii="Garamond" w:hAnsi="Garamond"/>
                <w:b/>
                <w:color w:val="000000" w:themeColor="text1"/>
                <w:sz w:val="22"/>
                <w:szCs w:val="22"/>
                <w:lang w:eastAsia="es-ES"/>
              </w:rPr>
              <w:t>X</w:t>
            </w:r>
          </w:p>
        </w:tc>
        <w:tc>
          <w:tcPr>
            <w:tcW w:w="1276" w:type="dxa"/>
          </w:tcPr>
          <w:p w14:paraId="27F4BFED" w14:textId="77777777" w:rsidR="006A4348" w:rsidRPr="009C3EBC" w:rsidRDefault="006A4348" w:rsidP="00A81E87">
            <w:pPr>
              <w:jc w:val="center"/>
              <w:rPr>
                <w:rFonts w:ascii="Garamond" w:hAnsi="Garamond"/>
                <w:b/>
                <w:color w:val="000000" w:themeColor="text1"/>
                <w:sz w:val="22"/>
                <w:szCs w:val="22"/>
                <w:lang w:eastAsia="es-ES"/>
              </w:rPr>
            </w:pPr>
          </w:p>
        </w:tc>
        <w:tc>
          <w:tcPr>
            <w:tcW w:w="9355" w:type="dxa"/>
          </w:tcPr>
          <w:p w14:paraId="7373B133" w14:textId="77777777" w:rsidR="006A4348" w:rsidRPr="009C3EBC" w:rsidRDefault="006A4348" w:rsidP="00A81E87">
            <w:pPr>
              <w:rPr>
                <w:rFonts w:ascii="Garamond" w:hAnsi="Garamond"/>
                <w:color w:val="000000" w:themeColor="text1"/>
                <w:sz w:val="22"/>
                <w:szCs w:val="22"/>
                <w:lang w:eastAsia="es-ES"/>
              </w:rPr>
            </w:pPr>
            <w:r w:rsidRPr="009C3EBC">
              <w:rPr>
                <w:rFonts w:ascii="Garamond" w:hAnsi="Garamond"/>
                <w:color w:val="000000" w:themeColor="text1"/>
                <w:sz w:val="22"/>
                <w:szCs w:val="22"/>
                <w:lang w:eastAsia="es-ES"/>
              </w:rPr>
              <w:t xml:space="preserve">Conforme </w:t>
            </w:r>
            <w:proofErr w:type="gramStart"/>
            <w:r w:rsidRPr="009C3EBC">
              <w:rPr>
                <w:rFonts w:ascii="Garamond" w:hAnsi="Garamond"/>
                <w:color w:val="000000" w:themeColor="text1"/>
                <w:sz w:val="22"/>
                <w:szCs w:val="22"/>
                <w:lang w:eastAsia="es-ES"/>
              </w:rPr>
              <w:t>a</w:t>
            </w:r>
            <w:r>
              <w:rPr>
                <w:rFonts w:ascii="Garamond" w:hAnsi="Garamond"/>
                <w:color w:val="000000" w:themeColor="text1"/>
                <w:sz w:val="22"/>
                <w:szCs w:val="22"/>
                <w:lang w:eastAsia="es-ES"/>
              </w:rPr>
              <w:t>l</w:t>
            </w:r>
            <w:r w:rsidRPr="009C3EBC">
              <w:rPr>
                <w:rFonts w:ascii="Garamond" w:hAnsi="Garamond"/>
                <w:color w:val="000000" w:themeColor="text1"/>
                <w:sz w:val="22"/>
                <w:szCs w:val="22"/>
                <w:lang w:eastAsia="es-ES"/>
              </w:rPr>
              <w:t xml:space="preserve"> </w:t>
            </w:r>
            <w:r>
              <w:rPr>
                <w:rFonts w:ascii="Garamond" w:hAnsi="Garamond"/>
                <w:color w:val="000000" w:themeColor="text1"/>
                <w:sz w:val="22"/>
                <w:szCs w:val="22"/>
                <w:lang w:eastAsia="es-ES"/>
              </w:rPr>
              <w:t>documentos</w:t>
            </w:r>
            <w:proofErr w:type="gramEnd"/>
            <w:r>
              <w:rPr>
                <w:rFonts w:ascii="Garamond" w:hAnsi="Garamond"/>
                <w:color w:val="000000" w:themeColor="text1"/>
                <w:sz w:val="22"/>
                <w:szCs w:val="22"/>
                <w:lang w:eastAsia="es-ES"/>
              </w:rPr>
              <w:t xml:space="preserve"> aportado y suscrito por el</w:t>
            </w:r>
            <w:r w:rsidRPr="009C3EBC">
              <w:rPr>
                <w:rFonts w:ascii="Garamond" w:hAnsi="Garamond"/>
                <w:color w:val="000000" w:themeColor="text1"/>
                <w:sz w:val="22"/>
                <w:szCs w:val="22"/>
                <w:lang w:eastAsia="es-ES"/>
              </w:rPr>
              <w:t xml:space="preserve"> representante legal de la empresa el proponente. Se acredita que cumple.</w:t>
            </w:r>
          </w:p>
        </w:tc>
      </w:tr>
      <w:tr w:rsidR="006A4348" w:rsidRPr="009C3EBC" w14:paraId="048E3F40" w14:textId="77777777" w:rsidTr="00A81E87">
        <w:tblPrEx>
          <w:tblCellMar>
            <w:left w:w="108" w:type="dxa"/>
            <w:right w:w="108" w:type="dxa"/>
          </w:tblCellMar>
          <w:tblLook w:val="04A0" w:firstRow="1" w:lastRow="0" w:firstColumn="1" w:lastColumn="0" w:noHBand="0" w:noVBand="1"/>
        </w:tblPrEx>
        <w:tc>
          <w:tcPr>
            <w:tcW w:w="4644" w:type="dxa"/>
          </w:tcPr>
          <w:p w14:paraId="1E755C46" w14:textId="77777777" w:rsidR="006A4348" w:rsidRPr="009C3EBC" w:rsidRDefault="006A4348" w:rsidP="00A81E87">
            <w:pPr>
              <w:rPr>
                <w:rFonts w:ascii="Garamond" w:hAnsi="Garamond"/>
                <w:b/>
                <w:color w:val="000000" w:themeColor="text1"/>
                <w:sz w:val="22"/>
                <w:szCs w:val="22"/>
                <w:lang w:eastAsia="es-ES"/>
              </w:rPr>
            </w:pPr>
            <w:r w:rsidRPr="009C3EBC">
              <w:rPr>
                <w:rFonts w:ascii="Garamond" w:hAnsi="Garamond"/>
                <w:b/>
                <w:color w:val="000000" w:themeColor="text1"/>
                <w:sz w:val="22"/>
                <w:szCs w:val="22"/>
                <w:lang w:eastAsia="es-ES"/>
              </w:rPr>
              <w:t>4. DOCUMENTO DE CONFORMACIÓN DE CONSORCIO O UNIÓN TEMPORAL</w:t>
            </w:r>
          </w:p>
        </w:tc>
        <w:tc>
          <w:tcPr>
            <w:tcW w:w="851" w:type="dxa"/>
          </w:tcPr>
          <w:p w14:paraId="1761B5B6" w14:textId="77777777" w:rsidR="006A4348" w:rsidRPr="009C3EBC" w:rsidRDefault="006A4348" w:rsidP="00A81E87">
            <w:pPr>
              <w:jc w:val="center"/>
              <w:rPr>
                <w:rFonts w:ascii="Garamond" w:hAnsi="Garamond"/>
                <w:b/>
                <w:color w:val="000000" w:themeColor="text1"/>
                <w:sz w:val="22"/>
                <w:szCs w:val="22"/>
                <w:lang w:eastAsia="es-ES"/>
              </w:rPr>
            </w:pPr>
          </w:p>
        </w:tc>
        <w:tc>
          <w:tcPr>
            <w:tcW w:w="1276" w:type="dxa"/>
          </w:tcPr>
          <w:p w14:paraId="1A84B726" w14:textId="77777777" w:rsidR="006A4348" w:rsidRPr="009C3EBC" w:rsidRDefault="006A4348" w:rsidP="00A81E87">
            <w:pPr>
              <w:jc w:val="center"/>
              <w:rPr>
                <w:rFonts w:ascii="Garamond" w:hAnsi="Garamond"/>
                <w:b/>
                <w:color w:val="000000" w:themeColor="text1"/>
                <w:sz w:val="22"/>
                <w:szCs w:val="22"/>
                <w:lang w:eastAsia="es-ES"/>
              </w:rPr>
            </w:pPr>
          </w:p>
        </w:tc>
        <w:tc>
          <w:tcPr>
            <w:tcW w:w="9355" w:type="dxa"/>
          </w:tcPr>
          <w:p w14:paraId="7072F0D6" w14:textId="77777777" w:rsidR="006A4348" w:rsidRPr="009C3EBC" w:rsidRDefault="006A4348" w:rsidP="00A81E87">
            <w:pPr>
              <w:rPr>
                <w:rFonts w:ascii="Garamond" w:hAnsi="Garamond"/>
                <w:color w:val="000000" w:themeColor="text1"/>
                <w:sz w:val="22"/>
                <w:szCs w:val="22"/>
                <w:lang w:eastAsia="es-ES"/>
              </w:rPr>
            </w:pPr>
            <w:r>
              <w:rPr>
                <w:rFonts w:ascii="Garamond" w:hAnsi="Garamond"/>
                <w:color w:val="000000" w:themeColor="text1"/>
                <w:sz w:val="22"/>
                <w:szCs w:val="22"/>
                <w:lang w:eastAsia="es-ES"/>
              </w:rPr>
              <w:t>N/A</w:t>
            </w:r>
          </w:p>
        </w:tc>
      </w:tr>
      <w:tr w:rsidR="006A4348" w:rsidRPr="009C3EBC" w14:paraId="2A3828C8" w14:textId="77777777" w:rsidTr="00A81E87">
        <w:tblPrEx>
          <w:tblCellMar>
            <w:left w:w="108" w:type="dxa"/>
            <w:right w:w="108" w:type="dxa"/>
          </w:tblCellMar>
          <w:tblLook w:val="04A0" w:firstRow="1" w:lastRow="0" w:firstColumn="1" w:lastColumn="0" w:noHBand="0" w:noVBand="1"/>
        </w:tblPrEx>
        <w:tc>
          <w:tcPr>
            <w:tcW w:w="4644" w:type="dxa"/>
          </w:tcPr>
          <w:p w14:paraId="601D3751" w14:textId="77777777" w:rsidR="006A4348" w:rsidRPr="009C3EBC" w:rsidRDefault="006A4348" w:rsidP="00A81E87">
            <w:pPr>
              <w:rPr>
                <w:rFonts w:ascii="Garamond" w:hAnsi="Garamond"/>
                <w:b/>
                <w:color w:val="000000" w:themeColor="text1"/>
                <w:sz w:val="22"/>
                <w:szCs w:val="22"/>
                <w:lang w:eastAsia="es-ES"/>
              </w:rPr>
            </w:pPr>
            <w:r w:rsidRPr="009C3EBC">
              <w:rPr>
                <w:rFonts w:ascii="Garamond" w:hAnsi="Garamond"/>
                <w:b/>
                <w:color w:val="000000" w:themeColor="text1"/>
                <w:sz w:val="22"/>
                <w:szCs w:val="22"/>
                <w:lang w:eastAsia="es-ES"/>
              </w:rPr>
              <w:t xml:space="preserve">5. CERTIFICADO DE EXISTENCIA Y </w:t>
            </w:r>
            <w:proofErr w:type="spellStart"/>
            <w:r w:rsidRPr="009C3EBC">
              <w:rPr>
                <w:rFonts w:ascii="Garamond" w:hAnsi="Garamond"/>
                <w:b/>
                <w:color w:val="000000" w:themeColor="text1"/>
                <w:sz w:val="22"/>
                <w:szCs w:val="22"/>
                <w:lang w:eastAsia="es-ES"/>
              </w:rPr>
              <w:t>REPRESENTACIÒN</w:t>
            </w:r>
            <w:proofErr w:type="spellEnd"/>
            <w:r w:rsidRPr="009C3EBC">
              <w:rPr>
                <w:rFonts w:ascii="Garamond" w:hAnsi="Garamond"/>
                <w:b/>
                <w:color w:val="000000" w:themeColor="text1"/>
                <w:sz w:val="22"/>
                <w:szCs w:val="22"/>
                <w:lang w:eastAsia="es-ES"/>
              </w:rPr>
              <w:t xml:space="preserve"> LEGAL Y </w:t>
            </w:r>
            <w:proofErr w:type="spellStart"/>
            <w:r w:rsidRPr="009C3EBC">
              <w:rPr>
                <w:rFonts w:ascii="Garamond" w:hAnsi="Garamond"/>
                <w:b/>
                <w:color w:val="000000" w:themeColor="text1"/>
                <w:sz w:val="22"/>
                <w:szCs w:val="22"/>
                <w:lang w:eastAsia="es-ES"/>
              </w:rPr>
              <w:t>AUTORIZACIÒN</w:t>
            </w:r>
            <w:proofErr w:type="spellEnd"/>
          </w:p>
        </w:tc>
        <w:tc>
          <w:tcPr>
            <w:tcW w:w="851" w:type="dxa"/>
          </w:tcPr>
          <w:p w14:paraId="5BDFF9B0" w14:textId="77777777" w:rsidR="006A4348" w:rsidRPr="009C3EBC" w:rsidRDefault="006A4348" w:rsidP="00A81E87">
            <w:pPr>
              <w:jc w:val="center"/>
              <w:rPr>
                <w:rFonts w:ascii="Garamond" w:hAnsi="Garamond"/>
                <w:b/>
                <w:color w:val="000000" w:themeColor="text1"/>
                <w:sz w:val="22"/>
                <w:szCs w:val="22"/>
                <w:lang w:eastAsia="es-ES"/>
              </w:rPr>
            </w:pPr>
            <w:r>
              <w:rPr>
                <w:rFonts w:ascii="Garamond" w:hAnsi="Garamond"/>
                <w:b/>
                <w:color w:val="000000" w:themeColor="text1"/>
                <w:sz w:val="22"/>
                <w:szCs w:val="22"/>
                <w:lang w:eastAsia="es-ES"/>
              </w:rPr>
              <w:t>X</w:t>
            </w:r>
          </w:p>
        </w:tc>
        <w:tc>
          <w:tcPr>
            <w:tcW w:w="1276" w:type="dxa"/>
          </w:tcPr>
          <w:p w14:paraId="3A7AB7EB" w14:textId="77777777" w:rsidR="006A4348" w:rsidRPr="009C3EBC" w:rsidRDefault="006A4348" w:rsidP="00A81E87">
            <w:pPr>
              <w:jc w:val="center"/>
              <w:rPr>
                <w:rFonts w:ascii="Garamond" w:hAnsi="Garamond"/>
                <w:b/>
                <w:color w:val="000000" w:themeColor="text1"/>
                <w:sz w:val="22"/>
                <w:szCs w:val="22"/>
                <w:lang w:eastAsia="es-ES"/>
              </w:rPr>
            </w:pPr>
          </w:p>
        </w:tc>
        <w:tc>
          <w:tcPr>
            <w:tcW w:w="9355" w:type="dxa"/>
          </w:tcPr>
          <w:p w14:paraId="10EE8A31" w14:textId="77777777" w:rsidR="006A4348" w:rsidRPr="009C3EBC" w:rsidRDefault="006A4348" w:rsidP="00A81E87">
            <w:pPr>
              <w:jc w:val="both"/>
              <w:rPr>
                <w:rFonts w:ascii="Garamond" w:hAnsi="Garamond"/>
                <w:color w:val="000000" w:themeColor="text1"/>
                <w:sz w:val="22"/>
                <w:szCs w:val="22"/>
                <w:lang w:eastAsia="es-ES"/>
              </w:rPr>
            </w:pPr>
            <w:r w:rsidRPr="009C3EBC">
              <w:rPr>
                <w:rFonts w:ascii="Garamond" w:hAnsi="Garamond"/>
                <w:color w:val="000000" w:themeColor="text1"/>
                <w:sz w:val="22"/>
                <w:szCs w:val="22"/>
                <w:lang w:eastAsia="es-ES"/>
              </w:rPr>
              <w:t>Conforme a</w:t>
            </w:r>
            <w:r>
              <w:rPr>
                <w:rFonts w:ascii="Garamond" w:hAnsi="Garamond"/>
                <w:color w:val="000000" w:themeColor="text1"/>
                <w:sz w:val="22"/>
                <w:szCs w:val="22"/>
                <w:lang w:eastAsia="es-ES"/>
              </w:rPr>
              <w:t>l</w:t>
            </w:r>
            <w:r w:rsidRPr="009C3EBC">
              <w:rPr>
                <w:rFonts w:ascii="Garamond" w:hAnsi="Garamond"/>
                <w:color w:val="000000" w:themeColor="text1"/>
                <w:sz w:val="22"/>
                <w:szCs w:val="22"/>
                <w:lang w:eastAsia="es-ES"/>
              </w:rPr>
              <w:t xml:space="preserve"> </w:t>
            </w:r>
            <w:r>
              <w:rPr>
                <w:rFonts w:ascii="Garamond" w:hAnsi="Garamond"/>
                <w:color w:val="000000" w:themeColor="text1"/>
                <w:sz w:val="22"/>
                <w:szCs w:val="22"/>
                <w:lang w:eastAsia="es-ES"/>
              </w:rPr>
              <w:t>documentos aportado y suscrito por el</w:t>
            </w:r>
            <w:r w:rsidRPr="009C3EBC">
              <w:rPr>
                <w:rFonts w:ascii="Garamond" w:hAnsi="Garamond"/>
                <w:color w:val="000000" w:themeColor="text1"/>
                <w:sz w:val="22"/>
                <w:szCs w:val="22"/>
                <w:lang w:eastAsia="es-ES"/>
              </w:rPr>
              <w:t xml:space="preserve"> representante legal de la empresa el proponente</w:t>
            </w:r>
            <w:r>
              <w:rPr>
                <w:rFonts w:ascii="Garamond" w:hAnsi="Garamond"/>
                <w:color w:val="000000" w:themeColor="text1"/>
                <w:sz w:val="22"/>
                <w:szCs w:val="22"/>
                <w:lang w:eastAsia="es-ES"/>
              </w:rPr>
              <w:t xml:space="preserve"> aporta documento con fecha de 20-11-2024</w:t>
            </w:r>
            <w:r w:rsidRPr="009C3EBC">
              <w:rPr>
                <w:rFonts w:ascii="Garamond" w:hAnsi="Garamond"/>
                <w:color w:val="000000" w:themeColor="text1"/>
                <w:sz w:val="22"/>
                <w:szCs w:val="22"/>
                <w:lang w:eastAsia="es-ES"/>
              </w:rPr>
              <w:t>. Se acredita que cumple.</w:t>
            </w:r>
          </w:p>
        </w:tc>
      </w:tr>
      <w:tr w:rsidR="006A4348" w:rsidRPr="009C3EBC" w14:paraId="09E8556D" w14:textId="77777777" w:rsidTr="00A81E87">
        <w:tblPrEx>
          <w:tblCellMar>
            <w:left w:w="108" w:type="dxa"/>
            <w:right w:w="108" w:type="dxa"/>
          </w:tblCellMar>
          <w:tblLook w:val="04A0" w:firstRow="1" w:lastRow="0" w:firstColumn="1" w:lastColumn="0" w:noHBand="0" w:noVBand="1"/>
        </w:tblPrEx>
        <w:tc>
          <w:tcPr>
            <w:tcW w:w="4644" w:type="dxa"/>
          </w:tcPr>
          <w:p w14:paraId="47815639" w14:textId="77777777" w:rsidR="006A4348" w:rsidRPr="009C3EBC" w:rsidRDefault="006A4348" w:rsidP="00A81E87">
            <w:pPr>
              <w:rPr>
                <w:rFonts w:ascii="Garamond" w:hAnsi="Garamond"/>
                <w:b/>
                <w:color w:val="000000" w:themeColor="text1"/>
                <w:sz w:val="22"/>
                <w:szCs w:val="22"/>
                <w:lang w:eastAsia="es-ES"/>
              </w:rPr>
            </w:pPr>
            <w:r w:rsidRPr="009C3EBC">
              <w:rPr>
                <w:rFonts w:ascii="Garamond" w:hAnsi="Garamond"/>
                <w:b/>
                <w:color w:val="000000" w:themeColor="text1"/>
                <w:sz w:val="22"/>
                <w:szCs w:val="22"/>
                <w:lang w:eastAsia="es-ES"/>
              </w:rPr>
              <w:t>6. CERTIFICADO DE INSCRIPCIÓN, CLASIFICACIÓN Y CALIFICACIÓN EN EL REGISTRO ÚNICO DE PROPONENTES (</w:t>
            </w:r>
            <w:proofErr w:type="spellStart"/>
            <w:r w:rsidRPr="009C3EBC">
              <w:rPr>
                <w:rFonts w:ascii="Garamond" w:hAnsi="Garamond"/>
                <w:b/>
                <w:color w:val="000000" w:themeColor="text1"/>
                <w:sz w:val="22"/>
                <w:szCs w:val="22"/>
                <w:lang w:eastAsia="es-ES"/>
              </w:rPr>
              <w:t>RUP</w:t>
            </w:r>
            <w:proofErr w:type="spellEnd"/>
            <w:r w:rsidRPr="009C3EBC">
              <w:rPr>
                <w:rFonts w:ascii="Garamond" w:hAnsi="Garamond"/>
                <w:b/>
                <w:color w:val="000000" w:themeColor="text1"/>
                <w:sz w:val="22"/>
                <w:szCs w:val="22"/>
                <w:lang w:eastAsia="es-ES"/>
              </w:rPr>
              <w:t>)</w:t>
            </w:r>
          </w:p>
        </w:tc>
        <w:tc>
          <w:tcPr>
            <w:tcW w:w="851" w:type="dxa"/>
          </w:tcPr>
          <w:p w14:paraId="47D5B32E" w14:textId="77777777" w:rsidR="006A4348" w:rsidRPr="009C3EBC" w:rsidRDefault="006A4348" w:rsidP="00A81E87">
            <w:pPr>
              <w:jc w:val="center"/>
              <w:rPr>
                <w:rFonts w:ascii="Garamond" w:hAnsi="Garamond"/>
                <w:b/>
                <w:color w:val="000000" w:themeColor="text1"/>
                <w:sz w:val="22"/>
                <w:szCs w:val="22"/>
                <w:lang w:eastAsia="es-ES"/>
              </w:rPr>
            </w:pPr>
            <w:r>
              <w:rPr>
                <w:rFonts w:ascii="Garamond" w:hAnsi="Garamond"/>
                <w:b/>
                <w:color w:val="000000" w:themeColor="text1"/>
                <w:sz w:val="22"/>
                <w:szCs w:val="22"/>
                <w:lang w:eastAsia="es-ES"/>
              </w:rPr>
              <w:t>X</w:t>
            </w:r>
          </w:p>
        </w:tc>
        <w:tc>
          <w:tcPr>
            <w:tcW w:w="1276" w:type="dxa"/>
          </w:tcPr>
          <w:p w14:paraId="6C47C9D2" w14:textId="77777777" w:rsidR="006A4348" w:rsidRPr="009C3EBC" w:rsidRDefault="006A4348" w:rsidP="00A81E87">
            <w:pPr>
              <w:jc w:val="center"/>
              <w:rPr>
                <w:rFonts w:ascii="Garamond" w:hAnsi="Garamond"/>
                <w:b/>
                <w:color w:val="000000" w:themeColor="text1"/>
                <w:sz w:val="22"/>
                <w:szCs w:val="22"/>
                <w:lang w:eastAsia="es-ES"/>
              </w:rPr>
            </w:pPr>
          </w:p>
        </w:tc>
        <w:tc>
          <w:tcPr>
            <w:tcW w:w="9355" w:type="dxa"/>
          </w:tcPr>
          <w:p w14:paraId="19165C87" w14:textId="77777777" w:rsidR="006A4348" w:rsidRPr="009C3EBC" w:rsidRDefault="006A4348" w:rsidP="00A81E87">
            <w:pPr>
              <w:jc w:val="both"/>
              <w:rPr>
                <w:rFonts w:ascii="Garamond" w:hAnsi="Garamond"/>
                <w:color w:val="000000" w:themeColor="text1"/>
                <w:sz w:val="22"/>
                <w:szCs w:val="22"/>
                <w:lang w:eastAsia="es-ES"/>
              </w:rPr>
            </w:pPr>
            <w:r w:rsidRPr="009C3EBC">
              <w:rPr>
                <w:rFonts w:ascii="Garamond" w:hAnsi="Garamond"/>
                <w:color w:val="000000" w:themeColor="text1"/>
                <w:sz w:val="22"/>
                <w:szCs w:val="22"/>
                <w:lang w:eastAsia="es-ES"/>
              </w:rPr>
              <w:t>Conforme a</w:t>
            </w:r>
            <w:r>
              <w:rPr>
                <w:rFonts w:ascii="Garamond" w:hAnsi="Garamond"/>
                <w:color w:val="000000" w:themeColor="text1"/>
                <w:sz w:val="22"/>
                <w:szCs w:val="22"/>
                <w:lang w:eastAsia="es-ES"/>
              </w:rPr>
              <w:t>l</w:t>
            </w:r>
            <w:r w:rsidRPr="009C3EBC">
              <w:rPr>
                <w:rFonts w:ascii="Garamond" w:hAnsi="Garamond"/>
                <w:color w:val="000000" w:themeColor="text1"/>
                <w:sz w:val="22"/>
                <w:szCs w:val="22"/>
                <w:lang w:eastAsia="es-ES"/>
              </w:rPr>
              <w:t xml:space="preserve"> </w:t>
            </w:r>
            <w:r>
              <w:rPr>
                <w:rFonts w:ascii="Garamond" w:hAnsi="Garamond"/>
                <w:color w:val="000000" w:themeColor="text1"/>
                <w:sz w:val="22"/>
                <w:szCs w:val="22"/>
                <w:lang w:eastAsia="es-ES"/>
              </w:rPr>
              <w:t>documentos aportado y suscrito por el</w:t>
            </w:r>
            <w:r w:rsidRPr="009C3EBC">
              <w:rPr>
                <w:rFonts w:ascii="Garamond" w:hAnsi="Garamond"/>
                <w:color w:val="000000" w:themeColor="text1"/>
                <w:sz w:val="22"/>
                <w:szCs w:val="22"/>
                <w:lang w:eastAsia="es-ES"/>
              </w:rPr>
              <w:t xml:space="preserve"> representante legal de la empresa el proponente</w:t>
            </w:r>
            <w:r>
              <w:rPr>
                <w:rFonts w:ascii="Garamond" w:hAnsi="Garamond"/>
                <w:color w:val="000000" w:themeColor="text1"/>
                <w:sz w:val="22"/>
                <w:szCs w:val="22"/>
                <w:lang w:eastAsia="es-ES"/>
              </w:rPr>
              <w:t xml:space="preserve"> aporta documento con fecha de 20-11-2024</w:t>
            </w:r>
            <w:r w:rsidRPr="009C3EBC">
              <w:rPr>
                <w:rFonts w:ascii="Garamond" w:hAnsi="Garamond"/>
                <w:color w:val="000000" w:themeColor="text1"/>
                <w:sz w:val="22"/>
                <w:szCs w:val="22"/>
                <w:lang w:eastAsia="es-ES"/>
              </w:rPr>
              <w:t>. Se acredita que cumple.</w:t>
            </w:r>
          </w:p>
        </w:tc>
      </w:tr>
      <w:tr w:rsidR="006A4348" w:rsidRPr="009C3EBC" w14:paraId="3C2DA87F" w14:textId="77777777" w:rsidTr="00A81E87">
        <w:tblPrEx>
          <w:tblCellMar>
            <w:left w:w="108" w:type="dxa"/>
            <w:right w:w="108" w:type="dxa"/>
          </w:tblCellMar>
          <w:tblLook w:val="04A0" w:firstRow="1" w:lastRow="0" w:firstColumn="1" w:lastColumn="0" w:noHBand="0" w:noVBand="1"/>
        </w:tblPrEx>
        <w:tc>
          <w:tcPr>
            <w:tcW w:w="4644" w:type="dxa"/>
          </w:tcPr>
          <w:p w14:paraId="3121FAC9" w14:textId="77777777" w:rsidR="006A4348" w:rsidRPr="009C3EBC" w:rsidRDefault="006A4348" w:rsidP="00A81E87">
            <w:pPr>
              <w:rPr>
                <w:rFonts w:ascii="Garamond" w:hAnsi="Garamond"/>
                <w:b/>
                <w:color w:val="000000" w:themeColor="text1"/>
                <w:sz w:val="22"/>
                <w:szCs w:val="22"/>
                <w:lang w:eastAsia="es-ES"/>
              </w:rPr>
            </w:pPr>
            <w:r w:rsidRPr="009C3EBC">
              <w:rPr>
                <w:rFonts w:ascii="Garamond" w:hAnsi="Garamond"/>
                <w:b/>
                <w:color w:val="000000" w:themeColor="text1"/>
                <w:sz w:val="22"/>
                <w:szCs w:val="22"/>
                <w:lang w:eastAsia="es-ES"/>
              </w:rPr>
              <w:lastRenderedPageBreak/>
              <w:t>7. CERTIFICACIÓN DE CUMPLIMIENTO DE PAGO DE APORTES DE SEGURIDAD SOCIALES Y PARAFISCALES</w:t>
            </w:r>
          </w:p>
        </w:tc>
        <w:tc>
          <w:tcPr>
            <w:tcW w:w="851" w:type="dxa"/>
          </w:tcPr>
          <w:p w14:paraId="7F9EAFBB" w14:textId="77777777" w:rsidR="006A4348" w:rsidRPr="009C3EBC" w:rsidRDefault="006A4348" w:rsidP="00A81E87">
            <w:pPr>
              <w:jc w:val="center"/>
              <w:rPr>
                <w:rFonts w:ascii="Garamond" w:hAnsi="Garamond"/>
                <w:b/>
                <w:color w:val="000000" w:themeColor="text1"/>
                <w:sz w:val="22"/>
                <w:szCs w:val="22"/>
                <w:lang w:eastAsia="es-ES"/>
              </w:rPr>
            </w:pPr>
            <w:r>
              <w:rPr>
                <w:rFonts w:ascii="Garamond" w:hAnsi="Garamond"/>
                <w:b/>
                <w:color w:val="000000" w:themeColor="text1"/>
                <w:sz w:val="22"/>
                <w:szCs w:val="22"/>
                <w:lang w:eastAsia="es-ES"/>
              </w:rPr>
              <w:t>X</w:t>
            </w:r>
          </w:p>
        </w:tc>
        <w:tc>
          <w:tcPr>
            <w:tcW w:w="1276" w:type="dxa"/>
          </w:tcPr>
          <w:p w14:paraId="05C89A6A" w14:textId="77777777" w:rsidR="006A4348" w:rsidRPr="009C3EBC" w:rsidRDefault="006A4348" w:rsidP="00A81E87">
            <w:pPr>
              <w:jc w:val="center"/>
              <w:rPr>
                <w:rFonts w:ascii="Garamond" w:hAnsi="Garamond"/>
                <w:b/>
                <w:color w:val="000000" w:themeColor="text1"/>
                <w:sz w:val="22"/>
                <w:szCs w:val="22"/>
                <w:lang w:eastAsia="es-ES"/>
              </w:rPr>
            </w:pPr>
          </w:p>
        </w:tc>
        <w:tc>
          <w:tcPr>
            <w:tcW w:w="9355" w:type="dxa"/>
          </w:tcPr>
          <w:p w14:paraId="7BD8832F" w14:textId="77777777" w:rsidR="006A4348" w:rsidRPr="009C3EBC" w:rsidRDefault="006A4348" w:rsidP="00A81E87">
            <w:pPr>
              <w:jc w:val="both"/>
              <w:rPr>
                <w:rFonts w:ascii="Garamond" w:hAnsi="Garamond"/>
                <w:color w:val="000000" w:themeColor="text1"/>
                <w:sz w:val="22"/>
                <w:szCs w:val="22"/>
                <w:lang w:eastAsia="es-ES"/>
              </w:rPr>
            </w:pPr>
            <w:r w:rsidRPr="009C3EBC">
              <w:rPr>
                <w:rFonts w:ascii="Garamond" w:hAnsi="Garamond"/>
                <w:color w:val="000000" w:themeColor="text1"/>
                <w:sz w:val="22"/>
                <w:szCs w:val="22"/>
                <w:lang w:eastAsia="es-ES"/>
              </w:rPr>
              <w:t xml:space="preserve">Conforme </w:t>
            </w:r>
            <w:proofErr w:type="gramStart"/>
            <w:r w:rsidRPr="009C3EBC">
              <w:rPr>
                <w:rFonts w:ascii="Garamond" w:hAnsi="Garamond"/>
                <w:color w:val="000000" w:themeColor="text1"/>
                <w:sz w:val="22"/>
                <w:szCs w:val="22"/>
                <w:lang w:eastAsia="es-ES"/>
              </w:rPr>
              <w:t>a</w:t>
            </w:r>
            <w:r>
              <w:rPr>
                <w:rFonts w:ascii="Garamond" w:hAnsi="Garamond"/>
                <w:color w:val="000000" w:themeColor="text1"/>
                <w:sz w:val="22"/>
                <w:szCs w:val="22"/>
                <w:lang w:eastAsia="es-ES"/>
              </w:rPr>
              <w:t>l</w:t>
            </w:r>
            <w:r w:rsidRPr="009C3EBC">
              <w:rPr>
                <w:rFonts w:ascii="Garamond" w:hAnsi="Garamond"/>
                <w:color w:val="000000" w:themeColor="text1"/>
                <w:sz w:val="22"/>
                <w:szCs w:val="22"/>
                <w:lang w:eastAsia="es-ES"/>
              </w:rPr>
              <w:t xml:space="preserve"> </w:t>
            </w:r>
            <w:r>
              <w:rPr>
                <w:rFonts w:ascii="Garamond" w:hAnsi="Garamond"/>
                <w:color w:val="000000" w:themeColor="text1"/>
                <w:sz w:val="22"/>
                <w:szCs w:val="22"/>
                <w:lang w:eastAsia="es-ES"/>
              </w:rPr>
              <w:t>documentos</w:t>
            </w:r>
            <w:proofErr w:type="gramEnd"/>
            <w:r>
              <w:rPr>
                <w:rFonts w:ascii="Garamond" w:hAnsi="Garamond"/>
                <w:color w:val="000000" w:themeColor="text1"/>
                <w:sz w:val="22"/>
                <w:szCs w:val="22"/>
                <w:lang w:eastAsia="es-ES"/>
              </w:rPr>
              <w:t xml:space="preserve"> aportado y suscrito por el</w:t>
            </w:r>
            <w:r w:rsidRPr="009C3EBC">
              <w:rPr>
                <w:rFonts w:ascii="Garamond" w:hAnsi="Garamond"/>
                <w:color w:val="000000" w:themeColor="text1"/>
                <w:sz w:val="22"/>
                <w:szCs w:val="22"/>
                <w:lang w:eastAsia="es-ES"/>
              </w:rPr>
              <w:t xml:space="preserve"> representante legal de la empresa el proponente. Se acredita que cumple.</w:t>
            </w:r>
          </w:p>
        </w:tc>
      </w:tr>
      <w:tr w:rsidR="006A4348" w:rsidRPr="009C3EBC" w14:paraId="70759493" w14:textId="77777777" w:rsidTr="00A81E87">
        <w:tblPrEx>
          <w:tblCellMar>
            <w:left w:w="108" w:type="dxa"/>
            <w:right w:w="108" w:type="dxa"/>
          </w:tblCellMar>
          <w:tblLook w:val="04A0" w:firstRow="1" w:lastRow="0" w:firstColumn="1" w:lastColumn="0" w:noHBand="0" w:noVBand="1"/>
        </w:tblPrEx>
        <w:tc>
          <w:tcPr>
            <w:tcW w:w="4644" w:type="dxa"/>
          </w:tcPr>
          <w:p w14:paraId="3EA5E4E2" w14:textId="77777777" w:rsidR="006A4348" w:rsidRPr="009C3EBC" w:rsidRDefault="006A4348" w:rsidP="00A81E87">
            <w:pPr>
              <w:rPr>
                <w:rFonts w:ascii="Garamond" w:hAnsi="Garamond"/>
                <w:b/>
                <w:color w:val="000000" w:themeColor="text1"/>
                <w:sz w:val="22"/>
                <w:szCs w:val="22"/>
                <w:lang w:eastAsia="es-ES"/>
              </w:rPr>
            </w:pPr>
            <w:r w:rsidRPr="009C3EBC">
              <w:rPr>
                <w:rFonts w:ascii="Garamond" w:hAnsi="Garamond"/>
                <w:b/>
                <w:color w:val="000000" w:themeColor="text1"/>
                <w:sz w:val="22"/>
                <w:szCs w:val="22"/>
                <w:lang w:eastAsia="es-ES"/>
              </w:rPr>
              <w:t xml:space="preserve">8. VERIFICACIÓN RESPONSABLES FISCALES, ANTECEDENTES DISCIPLINARIOS Y ANTECEDENTES JUDICIALES, MEDIDAS </w:t>
            </w:r>
            <w:proofErr w:type="spellStart"/>
            <w:r w:rsidRPr="009C3EBC">
              <w:rPr>
                <w:rFonts w:ascii="Garamond" w:hAnsi="Garamond"/>
                <w:b/>
                <w:color w:val="000000" w:themeColor="text1"/>
                <w:sz w:val="22"/>
                <w:szCs w:val="22"/>
                <w:lang w:eastAsia="es-ES"/>
              </w:rPr>
              <w:t>CORECTIVAS</w:t>
            </w:r>
            <w:proofErr w:type="spellEnd"/>
            <w:r w:rsidRPr="009C3EBC">
              <w:rPr>
                <w:rFonts w:ascii="Garamond" w:hAnsi="Garamond"/>
                <w:b/>
                <w:color w:val="000000" w:themeColor="text1"/>
                <w:sz w:val="22"/>
                <w:szCs w:val="22"/>
                <w:lang w:eastAsia="es-ES"/>
              </w:rPr>
              <w:t xml:space="preserve"> Y </w:t>
            </w:r>
            <w:proofErr w:type="spellStart"/>
            <w:r w:rsidRPr="009C3EBC">
              <w:rPr>
                <w:rFonts w:ascii="Garamond" w:hAnsi="Garamond"/>
                <w:b/>
                <w:color w:val="000000" w:themeColor="text1"/>
                <w:sz w:val="22"/>
                <w:szCs w:val="22"/>
                <w:lang w:eastAsia="es-ES"/>
              </w:rPr>
              <w:t>REDAM</w:t>
            </w:r>
            <w:proofErr w:type="spellEnd"/>
          </w:p>
        </w:tc>
        <w:tc>
          <w:tcPr>
            <w:tcW w:w="851" w:type="dxa"/>
          </w:tcPr>
          <w:p w14:paraId="7D4A7648" w14:textId="77777777" w:rsidR="006A4348" w:rsidRPr="009C3EBC" w:rsidRDefault="006A4348" w:rsidP="00A81E87">
            <w:pPr>
              <w:jc w:val="center"/>
              <w:rPr>
                <w:rFonts w:ascii="Garamond" w:hAnsi="Garamond"/>
                <w:b/>
                <w:color w:val="000000" w:themeColor="text1"/>
                <w:sz w:val="22"/>
                <w:szCs w:val="22"/>
                <w:lang w:eastAsia="es-ES"/>
              </w:rPr>
            </w:pPr>
            <w:r>
              <w:rPr>
                <w:rFonts w:ascii="Garamond" w:hAnsi="Garamond"/>
                <w:b/>
                <w:color w:val="000000" w:themeColor="text1"/>
                <w:sz w:val="22"/>
                <w:szCs w:val="22"/>
                <w:lang w:eastAsia="es-ES"/>
              </w:rPr>
              <w:t>X</w:t>
            </w:r>
          </w:p>
        </w:tc>
        <w:tc>
          <w:tcPr>
            <w:tcW w:w="1276" w:type="dxa"/>
          </w:tcPr>
          <w:p w14:paraId="2CA8B399" w14:textId="77777777" w:rsidR="006A4348" w:rsidRPr="009C3EBC" w:rsidRDefault="006A4348" w:rsidP="00A81E87">
            <w:pPr>
              <w:jc w:val="center"/>
              <w:rPr>
                <w:rFonts w:ascii="Garamond" w:hAnsi="Garamond"/>
                <w:b/>
                <w:color w:val="000000" w:themeColor="text1"/>
                <w:sz w:val="22"/>
                <w:szCs w:val="22"/>
                <w:lang w:eastAsia="es-ES"/>
              </w:rPr>
            </w:pPr>
          </w:p>
        </w:tc>
        <w:tc>
          <w:tcPr>
            <w:tcW w:w="9355" w:type="dxa"/>
          </w:tcPr>
          <w:p w14:paraId="5EFECFC5" w14:textId="77777777" w:rsidR="006A4348" w:rsidRPr="009C3EBC" w:rsidRDefault="006A4348" w:rsidP="00A81E87">
            <w:pPr>
              <w:jc w:val="both"/>
              <w:rPr>
                <w:rFonts w:ascii="Garamond" w:hAnsi="Garamond"/>
                <w:color w:val="000000" w:themeColor="text1"/>
                <w:sz w:val="22"/>
                <w:szCs w:val="22"/>
                <w:lang w:eastAsia="es-ES"/>
              </w:rPr>
            </w:pPr>
            <w:r w:rsidRPr="009C3EBC">
              <w:rPr>
                <w:rFonts w:ascii="Garamond" w:hAnsi="Garamond"/>
                <w:color w:val="000000" w:themeColor="text1"/>
                <w:sz w:val="22"/>
                <w:szCs w:val="22"/>
                <w:lang w:eastAsia="es-ES"/>
              </w:rPr>
              <w:t xml:space="preserve">Conforme </w:t>
            </w:r>
            <w:proofErr w:type="gramStart"/>
            <w:r w:rsidRPr="009C3EBC">
              <w:rPr>
                <w:rFonts w:ascii="Garamond" w:hAnsi="Garamond"/>
                <w:color w:val="000000" w:themeColor="text1"/>
                <w:sz w:val="22"/>
                <w:szCs w:val="22"/>
                <w:lang w:eastAsia="es-ES"/>
              </w:rPr>
              <w:t>a</w:t>
            </w:r>
            <w:r>
              <w:rPr>
                <w:rFonts w:ascii="Garamond" w:hAnsi="Garamond"/>
                <w:color w:val="000000" w:themeColor="text1"/>
                <w:sz w:val="22"/>
                <w:szCs w:val="22"/>
                <w:lang w:eastAsia="es-ES"/>
              </w:rPr>
              <w:t>l</w:t>
            </w:r>
            <w:r w:rsidRPr="009C3EBC">
              <w:rPr>
                <w:rFonts w:ascii="Garamond" w:hAnsi="Garamond"/>
                <w:color w:val="000000" w:themeColor="text1"/>
                <w:sz w:val="22"/>
                <w:szCs w:val="22"/>
                <w:lang w:eastAsia="es-ES"/>
              </w:rPr>
              <w:t xml:space="preserve"> </w:t>
            </w:r>
            <w:r>
              <w:rPr>
                <w:rFonts w:ascii="Garamond" w:hAnsi="Garamond"/>
                <w:color w:val="000000" w:themeColor="text1"/>
                <w:sz w:val="22"/>
                <w:szCs w:val="22"/>
                <w:lang w:eastAsia="es-ES"/>
              </w:rPr>
              <w:t>documentos</w:t>
            </w:r>
            <w:proofErr w:type="gramEnd"/>
            <w:r>
              <w:rPr>
                <w:rFonts w:ascii="Garamond" w:hAnsi="Garamond"/>
                <w:color w:val="000000" w:themeColor="text1"/>
                <w:sz w:val="22"/>
                <w:szCs w:val="22"/>
                <w:lang w:eastAsia="es-ES"/>
              </w:rPr>
              <w:t xml:space="preserve"> aportado y suscrito por el</w:t>
            </w:r>
            <w:r w:rsidRPr="009C3EBC">
              <w:rPr>
                <w:rFonts w:ascii="Garamond" w:hAnsi="Garamond"/>
                <w:color w:val="000000" w:themeColor="text1"/>
                <w:sz w:val="22"/>
                <w:szCs w:val="22"/>
                <w:lang w:eastAsia="es-ES"/>
              </w:rPr>
              <w:t xml:space="preserve"> representante legal de la empresa el proponente. Se acredita que cumple.</w:t>
            </w:r>
          </w:p>
        </w:tc>
      </w:tr>
      <w:tr w:rsidR="006A4348" w:rsidRPr="009C3EBC" w14:paraId="734AC3C6" w14:textId="77777777" w:rsidTr="00A81E87">
        <w:tblPrEx>
          <w:tblCellMar>
            <w:left w:w="108" w:type="dxa"/>
            <w:right w:w="108" w:type="dxa"/>
          </w:tblCellMar>
          <w:tblLook w:val="04A0" w:firstRow="1" w:lastRow="0" w:firstColumn="1" w:lastColumn="0" w:noHBand="0" w:noVBand="1"/>
        </w:tblPrEx>
        <w:tc>
          <w:tcPr>
            <w:tcW w:w="4644" w:type="dxa"/>
          </w:tcPr>
          <w:p w14:paraId="69D1CDB3" w14:textId="77777777" w:rsidR="006A4348" w:rsidRPr="009C3EBC" w:rsidRDefault="006A4348" w:rsidP="00A81E87">
            <w:pPr>
              <w:rPr>
                <w:rFonts w:ascii="Garamond" w:hAnsi="Garamond"/>
                <w:b/>
                <w:color w:val="000000" w:themeColor="text1"/>
                <w:sz w:val="22"/>
                <w:szCs w:val="22"/>
                <w:lang w:eastAsia="es-ES"/>
              </w:rPr>
            </w:pPr>
            <w:r w:rsidRPr="009C3EBC">
              <w:rPr>
                <w:rFonts w:ascii="Garamond" w:hAnsi="Garamond"/>
                <w:b/>
                <w:color w:val="000000" w:themeColor="text1"/>
                <w:sz w:val="22"/>
                <w:szCs w:val="22"/>
                <w:lang w:eastAsia="es-ES"/>
              </w:rPr>
              <w:t xml:space="preserve">9. GARANTÍA DE SERIEDAD DE LA OFERTA   </w:t>
            </w:r>
          </w:p>
        </w:tc>
        <w:tc>
          <w:tcPr>
            <w:tcW w:w="851" w:type="dxa"/>
          </w:tcPr>
          <w:p w14:paraId="30CD476F" w14:textId="77777777" w:rsidR="006A4348" w:rsidRPr="009C3EBC" w:rsidRDefault="006A4348" w:rsidP="00A81E87">
            <w:pPr>
              <w:jc w:val="center"/>
              <w:rPr>
                <w:rFonts w:ascii="Garamond" w:hAnsi="Garamond"/>
                <w:b/>
                <w:color w:val="000000" w:themeColor="text1"/>
                <w:sz w:val="22"/>
                <w:szCs w:val="22"/>
                <w:lang w:eastAsia="es-ES"/>
              </w:rPr>
            </w:pPr>
            <w:r>
              <w:rPr>
                <w:rFonts w:ascii="Garamond" w:hAnsi="Garamond"/>
                <w:b/>
                <w:color w:val="000000" w:themeColor="text1"/>
                <w:sz w:val="22"/>
                <w:szCs w:val="22"/>
                <w:lang w:eastAsia="es-ES"/>
              </w:rPr>
              <w:t>X</w:t>
            </w:r>
          </w:p>
        </w:tc>
        <w:tc>
          <w:tcPr>
            <w:tcW w:w="1276" w:type="dxa"/>
          </w:tcPr>
          <w:p w14:paraId="4E3A4D62" w14:textId="77777777" w:rsidR="006A4348" w:rsidRPr="009C3EBC" w:rsidRDefault="006A4348" w:rsidP="00A81E87">
            <w:pPr>
              <w:jc w:val="center"/>
              <w:rPr>
                <w:rFonts w:ascii="Garamond" w:hAnsi="Garamond"/>
                <w:b/>
                <w:color w:val="000000" w:themeColor="text1"/>
                <w:sz w:val="22"/>
                <w:szCs w:val="22"/>
                <w:lang w:eastAsia="es-ES"/>
              </w:rPr>
            </w:pPr>
          </w:p>
        </w:tc>
        <w:tc>
          <w:tcPr>
            <w:tcW w:w="9355" w:type="dxa"/>
          </w:tcPr>
          <w:p w14:paraId="2DB77D32" w14:textId="77777777" w:rsidR="006A4348" w:rsidRPr="00991F63" w:rsidRDefault="006A4348" w:rsidP="00A81E87">
            <w:pPr>
              <w:jc w:val="both"/>
              <w:rPr>
                <w:rFonts w:ascii="Garamond" w:hAnsi="Garamond"/>
                <w:color w:val="000000" w:themeColor="text1"/>
                <w:sz w:val="22"/>
                <w:szCs w:val="22"/>
                <w:lang w:eastAsia="es-ES"/>
              </w:rPr>
            </w:pPr>
            <w:r w:rsidRPr="009C3EBC">
              <w:rPr>
                <w:rFonts w:ascii="Garamond" w:hAnsi="Garamond"/>
                <w:color w:val="000000" w:themeColor="text1"/>
                <w:sz w:val="22"/>
                <w:szCs w:val="22"/>
              </w:rPr>
              <w:t xml:space="preserve">Conforme a la garantía de seriedad de la oferta No. </w:t>
            </w:r>
            <w:r w:rsidRPr="00991F63">
              <w:rPr>
                <w:rFonts w:ascii="Garamond" w:hAnsi="Garamond" w:cs="CIDFont+F1"/>
                <w:sz w:val="22"/>
                <w:szCs w:val="22"/>
                <w:lang w:val="es-CO" w:eastAsia="en-US"/>
              </w:rPr>
              <w:t>30-44-101061515</w:t>
            </w:r>
            <w:r>
              <w:rPr>
                <w:rFonts w:ascii="Garamond" w:hAnsi="Garamond" w:cs="CIDFont+F1"/>
                <w:sz w:val="22"/>
                <w:szCs w:val="22"/>
                <w:lang w:val="es-CO" w:eastAsia="en-US"/>
              </w:rPr>
              <w:t xml:space="preserve"> </w:t>
            </w:r>
            <w:r w:rsidRPr="009C3EBC">
              <w:rPr>
                <w:rFonts w:ascii="Garamond" w:hAnsi="Garamond"/>
                <w:color w:val="000000" w:themeColor="text1"/>
                <w:sz w:val="22"/>
                <w:szCs w:val="22"/>
              </w:rPr>
              <w:t>expedida por Seguros del Estado, el proponente CUMPLE.</w:t>
            </w:r>
            <w:r>
              <w:rPr>
                <w:rFonts w:ascii="Garamond" w:hAnsi="Garamond"/>
                <w:color w:val="000000" w:themeColor="text1"/>
                <w:sz w:val="22"/>
                <w:szCs w:val="22"/>
              </w:rPr>
              <w:t xml:space="preserve"> </w:t>
            </w:r>
          </w:p>
        </w:tc>
      </w:tr>
      <w:tr w:rsidR="006A4348" w:rsidRPr="009C3EBC" w14:paraId="690F662C" w14:textId="77777777" w:rsidTr="00A81E87">
        <w:tblPrEx>
          <w:tblCellMar>
            <w:left w:w="108" w:type="dxa"/>
            <w:right w:w="108" w:type="dxa"/>
          </w:tblCellMar>
          <w:tblLook w:val="04A0" w:firstRow="1" w:lastRow="0" w:firstColumn="1" w:lastColumn="0" w:noHBand="0" w:noVBand="1"/>
        </w:tblPrEx>
        <w:tc>
          <w:tcPr>
            <w:tcW w:w="4644" w:type="dxa"/>
          </w:tcPr>
          <w:p w14:paraId="16457041" w14:textId="77777777" w:rsidR="006A4348" w:rsidRPr="009C3EBC" w:rsidRDefault="006A4348" w:rsidP="00A81E87">
            <w:pPr>
              <w:rPr>
                <w:rFonts w:ascii="Garamond" w:hAnsi="Garamond"/>
                <w:b/>
                <w:color w:val="000000" w:themeColor="text1"/>
                <w:sz w:val="22"/>
                <w:szCs w:val="22"/>
                <w:lang w:eastAsia="es-ES"/>
              </w:rPr>
            </w:pPr>
            <w:r w:rsidRPr="009C3EBC">
              <w:rPr>
                <w:rFonts w:ascii="Garamond" w:hAnsi="Garamond"/>
                <w:b/>
                <w:color w:val="000000" w:themeColor="text1"/>
                <w:sz w:val="22"/>
                <w:szCs w:val="22"/>
                <w:lang w:eastAsia="es-ES"/>
              </w:rPr>
              <w:t>10. PACTO DE PROBIDAD DE PROPONENTES VEEDURÍA DISTRITAL</w:t>
            </w:r>
          </w:p>
        </w:tc>
        <w:tc>
          <w:tcPr>
            <w:tcW w:w="851" w:type="dxa"/>
          </w:tcPr>
          <w:p w14:paraId="00F021B1" w14:textId="77777777" w:rsidR="006A4348" w:rsidRPr="009C3EBC" w:rsidRDefault="006A4348" w:rsidP="00A81E87">
            <w:pPr>
              <w:jc w:val="center"/>
              <w:rPr>
                <w:rFonts w:ascii="Garamond" w:hAnsi="Garamond"/>
                <w:b/>
                <w:color w:val="000000" w:themeColor="text1"/>
                <w:sz w:val="22"/>
                <w:szCs w:val="22"/>
                <w:lang w:eastAsia="es-ES"/>
              </w:rPr>
            </w:pPr>
            <w:r>
              <w:rPr>
                <w:rFonts w:ascii="Garamond" w:hAnsi="Garamond"/>
                <w:b/>
                <w:color w:val="000000" w:themeColor="text1"/>
                <w:sz w:val="22"/>
                <w:szCs w:val="22"/>
                <w:lang w:eastAsia="es-ES"/>
              </w:rPr>
              <w:t>X</w:t>
            </w:r>
          </w:p>
        </w:tc>
        <w:tc>
          <w:tcPr>
            <w:tcW w:w="1276" w:type="dxa"/>
          </w:tcPr>
          <w:p w14:paraId="17493FFF" w14:textId="77777777" w:rsidR="006A4348" w:rsidRPr="009C3EBC" w:rsidRDefault="006A4348" w:rsidP="00A81E87">
            <w:pPr>
              <w:jc w:val="center"/>
              <w:rPr>
                <w:rFonts w:ascii="Garamond" w:hAnsi="Garamond"/>
                <w:b/>
                <w:color w:val="000000" w:themeColor="text1"/>
                <w:sz w:val="22"/>
                <w:szCs w:val="22"/>
                <w:lang w:eastAsia="es-ES"/>
              </w:rPr>
            </w:pPr>
          </w:p>
        </w:tc>
        <w:tc>
          <w:tcPr>
            <w:tcW w:w="9355" w:type="dxa"/>
          </w:tcPr>
          <w:p w14:paraId="7028D20E" w14:textId="77777777" w:rsidR="006A4348" w:rsidRPr="009C3EBC" w:rsidRDefault="006A4348" w:rsidP="00A81E87">
            <w:pPr>
              <w:jc w:val="both"/>
              <w:rPr>
                <w:rFonts w:ascii="Garamond" w:hAnsi="Garamond"/>
                <w:color w:val="000000" w:themeColor="text1"/>
                <w:sz w:val="22"/>
                <w:szCs w:val="22"/>
                <w:lang w:eastAsia="es-ES"/>
              </w:rPr>
            </w:pPr>
            <w:r w:rsidRPr="009C3EBC">
              <w:rPr>
                <w:rFonts w:ascii="Garamond" w:hAnsi="Garamond"/>
                <w:color w:val="000000" w:themeColor="text1"/>
                <w:sz w:val="22"/>
                <w:szCs w:val="22"/>
                <w:lang w:eastAsia="es-ES"/>
              </w:rPr>
              <w:t xml:space="preserve">Conforme </w:t>
            </w:r>
            <w:proofErr w:type="gramStart"/>
            <w:r w:rsidRPr="009C3EBC">
              <w:rPr>
                <w:rFonts w:ascii="Garamond" w:hAnsi="Garamond"/>
                <w:color w:val="000000" w:themeColor="text1"/>
                <w:sz w:val="22"/>
                <w:szCs w:val="22"/>
                <w:lang w:eastAsia="es-ES"/>
              </w:rPr>
              <w:t>a</w:t>
            </w:r>
            <w:r>
              <w:rPr>
                <w:rFonts w:ascii="Garamond" w:hAnsi="Garamond"/>
                <w:color w:val="000000" w:themeColor="text1"/>
                <w:sz w:val="22"/>
                <w:szCs w:val="22"/>
                <w:lang w:eastAsia="es-ES"/>
              </w:rPr>
              <w:t>l</w:t>
            </w:r>
            <w:r w:rsidRPr="009C3EBC">
              <w:rPr>
                <w:rFonts w:ascii="Garamond" w:hAnsi="Garamond"/>
                <w:color w:val="000000" w:themeColor="text1"/>
                <w:sz w:val="22"/>
                <w:szCs w:val="22"/>
                <w:lang w:eastAsia="es-ES"/>
              </w:rPr>
              <w:t xml:space="preserve"> </w:t>
            </w:r>
            <w:r>
              <w:rPr>
                <w:rFonts w:ascii="Garamond" w:hAnsi="Garamond"/>
                <w:color w:val="000000" w:themeColor="text1"/>
                <w:sz w:val="22"/>
                <w:szCs w:val="22"/>
                <w:lang w:eastAsia="es-ES"/>
              </w:rPr>
              <w:t>documentos</w:t>
            </w:r>
            <w:proofErr w:type="gramEnd"/>
            <w:r>
              <w:rPr>
                <w:rFonts w:ascii="Garamond" w:hAnsi="Garamond"/>
                <w:color w:val="000000" w:themeColor="text1"/>
                <w:sz w:val="22"/>
                <w:szCs w:val="22"/>
                <w:lang w:eastAsia="es-ES"/>
              </w:rPr>
              <w:t xml:space="preserve"> aportado y suscrito por el</w:t>
            </w:r>
            <w:r w:rsidRPr="009C3EBC">
              <w:rPr>
                <w:rFonts w:ascii="Garamond" w:hAnsi="Garamond"/>
                <w:color w:val="000000" w:themeColor="text1"/>
                <w:sz w:val="22"/>
                <w:szCs w:val="22"/>
                <w:lang w:eastAsia="es-ES"/>
              </w:rPr>
              <w:t xml:space="preserve"> representante legal de la empresa el proponente. Se acredita que cumple.</w:t>
            </w:r>
          </w:p>
        </w:tc>
      </w:tr>
      <w:tr w:rsidR="006A4348" w:rsidRPr="009C3EBC" w14:paraId="1A82B419" w14:textId="77777777" w:rsidTr="00A81E87">
        <w:tblPrEx>
          <w:tblCellMar>
            <w:left w:w="108" w:type="dxa"/>
            <w:right w:w="108" w:type="dxa"/>
          </w:tblCellMar>
          <w:tblLook w:val="04A0" w:firstRow="1" w:lastRow="0" w:firstColumn="1" w:lastColumn="0" w:noHBand="0" w:noVBand="1"/>
        </w:tblPrEx>
        <w:tc>
          <w:tcPr>
            <w:tcW w:w="4644" w:type="dxa"/>
          </w:tcPr>
          <w:p w14:paraId="0ECF8A9E" w14:textId="77777777" w:rsidR="006A4348" w:rsidRPr="009C3EBC" w:rsidRDefault="006A4348" w:rsidP="00A81E87">
            <w:pPr>
              <w:rPr>
                <w:rFonts w:ascii="Garamond" w:hAnsi="Garamond"/>
                <w:b/>
                <w:color w:val="000000" w:themeColor="text1"/>
                <w:sz w:val="22"/>
                <w:szCs w:val="22"/>
                <w:lang w:eastAsia="es-ES"/>
              </w:rPr>
            </w:pPr>
            <w:r w:rsidRPr="009C3EBC">
              <w:rPr>
                <w:rFonts w:ascii="Garamond" w:hAnsi="Garamond"/>
                <w:b/>
                <w:color w:val="000000" w:themeColor="text1"/>
                <w:sz w:val="22"/>
                <w:szCs w:val="22"/>
                <w:lang w:eastAsia="es-ES"/>
              </w:rPr>
              <w:t>11. INHABILIDAD ARTÍCULO 8 DE LA LEY 80 DE 1993 Y ARTÍCULO 18 DE LA LEY 1150 DE 2007, LEY 1474 DE 2011 Y LEY 1801 DE 2016</w:t>
            </w:r>
          </w:p>
        </w:tc>
        <w:tc>
          <w:tcPr>
            <w:tcW w:w="851" w:type="dxa"/>
          </w:tcPr>
          <w:p w14:paraId="4B0580B3" w14:textId="77777777" w:rsidR="006A4348" w:rsidRPr="009C3EBC" w:rsidRDefault="006A4348" w:rsidP="00A81E87">
            <w:pPr>
              <w:jc w:val="center"/>
              <w:rPr>
                <w:rFonts w:ascii="Garamond" w:hAnsi="Garamond"/>
                <w:b/>
                <w:color w:val="000000" w:themeColor="text1"/>
                <w:sz w:val="22"/>
                <w:szCs w:val="22"/>
                <w:lang w:eastAsia="es-ES"/>
              </w:rPr>
            </w:pPr>
            <w:r>
              <w:rPr>
                <w:rFonts w:ascii="Garamond" w:hAnsi="Garamond"/>
                <w:b/>
                <w:color w:val="000000" w:themeColor="text1"/>
                <w:sz w:val="22"/>
                <w:szCs w:val="22"/>
                <w:lang w:eastAsia="es-ES"/>
              </w:rPr>
              <w:t>X</w:t>
            </w:r>
          </w:p>
        </w:tc>
        <w:tc>
          <w:tcPr>
            <w:tcW w:w="1276" w:type="dxa"/>
          </w:tcPr>
          <w:p w14:paraId="2D2740CC" w14:textId="77777777" w:rsidR="006A4348" w:rsidRPr="009C3EBC" w:rsidRDefault="006A4348" w:rsidP="00A81E87">
            <w:pPr>
              <w:jc w:val="center"/>
              <w:rPr>
                <w:rFonts w:ascii="Garamond" w:hAnsi="Garamond"/>
                <w:b/>
                <w:color w:val="000000" w:themeColor="text1"/>
                <w:sz w:val="22"/>
                <w:szCs w:val="22"/>
                <w:lang w:eastAsia="es-ES"/>
              </w:rPr>
            </w:pPr>
          </w:p>
        </w:tc>
        <w:tc>
          <w:tcPr>
            <w:tcW w:w="9355" w:type="dxa"/>
          </w:tcPr>
          <w:p w14:paraId="55EDAFEB" w14:textId="77777777" w:rsidR="006A4348" w:rsidRPr="009C3EBC" w:rsidRDefault="006A4348" w:rsidP="00A81E87">
            <w:pPr>
              <w:jc w:val="both"/>
              <w:rPr>
                <w:rFonts w:ascii="Garamond" w:hAnsi="Garamond"/>
                <w:color w:val="000000" w:themeColor="text1"/>
                <w:sz w:val="22"/>
                <w:szCs w:val="22"/>
                <w:lang w:eastAsia="es-ES"/>
              </w:rPr>
            </w:pPr>
            <w:r w:rsidRPr="009C3EBC">
              <w:rPr>
                <w:rFonts w:ascii="Garamond" w:hAnsi="Garamond"/>
                <w:color w:val="000000" w:themeColor="text1"/>
                <w:sz w:val="22"/>
                <w:szCs w:val="22"/>
                <w:lang w:eastAsia="es-ES"/>
              </w:rPr>
              <w:t xml:space="preserve">Conforme </w:t>
            </w:r>
            <w:proofErr w:type="gramStart"/>
            <w:r w:rsidRPr="009C3EBC">
              <w:rPr>
                <w:rFonts w:ascii="Garamond" w:hAnsi="Garamond"/>
                <w:color w:val="000000" w:themeColor="text1"/>
                <w:sz w:val="22"/>
                <w:szCs w:val="22"/>
                <w:lang w:eastAsia="es-ES"/>
              </w:rPr>
              <w:t>a</w:t>
            </w:r>
            <w:r>
              <w:rPr>
                <w:rFonts w:ascii="Garamond" w:hAnsi="Garamond"/>
                <w:color w:val="000000" w:themeColor="text1"/>
                <w:sz w:val="22"/>
                <w:szCs w:val="22"/>
                <w:lang w:eastAsia="es-ES"/>
              </w:rPr>
              <w:t>l</w:t>
            </w:r>
            <w:r w:rsidRPr="009C3EBC">
              <w:rPr>
                <w:rFonts w:ascii="Garamond" w:hAnsi="Garamond"/>
                <w:color w:val="000000" w:themeColor="text1"/>
                <w:sz w:val="22"/>
                <w:szCs w:val="22"/>
                <w:lang w:eastAsia="es-ES"/>
              </w:rPr>
              <w:t xml:space="preserve"> </w:t>
            </w:r>
            <w:r>
              <w:rPr>
                <w:rFonts w:ascii="Garamond" w:hAnsi="Garamond"/>
                <w:color w:val="000000" w:themeColor="text1"/>
                <w:sz w:val="22"/>
                <w:szCs w:val="22"/>
                <w:lang w:eastAsia="es-ES"/>
              </w:rPr>
              <w:t>documentos</w:t>
            </w:r>
            <w:proofErr w:type="gramEnd"/>
            <w:r>
              <w:rPr>
                <w:rFonts w:ascii="Garamond" w:hAnsi="Garamond"/>
                <w:color w:val="000000" w:themeColor="text1"/>
                <w:sz w:val="22"/>
                <w:szCs w:val="22"/>
                <w:lang w:eastAsia="es-ES"/>
              </w:rPr>
              <w:t xml:space="preserve"> aportado y suscrito por el</w:t>
            </w:r>
            <w:r w:rsidRPr="009C3EBC">
              <w:rPr>
                <w:rFonts w:ascii="Garamond" w:hAnsi="Garamond"/>
                <w:color w:val="000000" w:themeColor="text1"/>
                <w:sz w:val="22"/>
                <w:szCs w:val="22"/>
                <w:lang w:eastAsia="es-ES"/>
              </w:rPr>
              <w:t xml:space="preserve"> representante legal de la empresa el proponente. Se acredita que cumple.</w:t>
            </w:r>
          </w:p>
        </w:tc>
      </w:tr>
      <w:tr w:rsidR="006A4348" w:rsidRPr="009C3EBC" w14:paraId="20490B2A" w14:textId="77777777" w:rsidTr="00A81E87">
        <w:tblPrEx>
          <w:tblCellMar>
            <w:left w:w="108" w:type="dxa"/>
            <w:right w:w="108" w:type="dxa"/>
          </w:tblCellMar>
          <w:tblLook w:val="04A0" w:firstRow="1" w:lastRow="0" w:firstColumn="1" w:lastColumn="0" w:noHBand="0" w:noVBand="1"/>
        </w:tblPrEx>
        <w:tc>
          <w:tcPr>
            <w:tcW w:w="4644" w:type="dxa"/>
            <w:shd w:val="clear" w:color="auto" w:fill="auto"/>
          </w:tcPr>
          <w:p w14:paraId="2343E1E0" w14:textId="77777777" w:rsidR="006A4348" w:rsidRPr="009C3EBC" w:rsidRDefault="006A4348" w:rsidP="00A81E87">
            <w:pPr>
              <w:rPr>
                <w:rFonts w:ascii="Garamond" w:hAnsi="Garamond"/>
                <w:b/>
                <w:sz w:val="22"/>
                <w:szCs w:val="22"/>
                <w:lang w:eastAsia="es-ES"/>
              </w:rPr>
            </w:pPr>
            <w:r w:rsidRPr="009C3EBC">
              <w:rPr>
                <w:rFonts w:ascii="Garamond" w:hAnsi="Garamond"/>
                <w:b/>
                <w:sz w:val="22"/>
                <w:szCs w:val="22"/>
                <w:lang w:eastAsia="es-ES"/>
              </w:rPr>
              <w:t>12. DECLARACIÓN DE MULTAS Y DEMÁS SANCIONES POR INCUMPLIMIENTO Y EFECTIVIDAD DE AMPAROS DE LA GARANTÍA ÚNICA (Ley 1474 de 2011)</w:t>
            </w:r>
          </w:p>
        </w:tc>
        <w:tc>
          <w:tcPr>
            <w:tcW w:w="851" w:type="dxa"/>
            <w:shd w:val="clear" w:color="auto" w:fill="auto"/>
          </w:tcPr>
          <w:p w14:paraId="7E3D0A17" w14:textId="77777777" w:rsidR="006A4348" w:rsidRPr="009C3EBC" w:rsidRDefault="006A4348" w:rsidP="00A81E87">
            <w:pPr>
              <w:jc w:val="center"/>
              <w:rPr>
                <w:rFonts w:ascii="Garamond" w:hAnsi="Garamond"/>
                <w:b/>
                <w:sz w:val="22"/>
                <w:szCs w:val="22"/>
                <w:lang w:eastAsia="es-ES"/>
              </w:rPr>
            </w:pPr>
            <w:r>
              <w:rPr>
                <w:rFonts w:ascii="Garamond" w:hAnsi="Garamond"/>
                <w:b/>
                <w:sz w:val="22"/>
                <w:szCs w:val="22"/>
                <w:lang w:eastAsia="es-ES"/>
              </w:rPr>
              <w:t>X</w:t>
            </w:r>
          </w:p>
        </w:tc>
        <w:tc>
          <w:tcPr>
            <w:tcW w:w="1276" w:type="dxa"/>
            <w:shd w:val="clear" w:color="auto" w:fill="auto"/>
          </w:tcPr>
          <w:p w14:paraId="06B90BA5" w14:textId="77777777" w:rsidR="006A4348" w:rsidRPr="009C3EBC" w:rsidRDefault="006A4348" w:rsidP="00A81E87">
            <w:pPr>
              <w:jc w:val="center"/>
              <w:rPr>
                <w:rFonts w:ascii="Garamond" w:hAnsi="Garamond"/>
                <w:b/>
                <w:sz w:val="22"/>
                <w:szCs w:val="22"/>
                <w:lang w:eastAsia="es-ES"/>
              </w:rPr>
            </w:pPr>
          </w:p>
        </w:tc>
        <w:tc>
          <w:tcPr>
            <w:tcW w:w="9355" w:type="dxa"/>
            <w:shd w:val="clear" w:color="auto" w:fill="auto"/>
          </w:tcPr>
          <w:p w14:paraId="04007304" w14:textId="77777777" w:rsidR="006A4348" w:rsidRPr="009C3EBC" w:rsidRDefault="006A4348" w:rsidP="00A81E87">
            <w:pPr>
              <w:jc w:val="both"/>
              <w:rPr>
                <w:rFonts w:ascii="Garamond" w:hAnsi="Garamond"/>
                <w:sz w:val="22"/>
                <w:szCs w:val="22"/>
                <w:lang w:eastAsia="es-ES"/>
              </w:rPr>
            </w:pPr>
            <w:r w:rsidRPr="009C3EBC">
              <w:rPr>
                <w:rFonts w:ascii="Garamond" w:hAnsi="Garamond"/>
                <w:color w:val="000000" w:themeColor="text1"/>
                <w:sz w:val="22"/>
                <w:szCs w:val="22"/>
                <w:lang w:eastAsia="es-ES"/>
              </w:rPr>
              <w:t xml:space="preserve">Conforme </w:t>
            </w:r>
            <w:proofErr w:type="gramStart"/>
            <w:r w:rsidRPr="009C3EBC">
              <w:rPr>
                <w:rFonts w:ascii="Garamond" w:hAnsi="Garamond"/>
                <w:color w:val="000000" w:themeColor="text1"/>
                <w:sz w:val="22"/>
                <w:szCs w:val="22"/>
                <w:lang w:eastAsia="es-ES"/>
              </w:rPr>
              <w:t>a</w:t>
            </w:r>
            <w:r>
              <w:rPr>
                <w:rFonts w:ascii="Garamond" w:hAnsi="Garamond"/>
                <w:color w:val="000000" w:themeColor="text1"/>
                <w:sz w:val="22"/>
                <w:szCs w:val="22"/>
                <w:lang w:eastAsia="es-ES"/>
              </w:rPr>
              <w:t>l</w:t>
            </w:r>
            <w:r w:rsidRPr="009C3EBC">
              <w:rPr>
                <w:rFonts w:ascii="Garamond" w:hAnsi="Garamond"/>
                <w:color w:val="000000" w:themeColor="text1"/>
                <w:sz w:val="22"/>
                <w:szCs w:val="22"/>
                <w:lang w:eastAsia="es-ES"/>
              </w:rPr>
              <w:t xml:space="preserve"> </w:t>
            </w:r>
            <w:r>
              <w:rPr>
                <w:rFonts w:ascii="Garamond" w:hAnsi="Garamond"/>
                <w:color w:val="000000" w:themeColor="text1"/>
                <w:sz w:val="22"/>
                <w:szCs w:val="22"/>
                <w:lang w:eastAsia="es-ES"/>
              </w:rPr>
              <w:t>documentos</w:t>
            </w:r>
            <w:proofErr w:type="gramEnd"/>
            <w:r>
              <w:rPr>
                <w:rFonts w:ascii="Garamond" w:hAnsi="Garamond"/>
                <w:color w:val="000000" w:themeColor="text1"/>
                <w:sz w:val="22"/>
                <w:szCs w:val="22"/>
                <w:lang w:eastAsia="es-ES"/>
              </w:rPr>
              <w:t xml:space="preserve"> aportado y suscrito por el</w:t>
            </w:r>
            <w:r w:rsidRPr="009C3EBC">
              <w:rPr>
                <w:rFonts w:ascii="Garamond" w:hAnsi="Garamond"/>
                <w:color w:val="000000" w:themeColor="text1"/>
                <w:sz w:val="22"/>
                <w:szCs w:val="22"/>
                <w:lang w:eastAsia="es-ES"/>
              </w:rPr>
              <w:t xml:space="preserve"> representante legal de la empresa</w:t>
            </w:r>
            <w:r>
              <w:rPr>
                <w:rFonts w:ascii="Garamond" w:hAnsi="Garamond"/>
                <w:color w:val="000000" w:themeColor="text1"/>
                <w:sz w:val="22"/>
                <w:szCs w:val="22"/>
                <w:lang w:eastAsia="es-ES"/>
              </w:rPr>
              <w:t xml:space="preserve"> el proponente. Se acredita que cumple.</w:t>
            </w:r>
          </w:p>
        </w:tc>
      </w:tr>
      <w:tr w:rsidR="006A4348" w:rsidRPr="009C3EBC" w14:paraId="4EAD9C49" w14:textId="77777777" w:rsidTr="00A81E87">
        <w:tblPrEx>
          <w:tblCellMar>
            <w:left w:w="108" w:type="dxa"/>
            <w:right w:w="108" w:type="dxa"/>
          </w:tblCellMar>
          <w:tblLook w:val="04A0" w:firstRow="1" w:lastRow="0" w:firstColumn="1" w:lastColumn="0" w:noHBand="0" w:noVBand="1"/>
        </w:tblPrEx>
        <w:tc>
          <w:tcPr>
            <w:tcW w:w="4644" w:type="dxa"/>
          </w:tcPr>
          <w:p w14:paraId="2D3E1244" w14:textId="77777777" w:rsidR="006A4348" w:rsidRPr="009C3EBC" w:rsidRDefault="006A4348" w:rsidP="00A81E87">
            <w:pPr>
              <w:rPr>
                <w:rFonts w:ascii="Garamond" w:hAnsi="Garamond"/>
                <w:b/>
                <w:sz w:val="22"/>
                <w:szCs w:val="22"/>
                <w:lang w:eastAsia="es-ES"/>
              </w:rPr>
            </w:pPr>
            <w:r w:rsidRPr="009C3EBC">
              <w:rPr>
                <w:rFonts w:ascii="Garamond" w:hAnsi="Garamond"/>
                <w:b/>
                <w:sz w:val="22"/>
                <w:szCs w:val="22"/>
                <w:lang w:eastAsia="es-ES"/>
              </w:rPr>
              <w:t>13. PACTO DE TRANSPARENCIA Y COMPROMISO ANTICORRUPCIÓN</w:t>
            </w:r>
          </w:p>
        </w:tc>
        <w:tc>
          <w:tcPr>
            <w:tcW w:w="851" w:type="dxa"/>
          </w:tcPr>
          <w:p w14:paraId="414F8389" w14:textId="77777777" w:rsidR="006A4348" w:rsidRPr="009C3EBC" w:rsidRDefault="006A4348" w:rsidP="00A81E87">
            <w:pPr>
              <w:jc w:val="center"/>
              <w:rPr>
                <w:rFonts w:ascii="Garamond" w:hAnsi="Garamond"/>
                <w:b/>
                <w:sz w:val="22"/>
                <w:szCs w:val="22"/>
                <w:lang w:eastAsia="es-ES"/>
              </w:rPr>
            </w:pPr>
            <w:r>
              <w:rPr>
                <w:rFonts w:ascii="Garamond" w:hAnsi="Garamond"/>
                <w:b/>
                <w:color w:val="000000" w:themeColor="text1"/>
                <w:sz w:val="22"/>
                <w:szCs w:val="22"/>
                <w:lang w:eastAsia="es-ES"/>
              </w:rPr>
              <w:t>X</w:t>
            </w:r>
          </w:p>
        </w:tc>
        <w:tc>
          <w:tcPr>
            <w:tcW w:w="1276" w:type="dxa"/>
          </w:tcPr>
          <w:p w14:paraId="2275E787" w14:textId="77777777" w:rsidR="006A4348" w:rsidRPr="009C3EBC" w:rsidRDefault="006A4348" w:rsidP="00A81E87">
            <w:pPr>
              <w:jc w:val="center"/>
              <w:rPr>
                <w:rFonts w:ascii="Garamond" w:hAnsi="Garamond"/>
                <w:b/>
                <w:sz w:val="22"/>
                <w:szCs w:val="22"/>
                <w:lang w:eastAsia="es-ES"/>
              </w:rPr>
            </w:pPr>
          </w:p>
        </w:tc>
        <w:tc>
          <w:tcPr>
            <w:tcW w:w="9355" w:type="dxa"/>
          </w:tcPr>
          <w:p w14:paraId="203FE7D5" w14:textId="77777777" w:rsidR="006A4348" w:rsidRPr="009C3EBC" w:rsidRDefault="006A4348" w:rsidP="00A81E87">
            <w:pPr>
              <w:jc w:val="both"/>
              <w:rPr>
                <w:rFonts w:ascii="Garamond" w:hAnsi="Garamond"/>
                <w:b/>
                <w:sz w:val="22"/>
                <w:szCs w:val="22"/>
                <w:lang w:eastAsia="es-ES"/>
              </w:rPr>
            </w:pPr>
            <w:r w:rsidRPr="009C3EBC">
              <w:rPr>
                <w:rFonts w:ascii="Garamond" w:hAnsi="Garamond"/>
                <w:color w:val="000000" w:themeColor="text1"/>
                <w:sz w:val="22"/>
                <w:szCs w:val="22"/>
                <w:lang w:eastAsia="es-ES"/>
              </w:rPr>
              <w:t xml:space="preserve">Conforme </w:t>
            </w:r>
            <w:proofErr w:type="gramStart"/>
            <w:r w:rsidRPr="009C3EBC">
              <w:rPr>
                <w:rFonts w:ascii="Garamond" w:hAnsi="Garamond"/>
                <w:color w:val="000000" w:themeColor="text1"/>
                <w:sz w:val="22"/>
                <w:szCs w:val="22"/>
                <w:lang w:eastAsia="es-ES"/>
              </w:rPr>
              <w:t>a</w:t>
            </w:r>
            <w:r>
              <w:rPr>
                <w:rFonts w:ascii="Garamond" w:hAnsi="Garamond"/>
                <w:color w:val="000000" w:themeColor="text1"/>
                <w:sz w:val="22"/>
                <w:szCs w:val="22"/>
                <w:lang w:eastAsia="es-ES"/>
              </w:rPr>
              <w:t>l</w:t>
            </w:r>
            <w:r w:rsidRPr="009C3EBC">
              <w:rPr>
                <w:rFonts w:ascii="Garamond" w:hAnsi="Garamond"/>
                <w:color w:val="000000" w:themeColor="text1"/>
                <w:sz w:val="22"/>
                <w:szCs w:val="22"/>
                <w:lang w:eastAsia="es-ES"/>
              </w:rPr>
              <w:t xml:space="preserve"> </w:t>
            </w:r>
            <w:r>
              <w:rPr>
                <w:rFonts w:ascii="Garamond" w:hAnsi="Garamond"/>
                <w:color w:val="000000" w:themeColor="text1"/>
                <w:sz w:val="22"/>
                <w:szCs w:val="22"/>
                <w:lang w:eastAsia="es-ES"/>
              </w:rPr>
              <w:t>documentos</w:t>
            </w:r>
            <w:proofErr w:type="gramEnd"/>
            <w:r>
              <w:rPr>
                <w:rFonts w:ascii="Garamond" w:hAnsi="Garamond"/>
                <w:color w:val="000000" w:themeColor="text1"/>
                <w:sz w:val="22"/>
                <w:szCs w:val="22"/>
                <w:lang w:eastAsia="es-ES"/>
              </w:rPr>
              <w:t xml:space="preserve"> aportado y suscrito por el</w:t>
            </w:r>
            <w:r w:rsidRPr="009C3EBC">
              <w:rPr>
                <w:rFonts w:ascii="Garamond" w:hAnsi="Garamond"/>
                <w:color w:val="000000" w:themeColor="text1"/>
                <w:sz w:val="22"/>
                <w:szCs w:val="22"/>
                <w:lang w:eastAsia="es-ES"/>
              </w:rPr>
              <w:t xml:space="preserve"> representante legal de la empresa el proponente. Se acredita que cumple.</w:t>
            </w:r>
          </w:p>
        </w:tc>
      </w:tr>
      <w:tr w:rsidR="006A4348" w:rsidRPr="009C3EBC" w14:paraId="73A61DA0" w14:textId="77777777" w:rsidTr="00A81E87">
        <w:tblPrEx>
          <w:tblCellMar>
            <w:left w:w="108" w:type="dxa"/>
            <w:right w:w="108" w:type="dxa"/>
          </w:tblCellMar>
          <w:tblLook w:val="04A0" w:firstRow="1" w:lastRow="0" w:firstColumn="1" w:lastColumn="0" w:noHBand="0" w:noVBand="1"/>
        </w:tblPrEx>
        <w:tc>
          <w:tcPr>
            <w:tcW w:w="4644" w:type="dxa"/>
          </w:tcPr>
          <w:p w14:paraId="7551886A" w14:textId="77777777" w:rsidR="006A4348" w:rsidRPr="009C3EBC" w:rsidRDefault="006A4348" w:rsidP="00A81E87">
            <w:pPr>
              <w:rPr>
                <w:rFonts w:ascii="Garamond" w:hAnsi="Garamond"/>
                <w:b/>
                <w:sz w:val="22"/>
                <w:szCs w:val="22"/>
                <w:lang w:eastAsia="es-ES"/>
              </w:rPr>
            </w:pPr>
            <w:r w:rsidRPr="009C3EBC">
              <w:rPr>
                <w:rFonts w:ascii="Garamond" w:hAnsi="Garamond"/>
                <w:b/>
                <w:sz w:val="22"/>
                <w:szCs w:val="22"/>
                <w:lang w:eastAsia="es-ES"/>
              </w:rPr>
              <w:t xml:space="preserve">14. COMPROMISO </w:t>
            </w:r>
            <w:proofErr w:type="spellStart"/>
            <w:r w:rsidRPr="009C3EBC">
              <w:rPr>
                <w:rFonts w:ascii="Garamond" w:hAnsi="Garamond"/>
                <w:b/>
                <w:sz w:val="22"/>
                <w:szCs w:val="22"/>
                <w:lang w:eastAsia="es-ES"/>
              </w:rPr>
              <w:t>ANTICOLUSIÓN</w:t>
            </w:r>
            <w:proofErr w:type="spellEnd"/>
          </w:p>
        </w:tc>
        <w:tc>
          <w:tcPr>
            <w:tcW w:w="851" w:type="dxa"/>
          </w:tcPr>
          <w:p w14:paraId="53EB39ED" w14:textId="77777777" w:rsidR="006A4348" w:rsidRPr="009C3EBC" w:rsidRDefault="006A4348" w:rsidP="00A81E87">
            <w:pPr>
              <w:jc w:val="center"/>
              <w:rPr>
                <w:rFonts w:ascii="Garamond" w:hAnsi="Garamond"/>
                <w:b/>
                <w:sz w:val="22"/>
                <w:szCs w:val="22"/>
                <w:lang w:eastAsia="es-ES"/>
              </w:rPr>
            </w:pPr>
            <w:r>
              <w:rPr>
                <w:rFonts w:ascii="Garamond" w:hAnsi="Garamond"/>
                <w:b/>
                <w:sz w:val="22"/>
                <w:szCs w:val="22"/>
                <w:lang w:eastAsia="es-ES"/>
              </w:rPr>
              <w:t>X</w:t>
            </w:r>
          </w:p>
        </w:tc>
        <w:tc>
          <w:tcPr>
            <w:tcW w:w="1276" w:type="dxa"/>
          </w:tcPr>
          <w:p w14:paraId="021A16D6" w14:textId="77777777" w:rsidR="006A4348" w:rsidRPr="009C3EBC" w:rsidRDefault="006A4348" w:rsidP="00A81E87">
            <w:pPr>
              <w:jc w:val="center"/>
              <w:rPr>
                <w:rFonts w:ascii="Garamond" w:hAnsi="Garamond"/>
                <w:b/>
                <w:sz w:val="22"/>
                <w:szCs w:val="22"/>
                <w:lang w:eastAsia="es-ES"/>
              </w:rPr>
            </w:pPr>
          </w:p>
        </w:tc>
        <w:tc>
          <w:tcPr>
            <w:tcW w:w="9355" w:type="dxa"/>
          </w:tcPr>
          <w:p w14:paraId="3DEACC23" w14:textId="77777777" w:rsidR="006A4348" w:rsidRPr="009C3EBC" w:rsidRDefault="006A4348" w:rsidP="00A81E87">
            <w:pPr>
              <w:jc w:val="both"/>
              <w:rPr>
                <w:rFonts w:ascii="Garamond" w:hAnsi="Garamond"/>
                <w:b/>
                <w:sz w:val="22"/>
                <w:szCs w:val="22"/>
                <w:lang w:eastAsia="es-ES"/>
              </w:rPr>
            </w:pPr>
            <w:r w:rsidRPr="009C3EBC">
              <w:rPr>
                <w:rFonts w:ascii="Garamond" w:hAnsi="Garamond"/>
                <w:color w:val="000000" w:themeColor="text1"/>
                <w:sz w:val="22"/>
                <w:szCs w:val="22"/>
                <w:lang w:eastAsia="es-ES"/>
              </w:rPr>
              <w:t xml:space="preserve">Conforme </w:t>
            </w:r>
            <w:proofErr w:type="gramStart"/>
            <w:r w:rsidRPr="009C3EBC">
              <w:rPr>
                <w:rFonts w:ascii="Garamond" w:hAnsi="Garamond"/>
                <w:color w:val="000000" w:themeColor="text1"/>
                <w:sz w:val="22"/>
                <w:szCs w:val="22"/>
                <w:lang w:eastAsia="es-ES"/>
              </w:rPr>
              <w:t>a</w:t>
            </w:r>
            <w:r>
              <w:rPr>
                <w:rFonts w:ascii="Garamond" w:hAnsi="Garamond"/>
                <w:color w:val="000000" w:themeColor="text1"/>
                <w:sz w:val="22"/>
                <w:szCs w:val="22"/>
                <w:lang w:eastAsia="es-ES"/>
              </w:rPr>
              <w:t>l</w:t>
            </w:r>
            <w:r w:rsidRPr="009C3EBC">
              <w:rPr>
                <w:rFonts w:ascii="Garamond" w:hAnsi="Garamond"/>
                <w:color w:val="000000" w:themeColor="text1"/>
                <w:sz w:val="22"/>
                <w:szCs w:val="22"/>
                <w:lang w:eastAsia="es-ES"/>
              </w:rPr>
              <w:t xml:space="preserve"> </w:t>
            </w:r>
            <w:r>
              <w:rPr>
                <w:rFonts w:ascii="Garamond" w:hAnsi="Garamond"/>
                <w:color w:val="000000" w:themeColor="text1"/>
                <w:sz w:val="22"/>
                <w:szCs w:val="22"/>
                <w:lang w:eastAsia="es-ES"/>
              </w:rPr>
              <w:t>documentos</w:t>
            </w:r>
            <w:proofErr w:type="gramEnd"/>
            <w:r>
              <w:rPr>
                <w:rFonts w:ascii="Garamond" w:hAnsi="Garamond"/>
                <w:color w:val="000000" w:themeColor="text1"/>
                <w:sz w:val="22"/>
                <w:szCs w:val="22"/>
                <w:lang w:eastAsia="es-ES"/>
              </w:rPr>
              <w:t xml:space="preserve"> aportado y suscrito por el</w:t>
            </w:r>
            <w:r w:rsidRPr="009C3EBC">
              <w:rPr>
                <w:rFonts w:ascii="Garamond" w:hAnsi="Garamond"/>
                <w:color w:val="000000" w:themeColor="text1"/>
                <w:sz w:val="22"/>
                <w:szCs w:val="22"/>
                <w:lang w:eastAsia="es-ES"/>
              </w:rPr>
              <w:t xml:space="preserve"> representante legal de la empresa el proponente. Se acredita que cumple.</w:t>
            </w:r>
          </w:p>
        </w:tc>
      </w:tr>
      <w:tr w:rsidR="006A4348" w:rsidRPr="009C3EBC" w14:paraId="3D1E1324" w14:textId="77777777" w:rsidTr="00A81E87">
        <w:tblPrEx>
          <w:tblCellMar>
            <w:left w:w="108" w:type="dxa"/>
            <w:right w:w="108" w:type="dxa"/>
          </w:tblCellMar>
          <w:tblLook w:val="04A0" w:firstRow="1" w:lastRow="0" w:firstColumn="1" w:lastColumn="0" w:noHBand="0" w:noVBand="1"/>
        </w:tblPrEx>
        <w:tc>
          <w:tcPr>
            <w:tcW w:w="4644" w:type="dxa"/>
            <w:shd w:val="clear" w:color="auto" w:fill="auto"/>
          </w:tcPr>
          <w:p w14:paraId="46CB7BD6" w14:textId="77777777" w:rsidR="006A4348" w:rsidRPr="00CD3E12" w:rsidRDefault="006A4348" w:rsidP="00A81E87">
            <w:pPr>
              <w:pStyle w:val="Prrafodelista"/>
              <w:numPr>
                <w:ilvl w:val="0"/>
                <w:numId w:val="15"/>
              </w:numPr>
              <w:spacing w:after="160" w:line="259" w:lineRule="auto"/>
              <w:ind w:left="284"/>
              <w:jc w:val="both"/>
              <w:rPr>
                <w:rFonts w:ascii="Garamond" w:eastAsia="Times New Roman" w:hAnsi="Garamond"/>
                <w:b/>
              </w:rPr>
            </w:pPr>
            <w:r w:rsidRPr="00CD3E12">
              <w:rPr>
                <w:rFonts w:ascii="Garamond" w:eastAsia="Times New Roman" w:hAnsi="Garamond"/>
                <w:b/>
              </w:rPr>
              <w:t xml:space="preserve">CUMPLIMIENTO DE LAS DISPOSICIONES CONTENIDAS EN EL DECRETO 1072 DE 2015 PARA EMPRESAS CON MÁXIMO 10 TRABAJADORES O EL DEL CUMPLIMIENTO PARA EMPRESAS CON MÁS DE DIEZ (10) </w:t>
            </w:r>
            <w:r w:rsidRPr="00CD3E12">
              <w:rPr>
                <w:rFonts w:ascii="Garamond" w:eastAsia="Times New Roman" w:hAnsi="Garamond"/>
                <w:b/>
              </w:rPr>
              <w:lastRenderedPageBreak/>
              <w:t>TRABAJADORES</w:t>
            </w:r>
            <w:r w:rsidRPr="00CD3E12">
              <w:rPr>
                <w:rFonts w:ascii="Garamond" w:eastAsia="Times New Roman" w:hAnsi="Garamond"/>
              </w:rPr>
              <w:t xml:space="preserve"> </w:t>
            </w:r>
            <w:r w:rsidRPr="00CD3E12">
              <w:rPr>
                <w:rFonts w:ascii="Garamond" w:eastAsia="Times New Roman" w:hAnsi="Garamond"/>
                <w:b/>
              </w:rPr>
              <w:t>(FORMATOS 9 Y 9.1)</w:t>
            </w:r>
          </w:p>
          <w:p w14:paraId="075A8C33" w14:textId="77777777" w:rsidR="006A4348" w:rsidRDefault="006A4348" w:rsidP="00A81E87">
            <w:pPr>
              <w:rPr>
                <w:rFonts w:ascii="Garamond" w:hAnsi="Garamond"/>
                <w:b/>
                <w:sz w:val="22"/>
                <w:szCs w:val="22"/>
                <w:lang w:eastAsia="es-ES"/>
              </w:rPr>
            </w:pPr>
          </w:p>
          <w:p w14:paraId="37C130A2" w14:textId="77777777" w:rsidR="006A4348" w:rsidRDefault="006A4348" w:rsidP="00A81E87">
            <w:pPr>
              <w:rPr>
                <w:rFonts w:ascii="Garamond" w:hAnsi="Garamond"/>
                <w:b/>
                <w:sz w:val="22"/>
                <w:szCs w:val="22"/>
                <w:lang w:eastAsia="es-ES"/>
              </w:rPr>
            </w:pPr>
          </w:p>
          <w:p w14:paraId="097381DC" w14:textId="77777777" w:rsidR="006A4348" w:rsidRPr="009C3EBC" w:rsidRDefault="006A4348" w:rsidP="00A81E87">
            <w:pPr>
              <w:rPr>
                <w:rFonts w:ascii="Garamond" w:hAnsi="Garamond"/>
                <w:b/>
                <w:sz w:val="22"/>
                <w:szCs w:val="22"/>
                <w:lang w:eastAsia="es-ES"/>
              </w:rPr>
            </w:pPr>
          </w:p>
        </w:tc>
        <w:tc>
          <w:tcPr>
            <w:tcW w:w="851" w:type="dxa"/>
            <w:shd w:val="clear" w:color="auto" w:fill="auto"/>
          </w:tcPr>
          <w:p w14:paraId="2F498195" w14:textId="77777777" w:rsidR="006A4348" w:rsidRPr="009C3EBC" w:rsidRDefault="006A4348" w:rsidP="00A81E87">
            <w:pPr>
              <w:jc w:val="center"/>
              <w:rPr>
                <w:rFonts w:ascii="Garamond" w:hAnsi="Garamond"/>
                <w:b/>
                <w:sz w:val="22"/>
                <w:szCs w:val="22"/>
                <w:lang w:eastAsia="es-ES"/>
              </w:rPr>
            </w:pPr>
            <w:r>
              <w:rPr>
                <w:rFonts w:ascii="Garamond" w:hAnsi="Garamond"/>
                <w:b/>
                <w:sz w:val="22"/>
                <w:szCs w:val="22"/>
                <w:lang w:eastAsia="es-ES"/>
              </w:rPr>
              <w:lastRenderedPageBreak/>
              <w:t>X</w:t>
            </w:r>
          </w:p>
        </w:tc>
        <w:tc>
          <w:tcPr>
            <w:tcW w:w="1276" w:type="dxa"/>
            <w:shd w:val="clear" w:color="auto" w:fill="auto"/>
          </w:tcPr>
          <w:p w14:paraId="31FCEE7F" w14:textId="77777777" w:rsidR="006A4348" w:rsidRPr="009C3EBC" w:rsidRDefault="006A4348" w:rsidP="00A81E87">
            <w:pPr>
              <w:rPr>
                <w:rFonts w:ascii="Garamond" w:hAnsi="Garamond"/>
                <w:b/>
                <w:sz w:val="22"/>
                <w:szCs w:val="22"/>
                <w:lang w:eastAsia="es-ES"/>
              </w:rPr>
            </w:pPr>
          </w:p>
        </w:tc>
        <w:tc>
          <w:tcPr>
            <w:tcW w:w="9355" w:type="dxa"/>
            <w:shd w:val="clear" w:color="auto" w:fill="auto"/>
          </w:tcPr>
          <w:p w14:paraId="4F564EE9" w14:textId="77777777" w:rsidR="006A4348" w:rsidRPr="009C3EBC" w:rsidRDefault="006A4348" w:rsidP="00A81E87">
            <w:pPr>
              <w:jc w:val="both"/>
              <w:rPr>
                <w:rFonts w:ascii="Garamond" w:hAnsi="Garamond"/>
                <w:color w:val="000000" w:themeColor="text1"/>
                <w:sz w:val="22"/>
                <w:szCs w:val="22"/>
                <w:lang w:eastAsia="es-ES"/>
              </w:rPr>
            </w:pPr>
            <w:r>
              <w:rPr>
                <w:rFonts w:ascii="Garamond" w:hAnsi="Garamond"/>
                <w:color w:val="000000" w:themeColor="text1"/>
                <w:sz w:val="22"/>
                <w:szCs w:val="22"/>
                <w:lang w:eastAsia="es-ES"/>
              </w:rPr>
              <w:t>El oferente deberá subsanar ya que no presenta el formato.</w:t>
            </w:r>
          </w:p>
        </w:tc>
      </w:tr>
      <w:tr w:rsidR="006A4348" w:rsidRPr="009C3EBC" w14:paraId="6D71EC26" w14:textId="77777777" w:rsidTr="00A81E87">
        <w:trPr>
          <w:trHeight w:val="650"/>
        </w:trPr>
        <w:tc>
          <w:tcPr>
            <w:tcW w:w="16126" w:type="dxa"/>
            <w:gridSpan w:val="4"/>
            <w:shd w:val="clear" w:color="auto" w:fill="92D050"/>
          </w:tcPr>
          <w:p w14:paraId="45D12565" w14:textId="77777777" w:rsidR="006A4348" w:rsidRPr="003F64B2" w:rsidRDefault="006A4348" w:rsidP="00A81E87">
            <w:pPr>
              <w:tabs>
                <w:tab w:val="left" w:pos="1309"/>
              </w:tabs>
              <w:rPr>
                <w:rFonts w:ascii="Garamond" w:hAnsi="Garamond"/>
                <w:sz w:val="22"/>
                <w:szCs w:val="22"/>
                <w:lang w:eastAsia="es-ES"/>
              </w:rPr>
            </w:pPr>
            <w:r w:rsidRPr="009C3EBC">
              <w:rPr>
                <w:rFonts w:ascii="Garamond" w:hAnsi="Garamond"/>
                <w:sz w:val="22"/>
                <w:szCs w:val="22"/>
                <w:lang w:eastAsia="es-ES"/>
              </w:rPr>
              <w:lastRenderedPageBreak/>
              <w:t xml:space="preserve">La propuesta </w:t>
            </w:r>
            <w:r w:rsidRPr="009C3EBC">
              <w:rPr>
                <w:rFonts w:ascii="Garamond" w:hAnsi="Garamond"/>
                <w:b/>
                <w:sz w:val="22"/>
                <w:szCs w:val="22"/>
                <w:lang w:eastAsia="es-ES"/>
              </w:rPr>
              <w:t>CUMPLE</w:t>
            </w:r>
            <w:r w:rsidRPr="009C3EBC">
              <w:rPr>
                <w:rFonts w:ascii="Garamond" w:hAnsi="Garamond"/>
                <w:sz w:val="22"/>
                <w:szCs w:val="22"/>
                <w:lang w:eastAsia="es-ES"/>
              </w:rPr>
              <w:t xml:space="preserve"> con los requisitos habilitantes de carácter jurídico</w:t>
            </w:r>
            <w:r>
              <w:rPr>
                <w:rFonts w:ascii="Garamond" w:hAnsi="Garamond"/>
                <w:b/>
                <w:sz w:val="22"/>
                <w:szCs w:val="22"/>
                <w:lang w:eastAsia="es-ES"/>
              </w:rPr>
              <w:t>.</w:t>
            </w:r>
          </w:p>
          <w:p w14:paraId="03945AF4" w14:textId="77777777" w:rsidR="006A4348" w:rsidRPr="009C3EBC" w:rsidRDefault="006A4348" w:rsidP="00A81E87">
            <w:pPr>
              <w:tabs>
                <w:tab w:val="left" w:pos="1309"/>
              </w:tabs>
              <w:jc w:val="center"/>
              <w:rPr>
                <w:rFonts w:ascii="Garamond" w:hAnsi="Garamond"/>
                <w:sz w:val="22"/>
                <w:szCs w:val="22"/>
                <w:lang w:eastAsia="es-ES"/>
              </w:rPr>
            </w:pPr>
          </w:p>
        </w:tc>
      </w:tr>
    </w:tbl>
    <w:p w14:paraId="31908007" w14:textId="01B34806" w:rsidR="0011685B" w:rsidRPr="004F3E45" w:rsidRDefault="0011685B" w:rsidP="0011685B">
      <w:pPr>
        <w:rPr>
          <w:rFonts w:ascii="Garamond" w:hAnsi="Garamond"/>
          <w:b/>
          <w:sz w:val="22"/>
          <w:szCs w:val="22"/>
          <w:lang w:eastAsia="es-ES"/>
        </w:rPr>
      </w:pPr>
    </w:p>
    <w:p w14:paraId="404B3FC3" w14:textId="77777777" w:rsidR="0011685B" w:rsidRPr="004F3E45" w:rsidRDefault="0011685B" w:rsidP="0011685B">
      <w:pPr>
        <w:rPr>
          <w:rFonts w:ascii="Garamond" w:hAnsi="Garamond"/>
          <w:sz w:val="22"/>
          <w:szCs w:val="22"/>
          <w:lang w:eastAsia="es-ES"/>
        </w:rPr>
      </w:pPr>
    </w:p>
    <w:tbl>
      <w:tblPr>
        <w:tblStyle w:val="Tablaconcuadrcula"/>
        <w:tblW w:w="0" w:type="auto"/>
        <w:tblLook w:val="04A0" w:firstRow="1" w:lastRow="0" w:firstColumn="1" w:lastColumn="0" w:noHBand="0" w:noVBand="1"/>
      </w:tblPr>
      <w:tblGrid>
        <w:gridCol w:w="7196"/>
      </w:tblGrid>
      <w:tr w:rsidR="0011685B" w:rsidRPr="004F3E45" w14:paraId="525A7D7C" w14:textId="77777777" w:rsidTr="00DF1F35">
        <w:tc>
          <w:tcPr>
            <w:tcW w:w="7196" w:type="dxa"/>
            <w:shd w:val="clear" w:color="auto" w:fill="D0CECE" w:themeFill="background2" w:themeFillShade="E6"/>
          </w:tcPr>
          <w:p w14:paraId="21D9E74B" w14:textId="410F045C" w:rsidR="0011685B" w:rsidRPr="004F3E45" w:rsidRDefault="00F3044D" w:rsidP="00DF1F35">
            <w:pPr>
              <w:rPr>
                <w:rFonts w:ascii="Garamond" w:hAnsi="Garamond"/>
                <w:b/>
                <w:sz w:val="22"/>
                <w:szCs w:val="22"/>
                <w:u w:val="single"/>
                <w:lang w:eastAsia="es-ES"/>
              </w:rPr>
            </w:pPr>
            <w:r>
              <w:rPr>
                <w:rFonts w:ascii="Garamond" w:hAnsi="Garamond"/>
                <w:b/>
                <w:sz w:val="22"/>
                <w:szCs w:val="22"/>
                <w:lang w:eastAsia="es-ES"/>
              </w:rPr>
              <w:t>PROPONENTE 2</w:t>
            </w:r>
            <w:proofErr w:type="gramStart"/>
            <w:r w:rsidR="0011685B" w:rsidRPr="004F3E45">
              <w:rPr>
                <w:rFonts w:ascii="Garamond" w:hAnsi="Garamond"/>
                <w:b/>
                <w:sz w:val="22"/>
                <w:szCs w:val="22"/>
                <w:lang w:eastAsia="es-ES"/>
              </w:rPr>
              <w:t xml:space="preserve">: </w:t>
            </w:r>
            <w:r w:rsidR="00653AEB" w:rsidRPr="004F3E45">
              <w:rPr>
                <w:rFonts w:ascii="Garamond" w:hAnsi="Garamond"/>
                <w:b/>
                <w:sz w:val="22"/>
                <w:szCs w:val="22"/>
                <w:lang w:eastAsia="es-ES"/>
              </w:rPr>
              <w:t xml:space="preserve"> </w:t>
            </w:r>
            <w:r w:rsidR="00653AEB" w:rsidRPr="004F3E45">
              <w:rPr>
                <w:rFonts w:ascii="Garamond" w:hAnsi="Garamond"/>
                <w:b/>
                <w:sz w:val="22"/>
                <w:szCs w:val="22"/>
              </w:rPr>
              <w:t>NATURAL</w:t>
            </w:r>
            <w:proofErr w:type="gramEnd"/>
            <w:r w:rsidR="00653AEB" w:rsidRPr="004F3E45">
              <w:rPr>
                <w:rFonts w:ascii="Garamond" w:hAnsi="Garamond"/>
                <w:b/>
                <w:sz w:val="22"/>
                <w:szCs w:val="22"/>
              </w:rPr>
              <w:t xml:space="preserve"> DE COLOMBIA S.A.S.</w:t>
            </w:r>
          </w:p>
          <w:p w14:paraId="3F8AFEB7" w14:textId="6360F742" w:rsidR="0011685B" w:rsidRPr="004F3E45" w:rsidRDefault="00653AEB" w:rsidP="002724EC">
            <w:pPr>
              <w:rPr>
                <w:rFonts w:ascii="Garamond" w:hAnsi="Garamond"/>
                <w:sz w:val="22"/>
                <w:szCs w:val="22"/>
                <w:lang w:eastAsia="es-ES"/>
              </w:rPr>
            </w:pPr>
            <w:r w:rsidRPr="004F3E45">
              <w:rPr>
                <w:rFonts w:ascii="Garamond" w:hAnsi="Garamond"/>
                <w:b/>
                <w:sz w:val="22"/>
                <w:szCs w:val="22"/>
                <w:lang w:eastAsia="es-ES"/>
              </w:rPr>
              <w:t xml:space="preserve">Representado legalmente por: </w:t>
            </w:r>
            <w:proofErr w:type="spellStart"/>
            <w:r w:rsidRPr="004F3E45">
              <w:rPr>
                <w:rFonts w:ascii="Garamond" w:hAnsi="Garamond"/>
                <w:b/>
                <w:sz w:val="22"/>
                <w:szCs w:val="22"/>
              </w:rPr>
              <w:t>YULI</w:t>
            </w:r>
            <w:proofErr w:type="spellEnd"/>
            <w:r w:rsidRPr="004F3E45">
              <w:rPr>
                <w:rFonts w:ascii="Garamond" w:hAnsi="Garamond"/>
                <w:b/>
                <w:sz w:val="22"/>
                <w:szCs w:val="22"/>
              </w:rPr>
              <w:t xml:space="preserve"> NATALIA VIVAS </w:t>
            </w:r>
            <w:proofErr w:type="spellStart"/>
            <w:r w:rsidRPr="004F3E45">
              <w:rPr>
                <w:rFonts w:ascii="Garamond" w:hAnsi="Garamond"/>
                <w:b/>
                <w:sz w:val="22"/>
                <w:szCs w:val="22"/>
              </w:rPr>
              <w:t>LOMBANA</w:t>
            </w:r>
            <w:proofErr w:type="spellEnd"/>
            <w:r w:rsidRPr="004F3E45">
              <w:rPr>
                <w:rFonts w:ascii="Garamond" w:hAnsi="Garamond"/>
                <w:sz w:val="22"/>
                <w:szCs w:val="22"/>
              </w:rPr>
              <w:t>.</w:t>
            </w:r>
          </w:p>
        </w:tc>
      </w:tr>
    </w:tbl>
    <w:p w14:paraId="748CD111" w14:textId="77777777" w:rsidR="0011685B" w:rsidRPr="004F3E45" w:rsidRDefault="0011685B" w:rsidP="0011685B">
      <w:pPr>
        <w:rPr>
          <w:rFonts w:ascii="Garamond" w:hAnsi="Garamond"/>
          <w:sz w:val="22"/>
          <w:szCs w:val="22"/>
          <w:lang w:eastAsia="es-ES"/>
        </w:rPr>
      </w:pPr>
    </w:p>
    <w:tbl>
      <w:tblPr>
        <w:tblStyle w:val="Tablaconcuadrcula"/>
        <w:tblW w:w="0" w:type="auto"/>
        <w:tblInd w:w="-38" w:type="dxa"/>
        <w:tblCellMar>
          <w:left w:w="70" w:type="dxa"/>
          <w:right w:w="70" w:type="dxa"/>
        </w:tblCellMar>
        <w:tblLook w:val="0000" w:firstRow="0" w:lastRow="0" w:firstColumn="0" w:lastColumn="0" w:noHBand="0" w:noVBand="0"/>
      </w:tblPr>
      <w:tblGrid>
        <w:gridCol w:w="4644"/>
        <w:gridCol w:w="851"/>
        <w:gridCol w:w="1276"/>
        <w:gridCol w:w="9355"/>
      </w:tblGrid>
      <w:tr w:rsidR="009C467B" w:rsidRPr="004F3E45" w14:paraId="685CC9FD" w14:textId="77777777" w:rsidTr="00787332">
        <w:trPr>
          <w:gridBefore w:val="1"/>
          <w:gridAfter w:val="1"/>
          <w:wBefore w:w="4644" w:type="dxa"/>
          <w:wAfter w:w="9355" w:type="dxa"/>
          <w:trHeight w:val="375"/>
        </w:trPr>
        <w:tc>
          <w:tcPr>
            <w:tcW w:w="2127" w:type="dxa"/>
            <w:gridSpan w:val="2"/>
          </w:tcPr>
          <w:p w14:paraId="5A5ACC4F" w14:textId="77777777" w:rsidR="009C467B" w:rsidRPr="004F3E45" w:rsidRDefault="009C467B" w:rsidP="00787332">
            <w:pPr>
              <w:jc w:val="center"/>
              <w:rPr>
                <w:rFonts w:ascii="Garamond" w:hAnsi="Garamond"/>
                <w:b/>
                <w:sz w:val="22"/>
                <w:szCs w:val="22"/>
                <w:lang w:eastAsia="es-ES"/>
              </w:rPr>
            </w:pPr>
            <w:r w:rsidRPr="004F3E45">
              <w:rPr>
                <w:rFonts w:ascii="Garamond" w:hAnsi="Garamond"/>
                <w:b/>
                <w:sz w:val="22"/>
                <w:szCs w:val="22"/>
                <w:lang w:eastAsia="es-ES"/>
              </w:rPr>
              <w:t>CUMPLE</w:t>
            </w:r>
          </w:p>
        </w:tc>
      </w:tr>
      <w:tr w:rsidR="009C467B" w:rsidRPr="004F3E45" w14:paraId="13B785C3" w14:textId="77777777" w:rsidTr="00787332">
        <w:tblPrEx>
          <w:tblCellMar>
            <w:left w:w="108" w:type="dxa"/>
            <w:right w:w="108" w:type="dxa"/>
          </w:tblCellMar>
          <w:tblLook w:val="04A0" w:firstRow="1" w:lastRow="0" w:firstColumn="1" w:lastColumn="0" w:noHBand="0" w:noVBand="1"/>
        </w:tblPrEx>
        <w:tc>
          <w:tcPr>
            <w:tcW w:w="4644" w:type="dxa"/>
          </w:tcPr>
          <w:p w14:paraId="4ABDE034" w14:textId="77777777" w:rsidR="009C467B" w:rsidRPr="004F3E45" w:rsidRDefault="009C467B" w:rsidP="00787332">
            <w:pPr>
              <w:rPr>
                <w:rFonts w:ascii="Garamond" w:hAnsi="Garamond"/>
                <w:b/>
                <w:sz w:val="22"/>
                <w:szCs w:val="22"/>
                <w:lang w:eastAsia="es-ES"/>
              </w:rPr>
            </w:pPr>
            <w:r w:rsidRPr="004F3E45">
              <w:rPr>
                <w:rFonts w:ascii="Garamond" w:hAnsi="Garamond"/>
                <w:b/>
                <w:sz w:val="22"/>
                <w:szCs w:val="22"/>
                <w:lang w:eastAsia="es-ES"/>
              </w:rPr>
              <w:t>DOCUMENTO</w:t>
            </w:r>
          </w:p>
        </w:tc>
        <w:tc>
          <w:tcPr>
            <w:tcW w:w="851" w:type="dxa"/>
          </w:tcPr>
          <w:p w14:paraId="714EF6F1" w14:textId="77777777" w:rsidR="009C467B" w:rsidRPr="004F3E45" w:rsidRDefault="009C467B" w:rsidP="00787332">
            <w:pPr>
              <w:jc w:val="center"/>
              <w:rPr>
                <w:rFonts w:ascii="Garamond" w:hAnsi="Garamond"/>
                <w:b/>
                <w:sz w:val="22"/>
                <w:szCs w:val="22"/>
                <w:lang w:eastAsia="es-ES"/>
              </w:rPr>
            </w:pPr>
            <w:r w:rsidRPr="004F3E45">
              <w:rPr>
                <w:rFonts w:ascii="Garamond" w:hAnsi="Garamond"/>
                <w:b/>
                <w:sz w:val="22"/>
                <w:szCs w:val="22"/>
                <w:lang w:eastAsia="es-ES"/>
              </w:rPr>
              <w:t>SI</w:t>
            </w:r>
          </w:p>
        </w:tc>
        <w:tc>
          <w:tcPr>
            <w:tcW w:w="1276" w:type="dxa"/>
          </w:tcPr>
          <w:p w14:paraId="7D646366" w14:textId="77777777" w:rsidR="009C467B" w:rsidRPr="004F3E45" w:rsidRDefault="009C467B" w:rsidP="00787332">
            <w:pPr>
              <w:jc w:val="center"/>
              <w:rPr>
                <w:rFonts w:ascii="Garamond" w:hAnsi="Garamond"/>
                <w:b/>
                <w:sz w:val="22"/>
                <w:szCs w:val="22"/>
                <w:lang w:eastAsia="es-ES"/>
              </w:rPr>
            </w:pPr>
            <w:r w:rsidRPr="004F3E45">
              <w:rPr>
                <w:rFonts w:ascii="Garamond" w:hAnsi="Garamond"/>
                <w:b/>
                <w:sz w:val="22"/>
                <w:szCs w:val="22"/>
                <w:lang w:eastAsia="es-ES"/>
              </w:rPr>
              <w:t>NO</w:t>
            </w:r>
          </w:p>
        </w:tc>
        <w:tc>
          <w:tcPr>
            <w:tcW w:w="9355" w:type="dxa"/>
          </w:tcPr>
          <w:p w14:paraId="0F4636F8" w14:textId="77777777" w:rsidR="009C467B" w:rsidRPr="004F3E45" w:rsidRDefault="009C467B" w:rsidP="00787332">
            <w:pPr>
              <w:rPr>
                <w:rFonts w:ascii="Garamond" w:hAnsi="Garamond"/>
                <w:b/>
                <w:sz w:val="22"/>
                <w:szCs w:val="22"/>
                <w:lang w:eastAsia="es-ES"/>
              </w:rPr>
            </w:pPr>
            <w:proofErr w:type="spellStart"/>
            <w:r w:rsidRPr="004F3E45">
              <w:rPr>
                <w:rFonts w:ascii="Garamond" w:hAnsi="Garamond"/>
                <w:b/>
                <w:sz w:val="22"/>
                <w:szCs w:val="22"/>
                <w:lang w:eastAsia="es-ES"/>
              </w:rPr>
              <w:t>OBSERVACIÒN</w:t>
            </w:r>
            <w:proofErr w:type="spellEnd"/>
          </w:p>
        </w:tc>
      </w:tr>
      <w:tr w:rsidR="009C467B" w:rsidRPr="004F3E45" w14:paraId="65FA96BE" w14:textId="77777777" w:rsidTr="00787332">
        <w:tblPrEx>
          <w:tblCellMar>
            <w:left w:w="108" w:type="dxa"/>
            <w:right w:w="108" w:type="dxa"/>
          </w:tblCellMar>
          <w:tblLook w:val="04A0" w:firstRow="1" w:lastRow="0" w:firstColumn="1" w:lastColumn="0" w:noHBand="0" w:noVBand="1"/>
        </w:tblPrEx>
        <w:tc>
          <w:tcPr>
            <w:tcW w:w="4644" w:type="dxa"/>
          </w:tcPr>
          <w:p w14:paraId="02935020" w14:textId="77777777" w:rsidR="009C467B" w:rsidRPr="004F3E45" w:rsidRDefault="009C467B" w:rsidP="00787332">
            <w:pPr>
              <w:rPr>
                <w:rFonts w:ascii="Garamond" w:hAnsi="Garamond"/>
                <w:b/>
                <w:sz w:val="22"/>
                <w:szCs w:val="22"/>
                <w:lang w:eastAsia="es-ES"/>
              </w:rPr>
            </w:pPr>
            <w:r w:rsidRPr="004F3E45">
              <w:rPr>
                <w:rFonts w:ascii="Garamond" w:hAnsi="Garamond"/>
                <w:b/>
                <w:sz w:val="22"/>
                <w:szCs w:val="22"/>
                <w:lang w:eastAsia="es-ES"/>
              </w:rPr>
              <w:t>1. PODER</w:t>
            </w:r>
          </w:p>
        </w:tc>
        <w:tc>
          <w:tcPr>
            <w:tcW w:w="851" w:type="dxa"/>
          </w:tcPr>
          <w:p w14:paraId="68759DA2" w14:textId="77777777" w:rsidR="009C467B" w:rsidRPr="004F3E45" w:rsidRDefault="009C467B" w:rsidP="00787332">
            <w:pPr>
              <w:jc w:val="center"/>
              <w:rPr>
                <w:rFonts w:ascii="Garamond" w:hAnsi="Garamond"/>
                <w:b/>
                <w:sz w:val="22"/>
                <w:szCs w:val="22"/>
                <w:lang w:eastAsia="es-ES"/>
              </w:rPr>
            </w:pPr>
            <w:r w:rsidRPr="004F3E45">
              <w:rPr>
                <w:rFonts w:ascii="Garamond" w:hAnsi="Garamond"/>
                <w:b/>
                <w:sz w:val="22"/>
                <w:szCs w:val="22"/>
                <w:lang w:eastAsia="es-ES"/>
              </w:rPr>
              <w:t>N/A</w:t>
            </w:r>
          </w:p>
        </w:tc>
        <w:tc>
          <w:tcPr>
            <w:tcW w:w="1276" w:type="dxa"/>
          </w:tcPr>
          <w:p w14:paraId="032D5109" w14:textId="77777777" w:rsidR="009C467B" w:rsidRPr="004F3E45" w:rsidRDefault="009C467B" w:rsidP="00787332">
            <w:pPr>
              <w:jc w:val="center"/>
              <w:rPr>
                <w:rFonts w:ascii="Garamond" w:hAnsi="Garamond"/>
                <w:sz w:val="22"/>
                <w:szCs w:val="22"/>
                <w:lang w:eastAsia="es-ES"/>
              </w:rPr>
            </w:pPr>
            <w:r w:rsidRPr="004F3E45">
              <w:rPr>
                <w:rFonts w:ascii="Garamond" w:hAnsi="Garamond"/>
                <w:sz w:val="22"/>
                <w:szCs w:val="22"/>
                <w:lang w:eastAsia="es-ES"/>
              </w:rPr>
              <w:t>N/A</w:t>
            </w:r>
          </w:p>
        </w:tc>
        <w:tc>
          <w:tcPr>
            <w:tcW w:w="9355" w:type="dxa"/>
          </w:tcPr>
          <w:p w14:paraId="7C8A7013" w14:textId="77777777" w:rsidR="009C467B" w:rsidRPr="004F3E45" w:rsidRDefault="009C467B" w:rsidP="00787332">
            <w:pPr>
              <w:rPr>
                <w:rFonts w:ascii="Garamond" w:hAnsi="Garamond"/>
                <w:sz w:val="22"/>
                <w:szCs w:val="22"/>
                <w:lang w:eastAsia="es-ES"/>
              </w:rPr>
            </w:pPr>
            <w:r w:rsidRPr="004F3E45">
              <w:rPr>
                <w:rFonts w:ascii="Garamond" w:hAnsi="Garamond"/>
                <w:sz w:val="22"/>
                <w:szCs w:val="22"/>
                <w:lang w:eastAsia="es-ES"/>
              </w:rPr>
              <w:t>N/A</w:t>
            </w:r>
          </w:p>
        </w:tc>
      </w:tr>
      <w:tr w:rsidR="009C467B" w:rsidRPr="004F3E45" w14:paraId="39EC8E41" w14:textId="77777777" w:rsidTr="00787332">
        <w:tblPrEx>
          <w:tblCellMar>
            <w:left w:w="108" w:type="dxa"/>
            <w:right w:w="108" w:type="dxa"/>
          </w:tblCellMar>
          <w:tblLook w:val="04A0" w:firstRow="1" w:lastRow="0" w:firstColumn="1" w:lastColumn="0" w:noHBand="0" w:noVBand="1"/>
        </w:tblPrEx>
        <w:tc>
          <w:tcPr>
            <w:tcW w:w="4644" w:type="dxa"/>
          </w:tcPr>
          <w:p w14:paraId="5975E1F2" w14:textId="77777777" w:rsidR="009C467B" w:rsidRPr="004F3E45" w:rsidRDefault="009C467B" w:rsidP="00787332">
            <w:pPr>
              <w:rPr>
                <w:rFonts w:ascii="Garamond" w:hAnsi="Garamond"/>
                <w:b/>
                <w:sz w:val="22"/>
                <w:szCs w:val="22"/>
                <w:lang w:eastAsia="es-ES"/>
              </w:rPr>
            </w:pPr>
            <w:r w:rsidRPr="004F3E45">
              <w:rPr>
                <w:rFonts w:ascii="Garamond" w:hAnsi="Garamond"/>
                <w:b/>
                <w:sz w:val="22"/>
                <w:szCs w:val="22"/>
                <w:lang w:eastAsia="es-ES"/>
              </w:rPr>
              <w:t xml:space="preserve">2. CARTA DE </w:t>
            </w:r>
            <w:proofErr w:type="spellStart"/>
            <w:r w:rsidRPr="004F3E45">
              <w:rPr>
                <w:rFonts w:ascii="Garamond" w:hAnsi="Garamond"/>
                <w:b/>
                <w:sz w:val="22"/>
                <w:szCs w:val="22"/>
                <w:lang w:eastAsia="es-ES"/>
              </w:rPr>
              <w:t>PRESENTACIÒN</w:t>
            </w:r>
            <w:proofErr w:type="spellEnd"/>
            <w:r w:rsidRPr="004F3E45">
              <w:rPr>
                <w:rFonts w:ascii="Garamond" w:hAnsi="Garamond"/>
                <w:b/>
                <w:sz w:val="22"/>
                <w:szCs w:val="22"/>
                <w:lang w:eastAsia="es-ES"/>
              </w:rPr>
              <w:t xml:space="preserve"> DE LA PROPUESTA</w:t>
            </w:r>
          </w:p>
        </w:tc>
        <w:tc>
          <w:tcPr>
            <w:tcW w:w="851" w:type="dxa"/>
          </w:tcPr>
          <w:p w14:paraId="1A69E279" w14:textId="77777777" w:rsidR="009C467B" w:rsidRPr="004F3E45" w:rsidRDefault="009C467B" w:rsidP="00787332">
            <w:pPr>
              <w:jc w:val="center"/>
              <w:rPr>
                <w:rFonts w:ascii="Garamond" w:hAnsi="Garamond"/>
                <w:b/>
                <w:sz w:val="22"/>
                <w:szCs w:val="22"/>
                <w:lang w:eastAsia="es-ES"/>
              </w:rPr>
            </w:pPr>
            <w:r>
              <w:rPr>
                <w:rFonts w:ascii="Garamond" w:hAnsi="Garamond"/>
                <w:b/>
                <w:sz w:val="22"/>
                <w:szCs w:val="22"/>
                <w:lang w:eastAsia="es-ES"/>
              </w:rPr>
              <w:t>X</w:t>
            </w:r>
          </w:p>
        </w:tc>
        <w:tc>
          <w:tcPr>
            <w:tcW w:w="1276" w:type="dxa"/>
            <w:shd w:val="clear" w:color="auto" w:fill="auto"/>
          </w:tcPr>
          <w:p w14:paraId="6B220276" w14:textId="77777777" w:rsidR="009C467B" w:rsidRPr="004F3E45" w:rsidRDefault="009C467B" w:rsidP="00787332">
            <w:pPr>
              <w:jc w:val="center"/>
              <w:rPr>
                <w:rFonts w:ascii="Garamond" w:hAnsi="Garamond"/>
                <w:b/>
                <w:sz w:val="22"/>
                <w:szCs w:val="22"/>
                <w:lang w:eastAsia="es-ES"/>
              </w:rPr>
            </w:pPr>
          </w:p>
        </w:tc>
        <w:tc>
          <w:tcPr>
            <w:tcW w:w="9355" w:type="dxa"/>
            <w:shd w:val="clear" w:color="auto" w:fill="auto"/>
          </w:tcPr>
          <w:p w14:paraId="12C56626" w14:textId="77777777" w:rsidR="009C467B" w:rsidRPr="004F3E45" w:rsidRDefault="009C467B" w:rsidP="00787332">
            <w:pPr>
              <w:rPr>
                <w:rFonts w:ascii="Garamond" w:hAnsi="Garamond"/>
                <w:sz w:val="22"/>
                <w:szCs w:val="22"/>
                <w:lang w:eastAsia="es-ES"/>
              </w:rPr>
            </w:pPr>
            <w:r w:rsidRPr="004F3E45">
              <w:rPr>
                <w:rFonts w:ascii="Garamond" w:hAnsi="Garamond"/>
                <w:sz w:val="22"/>
                <w:szCs w:val="22"/>
                <w:lang w:eastAsia="es-ES"/>
              </w:rPr>
              <w:t xml:space="preserve">El proponente </w:t>
            </w:r>
            <w:r>
              <w:rPr>
                <w:rFonts w:ascii="Garamond" w:hAnsi="Garamond"/>
                <w:sz w:val="22"/>
                <w:szCs w:val="22"/>
                <w:lang w:eastAsia="es-ES"/>
              </w:rPr>
              <w:t>presenta la carta de presentación de la propuesta de manera correcta y debidamente firmada por el representante legal.</w:t>
            </w:r>
          </w:p>
        </w:tc>
      </w:tr>
      <w:tr w:rsidR="009C467B" w:rsidRPr="004F3E45" w14:paraId="14A9A4FC" w14:textId="77777777" w:rsidTr="00787332">
        <w:tblPrEx>
          <w:tblCellMar>
            <w:left w:w="108" w:type="dxa"/>
            <w:right w:w="108" w:type="dxa"/>
          </w:tblCellMar>
          <w:tblLook w:val="04A0" w:firstRow="1" w:lastRow="0" w:firstColumn="1" w:lastColumn="0" w:noHBand="0" w:noVBand="1"/>
        </w:tblPrEx>
        <w:tc>
          <w:tcPr>
            <w:tcW w:w="4644" w:type="dxa"/>
          </w:tcPr>
          <w:p w14:paraId="431A3445" w14:textId="77777777" w:rsidR="009C467B" w:rsidRPr="004F3E45" w:rsidRDefault="009C467B" w:rsidP="00787332">
            <w:pPr>
              <w:rPr>
                <w:rFonts w:ascii="Garamond" w:hAnsi="Garamond"/>
                <w:b/>
                <w:color w:val="000000" w:themeColor="text1"/>
                <w:sz w:val="22"/>
                <w:szCs w:val="22"/>
                <w:lang w:eastAsia="es-ES"/>
              </w:rPr>
            </w:pPr>
            <w:r w:rsidRPr="004F3E45">
              <w:rPr>
                <w:rFonts w:ascii="Garamond" w:hAnsi="Garamond"/>
                <w:b/>
                <w:color w:val="000000" w:themeColor="text1"/>
                <w:sz w:val="22"/>
                <w:szCs w:val="22"/>
                <w:lang w:eastAsia="es-ES"/>
              </w:rPr>
              <w:t xml:space="preserve">3. FOTOCOPIA DE LA CEDULA Y </w:t>
            </w:r>
            <w:proofErr w:type="spellStart"/>
            <w:r w:rsidRPr="004F3E45">
              <w:rPr>
                <w:rFonts w:ascii="Garamond" w:hAnsi="Garamond"/>
                <w:b/>
                <w:color w:val="000000" w:themeColor="text1"/>
                <w:sz w:val="22"/>
                <w:szCs w:val="22"/>
                <w:lang w:eastAsia="es-ES"/>
              </w:rPr>
              <w:t>VERIFICACION</w:t>
            </w:r>
            <w:proofErr w:type="spellEnd"/>
            <w:r w:rsidRPr="004F3E45">
              <w:rPr>
                <w:rFonts w:ascii="Garamond" w:hAnsi="Garamond"/>
                <w:b/>
                <w:color w:val="000000" w:themeColor="text1"/>
                <w:sz w:val="22"/>
                <w:szCs w:val="22"/>
                <w:lang w:eastAsia="es-ES"/>
              </w:rPr>
              <w:t xml:space="preserve"> DE </w:t>
            </w:r>
            <w:proofErr w:type="spellStart"/>
            <w:r w:rsidRPr="004F3E45">
              <w:rPr>
                <w:rFonts w:ascii="Garamond" w:hAnsi="Garamond"/>
                <w:b/>
                <w:color w:val="000000" w:themeColor="text1"/>
                <w:sz w:val="22"/>
                <w:szCs w:val="22"/>
                <w:lang w:eastAsia="es-ES"/>
              </w:rPr>
              <w:t>SITUACION</w:t>
            </w:r>
            <w:proofErr w:type="spellEnd"/>
            <w:r w:rsidRPr="004F3E45">
              <w:rPr>
                <w:rFonts w:ascii="Garamond" w:hAnsi="Garamond"/>
                <w:b/>
                <w:color w:val="000000" w:themeColor="text1"/>
                <w:sz w:val="22"/>
                <w:szCs w:val="22"/>
                <w:lang w:eastAsia="es-ES"/>
              </w:rPr>
              <w:t xml:space="preserve"> MILITAR</w:t>
            </w:r>
          </w:p>
        </w:tc>
        <w:tc>
          <w:tcPr>
            <w:tcW w:w="851" w:type="dxa"/>
          </w:tcPr>
          <w:p w14:paraId="5F54210B" w14:textId="77777777" w:rsidR="009C467B" w:rsidRPr="004F3E45" w:rsidRDefault="009C467B" w:rsidP="00787332">
            <w:pPr>
              <w:jc w:val="center"/>
              <w:rPr>
                <w:rFonts w:ascii="Garamond" w:hAnsi="Garamond"/>
                <w:b/>
                <w:color w:val="000000" w:themeColor="text1"/>
                <w:sz w:val="22"/>
                <w:szCs w:val="22"/>
                <w:lang w:eastAsia="es-ES"/>
              </w:rPr>
            </w:pPr>
            <w:r w:rsidRPr="004F3E45">
              <w:rPr>
                <w:rFonts w:ascii="Garamond" w:hAnsi="Garamond"/>
                <w:b/>
                <w:color w:val="000000" w:themeColor="text1"/>
                <w:sz w:val="22"/>
                <w:szCs w:val="22"/>
                <w:lang w:eastAsia="es-ES"/>
              </w:rPr>
              <w:t>X</w:t>
            </w:r>
          </w:p>
        </w:tc>
        <w:tc>
          <w:tcPr>
            <w:tcW w:w="1276" w:type="dxa"/>
          </w:tcPr>
          <w:p w14:paraId="39848501" w14:textId="77777777" w:rsidR="009C467B" w:rsidRPr="004F3E45" w:rsidRDefault="009C467B" w:rsidP="00787332">
            <w:pPr>
              <w:jc w:val="center"/>
              <w:rPr>
                <w:rFonts w:ascii="Garamond" w:hAnsi="Garamond"/>
                <w:b/>
                <w:color w:val="000000" w:themeColor="text1"/>
                <w:sz w:val="22"/>
                <w:szCs w:val="22"/>
                <w:lang w:eastAsia="es-ES"/>
              </w:rPr>
            </w:pPr>
          </w:p>
        </w:tc>
        <w:tc>
          <w:tcPr>
            <w:tcW w:w="9355" w:type="dxa"/>
          </w:tcPr>
          <w:p w14:paraId="2BEF4152" w14:textId="77777777" w:rsidR="009C467B" w:rsidRPr="004F3E45" w:rsidRDefault="009C467B" w:rsidP="00787332">
            <w:pPr>
              <w:rPr>
                <w:rFonts w:ascii="Garamond" w:hAnsi="Garamond"/>
                <w:color w:val="000000" w:themeColor="text1"/>
                <w:sz w:val="22"/>
                <w:szCs w:val="22"/>
                <w:lang w:eastAsia="es-ES"/>
              </w:rPr>
            </w:pPr>
            <w:r w:rsidRPr="004F3E45">
              <w:rPr>
                <w:rFonts w:ascii="Garamond" w:hAnsi="Garamond"/>
                <w:color w:val="000000" w:themeColor="text1"/>
                <w:sz w:val="22"/>
                <w:szCs w:val="22"/>
                <w:lang w:eastAsia="es-ES"/>
              </w:rPr>
              <w:t xml:space="preserve">Presenta en documento </w:t>
            </w:r>
            <w:proofErr w:type="spellStart"/>
            <w:r w:rsidRPr="004F3E45">
              <w:rPr>
                <w:rFonts w:ascii="Garamond" w:hAnsi="Garamond"/>
                <w:color w:val="000000" w:themeColor="text1"/>
                <w:sz w:val="22"/>
                <w:szCs w:val="22"/>
                <w:lang w:eastAsia="es-ES"/>
              </w:rPr>
              <w:t>pdf</w:t>
            </w:r>
            <w:proofErr w:type="spellEnd"/>
            <w:r w:rsidRPr="004F3E45">
              <w:rPr>
                <w:rFonts w:ascii="Garamond" w:hAnsi="Garamond"/>
                <w:color w:val="000000" w:themeColor="text1"/>
                <w:sz w:val="22"/>
                <w:szCs w:val="22"/>
                <w:lang w:eastAsia="es-ES"/>
              </w:rPr>
              <w:t xml:space="preserve"> cedula de ciudadanía de la representante legal de la empresa. Se acredita que CUMPLE.</w:t>
            </w:r>
          </w:p>
        </w:tc>
      </w:tr>
      <w:tr w:rsidR="009C467B" w:rsidRPr="004F3E45" w14:paraId="13AB6EB8" w14:textId="77777777" w:rsidTr="00787332">
        <w:tblPrEx>
          <w:tblCellMar>
            <w:left w:w="108" w:type="dxa"/>
            <w:right w:w="108" w:type="dxa"/>
          </w:tblCellMar>
          <w:tblLook w:val="04A0" w:firstRow="1" w:lastRow="0" w:firstColumn="1" w:lastColumn="0" w:noHBand="0" w:noVBand="1"/>
        </w:tblPrEx>
        <w:tc>
          <w:tcPr>
            <w:tcW w:w="4644" w:type="dxa"/>
          </w:tcPr>
          <w:p w14:paraId="4B2B01E2" w14:textId="77777777" w:rsidR="009C467B" w:rsidRPr="004F3E45" w:rsidRDefault="009C467B" w:rsidP="00787332">
            <w:pPr>
              <w:rPr>
                <w:rFonts w:ascii="Garamond" w:hAnsi="Garamond"/>
                <w:b/>
                <w:color w:val="000000" w:themeColor="text1"/>
                <w:sz w:val="22"/>
                <w:szCs w:val="22"/>
                <w:lang w:eastAsia="es-ES"/>
              </w:rPr>
            </w:pPr>
            <w:r w:rsidRPr="004F3E45">
              <w:rPr>
                <w:rFonts w:ascii="Garamond" w:hAnsi="Garamond"/>
                <w:b/>
                <w:color w:val="000000" w:themeColor="text1"/>
                <w:sz w:val="22"/>
                <w:szCs w:val="22"/>
                <w:lang w:eastAsia="es-ES"/>
              </w:rPr>
              <w:t>4. DOCUMENTO DE CONFORMACIÓN DE CONSORCIO O UNIÓN TEMPORAL</w:t>
            </w:r>
          </w:p>
        </w:tc>
        <w:tc>
          <w:tcPr>
            <w:tcW w:w="851" w:type="dxa"/>
          </w:tcPr>
          <w:p w14:paraId="4BF406A1" w14:textId="77777777" w:rsidR="009C467B" w:rsidRPr="004F3E45" w:rsidRDefault="009C467B" w:rsidP="00787332">
            <w:pPr>
              <w:jc w:val="center"/>
              <w:rPr>
                <w:rFonts w:ascii="Garamond" w:hAnsi="Garamond"/>
                <w:b/>
                <w:color w:val="000000" w:themeColor="text1"/>
                <w:sz w:val="22"/>
                <w:szCs w:val="22"/>
                <w:lang w:eastAsia="es-ES"/>
              </w:rPr>
            </w:pPr>
            <w:r w:rsidRPr="004F3E45">
              <w:rPr>
                <w:rFonts w:ascii="Garamond" w:hAnsi="Garamond"/>
                <w:b/>
                <w:color w:val="000000" w:themeColor="text1"/>
                <w:sz w:val="22"/>
                <w:szCs w:val="22"/>
                <w:lang w:eastAsia="es-ES"/>
              </w:rPr>
              <w:t>X</w:t>
            </w:r>
          </w:p>
        </w:tc>
        <w:tc>
          <w:tcPr>
            <w:tcW w:w="1276" w:type="dxa"/>
          </w:tcPr>
          <w:p w14:paraId="6BAF2BEC" w14:textId="77777777" w:rsidR="009C467B" w:rsidRPr="004F3E45" w:rsidRDefault="009C467B" w:rsidP="00787332">
            <w:pPr>
              <w:jc w:val="center"/>
              <w:rPr>
                <w:rFonts w:ascii="Garamond" w:hAnsi="Garamond"/>
                <w:b/>
                <w:color w:val="000000" w:themeColor="text1"/>
                <w:sz w:val="22"/>
                <w:szCs w:val="22"/>
                <w:lang w:eastAsia="es-ES"/>
              </w:rPr>
            </w:pPr>
          </w:p>
        </w:tc>
        <w:tc>
          <w:tcPr>
            <w:tcW w:w="9355" w:type="dxa"/>
          </w:tcPr>
          <w:p w14:paraId="3A34E9FB" w14:textId="77777777" w:rsidR="009C467B" w:rsidRPr="004F3E45" w:rsidRDefault="009C467B" w:rsidP="00787332">
            <w:pPr>
              <w:rPr>
                <w:rFonts w:ascii="Garamond" w:hAnsi="Garamond"/>
                <w:color w:val="000000" w:themeColor="text1"/>
                <w:sz w:val="22"/>
                <w:szCs w:val="22"/>
                <w:lang w:eastAsia="es-ES"/>
              </w:rPr>
            </w:pPr>
            <w:r w:rsidRPr="004F3E45">
              <w:rPr>
                <w:rFonts w:ascii="Garamond" w:hAnsi="Garamond"/>
                <w:color w:val="000000" w:themeColor="text1"/>
                <w:sz w:val="22"/>
                <w:szCs w:val="22"/>
                <w:lang w:eastAsia="es-ES"/>
              </w:rPr>
              <w:t>N/A</w:t>
            </w:r>
          </w:p>
          <w:p w14:paraId="1B0115BB" w14:textId="77777777" w:rsidR="009C467B" w:rsidRPr="004F3E45" w:rsidRDefault="009C467B" w:rsidP="00787332">
            <w:pPr>
              <w:rPr>
                <w:rFonts w:ascii="Garamond" w:hAnsi="Garamond"/>
                <w:color w:val="000000" w:themeColor="text1"/>
                <w:sz w:val="22"/>
                <w:szCs w:val="22"/>
                <w:lang w:eastAsia="es-ES"/>
              </w:rPr>
            </w:pPr>
          </w:p>
        </w:tc>
      </w:tr>
      <w:tr w:rsidR="009C467B" w:rsidRPr="004F3E45" w14:paraId="2A0297DC" w14:textId="77777777" w:rsidTr="00787332">
        <w:tblPrEx>
          <w:tblCellMar>
            <w:left w:w="108" w:type="dxa"/>
            <w:right w:w="108" w:type="dxa"/>
          </w:tblCellMar>
          <w:tblLook w:val="04A0" w:firstRow="1" w:lastRow="0" w:firstColumn="1" w:lastColumn="0" w:noHBand="0" w:noVBand="1"/>
        </w:tblPrEx>
        <w:tc>
          <w:tcPr>
            <w:tcW w:w="4644" w:type="dxa"/>
          </w:tcPr>
          <w:p w14:paraId="32C33CC5" w14:textId="77777777" w:rsidR="009C467B" w:rsidRPr="004F3E45" w:rsidRDefault="009C467B" w:rsidP="00787332">
            <w:pPr>
              <w:rPr>
                <w:rFonts w:ascii="Garamond" w:hAnsi="Garamond"/>
                <w:b/>
                <w:color w:val="000000" w:themeColor="text1"/>
                <w:sz w:val="22"/>
                <w:szCs w:val="22"/>
                <w:lang w:eastAsia="es-ES"/>
              </w:rPr>
            </w:pPr>
            <w:r w:rsidRPr="004F3E45">
              <w:rPr>
                <w:rFonts w:ascii="Garamond" w:hAnsi="Garamond"/>
                <w:b/>
                <w:color w:val="000000" w:themeColor="text1"/>
                <w:sz w:val="22"/>
                <w:szCs w:val="22"/>
                <w:lang w:eastAsia="es-ES"/>
              </w:rPr>
              <w:t xml:space="preserve">5. CERTIFICADO DE EXISTENCIA Y </w:t>
            </w:r>
            <w:proofErr w:type="spellStart"/>
            <w:r w:rsidRPr="004F3E45">
              <w:rPr>
                <w:rFonts w:ascii="Garamond" w:hAnsi="Garamond"/>
                <w:b/>
                <w:color w:val="000000" w:themeColor="text1"/>
                <w:sz w:val="22"/>
                <w:szCs w:val="22"/>
                <w:lang w:eastAsia="es-ES"/>
              </w:rPr>
              <w:t>REPRESENTACIÒN</w:t>
            </w:r>
            <w:proofErr w:type="spellEnd"/>
            <w:r w:rsidRPr="004F3E45">
              <w:rPr>
                <w:rFonts w:ascii="Garamond" w:hAnsi="Garamond"/>
                <w:b/>
                <w:color w:val="000000" w:themeColor="text1"/>
                <w:sz w:val="22"/>
                <w:szCs w:val="22"/>
                <w:lang w:eastAsia="es-ES"/>
              </w:rPr>
              <w:t xml:space="preserve"> LEGAL Y </w:t>
            </w:r>
            <w:proofErr w:type="spellStart"/>
            <w:r w:rsidRPr="004F3E45">
              <w:rPr>
                <w:rFonts w:ascii="Garamond" w:hAnsi="Garamond"/>
                <w:b/>
                <w:color w:val="000000" w:themeColor="text1"/>
                <w:sz w:val="22"/>
                <w:szCs w:val="22"/>
                <w:lang w:eastAsia="es-ES"/>
              </w:rPr>
              <w:t>AUTORIZACIÒN</w:t>
            </w:r>
            <w:proofErr w:type="spellEnd"/>
          </w:p>
        </w:tc>
        <w:tc>
          <w:tcPr>
            <w:tcW w:w="851" w:type="dxa"/>
          </w:tcPr>
          <w:p w14:paraId="06FF26B0" w14:textId="77777777" w:rsidR="009C467B" w:rsidRPr="004F3E45" w:rsidRDefault="009C467B" w:rsidP="00787332">
            <w:pPr>
              <w:jc w:val="center"/>
              <w:rPr>
                <w:rFonts w:ascii="Garamond" w:hAnsi="Garamond"/>
                <w:b/>
                <w:color w:val="000000" w:themeColor="text1"/>
                <w:sz w:val="22"/>
                <w:szCs w:val="22"/>
                <w:lang w:eastAsia="es-ES"/>
              </w:rPr>
            </w:pPr>
            <w:r w:rsidRPr="004F3E45">
              <w:rPr>
                <w:rFonts w:ascii="Garamond" w:hAnsi="Garamond"/>
                <w:b/>
                <w:color w:val="000000" w:themeColor="text1"/>
                <w:sz w:val="22"/>
                <w:szCs w:val="22"/>
                <w:lang w:eastAsia="es-ES"/>
              </w:rPr>
              <w:t>X</w:t>
            </w:r>
          </w:p>
        </w:tc>
        <w:tc>
          <w:tcPr>
            <w:tcW w:w="1276" w:type="dxa"/>
          </w:tcPr>
          <w:p w14:paraId="057BEE9B" w14:textId="77777777" w:rsidR="009C467B" w:rsidRPr="004F3E45" w:rsidRDefault="009C467B" w:rsidP="00787332">
            <w:pPr>
              <w:jc w:val="center"/>
              <w:rPr>
                <w:rFonts w:ascii="Garamond" w:hAnsi="Garamond"/>
                <w:b/>
                <w:color w:val="000000" w:themeColor="text1"/>
                <w:sz w:val="22"/>
                <w:szCs w:val="22"/>
                <w:lang w:eastAsia="es-ES"/>
              </w:rPr>
            </w:pPr>
          </w:p>
        </w:tc>
        <w:tc>
          <w:tcPr>
            <w:tcW w:w="9355" w:type="dxa"/>
          </w:tcPr>
          <w:p w14:paraId="7E7D5A6A" w14:textId="77777777" w:rsidR="009C467B" w:rsidRPr="004F3E45" w:rsidRDefault="009C467B" w:rsidP="00787332">
            <w:pPr>
              <w:jc w:val="both"/>
              <w:rPr>
                <w:rFonts w:ascii="Garamond" w:hAnsi="Garamond"/>
                <w:color w:val="000000" w:themeColor="text1"/>
                <w:sz w:val="22"/>
                <w:szCs w:val="22"/>
                <w:lang w:eastAsia="es-ES"/>
              </w:rPr>
            </w:pPr>
            <w:r w:rsidRPr="004F3E45">
              <w:rPr>
                <w:rFonts w:ascii="Garamond" w:hAnsi="Garamond"/>
                <w:color w:val="000000" w:themeColor="text1"/>
                <w:sz w:val="22"/>
                <w:szCs w:val="22"/>
                <w:lang w:eastAsia="es-ES"/>
              </w:rPr>
              <w:t>Aporta el certificado de existencia y representación legal de la empresa, con fecha de expedición 24/09/2024 el proponente CUMPLE</w:t>
            </w:r>
          </w:p>
        </w:tc>
      </w:tr>
      <w:tr w:rsidR="009C467B" w:rsidRPr="004F3E45" w14:paraId="58111AEF" w14:textId="77777777" w:rsidTr="00787332">
        <w:tblPrEx>
          <w:tblCellMar>
            <w:left w:w="108" w:type="dxa"/>
            <w:right w:w="108" w:type="dxa"/>
          </w:tblCellMar>
          <w:tblLook w:val="04A0" w:firstRow="1" w:lastRow="0" w:firstColumn="1" w:lastColumn="0" w:noHBand="0" w:noVBand="1"/>
        </w:tblPrEx>
        <w:tc>
          <w:tcPr>
            <w:tcW w:w="4644" w:type="dxa"/>
          </w:tcPr>
          <w:p w14:paraId="4088966F" w14:textId="77777777" w:rsidR="009C467B" w:rsidRPr="004F3E45" w:rsidRDefault="009C467B" w:rsidP="00787332">
            <w:pPr>
              <w:rPr>
                <w:rFonts w:ascii="Garamond" w:hAnsi="Garamond"/>
                <w:b/>
                <w:color w:val="000000" w:themeColor="text1"/>
                <w:sz w:val="22"/>
                <w:szCs w:val="22"/>
                <w:lang w:eastAsia="es-ES"/>
              </w:rPr>
            </w:pPr>
            <w:r w:rsidRPr="004F3E45">
              <w:rPr>
                <w:rFonts w:ascii="Garamond" w:hAnsi="Garamond"/>
                <w:b/>
                <w:color w:val="000000" w:themeColor="text1"/>
                <w:sz w:val="22"/>
                <w:szCs w:val="22"/>
                <w:lang w:eastAsia="es-ES"/>
              </w:rPr>
              <w:t>6. CERTIFICADO DE INSCRIPCIÓN, CLASIFICACIÓN Y CALIFICACIÓN EN EL REGISTRO ÚNICO DE PROPONENTES (</w:t>
            </w:r>
            <w:proofErr w:type="spellStart"/>
            <w:r w:rsidRPr="004F3E45">
              <w:rPr>
                <w:rFonts w:ascii="Garamond" w:hAnsi="Garamond"/>
                <w:b/>
                <w:color w:val="000000" w:themeColor="text1"/>
                <w:sz w:val="22"/>
                <w:szCs w:val="22"/>
                <w:lang w:eastAsia="es-ES"/>
              </w:rPr>
              <w:t>RUP</w:t>
            </w:r>
            <w:proofErr w:type="spellEnd"/>
            <w:r w:rsidRPr="004F3E45">
              <w:rPr>
                <w:rFonts w:ascii="Garamond" w:hAnsi="Garamond"/>
                <w:b/>
                <w:color w:val="000000" w:themeColor="text1"/>
                <w:sz w:val="22"/>
                <w:szCs w:val="22"/>
                <w:lang w:eastAsia="es-ES"/>
              </w:rPr>
              <w:t>)</w:t>
            </w:r>
          </w:p>
        </w:tc>
        <w:tc>
          <w:tcPr>
            <w:tcW w:w="851" w:type="dxa"/>
          </w:tcPr>
          <w:p w14:paraId="52FFED0D" w14:textId="77777777" w:rsidR="009C467B" w:rsidRPr="004F3E45" w:rsidRDefault="009C467B" w:rsidP="00787332">
            <w:pPr>
              <w:jc w:val="center"/>
              <w:rPr>
                <w:rFonts w:ascii="Garamond" w:hAnsi="Garamond"/>
                <w:b/>
                <w:color w:val="000000" w:themeColor="text1"/>
                <w:sz w:val="22"/>
                <w:szCs w:val="22"/>
                <w:lang w:eastAsia="es-ES"/>
              </w:rPr>
            </w:pPr>
            <w:r w:rsidRPr="004F3E45">
              <w:rPr>
                <w:rFonts w:ascii="Garamond" w:hAnsi="Garamond"/>
                <w:b/>
                <w:color w:val="000000" w:themeColor="text1"/>
                <w:sz w:val="22"/>
                <w:szCs w:val="22"/>
                <w:lang w:eastAsia="es-ES"/>
              </w:rPr>
              <w:t>X</w:t>
            </w:r>
          </w:p>
        </w:tc>
        <w:tc>
          <w:tcPr>
            <w:tcW w:w="1276" w:type="dxa"/>
          </w:tcPr>
          <w:p w14:paraId="3F35E590" w14:textId="77777777" w:rsidR="009C467B" w:rsidRPr="004F3E45" w:rsidRDefault="009C467B" w:rsidP="00787332">
            <w:pPr>
              <w:jc w:val="center"/>
              <w:rPr>
                <w:rFonts w:ascii="Garamond" w:hAnsi="Garamond"/>
                <w:b/>
                <w:color w:val="000000" w:themeColor="text1"/>
                <w:sz w:val="22"/>
                <w:szCs w:val="22"/>
                <w:lang w:eastAsia="es-ES"/>
              </w:rPr>
            </w:pPr>
          </w:p>
        </w:tc>
        <w:tc>
          <w:tcPr>
            <w:tcW w:w="9355" w:type="dxa"/>
          </w:tcPr>
          <w:p w14:paraId="11B496FD" w14:textId="77777777" w:rsidR="009C467B" w:rsidRPr="004F3E45" w:rsidRDefault="009C467B" w:rsidP="00787332">
            <w:pPr>
              <w:jc w:val="both"/>
              <w:rPr>
                <w:rFonts w:ascii="Garamond" w:hAnsi="Garamond"/>
                <w:color w:val="000000" w:themeColor="text1"/>
                <w:sz w:val="22"/>
                <w:szCs w:val="22"/>
                <w:lang w:eastAsia="es-ES"/>
              </w:rPr>
            </w:pPr>
            <w:r w:rsidRPr="004F3E45">
              <w:rPr>
                <w:rFonts w:ascii="Garamond" w:hAnsi="Garamond"/>
                <w:color w:val="000000" w:themeColor="text1"/>
                <w:sz w:val="22"/>
                <w:szCs w:val="22"/>
                <w:lang w:eastAsia="es-ES"/>
              </w:rPr>
              <w:t xml:space="preserve">Conforme al </w:t>
            </w:r>
            <w:proofErr w:type="spellStart"/>
            <w:r w:rsidRPr="004F3E45">
              <w:rPr>
                <w:rFonts w:ascii="Garamond" w:hAnsi="Garamond"/>
                <w:color w:val="000000" w:themeColor="text1"/>
                <w:sz w:val="22"/>
                <w:szCs w:val="22"/>
                <w:lang w:eastAsia="es-ES"/>
              </w:rPr>
              <w:t>RUP</w:t>
            </w:r>
            <w:proofErr w:type="spellEnd"/>
            <w:r w:rsidRPr="004F3E45">
              <w:rPr>
                <w:rFonts w:ascii="Garamond" w:hAnsi="Garamond"/>
                <w:color w:val="000000" w:themeColor="text1"/>
                <w:sz w:val="22"/>
                <w:szCs w:val="22"/>
                <w:lang w:eastAsia="es-ES"/>
              </w:rPr>
              <w:t xml:space="preserve"> aportado de fecha de expedición 04/12/2024 el proponente CUMPLE.</w:t>
            </w:r>
          </w:p>
        </w:tc>
      </w:tr>
      <w:tr w:rsidR="009C467B" w:rsidRPr="004F3E45" w14:paraId="03337239" w14:textId="77777777" w:rsidTr="00787332">
        <w:tblPrEx>
          <w:tblCellMar>
            <w:left w:w="108" w:type="dxa"/>
            <w:right w:w="108" w:type="dxa"/>
          </w:tblCellMar>
          <w:tblLook w:val="04A0" w:firstRow="1" w:lastRow="0" w:firstColumn="1" w:lastColumn="0" w:noHBand="0" w:noVBand="1"/>
        </w:tblPrEx>
        <w:tc>
          <w:tcPr>
            <w:tcW w:w="4644" w:type="dxa"/>
          </w:tcPr>
          <w:p w14:paraId="2343376A" w14:textId="77777777" w:rsidR="009C467B" w:rsidRPr="004F3E45" w:rsidRDefault="009C467B" w:rsidP="00787332">
            <w:pPr>
              <w:rPr>
                <w:rFonts w:ascii="Garamond" w:hAnsi="Garamond"/>
                <w:b/>
                <w:color w:val="000000" w:themeColor="text1"/>
                <w:sz w:val="22"/>
                <w:szCs w:val="22"/>
                <w:lang w:eastAsia="es-ES"/>
              </w:rPr>
            </w:pPr>
            <w:r w:rsidRPr="004F3E45">
              <w:rPr>
                <w:rFonts w:ascii="Garamond" w:hAnsi="Garamond"/>
                <w:b/>
                <w:color w:val="000000" w:themeColor="text1"/>
                <w:sz w:val="22"/>
                <w:szCs w:val="22"/>
                <w:lang w:eastAsia="es-ES"/>
              </w:rPr>
              <w:t>7. CERTIFICACIÓN DE CUMPLIMIENTO DE PAGO DE APORTES DE SEGURIDAD SOCIALES Y PARAFISCALES</w:t>
            </w:r>
          </w:p>
        </w:tc>
        <w:tc>
          <w:tcPr>
            <w:tcW w:w="851" w:type="dxa"/>
          </w:tcPr>
          <w:p w14:paraId="64B1A942" w14:textId="77777777" w:rsidR="009C467B" w:rsidRPr="004F3E45" w:rsidRDefault="009C467B" w:rsidP="00787332">
            <w:pPr>
              <w:jc w:val="center"/>
              <w:rPr>
                <w:rFonts w:ascii="Garamond" w:hAnsi="Garamond"/>
                <w:b/>
                <w:color w:val="000000" w:themeColor="text1"/>
                <w:sz w:val="22"/>
                <w:szCs w:val="22"/>
                <w:lang w:eastAsia="es-ES"/>
              </w:rPr>
            </w:pPr>
            <w:r>
              <w:rPr>
                <w:rFonts w:ascii="Garamond" w:hAnsi="Garamond"/>
                <w:b/>
                <w:color w:val="000000" w:themeColor="text1"/>
                <w:sz w:val="22"/>
                <w:szCs w:val="22"/>
                <w:lang w:eastAsia="es-ES"/>
              </w:rPr>
              <w:t>X</w:t>
            </w:r>
          </w:p>
        </w:tc>
        <w:tc>
          <w:tcPr>
            <w:tcW w:w="1276" w:type="dxa"/>
            <w:shd w:val="clear" w:color="auto" w:fill="auto"/>
          </w:tcPr>
          <w:p w14:paraId="0EB73B52" w14:textId="77777777" w:rsidR="009C467B" w:rsidRPr="004F3E45" w:rsidRDefault="009C467B" w:rsidP="00787332">
            <w:pPr>
              <w:jc w:val="center"/>
              <w:rPr>
                <w:rFonts w:ascii="Garamond" w:hAnsi="Garamond"/>
                <w:b/>
                <w:color w:val="000000" w:themeColor="text1"/>
                <w:sz w:val="22"/>
                <w:szCs w:val="22"/>
                <w:lang w:eastAsia="es-ES"/>
              </w:rPr>
            </w:pPr>
          </w:p>
        </w:tc>
        <w:tc>
          <w:tcPr>
            <w:tcW w:w="9355" w:type="dxa"/>
            <w:shd w:val="clear" w:color="auto" w:fill="auto"/>
          </w:tcPr>
          <w:p w14:paraId="266B734F" w14:textId="77777777" w:rsidR="009C467B" w:rsidRPr="004F3E45" w:rsidRDefault="009C467B" w:rsidP="00787332">
            <w:pPr>
              <w:jc w:val="both"/>
              <w:rPr>
                <w:rFonts w:ascii="Garamond" w:hAnsi="Garamond"/>
                <w:color w:val="000000" w:themeColor="text1"/>
                <w:sz w:val="22"/>
                <w:szCs w:val="22"/>
                <w:lang w:eastAsia="es-ES"/>
              </w:rPr>
            </w:pPr>
            <w:r w:rsidRPr="004F3E45">
              <w:rPr>
                <w:rFonts w:ascii="Garamond" w:hAnsi="Garamond"/>
                <w:color w:val="000000" w:themeColor="text1"/>
                <w:sz w:val="22"/>
                <w:szCs w:val="22"/>
                <w:lang w:eastAsia="es-ES"/>
              </w:rPr>
              <w:t xml:space="preserve">El proponente </w:t>
            </w:r>
            <w:r>
              <w:rPr>
                <w:rFonts w:ascii="Garamond" w:hAnsi="Garamond"/>
                <w:color w:val="000000" w:themeColor="text1"/>
                <w:sz w:val="22"/>
                <w:szCs w:val="22"/>
                <w:lang w:eastAsia="es-ES"/>
              </w:rPr>
              <w:t>aporta de manera correcta el certificado y los documentos del contador, se acredita que cumple.</w:t>
            </w:r>
          </w:p>
        </w:tc>
      </w:tr>
      <w:tr w:rsidR="009C467B" w:rsidRPr="004F3E45" w14:paraId="13AB65D7" w14:textId="77777777" w:rsidTr="00787332">
        <w:tblPrEx>
          <w:tblCellMar>
            <w:left w:w="108" w:type="dxa"/>
            <w:right w:w="108" w:type="dxa"/>
          </w:tblCellMar>
          <w:tblLook w:val="04A0" w:firstRow="1" w:lastRow="0" w:firstColumn="1" w:lastColumn="0" w:noHBand="0" w:noVBand="1"/>
        </w:tblPrEx>
        <w:tc>
          <w:tcPr>
            <w:tcW w:w="4644" w:type="dxa"/>
          </w:tcPr>
          <w:p w14:paraId="67B1A3FC" w14:textId="77777777" w:rsidR="009C467B" w:rsidRPr="004F3E45" w:rsidRDefault="009C467B" w:rsidP="00787332">
            <w:pPr>
              <w:rPr>
                <w:rFonts w:ascii="Garamond" w:hAnsi="Garamond"/>
                <w:b/>
                <w:color w:val="000000" w:themeColor="text1"/>
                <w:sz w:val="22"/>
                <w:szCs w:val="22"/>
                <w:lang w:eastAsia="es-ES"/>
              </w:rPr>
            </w:pPr>
            <w:r w:rsidRPr="004F3E45">
              <w:rPr>
                <w:rFonts w:ascii="Garamond" w:hAnsi="Garamond"/>
                <w:b/>
                <w:color w:val="000000" w:themeColor="text1"/>
                <w:sz w:val="22"/>
                <w:szCs w:val="22"/>
                <w:lang w:eastAsia="es-ES"/>
              </w:rPr>
              <w:lastRenderedPageBreak/>
              <w:t xml:space="preserve">8. VERIFICACIÓN RESPONSABLES FISCALES, ANTECEDENTES DISCIPLINARIOS Y ANTECEDENTES JUDICIALES, MEDIDAS </w:t>
            </w:r>
            <w:proofErr w:type="spellStart"/>
            <w:r w:rsidRPr="004F3E45">
              <w:rPr>
                <w:rFonts w:ascii="Garamond" w:hAnsi="Garamond"/>
                <w:b/>
                <w:color w:val="000000" w:themeColor="text1"/>
                <w:sz w:val="22"/>
                <w:szCs w:val="22"/>
                <w:lang w:eastAsia="es-ES"/>
              </w:rPr>
              <w:t>CORECTIVAS</w:t>
            </w:r>
            <w:proofErr w:type="spellEnd"/>
            <w:r w:rsidRPr="004F3E45">
              <w:rPr>
                <w:rFonts w:ascii="Garamond" w:hAnsi="Garamond"/>
                <w:b/>
                <w:color w:val="000000" w:themeColor="text1"/>
                <w:sz w:val="22"/>
                <w:szCs w:val="22"/>
                <w:lang w:eastAsia="es-ES"/>
              </w:rPr>
              <w:t xml:space="preserve"> Y </w:t>
            </w:r>
            <w:proofErr w:type="spellStart"/>
            <w:r w:rsidRPr="004F3E45">
              <w:rPr>
                <w:rFonts w:ascii="Garamond" w:hAnsi="Garamond"/>
                <w:b/>
                <w:color w:val="000000" w:themeColor="text1"/>
                <w:sz w:val="22"/>
                <w:szCs w:val="22"/>
                <w:lang w:eastAsia="es-ES"/>
              </w:rPr>
              <w:t>REDAM</w:t>
            </w:r>
            <w:proofErr w:type="spellEnd"/>
          </w:p>
        </w:tc>
        <w:tc>
          <w:tcPr>
            <w:tcW w:w="851" w:type="dxa"/>
          </w:tcPr>
          <w:p w14:paraId="24ECEBFE" w14:textId="77777777" w:rsidR="009C467B" w:rsidRPr="004F3E45" w:rsidRDefault="009C467B" w:rsidP="00787332">
            <w:pPr>
              <w:jc w:val="center"/>
              <w:rPr>
                <w:rFonts w:ascii="Garamond" w:hAnsi="Garamond"/>
                <w:b/>
                <w:color w:val="000000" w:themeColor="text1"/>
                <w:sz w:val="22"/>
                <w:szCs w:val="22"/>
                <w:lang w:eastAsia="es-ES"/>
              </w:rPr>
            </w:pPr>
            <w:r w:rsidRPr="004F3E45">
              <w:rPr>
                <w:rFonts w:ascii="Garamond" w:hAnsi="Garamond"/>
                <w:b/>
                <w:color w:val="000000" w:themeColor="text1"/>
                <w:sz w:val="22"/>
                <w:szCs w:val="22"/>
                <w:lang w:eastAsia="es-ES"/>
              </w:rPr>
              <w:t>X</w:t>
            </w:r>
          </w:p>
        </w:tc>
        <w:tc>
          <w:tcPr>
            <w:tcW w:w="1276" w:type="dxa"/>
          </w:tcPr>
          <w:p w14:paraId="302639E7" w14:textId="77777777" w:rsidR="009C467B" w:rsidRPr="004F3E45" w:rsidRDefault="009C467B" w:rsidP="00787332">
            <w:pPr>
              <w:jc w:val="center"/>
              <w:rPr>
                <w:rFonts w:ascii="Garamond" w:hAnsi="Garamond"/>
                <w:b/>
                <w:color w:val="000000" w:themeColor="text1"/>
                <w:sz w:val="22"/>
                <w:szCs w:val="22"/>
                <w:lang w:eastAsia="es-ES"/>
              </w:rPr>
            </w:pPr>
          </w:p>
        </w:tc>
        <w:tc>
          <w:tcPr>
            <w:tcW w:w="9355" w:type="dxa"/>
          </w:tcPr>
          <w:p w14:paraId="45882976" w14:textId="77777777" w:rsidR="009C467B" w:rsidRPr="004F3E45" w:rsidRDefault="009C467B" w:rsidP="00787332">
            <w:pPr>
              <w:jc w:val="both"/>
              <w:rPr>
                <w:rFonts w:ascii="Garamond" w:hAnsi="Garamond"/>
                <w:color w:val="000000" w:themeColor="text1"/>
                <w:sz w:val="22"/>
                <w:szCs w:val="22"/>
                <w:lang w:eastAsia="es-ES"/>
              </w:rPr>
            </w:pPr>
            <w:r w:rsidRPr="004F3E45">
              <w:rPr>
                <w:rFonts w:ascii="Garamond" w:hAnsi="Garamond"/>
                <w:color w:val="000000" w:themeColor="text1"/>
                <w:sz w:val="22"/>
                <w:szCs w:val="22"/>
                <w:lang w:eastAsia="es-ES"/>
              </w:rPr>
              <w:t>La Entidad procedió a realizar la validación respectiva en los portales destinados para tal fin por los entes de control, el proponente CUMPLE.</w:t>
            </w:r>
          </w:p>
        </w:tc>
      </w:tr>
      <w:tr w:rsidR="009C467B" w:rsidRPr="004F3E45" w14:paraId="4BB8E044" w14:textId="77777777" w:rsidTr="00787332">
        <w:tblPrEx>
          <w:tblCellMar>
            <w:left w:w="108" w:type="dxa"/>
            <w:right w:w="108" w:type="dxa"/>
          </w:tblCellMar>
          <w:tblLook w:val="04A0" w:firstRow="1" w:lastRow="0" w:firstColumn="1" w:lastColumn="0" w:noHBand="0" w:noVBand="1"/>
        </w:tblPrEx>
        <w:tc>
          <w:tcPr>
            <w:tcW w:w="4644" w:type="dxa"/>
          </w:tcPr>
          <w:p w14:paraId="316EB802" w14:textId="77777777" w:rsidR="009C467B" w:rsidRPr="004F3E45" w:rsidRDefault="009C467B" w:rsidP="00787332">
            <w:pPr>
              <w:rPr>
                <w:rFonts w:ascii="Garamond" w:hAnsi="Garamond"/>
                <w:b/>
                <w:color w:val="000000" w:themeColor="text1"/>
                <w:sz w:val="22"/>
                <w:szCs w:val="22"/>
                <w:lang w:eastAsia="es-ES"/>
              </w:rPr>
            </w:pPr>
            <w:r w:rsidRPr="004F3E45">
              <w:rPr>
                <w:rFonts w:ascii="Garamond" w:hAnsi="Garamond"/>
                <w:b/>
                <w:color w:val="000000" w:themeColor="text1"/>
                <w:sz w:val="22"/>
                <w:szCs w:val="22"/>
                <w:lang w:eastAsia="es-ES"/>
              </w:rPr>
              <w:t xml:space="preserve">9. GARANTÍA DE SERIEDAD DE LA OFERTA   </w:t>
            </w:r>
          </w:p>
        </w:tc>
        <w:tc>
          <w:tcPr>
            <w:tcW w:w="851" w:type="dxa"/>
          </w:tcPr>
          <w:p w14:paraId="7F95E277" w14:textId="77777777" w:rsidR="009C467B" w:rsidRPr="004F3E45" w:rsidRDefault="009C467B" w:rsidP="00787332">
            <w:pPr>
              <w:jc w:val="center"/>
              <w:rPr>
                <w:rFonts w:ascii="Garamond" w:hAnsi="Garamond"/>
                <w:b/>
                <w:color w:val="000000" w:themeColor="text1"/>
                <w:sz w:val="22"/>
                <w:szCs w:val="22"/>
                <w:lang w:eastAsia="es-ES"/>
              </w:rPr>
            </w:pPr>
            <w:r w:rsidRPr="004F3E45">
              <w:rPr>
                <w:rFonts w:ascii="Garamond" w:hAnsi="Garamond"/>
                <w:b/>
                <w:color w:val="000000" w:themeColor="text1"/>
                <w:sz w:val="22"/>
                <w:szCs w:val="22"/>
                <w:lang w:eastAsia="es-ES"/>
              </w:rPr>
              <w:t>X</w:t>
            </w:r>
          </w:p>
        </w:tc>
        <w:tc>
          <w:tcPr>
            <w:tcW w:w="1276" w:type="dxa"/>
          </w:tcPr>
          <w:p w14:paraId="341DE2D9" w14:textId="77777777" w:rsidR="009C467B" w:rsidRPr="004F3E45" w:rsidRDefault="009C467B" w:rsidP="00787332">
            <w:pPr>
              <w:jc w:val="center"/>
              <w:rPr>
                <w:rFonts w:ascii="Garamond" w:hAnsi="Garamond"/>
                <w:b/>
                <w:color w:val="000000" w:themeColor="text1"/>
                <w:sz w:val="22"/>
                <w:szCs w:val="22"/>
                <w:lang w:eastAsia="es-ES"/>
              </w:rPr>
            </w:pPr>
          </w:p>
        </w:tc>
        <w:tc>
          <w:tcPr>
            <w:tcW w:w="9355" w:type="dxa"/>
          </w:tcPr>
          <w:p w14:paraId="79945CCB" w14:textId="77777777" w:rsidR="009C467B" w:rsidRPr="004F3E45" w:rsidRDefault="009C467B" w:rsidP="00787332">
            <w:pPr>
              <w:jc w:val="both"/>
              <w:rPr>
                <w:rFonts w:ascii="Garamond" w:hAnsi="Garamond"/>
                <w:color w:val="000000" w:themeColor="text1"/>
                <w:sz w:val="22"/>
                <w:szCs w:val="22"/>
                <w:lang w:eastAsia="es-ES"/>
              </w:rPr>
            </w:pPr>
            <w:r w:rsidRPr="004F3E45">
              <w:rPr>
                <w:rFonts w:ascii="Garamond" w:hAnsi="Garamond"/>
                <w:color w:val="000000" w:themeColor="text1"/>
                <w:sz w:val="22"/>
                <w:szCs w:val="22"/>
                <w:lang w:eastAsia="es-ES"/>
              </w:rPr>
              <w:t>Conforme a la garantía de seriedad de la oferta No. 33-44-101257394 expedida por Seguros del Estado, el proponente CUMPLE.</w:t>
            </w:r>
          </w:p>
        </w:tc>
      </w:tr>
      <w:tr w:rsidR="009C467B" w:rsidRPr="004F3E45" w14:paraId="21D7E632" w14:textId="77777777" w:rsidTr="00787332">
        <w:tblPrEx>
          <w:tblCellMar>
            <w:left w:w="108" w:type="dxa"/>
            <w:right w:w="108" w:type="dxa"/>
          </w:tblCellMar>
          <w:tblLook w:val="04A0" w:firstRow="1" w:lastRow="0" w:firstColumn="1" w:lastColumn="0" w:noHBand="0" w:noVBand="1"/>
        </w:tblPrEx>
        <w:tc>
          <w:tcPr>
            <w:tcW w:w="4644" w:type="dxa"/>
          </w:tcPr>
          <w:p w14:paraId="0E8068BF" w14:textId="77777777" w:rsidR="009C467B" w:rsidRPr="004F3E45" w:rsidRDefault="009C467B" w:rsidP="00787332">
            <w:pPr>
              <w:rPr>
                <w:rFonts w:ascii="Garamond" w:hAnsi="Garamond"/>
                <w:b/>
                <w:color w:val="000000" w:themeColor="text1"/>
                <w:sz w:val="22"/>
                <w:szCs w:val="22"/>
                <w:lang w:eastAsia="es-ES"/>
              </w:rPr>
            </w:pPr>
            <w:r w:rsidRPr="004F3E45">
              <w:rPr>
                <w:rFonts w:ascii="Garamond" w:hAnsi="Garamond"/>
                <w:b/>
                <w:color w:val="000000" w:themeColor="text1"/>
                <w:sz w:val="22"/>
                <w:szCs w:val="22"/>
                <w:lang w:eastAsia="es-ES"/>
              </w:rPr>
              <w:t>10. PACTO DE PROBIDAD DE PROPONENTES VEEDURÍA DISTRITAL</w:t>
            </w:r>
          </w:p>
        </w:tc>
        <w:tc>
          <w:tcPr>
            <w:tcW w:w="851" w:type="dxa"/>
          </w:tcPr>
          <w:p w14:paraId="6F3F2B45" w14:textId="77777777" w:rsidR="009C467B" w:rsidRPr="004F3E45" w:rsidRDefault="009C467B" w:rsidP="00787332">
            <w:pPr>
              <w:jc w:val="center"/>
              <w:rPr>
                <w:rFonts w:ascii="Garamond" w:hAnsi="Garamond"/>
                <w:b/>
                <w:color w:val="000000" w:themeColor="text1"/>
                <w:sz w:val="22"/>
                <w:szCs w:val="22"/>
                <w:lang w:eastAsia="es-ES"/>
              </w:rPr>
            </w:pPr>
            <w:r w:rsidRPr="004F3E45">
              <w:rPr>
                <w:rFonts w:ascii="Garamond" w:hAnsi="Garamond"/>
                <w:b/>
                <w:color w:val="000000" w:themeColor="text1"/>
                <w:sz w:val="22"/>
                <w:szCs w:val="22"/>
                <w:lang w:eastAsia="es-ES"/>
              </w:rPr>
              <w:t>X</w:t>
            </w:r>
          </w:p>
        </w:tc>
        <w:tc>
          <w:tcPr>
            <w:tcW w:w="1276" w:type="dxa"/>
          </w:tcPr>
          <w:p w14:paraId="656BE5A2" w14:textId="77777777" w:rsidR="009C467B" w:rsidRPr="004F3E45" w:rsidRDefault="009C467B" w:rsidP="00787332">
            <w:pPr>
              <w:jc w:val="center"/>
              <w:rPr>
                <w:rFonts w:ascii="Garamond" w:hAnsi="Garamond"/>
                <w:b/>
                <w:color w:val="000000" w:themeColor="text1"/>
                <w:sz w:val="22"/>
                <w:szCs w:val="22"/>
                <w:lang w:eastAsia="es-ES"/>
              </w:rPr>
            </w:pPr>
          </w:p>
        </w:tc>
        <w:tc>
          <w:tcPr>
            <w:tcW w:w="9355" w:type="dxa"/>
          </w:tcPr>
          <w:p w14:paraId="77556385" w14:textId="77777777" w:rsidR="009C467B" w:rsidRPr="004F3E45" w:rsidRDefault="009C467B" w:rsidP="00787332">
            <w:pPr>
              <w:jc w:val="both"/>
              <w:rPr>
                <w:rFonts w:ascii="Garamond" w:hAnsi="Garamond"/>
                <w:color w:val="000000" w:themeColor="text1"/>
                <w:sz w:val="22"/>
                <w:szCs w:val="22"/>
                <w:lang w:eastAsia="es-ES"/>
              </w:rPr>
            </w:pPr>
            <w:r w:rsidRPr="004F3E45">
              <w:rPr>
                <w:rFonts w:ascii="Garamond" w:hAnsi="Garamond"/>
                <w:color w:val="000000" w:themeColor="text1"/>
                <w:sz w:val="22"/>
                <w:szCs w:val="22"/>
                <w:lang w:eastAsia="es-ES"/>
              </w:rPr>
              <w:t>Conforme a los documentos aportados de fecha 16/12/2024 suscrito por la representante legal de la empresa el proponente. Se acredita que cumple.</w:t>
            </w:r>
          </w:p>
        </w:tc>
      </w:tr>
      <w:tr w:rsidR="009C467B" w:rsidRPr="004F3E45" w14:paraId="6C544B12" w14:textId="77777777" w:rsidTr="00787332">
        <w:tblPrEx>
          <w:tblCellMar>
            <w:left w:w="108" w:type="dxa"/>
            <w:right w:w="108" w:type="dxa"/>
          </w:tblCellMar>
          <w:tblLook w:val="04A0" w:firstRow="1" w:lastRow="0" w:firstColumn="1" w:lastColumn="0" w:noHBand="0" w:noVBand="1"/>
        </w:tblPrEx>
        <w:tc>
          <w:tcPr>
            <w:tcW w:w="4644" w:type="dxa"/>
          </w:tcPr>
          <w:p w14:paraId="72A6CFD2" w14:textId="77777777" w:rsidR="009C467B" w:rsidRPr="004F3E45" w:rsidRDefault="009C467B" w:rsidP="00787332">
            <w:pPr>
              <w:rPr>
                <w:rFonts w:ascii="Garamond" w:hAnsi="Garamond"/>
                <w:b/>
                <w:color w:val="000000" w:themeColor="text1"/>
                <w:sz w:val="22"/>
                <w:szCs w:val="22"/>
                <w:lang w:eastAsia="es-ES"/>
              </w:rPr>
            </w:pPr>
            <w:r w:rsidRPr="004F3E45">
              <w:rPr>
                <w:rFonts w:ascii="Garamond" w:hAnsi="Garamond"/>
                <w:b/>
                <w:color w:val="000000" w:themeColor="text1"/>
                <w:sz w:val="22"/>
                <w:szCs w:val="22"/>
                <w:lang w:eastAsia="es-ES"/>
              </w:rPr>
              <w:t>11. INHABILIDAD ARTÍCULO 8 DE LA LEY 80 DE 1993 Y ARTÍCULO 18 DE LA LEY 1150 DE 2007, LEY 1474 DE 2011 Y LEY 1801 DE 2016</w:t>
            </w:r>
          </w:p>
        </w:tc>
        <w:tc>
          <w:tcPr>
            <w:tcW w:w="851" w:type="dxa"/>
          </w:tcPr>
          <w:p w14:paraId="047FAC52" w14:textId="77777777" w:rsidR="009C467B" w:rsidRPr="004F3E45" w:rsidRDefault="009C467B" w:rsidP="00787332">
            <w:pPr>
              <w:jc w:val="center"/>
              <w:rPr>
                <w:rFonts w:ascii="Garamond" w:hAnsi="Garamond"/>
                <w:b/>
                <w:color w:val="000000" w:themeColor="text1"/>
                <w:sz w:val="22"/>
                <w:szCs w:val="22"/>
                <w:lang w:eastAsia="es-ES"/>
              </w:rPr>
            </w:pPr>
            <w:r w:rsidRPr="004F3E45">
              <w:rPr>
                <w:rFonts w:ascii="Garamond" w:hAnsi="Garamond"/>
                <w:b/>
                <w:color w:val="000000" w:themeColor="text1"/>
                <w:sz w:val="22"/>
                <w:szCs w:val="22"/>
                <w:lang w:eastAsia="es-ES"/>
              </w:rPr>
              <w:t>X</w:t>
            </w:r>
          </w:p>
        </w:tc>
        <w:tc>
          <w:tcPr>
            <w:tcW w:w="1276" w:type="dxa"/>
          </w:tcPr>
          <w:p w14:paraId="3102712C" w14:textId="77777777" w:rsidR="009C467B" w:rsidRPr="004F3E45" w:rsidRDefault="009C467B" w:rsidP="00787332">
            <w:pPr>
              <w:jc w:val="both"/>
              <w:rPr>
                <w:rFonts w:ascii="Garamond" w:hAnsi="Garamond"/>
                <w:b/>
                <w:color w:val="000000" w:themeColor="text1"/>
                <w:sz w:val="22"/>
                <w:szCs w:val="22"/>
                <w:lang w:eastAsia="es-ES"/>
              </w:rPr>
            </w:pPr>
          </w:p>
        </w:tc>
        <w:tc>
          <w:tcPr>
            <w:tcW w:w="9355" w:type="dxa"/>
          </w:tcPr>
          <w:p w14:paraId="45BC8558" w14:textId="77777777" w:rsidR="009C467B" w:rsidRPr="004F3E45" w:rsidRDefault="009C467B" w:rsidP="00787332">
            <w:pPr>
              <w:jc w:val="both"/>
              <w:rPr>
                <w:rFonts w:ascii="Garamond" w:hAnsi="Garamond"/>
                <w:color w:val="000000" w:themeColor="text1"/>
                <w:sz w:val="22"/>
                <w:szCs w:val="22"/>
                <w:lang w:eastAsia="es-ES"/>
              </w:rPr>
            </w:pPr>
            <w:r w:rsidRPr="004F3E45">
              <w:rPr>
                <w:rFonts w:ascii="Garamond" w:hAnsi="Garamond"/>
                <w:color w:val="000000" w:themeColor="text1"/>
                <w:sz w:val="22"/>
                <w:szCs w:val="22"/>
                <w:lang w:eastAsia="es-ES"/>
              </w:rPr>
              <w:t>Conforme a los documentos aportados de fecha 16/12/2024 suscrito por la representante legal de la empresa el proponente. Se acredita que cumple</w:t>
            </w:r>
          </w:p>
        </w:tc>
      </w:tr>
      <w:tr w:rsidR="009C467B" w:rsidRPr="004F3E45" w14:paraId="6C399DAE" w14:textId="77777777" w:rsidTr="00787332">
        <w:tblPrEx>
          <w:tblCellMar>
            <w:left w:w="108" w:type="dxa"/>
            <w:right w:w="108" w:type="dxa"/>
          </w:tblCellMar>
          <w:tblLook w:val="04A0" w:firstRow="1" w:lastRow="0" w:firstColumn="1" w:lastColumn="0" w:noHBand="0" w:noVBand="1"/>
        </w:tblPrEx>
        <w:tc>
          <w:tcPr>
            <w:tcW w:w="4644" w:type="dxa"/>
          </w:tcPr>
          <w:p w14:paraId="78D0E407" w14:textId="77777777" w:rsidR="009C467B" w:rsidRPr="004F3E45" w:rsidRDefault="009C467B" w:rsidP="00787332">
            <w:pPr>
              <w:rPr>
                <w:rFonts w:ascii="Garamond" w:hAnsi="Garamond"/>
                <w:b/>
                <w:sz w:val="22"/>
                <w:szCs w:val="22"/>
                <w:lang w:eastAsia="es-ES"/>
              </w:rPr>
            </w:pPr>
            <w:r w:rsidRPr="004F3E45">
              <w:rPr>
                <w:rFonts w:ascii="Garamond" w:hAnsi="Garamond"/>
                <w:b/>
                <w:sz w:val="22"/>
                <w:szCs w:val="22"/>
                <w:lang w:eastAsia="es-ES"/>
              </w:rPr>
              <w:t>12. DECLARACIÓN DE MULTAS Y DEMÁS SANCIONES POR INCUMPLIMIENTO Y EFECTIVIDAD DE AMPAROS DE LA GARANTÍA ÚNICA (Ley 1474 de 2011)</w:t>
            </w:r>
          </w:p>
        </w:tc>
        <w:tc>
          <w:tcPr>
            <w:tcW w:w="851" w:type="dxa"/>
          </w:tcPr>
          <w:p w14:paraId="00C8CF5E" w14:textId="77777777" w:rsidR="009C467B" w:rsidRPr="004F3E45" w:rsidRDefault="009C467B" w:rsidP="00787332">
            <w:pPr>
              <w:jc w:val="center"/>
              <w:rPr>
                <w:rFonts w:ascii="Garamond" w:hAnsi="Garamond"/>
                <w:b/>
                <w:sz w:val="22"/>
                <w:szCs w:val="22"/>
                <w:lang w:eastAsia="es-ES"/>
              </w:rPr>
            </w:pPr>
            <w:r w:rsidRPr="004F3E45">
              <w:rPr>
                <w:rFonts w:ascii="Garamond" w:hAnsi="Garamond"/>
                <w:b/>
                <w:sz w:val="22"/>
                <w:szCs w:val="22"/>
                <w:lang w:eastAsia="es-ES"/>
              </w:rPr>
              <w:t>X</w:t>
            </w:r>
          </w:p>
        </w:tc>
        <w:tc>
          <w:tcPr>
            <w:tcW w:w="1276" w:type="dxa"/>
          </w:tcPr>
          <w:p w14:paraId="32C7EF23" w14:textId="77777777" w:rsidR="009C467B" w:rsidRPr="004F3E45" w:rsidRDefault="009C467B" w:rsidP="00787332">
            <w:pPr>
              <w:jc w:val="both"/>
              <w:rPr>
                <w:rFonts w:ascii="Garamond" w:hAnsi="Garamond"/>
                <w:b/>
                <w:sz w:val="22"/>
                <w:szCs w:val="22"/>
                <w:lang w:eastAsia="es-ES"/>
              </w:rPr>
            </w:pPr>
          </w:p>
        </w:tc>
        <w:tc>
          <w:tcPr>
            <w:tcW w:w="9355" w:type="dxa"/>
          </w:tcPr>
          <w:p w14:paraId="3B2DEF14" w14:textId="77777777" w:rsidR="009C467B" w:rsidRPr="004F3E45" w:rsidRDefault="009C467B" w:rsidP="00787332">
            <w:pPr>
              <w:jc w:val="both"/>
              <w:rPr>
                <w:rFonts w:ascii="Garamond" w:hAnsi="Garamond"/>
                <w:sz w:val="22"/>
                <w:szCs w:val="22"/>
                <w:lang w:eastAsia="es-ES"/>
              </w:rPr>
            </w:pPr>
            <w:r w:rsidRPr="004F3E45">
              <w:rPr>
                <w:rFonts w:ascii="Garamond" w:hAnsi="Garamond"/>
                <w:color w:val="000000" w:themeColor="text1"/>
                <w:sz w:val="22"/>
                <w:szCs w:val="22"/>
                <w:lang w:eastAsia="es-ES"/>
              </w:rPr>
              <w:t>Conforme a los documentos aportados de fecha 16/12/2024 suscrito por la representante legal de la empresa el proponente. Se acredita que cumple</w:t>
            </w:r>
          </w:p>
        </w:tc>
      </w:tr>
      <w:tr w:rsidR="009C467B" w:rsidRPr="004F3E45" w14:paraId="21B6BACF" w14:textId="77777777" w:rsidTr="00787332">
        <w:tblPrEx>
          <w:tblCellMar>
            <w:left w:w="108" w:type="dxa"/>
            <w:right w:w="108" w:type="dxa"/>
          </w:tblCellMar>
          <w:tblLook w:val="04A0" w:firstRow="1" w:lastRow="0" w:firstColumn="1" w:lastColumn="0" w:noHBand="0" w:noVBand="1"/>
        </w:tblPrEx>
        <w:tc>
          <w:tcPr>
            <w:tcW w:w="4644" w:type="dxa"/>
          </w:tcPr>
          <w:p w14:paraId="79630269" w14:textId="77777777" w:rsidR="009C467B" w:rsidRPr="004F3E45" w:rsidRDefault="009C467B" w:rsidP="00787332">
            <w:pPr>
              <w:rPr>
                <w:rFonts w:ascii="Garamond" w:hAnsi="Garamond"/>
                <w:b/>
                <w:sz w:val="22"/>
                <w:szCs w:val="22"/>
                <w:lang w:eastAsia="es-ES"/>
              </w:rPr>
            </w:pPr>
            <w:r w:rsidRPr="004F3E45">
              <w:rPr>
                <w:rFonts w:ascii="Garamond" w:hAnsi="Garamond"/>
                <w:b/>
                <w:sz w:val="22"/>
                <w:szCs w:val="22"/>
                <w:lang w:eastAsia="es-ES"/>
              </w:rPr>
              <w:t>13. PACTO DE TRANSPARENCIA Y COMPROMISO ANTICORRUPCIÓN</w:t>
            </w:r>
          </w:p>
        </w:tc>
        <w:tc>
          <w:tcPr>
            <w:tcW w:w="851" w:type="dxa"/>
          </w:tcPr>
          <w:p w14:paraId="66606D0E" w14:textId="77777777" w:rsidR="009C467B" w:rsidRPr="004F3E45" w:rsidRDefault="009C467B" w:rsidP="00787332">
            <w:pPr>
              <w:jc w:val="center"/>
              <w:rPr>
                <w:rFonts w:ascii="Garamond" w:hAnsi="Garamond"/>
                <w:b/>
                <w:sz w:val="22"/>
                <w:szCs w:val="22"/>
                <w:lang w:eastAsia="es-ES"/>
              </w:rPr>
            </w:pPr>
            <w:r w:rsidRPr="004F3E45">
              <w:rPr>
                <w:rFonts w:ascii="Garamond" w:hAnsi="Garamond"/>
                <w:b/>
                <w:sz w:val="22"/>
                <w:szCs w:val="22"/>
                <w:lang w:eastAsia="es-ES"/>
              </w:rPr>
              <w:t>X</w:t>
            </w:r>
          </w:p>
        </w:tc>
        <w:tc>
          <w:tcPr>
            <w:tcW w:w="1276" w:type="dxa"/>
          </w:tcPr>
          <w:p w14:paraId="1C44961E" w14:textId="77777777" w:rsidR="009C467B" w:rsidRPr="004F3E45" w:rsidRDefault="009C467B" w:rsidP="00787332">
            <w:pPr>
              <w:jc w:val="center"/>
              <w:rPr>
                <w:rFonts w:ascii="Garamond" w:hAnsi="Garamond"/>
                <w:b/>
                <w:sz w:val="22"/>
                <w:szCs w:val="22"/>
                <w:lang w:eastAsia="es-ES"/>
              </w:rPr>
            </w:pPr>
          </w:p>
        </w:tc>
        <w:tc>
          <w:tcPr>
            <w:tcW w:w="9355" w:type="dxa"/>
          </w:tcPr>
          <w:p w14:paraId="0E3FC32F" w14:textId="77777777" w:rsidR="009C467B" w:rsidRPr="004F3E45" w:rsidRDefault="009C467B" w:rsidP="00787332">
            <w:pPr>
              <w:jc w:val="both"/>
              <w:rPr>
                <w:rFonts w:ascii="Garamond" w:hAnsi="Garamond"/>
                <w:color w:val="000000" w:themeColor="text1"/>
                <w:sz w:val="22"/>
                <w:szCs w:val="22"/>
                <w:lang w:eastAsia="es-ES"/>
              </w:rPr>
            </w:pPr>
            <w:r w:rsidRPr="004F3E45">
              <w:rPr>
                <w:rFonts w:ascii="Garamond" w:hAnsi="Garamond"/>
                <w:color w:val="000000" w:themeColor="text1"/>
                <w:sz w:val="22"/>
                <w:szCs w:val="22"/>
                <w:lang w:eastAsia="es-ES"/>
              </w:rPr>
              <w:t>Conforme a los documentos aportados de fecha 16/12/2024 suscrito por la representante legal de la empresa el proponente. Se acredita que cumple</w:t>
            </w:r>
          </w:p>
          <w:p w14:paraId="3F2FA416" w14:textId="77777777" w:rsidR="009C467B" w:rsidRPr="004F3E45" w:rsidRDefault="009C467B" w:rsidP="00787332">
            <w:pPr>
              <w:jc w:val="both"/>
              <w:rPr>
                <w:rFonts w:ascii="Garamond" w:hAnsi="Garamond"/>
                <w:b/>
                <w:sz w:val="22"/>
                <w:szCs w:val="22"/>
                <w:lang w:eastAsia="es-ES"/>
              </w:rPr>
            </w:pPr>
          </w:p>
        </w:tc>
      </w:tr>
      <w:tr w:rsidR="009C467B" w:rsidRPr="004F3E45" w14:paraId="7BF7A075" w14:textId="77777777" w:rsidTr="00787332">
        <w:tblPrEx>
          <w:tblCellMar>
            <w:left w:w="108" w:type="dxa"/>
            <w:right w:w="108" w:type="dxa"/>
          </w:tblCellMar>
          <w:tblLook w:val="04A0" w:firstRow="1" w:lastRow="0" w:firstColumn="1" w:lastColumn="0" w:noHBand="0" w:noVBand="1"/>
        </w:tblPrEx>
        <w:tc>
          <w:tcPr>
            <w:tcW w:w="4644" w:type="dxa"/>
          </w:tcPr>
          <w:p w14:paraId="7A29505E" w14:textId="77777777" w:rsidR="009C467B" w:rsidRPr="004F3E45" w:rsidRDefault="009C467B" w:rsidP="00787332">
            <w:pPr>
              <w:rPr>
                <w:rFonts w:ascii="Garamond" w:hAnsi="Garamond"/>
                <w:b/>
                <w:sz w:val="22"/>
                <w:szCs w:val="22"/>
                <w:lang w:eastAsia="es-ES"/>
              </w:rPr>
            </w:pPr>
            <w:r w:rsidRPr="004F3E45">
              <w:rPr>
                <w:rFonts w:ascii="Garamond" w:hAnsi="Garamond"/>
                <w:b/>
                <w:sz w:val="22"/>
                <w:szCs w:val="22"/>
                <w:lang w:eastAsia="es-ES"/>
              </w:rPr>
              <w:t xml:space="preserve">14. COMPROMISO </w:t>
            </w:r>
            <w:proofErr w:type="spellStart"/>
            <w:r w:rsidRPr="004F3E45">
              <w:rPr>
                <w:rFonts w:ascii="Garamond" w:hAnsi="Garamond"/>
                <w:b/>
                <w:sz w:val="22"/>
                <w:szCs w:val="22"/>
                <w:lang w:eastAsia="es-ES"/>
              </w:rPr>
              <w:t>ANTICOLUSIÓN</w:t>
            </w:r>
            <w:proofErr w:type="spellEnd"/>
          </w:p>
        </w:tc>
        <w:tc>
          <w:tcPr>
            <w:tcW w:w="851" w:type="dxa"/>
          </w:tcPr>
          <w:p w14:paraId="1DFD16B1" w14:textId="77777777" w:rsidR="009C467B" w:rsidRPr="004F3E45" w:rsidRDefault="009C467B" w:rsidP="00787332">
            <w:pPr>
              <w:jc w:val="center"/>
              <w:rPr>
                <w:rFonts w:ascii="Garamond" w:hAnsi="Garamond"/>
                <w:b/>
                <w:sz w:val="22"/>
                <w:szCs w:val="22"/>
                <w:lang w:eastAsia="es-ES"/>
              </w:rPr>
            </w:pPr>
            <w:r w:rsidRPr="004F3E45">
              <w:rPr>
                <w:rFonts w:ascii="Garamond" w:hAnsi="Garamond"/>
                <w:b/>
                <w:sz w:val="22"/>
                <w:szCs w:val="22"/>
                <w:lang w:eastAsia="es-ES"/>
              </w:rPr>
              <w:t>X</w:t>
            </w:r>
          </w:p>
        </w:tc>
        <w:tc>
          <w:tcPr>
            <w:tcW w:w="1276" w:type="dxa"/>
          </w:tcPr>
          <w:p w14:paraId="115C578D" w14:textId="77777777" w:rsidR="009C467B" w:rsidRPr="004F3E45" w:rsidRDefault="009C467B" w:rsidP="00787332">
            <w:pPr>
              <w:jc w:val="center"/>
              <w:rPr>
                <w:rFonts w:ascii="Garamond" w:hAnsi="Garamond"/>
                <w:b/>
                <w:sz w:val="22"/>
                <w:szCs w:val="22"/>
                <w:lang w:eastAsia="es-ES"/>
              </w:rPr>
            </w:pPr>
          </w:p>
        </w:tc>
        <w:tc>
          <w:tcPr>
            <w:tcW w:w="9355" w:type="dxa"/>
          </w:tcPr>
          <w:p w14:paraId="1E976822" w14:textId="77777777" w:rsidR="009C467B" w:rsidRPr="004F3E45" w:rsidRDefault="009C467B" w:rsidP="00787332">
            <w:pPr>
              <w:jc w:val="both"/>
              <w:rPr>
                <w:rFonts w:ascii="Garamond" w:hAnsi="Garamond"/>
                <w:color w:val="000000" w:themeColor="text1"/>
                <w:sz w:val="22"/>
                <w:szCs w:val="22"/>
                <w:lang w:eastAsia="es-ES"/>
              </w:rPr>
            </w:pPr>
            <w:r w:rsidRPr="004F3E45">
              <w:rPr>
                <w:rFonts w:ascii="Garamond" w:hAnsi="Garamond"/>
                <w:color w:val="000000" w:themeColor="text1"/>
                <w:sz w:val="22"/>
                <w:szCs w:val="22"/>
                <w:lang w:eastAsia="es-ES"/>
              </w:rPr>
              <w:t>Conforme a los documentos aportados de fecha 16/12/2024 suscrito por la representante legal de la empresa el proponente. Se acredita que cumple</w:t>
            </w:r>
          </w:p>
          <w:p w14:paraId="3182A4C3" w14:textId="77777777" w:rsidR="009C467B" w:rsidRPr="004F3E45" w:rsidRDefault="009C467B" w:rsidP="00787332">
            <w:pPr>
              <w:jc w:val="both"/>
              <w:rPr>
                <w:rFonts w:ascii="Garamond" w:hAnsi="Garamond"/>
                <w:b/>
                <w:sz w:val="22"/>
                <w:szCs w:val="22"/>
                <w:lang w:eastAsia="es-ES"/>
              </w:rPr>
            </w:pPr>
          </w:p>
        </w:tc>
      </w:tr>
      <w:tr w:rsidR="009C467B" w:rsidRPr="004F3E45" w14:paraId="4C1D27AE" w14:textId="77777777" w:rsidTr="00787332">
        <w:tblPrEx>
          <w:tblCellMar>
            <w:left w:w="108" w:type="dxa"/>
            <w:right w:w="108" w:type="dxa"/>
          </w:tblCellMar>
          <w:tblLook w:val="04A0" w:firstRow="1" w:lastRow="0" w:firstColumn="1" w:lastColumn="0" w:noHBand="0" w:noVBand="1"/>
        </w:tblPrEx>
        <w:tc>
          <w:tcPr>
            <w:tcW w:w="4644" w:type="dxa"/>
            <w:shd w:val="clear" w:color="auto" w:fill="auto"/>
          </w:tcPr>
          <w:p w14:paraId="65D39D9D" w14:textId="77777777" w:rsidR="009C467B" w:rsidRPr="004F3E45" w:rsidRDefault="009C467B" w:rsidP="00787332">
            <w:pPr>
              <w:pStyle w:val="Prrafodelista"/>
              <w:numPr>
                <w:ilvl w:val="0"/>
                <w:numId w:val="15"/>
              </w:numPr>
              <w:spacing w:after="160" w:line="259" w:lineRule="auto"/>
              <w:ind w:left="284"/>
              <w:jc w:val="both"/>
              <w:rPr>
                <w:rFonts w:ascii="Garamond" w:eastAsia="Times New Roman" w:hAnsi="Garamond"/>
                <w:b/>
                <w:sz w:val="22"/>
                <w:szCs w:val="22"/>
              </w:rPr>
            </w:pPr>
            <w:r w:rsidRPr="004F3E45">
              <w:rPr>
                <w:rFonts w:ascii="Garamond" w:eastAsia="Times New Roman" w:hAnsi="Garamond"/>
                <w:b/>
                <w:sz w:val="22"/>
                <w:szCs w:val="22"/>
              </w:rPr>
              <w:t>CUMPLIMIENTO DE LAS DISPOSICIONES CONTENIDAS EN EL DECRETO 1072 DE 2015 PARA EMPRESAS CON MÁXIMO 10 TRABAJADORES O EL DEL CUMPLIMIENTO PARA EMPRESAS CON MÁS DE DIEZ (10) TRABAJADORES</w:t>
            </w:r>
            <w:r w:rsidRPr="004F3E45">
              <w:rPr>
                <w:rFonts w:ascii="Garamond" w:eastAsia="Times New Roman" w:hAnsi="Garamond"/>
                <w:sz w:val="22"/>
                <w:szCs w:val="22"/>
              </w:rPr>
              <w:t xml:space="preserve"> </w:t>
            </w:r>
            <w:r w:rsidRPr="004F3E45">
              <w:rPr>
                <w:rFonts w:ascii="Garamond" w:eastAsia="Times New Roman" w:hAnsi="Garamond"/>
                <w:b/>
                <w:sz w:val="22"/>
                <w:szCs w:val="22"/>
              </w:rPr>
              <w:t>(FORMATOS 9 Y 9.1)</w:t>
            </w:r>
          </w:p>
          <w:p w14:paraId="02528CA5" w14:textId="77777777" w:rsidR="009C467B" w:rsidRPr="004F3E45" w:rsidRDefault="009C467B" w:rsidP="00787332">
            <w:pPr>
              <w:rPr>
                <w:rFonts w:ascii="Garamond" w:hAnsi="Garamond"/>
                <w:b/>
                <w:sz w:val="22"/>
                <w:szCs w:val="22"/>
                <w:lang w:eastAsia="es-ES"/>
              </w:rPr>
            </w:pPr>
          </w:p>
          <w:p w14:paraId="33EA4C0A" w14:textId="77777777" w:rsidR="009C467B" w:rsidRPr="004F3E45" w:rsidRDefault="009C467B" w:rsidP="00787332">
            <w:pPr>
              <w:rPr>
                <w:rFonts w:ascii="Garamond" w:hAnsi="Garamond"/>
                <w:b/>
                <w:sz w:val="22"/>
                <w:szCs w:val="22"/>
                <w:lang w:eastAsia="es-ES"/>
              </w:rPr>
            </w:pPr>
          </w:p>
          <w:p w14:paraId="3E73FB05" w14:textId="77777777" w:rsidR="009C467B" w:rsidRPr="004F3E45" w:rsidRDefault="009C467B" w:rsidP="00787332">
            <w:pPr>
              <w:rPr>
                <w:rFonts w:ascii="Garamond" w:hAnsi="Garamond"/>
                <w:b/>
                <w:sz w:val="22"/>
                <w:szCs w:val="22"/>
                <w:lang w:eastAsia="es-ES"/>
              </w:rPr>
            </w:pPr>
          </w:p>
        </w:tc>
        <w:tc>
          <w:tcPr>
            <w:tcW w:w="851" w:type="dxa"/>
            <w:shd w:val="clear" w:color="auto" w:fill="auto"/>
          </w:tcPr>
          <w:p w14:paraId="0271C211" w14:textId="20467B2B" w:rsidR="009C467B" w:rsidRPr="004F3E45" w:rsidRDefault="00296A61" w:rsidP="00787332">
            <w:pPr>
              <w:jc w:val="center"/>
              <w:rPr>
                <w:rFonts w:ascii="Garamond" w:hAnsi="Garamond"/>
                <w:b/>
                <w:sz w:val="22"/>
                <w:szCs w:val="22"/>
                <w:lang w:eastAsia="es-ES"/>
              </w:rPr>
            </w:pPr>
            <w:r>
              <w:rPr>
                <w:rFonts w:ascii="Garamond" w:hAnsi="Garamond"/>
                <w:b/>
                <w:sz w:val="22"/>
                <w:szCs w:val="22"/>
                <w:lang w:eastAsia="es-ES"/>
              </w:rPr>
              <w:lastRenderedPageBreak/>
              <w:t>X</w:t>
            </w:r>
          </w:p>
        </w:tc>
        <w:tc>
          <w:tcPr>
            <w:tcW w:w="1276" w:type="dxa"/>
            <w:shd w:val="clear" w:color="auto" w:fill="auto"/>
          </w:tcPr>
          <w:p w14:paraId="612EB215" w14:textId="2034AFBC" w:rsidR="009C467B" w:rsidRPr="004F3E45" w:rsidRDefault="009C467B" w:rsidP="00787332">
            <w:pPr>
              <w:jc w:val="center"/>
              <w:rPr>
                <w:rFonts w:ascii="Garamond" w:hAnsi="Garamond"/>
                <w:b/>
                <w:sz w:val="22"/>
                <w:szCs w:val="22"/>
                <w:lang w:eastAsia="es-ES"/>
              </w:rPr>
            </w:pPr>
          </w:p>
        </w:tc>
        <w:tc>
          <w:tcPr>
            <w:tcW w:w="9355" w:type="dxa"/>
            <w:shd w:val="clear" w:color="auto" w:fill="auto"/>
          </w:tcPr>
          <w:p w14:paraId="5772BA67" w14:textId="77777777" w:rsidR="009C467B" w:rsidRPr="00296A61" w:rsidRDefault="009C467B" w:rsidP="00296A61">
            <w:pPr>
              <w:spacing w:after="160" w:line="259" w:lineRule="auto"/>
              <w:jc w:val="both"/>
              <w:rPr>
                <w:rFonts w:ascii="Garamond" w:hAnsi="Garamond"/>
                <w:b/>
                <w:sz w:val="22"/>
                <w:szCs w:val="22"/>
              </w:rPr>
            </w:pPr>
            <w:bookmarkStart w:id="2" w:name="_GoBack"/>
            <w:bookmarkEnd w:id="2"/>
            <w:r w:rsidRPr="00296A61">
              <w:rPr>
                <w:rFonts w:ascii="Garamond" w:hAnsi="Garamond"/>
                <w:color w:val="000000" w:themeColor="text1"/>
                <w:sz w:val="22"/>
                <w:szCs w:val="22"/>
                <w:lang w:eastAsia="es-ES"/>
              </w:rPr>
              <w:t xml:space="preserve">El proponente presenta el Formatos 9 – Correspondiente a </w:t>
            </w:r>
            <w:r w:rsidRPr="00296A61">
              <w:rPr>
                <w:rFonts w:ascii="Garamond" w:hAnsi="Garamond"/>
                <w:sz w:val="22"/>
                <w:szCs w:val="22"/>
              </w:rPr>
              <w:t>empresas con máximo 10 trabajadores o el del cumplimiento para empresas con más de diez (10) trabajadores (formatos 9 y 9.1), se acredita que cumple.</w:t>
            </w:r>
          </w:p>
          <w:p w14:paraId="6765EC0A" w14:textId="77777777" w:rsidR="009C467B" w:rsidRPr="004F3E45" w:rsidRDefault="009C467B" w:rsidP="00787332">
            <w:pPr>
              <w:jc w:val="both"/>
              <w:rPr>
                <w:rFonts w:ascii="Garamond" w:hAnsi="Garamond"/>
                <w:color w:val="000000" w:themeColor="text1"/>
                <w:sz w:val="22"/>
                <w:szCs w:val="22"/>
                <w:lang w:eastAsia="es-ES"/>
              </w:rPr>
            </w:pPr>
          </w:p>
        </w:tc>
      </w:tr>
      <w:tr w:rsidR="009C467B" w:rsidRPr="004F3E45" w14:paraId="0BB0503D" w14:textId="77777777" w:rsidTr="00787332">
        <w:trPr>
          <w:trHeight w:val="650"/>
        </w:trPr>
        <w:tc>
          <w:tcPr>
            <w:tcW w:w="16126" w:type="dxa"/>
            <w:gridSpan w:val="4"/>
            <w:shd w:val="clear" w:color="auto" w:fill="92D050"/>
          </w:tcPr>
          <w:p w14:paraId="15881535" w14:textId="77777777" w:rsidR="009C467B" w:rsidRPr="004F3E45" w:rsidRDefault="009C467B" w:rsidP="00787332">
            <w:pPr>
              <w:tabs>
                <w:tab w:val="left" w:pos="1309"/>
              </w:tabs>
              <w:rPr>
                <w:rFonts w:ascii="Garamond" w:hAnsi="Garamond"/>
                <w:sz w:val="22"/>
                <w:szCs w:val="22"/>
                <w:lang w:eastAsia="es-ES"/>
              </w:rPr>
            </w:pPr>
            <w:r w:rsidRPr="004F3E45">
              <w:rPr>
                <w:rFonts w:ascii="Garamond" w:hAnsi="Garamond"/>
                <w:sz w:val="22"/>
                <w:szCs w:val="22"/>
                <w:lang w:eastAsia="es-ES"/>
              </w:rPr>
              <w:lastRenderedPageBreak/>
              <w:t xml:space="preserve">La propuesta </w:t>
            </w:r>
            <w:r w:rsidRPr="004F3E45">
              <w:rPr>
                <w:rFonts w:ascii="Garamond" w:hAnsi="Garamond"/>
                <w:b/>
                <w:sz w:val="22"/>
                <w:szCs w:val="22"/>
                <w:lang w:eastAsia="es-ES"/>
              </w:rPr>
              <w:t>CUMPLE</w:t>
            </w:r>
            <w:r w:rsidRPr="004F3E45">
              <w:rPr>
                <w:rFonts w:ascii="Garamond" w:hAnsi="Garamond"/>
                <w:sz w:val="22"/>
                <w:szCs w:val="22"/>
                <w:lang w:eastAsia="es-ES"/>
              </w:rPr>
              <w:t xml:space="preserve"> con los requisitos habilitantes de carácter jurídico.</w:t>
            </w:r>
          </w:p>
          <w:p w14:paraId="20A24150" w14:textId="77777777" w:rsidR="009C467B" w:rsidRPr="004F3E45" w:rsidRDefault="009C467B" w:rsidP="00787332">
            <w:pPr>
              <w:tabs>
                <w:tab w:val="left" w:pos="1309"/>
              </w:tabs>
              <w:jc w:val="center"/>
              <w:rPr>
                <w:rFonts w:ascii="Garamond" w:hAnsi="Garamond"/>
                <w:sz w:val="22"/>
                <w:szCs w:val="22"/>
                <w:lang w:eastAsia="es-ES"/>
              </w:rPr>
            </w:pPr>
          </w:p>
        </w:tc>
      </w:tr>
    </w:tbl>
    <w:p w14:paraId="5D97B34E" w14:textId="3EC7367D" w:rsidR="00F17BEC" w:rsidRPr="004F3E45" w:rsidRDefault="00F17BEC" w:rsidP="00DD72A0">
      <w:pPr>
        <w:autoSpaceDE w:val="0"/>
        <w:autoSpaceDN w:val="0"/>
        <w:adjustRightInd w:val="0"/>
        <w:jc w:val="both"/>
        <w:outlineLvl w:val="0"/>
        <w:rPr>
          <w:rFonts w:ascii="Garamond" w:eastAsia="Times New Roman" w:hAnsi="Garamond" w:cs="Arial"/>
          <w:b/>
          <w:bCs/>
          <w:sz w:val="22"/>
          <w:szCs w:val="22"/>
          <w:u w:val="single"/>
          <w:lang w:val="es-MX" w:eastAsia="es-ES"/>
        </w:rPr>
      </w:pPr>
    </w:p>
    <w:p w14:paraId="532D4889" w14:textId="7CFDE487" w:rsidR="00F17BEC" w:rsidRPr="004F3E45" w:rsidRDefault="00F17BEC" w:rsidP="00DD72A0">
      <w:pPr>
        <w:autoSpaceDE w:val="0"/>
        <w:autoSpaceDN w:val="0"/>
        <w:adjustRightInd w:val="0"/>
        <w:jc w:val="both"/>
        <w:outlineLvl w:val="0"/>
        <w:rPr>
          <w:rFonts w:ascii="Garamond" w:eastAsia="Times New Roman" w:hAnsi="Garamond" w:cs="Arial"/>
          <w:b/>
          <w:bCs/>
          <w:sz w:val="22"/>
          <w:szCs w:val="22"/>
          <w:u w:val="single"/>
          <w:lang w:val="es-MX" w:eastAsia="es-ES"/>
        </w:rPr>
      </w:pPr>
    </w:p>
    <w:tbl>
      <w:tblPr>
        <w:tblStyle w:val="Tablaconcuadrcula"/>
        <w:tblW w:w="0" w:type="auto"/>
        <w:tblLook w:val="04A0" w:firstRow="1" w:lastRow="0" w:firstColumn="1" w:lastColumn="0" w:noHBand="0" w:noVBand="1"/>
      </w:tblPr>
      <w:tblGrid>
        <w:gridCol w:w="7196"/>
      </w:tblGrid>
      <w:tr w:rsidR="007C07E0" w:rsidRPr="004F3E45" w14:paraId="702ED235" w14:textId="77777777" w:rsidTr="00BD29EE">
        <w:tc>
          <w:tcPr>
            <w:tcW w:w="7196" w:type="dxa"/>
            <w:shd w:val="clear" w:color="auto" w:fill="D0CECE" w:themeFill="background2" w:themeFillShade="E6"/>
          </w:tcPr>
          <w:p w14:paraId="3CED2199" w14:textId="0D3BA7F5" w:rsidR="007C07E0" w:rsidRPr="00270485" w:rsidRDefault="00F3044D" w:rsidP="00BD29EE">
            <w:pPr>
              <w:rPr>
                <w:rFonts w:ascii="Garamond" w:hAnsi="Garamond"/>
                <w:b/>
                <w:sz w:val="22"/>
                <w:szCs w:val="22"/>
                <w:lang w:eastAsia="es-ES"/>
              </w:rPr>
            </w:pPr>
            <w:r>
              <w:rPr>
                <w:rFonts w:ascii="Garamond" w:hAnsi="Garamond"/>
                <w:b/>
                <w:sz w:val="22"/>
                <w:szCs w:val="22"/>
                <w:lang w:eastAsia="es-ES"/>
              </w:rPr>
              <w:t>PROPONENTE 3</w:t>
            </w:r>
            <w:proofErr w:type="gramStart"/>
            <w:r w:rsidR="007C07E0" w:rsidRPr="00270485">
              <w:rPr>
                <w:rFonts w:ascii="Garamond" w:hAnsi="Garamond"/>
                <w:b/>
                <w:sz w:val="22"/>
                <w:szCs w:val="22"/>
                <w:lang w:eastAsia="es-ES"/>
              </w:rPr>
              <w:t xml:space="preserve">:  </w:t>
            </w:r>
            <w:proofErr w:type="spellStart"/>
            <w:r w:rsidR="00270485" w:rsidRPr="00270485">
              <w:rPr>
                <w:rFonts w:ascii="Garamond" w:hAnsi="Garamond"/>
                <w:b/>
                <w:sz w:val="22"/>
                <w:szCs w:val="22"/>
              </w:rPr>
              <w:t>GN</w:t>
            </w:r>
            <w:proofErr w:type="spellEnd"/>
            <w:proofErr w:type="gramEnd"/>
            <w:r w:rsidR="00270485" w:rsidRPr="00270485">
              <w:rPr>
                <w:rFonts w:ascii="Garamond" w:hAnsi="Garamond"/>
                <w:b/>
                <w:sz w:val="22"/>
                <w:szCs w:val="22"/>
              </w:rPr>
              <w:t xml:space="preserve"> </w:t>
            </w:r>
            <w:proofErr w:type="spellStart"/>
            <w:r w:rsidR="00270485" w:rsidRPr="00270485">
              <w:rPr>
                <w:rFonts w:ascii="Garamond" w:hAnsi="Garamond"/>
                <w:b/>
                <w:sz w:val="22"/>
                <w:szCs w:val="22"/>
              </w:rPr>
              <w:t>GENERACION</w:t>
            </w:r>
            <w:proofErr w:type="spellEnd"/>
            <w:r w:rsidR="00270485" w:rsidRPr="00270485">
              <w:rPr>
                <w:rFonts w:ascii="Garamond" w:hAnsi="Garamond"/>
                <w:b/>
                <w:sz w:val="22"/>
                <w:szCs w:val="22"/>
              </w:rPr>
              <w:t xml:space="preserve"> DE NEGOCIOS </w:t>
            </w:r>
            <w:proofErr w:type="spellStart"/>
            <w:r w:rsidR="00270485" w:rsidRPr="00270485">
              <w:rPr>
                <w:rFonts w:ascii="Garamond" w:hAnsi="Garamond"/>
                <w:b/>
                <w:sz w:val="22"/>
                <w:szCs w:val="22"/>
              </w:rPr>
              <w:t>SAS</w:t>
            </w:r>
            <w:proofErr w:type="spellEnd"/>
            <w:r w:rsidR="00270485" w:rsidRPr="00270485">
              <w:rPr>
                <w:rFonts w:ascii="Garamond" w:hAnsi="Garamond"/>
                <w:b/>
                <w:sz w:val="22"/>
                <w:szCs w:val="22"/>
              </w:rPr>
              <w:t xml:space="preserve"> </w:t>
            </w:r>
            <w:r w:rsidR="007C07E0" w:rsidRPr="00270485">
              <w:rPr>
                <w:rFonts w:ascii="Garamond" w:hAnsi="Garamond"/>
                <w:b/>
                <w:sz w:val="22"/>
                <w:szCs w:val="22"/>
                <w:lang w:eastAsia="es-ES"/>
              </w:rPr>
              <w:t xml:space="preserve">Representado legalmente por: </w:t>
            </w:r>
            <w:r w:rsidR="00270485" w:rsidRPr="00270485">
              <w:rPr>
                <w:rFonts w:ascii="Garamond" w:hAnsi="Garamond"/>
                <w:b/>
                <w:sz w:val="22"/>
                <w:szCs w:val="22"/>
              </w:rPr>
              <w:t xml:space="preserve">CRISTIAN CAMILO CEDEÑO VILLAMIL </w:t>
            </w:r>
            <w:r w:rsidR="007C07E0" w:rsidRPr="00270485">
              <w:rPr>
                <w:rFonts w:ascii="Garamond" w:hAnsi="Garamond"/>
                <w:b/>
                <w:sz w:val="22"/>
                <w:szCs w:val="22"/>
              </w:rPr>
              <w:t>MENESES.</w:t>
            </w:r>
          </w:p>
        </w:tc>
      </w:tr>
    </w:tbl>
    <w:p w14:paraId="4F431D1C" w14:textId="77777777" w:rsidR="007C07E0" w:rsidRPr="004F3E45" w:rsidRDefault="007C07E0" w:rsidP="007C07E0">
      <w:pPr>
        <w:rPr>
          <w:rFonts w:ascii="Garamond" w:hAnsi="Garamond"/>
          <w:sz w:val="22"/>
          <w:szCs w:val="22"/>
          <w:lang w:eastAsia="es-ES"/>
        </w:rPr>
      </w:pPr>
    </w:p>
    <w:tbl>
      <w:tblPr>
        <w:tblStyle w:val="Tablaconcuadrcula"/>
        <w:tblW w:w="0" w:type="auto"/>
        <w:tblInd w:w="-38" w:type="dxa"/>
        <w:tblCellMar>
          <w:left w:w="70" w:type="dxa"/>
          <w:right w:w="70" w:type="dxa"/>
        </w:tblCellMar>
        <w:tblLook w:val="0000" w:firstRow="0" w:lastRow="0" w:firstColumn="0" w:lastColumn="0" w:noHBand="0" w:noVBand="0"/>
      </w:tblPr>
      <w:tblGrid>
        <w:gridCol w:w="4644"/>
        <w:gridCol w:w="851"/>
        <w:gridCol w:w="1276"/>
        <w:gridCol w:w="9355"/>
      </w:tblGrid>
      <w:tr w:rsidR="008B5EEC" w:rsidRPr="004F3E45" w14:paraId="6521AC17" w14:textId="77777777" w:rsidTr="00A81E87">
        <w:trPr>
          <w:gridBefore w:val="1"/>
          <w:gridAfter w:val="1"/>
          <w:wBefore w:w="4644" w:type="dxa"/>
          <w:wAfter w:w="9355" w:type="dxa"/>
          <w:trHeight w:val="375"/>
        </w:trPr>
        <w:tc>
          <w:tcPr>
            <w:tcW w:w="2127" w:type="dxa"/>
            <w:gridSpan w:val="2"/>
          </w:tcPr>
          <w:p w14:paraId="3DEDC169" w14:textId="77777777" w:rsidR="008B5EEC" w:rsidRPr="004F3E45" w:rsidRDefault="008B5EEC" w:rsidP="00A81E87">
            <w:pPr>
              <w:jc w:val="center"/>
              <w:rPr>
                <w:rFonts w:ascii="Garamond" w:hAnsi="Garamond"/>
                <w:b/>
                <w:sz w:val="22"/>
                <w:szCs w:val="22"/>
              </w:rPr>
            </w:pPr>
            <w:r w:rsidRPr="004F3E45">
              <w:rPr>
                <w:rFonts w:ascii="Garamond" w:hAnsi="Garamond"/>
                <w:b/>
                <w:sz w:val="22"/>
                <w:szCs w:val="22"/>
              </w:rPr>
              <w:t>CUMPLE</w:t>
            </w:r>
          </w:p>
        </w:tc>
      </w:tr>
      <w:tr w:rsidR="008B5EEC" w:rsidRPr="004F3E45" w14:paraId="5B87ACE8" w14:textId="77777777" w:rsidTr="00A81E87">
        <w:tblPrEx>
          <w:tblCellMar>
            <w:left w:w="108" w:type="dxa"/>
            <w:right w:w="108" w:type="dxa"/>
          </w:tblCellMar>
          <w:tblLook w:val="04A0" w:firstRow="1" w:lastRow="0" w:firstColumn="1" w:lastColumn="0" w:noHBand="0" w:noVBand="1"/>
        </w:tblPrEx>
        <w:tc>
          <w:tcPr>
            <w:tcW w:w="4644" w:type="dxa"/>
          </w:tcPr>
          <w:p w14:paraId="57D3CB1E" w14:textId="77777777" w:rsidR="008B5EEC" w:rsidRPr="004F3E45" w:rsidRDefault="008B5EEC" w:rsidP="00A81E87">
            <w:pPr>
              <w:rPr>
                <w:rFonts w:ascii="Garamond" w:hAnsi="Garamond"/>
                <w:b/>
                <w:sz w:val="22"/>
                <w:szCs w:val="22"/>
              </w:rPr>
            </w:pPr>
            <w:r w:rsidRPr="004F3E45">
              <w:rPr>
                <w:rFonts w:ascii="Garamond" w:hAnsi="Garamond"/>
                <w:b/>
                <w:sz w:val="22"/>
                <w:szCs w:val="22"/>
              </w:rPr>
              <w:t>DOCUMENTO</w:t>
            </w:r>
          </w:p>
        </w:tc>
        <w:tc>
          <w:tcPr>
            <w:tcW w:w="851" w:type="dxa"/>
          </w:tcPr>
          <w:p w14:paraId="732412CA" w14:textId="77777777" w:rsidR="008B5EEC" w:rsidRPr="004F3E45" w:rsidRDefault="008B5EEC" w:rsidP="00A81E87">
            <w:pPr>
              <w:jc w:val="center"/>
              <w:rPr>
                <w:rFonts w:ascii="Garamond" w:hAnsi="Garamond"/>
                <w:b/>
                <w:sz w:val="22"/>
                <w:szCs w:val="22"/>
              </w:rPr>
            </w:pPr>
            <w:r w:rsidRPr="004F3E45">
              <w:rPr>
                <w:rFonts w:ascii="Garamond" w:hAnsi="Garamond"/>
                <w:b/>
                <w:sz w:val="22"/>
                <w:szCs w:val="22"/>
              </w:rPr>
              <w:t>SI</w:t>
            </w:r>
          </w:p>
        </w:tc>
        <w:tc>
          <w:tcPr>
            <w:tcW w:w="1276" w:type="dxa"/>
          </w:tcPr>
          <w:p w14:paraId="49F1C7DE" w14:textId="77777777" w:rsidR="008B5EEC" w:rsidRPr="004F3E45" w:rsidRDefault="008B5EEC" w:rsidP="00A81E87">
            <w:pPr>
              <w:jc w:val="center"/>
              <w:rPr>
                <w:rFonts w:ascii="Garamond" w:hAnsi="Garamond"/>
                <w:b/>
                <w:sz w:val="22"/>
                <w:szCs w:val="22"/>
              </w:rPr>
            </w:pPr>
            <w:r w:rsidRPr="004F3E45">
              <w:rPr>
                <w:rFonts w:ascii="Garamond" w:hAnsi="Garamond"/>
                <w:b/>
                <w:sz w:val="22"/>
                <w:szCs w:val="22"/>
              </w:rPr>
              <w:t>NO</w:t>
            </w:r>
          </w:p>
        </w:tc>
        <w:tc>
          <w:tcPr>
            <w:tcW w:w="9355" w:type="dxa"/>
          </w:tcPr>
          <w:p w14:paraId="5B8D6C7C" w14:textId="77777777" w:rsidR="008B5EEC" w:rsidRPr="004F3E45" w:rsidRDefault="008B5EEC" w:rsidP="00A81E87">
            <w:pPr>
              <w:rPr>
                <w:rFonts w:ascii="Garamond" w:hAnsi="Garamond"/>
                <w:b/>
                <w:sz w:val="22"/>
                <w:szCs w:val="22"/>
              </w:rPr>
            </w:pPr>
            <w:proofErr w:type="spellStart"/>
            <w:r w:rsidRPr="004F3E45">
              <w:rPr>
                <w:rFonts w:ascii="Garamond" w:hAnsi="Garamond"/>
                <w:b/>
                <w:sz w:val="22"/>
                <w:szCs w:val="22"/>
              </w:rPr>
              <w:t>OBSERVACIÒN</w:t>
            </w:r>
            <w:proofErr w:type="spellEnd"/>
          </w:p>
        </w:tc>
      </w:tr>
      <w:tr w:rsidR="008B5EEC" w:rsidRPr="004F3E45" w14:paraId="2789CB94" w14:textId="77777777" w:rsidTr="00A81E87">
        <w:tblPrEx>
          <w:tblCellMar>
            <w:left w:w="108" w:type="dxa"/>
            <w:right w:w="108" w:type="dxa"/>
          </w:tblCellMar>
          <w:tblLook w:val="04A0" w:firstRow="1" w:lastRow="0" w:firstColumn="1" w:lastColumn="0" w:noHBand="0" w:noVBand="1"/>
        </w:tblPrEx>
        <w:tc>
          <w:tcPr>
            <w:tcW w:w="4644" w:type="dxa"/>
          </w:tcPr>
          <w:p w14:paraId="7F0134A4" w14:textId="77777777" w:rsidR="008B5EEC" w:rsidRPr="004F3E45" w:rsidRDefault="008B5EEC" w:rsidP="00A81E87">
            <w:pPr>
              <w:rPr>
                <w:rFonts w:ascii="Garamond" w:hAnsi="Garamond"/>
                <w:b/>
                <w:sz w:val="22"/>
                <w:szCs w:val="22"/>
              </w:rPr>
            </w:pPr>
            <w:r w:rsidRPr="004F3E45">
              <w:rPr>
                <w:rFonts w:ascii="Garamond" w:hAnsi="Garamond"/>
                <w:b/>
                <w:sz w:val="22"/>
                <w:szCs w:val="22"/>
              </w:rPr>
              <w:t>1. PODER</w:t>
            </w:r>
          </w:p>
        </w:tc>
        <w:tc>
          <w:tcPr>
            <w:tcW w:w="851" w:type="dxa"/>
          </w:tcPr>
          <w:p w14:paraId="6C4D7B26" w14:textId="77777777" w:rsidR="008B5EEC" w:rsidRPr="004F3E45" w:rsidRDefault="008B5EEC" w:rsidP="00A81E87">
            <w:pPr>
              <w:jc w:val="center"/>
              <w:rPr>
                <w:rFonts w:ascii="Garamond" w:hAnsi="Garamond"/>
                <w:b/>
                <w:sz w:val="22"/>
                <w:szCs w:val="22"/>
              </w:rPr>
            </w:pPr>
            <w:r w:rsidRPr="004F3E45">
              <w:rPr>
                <w:rFonts w:ascii="Garamond" w:hAnsi="Garamond"/>
                <w:b/>
                <w:sz w:val="22"/>
                <w:szCs w:val="22"/>
              </w:rPr>
              <w:t>N/A</w:t>
            </w:r>
          </w:p>
        </w:tc>
        <w:tc>
          <w:tcPr>
            <w:tcW w:w="1276" w:type="dxa"/>
          </w:tcPr>
          <w:p w14:paraId="737A5F81" w14:textId="77777777" w:rsidR="008B5EEC" w:rsidRPr="004F3E45" w:rsidRDefault="008B5EEC" w:rsidP="00A81E87">
            <w:pPr>
              <w:jc w:val="center"/>
              <w:rPr>
                <w:rFonts w:ascii="Garamond" w:hAnsi="Garamond"/>
                <w:sz w:val="22"/>
                <w:szCs w:val="22"/>
              </w:rPr>
            </w:pPr>
            <w:r w:rsidRPr="004F3E45">
              <w:rPr>
                <w:rFonts w:ascii="Garamond" w:hAnsi="Garamond"/>
                <w:sz w:val="22"/>
                <w:szCs w:val="22"/>
              </w:rPr>
              <w:t>N/A</w:t>
            </w:r>
          </w:p>
        </w:tc>
        <w:tc>
          <w:tcPr>
            <w:tcW w:w="9355" w:type="dxa"/>
          </w:tcPr>
          <w:p w14:paraId="38AEDE10" w14:textId="77777777" w:rsidR="008B5EEC" w:rsidRPr="004F3E45" w:rsidRDefault="008B5EEC" w:rsidP="00A81E87">
            <w:pPr>
              <w:rPr>
                <w:rFonts w:ascii="Garamond" w:hAnsi="Garamond"/>
                <w:sz w:val="22"/>
                <w:szCs w:val="22"/>
              </w:rPr>
            </w:pPr>
            <w:r w:rsidRPr="004F3E45">
              <w:rPr>
                <w:rFonts w:ascii="Garamond" w:hAnsi="Garamond"/>
                <w:sz w:val="22"/>
                <w:szCs w:val="22"/>
              </w:rPr>
              <w:t>N/A</w:t>
            </w:r>
          </w:p>
        </w:tc>
      </w:tr>
      <w:tr w:rsidR="008B5EEC" w:rsidRPr="004F3E45" w14:paraId="3E71AB0F" w14:textId="77777777" w:rsidTr="00A81E87">
        <w:tblPrEx>
          <w:tblCellMar>
            <w:left w:w="108" w:type="dxa"/>
            <w:right w:w="108" w:type="dxa"/>
          </w:tblCellMar>
          <w:tblLook w:val="04A0" w:firstRow="1" w:lastRow="0" w:firstColumn="1" w:lastColumn="0" w:noHBand="0" w:noVBand="1"/>
        </w:tblPrEx>
        <w:tc>
          <w:tcPr>
            <w:tcW w:w="4644" w:type="dxa"/>
          </w:tcPr>
          <w:p w14:paraId="6C53B658" w14:textId="77777777" w:rsidR="008B5EEC" w:rsidRPr="004F3E45" w:rsidRDefault="008B5EEC" w:rsidP="00A81E87">
            <w:pPr>
              <w:rPr>
                <w:rFonts w:ascii="Garamond" w:hAnsi="Garamond"/>
                <w:b/>
                <w:sz w:val="22"/>
                <w:szCs w:val="22"/>
              </w:rPr>
            </w:pPr>
            <w:r w:rsidRPr="004F3E45">
              <w:rPr>
                <w:rFonts w:ascii="Garamond" w:hAnsi="Garamond"/>
                <w:b/>
                <w:sz w:val="22"/>
                <w:szCs w:val="22"/>
              </w:rPr>
              <w:t xml:space="preserve">2. CARTA DE </w:t>
            </w:r>
            <w:proofErr w:type="spellStart"/>
            <w:r w:rsidRPr="004F3E45">
              <w:rPr>
                <w:rFonts w:ascii="Garamond" w:hAnsi="Garamond"/>
                <w:b/>
                <w:sz w:val="22"/>
                <w:szCs w:val="22"/>
              </w:rPr>
              <w:t>PRESENTACIÒN</w:t>
            </w:r>
            <w:proofErr w:type="spellEnd"/>
            <w:r w:rsidRPr="004F3E45">
              <w:rPr>
                <w:rFonts w:ascii="Garamond" w:hAnsi="Garamond"/>
                <w:b/>
                <w:sz w:val="22"/>
                <w:szCs w:val="22"/>
              </w:rPr>
              <w:t xml:space="preserve"> DE LA PROPUESTA</w:t>
            </w:r>
          </w:p>
        </w:tc>
        <w:tc>
          <w:tcPr>
            <w:tcW w:w="851" w:type="dxa"/>
          </w:tcPr>
          <w:p w14:paraId="6287360B" w14:textId="77777777" w:rsidR="008B5EEC" w:rsidRPr="004F3E45" w:rsidRDefault="008B5EEC" w:rsidP="00A81E87">
            <w:pPr>
              <w:jc w:val="center"/>
              <w:rPr>
                <w:rFonts w:ascii="Garamond" w:hAnsi="Garamond"/>
                <w:b/>
                <w:sz w:val="22"/>
                <w:szCs w:val="22"/>
              </w:rPr>
            </w:pPr>
            <w:r w:rsidRPr="004F3E45">
              <w:rPr>
                <w:rFonts w:ascii="Garamond" w:hAnsi="Garamond"/>
                <w:b/>
                <w:sz w:val="22"/>
                <w:szCs w:val="22"/>
              </w:rPr>
              <w:t>X</w:t>
            </w:r>
          </w:p>
        </w:tc>
        <w:tc>
          <w:tcPr>
            <w:tcW w:w="1276" w:type="dxa"/>
            <w:shd w:val="clear" w:color="auto" w:fill="auto"/>
          </w:tcPr>
          <w:p w14:paraId="7831295F" w14:textId="77777777" w:rsidR="008B5EEC" w:rsidRPr="004F3E45" w:rsidRDefault="008B5EEC" w:rsidP="00A81E87">
            <w:pPr>
              <w:jc w:val="center"/>
              <w:rPr>
                <w:rFonts w:ascii="Garamond" w:hAnsi="Garamond"/>
                <w:b/>
                <w:sz w:val="22"/>
                <w:szCs w:val="22"/>
              </w:rPr>
            </w:pPr>
          </w:p>
        </w:tc>
        <w:tc>
          <w:tcPr>
            <w:tcW w:w="9355" w:type="dxa"/>
            <w:shd w:val="clear" w:color="auto" w:fill="auto"/>
          </w:tcPr>
          <w:p w14:paraId="110D1880" w14:textId="77777777" w:rsidR="008B5EEC" w:rsidRPr="004F3E45" w:rsidRDefault="008B5EEC" w:rsidP="00A81E87">
            <w:pPr>
              <w:rPr>
                <w:rFonts w:ascii="Garamond" w:hAnsi="Garamond"/>
                <w:sz w:val="22"/>
                <w:szCs w:val="22"/>
              </w:rPr>
            </w:pPr>
            <w:r w:rsidRPr="004F3E45">
              <w:rPr>
                <w:rFonts w:ascii="Garamond" w:hAnsi="Garamond"/>
                <w:sz w:val="22"/>
                <w:szCs w:val="22"/>
              </w:rPr>
              <w:t xml:space="preserve">El proponente </w:t>
            </w:r>
            <w:r>
              <w:rPr>
                <w:rFonts w:ascii="Garamond" w:hAnsi="Garamond"/>
                <w:sz w:val="22"/>
                <w:szCs w:val="22"/>
              </w:rPr>
              <w:t>aporta</w:t>
            </w:r>
            <w:r w:rsidRPr="004F3E45">
              <w:rPr>
                <w:rFonts w:ascii="Garamond" w:hAnsi="Garamond"/>
                <w:sz w:val="22"/>
                <w:szCs w:val="22"/>
              </w:rPr>
              <w:t xml:space="preserve"> la Carta de presentación </w:t>
            </w:r>
            <w:r>
              <w:rPr>
                <w:rFonts w:ascii="Garamond" w:hAnsi="Garamond"/>
                <w:sz w:val="22"/>
                <w:szCs w:val="22"/>
              </w:rPr>
              <w:t>diligenciada de manera correcta y firmada por el representante legal, Se acredita que CUMPLE.</w:t>
            </w:r>
          </w:p>
        </w:tc>
      </w:tr>
      <w:tr w:rsidR="008B5EEC" w:rsidRPr="004F3E45" w14:paraId="369AB01F" w14:textId="77777777" w:rsidTr="00A81E87">
        <w:tblPrEx>
          <w:tblCellMar>
            <w:left w:w="108" w:type="dxa"/>
            <w:right w:w="108" w:type="dxa"/>
          </w:tblCellMar>
          <w:tblLook w:val="04A0" w:firstRow="1" w:lastRow="0" w:firstColumn="1" w:lastColumn="0" w:noHBand="0" w:noVBand="1"/>
        </w:tblPrEx>
        <w:tc>
          <w:tcPr>
            <w:tcW w:w="4644" w:type="dxa"/>
          </w:tcPr>
          <w:p w14:paraId="29BC4002" w14:textId="77777777" w:rsidR="008B5EEC" w:rsidRPr="004F3E45" w:rsidRDefault="008B5EEC" w:rsidP="00A81E87">
            <w:pPr>
              <w:rPr>
                <w:rFonts w:ascii="Garamond" w:hAnsi="Garamond"/>
                <w:b/>
                <w:color w:val="000000" w:themeColor="text1"/>
                <w:sz w:val="22"/>
                <w:szCs w:val="22"/>
              </w:rPr>
            </w:pPr>
            <w:r w:rsidRPr="004F3E45">
              <w:rPr>
                <w:rFonts w:ascii="Garamond" w:hAnsi="Garamond"/>
                <w:b/>
                <w:color w:val="000000" w:themeColor="text1"/>
                <w:sz w:val="22"/>
                <w:szCs w:val="22"/>
              </w:rPr>
              <w:t xml:space="preserve">3. FOTOCOPIA DE LA CEDULA Y </w:t>
            </w:r>
            <w:proofErr w:type="spellStart"/>
            <w:r w:rsidRPr="004F3E45">
              <w:rPr>
                <w:rFonts w:ascii="Garamond" w:hAnsi="Garamond"/>
                <w:b/>
                <w:color w:val="000000" w:themeColor="text1"/>
                <w:sz w:val="22"/>
                <w:szCs w:val="22"/>
              </w:rPr>
              <w:t>VERIFICACION</w:t>
            </w:r>
            <w:proofErr w:type="spellEnd"/>
            <w:r w:rsidRPr="004F3E45">
              <w:rPr>
                <w:rFonts w:ascii="Garamond" w:hAnsi="Garamond"/>
                <w:b/>
                <w:color w:val="000000" w:themeColor="text1"/>
                <w:sz w:val="22"/>
                <w:szCs w:val="22"/>
              </w:rPr>
              <w:t xml:space="preserve"> DE </w:t>
            </w:r>
            <w:proofErr w:type="spellStart"/>
            <w:r w:rsidRPr="004F3E45">
              <w:rPr>
                <w:rFonts w:ascii="Garamond" w:hAnsi="Garamond"/>
                <w:b/>
                <w:color w:val="000000" w:themeColor="text1"/>
                <w:sz w:val="22"/>
                <w:szCs w:val="22"/>
              </w:rPr>
              <w:t>SITUACION</w:t>
            </w:r>
            <w:proofErr w:type="spellEnd"/>
            <w:r w:rsidRPr="004F3E45">
              <w:rPr>
                <w:rFonts w:ascii="Garamond" w:hAnsi="Garamond"/>
                <w:b/>
                <w:color w:val="000000" w:themeColor="text1"/>
                <w:sz w:val="22"/>
                <w:szCs w:val="22"/>
              </w:rPr>
              <w:t xml:space="preserve"> MILITAR</w:t>
            </w:r>
          </w:p>
        </w:tc>
        <w:tc>
          <w:tcPr>
            <w:tcW w:w="851" w:type="dxa"/>
          </w:tcPr>
          <w:p w14:paraId="35F0533C" w14:textId="77777777" w:rsidR="008B5EEC" w:rsidRPr="004F3E45" w:rsidRDefault="008B5EEC" w:rsidP="00A81E87">
            <w:pPr>
              <w:jc w:val="center"/>
              <w:rPr>
                <w:rFonts w:ascii="Garamond" w:hAnsi="Garamond"/>
                <w:b/>
                <w:color w:val="000000" w:themeColor="text1"/>
                <w:sz w:val="22"/>
                <w:szCs w:val="22"/>
              </w:rPr>
            </w:pPr>
            <w:r w:rsidRPr="004F3E45">
              <w:rPr>
                <w:rFonts w:ascii="Garamond" w:hAnsi="Garamond"/>
                <w:b/>
                <w:color w:val="000000" w:themeColor="text1"/>
                <w:sz w:val="22"/>
                <w:szCs w:val="22"/>
              </w:rPr>
              <w:t>X</w:t>
            </w:r>
          </w:p>
        </w:tc>
        <w:tc>
          <w:tcPr>
            <w:tcW w:w="1276" w:type="dxa"/>
            <w:shd w:val="clear" w:color="auto" w:fill="auto"/>
          </w:tcPr>
          <w:p w14:paraId="5FB5FBB6" w14:textId="77777777" w:rsidR="008B5EEC" w:rsidRPr="004F3E45" w:rsidRDefault="008B5EEC" w:rsidP="00A81E87">
            <w:pPr>
              <w:jc w:val="center"/>
              <w:rPr>
                <w:rFonts w:ascii="Garamond" w:hAnsi="Garamond"/>
                <w:b/>
                <w:color w:val="000000" w:themeColor="text1"/>
                <w:sz w:val="22"/>
                <w:szCs w:val="22"/>
              </w:rPr>
            </w:pPr>
          </w:p>
        </w:tc>
        <w:tc>
          <w:tcPr>
            <w:tcW w:w="9355" w:type="dxa"/>
            <w:shd w:val="clear" w:color="auto" w:fill="auto"/>
          </w:tcPr>
          <w:p w14:paraId="638669EE" w14:textId="77777777" w:rsidR="008B5EEC" w:rsidRPr="004F3E45" w:rsidRDefault="008B5EEC" w:rsidP="00A81E87">
            <w:pPr>
              <w:rPr>
                <w:rFonts w:ascii="Garamond" w:hAnsi="Garamond"/>
                <w:color w:val="000000" w:themeColor="text1"/>
                <w:sz w:val="22"/>
                <w:szCs w:val="22"/>
              </w:rPr>
            </w:pPr>
            <w:r w:rsidRPr="004F3E45">
              <w:rPr>
                <w:rFonts w:ascii="Garamond" w:hAnsi="Garamond"/>
                <w:color w:val="000000" w:themeColor="text1"/>
                <w:sz w:val="22"/>
                <w:szCs w:val="22"/>
              </w:rPr>
              <w:t xml:space="preserve">Presenta en documento </w:t>
            </w:r>
            <w:proofErr w:type="spellStart"/>
            <w:r w:rsidRPr="004F3E45">
              <w:rPr>
                <w:rFonts w:ascii="Garamond" w:hAnsi="Garamond"/>
                <w:color w:val="000000" w:themeColor="text1"/>
                <w:sz w:val="22"/>
                <w:szCs w:val="22"/>
              </w:rPr>
              <w:t>pdf</w:t>
            </w:r>
            <w:proofErr w:type="spellEnd"/>
            <w:r w:rsidRPr="004F3E45">
              <w:rPr>
                <w:rFonts w:ascii="Garamond" w:hAnsi="Garamond"/>
                <w:color w:val="000000" w:themeColor="text1"/>
                <w:sz w:val="22"/>
                <w:szCs w:val="22"/>
              </w:rPr>
              <w:t xml:space="preserve"> cedula de ciudadanía de la representante legal de la empresa. Se acredita que CUMPLE.</w:t>
            </w:r>
          </w:p>
        </w:tc>
      </w:tr>
      <w:tr w:rsidR="008B5EEC" w:rsidRPr="004F3E45" w14:paraId="3BDD6ED2" w14:textId="77777777" w:rsidTr="00A81E87">
        <w:tblPrEx>
          <w:tblCellMar>
            <w:left w:w="108" w:type="dxa"/>
            <w:right w:w="108" w:type="dxa"/>
          </w:tblCellMar>
          <w:tblLook w:val="04A0" w:firstRow="1" w:lastRow="0" w:firstColumn="1" w:lastColumn="0" w:noHBand="0" w:noVBand="1"/>
        </w:tblPrEx>
        <w:tc>
          <w:tcPr>
            <w:tcW w:w="4644" w:type="dxa"/>
          </w:tcPr>
          <w:p w14:paraId="676354E0" w14:textId="77777777" w:rsidR="008B5EEC" w:rsidRPr="004F3E45" w:rsidRDefault="008B5EEC" w:rsidP="00A81E87">
            <w:pPr>
              <w:rPr>
                <w:rFonts w:ascii="Garamond" w:hAnsi="Garamond"/>
                <w:b/>
                <w:color w:val="000000" w:themeColor="text1"/>
                <w:sz w:val="22"/>
                <w:szCs w:val="22"/>
              </w:rPr>
            </w:pPr>
            <w:r w:rsidRPr="004F3E45">
              <w:rPr>
                <w:rFonts w:ascii="Garamond" w:hAnsi="Garamond"/>
                <w:b/>
                <w:color w:val="000000" w:themeColor="text1"/>
                <w:sz w:val="22"/>
                <w:szCs w:val="22"/>
              </w:rPr>
              <w:t>4. DOCUMENTO DE CONFORMACIÓN DE CONSORCIO O UNIÓN TEMPORAL</w:t>
            </w:r>
          </w:p>
        </w:tc>
        <w:tc>
          <w:tcPr>
            <w:tcW w:w="851" w:type="dxa"/>
          </w:tcPr>
          <w:p w14:paraId="68BBF761" w14:textId="77777777" w:rsidR="008B5EEC" w:rsidRPr="004F3E45" w:rsidRDefault="008B5EEC" w:rsidP="00A81E87">
            <w:pPr>
              <w:jc w:val="center"/>
              <w:rPr>
                <w:rFonts w:ascii="Garamond" w:hAnsi="Garamond"/>
                <w:b/>
                <w:color w:val="000000" w:themeColor="text1"/>
                <w:sz w:val="22"/>
                <w:szCs w:val="22"/>
              </w:rPr>
            </w:pPr>
            <w:r w:rsidRPr="004F3E45">
              <w:rPr>
                <w:rFonts w:ascii="Garamond" w:hAnsi="Garamond"/>
                <w:b/>
                <w:color w:val="000000" w:themeColor="text1"/>
                <w:sz w:val="22"/>
                <w:szCs w:val="22"/>
              </w:rPr>
              <w:t>X</w:t>
            </w:r>
          </w:p>
        </w:tc>
        <w:tc>
          <w:tcPr>
            <w:tcW w:w="1276" w:type="dxa"/>
          </w:tcPr>
          <w:p w14:paraId="0E0E348F" w14:textId="77777777" w:rsidR="008B5EEC" w:rsidRPr="004F3E45" w:rsidRDefault="008B5EEC" w:rsidP="00A81E87">
            <w:pPr>
              <w:jc w:val="center"/>
              <w:rPr>
                <w:rFonts w:ascii="Garamond" w:hAnsi="Garamond"/>
                <w:b/>
                <w:color w:val="000000" w:themeColor="text1"/>
                <w:sz w:val="22"/>
                <w:szCs w:val="22"/>
              </w:rPr>
            </w:pPr>
          </w:p>
        </w:tc>
        <w:tc>
          <w:tcPr>
            <w:tcW w:w="9355" w:type="dxa"/>
          </w:tcPr>
          <w:p w14:paraId="52031024" w14:textId="77777777" w:rsidR="008B5EEC" w:rsidRPr="004F3E45" w:rsidRDefault="008B5EEC" w:rsidP="00A81E87">
            <w:pPr>
              <w:rPr>
                <w:rFonts w:ascii="Garamond" w:hAnsi="Garamond"/>
                <w:color w:val="000000" w:themeColor="text1"/>
                <w:sz w:val="22"/>
                <w:szCs w:val="22"/>
              </w:rPr>
            </w:pPr>
            <w:r w:rsidRPr="004F3E45">
              <w:rPr>
                <w:rFonts w:ascii="Garamond" w:hAnsi="Garamond"/>
                <w:color w:val="000000" w:themeColor="text1"/>
                <w:sz w:val="22"/>
                <w:szCs w:val="22"/>
              </w:rPr>
              <w:t>N/A</w:t>
            </w:r>
          </w:p>
          <w:p w14:paraId="5A8F05C6" w14:textId="77777777" w:rsidR="008B5EEC" w:rsidRPr="004F3E45" w:rsidRDefault="008B5EEC" w:rsidP="00A81E87">
            <w:pPr>
              <w:rPr>
                <w:rFonts w:ascii="Garamond" w:hAnsi="Garamond"/>
                <w:color w:val="000000" w:themeColor="text1"/>
                <w:sz w:val="22"/>
                <w:szCs w:val="22"/>
              </w:rPr>
            </w:pPr>
          </w:p>
        </w:tc>
      </w:tr>
      <w:tr w:rsidR="008B5EEC" w:rsidRPr="004F3E45" w14:paraId="1C1DDA5B" w14:textId="77777777" w:rsidTr="00A81E87">
        <w:tblPrEx>
          <w:tblCellMar>
            <w:left w:w="108" w:type="dxa"/>
            <w:right w:w="108" w:type="dxa"/>
          </w:tblCellMar>
          <w:tblLook w:val="04A0" w:firstRow="1" w:lastRow="0" w:firstColumn="1" w:lastColumn="0" w:noHBand="0" w:noVBand="1"/>
        </w:tblPrEx>
        <w:tc>
          <w:tcPr>
            <w:tcW w:w="4644" w:type="dxa"/>
          </w:tcPr>
          <w:p w14:paraId="38F14BBA" w14:textId="77777777" w:rsidR="008B5EEC" w:rsidRPr="004F3E45" w:rsidRDefault="008B5EEC" w:rsidP="00A81E87">
            <w:pPr>
              <w:rPr>
                <w:rFonts w:ascii="Garamond" w:hAnsi="Garamond"/>
                <w:b/>
                <w:color w:val="000000" w:themeColor="text1"/>
                <w:sz w:val="22"/>
                <w:szCs w:val="22"/>
              </w:rPr>
            </w:pPr>
            <w:r w:rsidRPr="004F3E45">
              <w:rPr>
                <w:rFonts w:ascii="Garamond" w:hAnsi="Garamond"/>
                <w:b/>
                <w:color w:val="000000" w:themeColor="text1"/>
                <w:sz w:val="22"/>
                <w:szCs w:val="22"/>
              </w:rPr>
              <w:t xml:space="preserve">5. CERTIFICADO DE EXISTENCIA Y </w:t>
            </w:r>
            <w:proofErr w:type="spellStart"/>
            <w:r w:rsidRPr="004F3E45">
              <w:rPr>
                <w:rFonts w:ascii="Garamond" w:hAnsi="Garamond"/>
                <w:b/>
                <w:color w:val="000000" w:themeColor="text1"/>
                <w:sz w:val="22"/>
                <w:szCs w:val="22"/>
              </w:rPr>
              <w:t>REPRESENTACIÒN</w:t>
            </w:r>
            <w:proofErr w:type="spellEnd"/>
            <w:r w:rsidRPr="004F3E45">
              <w:rPr>
                <w:rFonts w:ascii="Garamond" w:hAnsi="Garamond"/>
                <w:b/>
                <w:color w:val="000000" w:themeColor="text1"/>
                <w:sz w:val="22"/>
                <w:szCs w:val="22"/>
              </w:rPr>
              <w:t xml:space="preserve"> LEGAL Y </w:t>
            </w:r>
            <w:proofErr w:type="spellStart"/>
            <w:r w:rsidRPr="004F3E45">
              <w:rPr>
                <w:rFonts w:ascii="Garamond" w:hAnsi="Garamond"/>
                <w:b/>
                <w:color w:val="000000" w:themeColor="text1"/>
                <w:sz w:val="22"/>
                <w:szCs w:val="22"/>
              </w:rPr>
              <w:t>AUTORIZACIÒN</w:t>
            </w:r>
            <w:proofErr w:type="spellEnd"/>
          </w:p>
        </w:tc>
        <w:tc>
          <w:tcPr>
            <w:tcW w:w="851" w:type="dxa"/>
          </w:tcPr>
          <w:p w14:paraId="1BF2E574" w14:textId="77777777" w:rsidR="008B5EEC" w:rsidRPr="004F3E45" w:rsidRDefault="008B5EEC" w:rsidP="00A81E87">
            <w:pPr>
              <w:jc w:val="center"/>
              <w:rPr>
                <w:rFonts w:ascii="Garamond" w:hAnsi="Garamond"/>
                <w:b/>
                <w:color w:val="000000" w:themeColor="text1"/>
                <w:sz w:val="22"/>
                <w:szCs w:val="22"/>
              </w:rPr>
            </w:pPr>
            <w:r w:rsidRPr="004F3E45">
              <w:rPr>
                <w:rFonts w:ascii="Garamond" w:hAnsi="Garamond"/>
                <w:b/>
                <w:color w:val="000000" w:themeColor="text1"/>
                <w:sz w:val="22"/>
                <w:szCs w:val="22"/>
              </w:rPr>
              <w:t>X</w:t>
            </w:r>
          </w:p>
        </w:tc>
        <w:tc>
          <w:tcPr>
            <w:tcW w:w="1276" w:type="dxa"/>
            <w:shd w:val="clear" w:color="auto" w:fill="auto"/>
          </w:tcPr>
          <w:p w14:paraId="50596689" w14:textId="77777777" w:rsidR="008B5EEC" w:rsidRPr="004F3E45" w:rsidRDefault="008B5EEC" w:rsidP="00A81E87">
            <w:pPr>
              <w:jc w:val="center"/>
              <w:rPr>
                <w:rFonts w:ascii="Garamond" w:hAnsi="Garamond"/>
                <w:b/>
                <w:color w:val="000000" w:themeColor="text1"/>
                <w:sz w:val="22"/>
                <w:szCs w:val="22"/>
              </w:rPr>
            </w:pPr>
          </w:p>
        </w:tc>
        <w:tc>
          <w:tcPr>
            <w:tcW w:w="9355" w:type="dxa"/>
            <w:shd w:val="clear" w:color="auto" w:fill="auto"/>
          </w:tcPr>
          <w:p w14:paraId="10BF75FB" w14:textId="77777777" w:rsidR="008B5EEC" w:rsidRPr="004F3E45" w:rsidRDefault="008B5EEC" w:rsidP="00A81E87">
            <w:pPr>
              <w:jc w:val="both"/>
              <w:rPr>
                <w:rFonts w:ascii="Garamond" w:hAnsi="Garamond"/>
                <w:color w:val="000000" w:themeColor="text1"/>
                <w:sz w:val="22"/>
                <w:szCs w:val="22"/>
              </w:rPr>
            </w:pPr>
            <w:r w:rsidRPr="004F3E45">
              <w:rPr>
                <w:rFonts w:ascii="Garamond" w:hAnsi="Garamond"/>
                <w:color w:val="000000" w:themeColor="text1"/>
                <w:sz w:val="22"/>
                <w:szCs w:val="22"/>
              </w:rPr>
              <w:t>Conforme al Certificado de existencia y representación legal aportado de fecha de expedición 25/11/2024 el proponente CUMPLE.</w:t>
            </w:r>
          </w:p>
        </w:tc>
      </w:tr>
      <w:tr w:rsidR="008B5EEC" w:rsidRPr="004F3E45" w14:paraId="03237B9D" w14:textId="77777777" w:rsidTr="00A81E87">
        <w:tblPrEx>
          <w:tblCellMar>
            <w:left w:w="108" w:type="dxa"/>
            <w:right w:w="108" w:type="dxa"/>
          </w:tblCellMar>
          <w:tblLook w:val="04A0" w:firstRow="1" w:lastRow="0" w:firstColumn="1" w:lastColumn="0" w:noHBand="0" w:noVBand="1"/>
        </w:tblPrEx>
        <w:tc>
          <w:tcPr>
            <w:tcW w:w="4644" w:type="dxa"/>
          </w:tcPr>
          <w:p w14:paraId="404E8311" w14:textId="77777777" w:rsidR="008B5EEC" w:rsidRPr="004F3E45" w:rsidRDefault="008B5EEC" w:rsidP="00A81E87">
            <w:pPr>
              <w:rPr>
                <w:rFonts w:ascii="Garamond" w:hAnsi="Garamond"/>
                <w:b/>
                <w:color w:val="000000" w:themeColor="text1"/>
                <w:sz w:val="22"/>
                <w:szCs w:val="22"/>
              </w:rPr>
            </w:pPr>
            <w:r w:rsidRPr="004F3E45">
              <w:rPr>
                <w:rFonts w:ascii="Garamond" w:hAnsi="Garamond"/>
                <w:b/>
                <w:color w:val="000000" w:themeColor="text1"/>
                <w:sz w:val="22"/>
                <w:szCs w:val="22"/>
              </w:rPr>
              <w:t>6. CERTIFICADO DE INSCRIPCIÓN, CLASIFICACIÓN Y CALIFICACIÓN EN EL REGISTRO ÚNICO DE PROPONENTES (</w:t>
            </w:r>
            <w:proofErr w:type="spellStart"/>
            <w:r w:rsidRPr="004F3E45">
              <w:rPr>
                <w:rFonts w:ascii="Garamond" w:hAnsi="Garamond"/>
                <w:b/>
                <w:color w:val="000000" w:themeColor="text1"/>
                <w:sz w:val="22"/>
                <w:szCs w:val="22"/>
              </w:rPr>
              <w:t>RUP</w:t>
            </w:r>
            <w:proofErr w:type="spellEnd"/>
            <w:r w:rsidRPr="004F3E45">
              <w:rPr>
                <w:rFonts w:ascii="Garamond" w:hAnsi="Garamond"/>
                <w:b/>
                <w:color w:val="000000" w:themeColor="text1"/>
                <w:sz w:val="22"/>
                <w:szCs w:val="22"/>
              </w:rPr>
              <w:t>)</w:t>
            </w:r>
          </w:p>
        </w:tc>
        <w:tc>
          <w:tcPr>
            <w:tcW w:w="851" w:type="dxa"/>
          </w:tcPr>
          <w:p w14:paraId="1F06EAE2" w14:textId="77777777" w:rsidR="008B5EEC" w:rsidRPr="004F3E45" w:rsidRDefault="008B5EEC" w:rsidP="00A81E87">
            <w:pPr>
              <w:jc w:val="center"/>
              <w:rPr>
                <w:rFonts w:ascii="Garamond" w:hAnsi="Garamond"/>
                <w:b/>
                <w:color w:val="000000" w:themeColor="text1"/>
                <w:sz w:val="22"/>
                <w:szCs w:val="22"/>
              </w:rPr>
            </w:pPr>
            <w:r w:rsidRPr="004F3E45">
              <w:rPr>
                <w:rFonts w:ascii="Garamond" w:hAnsi="Garamond"/>
                <w:b/>
                <w:color w:val="000000" w:themeColor="text1"/>
                <w:sz w:val="22"/>
                <w:szCs w:val="22"/>
              </w:rPr>
              <w:t>X</w:t>
            </w:r>
          </w:p>
        </w:tc>
        <w:tc>
          <w:tcPr>
            <w:tcW w:w="1276" w:type="dxa"/>
          </w:tcPr>
          <w:p w14:paraId="676DB36B" w14:textId="77777777" w:rsidR="008B5EEC" w:rsidRPr="004F3E45" w:rsidRDefault="008B5EEC" w:rsidP="00A81E87">
            <w:pPr>
              <w:jc w:val="center"/>
              <w:rPr>
                <w:rFonts w:ascii="Garamond" w:hAnsi="Garamond"/>
                <w:b/>
                <w:color w:val="000000" w:themeColor="text1"/>
                <w:sz w:val="22"/>
                <w:szCs w:val="22"/>
              </w:rPr>
            </w:pPr>
          </w:p>
        </w:tc>
        <w:tc>
          <w:tcPr>
            <w:tcW w:w="9355" w:type="dxa"/>
          </w:tcPr>
          <w:p w14:paraId="76890F79" w14:textId="77777777" w:rsidR="008B5EEC" w:rsidRPr="004F3E45" w:rsidRDefault="008B5EEC" w:rsidP="00A81E87">
            <w:pPr>
              <w:jc w:val="both"/>
              <w:rPr>
                <w:rFonts w:ascii="Garamond" w:hAnsi="Garamond"/>
                <w:color w:val="000000" w:themeColor="text1"/>
                <w:sz w:val="22"/>
                <w:szCs w:val="22"/>
              </w:rPr>
            </w:pPr>
            <w:r w:rsidRPr="004F3E45">
              <w:rPr>
                <w:rFonts w:ascii="Garamond" w:hAnsi="Garamond"/>
                <w:color w:val="000000" w:themeColor="text1"/>
                <w:sz w:val="22"/>
                <w:szCs w:val="22"/>
              </w:rPr>
              <w:t xml:space="preserve">Conforme al </w:t>
            </w:r>
            <w:proofErr w:type="spellStart"/>
            <w:r w:rsidRPr="004F3E45">
              <w:rPr>
                <w:rFonts w:ascii="Garamond" w:hAnsi="Garamond"/>
                <w:color w:val="000000" w:themeColor="text1"/>
                <w:sz w:val="22"/>
                <w:szCs w:val="22"/>
              </w:rPr>
              <w:t>RUP</w:t>
            </w:r>
            <w:proofErr w:type="spellEnd"/>
            <w:r w:rsidRPr="004F3E45">
              <w:rPr>
                <w:rFonts w:ascii="Garamond" w:hAnsi="Garamond"/>
                <w:color w:val="000000" w:themeColor="text1"/>
                <w:sz w:val="22"/>
                <w:szCs w:val="22"/>
              </w:rPr>
              <w:t xml:space="preserve"> aportado de fecha de expedición 25/11/2024 el proponente CUMPLE.</w:t>
            </w:r>
          </w:p>
        </w:tc>
      </w:tr>
      <w:tr w:rsidR="008B5EEC" w:rsidRPr="004F3E45" w14:paraId="064BC372" w14:textId="77777777" w:rsidTr="00A81E87">
        <w:tblPrEx>
          <w:tblCellMar>
            <w:left w:w="108" w:type="dxa"/>
            <w:right w:w="108" w:type="dxa"/>
          </w:tblCellMar>
          <w:tblLook w:val="04A0" w:firstRow="1" w:lastRow="0" w:firstColumn="1" w:lastColumn="0" w:noHBand="0" w:noVBand="1"/>
        </w:tblPrEx>
        <w:tc>
          <w:tcPr>
            <w:tcW w:w="4644" w:type="dxa"/>
          </w:tcPr>
          <w:p w14:paraId="0349E3D2" w14:textId="77777777" w:rsidR="008B5EEC" w:rsidRPr="004F3E45" w:rsidRDefault="008B5EEC" w:rsidP="00A81E87">
            <w:pPr>
              <w:rPr>
                <w:rFonts w:ascii="Garamond" w:hAnsi="Garamond"/>
                <w:b/>
                <w:color w:val="000000" w:themeColor="text1"/>
                <w:sz w:val="22"/>
                <w:szCs w:val="22"/>
              </w:rPr>
            </w:pPr>
            <w:r w:rsidRPr="004F3E45">
              <w:rPr>
                <w:rFonts w:ascii="Garamond" w:hAnsi="Garamond"/>
                <w:b/>
                <w:color w:val="000000" w:themeColor="text1"/>
                <w:sz w:val="22"/>
                <w:szCs w:val="22"/>
              </w:rPr>
              <w:t>7. CERTIFICACIÓN DE CUMPLIMIENTO DE PAGO DE APORTES DE SEGURIDAD SOCIALES Y PARAFISCALES</w:t>
            </w:r>
          </w:p>
        </w:tc>
        <w:tc>
          <w:tcPr>
            <w:tcW w:w="851" w:type="dxa"/>
          </w:tcPr>
          <w:p w14:paraId="44B5A218" w14:textId="77777777" w:rsidR="008B5EEC" w:rsidRPr="004F3E45" w:rsidRDefault="008B5EEC" w:rsidP="00A81E87">
            <w:pPr>
              <w:jc w:val="center"/>
              <w:rPr>
                <w:rFonts w:ascii="Garamond" w:hAnsi="Garamond"/>
                <w:b/>
                <w:color w:val="000000" w:themeColor="text1"/>
                <w:sz w:val="22"/>
                <w:szCs w:val="22"/>
              </w:rPr>
            </w:pPr>
            <w:r w:rsidRPr="004F3E45">
              <w:rPr>
                <w:rFonts w:ascii="Garamond" w:hAnsi="Garamond"/>
                <w:b/>
                <w:color w:val="000000" w:themeColor="text1"/>
                <w:sz w:val="22"/>
                <w:szCs w:val="22"/>
              </w:rPr>
              <w:t>X</w:t>
            </w:r>
          </w:p>
        </w:tc>
        <w:tc>
          <w:tcPr>
            <w:tcW w:w="1276" w:type="dxa"/>
          </w:tcPr>
          <w:p w14:paraId="0718430A" w14:textId="77777777" w:rsidR="008B5EEC" w:rsidRPr="004F3E45" w:rsidRDefault="008B5EEC" w:rsidP="00A81E87">
            <w:pPr>
              <w:jc w:val="center"/>
              <w:rPr>
                <w:rFonts w:ascii="Garamond" w:hAnsi="Garamond"/>
                <w:b/>
                <w:color w:val="000000" w:themeColor="text1"/>
                <w:sz w:val="22"/>
                <w:szCs w:val="22"/>
              </w:rPr>
            </w:pPr>
          </w:p>
        </w:tc>
        <w:tc>
          <w:tcPr>
            <w:tcW w:w="9355" w:type="dxa"/>
          </w:tcPr>
          <w:p w14:paraId="48D09E0A" w14:textId="77777777" w:rsidR="008B5EEC" w:rsidRPr="004F3E45" w:rsidRDefault="008B5EEC" w:rsidP="00A81E87">
            <w:pPr>
              <w:jc w:val="both"/>
              <w:rPr>
                <w:rFonts w:ascii="Garamond" w:hAnsi="Garamond"/>
                <w:color w:val="000000" w:themeColor="text1"/>
                <w:sz w:val="22"/>
                <w:szCs w:val="22"/>
              </w:rPr>
            </w:pPr>
            <w:r w:rsidRPr="004F3E45">
              <w:rPr>
                <w:rFonts w:ascii="Garamond" w:hAnsi="Garamond"/>
                <w:color w:val="000000" w:themeColor="text1"/>
                <w:sz w:val="22"/>
                <w:szCs w:val="22"/>
              </w:rPr>
              <w:t>Conforme al documento aportado y debidamente diligenciado por el representante legal de la empresa. Se acredita que CUMPLE.</w:t>
            </w:r>
          </w:p>
        </w:tc>
      </w:tr>
      <w:tr w:rsidR="008B5EEC" w:rsidRPr="004F3E45" w14:paraId="2C82EE11" w14:textId="77777777" w:rsidTr="00A81E87">
        <w:tblPrEx>
          <w:tblCellMar>
            <w:left w:w="108" w:type="dxa"/>
            <w:right w:w="108" w:type="dxa"/>
          </w:tblCellMar>
          <w:tblLook w:val="04A0" w:firstRow="1" w:lastRow="0" w:firstColumn="1" w:lastColumn="0" w:noHBand="0" w:noVBand="1"/>
        </w:tblPrEx>
        <w:tc>
          <w:tcPr>
            <w:tcW w:w="4644" w:type="dxa"/>
          </w:tcPr>
          <w:p w14:paraId="2395AFC7" w14:textId="77777777" w:rsidR="008B5EEC" w:rsidRPr="004F3E45" w:rsidRDefault="008B5EEC" w:rsidP="00A81E87">
            <w:pPr>
              <w:rPr>
                <w:rFonts w:ascii="Garamond" w:hAnsi="Garamond"/>
                <w:b/>
                <w:color w:val="000000" w:themeColor="text1"/>
                <w:sz w:val="22"/>
                <w:szCs w:val="22"/>
              </w:rPr>
            </w:pPr>
            <w:r w:rsidRPr="004F3E45">
              <w:rPr>
                <w:rFonts w:ascii="Garamond" w:hAnsi="Garamond"/>
                <w:b/>
                <w:color w:val="000000" w:themeColor="text1"/>
                <w:sz w:val="22"/>
                <w:szCs w:val="22"/>
              </w:rPr>
              <w:t xml:space="preserve">8. VERIFICACIÓN RESPONSABLES FISCALES, ANTECEDENTES DISCIPLINARIOS Y ANTECEDENTES </w:t>
            </w:r>
            <w:r w:rsidRPr="004F3E45">
              <w:rPr>
                <w:rFonts w:ascii="Garamond" w:hAnsi="Garamond"/>
                <w:b/>
                <w:color w:val="000000" w:themeColor="text1"/>
                <w:sz w:val="22"/>
                <w:szCs w:val="22"/>
              </w:rPr>
              <w:lastRenderedPageBreak/>
              <w:t xml:space="preserve">JUDICIALES, MEDIDAS </w:t>
            </w:r>
            <w:proofErr w:type="spellStart"/>
            <w:r w:rsidRPr="004F3E45">
              <w:rPr>
                <w:rFonts w:ascii="Garamond" w:hAnsi="Garamond"/>
                <w:b/>
                <w:color w:val="000000" w:themeColor="text1"/>
                <w:sz w:val="22"/>
                <w:szCs w:val="22"/>
              </w:rPr>
              <w:t>CORECTIVAS</w:t>
            </w:r>
            <w:proofErr w:type="spellEnd"/>
            <w:r w:rsidRPr="004F3E45">
              <w:rPr>
                <w:rFonts w:ascii="Garamond" w:hAnsi="Garamond"/>
                <w:b/>
                <w:color w:val="000000" w:themeColor="text1"/>
                <w:sz w:val="22"/>
                <w:szCs w:val="22"/>
              </w:rPr>
              <w:t xml:space="preserve"> Y </w:t>
            </w:r>
            <w:proofErr w:type="spellStart"/>
            <w:r w:rsidRPr="004F3E45">
              <w:rPr>
                <w:rFonts w:ascii="Garamond" w:hAnsi="Garamond"/>
                <w:b/>
                <w:color w:val="000000" w:themeColor="text1"/>
                <w:sz w:val="22"/>
                <w:szCs w:val="22"/>
              </w:rPr>
              <w:t>REDAM</w:t>
            </w:r>
            <w:proofErr w:type="spellEnd"/>
          </w:p>
        </w:tc>
        <w:tc>
          <w:tcPr>
            <w:tcW w:w="851" w:type="dxa"/>
          </w:tcPr>
          <w:p w14:paraId="40852415" w14:textId="77777777" w:rsidR="008B5EEC" w:rsidRPr="004F3E45" w:rsidRDefault="008B5EEC" w:rsidP="00A81E87">
            <w:pPr>
              <w:jc w:val="center"/>
              <w:rPr>
                <w:rFonts w:ascii="Garamond" w:hAnsi="Garamond"/>
                <w:b/>
                <w:color w:val="000000" w:themeColor="text1"/>
                <w:sz w:val="22"/>
                <w:szCs w:val="22"/>
              </w:rPr>
            </w:pPr>
            <w:r w:rsidRPr="004F3E45">
              <w:rPr>
                <w:rFonts w:ascii="Garamond" w:hAnsi="Garamond"/>
                <w:b/>
                <w:color w:val="000000" w:themeColor="text1"/>
                <w:sz w:val="22"/>
                <w:szCs w:val="22"/>
              </w:rPr>
              <w:lastRenderedPageBreak/>
              <w:t>X</w:t>
            </w:r>
          </w:p>
        </w:tc>
        <w:tc>
          <w:tcPr>
            <w:tcW w:w="1276" w:type="dxa"/>
          </w:tcPr>
          <w:p w14:paraId="4EC61BB6" w14:textId="77777777" w:rsidR="008B5EEC" w:rsidRPr="004F3E45" w:rsidRDefault="008B5EEC" w:rsidP="00A81E87">
            <w:pPr>
              <w:jc w:val="center"/>
              <w:rPr>
                <w:rFonts w:ascii="Garamond" w:hAnsi="Garamond"/>
                <w:b/>
                <w:color w:val="000000" w:themeColor="text1"/>
                <w:sz w:val="22"/>
                <w:szCs w:val="22"/>
              </w:rPr>
            </w:pPr>
          </w:p>
        </w:tc>
        <w:tc>
          <w:tcPr>
            <w:tcW w:w="9355" w:type="dxa"/>
          </w:tcPr>
          <w:p w14:paraId="2121E60B" w14:textId="77777777" w:rsidR="008B5EEC" w:rsidRPr="004F3E45" w:rsidRDefault="008B5EEC" w:rsidP="00A81E87">
            <w:pPr>
              <w:jc w:val="both"/>
              <w:rPr>
                <w:rFonts w:ascii="Garamond" w:hAnsi="Garamond"/>
                <w:color w:val="000000" w:themeColor="text1"/>
                <w:sz w:val="22"/>
                <w:szCs w:val="22"/>
              </w:rPr>
            </w:pPr>
            <w:r w:rsidRPr="004F3E45">
              <w:rPr>
                <w:rFonts w:ascii="Garamond" w:hAnsi="Garamond"/>
                <w:color w:val="000000" w:themeColor="text1"/>
                <w:sz w:val="22"/>
                <w:szCs w:val="22"/>
              </w:rPr>
              <w:t>La Entidad procedió a realizar la validación respectiva en los portales destinados para tal fin por los entes de control, el proponente CUMPLE.</w:t>
            </w:r>
          </w:p>
        </w:tc>
      </w:tr>
      <w:tr w:rsidR="008B5EEC" w:rsidRPr="004F3E45" w14:paraId="24EE1BCB" w14:textId="77777777" w:rsidTr="00A81E87">
        <w:tblPrEx>
          <w:tblCellMar>
            <w:left w:w="108" w:type="dxa"/>
            <w:right w:w="108" w:type="dxa"/>
          </w:tblCellMar>
          <w:tblLook w:val="04A0" w:firstRow="1" w:lastRow="0" w:firstColumn="1" w:lastColumn="0" w:noHBand="0" w:noVBand="1"/>
        </w:tblPrEx>
        <w:tc>
          <w:tcPr>
            <w:tcW w:w="4644" w:type="dxa"/>
          </w:tcPr>
          <w:p w14:paraId="35F3D340" w14:textId="77777777" w:rsidR="008B5EEC" w:rsidRPr="004F3E45" w:rsidRDefault="008B5EEC" w:rsidP="00A81E87">
            <w:pPr>
              <w:rPr>
                <w:rFonts w:ascii="Garamond" w:hAnsi="Garamond"/>
                <w:b/>
                <w:color w:val="000000" w:themeColor="text1"/>
                <w:sz w:val="22"/>
                <w:szCs w:val="22"/>
              </w:rPr>
            </w:pPr>
            <w:r w:rsidRPr="004F3E45">
              <w:rPr>
                <w:rFonts w:ascii="Garamond" w:hAnsi="Garamond"/>
                <w:b/>
                <w:color w:val="000000" w:themeColor="text1"/>
                <w:sz w:val="22"/>
                <w:szCs w:val="22"/>
              </w:rPr>
              <w:lastRenderedPageBreak/>
              <w:t xml:space="preserve">9. GARANTÍA DE SERIEDAD DE LA OFERTA   </w:t>
            </w:r>
          </w:p>
        </w:tc>
        <w:tc>
          <w:tcPr>
            <w:tcW w:w="851" w:type="dxa"/>
            <w:shd w:val="clear" w:color="auto" w:fill="FFFFFF" w:themeFill="background1"/>
          </w:tcPr>
          <w:p w14:paraId="65FC0641" w14:textId="77777777" w:rsidR="008B5EEC" w:rsidRPr="004F3E45" w:rsidRDefault="008B5EEC" w:rsidP="00A81E87">
            <w:pPr>
              <w:jc w:val="center"/>
              <w:rPr>
                <w:rFonts w:ascii="Garamond" w:hAnsi="Garamond"/>
                <w:b/>
                <w:color w:val="000000" w:themeColor="text1"/>
                <w:sz w:val="22"/>
                <w:szCs w:val="22"/>
              </w:rPr>
            </w:pPr>
            <w:r>
              <w:rPr>
                <w:rFonts w:ascii="Garamond" w:hAnsi="Garamond"/>
                <w:b/>
                <w:color w:val="000000" w:themeColor="text1"/>
                <w:sz w:val="22"/>
                <w:szCs w:val="22"/>
              </w:rPr>
              <w:t>X</w:t>
            </w:r>
          </w:p>
        </w:tc>
        <w:tc>
          <w:tcPr>
            <w:tcW w:w="1276" w:type="dxa"/>
            <w:shd w:val="clear" w:color="auto" w:fill="FFFFFF" w:themeFill="background1"/>
          </w:tcPr>
          <w:p w14:paraId="1088DACF" w14:textId="77777777" w:rsidR="008B5EEC" w:rsidRPr="00F20534" w:rsidRDefault="008B5EEC" w:rsidP="00A81E87">
            <w:pPr>
              <w:jc w:val="center"/>
              <w:rPr>
                <w:rFonts w:ascii="Garamond" w:hAnsi="Garamond"/>
                <w:b/>
                <w:color w:val="000000" w:themeColor="text1"/>
                <w:sz w:val="22"/>
                <w:szCs w:val="22"/>
              </w:rPr>
            </w:pPr>
          </w:p>
        </w:tc>
        <w:tc>
          <w:tcPr>
            <w:tcW w:w="9355" w:type="dxa"/>
            <w:shd w:val="clear" w:color="auto" w:fill="FFFFFF" w:themeFill="background1"/>
          </w:tcPr>
          <w:p w14:paraId="6D3EFFF4" w14:textId="77777777" w:rsidR="008B5EEC" w:rsidRPr="00F20534" w:rsidRDefault="008B5EEC" w:rsidP="00A81E87">
            <w:pPr>
              <w:jc w:val="both"/>
              <w:rPr>
                <w:rFonts w:ascii="Garamond" w:hAnsi="Garamond"/>
                <w:color w:val="000000" w:themeColor="text1"/>
                <w:sz w:val="22"/>
                <w:szCs w:val="22"/>
              </w:rPr>
            </w:pPr>
            <w:r w:rsidRPr="004F3E45">
              <w:rPr>
                <w:rFonts w:ascii="Garamond" w:hAnsi="Garamond"/>
                <w:color w:val="000000" w:themeColor="text1"/>
                <w:sz w:val="22"/>
                <w:szCs w:val="22"/>
              </w:rPr>
              <w:t xml:space="preserve">Conforme a la garantía de seriedad de la oferta No. </w:t>
            </w:r>
            <w:r w:rsidRPr="00F20534">
              <w:rPr>
                <w:rFonts w:ascii="Garamond" w:hAnsi="Garamond"/>
                <w:sz w:val="22"/>
              </w:rPr>
              <w:t>18-44-101103339</w:t>
            </w:r>
            <w:r w:rsidRPr="00F20534">
              <w:rPr>
                <w:sz w:val="22"/>
              </w:rPr>
              <w:t xml:space="preserve"> </w:t>
            </w:r>
            <w:r w:rsidRPr="004F3E45">
              <w:rPr>
                <w:rFonts w:ascii="Garamond" w:hAnsi="Garamond"/>
                <w:color w:val="000000" w:themeColor="text1"/>
                <w:sz w:val="22"/>
                <w:szCs w:val="22"/>
              </w:rPr>
              <w:t xml:space="preserve">expedida por Seguros </w:t>
            </w:r>
            <w:r>
              <w:rPr>
                <w:rFonts w:ascii="Garamond" w:hAnsi="Garamond"/>
                <w:color w:val="000000" w:themeColor="text1"/>
                <w:sz w:val="22"/>
                <w:szCs w:val="22"/>
              </w:rPr>
              <w:t>del Estado</w:t>
            </w:r>
            <w:r w:rsidRPr="004F3E45">
              <w:rPr>
                <w:rFonts w:ascii="Garamond" w:hAnsi="Garamond"/>
                <w:color w:val="000000" w:themeColor="text1"/>
                <w:sz w:val="22"/>
                <w:szCs w:val="22"/>
              </w:rPr>
              <w:t xml:space="preserve"> el proponente CUMPLE.</w:t>
            </w:r>
          </w:p>
        </w:tc>
      </w:tr>
      <w:tr w:rsidR="008B5EEC" w:rsidRPr="004F3E45" w14:paraId="55CC5DBE" w14:textId="77777777" w:rsidTr="00A81E87">
        <w:tblPrEx>
          <w:tblCellMar>
            <w:left w:w="108" w:type="dxa"/>
            <w:right w:w="108" w:type="dxa"/>
          </w:tblCellMar>
          <w:tblLook w:val="04A0" w:firstRow="1" w:lastRow="0" w:firstColumn="1" w:lastColumn="0" w:noHBand="0" w:noVBand="1"/>
        </w:tblPrEx>
        <w:tc>
          <w:tcPr>
            <w:tcW w:w="4644" w:type="dxa"/>
          </w:tcPr>
          <w:p w14:paraId="5DAD00CD" w14:textId="77777777" w:rsidR="008B5EEC" w:rsidRPr="004F3E45" w:rsidRDefault="008B5EEC" w:rsidP="00A81E87">
            <w:pPr>
              <w:rPr>
                <w:rFonts w:ascii="Garamond" w:hAnsi="Garamond"/>
                <w:b/>
                <w:color w:val="000000" w:themeColor="text1"/>
                <w:sz w:val="22"/>
                <w:szCs w:val="22"/>
              </w:rPr>
            </w:pPr>
            <w:r w:rsidRPr="004F3E45">
              <w:rPr>
                <w:rFonts w:ascii="Garamond" w:hAnsi="Garamond"/>
                <w:b/>
                <w:color w:val="000000" w:themeColor="text1"/>
                <w:sz w:val="22"/>
                <w:szCs w:val="22"/>
              </w:rPr>
              <w:t>10. PACTO DE PROBIDAD DE PROPONENTES VEEDURÍA DISTRITAL</w:t>
            </w:r>
          </w:p>
        </w:tc>
        <w:tc>
          <w:tcPr>
            <w:tcW w:w="851" w:type="dxa"/>
          </w:tcPr>
          <w:p w14:paraId="5104B24E" w14:textId="77777777" w:rsidR="008B5EEC" w:rsidRPr="004F3E45" w:rsidRDefault="008B5EEC" w:rsidP="00A81E87">
            <w:pPr>
              <w:jc w:val="center"/>
              <w:rPr>
                <w:rFonts w:ascii="Garamond" w:hAnsi="Garamond"/>
                <w:b/>
                <w:color w:val="000000" w:themeColor="text1"/>
                <w:sz w:val="22"/>
                <w:szCs w:val="22"/>
              </w:rPr>
            </w:pPr>
            <w:r w:rsidRPr="004F3E45">
              <w:rPr>
                <w:rFonts w:ascii="Garamond" w:hAnsi="Garamond"/>
                <w:b/>
                <w:color w:val="000000" w:themeColor="text1"/>
                <w:sz w:val="22"/>
                <w:szCs w:val="22"/>
              </w:rPr>
              <w:t>X</w:t>
            </w:r>
          </w:p>
        </w:tc>
        <w:tc>
          <w:tcPr>
            <w:tcW w:w="1276" w:type="dxa"/>
          </w:tcPr>
          <w:p w14:paraId="3C394183" w14:textId="77777777" w:rsidR="008B5EEC" w:rsidRPr="004F3E45" w:rsidRDefault="008B5EEC" w:rsidP="00A81E87">
            <w:pPr>
              <w:jc w:val="center"/>
              <w:rPr>
                <w:rFonts w:ascii="Garamond" w:hAnsi="Garamond"/>
                <w:b/>
                <w:color w:val="000000" w:themeColor="text1"/>
                <w:sz w:val="22"/>
                <w:szCs w:val="22"/>
              </w:rPr>
            </w:pPr>
          </w:p>
        </w:tc>
        <w:tc>
          <w:tcPr>
            <w:tcW w:w="9355" w:type="dxa"/>
          </w:tcPr>
          <w:p w14:paraId="7B931CFF" w14:textId="77777777" w:rsidR="008B5EEC" w:rsidRPr="004F3E45" w:rsidRDefault="008B5EEC" w:rsidP="00A81E87">
            <w:pPr>
              <w:jc w:val="both"/>
              <w:rPr>
                <w:rFonts w:ascii="Garamond" w:hAnsi="Garamond"/>
                <w:color w:val="000000" w:themeColor="text1"/>
                <w:sz w:val="22"/>
                <w:szCs w:val="22"/>
              </w:rPr>
            </w:pPr>
            <w:r w:rsidRPr="004F3E45">
              <w:rPr>
                <w:rFonts w:ascii="Garamond" w:hAnsi="Garamond"/>
                <w:color w:val="000000" w:themeColor="text1"/>
                <w:sz w:val="22"/>
                <w:szCs w:val="22"/>
              </w:rPr>
              <w:t>Conforme a los documentos aportados de fecha 16/12/2024 suscrito por la representante legal de la empresa el proponente. Se acredita que cumple.</w:t>
            </w:r>
          </w:p>
        </w:tc>
      </w:tr>
      <w:tr w:rsidR="008B5EEC" w:rsidRPr="004F3E45" w14:paraId="74C26BC7" w14:textId="77777777" w:rsidTr="00A81E87">
        <w:tblPrEx>
          <w:tblCellMar>
            <w:left w:w="108" w:type="dxa"/>
            <w:right w:w="108" w:type="dxa"/>
          </w:tblCellMar>
          <w:tblLook w:val="04A0" w:firstRow="1" w:lastRow="0" w:firstColumn="1" w:lastColumn="0" w:noHBand="0" w:noVBand="1"/>
        </w:tblPrEx>
        <w:tc>
          <w:tcPr>
            <w:tcW w:w="4644" w:type="dxa"/>
          </w:tcPr>
          <w:p w14:paraId="1C352CA6" w14:textId="77777777" w:rsidR="008B5EEC" w:rsidRPr="004F3E45" w:rsidRDefault="008B5EEC" w:rsidP="00A81E87">
            <w:pPr>
              <w:rPr>
                <w:rFonts w:ascii="Garamond" w:hAnsi="Garamond"/>
                <w:b/>
                <w:color w:val="000000" w:themeColor="text1"/>
                <w:sz w:val="22"/>
                <w:szCs w:val="22"/>
              </w:rPr>
            </w:pPr>
            <w:r w:rsidRPr="004F3E45">
              <w:rPr>
                <w:rFonts w:ascii="Garamond" w:hAnsi="Garamond"/>
                <w:b/>
                <w:color w:val="000000" w:themeColor="text1"/>
                <w:sz w:val="22"/>
                <w:szCs w:val="22"/>
              </w:rPr>
              <w:t>11. INHABILIDAD ARTÍCULO 8 DE LA LEY 80 DE 1993 Y ARTÍCULO 18 DE LA LEY 1150 DE 2007, LEY 1474 DE 2011 Y LEY 1801 DE 2016</w:t>
            </w:r>
          </w:p>
        </w:tc>
        <w:tc>
          <w:tcPr>
            <w:tcW w:w="851" w:type="dxa"/>
          </w:tcPr>
          <w:p w14:paraId="3EFEA1FD" w14:textId="77777777" w:rsidR="008B5EEC" w:rsidRPr="004F3E45" w:rsidRDefault="008B5EEC" w:rsidP="00A81E87">
            <w:pPr>
              <w:jc w:val="center"/>
              <w:rPr>
                <w:rFonts w:ascii="Garamond" w:hAnsi="Garamond"/>
                <w:b/>
                <w:color w:val="000000" w:themeColor="text1"/>
                <w:sz w:val="22"/>
                <w:szCs w:val="22"/>
              </w:rPr>
            </w:pPr>
            <w:r w:rsidRPr="004F3E45">
              <w:rPr>
                <w:rFonts w:ascii="Garamond" w:hAnsi="Garamond"/>
                <w:b/>
                <w:color w:val="000000" w:themeColor="text1"/>
                <w:sz w:val="22"/>
                <w:szCs w:val="22"/>
              </w:rPr>
              <w:t>X</w:t>
            </w:r>
          </w:p>
        </w:tc>
        <w:tc>
          <w:tcPr>
            <w:tcW w:w="1276" w:type="dxa"/>
          </w:tcPr>
          <w:p w14:paraId="49993DE7" w14:textId="77777777" w:rsidR="008B5EEC" w:rsidRPr="004F3E45" w:rsidRDefault="008B5EEC" w:rsidP="00A81E87">
            <w:pPr>
              <w:jc w:val="both"/>
              <w:rPr>
                <w:rFonts w:ascii="Garamond" w:hAnsi="Garamond"/>
                <w:b/>
                <w:color w:val="000000" w:themeColor="text1"/>
                <w:sz w:val="22"/>
                <w:szCs w:val="22"/>
              </w:rPr>
            </w:pPr>
          </w:p>
        </w:tc>
        <w:tc>
          <w:tcPr>
            <w:tcW w:w="9355" w:type="dxa"/>
          </w:tcPr>
          <w:p w14:paraId="16E89C57" w14:textId="77777777" w:rsidR="008B5EEC" w:rsidRPr="004F3E45" w:rsidRDefault="008B5EEC" w:rsidP="00A81E87">
            <w:pPr>
              <w:jc w:val="both"/>
              <w:rPr>
                <w:rFonts w:ascii="Garamond" w:hAnsi="Garamond"/>
                <w:color w:val="000000" w:themeColor="text1"/>
                <w:sz w:val="22"/>
                <w:szCs w:val="22"/>
              </w:rPr>
            </w:pPr>
            <w:r w:rsidRPr="004F3E45">
              <w:rPr>
                <w:rFonts w:ascii="Garamond" w:hAnsi="Garamond"/>
                <w:color w:val="000000" w:themeColor="text1"/>
                <w:sz w:val="22"/>
                <w:szCs w:val="22"/>
              </w:rPr>
              <w:t>Conforme a los documentos aportados de fecha 16/12/2024 suscrito por la representante legal de la empresa el proponente. Se acredita que cumple</w:t>
            </w:r>
          </w:p>
        </w:tc>
      </w:tr>
      <w:tr w:rsidR="008B5EEC" w:rsidRPr="004F3E45" w14:paraId="30C2B27C" w14:textId="77777777" w:rsidTr="00A81E87">
        <w:tblPrEx>
          <w:tblCellMar>
            <w:left w:w="108" w:type="dxa"/>
            <w:right w:w="108" w:type="dxa"/>
          </w:tblCellMar>
          <w:tblLook w:val="04A0" w:firstRow="1" w:lastRow="0" w:firstColumn="1" w:lastColumn="0" w:noHBand="0" w:noVBand="1"/>
        </w:tblPrEx>
        <w:tc>
          <w:tcPr>
            <w:tcW w:w="4644" w:type="dxa"/>
          </w:tcPr>
          <w:p w14:paraId="61AD97A5" w14:textId="77777777" w:rsidR="008B5EEC" w:rsidRPr="004F3E45" w:rsidRDefault="008B5EEC" w:rsidP="00A81E87">
            <w:pPr>
              <w:rPr>
                <w:rFonts w:ascii="Garamond" w:hAnsi="Garamond"/>
                <w:b/>
                <w:sz w:val="22"/>
                <w:szCs w:val="22"/>
              </w:rPr>
            </w:pPr>
            <w:r w:rsidRPr="004F3E45">
              <w:rPr>
                <w:rFonts w:ascii="Garamond" w:hAnsi="Garamond"/>
                <w:b/>
                <w:sz w:val="22"/>
                <w:szCs w:val="22"/>
              </w:rPr>
              <w:t>12. DECLARACIÓN DE MULTAS Y DEMÁS SANCIONES POR INCUMPLIMIENTO Y EFECTIVIDAD DE AMPAROS DE LA GARANTÍA ÚNICA (Ley 1474 de 2011)</w:t>
            </w:r>
          </w:p>
        </w:tc>
        <w:tc>
          <w:tcPr>
            <w:tcW w:w="851" w:type="dxa"/>
          </w:tcPr>
          <w:p w14:paraId="5B9F7393" w14:textId="77777777" w:rsidR="008B5EEC" w:rsidRPr="004F3E45" w:rsidRDefault="008B5EEC" w:rsidP="00A81E87">
            <w:pPr>
              <w:jc w:val="center"/>
              <w:rPr>
                <w:rFonts w:ascii="Garamond" w:hAnsi="Garamond"/>
                <w:b/>
                <w:sz w:val="22"/>
                <w:szCs w:val="22"/>
              </w:rPr>
            </w:pPr>
            <w:r w:rsidRPr="004F3E45">
              <w:rPr>
                <w:rFonts w:ascii="Garamond" w:hAnsi="Garamond"/>
                <w:b/>
                <w:sz w:val="22"/>
                <w:szCs w:val="22"/>
              </w:rPr>
              <w:t>X</w:t>
            </w:r>
          </w:p>
        </w:tc>
        <w:tc>
          <w:tcPr>
            <w:tcW w:w="1276" w:type="dxa"/>
          </w:tcPr>
          <w:p w14:paraId="0F21B80E" w14:textId="77777777" w:rsidR="008B5EEC" w:rsidRPr="004F3E45" w:rsidRDefault="008B5EEC" w:rsidP="00A81E87">
            <w:pPr>
              <w:jc w:val="both"/>
              <w:rPr>
                <w:rFonts w:ascii="Garamond" w:hAnsi="Garamond"/>
                <w:b/>
                <w:sz w:val="22"/>
                <w:szCs w:val="22"/>
              </w:rPr>
            </w:pPr>
          </w:p>
        </w:tc>
        <w:tc>
          <w:tcPr>
            <w:tcW w:w="9355" w:type="dxa"/>
          </w:tcPr>
          <w:p w14:paraId="1B9EA8E9" w14:textId="77777777" w:rsidR="008B5EEC" w:rsidRPr="004F3E45" w:rsidRDefault="008B5EEC" w:rsidP="00A81E87">
            <w:pPr>
              <w:jc w:val="both"/>
              <w:rPr>
                <w:rFonts w:ascii="Garamond" w:hAnsi="Garamond"/>
                <w:sz w:val="22"/>
                <w:szCs w:val="22"/>
              </w:rPr>
            </w:pPr>
            <w:r w:rsidRPr="004F3E45">
              <w:rPr>
                <w:rFonts w:ascii="Garamond" w:hAnsi="Garamond"/>
                <w:color w:val="000000" w:themeColor="text1"/>
                <w:sz w:val="22"/>
                <w:szCs w:val="22"/>
              </w:rPr>
              <w:t>Conforme a los documentos aportados de fecha 16/12/2024 suscrito por la representante leg</w:t>
            </w:r>
            <w:r>
              <w:rPr>
                <w:rFonts w:ascii="Garamond" w:hAnsi="Garamond"/>
                <w:color w:val="000000" w:themeColor="text1"/>
                <w:sz w:val="22"/>
                <w:szCs w:val="22"/>
              </w:rPr>
              <w:t>al de la empresa el proponente, REGISTRA MULTA CON EL JARDÍN BOTÁNICO DE BOGOTÁ.</w:t>
            </w:r>
          </w:p>
        </w:tc>
      </w:tr>
      <w:tr w:rsidR="008B5EEC" w:rsidRPr="004F3E45" w14:paraId="5A8FB4A6" w14:textId="77777777" w:rsidTr="00A81E87">
        <w:tblPrEx>
          <w:tblCellMar>
            <w:left w:w="108" w:type="dxa"/>
            <w:right w:w="108" w:type="dxa"/>
          </w:tblCellMar>
          <w:tblLook w:val="04A0" w:firstRow="1" w:lastRow="0" w:firstColumn="1" w:lastColumn="0" w:noHBand="0" w:noVBand="1"/>
        </w:tblPrEx>
        <w:tc>
          <w:tcPr>
            <w:tcW w:w="4644" w:type="dxa"/>
          </w:tcPr>
          <w:p w14:paraId="38460F98" w14:textId="77777777" w:rsidR="008B5EEC" w:rsidRPr="004F3E45" w:rsidRDefault="008B5EEC" w:rsidP="00A81E87">
            <w:pPr>
              <w:rPr>
                <w:rFonts w:ascii="Garamond" w:hAnsi="Garamond"/>
                <w:b/>
                <w:sz w:val="22"/>
                <w:szCs w:val="22"/>
              </w:rPr>
            </w:pPr>
            <w:r w:rsidRPr="004F3E45">
              <w:rPr>
                <w:rFonts w:ascii="Garamond" w:hAnsi="Garamond"/>
                <w:b/>
                <w:sz w:val="22"/>
                <w:szCs w:val="22"/>
              </w:rPr>
              <w:t>13. PACTO DE TRANSPARENCIA Y COMPROMISO ANTICORRUPCIÓN</w:t>
            </w:r>
          </w:p>
        </w:tc>
        <w:tc>
          <w:tcPr>
            <w:tcW w:w="851" w:type="dxa"/>
          </w:tcPr>
          <w:p w14:paraId="72D11E2C" w14:textId="77777777" w:rsidR="008B5EEC" w:rsidRPr="004F3E45" w:rsidRDefault="008B5EEC" w:rsidP="00A81E87">
            <w:pPr>
              <w:jc w:val="center"/>
              <w:rPr>
                <w:rFonts w:ascii="Garamond" w:hAnsi="Garamond"/>
                <w:b/>
                <w:sz w:val="22"/>
                <w:szCs w:val="22"/>
              </w:rPr>
            </w:pPr>
            <w:r w:rsidRPr="004F3E45">
              <w:rPr>
                <w:rFonts w:ascii="Garamond" w:hAnsi="Garamond"/>
                <w:b/>
                <w:sz w:val="22"/>
                <w:szCs w:val="22"/>
              </w:rPr>
              <w:t>X</w:t>
            </w:r>
          </w:p>
        </w:tc>
        <w:tc>
          <w:tcPr>
            <w:tcW w:w="1276" w:type="dxa"/>
          </w:tcPr>
          <w:p w14:paraId="5B7F63A9" w14:textId="77777777" w:rsidR="008B5EEC" w:rsidRPr="004F3E45" w:rsidRDefault="008B5EEC" w:rsidP="00A81E87">
            <w:pPr>
              <w:jc w:val="center"/>
              <w:rPr>
                <w:rFonts w:ascii="Garamond" w:hAnsi="Garamond"/>
                <w:b/>
                <w:sz w:val="22"/>
                <w:szCs w:val="22"/>
              </w:rPr>
            </w:pPr>
          </w:p>
        </w:tc>
        <w:tc>
          <w:tcPr>
            <w:tcW w:w="9355" w:type="dxa"/>
          </w:tcPr>
          <w:p w14:paraId="411F36F7" w14:textId="77777777" w:rsidR="008B5EEC" w:rsidRPr="004F3E45" w:rsidRDefault="008B5EEC" w:rsidP="00A81E87">
            <w:pPr>
              <w:jc w:val="both"/>
              <w:rPr>
                <w:rFonts w:ascii="Garamond" w:hAnsi="Garamond"/>
                <w:color w:val="000000" w:themeColor="text1"/>
                <w:sz w:val="22"/>
                <w:szCs w:val="22"/>
              </w:rPr>
            </w:pPr>
            <w:r w:rsidRPr="004F3E45">
              <w:rPr>
                <w:rFonts w:ascii="Garamond" w:hAnsi="Garamond"/>
                <w:color w:val="000000" w:themeColor="text1"/>
                <w:sz w:val="22"/>
                <w:szCs w:val="22"/>
              </w:rPr>
              <w:t>Conforme a los documentos aportados de fecha 16/12/2024 suscrito por la representante legal de la empresa el proponente. Se acredita que cumple</w:t>
            </w:r>
          </w:p>
          <w:p w14:paraId="658C8323" w14:textId="77777777" w:rsidR="008B5EEC" w:rsidRPr="004F3E45" w:rsidRDefault="008B5EEC" w:rsidP="00A81E87">
            <w:pPr>
              <w:jc w:val="both"/>
              <w:rPr>
                <w:rFonts w:ascii="Garamond" w:hAnsi="Garamond"/>
                <w:b/>
                <w:sz w:val="22"/>
                <w:szCs w:val="22"/>
              </w:rPr>
            </w:pPr>
          </w:p>
        </w:tc>
      </w:tr>
      <w:tr w:rsidR="008B5EEC" w:rsidRPr="004F3E45" w14:paraId="50C7979D" w14:textId="77777777" w:rsidTr="00A81E87">
        <w:tblPrEx>
          <w:tblCellMar>
            <w:left w:w="108" w:type="dxa"/>
            <w:right w:w="108" w:type="dxa"/>
          </w:tblCellMar>
          <w:tblLook w:val="04A0" w:firstRow="1" w:lastRow="0" w:firstColumn="1" w:lastColumn="0" w:noHBand="0" w:noVBand="1"/>
        </w:tblPrEx>
        <w:tc>
          <w:tcPr>
            <w:tcW w:w="4644" w:type="dxa"/>
          </w:tcPr>
          <w:p w14:paraId="56122376" w14:textId="77777777" w:rsidR="008B5EEC" w:rsidRPr="004F3E45" w:rsidRDefault="008B5EEC" w:rsidP="00A81E87">
            <w:pPr>
              <w:rPr>
                <w:rFonts w:ascii="Garamond" w:hAnsi="Garamond"/>
                <w:b/>
                <w:sz w:val="22"/>
                <w:szCs w:val="22"/>
              </w:rPr>
            </w:pPr>
            <w:r w:rsidRPr="004F3E45">
              <w:rPr>
                <w:rFonts w:ascii="Garamond" w:hAnsi="Garamond"/>
                <w:b/>
                <w:sz w:val="22"/>
                <w:szCs w:val="22"/>
              </w:rPr>
              <w:t xml:space="preserve">14. COMPROMISO </w:t>
            </w:r>
            <w:proofErr w:type="spellStart"/>
            <w:r w:rsidRPr="004F3E45">
              <w:rPr>
                <w:rFonts w:ascii="Garamond" w:hAnsi="Garamond"/>
                <w:b/>
                <w:sz w:val="22"/>
                <w:szCs w:val="22"/>
              </w:rPr>
              <w:t>ANTICOLUSIÓN</w:t>
            </w:r>
            <w:proofErr w:type="spellEnd"/>
          </w:p>
        </w:tc>
        <w:tc>
          <w:tcPr>
            <w:tcW w:w="851" w:type="dxa"/>
          </w:tcPr>
          <w:p w14:paraId="10E759EF" w14:textId="77777777" w:rsidR="008B5EEC" w:rsidRPr="004F3E45" w:rsidRDefault="008B5EEC" w:rsidP="00A81E87">
            <w:pPr>
              <w:jc w:val="center"/>
              <w:rPr>
                <w:rFonts w:ascii="Garamond" w:hAnsi="Garamond"/>
                <w:b/>
                <w:sz w:val="22"/>
                <w:szCs w:val="22"/>
              </w:rPr>
            </w:pPr>
            <w:r w:rsidRPr="004F3E45">
              <w:rPr>
                <w:rFonts w:ascii="Garamond" w:hAnsi="Garamond"/>
                <w:b/>
                <w:sz w:val="22"/>
                <w:szCs w:val="22"/>
              </w:rPr>
              <w:t>X</w:t>
            </w:r>
          </w:p>
        </w:tc>
        <w:tc>
          <w:tcPr>
            <w:tcW w:w="1276" w:type="dxa"/>
          </w:tcPr>
          <w:p w14:paraId="1671E72A" w14:textId="77777777" w:rsidR="008B5EEC" w:rsidRPr="004F3E45" w:rsidRDefault="008B5EEC" w:rsidP="00A81E87">
            <w:pPr>
              <w:jc w:val="center"/>
              <w:rPr>
                <w:rFonts w:ascii="Garamond" w:hAnsi="Garamond"/>
                <w:b/>
                <w:sz w:val="22"/>
                <w:szCs w:val="22"/>
              </w:rPr>
            </w:pPr>
          </w:p>
        </w:tc>
        <w:tc>
          <w:tcPr>
            <w:tcW w:w="9355" w:type="dxa"/>
          </w:tcPr>
          <w:p w14:paraId="2ABDF8B9" w14:textId="77777777" w:rsidR="008B5EEC" w:rsidRPr="004F3E45" w:rsidRDefault="008B5EEC" w:rsidP="00A81E87">
            <w:pPr>
              <w:jc w:val="both"/>
              <w:rPr>
                <w:rFonts w:ascii="Garamond" w:hAnsi="Garamond"/>
                <w:color w:val="000000" w:themeColor="text1"/>
                <w:sz w:val="22"/>
                <w:szCs w:val="22"/>
              </w:rPr>
            </w:pPr>
            <w:r w:rsidRPr="004F3E45">
              <w:rPr>
                <w:rFonts w:ascii="Garamond" w:hAnsi="Garamond"/>
                <w:color w:val="000000" w:themeColor="text1"/>
                <w:sz w:val="22"/>
                <w:szCs w:val="22"/>
              </w:rPr>
              <w:t>Conforme a los documentos aportados de fecha 16/12/2024 suscrito por la representante legal de la empresa el proponente. Se acredita que cumple</w:t>
            </w:r>
          </w:p>
          <w:p w14:paraId="54FB891A" w14:textId="77777777" w:rsidR="008B5EEC" w:rsidRPr="004F3E45" w:rsidRDefault="008B5EEC" w:rsidP="00A81E87">
            <w:pPr>
              <w:jc w:val="both"/>
              <w:rPr>
                <w:rFonts w:ascii="Garamond" w:hAnsi="Garamond"/>
                <w:b/>
                <w:sz w:val="22"/>
                <w:szCs w:val="22"/>
              </w:rPr>
            </w:pPr>
          </w:p>
        </w:tc>
      </w:tr>
      <w:tr w:rsidR="008B5EEC" w:rsidRPr="004F3E45" w14:paraId="076CD48F" w14:textId="77777777" w:rsidTr="00A81E87">
        <w:tblPrEx>
          <w:tblCellMar>
            <w:left w:w="108" w:type="dxa"/>
            <w:right w:w="108" w:type="dxa"/>
          </w:tblCellMar>
          <w:tblLook w:val="04A0" w:firstRow="1" w:lastRow="0" w:firstColumn="1" w:lastColumn="0" w:noHBand="0" w:noVBand="1"/>
        </w:tblPrEx>
        <w:tc>
          <w:tcPr>
            <w:tcW w:w="4644" w:type="dxa"/>
          </w:tcPr>
          <w:p w14:paraId="141054D4" w14:textId="77777777" w:rsidR="008B5EEC" w:rsidRPr="003E3895" w:rsidRDefault="008B5EEC" w:rsidP="008B5EEC">
            <w:pPr>
              <w:pStyle w:val="Prrafodelista"/>
              <w:numPr>
                <w:ilvl w:val="0"/>
                <w:numId w:val="15"/>
              </w:numPr>
              <w:spacing w:after="160" w:line="259" w:lineRule="auto"/>
              <w:ind w:left="284"/>
              <w:jc w:val="both"/>
              <w:rPr>
                <w:rFonts w:ascii="Garamond" w:eastAsia="Times New Roman" w:hAnsi="Garamond"/>
                <w:b/>
                <w:sz w:val="22"/>
                <w:szCs w:val="22"/>
              </w:rPr>
            </w:pPr>
            <w:r w:rsidRPr="004F3E45">
              <w:rPr>
                <w:rFonts w:ascii="Garamond" w:eastAsia="Times New Roman" w:hAnsi="Garamond"/>
                <w:b/>
                <w:sz w:val="22"/>
                <w:szCs w:val="22"/>
              </w:rPr>
              <w:t>CUMPLIMIENTO DE LAS DISPOSICIONES CONTENIDAS EN EL DECRETO 1072 DE 2015 PARA EMPRESAS CON MÁXIMO 10 TRABAJADORES O EL DEL CUMPLIMIENTO PARA EMPRESAS CON MÁS DE DIEZ (10) TRABAJADORES</w:t>
            </w:r>
            <w:r w:rsidRPr="004F3E45">
              <w:rPr>
                <w:rFonts w:ascii="Garamond" w:eastAsia="Times New Roman" w:hAnsi="Garamond"/>
                <w:sz w:val="22"/>
                <w:szCs w:val="22"/>
              </w:rPr>
              <w:t xml:space="preserve"> </w:t>
            </w:r>
            <w:r w:rsidRPr="004F3E45">
              <w:rPr>
                <w:rFonts w:ascii="Garamond" w:eastAsia="Times New Roman" w:hAnsi="Garamond"/>
                <w:b/>
                <w:sz w:val="22"/>
                <w:szCs w:val="22"/>
              </w:rPr>
              <w:t>(FORMATOS 9 Y 9.1)</w:t>
            </w:r>
          </w:p>
          <w:p w14:paraId="519306FB" w14:textId="77777777" w:rsidR="008B5EEC" w:rsidRPr="004F3E45" w:rsidRDefault="008B5EEC" w:rsidP="00A81E87">
            <w:pPr>
              <w:rPr>
                <w:rFonts w:ascii="Garamond" w:hAnsi="Garamond"/>
                <w:b/>
                <w:sz w:val="22"/>
                <w:szCs w:val="22"/>
              </w:rPr>
            </w:pPr>
          </w:p>
        </w:tc>
        <w:tc>
          <w:tcPr>
            <w:tcW w:w="851" w:type="dxa"/>
          </w:tcPr>
          <w:p w14:paraId="107FAD58" w14:textId="77777777" w:rsidR="008B5EEC" w:rsidRPr="004F3E45" w:rsidRDefault="008B5EEC" w:rsidP="00A81E87">
            <w:pPr>
              <w:jc w:val="center"/>
              <w:rPr>
                <w:rFonts w:ascii="Garamond" w:hAnsi="Garamond"/>
                <w:b/>
                <w:sz w:val="22"/>
                <w:szCs w:val="22"/>
              </w:rPr>
            </w:pPr>
            <w:r w:rsidRPr="004F3E45">
              <w:rPr>
                <w:rFonts w:ascii="Garamond" w:hAnsi="Garamond"/>
                <w:b/>
                <w:sz w:val="22"/>
                <w:szCs w:val="22"/>
              </w:rPr>
              <w:t>X</w:t>
            </w:r>
          </w:p>
        </w:tc>
        <w:tc>
          <w:tcPr>
            <w:tcW w:w="1276" w:type="dxa"/>
            <w:shd w:val="clear" w:color="auto" w:fill="auto"/>
          </w:tcPr>
          <w:p w14:paraId="0D29BA80" w14:textId="77777777" w:rsidR="008B5EEC" w:rsidRPr="004F3E45" w:rsidRDefault="008B5EEC" w:rsidP="00A81E87">
            <w:pPr>
              <w:jc w:val="center"/>
              <w:rPr>
                <w:rFonts w:ascii="Garamond" w:hAnsi="Garamond"/>
                <w:b/>
                <w:sz w:val="22"/>
                <w:szCs w:val="22"/>
              </w:rPr>
            </w:pPr>
          </w:p>
        </w:tc>
        <w:tc>
          <w:tcPr>
            <w:tcW w:w="9355" w:type="dxa"/>
            <w:shd w:val="clear" w:color="auto" w:fill="auto"/>
          </w:tcPr>
          <w:p w14:paraId="14E47674" w14:textId="77777777" w:rsidR="008B5EEC" w:rsidRPr="004F3E45" w:rsidRDefault="008B5EEC" w:rsidP="00A81E87">
            <w:pPr>
              <w:jc w:val="both"/>
              <w:rPr>
                <w:rFonts w:ascii="Garamond" w:hAnsi="Garamond"/>
                <w:color w:val="000000" w:themeColor="text1"/>
                <w:sz w:val="22"/>
                <w:szCs w:val="22"/>
              </w:rPr>
            </w:pPr>
            <w:r w:rsidRPr="004F3E45">
              <w:rPr>
                <w:rFonts w:ascii="Garamond" w:hAnsi="Garamond"/>
                <w:color w:val="000000" w:themeColor="text1"/>
                <w:sz w:val="22"/>
                <w:szCs w:val="22"/>
              </w:rPr>
              <w:t>Conforme a los documentos aportados de fecha 16/12/2024 suscrito por la representante legal de la empresa el proponente. Se acredita que cumple</w:t>
            </w:r>
          </w:p>
          <w:p w14:paraId="1BA0EB3A" w14:textId="77777777" w:rsidR="008B5EEC" w:rsidRPr="004F3E45" w:rsidRDefault="008B5EEC" w:rsidP="00A81E87">
            <w:pPr>
              <w:spacing w:after="160" w:line="259" w:lineRule="auto"/>
              <w:jc w:val="both"/>
              <w:rPr>
                <w:rFonts w:ascii="Garamond" w:hAnsi="Garamond"/>
                <w:color w:val="000000" w:themeColor="text1"/>
                <w:sz w:val="22"/>
                <w:szCs w:val="22"/>
              </w:rPr>
            </w:pPr>
          </w:p>
        </w:tc>
      </w:tr>
      <w:tr w:rsidR="008B5EEC" w:rsidRPr="004F3E45" w14:paraId="1D218B5D" w14:textId="77777777" w:rsidTr="00A81E87">
        <w:trPr>
          <w:trHeight w:val="650"/>
        </w:trPr>
        <w:tc>
          <w:tcPr>
            <w:tcW w:w="16126" w:type="dxa"/>
            <w:gridSpan w:val="4"/>
            <w:shd w:val="clear" w:color="auto" w:fill="92D050"/>
          </w:tcPr>
          <w:p w14:paraId="7523262C" w14:textId="10B0EFEF" w:rsidR="008B5EEC" w:rsidRPr="004F3E45" w:rsidRDefault="008B5EEC" w:rsidP="00A81E87">
            <w:pPr>
              <w:tabs>
                <w:tab w:val="left" w:pos="1309"/>
              </w:tabs>
              <w:rPr>
                <w:rFonts w:ascii="Garamond" w:hAnsi="Garamond"/>
                <w:sz w:val="22"/>
                <w:szCs w:val="22"/>
              </w:rPr>
            </w:pPr>
            <w:r w:rsidRPr="004F3E45">
              <w:rPr>
                <w:rFonts w:ascii="Garamond" w:hAnsi="Garamond"/>
                <w:sz w:val="22"/>
                <w:szCs w:val="22"/>
              </w:rPr>
              <w:t xml:space="preserve">La propuesta </w:t>
            </w:r>
            <w:r w:rsidRPr="004F3E45">
              <w:rPr>
                <w:rFonts w:ascii="Garamond" w:hAnsi="Garamond"/>
                <w:b/>
                <w:sz w:val="22"/>
                <w:szCs w:val="22"/>
              </w:rPr>
              <w:t>CUMPLE</w:t>
            </w:r>
            <w:r w:rsidRPr="004F3E45">
              <w:rPr>
                <w:rFonts w:ascii="Garamond" w:hAnsi="Garamond"/>
                <w:sz w:val="22"/>
                <w:szCs w:val="22"/>
              </w:rPr>
              <w:t xml:space="preserve"> con los requisitos habilitantes de carácter jurídico.</w:t>
            </w:r>
          </w:p>
          <w:p w14:paraId="607C56F9" w14:textId="77777777" w:rsidR="008B5EEC" w:rsidRPr="004F3E45" w:rsidRDefault="008B5EEC" w:rsidP="00A81E87">
            <w:pPr>
              <w:tabs>
                <w:tab w:val="left" w:pos="8955"/>
              </w:tabs>
              <w:rPr>
                <w:rFonts w:ascii="Garamond" w:hAnsi="Garamond"/>
                <w:sz w:val="22"/>
                <w:szCs w:val="22"/>
              </w:rPr>
            </w:pPr>
            <w:r>
              <w:rPr>
                <w:rFonts w:ascii="Garamond" w:hAnsi="Garamond"/>
                <w:sz w:val="22"/>
                <w:szCs w:val="22"/>
              </w:rPr>
              <w:tab/>
            </w:r>
          </w:p>
        </w:tc>
      </w:tr>
    </w:tbl>
    <w:p w14:paraId="2978AEAF" w14:textId="3B95747C" w:rsidR="00F17BEC" w:rsidRPr="004F3E45" w:rsidRDefault="00F17BEC" w:rsidP="00DD72A0">
      <w:pPr>
        <w:autoSpaceDE w:val="0"/>
        <w:autoSpaceDN w:val="0"/>
        <w:adjustRightInd w:val="0"/>
        <w:jc w:val="both"/>
        <w:outlineLvl w:val="0"/>
        <w:rPr>
          <w:rFonts w:ascii="Garamond" w:eastAsia="Times New Roman" w:hAnsi="Garamond" w:cs="Arial"/>
          <w:b/>
          <w:bCs/>
          <w:sz w:val="22"/>
          <w:szCs w:val="22"/>
          <w:u w:val="single"/>
          <w:lang w:val="es-MX" w:eastAsia="es-ES"/>
        </w:rPr>
      </w:pPr>
    </w:p>
    <w:p w14:paraId="3D898A18" w14:textId="77777777" w:rsidR="00F17BEC" w:rsidRPr="004F3E45" w:rsidRDefault="00F17BEC" w:rsidP="00DD72A0">
      <w:pPr>
        <w:autoSpaceDE w:val="0"/>
        <w:autoSpaceDN w:val="0"/>
        <w:adjustRightInd w:val="0"/>
        <w:jc w:val="both"/>
        <w:outlineLvl w:val="0"/>
        <w:rPr>
          <w:rFonts w:ascii="Garamond" w:eastAsia="Times New Roman" w:hAnsi="Garamond" w:cs="Arial"/>
          <w:b/>
          <w:bCs/>
          <w:sz w:val="22"/>
          <w:szCs w:val="22"/>
          <w:u w:val="single"/>
          <w:lang w:val="es-MX" w:eastAsia="es-ES"/>
        </w:rPr>
      </w:pPr>
    </w:p>
    <w:p w14:paraId="3E2D4C95" w14:textId="0B9A8128" w:rsidR="00F262BD" w:rsidRPr="004F3E45" w:rsidRDefault="004E3E59" w:rsidP="00D26BCF">
      <w:pPr>
        <w:tabs>
          <w:tab w:val="left" w:pos="1770"/>
        </w:tabs>
        <w:jc w:val="both"/>
        <w:rPr>
          <w:rFonts w:ascii="Garamond" w:eastAsia="Times New Roman" w:hAnsi="Garamond"/>
          <w:b/>
          <w:noProof/>
          <w:sz w:val="22"/>
          <w:szCs w:val="22"/>
          <w:lang w:eastAsia="es-ES"/>
        </w:rPr>
      </w:pPr>
      <w:r w:rsidRPr="004F3E45">
        <w:rPr>
          <w:rFonts w:ascii="Garamond" w:eastAsia="Times New Roman" w:hAnsi="Garamond"/>
          <w:b/>
          <w:noProof/>
          <w:sz w:val="22"/>
          <w:szCs w:val="22"/>
          <w:lang w:eastAsia="es-ES"/>
        </w:rPr>
        <w:t>Firman</w:t>
      </w:r>
      <w:r w:rsidR="00E65291" w:rsidRPr="004F3E45">
        <w:rPr>
          <w:rFonts w:ascii="Garamond" w:eastAsia="Times New Roman" w:hAnsi="Garamond"/>
          <w:b/>
          <w:noProof/>
          <w:sz w:val="22"/>
          <w:szCs w:val="22"/>
          <w:lang w:eastAsia="es-ES"/>
        </w:rPr>
        <w:t xml:space="preserve"> en Co</w:t>
      </w:r>
      <w:r w:rsidR="004D5E1D" w:rsidRPr="004F3E45">
        <w:rPr>
          <w:rFonts w:ascii="Garamond" w:eastAsia="Times New Roman" w:hAnsi="Garamond"/>
          <w:b/>
          <w:noProof/>
          <w:sz w:val="22"/>
          <w:szCs w:val="22"/>
          <w:lang w:eastAsia="es-ES"/>
        </w:rPr>
        <w:t>nstancia el Evaluador Juridico</w:t>
      </w:r>
    </w:p>
    <w:p w14:paraId="0E392ECB" w14:textId="54B9051A" w:rsidR="00543014" w:rsidRPr="004F3E45" w:rsidRDefault="00543014" w:rsidP="003F3782">
      <w:pPr>
        <w:tabs>
          <w:tab w:val="left" w:pos="1770"/>
        </w:tabs>
        <w:rPr>
          <w:rFonts w:ascii="Garamond" w:eastAsia="Times New Roman" w:hAnsi="Garamond"/>
          <w:b/>
          <w:noProof/>
          <w:color w:val="FF0000"/>
          <w:sz w:val="22"/>
          <w:szCs w:val="22"/>
          <w:lang w:eastAsia="es-ES"/>
        </w:rPr>
      </w:pPr>
    </w:p>
    <w:p w14:paraId="54E09D31" w14:textId="59058AF7" w:rsidR="003F3782" w:rsidRPr="004F3E45" w:rsidRDefault="00F675D9" w:rsidP="00543014">
      <w:pPr>
        <w:tabs>
          <w:tab w:val="left" w:pos="5490"/>
        </w:tabs>
        <w:jc w:val="both"/>
        <w:rPr>
          <w:rFonts w:ascii="Garamond" w:eastAsia="Times New Roman" w:hAnsi="Garamond"/>
          <w:b/>
          <w:noProof/>
          <w:sz w:val="22"/>
          <w:szCs w:val="22"/>
          <w:lang w:eastAsia="es-ES"/>
        </w:rPr>
      </w:pPr>
      <w:r w:rsidRPr="004F3E45">
        <w:rPr>
          <w:rFonts w:ascii="Garamond" w:hAnsi="Garamond"/>
          <w:noProof/>
          <w:sz w:val="22"/>
          <w:szCs w:val="22"/>
          <w:lang w:val="es-CO" w:eastAsia="es-CO"/>
        </w:rPr>
        <w:drawing>
          <wp:anchor distT="0" distB="0" distL="114300" distR="114300" simplePos="0" relativeHeight="251659776" behindDoc="1" locked="0" layoutInCell="1" allowOverlap="1" wp14:anchorId="5B564EFB" wp14:editId="0D363BD0">
            <wp:simplePos x="0" y="0"/>
            <wp:positionH relativeFrom="margin">
              <wp:posOffset>5082540</wp:posOffset>
            </wp:positionH>
            <wp:positionV relativeFrom="paragraph">
              <wp:posOffset>7620</wp:posOffset>
            </wp:positionV>
            <wp:extent cx="853001" cy="628650"/>
            <wp:effectExtent l="0" t="0" r="4445" b="0"/>
            <wp:wrapNone/>
            <wp:docPr id="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53001" cy="628650"/>
                    </a:xfrm>
                    <a:prstGeom prst="rect">
                      <a:avLst/>
                    </a:prstGeom>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margin">
              <wp14:pctWidth>0</wp14:pctWidth>
            </wp14:sizeRelH>
            <wp14:sizeRelV relativeFrom="margin">
              <wp14:pctHeight>0</wp14:pctHeight>
            </wp14:sizeRelV>
          </wp:anchor>
        </w:drawing>
      </w:r>
      <w:r w:rsidR="00543014" w:rsidRPr="004F3E45">
        <w:rPr>
          <w:rFonts w:ascii="Garamond" w:eastAsia="Times New Roman" w:hAnsi="Garamond"/>
          <w:b/>
          <w:noProof/>
          <w:sz w:val="22"/>
          <w:szCs w:val="22"/>
          <w:lang w:eastAsia="es-ES"/>
        </w:rPr>
        <w:t xml:space="preserve">                                                                                                                                                                     </w:t>
      </w:r>
      <w:r w:rsidR="004D5E1D" w:rsidRPr="004F3E45">
        <w:rPr>
          <w:rFonts w:ascii="Garamond" w:eastAsia="Times New Roman" w:hAnsi="Garamond"/>
          <w:b/>
          <w:noProof/>
          <w:sz w:val="22"/>
          <w:szCs w:val="22"/>
          <w:lang w:eastAsia="es-ES"/>
        </w:rPr>
        <w:t xml:space="preserve">                           </w:t>
      </w:r>
    </w:p>
    <w:p w14:paraId="7C14230C" w14:textId="61CC7F1D" w:rsidR="00543014" w:rsidRPr="004F3E45" w:rsidRDefault="00543014" w:rsidP="003F3782">
      <w:pPr>
        <w:tabs>
          <w:tab w:val="left" w:pos="5490"/>
        </w:tabs>
        <w:jc w:val="center"/>
        <w:rPr>
          <w:rFonts w:ascii="Garamond" w:eastAsia="Times New Roman" w:hAnsi="Garamond"/>
          <w:b/>
          <w:noProof/>
          <w:sz w:val="22"/>
          <w:szCs w:val="22"/>
          <w:lang w:eastAsia="es-ES"/>
        </w:rPr>
      </w:pPr>
    </w:p>
    <w:p w14:paraId="2B9183F0" w14:textId="10B078BB" w:rsidR="00543014" w:rsidRPr="004F3E45" w:rsidRDefault="005F3377" w:rsidP="00543014">
      <w:pPr>
        <w:tabs>
          <w:tab w:val="left" w:pos="5490"/>
        </w:tabs>
        <w:jc w:val="center"/>
        <w:rPr>
          <w:rFonts w:ascii="Garamond" w:eastAsia="Times New Roman" w:hAnsi="Garamond"/>
          <w:b/>
          <w:noProof/>
          <w:sz w:val="22"/>
          <w:szCs w:val="22"/>
          <w:lang w:eastAsia="es-ES"/>
        </w:rPr>
      </w:pPr>
      <w:r w:rsidRPr="004F3E45">
        <w:rPr>
          <w:rFonts w:ascii="Garamond" w:eastAsia="Times New Roman" w:hAnsi="Garamond"/>
          <w:b/>
          <w:noProof/>
          <w:sz w:val="22"/>
          <w:szCs w:val="22"/>
          <w:lang w:eastAsia="es-ES"/>
        </w:rPr>
        <w:t xml:space="preserve"> </w:t>
      </w:r>
      <w:r w:rsidR="00543014" w:rsidRPr="004F3E45">
        <w:rPr>
          <w:rFonts w:ascii="Garamond" w:eastAsia="Times New Roman" w:hAnsi="Garamond"/>
          <w:b/>
          <w:noProof/>
          <w:sz w:val="22"/>
          <w:szCs w:val="22"/>
          <w:lang w:eastAsia="es-ES"/>
        </w:rPr>
        <w:t xml:space="preserve"> ____________________________________</w:t>
      </w:r>
    </w:p>
    <w:p w14:paraId="087F5C57" w14:textId="4486FE9E" w:rsidR="00543014" w:rsidRPr="004F3E45" w:rsidRDefault="006C73C4" w:rsidP="00CD3E12">
      <w:pPr>
        <w:tabs>
          <w:tab w:val="left" w:pos="1770"/>
          <w:tab w:val="left" w:pos="3780"/>
        </w:tabs>
        <w:jc w:val="center"/>
        <w:rPr>
          <w:rFonts w:ascii="Garamond" w:eastAsia="Times New Roman" w:hAnsi="Garamond"/>
          <w:b/>
          <w:noProof/>
          <w:sz w:val="22"/>
          <w:szCs w:val="22"/>
          <w:lang w:eastAsia="es-ES"/>
        </w:rPr>
      </w:pPr>
      <w:r w:rsidRPr="004F3E45">
        <w:rPr>
          <w:rFonts w:ascii="Garamond" w:eastAsia="Times New Roman" w:hAnsi="Garamond"/>
          <w:b/>
          <w:noProof/>
          <w:sz w:val="22"/>
          <w:szCs w:val="22"/>
          <w:lang w:eastAsia="es-ES"/>
        </w:rPr>
        <w:t>MONICA VIVIANA GARCÍA MENDIETA</w:t>
      </w:r>
      <w:r w:rsidR="005A7A1E" w:rsidRPr="004F3E45">
        <w:rPr>
          <w:rFonts w:ascii="Garamond" w:eastAsia="Times New Roman" w:hAnsi="Garamond"/>
          <w:b/>
          <w:noProof/>
          <w:sz w:val="22"/>
          <w:szCs w:val="22"/>
          <w:lang w:eastAsia="es-ES"/>
        </w:rPr>
        <w:t xml:space="preserve"> </w:t>
      </w:r>
    </w:p>
    <w:p w14:paraId="19063A64" w14:textId="04D214F8" w:rsidR="00543014" w:rsidRPr="004F3E45" w:rsidRDefault="006C73C4" w:rsidP="00CD3E12">
      <w:pPr>
        <w:tabs>
          <w:tab w:val="left" w:pos="1770"/>
          <w:tab w:val="left" w:pos="4935"/>
          <w:tab w:val="left" w:pos="9180"/>
        </w:tabs>
        <w:jc w:val="center"/>
        <w:rPr>
          <w:rFonts w:ascii="Garamond" w:eastAsia="Times New Roman" w:hAnsi="Garamond"/>
          <w:b/>
          <w:noProof/>
          <w:sz w:val="22"/>
          <w:szCs w:val="22"/>
          <w:lang w:eastAsia="es-ES"/>
        </w:rPr>
      </w:pPr>
      <w:r w:rsidRPr="004F3E45">
        <w:rPr>
          <w:rFonts w:ascii="Garamond" w:eastAsia="Times New Roman" w:hAnsi="Garamond"/>
          <w:b/>
          <w:noProof/>
          <w:sz w:val="22"/>
          <w:szCs w:val="22"/>
          <w:lang w:eastAsia="es-ES"/>
        </w:rPr>
        <w:t>CONTRATISTA FDLCB-1000-2024</w:t>
      </w:r>
    </w:p>
    <w:p w14:paraId="5E8C637A" w14:textId="0A7B1416" w:rsidR="005220BC" w:rsidRPr="004F3E45" w:rsidRDefault="004D5E1D" w:rsidP="00CD3E12">
      <w:pPr>
        <w:tabs>
          <w:tab w:val="left" w:pos="1770"/>
          <w:tab w:val="left" w:pos="4935"/>
          <w:tab w:val="left" w:pos="9180"/>
        </w:tabs>
        <w:jc w:val="center"/>
        <w:rPr>
          <w:rFonts w:ascii="Garamond" w:eastAsia="Times New Roman" w:hAnsi="Garamond"/>
          <w:b/>
          <w:noProof/>
          <w:sz w:val="22"/>
          <w:szCs w:val="22"/>
          <w:lang w:eastAsia="es-ES"/>
        </w:rPr>
      </w:pPr>
      <w:r w:rsidRPr="004F3E45">
        <w:rPr>
          <w:rFonts w:ascii="Garamond" w:eastAsia="Times New Roman" w:hAnsi="Garamond"/>
          <w:b/>
          <w:noProof/>
          <w:sz w:val="22"/>
          <w:szCs w:val="22"/>
          <w:lang w:eastAsia="es-ES"/>
        </w:rPr>
        <w:t>CAPACIDAD JURÍDICA</w:t>
      </w:r>
    </w:p>
    <w:sectPr w:rsidR="005220BC" w:rsidRPr="004F3E45" w:rsidSect="009F28AD">
      <w:headerReference w:type="default" r:id="rId10"/>
      <w:footerReference w:type="default" r:id="rId11"/>
      <w:pgSz w:w="20160" w:h="12240" w:orient="landscape" w:code="5"/>
      <w:pgMar w:top="1917" w:right="1426" w:bottom="1276" w:left="1701"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D89500" w14:textId="77777777" w:rsidR="00CC563D" w:rsidRDefault="00CC563D" w:rsidP="00B54EFC">
      <w:r>
        <w:separator/>
      </w:r>
    </w:p>
  </w:endnote>
  <w:endnote w:type="continuationSeparator" w:id="0">
    <w:p w14:paraId="30A015D4" w14:textId="77777777" w:rsidR="00CC563D" w:rsidRDefault="00CC563D" w:rsidP="00B54E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altName w:val="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PDFACourier">
    <w:panose1 w:val="00000000000000000000"/>
    <w:charset w:val="00"/>
    <w:family w:val="modern"/>
    <w:notTrueType/>
    <w:pitch w:val="default"/>
    <w:sig w:usb0="00000003" w:usb1="00000000" w:usb2="00000000" w:usb3="00000000" w:csb0="00000001" w:csb1="00000000"/>
  </w:font>
  <w:font w:name="CIDFont+F1">
    <w:altName w:val="Calibri"/>
    <w:panose1 w:val="00000000000000000000"/>
    <w:charset w:val="00"/>
    <w:family w:val="auto"/>
    <w:notTrueType/>
    <w:pitch w:val="default"/>
    <w:sig w:usb0="00000003" w:usb1="00000000" w:usb2="00000000" w:usb3="00000000" w:csb0="00000001" w:csb1="00000000"/>
  </w:font>
  <w:font w:name="Lohit Hindi">
    <w:altName w:val="Calibri"/>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CE576A" w14:textId="77777777" w:rsidR="00C85602" w:rsidRPr="006C085B" w:rsidRDefault="00C85602" w:rsidP="00E73B26">
    <w:pPr>
      <w:jc w:val="center"/>
      <w:rPr>
        <w:rFonts w:ascii="Tahoma" w:hAnsi="Tahoma" w:cs="Tahoma"/>
        <w:sz w:val="14"/>
        <w:szCs w:val="16"/>
      </w:rPr>
    </w:pPr>
    <w:r>
      <w:rPr>
        <w:rFonts w:ascii="Tahoma" w:hAnsi="Tahoma" w:cs="Tahoma"/>
        <w:sz w:val="14"/>
        <w:szCs w:val="16"/>
      </w:rPr>
      <w:t>Diagonal 62 Sur No. 20 F 20</w:t>
    </w:r>
    <w:r w:rsidRPr="006C085B">
      <w:rPr>
        <w:rFonts w:ascii="Tahoma" w:hAnsi="Tahoma" w:cs="Tahoma"/>
        <w:sz w:val="14"/>
        <w:szCs w:val="16"/>
      </w:rPr>
      <w:t xml:space="preserve"> - Conmutador: 7799280 – Información Línea 195</w:t>
    </w:r>
  </w:p>
  <w:p w14:paraId="22FC6DC1" w14:textId="77777777" w:rsidR="00C85602" w:rsidRPr="006C085B" w:rsidRDefault="00C85602" w:rsidP="00E73B26">
    <w:pPr>
      <w:pStyle w:val="Piedepgina"/>
      <w:jc w:val="center"/>
      <w:rPr>
        <w:rFonts w:ascii="Tahoma" w:hAnsi="Tahoma" w:cs="Tahoma"/>
        <w:sz w:val="14"/>
        <w:szCs w:val="16"/>
      </w:rPr>
    </w:pPr>
    <w:r w:rsidRPr="006C085B">
      <w:rPr>
        <w:rFonts w:ascii="Tahoma" w:hAnsi="Tahoma" w:cs="Tahoma"/>
        <w:sz w:val="14"/>
        <w:szCs w:val="16"/>
      </w:rPr>
      <w:t>Bogotá D.C. – Colombia</w:t>
    </w:r>
    <w:r>
      <w:rPr>
        <w:rFonts w:ascii="Tahoma" w:hAnsi="Tahoma" w:cs="Tahoma"/>
        <w:sz w:val="14"/>
        <w:szCs w:val="16"/>
      </w:rPr>
      <w:t xml:space="preserve">. </w:t>
    </w:r>
    <w:r w:rsidRPr="006C085B">
      <w:rPr>
        <w:rFonts w:ascii="Tahoma" w:hAnsi="Tahoma" w:cs="Tahoma"/>
        <w:sz w:val="14"/>
        <w:szCs w:val="16"/>
      </w:rPr>
      <w:t>Página Web:</w:t>
    </w:r>
    <w:r>
      <w:rPr>
        <w:rFonts w:ascii="Tahoma" w:hAnsi="Tahoma" w:cs="Tahoma"/>
        <w:sz w:val="14"/>
        <w:szCs w:val="16"/>
      </w:rPr>
      <w:t xml:space="preserve"> </w:t>
    </w:r>
    <w:hyperlink r:id="rId1" w:history="1">
      <w:r w:rsidRPr="006C085B">
        <w:rPr>
          <w:rStyle w:val="Hipervnculo"/>
          <w:rFonts w:ascii="Tahoma" w:hAnsi="Tahoma" w:cs="Tahoma"/>
          <w:sz w:val="14"/>
          <w:szCs w:val="16"/>
        </w:rPr>
        <w:t>www.gobiernobogota.gov.co</w:t>
      </w:r>
    </w:hyperlink>
  </w:p>
  <w:p w14:paraId="46AA9E12" w14:textId="779C5192" w:rsidR="00C85602" w:rsidRPr="00234193" w:rsidRDefault="00CC563D" w:rsidP="00A02A0E">
    <w:pPr>
      <w:suppressAutoHyphens/>
      <w:rPr>
        <w:sz w:val="22"/>
      </w:rPr>
    </w:pPr>
    <w:sdt>
      <w:sdtPr>
        <w:id w:val="535472976"/>
        <w:docPartObj>
          <w:docPartGallery w:val="Page Numbers (Bottom of Page)"/>
          <w:docPartUnique/>
        </w:docPartObj>
      </w:sdtPr>
      <w:sdtEndPr>
        <w:rPr>
          <w:sz w:val="22"/>
        </w:rPr>
      </w:sdtEndPr>
      <w:sdtContent>
        <w:r w:rsidR="00C85602" w:rsidRPr="00234193">
          <w:rPr>
            <w:sz w:val="22"/>
          </w:rPr>
          <w:fldChar w:fldCharType="begin"/>
        </w:r>
        <w:r w:rsidR="00C85602" w:rsidRPr="00234193">
          <w:rPr>
            <w:sz w:val="22"/>
          </w:rPr>
          <w:instrText>PAGE   \* MERGEFORMAT</w:instrText>
        </w:r>
        <w:r w:rsidR="00C85602" w:rsidRPr="00234193">
          <w:rPr>
            <w:sz w:val="22"/>
          </w:rPr>
          <w:fldChar w:fldCharType="separate"/>
        </w:r>
        <w:r w:rsidR="00296A61" w:rsidRPr="00296A61">
          <w:rPr>
            <w:noProof/>
            <w:sz w:val="22"/>
            <w:lang w:val="es-ES"/>
          </w:rPr>
          <w:t>8</w:t>
        </w:r>
        <w:r w:rsidR="00C85602" w:rsidRPr="00234193">
          <w:rPr>
            <w:sz w:val="22"/>
          </w:rPr>
          <w:fldChar w:fldCharType="end"/>
        </w:r>
      </w:sdtContent>
    </w:sdt>
  </w:p>
  <w:p w14:paraId="1A7EFC33" w14:textId="77777777" w:rsidR="00C85602" w:rsidRDefault="00C85602" w:rsidP="00B54EFC">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6BD0DF" w14:textId="77777777" w:rsidR="00CC563D" w:rsidRDefault="00CC563D" w:rsidP="00B54EFC">
      <w:r>
        <w:separator/>
      </w:r>
    </w:p>
  </w:footnote>
  <w:footnote w:type="continuationSeparator" w:id="0">
    <w:p w14:paraId="23CF68F6" w14:textId="77777777" w:rsidR="00CC563D" w:rsidRDefault="00CC563D" w:rsidP="00B54E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DA63D1" w14:textId="05AD5088" w:rsidR="00C85602" w:rsidRPr="004D6318" w:rsidRDefault="00C85602" w:rsidP="00E73B26">
    <w:pPr>
      <w:tabs>
        <w:tab w:val="center" w:pos="4252"/>
        <w:tab w:val="right" w:pos="8504"/>
      </w:tabs>
      <w:jc w:val="center"/>
      <w:rPr>
        <w:rFonts w:ascii="Tahoma" w:hAnsi="Tahoma" w:cs="Tahoma"/>
        <w:b/>
        <w:sz w:val="12"/>
        <w:szCs w:val="12"/>
        <w:lang w:val="es-ES"/>
      </w:rPr>
    </w:pPr>
    <w:r w:rsidRPr="004D6318">
      <w:rPr>
        <w:rFonts w:cs="Lohit Hindi"/>
        <w:noProof/>
        <w:kern w:val="3"/>
        <w:lang w:val="es-CO" w:eastAsia="es-CO"/>
      </w:rPr>
      <w:drawing>
        <wp:anchor distT="0" distB="0" distL="114935" distR="114935" simplePos="0" relativeHeight="251666432" behindDoc="0" locked="0" layoutInCell="1" allowOverlap="1" wp14:anchorId="017D3802" wp14:editId="57786183">
          <wp:simplePos x="0" y="0"/>
          <wp:positionH relativeFrom="margin">
            <wp:align>center</wp:align>
          </wp:positionH>
          <wp:positionV relativeFrom="paragraph">
            <wp:posOffset>-110490</wp:posOffset>
          </wp:positionV>
          <wp:extent cx="337185" cy="393700"/>
          <wp:effectExtent l="0" t="0" r="5715" b="635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185" cy="3937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44342085" w14:textId="77777777" w:rsidR="00C85602" w:rsidRPr="004D6318" w:rsidRDefault="00C85602" w:rsidP="00E73B26">
    <w:pPr>
      <w:tabs>
        <w:tab w:val="center" w:pos="4252"/>
        <w:tab w:val="right" w:pos="8504"/>
      </w:tabs>
      <w:jc w:val="center"/>
      <w:rPr>
        <w:rFonts w:ascii="Tahoma" w:hAnsi="Tahoma" w:cs="Tahoma"/>
        <w:b/>
        <w:sz w:val="16"/>
        <w:szCs w:val="16"/>
      </w:rPr>
    </w:pPr>
  </w:p>
  <w:p w14:paraId="1ED05A39" w14:textId="77777777" w:rsidR="00C85602" w:rsidRPr="004D6318" w:rsidRDefault="00C85602" w:rsidP="00E73B26">
    <w:pPr>
      <w:tabs>
        <w:tab w:val="center" w:pos="4252"/>
        <w:tab w:val="right" w:pos="8504"/>
      </w:tabs>
      <w:jc w:val="center"/>
      <w:rPr>
        <w:rFonts w:ascii="Tahoma" w:hAnsi="Tahoma" w:cs="Tahoma"/>
        <w:b/>
        <w:sz w:val="16"/>
        <w:szCs w:val="16"/>
      </w:rPr>
    </w:pPr>
  </w:p>
  <w:p w14:paraId="3A21F042" w14:textId="77777777" w:rsidR="00C85602" w:rsidRPr="004D6318" w:rsidRDefault="00C85602" w:rsidP="00E73B26">
    <w:pPr>
      <w:tabs>
        <w:tab w:val="center" w:pos="4252"/>
        <w:tab w:val="right" w:pos="8504"/>
      </w:tabs>
      <w:jc w:val="center"/>
      <w:rPr>
        <w:rFonts w:ascii="Tahoma" w:hAnsi="Tahoma" w:cs="Tahoma"/>
        <w:b/>
        <w:sz w:val="16"/>
        <w:szCs w:val="16"/>
      </w:rPr>
    </w:pPr>
  </w:p>
  <w:p w14:paraId="430AEC9E" w14:textId="77777777" w:rsidR="00C85602" w:rsidRPr="004D6318" w:rsidRDefault="00C85602" w:rsidP="00E73B26">
    <w:pPr>
      <w:tabs>
        <w:tab w:val="center" w:pos="4252"/>
        <w:tab w:val="right" w:pos="8504"/>
      </w:tabs>
      <w:jc w:val="center"/>
      <w:rPr>
        <w:rFonts w:ascii="Arial" w:hAnsi="Arial" w:cs="Arial"/>
        <w:b/>
        <w:sz w:val="12"/>
        <w:szCs w:val="12"/>
      </w:rPr>
    </w:pPr>
    <w:r w:rsidRPr="004D6318">
      <w:rPr>
        <w:rFonts w:ascii="Arial" w:hAnsi="Arial" w:cs="Arial"/>
        <w:b/>
        <w:sz w:val="12"/>
        <w:szCs w:val="12"/>
      </w:rPr>
      <w:t>ALCALDÍA MAYOR</w:t>
    </w:r>
  </w:p>
  <w:p w14:paraId="15243EAB" w14:textId="77777777" w:rsidR="00C85602" w:rsidRPr="004D6318" w:rsidRDefault="00C85602" w:rsidP="00E73B26">
    <w:pPr>
      <w:tabs>
        <w:tab w:val="center" w:pos="4252"/>
        <w:tab w:val="right" w:pos="8504"/>
      </w:tabs>
      <w:jc w:val="center"/>
      <w:rPr>
        <w:rFonts w:ascii="Arial" w:hAnsi="Arial" w:cs="Arial"/>
        <w:b/>
        <w:sz w:val="12"/>
        <w:szCs w:val="12"/>
      </w:rPr>
    </w:pPr>
    <w:r w:rsidRPr="004D6318">
      <w:rPr>
        <w:rFonts w:ascii="Arial" w:hAnsi="Arial" w:cs="Arial"/>
        <w:b/>
        <w:sz w:val="12"/>
        <w:szCs w:val="12"/>
      </w:rPr>
      <w:t>DE BOGOTÁ D.C.</w:t>
    </w:r>
  </w:p>
  <w:p w14:paraId="2A84F4B9" w14:textId="77777777" w:rsidR="00C85602" w:rsidRPr="004D6318" w:rsidRDefault="00C85602" w:rsidP="00E73B26">
    <w:pPr>
      <w:tabs>
        <w:tab w:val="center" w:pos="4252"/>
        <w:tab w:val="right" w:pos="8504"/>
      </w:tabs>
      <w:jc w:val="center"/>
      <w:rPr>
        <w:rFonts w:ascii="Arial" w:hAnsi="Arial" w:cs="Arial"/>
        <w:b/>
        <w:sz w:val="12"/>
        <w:szCs w:val="12"/>
      </w:rPr>
    </w:pP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t>____________________________________</w:t>
    </w:r>
  </w:p>
  <w:p w14:paraId="49AD2570" w14:textId="77777777" w:rsidR="00C85602" w:rsidRPr="004D6318" w:rsidRDefault="00C85602" w:rsidP="00E73B26">
    <w:pPr>
      <w:tabs>
        <w:tab w:val="center" w:pos="4252"/>
        <w:tab w:val="right" w:pos="8504"/>
      </w:tabs>
      <w:jc w:val="center"/>
      <w:rPr>
        <w:rFonts w:ascii="Arial" w:hAnsi="Arial" w:cs="Arial"/>
        <w:b/>
        <w:sz w:val="12"/>
        <w:szCs w:val="12"/>
      </w:rPr>
    </w:pPr>
    <w:r w:rsidRPr="004D6318">
      <w:rPr>
        <w:rFonts w:ascii="Arial" w:hAnsi="Arial" w:cs="Arial"/>
        <w:b/>
        <w:sz w:val="12"/>
        <w:szCs w:val="12"/>
      </w:rPr>
      <w:t>SECRETARIA DISTRITAL DE GOBIERNO</w:t>
    </w:r>
  </w:p>
  <w:p w14:paraId="1282176D" w14:textId="77777777" w:rsidR="00C85602" w:rsidRPr="004D6318" w:rsidRDefault="00C85602" w:rsidP="00E73B26">
    <w:pPr>
      <w:tabs>
        <w:tab w:val="center" w:pos="4252"/>
        <w:tab w:val="right" w:pos="8504"/>
      </w:tabs>
      <w:jc w:val="center"/>
      <w:rPr>
        <w:sz w:val="12"/>
        <w:szCs w:val="12"/>
      </w:rPr>
    </w:pPr>
    <w:proofErr w:type="spellStart"/>
    <w:r w:rsidRPr="004D6318">
      <w:rPr>
        <w:rFonts w:ascii="Arial" w:hAnsi="Arial" w:cs="Arial"/>
        <w:b/>
        <w:sz w:val="12"/>
        <w:szCs w:val="12"/>
      </w:rPr>
      <w:t>ALCALDIA</w:t>
    </w:r>
    <w:proofErr w:type="spellEnd"/>
    <w:r w:rsidRPr="004D6318">
      <w:rPr>
        <w:rFonts w:ascii="Arial" w:hAnsi="Arial" w:cs="Arial"/>
        <w:b/>
        <w:sz w:val="12"/>
        <w:szCs w:val="12"/>
      </w:rPr>
      <w:t xml:space="preserve"> LOCAL DE CIUDAD </w:t>
    </w:r>
    <w:proofErr w:type="spellStart"/>
    <w:r w:rsidRPr="004D6318">
      <w:rPr>
        <w:rFonts w:ascii="Arial" w:hAnsi="Arial" w:cs="Arial"/>
        <w:b/>
        <w:sz w:val="12"/>
        <w:szCs w:val="12"/>
      </w:rPr>
      <w:t>BOLIVAR</w:t>
    </w:r>
    <w:proofErr w:type="spellEnd"/>
  </w:p>
  <w:p w14:paraId="435A880E" w14:textId="30857C6E" w:rsidR="00C85602" w:rsidRPr="00003EF8" w:rsidRDefault="00C85602" w:rsidP="00E73B26">
    <w:pPr>
      <w:pStyle w:val="Encabezado"/>
      <w:tabs>
        <w:tab w:val="clear" w:pos="8504"/>
        <w:tab w:val="left" w:pos="6405"/>
        <w:tab w:val="center" w:pos="8516"/>
      </w:tabs>
    </w:pPr>
    <w:r>
      <w:rPr>
        <w:rFonts w:ascii="Tahoma" w:hAnsi="Tahoma" w:cs="Tahoma"/>
        <w:b/>
        <w:sz w:val="12"/>
        <w:szCs w:val="12"/>
      </w:rPr>
      <w:tab/>
    </w:r>
    <w:r>
      <w:rPr>
        <w:rFonts w:ascii="Tahoma" w:hAnsi="Tahoma" w:cs="Tahoma"/>
        <w:b/>
        <w:sz w:val="12"/>
        <w:szCs w:val="12"/>
      </w:rPr>
      <w:tab/>
    </w:r>
    <w:r>
      <w:rPr>
        <w:rFonts w:ascii="Tahoma" w:hAnsi="Tahoma" w:cs="Tahoma"/>
        <w:b/>
        <w:sz w:val="12"/>
        <w:szCs w:val="12"/>
      </w:rPr>
      <w:tab/>
    </w:r>
  </w:p>
  <w:p w14:paraId="03224905" w14:textId="77777777" w:rsidR="00C85602" w:rsidRDefault="00C85602" w:rsidP="00B54EFC">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8244E"/>
    <w:multiLevelType w:val="hybridMultilevel"/>
    <w:tmpl w:val="9F38A546"/>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800139D"/>
    <w:multiLevelType w:val="multilevel"/>
    <w:tmpl w:val="D97AC54E"/>
    <w:lvl w:ilvl="0">
      <w:start w:val="5"/>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7"/>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13D62FE7"/>
    <w:multiLevelType w:val="hybridMultilevel"/>
    <w:tmpl w:val="71763CA4"/>
    <w:lvl w:ilvl="0" w:tplc="3A46E74A">
      <w:start w:val="1"/>
      <w:numFmt w:val="upperLetter"/>
      <w:lvlText w:val="%1."/>
      <w:lvlJc w:val="left"/>
      <w:pPr>
        <w:ind w:left="114" w:hanging="428"/>
      </w:pPr>
      <w:rPr>
        <w:rFonts w:ascii="Times New Roman" w:eastAsia="Times New Roman" w:hAnsi="Times New Roman" w:cs="Times New Roman" w:hint="default"/>
        <w:spacing w:val="-1"/>
        <w:w w:val="92"/>
        <w:sz w:val="22"/>
        <w:szCs w:val="22"/>
        <w:lang w:val="es-ES" w:eastAsia="en-US" w:bidi="ar-SA"/>
      </w:rPr>
    </w:lvl>
    <w:lvl w:ilvl="1" w:tplc="AAAE6788">
      <w:start w:val="1"/>
      <w:numFmt w:val="decimal"/>
      <w:lvlText w:val="%2."/>
      <w:lvlJc w:val="left"/>
      <w:pPr>
        <w:ind w:left="114" w:hanging="428"/>
      </w:pPr>
      <w:rPr>
        <w:rFonts w:ascii="Arial Narrow" w:eastAsia="Times New Roman" w:hAnsi="Arial Narrow" w:cs="Times New Roman" w:hint="default"/>
        <w:b/>
        <w:bCs/>
        <w:spacing w:val="-1"/>
        <w:w w:val="92"/>
        <w:sz w:val="22"/>
        <w:szCs w:val="22"/>
        <w:lang w:val="es-ES" w:eastAsia="en-US" w:bidi="ar-SA"/>
      </w:rPr>
    </w:lvl>
    <w:lvl w:ilvl="2" w:tplc="4BD0BD1A">
      <w:numFmt w:val="bullet"/>
      <w:lvlText w:val="•"/>
      <w:lvlJc w:val="left"/>
      <w:pPr>
        <w:ind w:left="2212" w:hanging="428"/>
      </w:pPr>
      <w:rPr>
        <w:rFonts w:hint="default"/>
        <w:lang w:val="es-ES" w:eastAsia="en-US" w:bidi="ar-SA"/>
      </w:rPr>
    </w:lvl>
    <w:lvl w:ilvl="3" w:tplc="1C845140">
      <w:numFmt w:val="bullet"/>
      <w:lvlText w:val="•"/>
      <w:lvlJc w:val="left"/>
      <w:pPr>
        <w:ind w:left="3258" w:hanging="428"/>
      </w:pPr>
      <w:rPr>
        <w:rFonts w:hint="default"/>
        <w:lang w:val="es-ES" w:eastAsia="en-US" w:bidi="ar-SA"/>
      </w:rPr>
    </w:lvl>
    <w:lvl w:ilvl="4" w:tplc="927A003E">
      <w:numFmt w:val="bullet"/>
      <w:lvlText w:val="•"/>
      <w:lvlJc w:val="left"/>
      <w:pPr>
        <w:ind w:left="4304" w:hanging="428"/>
      </w:pPr>
      <w:rPr>
        <w:rFonts w:hint="default"/>
        <w:lang w:val="es-ES" w:eastAsia="en-US" w:bidi="ar-SA"/>
      </w:rPr>
    </w:lvl>
    <w:lvl w:ilvl="5" w:tplc="ABFC68FC">
      <w:numFmt w:val="bullet"/>
      <w:lvlText w:val="•"/>
      <w:lvlJc w:val="left"/>
      <w:pPr>
        <w:ind w:left="5350" w:hanging="428"/>
      </w:pPr>
      <w:rPr>
        <w:rFonts w:hint="default"/>
        <w:lang w:val="es-ES" w:eastAsia="en-US" w:bidi="ar-SA"/>
      </w:rPr>
    </w:lvl>
    <w:lvl w:ilvl="6" w:tplc="1A6058B4">
      <w:numFmt w:val="bullet"/>
      <w:lvlText w:val="•"/>
      <w:lvlJc w:val="left"/>
      <w:pPr>
        <w:ind w:left="6396" w:hanging="428"/>
      </w:pPr>
      <w:rPr>
        <w:rFonts w:hint="default"/>
        <w:lang w:val="es-ES" w:eastAsia="en-US" w:bidi="ar-SA"/>
      </w:rPr>
    </w:lvl>
    <w:lvl w:ilvl="7" w:tplc="7CAEB6AA">
      <w:numFmt w:val="bullet"/>
      <w:lvlText w:val="•"/>
      <w:lvlJc w:val="left"/>
      <w:pPr>
        <w:ind w:left="7442" w:hanging="428"/>
      </w:pPr>
      <w:rPr>
        <w:rFonts w:hint="default"/>
        <w:lang w:val="es-ES" w:eastAsia="en-US" w:bidi="ar-SA"/>
      </w:rPr>
    </w:lvl>
    <w:lvl w:ilvl="8" w:tplc="3132CE04">
      <w:numFmt w:val="bullet"/>
      <w:lvlText w:val="•"/>
      <w:lvlJc w:val="left"/>
      <w:pPr>
        <w:ind w:left="8488" w:hanging="428"/>
      </w:pPr>
      <w:rPr>
        <w:rFonts w:hint="default"/>
        <w:lang w:val="es-ES" w:eastAsia="en-US" w:bidi="ar-SA"/>
      </w:rPr>
    </w:lvl>
  </w:abstractNum>
  <w:abstractNum w:abstractNumId="3">
    <w:nsid w:val="14E5527B"/>
    <w:multiLevelType w:val="multilevel"/>
    <w:tmpl w:val="30EAF8E2"/>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u w:val="single"/>
      </w:rPr>
    </w:lvl>
    <w:lvl w:ilvl="2">
      <w:start w:val="1"/>
      <w:numFmt w:val="decimal"/>
      <w:isLgl/>
      <w:lvlText w:val="%1.%2.%3."/>
      <w:lvlJc w:val="left"/>
      <w:pPr>
        <w:ind w:left="1080" w:hanging="720"/>
      </w:pPr>
      <w:rPr>
        <w:rFonts w:hint="default"/>
        <w:u w:val="single"/>
      </w:rPr>
    </w:lvl>
    <w:lvl w:ilvl="3">
      <w:start w:val="1"/>
      <w:numFmt w:val="decimal"/>
      <w:isLgl/>
      <w:lvlText w:val="%1.%2.%3.%4."/>
      <w:lvlJc w:val="left"/>
      <w:pPr>
        <w:ind w:left="1080" w:hanging="720"/>
      </w:pPr>
      <w:rPr>
        <w:rFonts w:hint="default"/>
        <w:u w:val="single"/>
      </w:rPr>
    </w:lvl>
    <w:lvl w:ilvl="4">
      <w:start w:val="1"/>
      <w:numFmt w:val="decimal"/>
      <w:isLgl/>
      <w:lvlText w:val="%1.%2.%3.%4.%5."/>
      <w:lvlJc w:val="left"/>
      <w:pPr>
        <w:ind w:left="1440" w:hanging="1080"/>
      </w:pPr>
      <w:rPr>
        <w:rFonts w:hint="default"/>
        <w:u w:val="single"/>
      </w:rPr>
    </w:lvl>
    <w:lvl w:ilvl="5">
      <w:start w:val="1"/>
      <w:numFmt w:val="decimal"/>
      <w:isLgl/>
      <w:lvlText w:val="%1.%2.%3.%4.%5.%6."/>
      <w:lvlJc w:val="left"/>
      <w:pPr>
        <w:ind w:left="1440" w:hanging="1080"/>
      </w:pPr>
      <w:rPr>
        <w:rFonts w:hint="default"/>
        <w:u w:val="single"/>
      </w:rPr>
    </w:lvl>
    <w:lvl w:ilvl="6">
      <w:start w:val="1"/>
      <w:numFmt w:val="decimal"/>
      <w:isLgl/>
      <w:lvlText w:val="%1.%2.%3.%4.%5.%6.%7."/>
      <w:lvlJc w:val="left"/>
      <w:pPr>
        <w:ind w:left="1440" w:hanging="1080"/>
      </w:pPr>
      <w:rPr>
        <w:rFonts w:hint="default"/>
        <w:u w:val="single"/>
      </w:rPr>
    </w:lvl>
    <w:lvl w:ilvl="7">
      <w:start w:val="1"/>
      <w:numFmt w:val="decimal"/>
      <w:isLgl/>
      <w:lvlText w:val="%1.%2.%3.%4.%5.%6.%7.%8."/>
      <w:lvlJc w:val="left"/>
      <w:pPr>
        <w:ind w:left="1800" w:hanging="1440"/>
      </w:pPr>
      <w:rPr>
        <w:rFonts w:hint="default"/>
        <w:u w:val="single"/>
      </w:rPr>
    </w:lvl>
    <w:lvl w:ilvl="8">
      <w:start w:val="1"/>
      <w:numFmt w:val="decimal"/>
      <w:isLgl/>
      <w:lvlText w:val="%1.%2.%3.%4.%5.%6.%7.%8.%9."/>
      <w:lvlJc w:val="left"/>
      <w:pPr>
        <w:ind w:left="1800" w:hanging="1440"/>
      </w:pPr>
      <w:rPr>
        <w:rFonts w:hint="default"/>
        <w:u w:val="single"/>
      </w:rPr>
    </w:lvl>
  </w:abstractNum>
  <w:abstractNum w:abstractNumId="4">
    <w:nsid w:val="1D4C166A"/>
    <w:multiLevelType w:val="hybridMultilevel"/>
    <w:tmpl w:val="9E62B7A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2A95439A"/>
    <w:multiLevelType w:val="hybridMultilevel"/>
    <w:tmpl w:val="4F6AEC60"/>
    <w:lvl w:ilvl="0" w:tplc="82021BC2">
      <w:start w:val="1"/>
      <w:numFmt w:val="bullet"/>
      <w:lvlText w:val="-"/>
      <w:lvlJc w:val="left"/>
      <w:pPr>
        <w:ind w:left="360" w:hanging="360"/>
      </w:pPr>
      <w:rPr>
        <w:rFonts w:ascii="Garamond" w:eastAsia="Calibri" w:hAnsi="Garamond"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nsid w:val="2B010DD6"/>
    <w:multiLevelType w:val="hybridMultilevel"/>
    <w:tmpl w:val="609E015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43C779C0"/>
    <w:multiLevelType w:val="hybridMultilevel"/>
    <w:tmpl w:val="3422647C"/>
    <w:lvl w:ilvl="0" w:tplc="580A000F">
      <w:start w:val="15"/>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8">
    <w:nsid w:val="448D22BF"/>
    <w:multiLevelType w:val="hybridMultilevel"/>
    <w:tmpl w:val="4F34173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46C10D68"/>
    <w:multiLevelType w:val="hybridMultilevel"/>
    <w:tmpl w:val="3A3462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58DF1CC1"/>
    <w:multiLevelType w:val="hybridMultilevel"/>
    <w:tmpl w:val="A5F637F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B308D412">
      <w:start w:val="1"/>
      <w:numFmt w:val="decimal"/>
      <w:lvlText w:val="%4."/>
      <w:lvlJc w:val="left"/>
      <w:pPr>
        <w:ind w:left="2880"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66E079D8"/>
    <w:multiLevelType w:val="multilevel"/>
    <w:tmpl w:val="EBBE7DAA"/>
    <w:lvl w:ilvl="0">
      <w:start w:val="2"/>
      <w:numFmt w:val="decimal"/>
      <w:lvlText w:val="%1."/>
      <w:lvlJc w:val="left"/>
      <w:pPr>
        <w:ind w:left="360" w:hanging="360"/>
      </w:pPr>
      <w:rPr>
        <w:rFonts w:hint="default"/>
        <w:u w:val="single"/>
      </w:rPr>
    </w:lvl>
    <w:lvl w:ilvl="1">
      <w:start w:val="1"/>
      <w:numFmt w:val="decimal"/>
      <w:lvlText w:val="%1.%2."/>
      <w:lvlJc w:val="left"/>
      <w:pPr>
        <w:ind w:left="1070" w:hanging="360"/>
      </w:pPr>
      <w:rPr>
        <w:rFonts w:hint="default"/>
        <w:color w:val="auto"/>
        <w:u w:val="none"/>
      </w:rPr>
    </w:lvl>
    <w:lvl w:ilvl="2">
      <w:start w:val="1"/>
      <w:numFmt w:val="decimal"/>
      <w:lvlText w:val="%1.%2.%3."/>
      <w:lvlJc w:val="left"/>
      <w:pPr>
        <w:ind w:left="1440" w:hanging="720"/>
      </w:pPr>
      <w:rPr>
        <w:rFonts w:hint="default"/>
        <w:u w:val="single"/>
      </w:rPr>
    </w:lvl>
    <w:lvl w:ilvl="3">
      <w:start w:val="1"/>
      <w:numFmt w:val="decimal"/>
      <w:lvlText w:val="%1.%2.%3.%4."/>
      <w:lvlJc w:val="left"/>
      <w:pPr>
        <w:ind w:left="1800" w:hanging="720"/>
      </w:pPr>
      <w:rPr>
        <w:rFonts w:hint="default"/>
        <w:u w:val="single"/>
      </w:rPr>
    </w:lvl>
    <w:lvl w:ilvl="4">
      <w:start w:val="1"/>
      <w:numFmt w:val="decimal"/>
      <w:lvlText w:val="%1.%2.%3.%4.%5."/>
      <w:lvlJc w:val="left"/>
      <w:pPr>
        <w:ind w:left="2520" w:hanging="1080"/>
      </w:pPr>
      <w:rPr>
        <w:rFonts w:hint="default"/>
        <w:u w:val="single"/>
      </w:rPr>
    </w:lvl>
    <w:lvl w:ilvl="5">
      <w:start w:val="1"/>
      <w:numFmt w:val="decimal"/>
      <w:lvlText w:val="%1.%2.%3.%4.%5.%6."/>
      <w:lvlJc w:val="left"/>
      <w:pPr>
        <w:ind w:left="2880" w:hanging="1080"/>
      </w:pPr>
      <w:rPr>
        <w:rFonts w:hint="default"/>
        <w:u w:val="single"/>
      </w:rPr>
    </w:lvl>
    <w:lvl w:ilvl="6">
      <w:start w:val="1"/>
      <w:numFmt w:val="decimal"/>
      <w:lvlText w:val="%1.%2.%3.%4.%5.%6.%7."/>
      <w:lvlJc w:val="left"/>
      <w:pPr>
        <w:ind w:left="3240" w:hanging="1080"/>
      </w:pPr>
      <w:rPr>
        <w:rFonts w:hint="default"/>
        <w:u w:val="single"/>
      </w:rPr>
    </w:lvl>
    <w:lvl w:ilvl="7">
      <w:start w:val="1"/>
      <w:numFmt w:val="decimal"/>
      <w:lvlText w:val="%1.%2.%3.%4.%5.%6.%7.%8."/>
      <w:lvlJc w:val="left"/>
      <w:pPr>
        <w:ind w:left="3960" w:hanging="1440"/>
      </w:pPr>
      <w:rPr>
        <w:rFonts w:hint="default"/>
        <w:u w:val="single"/>
      </w:rPr>
    </w:lvl>
    <w:lvl w:ilvl="8">
      <w:start w:val="1"/>
      <w:numFmt w:val="decimal"/>
      <w:lvlText w:val="%1.%2.%3.%4.%5.%6.%7.%8.%9."/>
      <w:lvlJc w:val="left"/>
      <w:pPr>
        <w:ind w:left="4320" w:hanging="1440"/>
      </w:pPr>
      <w:rPr>
        <w:rFonts w:hint="default"/>
        <w:u w:val="single"/>
      </w:rPr>
    </w:lvl>
  </w:abstractNum>
  <w:abstractNum w:abstractNumId="12">
    <w:nsid w:val="6D63471C"/>
    <w:multiLevelType w:val="hybridMultilevel"/>
    <w:tmpl w:val="B364A596"/>
    <w:lvl w:ilvl="0" w:tplc="580A000F">
      <w:start w:val="15"/>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3">
    <w:nsid w:val="6EA75BB1"/>
    <w:multiLevelType w:val="multilevel"/>
    <w:tmpl w:val="FBF22E06"/>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2"/>
      <w:numFmt w:val="decimal"/>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759E6E46"/>
    <w:multiLevelType w:val="hybridMultilevel"/>
    <w:tmpl w:val="82B01C28"/>
    <w:lvl w:ilvl="0" w:tplc="7130B720">
      <w:start w:val="1"/>
      <w:numFmt w:val="decimal"/>
      <w:lvlText w:val="%1."/>
      <w:lvlJc w:val="left"/>
      <w:pPr>
        <w:ind w:left="117" w:hanging="720"/>
      </w:pPr>
      <w:rPr>
        <w:rFonts w:ascii="Times New Roman" w:eastAsia="Times New Roman" w:hAnsi="Times New Roman" w:cs="Times New Roman" w:hint="default"/>
        <w:b/>
        <w:bCs/>
        <w:i w:val="0"/>
        <w:iCs w:val="0"/>
        <w:spacing w:val="-1"/>
        <w:w w:val="90"/>
        <w:sz w:val="22"/>
        <w:szCs w:val="22"/>
        <w:lang w:val="es-ES" w:eastAsia="en-US" w:bidi="ar-SA"/>
      </w:rPr>
    </w:lvl>
    <w:lvl w:ilvl="1" w:tplc="E4BC9F1C">
      <w:numFmt w:val="bullet"/>
      <w:lvlText w:val="•"/>
      <w:lvlJc w:val="left"/>
      <w:pPr>
        <w:ind w:left="1110" w:hanging="720"/>
      </w:pPr>
      <w:rPr>
        <w:rFonts w:hint="default"/>
        <w:lang w:val="es-ES" w:eastAsia="en-US" w:bidi="ar-SA"/>
      </w:rPr>
    </w:lvl>
    <w:lvl w:ilvl="2" w:tplc="9B0471BA">
      <w:numFmt w:val="bullet"/>
      <w:lvlText w:val="•"/>
      <w:lvlJc w:val="left"/>
      <w:pPr>
        <w:ind w:left="2100" w:hanging="720"/>
      </w:pPr>
      <w:rPr>
        <w:rFonts w:hint="default"/>
        <w:lang w:val="es-ES" w:eastAsia="en-US" w:bidi="ar-SA"/>
      </w:rPr>
    </w:lvl>
    <w:lvl w:ilvl="3" w:tplc="6268A7B2">
      <w:numFmt w:val="bullet"/>
      <w:lvlText w:val="•"/>
      <w:lvlJc w:val="left"/>
      <w:pPr>
        <w:ind w:left="3090" w:hanging="720"/>
      </w:pPr>
      <w:rPr>
        <w:rFonts w:hint="default"/>
        <w:lang w:val="es-ES" w:eastAsia="en-US" w:bidi="ar-SA"/>
      </w:rPr>
    </w:lvl>
    <w:lvl w:ilvl="4" w:tplc="EAC885F8">
      <w:numFmt w:val="bullet"/>
      <w:lvlText w:val="•"/>
      <w:lvlJc w:val="left"/>
      <w:pPr>
        <w:ind w:left="4080" w:hanging="720"/>
      </w:pPr>
      <w:rPr>
        <w:rFonts w:hint="default"/>
        <w:lang w:val="es-ES" w:eastAsia="en-US" w:bidi="ar-SA"/>
      </w:rPr>
    </w:lvl>
    <w:lvl w:ilvl="5" w:tplc="23F01C02">
      <w:numFmt w:val="bullet"/>
      <w:lvlText w:val="•"/>
      <w:lvlJc w:val="left"/>
      <w:pPr>
        <w:ind w:left="5070" w:hanging="720"/>
      </w:pPr>
      <w:rPr>
        <w:rFonts w:hint="default"/>
        <w:lang w:val="es-ES" w:eastAsia="en-US" w:bidi="ar-SA"/>
      </w:rPr>
    </w:lvl>
    <w:lvl w:ilvl="6" w:tplc="E1EE0080">
      <w:numFmt w:val="bullet"/>
      <w:lvlText w:val="•"/>
      <w:lvlJc w:val="left"/>
      <w:pPr>
        <w:ind w:left="6060" w:hanging="720"/>
      </w:pPr>
      <w:rPr>
        <w:rFonts w:hint="default"/>
        <w:lang w:val="es-ES" w:eastAsia="en-US" w:bidi="ar-SA"/>
      </w:rPr>
    </w:lvl>
    <w:lvl w:ilvl="7" w:tplc="836C5F48">
      <w:numFmt w:val="bullet"/>
      <w:lvlText w:val="•"/>
      <w:lvlJc w:val="left"/>
      <w:pPr>
        <w:ind w:left="7050" w:hanging="720"/>
      </w:pPr>
      <w:rPr>
        <w:rFonts w:hint="default"/>
        <w:lang w:val="es-ES" w:eastAsia="en-US" w:bidi="ar-SA"/>
      </w:rPr>
    </w:lvl>
    <w:lvl w:ilvl="8" w:tplc="C358B97A">
      <w:numFmt w:val="bullet"/>
      <w:lvlText w:val="•"/>
      <w:lvlJc w:val="left"/>
      <w:pPr>
        <w:ind w:left="8040" w:hanging="720"/>
      </w:pPr>
      <w:rPr>
        <w:rFonts w:hint="default"/>
        <w:lang w:val="es-ES" w:eastAsia="en-US" w:bidi="ar-SA"/>
      </w:rPr>
    </w:lvl>
  </w:abstractNum>
  <w:num w:numId="1">
    <w:abstractNumId w:val="11"/>
  </w:num>
  <w:num w:numId="2">
    <w:abstractNumId w:val="9"/>
  </w:num>
  <w:num w:numId="3">
    <w:abstractNumId w:val="2"/>
  </w:num>
  <w:num w:numId="4">
    <w:abstractNumId w:val="5"/>
  </w:num>
  <w:num w:numId="5">
    <w:abstractNumId w:val="1"/>
  </w:num>
  <w:num w:numId="6">
    <w:abstractNumId w:val="10"/>
  </w:num>
  <w:num w:numId="7">
    <w:abstractNumId w:val="3"/>
  </w:num>
  <w:num w:numId="8">
    <w:abstractNumId w:val="8"/>
  </w:num>
  <w:num w:numId="9">
    <w:abstractNumId w:val="0"/>
  </w:num>
  <w:num w:numId="10">
    <w:abstractNumId w:val="6"/>
  </w:num>
  <w:num w:numId="11">
    <w:abstractNumId w:val="4"/>
  </w:num>
  <w:num w:numId="12">
    <w:abstractNumId w:val="14"/>
  </w:num>
  <w:num w:numId="13">
    <w:abstractNumId w:val="13"/>
  </w:num>
  <w:num w:numId="14">
    <w:abstractNumId w:val="7"/>
  </w:num>
  <w:num w:numId="15">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EFC"/>
    <w:rsid w:val="0000529F"/>
    <w:rsid w:val="000069B8"/>
    <w:rsid w:val="000144FE"/>
    <w:rsid w:val="00016EDC"/>
    <w:rsid w:val="00020EEE"/>
    <w:rsid w:val="000223B7"/>
    <w:rsid w:val="000250C4"/>
    <w:rsid w:val="000255DE"/>
    <w:rsid w:val="00026135"/>
    <w:rsid w:val="00030B24"/>
    <w:rsid w:val="0003335E"/>
    <w:rsid w:val="00035958"/>
    <w:rsid w:val="000378A6"/>
    <w:rsid w:val="00041340"/>
    <w:rsid w:val="00041416"/>
    <w:rsid w:val="00041437"/>
    <w:rsid w:val="00041824"/>
    <w:rsid w:val="00041CCD"/>
    <w:rsid w:val="00045C87"/>
    <w:rsid w:val="00046F0E"/>
    <w:rsid w:val="00047350"/>
    <w:rsid w:val="0005057A"/>
    <w:rsid w:val="000522D7"/>
    <w:rsid w:val="00053D2E"/>
    <w:rsid w:val="0005526D"/>
    <w:rsid w:val="0005533E"/>
    <w:rsid w:val="000556AA"/>
    <w:rsid w:val="00055E73"/>
    <w:rsid w:val="00056194"/>
    <w:rsid w:val="00060EF0"/>
    <w:rsid w:val="00061F54"/>
    <w:rsid w:val="0006695F"/>
    <w:rsid w:val="00066B87"/>
    <w:rsid w:val="00066E37"/>
    <w:rsid w:val="0006730C"/>
    <w:rsid w:val="00067800"/>
    <w:rsid w:val="00067BE4"/>
    <w:rsid w:val="0007205B"/>
    <w:rsid w:val="00072F8F"/>
    <w:rsid w:val="000736D1"/>
    <w:rsid w:val="00074EBD"/>
    <w:rsid w:val="00075B84"/>
    <w:rsid w:val="00075C1B"/>
    <w:rsid w:val="00076BA1"/>
    <w:rsid w:val="00076CBD"/>
    <w:rsid w:val="000770A7"/>
    <w:rsid w:val="00080222"/>
    <w:rsid w:val="0008071C"/>
    <w:rsid w:val="0008234F"/>
    <w:rsid w:val="00082803"/>
    <w:rsid w:val="00085852"/>
    <w:rsid w:val="00085EAE"/>
    <w:rsid w:val="0008639E"/>
    <w:rsid w:val="00086733"/>
    <w:rsid w:val="000953A9"/>
    <w:rsid w:val="000954DF"/>
    <w:rsid w:val="0009729E"/>
    <w:rsid w:val="000A3F2E"/>
    <w:rsid w:val="000A4725"/>
    <w:rsid w:val="000A57F9"/>
    <w:rsid w:val="000B02AF"/>
    <w:rsid w:val="000B0E7C"/>
    <w:rsid w:val="000B14EC"/>
    <w:rsid w:val="000B2B18"/>
    <w:rsid w:val="000B2C2E"/>
    <w:rsid w:val="000B45E2"/>
    <w:rsid w:val="000B4804"/>
    <w:rsid w:val="000B5374"/>
    <w:rsid w:val="000B6CC6"/>
    <w:rsid w:val="000B7D6A"/>
    <w:rsid w:val="000C1109"/>
    <w:rsid w:val="000C2871"/>
    <w:rsid w:val="000C5D96"/>
    <w:rsid w:val="000C6928"/>
    <w:rsid w:val="000C7EC3"/>
    <w:rsid w:val="000D0498"/>
    <w:rsid w:val="000D2229"/>
    <w:rsid w:val="000D5CEC"/>
    <w:rsid w:val="000D66F7"/>
    <w:rsid w:val="000D7035"/>
    <w:rsid w:val="000E1D52"/>
    <w:rsid w:val="000E2080"/>
    <w:rsid w:val="000E2CF0"/>
    <w:rsid w:val="000E332F"/>
    <w:rsid w:val="000E3C2B"/>
    <w:rsid w:val="000E5A4F"/>
    <w:rsid w:val="000E6C4F"/>
    <w:rsid w:val="000E7AC5"/>
    <w:rsid w:val="000F0C68"/>
    <w:rsid w:val="000F0CBD"/>
    <w:rsid w:val="000F2AC5"/>
    <w:rsid w:val="000F3346"/>
    <w:rsid w:val="000F3503"/>
    <w:rsid w:val="000F36E8"/>
    <w:rsid w:val="0010215A"/>
    <w:rsid w:val="00102653"/>
    <w:rsid w:val="00103299"/>
    <w:rsid w:val="0010437A"/>
    <w:rsid w:val="00106C4B"/>
    <w:rsid w:val="001073E4"/>
    <w:rsid w:val="0010777A"/>
    <w:rsid w:val="001102E8"/>
    <w:rsid w:val="00111DA3"/>
    <w:rsid w:val="00113065"/>
    <w:rsid w:val="001142B4"/>
    <w:rsid w:val="00115BFA"/>
    <w:rsid w:val="0011639D"/>
    <w:rsid w:val="00116577"/>
    <w:rsid w:val="0011685B"/>
    <w:rsid w:val="00116DC0"/>
    <w:rsid w:val="001177FC"/>
    <w:rsid w:val="001205CA"/>
    <w:rsid w:val="0012106E"/>
    <w:rsid w:val="00121E7E"/>
    <w:rsid w:val="0012227C"/>
    <w:rsid w:val="001231D8"/>
    <w:rsid w:val="0012330F"/>
    <w:rsid w:val="001237C1"/>
    <w:rsid w:val="00123FA4"/>
    <w:rsid w:val="001249A5"/>
    <w:rsid w:val="0012734A"/>
    <w:rsid w:val="00130D9C"/>
    <w:rsid w:val="00131783"/>
    <w:rsid w:val="001347E6"/>
    <w:rsid w:val="00135005"/>
    <w:rsid w:val="0013556B"/>
    <w:rsid w:val="0014174E"/>
    <w:rsid w:val="00142215"/>
    <w:rsid w:val="00142B4D"/>
    <w:rsid w:val="00144844"/>
    <w:rsid w:val="001473FD"/>
    <w:rsid w:val="0015230A"/>
    <w:rsid w:val="00152F40"/>
    <w:rsid w:val="00154A0B"/>
    <w:rsid w:val="00156D58"/>
    <w:rsid w:val="0015710D"/>
    <w:rsid w:val="001622A6"/>
    <w:rsid w:val="00162BBB"/>
    <w:rsid w:val="00163399"/>
    <w:rsid w:val="00163494"/>
    <w:rsid w:val="00163974"/>
    <w:rsid w:val="0016597A"/>
    <w:rsid w:val="00166851"/>
    <w:rsid w:val="001702C4"/>
    <w:rsid w:val="00170A0E"/>
    <w:rsid w:val="00170FD7"/>
    <w:rsid w:val="001716CA"/>
    <w:rsid w:val="001722D2"/>
    <w:rsid w:val="0017250E"/>
    <w:rsid w:val="001726AA"/>
    <w:rsid w:val="00182F90"/>
    <w:rsid w:val="00184261"/>
    <w:rsid w:val="001852D8"/>
    <w:rsid w:val="001903E1"/>
    <w:rsid w:val="00192BDF"/>
    <w:rsid w:val="001934DF"/>
    <w:rsid w:val="00193558"/>
    <w:rsid w:val="00194005"/>
    <w:rsid w:val="0019760B"/>
    <w:rsid w:val="001A0898"/>
    <w:rsid w:val="001A151D"/>
    <w:rsid w:val="001A324F"/>
    <w:rsid w:val="001A50CA"/>
    <w:rsid w:val="001B1F58"/>
    <w:rsid w:val="001B25E1"/>
    <w:rsid w:val="001B2AD6"/>
    <w:rsid w:val="001C2019"/>
    <w:rsid w:val="001C2C69"/>
    <w:rsid w:val="001C3B47"/>
    <w:rsid w:val="001C5B79"/>
    <w:rsid w:val="001C6315"/>
    <w:rsid w:val="001C7230"/>
    <w:rsid w:val="001D3836"/>
    <w:rsid w:val="001D4B94"/>
    <w:rsid w:val="001D4C6D"/>
    <w:rsid w:val="001D5BDE"/>
    <w:rsid w:val="001D7269"/>
    <w:rsid w:val="001D72F4"/>
    <w:rsid w:val="001D75A1"/>
    <w:rsid w:val="001E39A9"/>
    <w:rsid w:val="001E5760"/>
    <w:rsid w:val="001E68E4"/>
    <w:rsid w:val="001E7773"/>
    <w:rsid w:val="001E7936"/>
    <w:rsid w:val="001F061C"/>
    <w:rsid w:val="001F1B50"/>
    <w:rsid w:val="001F24E3"/>
    <w:rsid w:val="001F30C1"/>
    <w:rsid w:val="001F472D"/>
    <w:rsid w:val="001F4754"/>
    <w:rsid w:val="001F48C4"/>
    <w:rsid w:val="001F62F3"/>
    <w:rsid w:val="00201188"/>
    <w:rsid w:val="00202565"/>
    <w:rsid w:val="00203EA0"/>
    <w:rsid w:val="00205541"/>
    <w:rsid w:val="0020666B"/>
    <w:rsid w:val="00215014"/>
    <w:rsid w:val="00215563"/>
    <w:rsid w:val="002157D5"/>
    <w:rsid w:val="00215979"/>
    <w:rsid w:val="0021623C"/>
    <w:rsid w:val="002167CF"/>
    <w:rsid w:val="00216BFA"/>
    <w:rsid w:val="00216D47"/>
    <w:rsid w:val="002204D4"/>
    <w:rsid w:val="00222AED"/>
    <w:rsid w:val="00224CC8"/>
    <w:rsid w:val="002254F0"/>
    <w:rsid w:val="0022594E"/>
    <w:rsid w:val="002265D3"/>
    <w:rsid w:val="00226751"/>
    <w:rsid w:val="00226C3D"/>
    <w:rsid w:val="0023061F"/>
    <w:rsid w:val="00233AFA"/>
    <w:rsid w:val="00234193"/>
    <w:rsid w:val="0023419F"/>
    <w:rsid w:val="00242F5D"/>
    <w:rsid w:val="00244B4E"/>
    <w:rsid w:val="002468BA"/>
    <w:rsid w:val="002469F6"/>
    <w:rsid w:val="00252289"/>
    <w:rsid w:val="00252ED4"/>
    <w:rsid w:val="00254F71"/>
    <w:rsid w:val="0025501D"/>
    <w:rsid w:val="002550A4"/>
    <w:rsid w:val="00256390"/>
    <w:rsid w:val="002605A7"/>
    <w:rsid w:val="0026141D"/>
    <w:rsid w:val="0026177B"/>
    <w:rsid w:val="002622E4"/>
    <w:rsid w:val="00262F70"/>
    <w:rsid w:val="0026358D"/>
    <w:rsid w:val="002640B2"/>
    <w:rsid w:val="002652EF"/>
    <w:rsid w:val="00270485"/>
    <w:rsid w:val="00271446"/>
    <w:rsid w:val="002724EC"/>
    <w:rsid w:val="002755CF"/>
    <w:rsid w:val="00275B78"/>
    <w:rsid w:val="002801F1"/>
    <w:rsid w:val="00281CBB"/>
    <w:rsid w:val="00286459"/>
    <w:rsid w:val="00287F36"/>
    <w:rsid w:val="002918AA"/>
    <w:rsid w:val="00291D7D"/>
    <w:rsid w:val="00291EF8"/>
    <w:rsid w:val="0029487E"/>
    <w:rsid w:val="00296A43"/>
    <w:rsid w:val="00296A61"/>
    <w:rsid w:val="00297092"/>
    <w:rsid w:val="002978F3"/>
    <w:rsid w:val="002A54EE"/>
    <w:rsid w:val="002A5868"/>
    <w:rsid w:val="002A6F9F"/>
    <w:rsid w:val="002B2EFE"/>
    <w:rsid w:val="002B34CF"/>
    <w:rsid w:val="002B3FE0"/>
    <w:rsid w:val="002B5078"/>
    <w:rsid w:val="002B5813"/>
    <w:rsid w:val="002B7F6C"/>
    <w:rsid w:val="002C0F45"/>
    <w:rsid w:val="002C31CF"/>
    <w:rsid w:val="002C424D"/>
    <w:rsid w:val="002C4854"/>
    <w:rsid w:val="002C4FAF"/>
    <w:rsid w:val="002C58A0"/>
    <w:rsid w:val="002C7E01"/>
    <w:rsid w:val="002D0D9C"/>
    <w:rsid w:val="002D221E"/>
    <w:rsid w:val="002E2A85"/>
    <w:rsid w:val="002E33E5"/>
    <w:rsid w:val="002E3CA6"/>
    <w:rsid w:val="002E3D4C"/>
    <w:rsid w:val="002E3E33"/>
    <w:rsid w:val="002E3F58"/>
    <w:rsid w:val="002E6DA7"/>
    <w:rsid w:val="002F001C"/>
    <w:rsid w:val="002F121E"/>
    <w:rsid w:val="002F1858"/>
    <w:rsid w:val="002F1955"/>
    <w:rsid w:val="002F34B0"/>
    <w:rsid w:val="002F5536"/>
    <w:rsid w:val="002F6217"/>
    <w:rsid w:val="002F7C01"/>
    <w:rsid w:val="002F7C65"/>
    <w:rsid w:val="00301EF5"/>
    <w:rsid w:val="00301FB5"/>
    <w:rsid w:val="00302639"/>
    <w:rsid w:val="00302D35"/>
    <w:rsid w:val="00303D7E"/>
    <w:rsid w:val="0031434C"/>
    <w:rsid w:val="003155EC"/>
    <w:rsid w:val="00316D35"/>
    <w:rsid w:val="00320AD1"/>
    <w:rsid w:val="00322C2E"/>
    <w:rsid w:val="00323353"/>
    <w:rsid w:val="003278F0"/>
    <w:rsid w:val="00331D8C"/>
    <w:rsid w:val="00331F93"/>
    <w:rsid w:val="0033242E"/>
    <w:rsid w:val="003335C8"/>
    <w:rsid w:val="00334237"/>
    <w:rsid w:val="00334C7B"/>
    <w:rsid w:val="00335E70"/>
    <w:rsid w:val="00335FAB"/>
    <w:rsid w:val="00337A4C"/>
    <w:rsid w:val="0034145A"/>
    <w:rsid w:val="00342CDD"/>
    <w:rsid w:val="00344BFF"/>
    <w:rsid w:val="00345DE3"/>
    <w:rsid w:val="00347952"/>
    <w:rsid w:val="00350660"/>
    <w:rsid w:val="00353034"/>
    <w:rsid w:val="0035505A"/>
    <w:rsid w:val="00355D20"/>
    <w:rsid w:val="003575B5"/>
    <w:rsid w:val="00357837"/>
    <w:rsid w:val="003638A2"/>
    <w:rsid w:val="0036468C"/>
    <w:rsid w:val="0036764F"/>
    <w:rsid w:val="003703A3"/>
    <w:rsid w:val="00371053"/>
    <w:rsid w:val="00372974"/>
    <w:rsid w:val="00372EA0"/>
    <w:rsid w:val="0037520B"/>
    <w:rsid w:val="00375548"/>
    <w:rsid w:val="00377360"/>
    <w:rsid w:val="00377D3D"/>
    <w:rsid w:val="0038411F"/>
    <w:rsid w:val="003865BE"/>
    <w:rsid w:val="003869F5"/>
    <w:rsid w:val="003918C1"/>
    <w:rsid w:val="00394CD6"/>
    <w:rsid w:val="00395964"/>
    <w:rsid w:val="0039599F"/>
    <w:rsid w:val="003A1B19"/>
    <w:rsid w:val="003A1E04"/>
    <w:rsid w:val="003A2194"/>
    <w:rsid w:val="003A5170"/>
    <w:rsid w:val="003A581A"/>
    <w:rsid w:val="003A5E5F"/>
    <w:rsid w:val="003A7B82"/>
    <w:rsid w:val="003B0183"/>
    <w:rsid w:val="003B17C1"/>
    <w:rsid w:val="003B1F26"/>
    <w:rsid w:val="003B2607"/>
    <w:rsid w:val="003B2B11"/>
    <w:rsid w:val="003B53AF"/>
    <w:rsid w:val="003B619D"/>
    <w:rsid w:val="003B79C6"/>
    <w:rsid w:val="003C1DDF"/>
    <w:rsid w:val="003C28E1"/>
    <w:rsid w:val="003C2F4B"/>
    <w:rsid w:val="003C44C5"/>
    <w:rsid w:val="003C4D5D"/>
    <w:rsid w:val="003C7854"/>
    <w:rsid w:val="003C7A5A"/>
    <w:rsid w:val="003C7CFA"/>
    <w:rsid w:val="003D0CD5"/>
    <w:rsid w:val="003D1526"/>
    <w:rsid w:val="003D1C5C"/>
    <w:rsid w:val="003D1D69"/>
    <w:rsid w:val="003D24AA"/>
    <w:rsid w:val="003D301E"/>
    <w:rsid w:val="003D3F54"/>
    <w:rsid w:val="003D3F7F"/>
    <w:rsid w:val="003D60E6"/>
    <w:rsid w:val="003D69D8"/>
    <w:rsid w:val="003D6F24"/>
    <w:rsid w:val="003D792E"/>
    <w:rsid w:val="003D7DC6"/>
    <w:rsid w:val="003E07AF"/>
    <w:rsid w:val="003E18AE"/>
    <w:rsid w:val="003E2BD9"/>
    <w:rsid w:val="003E3CAA"/>
    <w:rsid w:val="003E45B6"/>
    <w:rsid w:val="003E524B"/>
    <w:rsid w:val="003E7C21"/>
    <w:rsid w:val="003F2BA8"/>
    <w:rsid w:val="003F30A6"/>
    <w:rsid w:val="003F3782"/>
    <w:rsid w:val="003F5B65"/>
    <w:rsid w:val="003F6017"/>
    <w:rsid w:val="003F6A3B"/>
    <w:rsid w:val="003F73D6"/>
    <w:rsid w:val="00400FA3"/>
    <w:rsid w:val="004024F7"/>
    <w:rsid w:val="004027F2"/>
    <w:rsid w:val="00403B81"/>
    <w:rsid w:val="00406751"/>
    <w:rsid w:val="00410C5D"/>
    <w:rsid w:val="004142F8"/>
    <w:rsid w:val="00415DFB"/>
    <w:rsid w:val="00416D63"/>
    <w:rsid w:val="00420351"/>
    <w:rsid w:val="004205B3"/>
    <w:rsid w:val="00420904"/>
    <w:rsid w:val="00421AE0"/>
    <w:rsid w:val="00421F08"/>
    <w:rsid w:val="004227AC"/>
    <w:rsid w:val="00422D9E"/>
    <w:rsid w:val="00431A13"/>
    <w:rsid w:val="00432334"/>
    <w:rsid w:val="00432C95"/>
    <w:rsid w:val="00434EDF"/>
    <w:rsid w:val="00436DC2"/>
    <w:rsid w:val="00441540"/>
    <w:rsid w:val="004441C9"/>
    <w:rsid w:val="004453AA"/>
    <w:rsid w:val="00452F89"/>
    <w:rsid w:val="00455C14"/>
    <w:rsid w:val="0045670B"/>
    <w:rsid w:val="00456823"/>
    <w:rsid w:val="00457A0D"/>
    <w:rsid w:val="004603D9"/>
    <w:rsid w:val="00462BC1"/>
    <w:rsid w:val="004635B7"/>
    <w:rsid w:val="0046367A"/>
    <w:rsid w:val="00465E8D"/>
    <w:rsid w:val="0046630E"/>
    <w:rsid w:val="004705C5"/>
    <w:rsid w:val="00473831"/>
    <w:rsid w:val="00474115"/>
    <w:rsid w:val="00476B61"/>
    <w:rsid w:val="004805E5"/>
    <w:rsid w:val="00482510"/>
    <w:rsid w:val="00484222"/>
    <w:rsid w:val="00484722"/>
    <w:rsid w:val="00484818"/>
    <w:rsid w:val="00484EED"/>
    <w:rsid w:val="00485BF1"/>
    <w:rsid w:val="00490727"/>
    <w:rsid w:val="004911D0"/>
    <w:rsid w:val="0049142C"/>
    <w:rsid w:val="004919CE"/>
    <w:rsid w:val="00493095"/>
    <w:rsid w:val="004950CD"/>
    <w:rsid w:val="00496F35"/>
    <w:rsid w:val="004A0BAE"/>
    <w:rsid w:val="004A16B2"/>
    <w:rsid w:val="004A2A7A"/>
    <w:rsid w:val="004A36D7"/>
    <w:rsid w:val="004A41C6"/>
    <w:rsid w:val="004A4804"/>
    <w:rsid w:val="004A69B7"/>
    <w:rsid w:val="004A7085"/>
    <w:rsid w:val="004A748C"/>
    <w:rsid w:val="004A77B3"/>
    <w:rsid w:val="004B1763"/>
    <w:rsid w:val="004B1808"/>
    <w:rsid w:val="004B4A49"/>
    <w:rsid w:val="004B6ADB"/>
    <w:rsid w:val="004C2420"/>
    <w:rsid w:val="004C394C"/>
    <w:rsid w:val="004C5101"/>
    <w:rsid w:val="004C7878"/>
    <w:rsid w:val="004D06B3"/>
    <w:rsid w:val="004D1C2B"/>
    <w:rsid w:val="004D27A8"/>
    <w:rsid w:val="004D29D0"/>
    <w:rsid w:val="004D46C2"/>
    <w:rsid w:val="004D5E1D"/>
    <w:rsid w:val="004D73BA"/>
    <w:rsid w:val="004E01D4"/>
    <w:rsid w:val="004E3E59"/>
    <w:rsid w:val="004E6DC7"/>
    <w:rsid w:val="004E6EE1"/>
    <w:rsid w:val="004F3E45"/>
    <w:rsid w:val="004F6F71"/>
    <w:rsid w:val="00500A11"/>
    <w:rsid w:val="0050182B"/>
    <w:rsid w:val="0050479E"/>
    <w:rsid w:val="0050538D"/>
    <w:rsid w:val="00506FDB"/>
    <w:rsid w:val="0050734D"/>
    <w:rsid w:val="00511D70"/>
    <w:rsid w:val="00512FF3"/>
    <w:rsid w:val="005161AB"/>
    <w:rsid w:val="005179C8"/>
    <w:rsid w:val="005201AD"/>
    <w:rsid w:val="005204AD"/>
    <w:rsid w:val="00521191"/>
    <w:rsid w:val="005220BC"/>
    <w:rsid w:val="00522A05"/>
    <w:rsid w:val="00523C68"/>
    <w:rsid w:val="005246A4"/>
    <w:rsid w:val="0052689C"/>
    <w:rsid w:val="00526945"/>
    <w:rsid w:val="00531EC2"/>
    <w:rsid w:val="00533D4E"/>
    <w:rsid w:val="00535CCE"/>
    <w:rsid w:val="00536297"/>
    <w:rsid w:val="00536F0D"/>
    <w:rsid w:val="00537D7F"/>
    <w:rsid w:val="00537DAC"/>
    <w:rsid w:val="00540E16"/>
    <w:rsid w:val="00540FF0"/>
    <w:rsid w:val="00541D12"/>
    <w:rsid w:val="005428C4"/>
    <w:rsid w:val="00543014"/>
    <w:rsid w:val="00544C1C"/>
    <w:rsid w:val="00547938"/>
    <w:rsid w:val="00550234"/>
    <w:rsid w:val="00550F01"/>
    <w:rsid w:val="00551B7A"/>
    <w:rsid w:val="005527C8"/>
    <w:rsid w:val="00553BF4"/>
    <w:rsid w:val="00555FEF"/>
    <w:rsid w:val="00556ADD"/>
    <w:rsid w:val="005609E8"/>
    <w:rsid w:val="005612B2"/>
    <w:rsid w:val="005613C9"/>
    <w:rsid w:val="00561740"/>
    <w:rsid w:val="0056256D"/>
    <w:rsid w:val="00563023"/>
    <w:rsid w:val="0056428B"/>
    <w:rsid w:val="00564AA2"/>
    <w:rsid w:val="00567355"/>
    <w:rsid w:val="0056762A"/>
    <w:rsid w:val="00571B5D"/>
    <w:rsid w:val="005742CC"/>
    <w:rsid w:val="00575663"/>
    <w:rsid w:val="005762C9"/>
    <w:rsid w:val="00576D4E"/>
    <w:rsid w:val="00580275"/>
    <w:rsid w:val="00581762"/>
    <w:rsid w:val="0058393D"/>
    <w:rsid w:val="00584118"/>
    <w:rsid w:val="0059069F"/>
    <w:rsid w:val="0059603F"/>
    <w:rsid w:val="0059668A"/>
    <w:rsid w:val="005A0035"/>
    <w:rsid w:val="005A1494"/>
    <w:rsid w:val="005A201D"/>
    <w:rsid w:val="005A525B"/>
    <w:rsid w:val="005A5BC9"/>
    <w:rsid w:val="005A68A7"/>
    <w:rsid w:val="005A7A1E"/>
    <w:rsid w:val="005A7D25"/>
    <w:rsid w:val="005B0133"/>
    <w:rsid w:val="005B09D3"/>
    <w:rsid w:val="005B0E30"/>
    <w:rsid w:val="005B2A40"/>
    <w:rsid w:val="005B34A2"/>
    <w:rsid w:val="005B45BD"/>
    <w:rsid w:val="005B64E8"/>
    <w:rsid w:val="005B7FCA"/>
    <w:rsid w:val="005C1DBF"/>
    <w:rsid w:val="005C1EAB"/>
    <w:rsid w:val="005C4616"/>
    <w:rsid w:val="005C541B"/>
    <w:rsid w:val="005C6A10"/>
    <w:rsid w:val="005C7311"/>
    <w:rsid w:val="005C789B"/>
    <w:rsid w:val="005D065F"/>
    <w:rsid w:val="005D0913"/>
    <w:rsid w:val="005D1E76"/>
    <w:rsid w:val="005D2CB1"/>
    <w:rsid w:val="005D301B"/>
    <w:rsid w:val="005D304C"/>
    <w:rsid w:val="005D30E7"/>
    <w:rsid w:val="005D3325"/>
    <w:rsid w:val="005D44C4"/>
    <w:rsid w:val="005D4772"/>
    <w:rsid w:val="005D4D06"/>
    <w:rsid w:val="005D7955"/>
    <w:rsid w:val="005E55C2"/>
    <w:rsid w:val="005E5E4B"/>
    <w:rsid w:val="005F1366"/>
    <w:rsid w:val="005F2D5D"/>
    <w:rsid w:val="005F2EC7"/>
    <w:rsid w:val="005F3377"/>
    <w:rsid w:val="005F596C"/>
    <w:rsid w:val="005F6CA3"/>
    <w:rsid w:val="00600507"/>
    <w:rsid w:val="006012A0"/>
    <w:rsid w:val="00601538"/>
    <w:rsid w:val="006026C7"/>
    <w:rsid w:val="00603FC5"/>
    <w:rsid w:val="006047C3"/>
    <w:rsid w:val="0060524F"/>
    <w:rsid w:val="00610CC4"/>
    <w:rsid w:val="0061264B"/>
    <w:rsid w:val="006131EB"/>
    <w:rsid w:val="00614E83"/>
    <w:rsid w:val="00614F97"/>
    <w:rsid w:val="00620A2D"/>
    <w:rsid w:val="0062135A"/>
    <w:rsid w:val="0062267A"/>
    <w:rsid w:val="00623C5C"/>
    <w:rsid w:val="00624296"/>
    <w:rsid w:val="00625E3D"/>
    <w:rsid w:val="00626172"/>
    <w:rsid w:val="00626D15"/>
    <w:rsid w:val="00627168"/>
    <w:rsid w:val="00627AC4"/>
    <w:rsid w:val="006312F0"/>
    <w:rsid w:val="0063173A"/>
    <w:rsid w:val="006323F3"/>
    <w:rsid w:val="00633B91"/>
    <w:rsid w:val="006350D9"/>
    <w:rsid w:val="00635959"/>
    <w:rsid w:val="00636870"/>
    <w:rsid w:val="006371CC"/>
    <w:rsid w:val="0064059D"/>
    <w:rsid w:val="00641B77"/>
    <w:rsid w:val="00641E03"/>
    <w:rsid w:val="00642487"/>
    <w:rsid w:val="00643014"/>
    <w:rsid w:val="00643E84"/>
    <w:rsid w:val="00646128"/>
    <w:rsid w:val="00647AFF"/>
    <w:rsid w:val="0065037B"/>
    <w:rsid w:val="00653AEB"/>
    <w:rsid w:val="006545E3"/>
    <w:rsid w:val="00657077"/>
    <w:rsid w:val="006571E6"/>
    <w:rsid w:val="00657219"/>
    <w:rsid w:val="0066009C"/>
    <w:rsid w:val="00661459"/>
    <w:rsid w:val="00662A00"/>
    <w:rsid w:val="00663526"/>
    <w:rsid w:val="006638AF"/>
    <w:rsid w:val="006654ED"/>
    <w:rsid w:val="00665716"/>
    <w:rsid w:val="00670894"/>
    <w:rsid w:val="00671C14"/>
    <w:rsid w:val="00675D80"/>
    <w:rsid w:val="00677E04"/>
    <w:rsid w:val="0068078C"/>
    <w:rsid w:val="00682124"/>
    <w:rsid w:val="006835D8"/>
    <w:rsid w:val="006944FB"/>
    <w:rsid w:val="00695780"/>
    <w:rsid w:val="00695D3D"/>
    <w:rsid w:val="006967C7"/>
    <w:rsid w:val="006A02B6"/>
    <w:rsid w:val="006A1715"/>
    <w:rsid w:val="006A19F8"/>
    <w:rsid w:val="006A2D21"/>
    <w:rsid w:val="006A31ED"/>
    <w:rsid w:val="006A33E9"/>
    <w:rsid w:val="006A4348"/>
    <w:rsid w:val="006A6342"/>
    <w:rsid w:val="006B2DF5"/>
    <w:rsid w:val="006B49FB"/>
    <w:rsid w:val="006B5410"/>
    <w:rsid w:val="006B68AF"/>
    <w:rsid w:val="006C0E63"/>
    <w:rsid w:val="006C1096"/>
    <w:rsid w:val="006C3313"/>
    <w:rsid w:val="006C36F9"/>
    <w:rsid w:val="006C42A0"/>
    <w:rsid w:val="006C5783"/>
    <w:rsid w:val="006C5D73"/>
    <w:rsid w:val="006C73C4"/>
    <w:rsid w:val="006D07D7"/>
    <w:rsid w:val="006D088D"/>
    <w:rsid w:val="006D2871"/>
    <w:rsid w:val="006D2EC4"/>
    <w:rsid w:val="006D2F87"/>
    <w:rsid w:val="006D50F6"/>
    <w:rsid w:val="006E00E1"/>
    <w:rsid w:val="006E0260"/>
    <w:rsid w:val="006E0B25"/>
    <w:rsid w:val="006E0DCA"/>
    <w:rsid w:val="006E180F"/>
    <w:rsid w:val="006E1C04"/>
    <w:rsid w:val="006E341E"/>
    <w:rsid w:val="006E48FC"/>
    <w:rsid w:val="006E6194"/>
    <w:rsid w:val="006E6F62"/>
    <w:rsid w:val="006E7AF7"/>
    <w:rsid w:val="006F267A"/>
    <w:rsid w:val="006F35E6"/>
    <w:rsid w:val="006F3C37"/>
    <w:rsid w:val="006F7EC7"/>
    <w:rsid w:val="00701184"/>
    <w:rsid w:val="007031C3"/>
    <w:rsid w:val="00703386"/>
    <w:rsid w:val="00705958"/>
    <w:rsid w:val="007063AE"/>
    <w:rsid w:val="00706866"/>
    <w:rsid w:val="00711FAF"/>
    <w:rsid w:val="007129C8"/>
    <w:rsid w:val="007148F7"/>
    <w:rsid w:val="00714ED8"/>
    <w:rsid w:val="00716FB3"/>
    <w:rsid w:val="00720274"/>
    <w:rsid w:val="00720780"/>
    <w:rsid w:val="007221A0"/>
    <w:rsid w:val="007235A2"/>
    <w:rsid w:val="0072416C"/>
    <w:rsid w:val="007269A6"/>
    <w:rsid w:val="0072732A"/>
    <w:rsid w:val="007340DE"/>
    <w:rsid w:val="00736995"/>
    <w:rsid w:val="00736D2B"/>
    <w:rsid w:val="00740057"/>
    <w:rsid w:val="007425CF"/>
    <w:rsid w:val="00744B5E"/>
    <w:rsid w:val="00747A20"/>
    <w:rsid w:val="00747A98"/>
    <w:rsid w:val="00750399"/>
    <w:rsid w:val="0075110A"/>
    <w:rsid w:val="007515AE"/>
    <w:rsid w:val="007520A3"/>
    <w:rsid w:val="00756105"/>
    <w:rsid w:val="00756FFA"/>
    <w:rsid w:val="007572E4"/>
    <w:rsid w:val="007631DA"/>
    <w:rsid w:val="007650ED"/>
    <w:rsid w:val="00767A11"/>
    <w:rsid w:val="00767FDA"/>
    <w:rsid w:val="007728A4"/>
    <w:rsid w:val="00773A97"/>
    <w:rsid w:val="00774660"/>
    <w:rsid w:val="00776244"/>
    <w:rsid w:val="007772E0"/>
    <w:rsid w:val="00777D8B"/>
    <w:rsid w:val="007810D0"/>
    <w:rsid w:val="00783FCD"/>
    <w:rsid w:val="0078571E"/>
    <w:rsid w:val="00786002"/>
    <w:rsid w:val="0078749C"/>
    <w:rsid w:val="00787BC5"/>
    <w:rsid w:val="00790939"/>
    <w:rsid w:val="0079112B"/>
    <w:rsid w:val="00793732"/>
    <w:rsid w:val="0079454B"/>
    <w:rsid w:val="007954D0"/>
    <w:rsid w:val="0079568B"/>
    <w:rsid w:val="007A063A"/>
    <w:rsid w:val="007A11A9"/>
    <w:rsid w:val="007A1853"/>
    <w:rsid w:val="007A2A9D"/>
    <w:rsid w:val="007A2C18"/>
    <w:rsid w:val="007A3C82"/>
    <w:rsid w:val="007A4A80"/>
    <w:rsid w:val="007A6A3E"/>
    <w:rsid w:val="007B1365"/>
    <w:rsid w:val="007B21CF"/>
    <w:rsid w:val="007B3780"/>
    <w:rsid w:val="007B5597"/>
    <w:rsid w:val="007B7066"/>
    <w:rsid w:val="007B7E8A"/>
    <w:rsid w:val="007C07E0"/>
    <w:rsid w:val="007C0F32"/>
    <w:rsid w:val="007C2781"/>
    <w:rsid w:val="007C2946"/>
    <w:rsid w:val="007C5011"/>
    <w:rsid w:val="007C6067"/>
    <w:rsid w:val="007D1EB5"/>
    <w:rsid w:val="007D258C"/>
    <w:rsid w:val="007D71A3"/>
    <w:rsid w:val="007E38E8"/>
    <w:rsid w:val="007E411F"/>
    <w:rsid w:val="007E77BF"/>
    <w:rsid w:val="007F016B"/>
    <w:rsid w:val="007F2FDC"/>
    <w:rsid w:val="007F32CB"/>
    <w:rsid w:val="007F5684"/>
    <w:rsid w:val="007F5DFD"/>
    <w:rsid w:val="007F65AB"/>
    <w:rsid w:val="008010B0"/>
    <w:rsid w:val="008026C8"/>
    <w:rsid w:val="00802C1F"/>
    <w:rsid w:val="00802F72"/>
    <w:rsid w:val="0080365D"/>
    <w:rsid w:val="00803981"/>
    <w:rsid w:val="00804B06"/>
    <w:rsid w:val="00804C2E"/>
    <w:rsid w:val="0080568D"/>
    <w:rsid w:val="008056C9"/>
    <w:rsid w:val="0081014A"/>
    <w:rsid w:val="00810B44"/>
    <w:rsid w:val="00812A88"/>
    <w:rsid w:val="00812CE7"/>
    <w:rsid w:val="00814704"/>
    <w:rsid w:val="008152A6"/>
    <w:rsid w:val="008213D2"/>
    <w:rsid w:val="008215E6"/>
    <w:rsid w:val="00825A8E"/>
    <w:rsid w:val="00825F5B"/>
    <w:rsid w:val="00833536"/>
    <w:rsid w:val="008336B0"/>
    <w:rsid w:val="00833D7B"/>
    <w:rsid w:val="008342E7"/>
    <w:rsid w:val="008352F0"/>
    <w:rsid w:val="0083787D"/>
    <w:rsid w:val="00837DA0"/>
    <w:rsid w:val="0084018E"/>
    <w:rsid w:val="00840D33"/>
    <w:rsid w:val="00840F19"/>
    <w:rsid w:val="00841D27"/>
    <w:rsid w:val="008457E3"/>
    <w:rsid w:val="0084688E"/>
    <w:rsid w:val="00846F08"/>
    <w:rsid w:val="008508B5"/>
    <w:rsid w:val="00852602"/>
    <w:rsid w:val="008545E2"/>
    <w:rsid w:val="008574CC"/>
    <w:rsid w:val="00860F72"/>
    <w:rsid w:val="00863881"/>
    <w:rsid w:val="008639A6"/>
    <w:rsid w:val="00863A46"/>
    <w:rsid w:val="00864434"/>
    <w:rsid w:val="0086474A"/>
    <w:rsid w:val="008656C8"/>
    <w:rsid w:val="00866450"/>
    <w:rsid w:val="00867DF8"/>
    <w:rsid w:val="0087671E"/>
    <w:rsid w:val="008817DB"/>
    <w:rsid w:val="008824A7"/>
    <w:rsid w:val="008827DB"/>
    <w:rsid w:val="00883077"/>
    <w:rsid w:val="00883FAA"/>
    <w:rsid w:val="0088531C"/>
    <w:rsid w:val="00885A8F"/>
    <w:rsid w:val="00886C48"/>
    <w:rsid w:val="008875AB"/>
    <w:rsid w:val="008901AB"/>
    <w:rsid w:val="00892F10"/>
    <w:rsid w:val="00893459"/>
    <w:rsid w:val="0089413A"/>
    <w:rsid w:val="00894BB3"/>
    <w:rsid w:val="00895AAD"/>
    <w:rsid w:val="00896E4C"/>
    <w:rsid w:val="00897722"/>
    <w:rsid w:val="008977D8"/>
    <w:rsid w:val="008A2530"/>
    <w:rsid w:val="008A2DB1"/>
    <w:rsid w:val="008A6290"/>
    <w:rsid w:val="008B0437"/>
    <w:rsid w:val="008B0CE1"/>
    <w:rsid w:val="008B2DBC"/>
    <w:rsid w:val="008B2FA1"/>
    <w:rsid w:val="008B3EEA"/>
    <w:rsid w:val="008B5938"/>
    <w:rsid w:val="008B5EEC"/>
    <w:rsid w:val="008B7389"/>
    <w:rsid w:val="008B77F0"/>
    <w:rsid w:val="008C0FD1"/>
    <w:rsid w:val="008C2FE7"/>
    <w:rsid w:val="008C4DEB"/>
    <w:rsid w:val="008C5100"/>
    <w:rsid w:val="008C6950"/>
    <w:rsid w:val="008D0903"/>
    <w:rsid w:val="008D215C"/>
    <w:rsid w:val="008D2663"/>
    <w:rsid w:val="008D4164"/>
    <w:rsid w:val="008D588E"/>
    <w:rsid w:val="008D6D11"/>
    <w:rsid w:val="008D73AD"/>
    <w:rsid w:val="008D7BEC"/>
    <w:rsid w:val="008E00C7"/>
    <w:rsid w:val="008E13D7"/>
    <w:rsid w:val="008E1F8E"/>
    <w:rsid w:val="008E2EB9"/>
    <w:rsid w:val="008E7464"/>
    <w:rsid w:val="008F0111"/>
    <w:rsid w:val="008F122D"/>
    <w:rsid w:val="008F1B1B"/>
    <w:rsid w:val="008F344E"/>
    <w:rsid w:val="008F44C5"/>
    <w:rsid w:val="008F546E"/>
    <w:rsid w:val="008F763F"/>
    <w:rsid w:val="00900D06"/>
    <w:rsid w:val="00903D30"/>
    <w:rsid w:val="00904820"/>
    <w:rsid w:val="00905973"/>
    <w:rsid w:val="00905E4A"/>
    <w:rsid w:val="00907A8A"/>
    <w:rsid w:val="00910010"/>
    <w:rsid w:val="00910970"/>
    <w:rsid w:val="00910A8F"/>
    <w:rsid w:val="009120B3"/>
    <w:rsid w:val="009135A4"/>
    <w:rsid w:val="00914238"/>
    <w:rsid w:val="00916EC6"/>
    <w:rsid w:val="0091734D"/>
    <w:rsid w:val="00920378"/>
    <w:rsid w:val="00923014"/>
    <w:rsid w:val="00923BBB"/>
    <w:rsid w:val="0092433F"/>
    <w:rsid w:val="00925868"/>
    <w:rsid w:val="00927829"/>
    <w:rsid w:val="00931F06"/>
    <w:rsid w:val="009357F8"/>
    <w:rsid w:val="00935FB0"/>
    <w:rsid w:val="00935FB8"/>
    <w:rsid w:val="00941384"/>
    <w:rsid w:val="00942556"/>
    <w:rsid w:val="009425E2"/>
    <w:rsid w:val="00947DB4"/>
    <w:rsid w:val="009519B5"/>
    <w:rsid w:val="0095413B"/>
    <w:rsid w:val="00955BBF"/>
    <w:rsid w:val="00956CED"/>
    <w:rsid w:val="00957EF3"/>
    <w:rsid w:val="00960267"/>
    <w:rsid w:val="00960DB3"/>
    <w:rsid w:val="00961CA2"/>
    <w:rsid w:val="00965A25"/>
    <w:rsid w:val="00965ACA"/>
    <w:rsid w:val="00965D9E"/>
    <w:rsid w:val="00971ED7"/>
    <w:rsid w:val="009730D3"/>
    <w:rsid w:val="00974E6E"/>
    <w:rsid w:val="00975060"/>
    <w:rsid w:val="00976FA3"/>
    <w:rsid w:val="00981677"/>
    <w:rsid w:val="009819F4"/>
    <w:rsid w:val="00982F79"/>
    <w:rsid w:val="0098351D"/>
    <w:rsid w:val="009848D3"/>
    <w:rsid w:val="0098640B"/>
    <w:rsid w:val="00986A38"/>
    <w:rsid w:val="009873EE"/>
    <w:rsid w:val="00990EB3"/>
    <w:rsid w:val="00991B71"/>
    <w:rsid w:val="009920A7"/>
    <w:rsid w:val="00992C4A"/>
    <w:rsid w:val="009A0F9F"/>
    <w:rsid w:val="009A1F83"/>
    <w:rsid w:val="009A1FE6"/>
    <w:rsid w:val="009A3307"/>
    <w:rsid w:val="009A3F75"/>
    <w:rsid w:val="009A511A"/>
    <w:rsid w:val="009A7D08"/>
    <w:rsid w:val="009B12D5"/>
    <w:rsid w:val="009B2611"/>
    <w:rsid w:val="009B4766"/>
    <w:rsid w:val="009B6720"/>
    <w:rsid w:val="009B6CD1"/>
    <w:rsid w:val="009B6F52"/>
    <w:rsid w:val="009B7605"/>
    <w:rsid w:val="009C0410"/>
    <w:rsid w:val="009C0928"/>
    <w:rsid w:val="009C1A68"/>
    <w:rsid w:val="009C39DF"/>
    <w:rsid w:val="009C3EBC"/>
    <w:rsid w:val="009C467B"/>
    <w:rsid w:val="009C509C"/>
    <w:rsid w:val="009C5FCF"/>
    <w:rsid w:val="009C6EF7"/>
    <w:rsid w:val="009D0665"/>
    <w:rsid w:val="009D100C"/>
    <w:rsid w:val="009D1E71"/>
    <w:rsid w:val="009D21C1"/>
    <w:rsid w:val="009D2EEA"/>
    <w:rsid w:val="009D4533"/>
    <w:rsid w:val="009D573A"/>
    <w:rsid w:val="009D5DB3"/>
    <w:rsid w:val="009D7B8F"/>
    <w:rsid w:val="009E08B4"/>
    <w:rsid w:val="009E322F"/>
    <w:rsid w:val="009E4387"/>
    <w:rsid w:val="009E44ED"/>
    <w:rsid w:val="009E55D3"/>
    <w:rsid w:val="009F03AE"/>
    <w:rsid w:val="009F04E1"/>
    <w:rsid w:val="009F04FD"/>
    <w:rsid w:val="009F0510"/>
    <w:rsid w:val="009F05C3"/>
    <w:rsid w:val="009F0F1A"/>
    <w:rsid w:val="009F106F"/>
    <w:rsid w:val="009F19E4"/>
    <w:rsid w:val="009F28AD"/>
    <w:rsid w:val="009F3023"/>
    <w:rsid w:val="00A01C97"/>
    <w:rsid w:val="00A02A0E"/>
    <w:rsid w:val="00A02FCE"/>
    <w:rsid w:val="00A04243"/>
    <w:rsid w:val="00A06016"/>
    <w:rsid w:val="00A0770A"/>
    <w:rsid w:val="00A120A1"/>
    <w:rsid w:val="00A121BB"/>
    <w:rsid w:val="00A13016"/>
    <w:rsid w:val="00A148E9"/>
    <w:rsid w:val="00A16C19"/>
    <w:rsid w:val="00A175FA"/>
    <w:rsid w:val="00A178A8"/>
    <w:rsid w:val="00A205DB"/>
    <w:rsid w:val="00A20D8F"/>
    <w:rsid w:val="00A2393E"/>
    <w:rsid w:val="00A249DE"/>
    <w:rsid w:val="00A24D75"/>
    <w:rsid w:val="00A26146"/>
    <w:rsid w:val="00A265A5"/>
    <w:rsid w:val="00A26DDE"/>
    <w:rsid w:val="00A31A4F"/>
    <w:rsid w:val="00A31D6F"/>
    <w:rsid w:val="00A33F26"/>
    <w:rsid w:val="00A359A5"/>
    <w:rsid w:val="00A3659E"/>
    <w:rsid w:val="00A40CCF"/>
    <w:rsid w:val="00A40E47"/>
    <w:rsid w:val="00A4255E"/>
    <w:rsid w:val="00A4291A"/>
    <w:rsid w:val="00A42CAE"/>
    <w:rsid w:val="00A42F0B"/>
    <w:rsid w:val="00A43D42"/>
    <w:rsid w:val="00A440C1"/>
    <w:rsid w:val="00A44B13"/>
    <w:rsid w:val="00A45561"/>
    <w:rsid w:val="00A47CB0"/>
    <w:rsid w:val="00A507C5"/>
    <w:rsid w:val="00A5297E"/>
    <w:rsid w:val="00A5367E"/>
    <w:rsid w:val="00A53EC1"/>
    <w:rsid w:val="00A5560A"/>
    <w:rsid w:val="00A56A9F"/>
    <w:rsid w:val="00A571D2"/>
    <w:rsid w:val="00A6142D"/>
    <w:rsid w:val="00A659CB"/>
    <w:rsid w:val="00A66A6B"/>
    <w:rsid w:val="00A67367"/>
    <w:rsid w:val="00A706F6"/>
    <w:rsid w:val="00A71F90"/>
    <w:rsid w:val="00A72691"/>
    <w:rsid w:val="00A74066"/>
    <w:rsid w:val="00A80ED3"/>
    <w:rsid w:val="00A80F26"/>
    <w:rsid w:val="00A8108A"/>
    <w:rsid w:val="00A81A13"/>
    <w:rsid w:val="00A8524A"/>
    <w:rsid w:val="00A854A1"/>
    <w:rsid w:val="00A906A5"/>
    <w:rsid w:val="00A93012"/>
    <w:rsid w:val="00A930F9"/>
    <w:rsid w:val="00A93CE4"/>
    <w:rsid w:val="00A94BC7"/>
    <w:rsid w:val="00A9524C"/>
    <w:rsid w:val="00A96B98"/>
    <w:rsid w:val="00A97F37"/>
    <w:rsid w:val="00AA08B9"/>
    <w:rsid w:val="00AA15A3"/>
    <w:rsid w:val="00AA176D"/>
    <w:rsid w:val="00AA1E7A"/>
    <w:rsid w:val="00AA3B46"/>
    <w:rsid w:val="00AA7754"/>
    <w:rsid w:val="00AB2239"/>
    <w:rsid w:val="00AB2EAB"/>
    <w:rsid w:val="00AB4BD1"/>
    <w:rsid w:val="00AB5A10"/>
    <w:rsid w:val="00AB5A89"/>
    <w:rsid w:val="00AB6B0C"/>
    <w:rsid w:val="00AC0164"/>
    <w:rsid w:val="00AC0F89"/>
    <w:rsid w:val="00AC2A7C"/>
    <w:rsid w:val="00AC455D"/>
    <w:rsid w:val="00AD08E7"/>
    <w:rsid w:val="00AD0F7F"/>
    <w:rsid w:val="00AD15D8"/>
    <w:rsid w:val="00AD16EC"/>
    <w:rsid w:val="00AD369F"/>
    <w:rsid w:val="00AD3E3E"/>
    <w:rsid w:val="00AD3E4F"/>
    <w:rsid w:val="00AD3F6A"/>
    <w:rsid w:val="00AD436C"/>
    <w:rsid w:val="00AD62FA"/>
    <w:rsid w:val="00AD7B0B"/>
    <w:rsid w:val="00AE2321"/>
    <w:rsid w:val="00AE2EAB"/>
    <w:rsid w:val="00AE371B"/>
    <w:rsid w:val="00AE3B11"/>
    <w:rsid w:val="00AE541B"/>
    <w:rsid w:val="00AE77DD"/>
    <w:rsid w:val="00AF0E56"/>
    <w:rsid w:val="00AF1580"/>
    <w:rsid w:val="00AF55F4"/>
    <w:rsid w:val="00AF6348"/>
    <w:rsid w:val="00B01CC0"/>
    <w:rsid w:val="00B02732"/>
    <w:rsid w:val="00B042CA"/>
    <w:rsid w:val="00B046F5"/>
    <w:rsid w:val="00B06912"/>
    <w:rsid w:val="00B069FB"/>
    <w:rsid w:val="00B12C13"/>
    <w:rsid w:val="00B12CF7"/>
    <w:rsid w:val="00B13A61"/>
    <w:rsid w:val="00B14785"/>
    <w:rsid w:val="00B14FA6"/>
    <w:rsid w:val="00B15B57"/>
    <w:rsid w:val="00B16B1E"/>
    <w:rsid w:val="00B20FD5"/>
    <w:rsid w:val="00B21EA7"/>
    <w:rsid w:val="00B23111"/>
    <w:rsid w:val="00B24EDA"/>
    <w:rsid w:val="00B26836"/>
    <w:rsid w:val="00B31161"/>
    <w:rsid w:val="00B35089"/>
    <w:rsid w:val="00B351D1"/>
    <w:rsid w:val="00B3537D"/>
    <w:rsid w:val="00B36544"/>
    <w:rsid w:val="00B36904"/>
    <w:rsid w:val="00B372B1"/>
    <w:rsid w:val="00B37D89"/>
    <w:rsid w:val="00B417FB"/>
    <w:rsid w:val="00B438B0"/>
    <w:rsid w:val="00B46CF3"/>
    <w:rsid w:val="00B470D4"/>
    <w:rsid w:val="00B471DF"/>
    <w:rsid w:val="00B50A32"/>
    <w:rsid w:val="00B50DB9"/>
    <w:rsid w:val="00B511B5"/>
    <w:rsid w:val="00B52A55"/>
    <w:rsid w:val="00B53217"/>
    <w:rsid w:val="00B53269"/>
    <w:rsid w:val="00B54EFC"/>
    <w:rsid w:val="00B55D83"/>
    <w:rsid w:val="00B5734B"/>
    <w:rsid w:val="00B57EF6"/>
    <w:rsid w:val="00B63DA1"/>
    <w:rsid w:val="00B64578"/>
    <w:rsid w:val="00B649D5"/>
    <w:rsid w:val="00B65832"/>
    <w:rsid w:val="00B66352"/>
    <w:rsid w:val="00B66F50"/>
    <w:rsid w:val="00B67232"/>
    <w:rsid w:val="00B675C4"/>
    <w:rsid w:val="00B7177F"/>
    <w:rsid w:val="00B728AD"/>
    <w:rsid w:val="00B73221"/>
    <w:rsid w:val="00B7376F"/>
    <w:rsid w:val="00B74E89"/>
    <w:rsid w:val="00B75733"/>
    <w:rsid w:val="00B7789D"/>
    <w:rsid w:val="00B81504"/>
    <w:rsid w:val="00B815FB"/>
    <w:rsid w:val="00B81EEE"/>
    <w:rsid w:val="00B82DE3"/>
    <w:rsid w:val="00B83938"/>
    <w:rsid w:val="00B842C8"/>
    <w:rsid w:val="00B91610"/>
    <w:rsid w:val="00B93134"/>
    <w:rsid w:val="00B94005"/>
    <w:rsid w:val="00B94B02"/>
    <w:rsid w:val="00B956F7"/>
    <w:rsid w:val="00B96208"/>
    <w:rsid w:val="00BA0EA6"/>
    <w:rsid w:val="00BA123B"/>
    <w:rsid w:val="00BA24CD"/>
    <w:rsid w:val="00BA2EBC"/>
    <w:rsid w:val="00BA3076"/>
    <w:rsid w:val="00BA4C66"/>
    <w:rsid w:val="00BA4EDB"/>
    <w:rsid w:val="00BA585B"/>
    <w:rsid w:val="00BB04EC"/>
    <w:rsid w:val="00BB0E63"/>
    <w:rsid w:val="00BB11D8"/>
    <w:rsid w:val="00BB1F0F"/>
    <w:rsid w:val="00BB383E"/>
    <w:rsid w:val="00BB4446"/>
    <w:rsid w:val="00BB49BD"/>
    <w:rsid w:val="00BB70C1"/>
    <w:rsid w:val="00BB770A"/>
    <w:rsid w:val="00BC17B1"/>
    <w:rsid w:val="00BC650E"/>
    <w:rsid w:val="00BD24D4"/>
    <w:rsid w:val="00BD32C2"/>
    <w:rsid w:val="00BD33F4"/>
    <w:rsid w:val="00BD491B"/>
    <w:rsid w:val="00BD4A92"/>
    <w:rsid w:val="00BD5F84"/>
    <w:rsid w:val="00BE24A1"/>
    <w:rsid w:val="00BE380E"/>
    <w:rsid w:val="00BE54CC"/>
    <w:rsid w:val="00BE63CE"/>
    <w:rsid w:val="00BE66FF"/>
    <w:rsid w:val="00BF2312"/>
    <w:rsid w:val="00BF24AF"/>
    <w:rsid w:val="00BF281A"/>
    <w:rsid w:val="00BF2960"/>
    <w:rsid w:val="00BF41B8"/>
    <w:rsid w:val="00BF5FAD"/>
    <w:rsid w:val="00C007DB"/>
    <w:rsid w:val="00C009E7"/>
    <w:rsid w:val="00C00E86"/>
    <w:rsid w:val="00C041EE"/>
    <w:rsid w:val="00C05B76"/>
    <w:rsid w:val="00C07037"/>
    <w:rsid w:val="00C1046D"/>
    <w:rsid w:val="00C11BB5"/>
    <w:rsid w:val="00C131B2"/>
    <w:rsid w:val="00C170B9"/>
    <w:rsid w:val="00C17A2C"/>
    <w:rsid w:val="00C202C9"/>
    <w:rsid w:val="00C2045E"/>
    <w:rsid w:val="00C20A06"/>
    <w:rsid w:val="00C20EBF"/>
    <w:rsid w:val="00C221B1"/>
    <w:rsid w:val="00C223EF"/>
    <w:rsid w:val="00C2350E"/>
    <w:rsid w:val="00C266EE"/>
    <w:rsid w:val="00C3120D"/>
    <w:rsid w:val="00C32A60"/>
    <w:rsid w:val="00C3545F"/>
    <w:rsid w:val="00C35F6B"/>
    <w:rsid w:val="00C369E3"/>
    <w:rsid w:val="00C3712D"/>
    <w:rsid w:val="00C371E5"/>
    <w:rsid w:val="00C3724E"/>
    <w:rsid w:val="00C37A6A"/>
    <w:rsid w:val="00C40F09"/>
    <w:rsid w:val="00C410E8"/>
    <w:rsid w:val="00C418EC"/>
    <w:rsid w:val="00C5014C"/>
    <w:rsid w:val="00C5085F"/>
    <w:rsid w:val="00C511A9"/>
    <w:rsid w:val="00C545B1"/>
    <w:rsid w:val="00C576C5"/>
    <w:rsid w:val="00C601BF"/>
    <w:rsid w:val="00C61D9B"/>
    <w:rsid w:val="00C63522"/>
    <w:rsid w:val="00C64267"/>
    <w:rsid w:val="00C64B9A"/>
    <w:rsid w:val="00C65892"/>
    <w:rsid w:val="00C663FF"/>
    <w:rsid w:val="00C6778F"/>
    <w:rsid w:val="00C71963"/>
    <w:rsid w:val="00C736AF"/>
    <w:rsid w:val="00C75D48"/>
    <w:rsid w:val="00C76ACF"/>
    <w:rsid w:val="00C76CED"/>
    <w:rsid w:val="00C803D4"/>
    <w:rsid w:val="00C805AC"/>
    <w:rsid w:val="00C8072B"/>
    <w:rsid w:val="00C82E01"/>
    <w:rsid w:val="00C83C2B"/>
    <w:rsid w:val="00C85602"/>
    <w:rsid w:val="00C87BAD"/>
    <w:rsid w:val="00C903FF"/>
    <w:rsid w:val="00C90AE7"/>
    <w:rsid w:val="00C946EB"/>
    <w:rsid w:val="00C94C35"/>
    <w:rsid w:val="00C9528C"/>
    <w:rsid w:val="00C976EE"/>
    <w:rsid w:val="00CA01B2"/>
    <w:rsid w:val="00CA2359"/>
    <w:rsid w:val="00CA35F4"/>
    <w:rsid w:val="00CA4051"/>
    <w:rsid w:val="00CA4071"/>
    <w:rsid w:val="00CA51D9"/>
    <w:rsid w:val="00CA54CE"/>
    <w:rsid w:val="00CB3BB8"/>
    <w:rsid w:val="00CC0185"/>
    <w:rsid w:val="00CC2726"/>
    <w:rsid w:val="00CC3CCD"/>
    <w:rsid w:val="00CC4B32"/>
    <w:rsid w:val="00CC4BE7"/>
    <w:rsid w:val="00CC563D"/>
    <w:rsid w:val="00CC71CF"/>
    <w:rsid w:val="00CC7205"/>
    <w:rsid w:val="00CD1057"/>
    <w:rsid w:val="00CD3E12"/>
    <w:rsid w:val="00CD61D3"/>
    <w:rsid w:val="00CE0824"/>
    <w:rsid w:val="00CE5A0A"/>
    <w:rsid w:val="00CE6332"/>
    <w:rsid w:val="00CE6625"/>
    <w:rsid w:val="00CE6656"/>
    <w:rsid w:val="00CE7CFC"/>
    <w:rsid w:val="00CF0679"/>
    <w:rsid w:val="00CF2E0F"/>
    <w:rsid w:val="00CF342A"/>
    <w:rsid w:val="00CF5E25"/>
    <w:rsid w:val="00CF63F0"/>
    <w:rsid w:val="00CF6DDF"/>
    <w:rsid w:val="00CF741A"/>
    <w:rsid w:val="00CF78D0"/>
    <w:rsid w:val="00D03570"/>
    <w:rsid w:val="00D03598"/>
    <w:rsid w:val="00D049CB"/>
    <w:rsid w:val="00D111E2"/>
    <w:rsid w:val="00D11934"/>
    <w:rsid w:val="00D14235"/>
    <w:rsid w:val="00D16C72"/>
    <w:rsid w:val="00D17CF8"/>
    <w:rsid w:val="00D20150"/>
    <w:rsid w:val="00D26BCF"/>
    <w:rsid w:val="00D26C91"/>
    <w:rsid w:val="00D2743D"/>
    <w:rsid w:val="00D3107E"/>
    <w:rsid w:val="00D3144B"/>
    <w:rsid w:val="00D31B73"/>
    <w:rsid w:val="00D321B1"/>
    <w:rsid w:val="00D33E95"/>
    <w:rsid w:val="00D33FC7"/>
    <w:rsid w:val="00D3513D"/>
    <w:rsid w:val="00D43548"/>
    <w:rsid w:val="00D43D50"/>
    <w:rsid w:val="00D4525A"/>
    <w:rsid w:val="00D455FC"/>
    <w:rsid w:val="00D45E1A"/>
    <w:rsid w:val="00D46011"/>
    <w:rsid w:val="00D4655C"/>
    <w:rsid w:val="00D50395"/>
    <w:rsid w:val="00D5061B"/>
    <w:rsid w:val="00D550E7"/>
    <w:rsid w:val="00D5543D"/>
    <w:rsid w:val="00D55CE5"/>
    <w:rsid w:val="00D55D0C"/>
    <w:rsid w:val="00D61928"/>
    <w:rsid w:val="00D63A43"/>
    <w:rsid w:val="00D641AA"/>
    <w:rsid w:val="00D654CA"/>
    <w:rsid w:val="00D6644A"/>
    <w:rsid w:val="00D66B02"/>
    <w:rsid w:val="00D67A53"/>
    <w:rsid w:val="00D71133"/>
    <w:rsid w:val="00D71D77"/>
    <w:rsid w:val="00D72BB6"/>
    <w:rsid w:val="00D739B5"/>
    <w:rsid w:val="00D76856"/>
    <w:rsid w:val="00D76D2F"/>
    <w:rsid w:val="00D77F47"/>
    <w:rsid w:val="00D80177"/>
    <w:rsid w:val="00D8227B"/>
    <w:rsid w:val="00D82DB0"/>
    <w:rsid w:val="00D842DB"/>
    <w:rsid w:val="00D85D39"/>
    <w:rsid w:val="00D8644B"/>
    <w:rsid w:val="00D86509"/>
    <w:rsid w:val="00D90B03"/>
    <w:rsid w:val="00D90BBF"/>
    <w:rsid w:val="00D9234F"/>
    <w:rsid w:val="00D956B9"/>
    <w:rsid w:val="00DA1330"/>
    <w:rsid w:val="00DA14A1"/>
    <w:rsid w:val="00DA39E6"/>
    <w:rsid w:val="00DA533F"/>
    <w:rsid w:val="00DA685F"/>
    <w:rsid w:val="00DA7690"/>
    <w:rsid w:val="00DB0D52"/>
    <w:rsid w:val="00DB4568"/>
    <w:rsid w:val="00DB526D"/>
    <w:rsid w:val="00DB7535"/>
    <w:rsid w:val="00DB7E47"/>
    <w:rsid w:val="00DC0AEC"/>
    <w:rsid w:val="00DC1C39"/>
    <w:rsid w:val="00DC293E"/>
    <w:rsid w:val="00DC2F25"/>
    <w:rsid w:val="00DC4B08"/>
    <w:rsid w:val="00DC5FF3"/>
    <w:rsid w:val="00DC633F"/>
    <w:rsid w:val="00DC72E5"/>
    <w:rsid w:val="00DC7365"/>
    <w:rsid w:val="00DC78A6"/>
    <w:rsid w:val="00DC7DB0"/>
    <w:rsid w:val="00DD07DE"/>
    <w:rsid w:val="00DD1996"/>
    <w:rsid w:val="00DD1999"/>
    <w:rsid w:val="00DD2560"/>
    <w:rsid w:val="00DD2FEB"/>
    <w:rsid w:val="00DD3C3F"/>
    <w:rsid w:val="00DD4491"/>
    <w:rsid w:val="00DD4B6E"/>
    <w:rsid w:val="00DD5AAD"/>
    <w:rsid w:val="00DD72A0"/>
    <w:rsid w:val="00DD731F"/>
    <w:rsid w:val="00DD7961"/>
    <w:rsid w:val="00DE20C4"/>
    <w:rsid w:val="00DE6C8E"/>
    <w:rsid w:val="00DF043B"/>
    <w:rsid w:val="00DF0981"/>
    <w:rsid w:val="00DF2861"/>
    <w:rsid w:val="00DF416A"/>
    <w:rsid w:val="00DF64AA"/>
    <w:rsid w:val="00DF767C"/>
    <w:rsid w:val="00E00434"/>
    <w:rsid w:val="00E006B4"/>
    <w:rsid w:val="00E00A9A"/>
    <w:rsid w:val="00E02CC6"/>
    <w:rsid w:val="00E03E63"/>
    <w:rsid w:val="00E0473A"/>
    <w:rsid w:val="00E04E7E"/>
    <w:rsid w:val="00E07887"/>
    <w:rsid w:val="00E10B3F"/>
    <w:rsid w:val="00E12010"/>
    <w:rsid w:val="00E13DB4"/>
    <w:rsid w:val="00E13F84"/>
    <w:rsid w:val="00E141A8"/>
    <w:rsid w:val="00E1704D"/>
    <w:rsid w:val="00E239D2"/>
    <w:rsid w:val="00E23AE2"/>
    <w:rsid w:val="00E26838"/>
    <w:rsid w:val="00E27F0C"/>
    <w:rsid w:val="00E33056"/>
    <w:rsid w:val="00E33540"/>
    <w:rsid w:val="00E36D21"/>
    <w:rsid w:val="00E40ED6"/>
    <w:rsid w:val="00E42846"/>
    <w:rsid w:val="00E45F1C"/>
    <w:rsid w:val="00E463DB"/>
    <w:rsid w:val="00E51D33"/>
    <w:rsid w:val="00E531F4"/>
    <w:rsid w:val="00E53248"/>
    <w:rsid w:val="00E53EE5"/>
    <w:rsid w:val="00E5410C"/>
    <w:rsid w:val="00E57797"/>
    <w:rsid w:val="00E6173F"/>
    <w:rsid w:val="00E63B6E"/>
    <w:rsid w:val="00E65291"/>
    <w:rsid w:val="00E658A8"/>
    <w:rsid w:val="00E658BF"/>
    <w:rsid w:val="00E70525"/>
    <w:rsid w:val="00E713BE"/>
    <w:rsid w:val="00E719C0"/>
    <w:rsid w:val="00E73735"/>
    <w:rsid w:val="00E73B26"/>
    <w:rsid w:val="00E74B20"/>
    <w:rsid w:val="00E81F6E"/>
    <w:rsid w:val="00E8262C"/>
    <w:rsid w:val="00E84F48"/>
    <w:rsid w:val="00E85C91"/>
    <w:rsid w:val="00E878D5"/>
    <w:rsid w:val="00E87E83"/>
    <w:rsid w:val="00E9125A"/>
    <w:rsid w:val="00E92CFD"/>
    <w:rsid w:val="00E93AAE"/>
    <w:rsid w:val="00E9423B"/>
    <w:rsid w:val="00E97B06"/>
    <w:rsid w:val="00EA14FA"/>
    <w:rsid w:val="00EA5EA0"/>
    <w:rsid w:val="00EA75E1"/>
    <w:rsid w:val="00EA7D98"/>
    <w:rsid w:val="00EB053E"/>
    <w:rsid w:val="00EB06F5"/>
    <w:rsid w:val="00EB3A55"/>
    <w:rsid w:val="00EB41D5"/>
    <w:rsid w:val="00EB507B"/>
    <w:rsid w:val="00EB6814"/>
    <w:rsid w:val="00EC00B7"/>
    <w:rsid w:val="00EC2457"/>
    <w:rsid w:val="00EC2BCA"/>
    <w:rsid w:val="00EC3D97"/>
    <w:rsid w:val="00EC5916"/>
    <w:rsid w:val="00EC5D11"/>
    <w:rsid w:val="00ED0C43"/>
    <w:rsid w:val="00ED0EC1"/>
    <w:rsid w:val="00ED3C95"/>
    <w:rsid w:val="00ED6A79"/>
    <w:rsid w:val="00ED776E"/>
    <w:rsid w:val="00ED7EF5"/>
    <w:rsid w:val="00EE02F9"/>
    <w:rsid w:val="00EE16D2"/>
    <w:rsid w:val="00EE28C3"/>
    <w:rsid w:val="00EE4C9D"/>
    <w:rsid w:val="00EE603A"/>
    <w:rsid w:val="00EE69A5"/>
    <w:rsid w:val="00EE6C3B"/>
    <w:rsid w:val="00EF1F3C"/>
    <w:rsid w:val="00EF2050"/>
    <w:rsid w:val="00EF2E2E"/>
    <w:rsid w:val="00EF44A9"/>
    <w:rsid w:val="00EF5FAF"/>
    <w:rsid w:val="00EF6BA5"/>
    <w:rsid w:val="00EF769F"/>
    <w:rsid w:val="00F00300"/>
    <w:rsid w:val="00F008EF"/>
    <w:rsid w:val="00F00B07"/>
    <w:rsid w:val="00F0102C"/>
    <w:rsid w:val="00F014B1"/>
    <w:rsid w:val="00F02365"/>
    <w:rsid w:val="00F02AB4"/>
    <w:rsid w:val="00F04887"/>
    <w:rsid w:val="00F04FAF"/>
    <w:rsid w:val="00F06768"/>
    <w:rsid w:val="00F06BBC"/>
    <w:rsid w:val="00F0725A"/>
    <w:rsid w:val="00F07A88"/>
    <w:rsid w:val="00F12975"/>
    <w:rsid w:val="00F12DDD"/>
    <w:rsid w:val="00F13D30"/>
    <w:rsid w:val="00F17BEC"/>
    <w:rsid w:val="00F21D27"/>
    <w:rsid w:val="00F23D2C"/>
    <w:rsid w:val="00F262BD"/>
    <w:rsid w:val="00F26709"/>
    <w:rsid w:val="00F3044D"/>
    <w:rsid w:val="00F3074A"/>
    <w:rsid w:val="00F320D6"/>
    <w:rsid w:val="00F323B1"/>
    <w:rsid w:val="00F33914"/>
    <w:rsid w:val="00F34647"/>
    <w:rsid w:val="00F34793"/>
    <w:rsid w:val="00F34EF0"/>
    <w:rsid w:val="00F35601"/>
    <w:rsid w:val="00F36C2A"/>
    <w:rsid w:val="00F40956"/>
    <w:rsid w:val="00F4195B"/>
    <w:rsid w:val="00F41ABD"/>
    <w:rsid w:val="00F44B75"/>
    <w:rsid w:val="00F45CB9"/>
    <w:rsid w:val="00F45E4C"/>
    <w:rsid w:val="00F47EC1"/>
    <w:rsid w:val="00F51D0C"/>
    <w:rsid w:val="00F532AF"/>
    <w:rsid w:val="00F5428B"/>
    <w:rsid w:val="00F56026"/>
    <w:rsid w:val="00F57555"/>
    <w:rsid w:val="00F62ACB"/>
    <w:rsid w:val="00F62C2D"/>
    <w:rsid w:val="00F64EBC"/>
    <w:rsid w:val="00F675D9"/>
    <w:rsid w:val="00F71117"/>
    <w:rsid w:val="00F73106"/>
    <w:rsid w:val="00F7333B"/>
    <w:rsid w:val="00F74D18"/>
    <w:rsid w:val="00F754D8"/>
    <w:rsid w:val="00F76996"/>
    <w:rsid w:val="00F77659"/>
    <w:rsid w:val="00F80184"/>
    <w:rsid w:val="00F805DF"/>
    <w:rsid w:val="00F8083B"/>
    <w:rsid w:val="00F81FE1"/>
    <w:rsid w:val="00F8615B"/>
    <w:rsid w:val="00F86E3F"/>
    <w:rsid w:val="00F92147"/>
    <w:rsid w:val="00F93FE2"/>
    <w:rsid w:val="00F94E25"/>
    <w:rsid w:val="00F96572"/>
    <w:rsid w:val="00FA002F"/>
    <w:rsid w:val="00FA06A8"/>
    <w:rsid w:val="00FA072B"/>
    <w:rsid w:val="00FA146C"/>
    <w:rsid w:val="00FA1A3A"/>
    <w:rsid w:val="00FA249E"/>
    <w:rsid w:val="00FA30F6"/>
    <w:rsid w:val="00FA37C9"/>
    <w:rsid w:val="00FA3E5C"/>
    <w:rsid w:val="00FA4778"/>
    <w:rsid w:val="00FA5043"/>
    <w:rsid w:val="00FA5E62"/>
    <w:rsid w:val="00FA7387"/>
    <w:rsid w:val="00FB11A5"/>
    <w:rsid w:val="00FB3E8C"/>
    <w:rsid w:val="00FB750D"/>
    <w:rsid w:val="00FC0F8D"/>
    <w:rsid w:val="00FC291B"/>
    <w:rsid w:val="00FC522B"/>
    <w:rsid w:val="00FC594F"/>
    <w:rsid w:val="00FD06F6"/>
    <w:rsid w:val="00FD39A2"/>
    <w:rsid w:val="00FD3DB6"/>
    <w:rsid w:val="00FD43D5"/>
    <w:rsid w:val="00FD5559"/>
    <w:rsid w:val="00FD6CE0"/>
    <w:rsid w:val="00FD6DB9"/>
    <w:rsid w:val="00FD71C8"/>
    <w:rsid w:val="00FE24D6"/>
    <w:rsid w:val="00FE3E5E"/>
    <w:rsid w:val="00FF129B"/>
    <w:rsid w:val="00FF1C40"/>
    <w:rsid w:val="00FF22BF"/>
    <w:rsid w:val="00FF2A6F"/>
    <w:rsid w:val="00FF3E83"/>
    <w:rsid w:val="00FF6E71"/>
    <w:rsid w:val="00FF720C"/>
    <w:rsid w:val="00FF7257"/>
    <w:rsid w:val="00FF7389"/>
    <w:rsid w:val="39C9E812"/>
    <w:rsid w:val="3E131363"/>
    <w:rsid w:val="4042B2F0"/>
    <w:rsid w:val="461C9F5F"/>
    <w:rsid w:val="57CD9484"/>
    <w:rsid w:val="7D35951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C1ADF8"/>
  <w15:docId w15:val="{DC4057BE-6032-413A-A6B1-87DA13C8C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4B94"/>
    <w:pPr>
      <w:spacing w:after="0" w:line="240" w:lineRule="auto"/>
    </w:pPr>
    <w:rPr>
      <w:rFonts w:ascii="Times New Roman" w:hAnsi="Times New Roman" w:cs="Times New Roman"/>
      <w:sz w:val="24"/>
      <w:szCs w:val="24"/>
      <w:lang w:val="es-ES_tradnl" w:eastAsia="es-ES_tradnl"/>
    </w:rPr>
  </w:style>
  <w:style w:type="paragraph" w:styleId="Ttulo1">
    <w:name w:val="heading 1"/>
    <w:aliases w:val="Capitulo,título 1"/>
    <w:basedOn w:val="Normal"/>
    <w:next w:val="Normal"/>
    <w:link w:val="Ttulo1Car"/>
    <w:qFormat/>
    <w:rsid w:val="00B54EFC"/>
    <w:pPr>
      <w:keepNext/>
      <w:spacing w:before="240" w:after="60"/>
      <w:outlineLvl w:val="0"/>
    </w:pPr>
    <w:rPr>
      <w:rFonts w:ascii="Arial" w:eastAsia="Times New Roman" w:hAnsi="Arial" w:cs="Arial"/>
      <w:b/>
      <w:bCs/>
      <w:kern w:val="32"/>
      <w:sz w:val="32"/>
      <w:szCs w:val="32"/>
      <w:lang w:eastAsia="es-ES"/>
    </w:rPr>
  </w:style>
  <w:style w:type="paragraph" w:styleId="Ttulo2">
    <w:name w:val="heading 2"/>
    <w:aliases w:val="Edgar 2,Título 2 -BCN,título 2,MT2"/>
    <w:basedOn w:val="Normal"/>
    <w:next w:val="Normal"/>
    <w:link w:val="Ttulo2Car"/>
    <w:unhideWhenUsed/>
    <w:qFormat/>
    <w:rsid w:val="00B54EFC"/>
    <w:pPr>
      <w:keepNext/>
      <w:spacing w:before="240" w:after="60"/>
      <w:outlineLvl w:val="1"/>
    </w:pPr>
    <w:rPr>
      <w:rFonts w:ascii="Cambria" w:eastAsia="Times New Roman" w:hAnsi="Cambria"/>
      <w:b/>
      <w:bCs/>
      <w:i/>
      <w:iCs/>
      <w:sz w:val="28"/>
      <w:szCs w:val="28"/>
      <w:lang w:eastAsia="es-ES"/>
    </w:rPr>
  </w:style>
  <w:style w:type="paragraph" w:styleId="Ttulo3">
    <w:name w:val="heading 3"/>
    <w:aliases w:val="Edgar 3,1.1.1Título 3,Título 3-BCN,3 bullet,2,título 3,MT3"/>
    <w:basedOn w:val="Normal"/>
    <w:next w:val="Normal"/>
    <w:link w:val="Ttulo3Car"/>
    <w:qFormat/>
    <w:rsid w:val="00B54EFC"/>
    <w:pPr>
      <w:keepNext/>
      <w:spacing w:before="240" w:after="60"/>
      <w:outlineLvl w:val="2"/>
    </w:pPr>
    <w:rPr>
      <w:rFonts w:ascii="Arial" w:eastAsia="Times New Roman" w:hAnsi="Arial" w:cs="Arial"/>
      <w:b/>
      <w:bCs/>
      <w:sz w:val="26"/>
      <w:szCs w:val="26"/>
      <w:lang w:eastAsia="es-ES"/>
    </w:rPr>
  </w:style>
  <w:style w:type="paragraph" w:styleId="Ttulo4">
    <w:name w:val="heading 4"/>
    <w:basedOn w:val="Normal"/>
    <w:next w:val="Normal"/>
    <w:link w:val="Ttulo4Car"/>
    <w:qFormat/>
    <w:rsid w:val="00B54EFC"/>
    <w:pPr>
      <w:keepNext/>
      <w:spacing w:before="240" w:after="60"/>
      <w:outlineLvl w:val="3"/>
    </w:pPr>
    <w:rPr>
      <w:rFonts w:eastAsia="Times New Roman"/>
      <w:b/>
      <w:bCs/>
      <w:sz w:val="28"/>
      <w:szCs w:val="28"/>
      <w:lang w:eastAsia="es-ES"/>
    </w:rPr>
  </w:style>
  <w:style w:type="paragraph" w:styleId="Ttulo5">
    <w:name w:val="heading 5"/>
    <w:basedOn w:val="Normal"/>
    <w:next w:val="Normal"/>
    <w:link w:val="Ttulo5Car"/>
    <w:qFormat/>
    <w:rsid w:val="00B54EFC"/>
    <w:pPr>
      <w:spacing w:before="240" w:after="60"/>
      <w:outlineLvl w:val="4"/>
    </w:pPr>
    <w:rPr>
      <w:rFonts w:eastAsia="Times New Roman"/>
      <w:b/>
      <w:bCs/>
      <w:i/>
      <w:iCs/>
      <w:sz w:val="26"/>
      <w:szCs w:val="26"/>
      <w:lang w:eastAsia="es-ES"/>
    </w:rPr>
  </w:style>
  <w:style w:type="paragraph" w:styleId="Ttulo6">
    <w:name w:val="heading 6"/>
    <w:basedOn w:val="Normal"/>
    <w:next w:val="Normal"/>
    <w:link w:val="Ttulo6Car"/>
    <w:qFormat/>
    <w:rsid w:val="00B54EFC"/>
    <w:pPr>
      <w:spacing w:before="240" w:after="60"/>
      <w:outlineLvl w:val="5"/>
    </w:pPr>
    <w:rPr>
      <w:rFonts w:eastAsia="Times New Roman"/>
      <w:b/>
      <w:bCs/>
      <w:lang w:eastAsia="es-ES"/>
    </w:rPr>
  </w:style>
  <w:style w:type="paragraph" w:styleId="Ttulo7">
    <w:name w:val="heading 7"/>
    <w:basedOn w:val="Normal"/>
    <w:next w:val="Normal"/>
    <w:link w:val="Ttulo7Car"/>
    <w:qFormat/>
    <w:rsid w:val="00B54EFC"/>
    <w:pPr>
      <w:spacing w:before="240" w:after="60"/>
      <w:outlineLvl w:val="6"/>
    </w:pPr>
    <w:rPr>
      <w:rFonts w:eastAsia="Times New Roman"/>
      <w:lang w:eastAsia="es-ES"/>
    </w:rPr>
  </w:style>
  <w:style w:type="paragraph" w:styleId="Ttulo8">
    <w:name w:val="heading 8"/>
    <w:basedOn w:val="Normal"/>
    <w:next w:val="Normal"/>
    <w:link w:val="Ttulo8Car"/>
    <w:qFormat/>
    <w:rsid w:val="00B54EFC"/>
    <w:pPr>
      <w:spacing w:before="240" w:after="60"/>
      <w:outlineLvl w:val="7"/>
    </w:pPr>
    <w:rPr>
      <w:rFonts w:eastAsia="Times New Roman"/>
      <w:i/>
      <w:iCs/>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Capitulo Car,título 1 Car"/>
    <w:basedOn w:val="Fuentedeprrafopredeter"/>
    <w:link w:val="Ttulo1"/>
    <w:rsid w:val="00B54EFC"/>
    <w:rPr>
      <w:rFonts w:ascii="Arial" w:eastAsia="Times New Roman" w:hAnsi="Arial" w:cs="Arial"/>
      <w:b/>
      <w:bCs/>
      <w:kern w:val="32"/>
      <w:sz w:val="32"/>
      <w:szCs w:val="32"/>
      <w:lang w:eastAsia="es-ES"/>
    </w:rPr>
  </w:style>
  <w:style w:type="character" w:customStyle="1" w:styleId="Ttulo2Car">
    <w:name w:val="Título 2 Car"/>
    <w:aliases w:val="Edgar 2 Car,Título 2 -BCN Car,título 2 Car,MT2 Car"/>
    <w:basedOn w:val="Fuentedeprrafopredeter"/>
    <w:link w:val="Ttulo2"/>
    <w:rsid w:val="00B54EFC"/>
    <w:rPr>
      <w:rFonts w:ascii="Cambria" w:eastAsia="Times New Roman" w:hAnsi="Cambria" w:cs="Times New Roman"/>
      <w:b/>
      <w:bCs/>
      <w:i/>
      <w:iCs/>
      <w:sz w:val="28"/>
      <w:szCs w:val="28"/>
      <w:lang w:val="es-ES_tradnl" w:eastAsia="es-ES"/>
    </w:rPr>
  </w:style>
  <w:style w:type="character" w:customStyle="1" w:styleId="Ttulo3Car">
    <w:name w:val="Título 3 Car"/>
    <w:aliases w:val="Edgar 3 Car,1.1.1Título 3 Car,Título 3-BCN Car,3 bullet Car,2 Car,título 3 Car,MT3 Car"/>
    <w:basedOn w:val="Fuentedeprrafopredeter"/>
    <w:link w:val="Ttulo3"/>
    <w:rsid w:val="00B54EFC"/>
    <w:rPr>
      <w:rFonts w:ascii="Arial" w:eastAsia="Times New Roman" w:hAnsi="Arial" w:cs="Arial"/>
      <w:b/>
      <w:bCs/>
      <w:sz w:val="26"/>
      <w:szCs w:val="26"/>
      <w:lang w:eastAsia="es-ES"/>
    </w:rPr>
  </w:style>
  <w:style w:type="character" w:customStyle="1" w:styleId="Ttulo4Car">
    <w:name w:val="Título 4 Car"/>
    <w:basedOn w:val="Fuentedeprrafopredeter"/>
    <w:link w:val="Ttulo4"/>
    <w:rsid w:val="00B54EFC"/>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B54EFC"/>
    <w:rPr>
      <w:rFonts w:ascii="Times New Roman" w:eastAsia="Times New Roman" w:hAnsi="Times New Roman" w:cs="Times New Roman"/>
      <w:b/>
      <w:bCs/>
      <w:i/>
      <w:iCs/>
      <w:sz w:val="26"/>
      <w:szCs w:val="26"/>
      <w:lang w:eastAsia="es-ES"/>
    </w:rPr>
  </w:style>
  <w:style w:type="character" w:customStyle="1" w:styleId="Ttulo6Car">
    <w:name w:val="Título 6 Car"/>
    <w:basedOn w:val="Fuentedeprrafopredeter"/>
    <w:link w:val="Ttulo6"/>
    <w:rsid w:val="00B54EFC"/>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B54EFC"/>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rsid w:val="00B54EFC"/>
    <w:rPr>
      <w:rFonts w:ascii="Times New Roman" w:eastAsia="Times New Roman" w:hAnsi="Times New Roman" w:cs="Times New Roman"/>
      <w:i/>
      <w:iCs/>
      <w:sz w:val="24"/>
      <w:szCs w:val="24"/>
      <w:lang w:eastAsia="es-ES"/>
    </w:rPr>
  </w:style>
  <w:style w:type="numbering" w:customStyle="1" w:styleId="Sinlista1">
    <w:name w:val="Sin lista1"/>
    <w:next w:val="Sinlista"/>
    <w:uiPriority w:val="99"/>
    <w:semiHidden/>
    <w:unhideWhenUsed/>
    <w:rsid w:val="00B54EFC"/>
  </w:style>
  <w:style w:type="paragraph" w:styleId="Encabezado">
    <w:name w:val="header"/>
    <w:aliases w:val="h,h8,h9,h10,h18,encabezado,Encabezado 2"/>
    <w:basedOn w:val="Normal"/>
    <w:link w:val="EncabezadoCar"/>
    <w:rsid w:val="00B54EFC"/>
    <w:pPr>
      <w:tabs>
        <w:tab w:val="center" w:pos="4252"/>
        <w:tab w:val="right" w:pos="8504"/>
      </w:tabs>
    </w:pPr>
    <w:rPr>
      <w:rFonts w:eastAsia="Times New Roman"/>
      <w:sz w:val="20"/>
      <w:szCs w:val="20"/>
      <w:lang w:eastAsia="es-ES"/>
    </w:rPr>
  </w:style>
  <w:style w:type="character" w:customStyle="1" w:styleId="EncabezadoCar">
    <w:name w:val="Encabezado Car"/>
    <w:aliases w:val="h Car,h8 Car,h9 Car,h10 Car,h18 Car,encabezado Car,Encabezado 2 Car"/>
    <w:basedOn w:val="Fuentedeprrafopredeter"/>
    <w:link w:val="Encabezado"/>
    <w:rsid w:val="00B54EFC"/>
    <w:rPr>
      <w:rFonts w:ascii="Times New Roman" w:eastAsia="Times New Roman" w:hAnsi="Times New Roman" w:cs="Times New Roman"/>
      <w:sz w:val="20"/>
      <w:szCs w:val="20"/>
      <w:lang w:val="es-ES_tradnl" w:eastAsia="es-ES"/>
    </w:rPr>
  </w:style>
  <w:style w:type="paragraph" w:styleId="Piedepgina">
    <w:name w:val="footer"/>
    <w:aliases w:val="pie de página,footer odd,footer odd1,footer odd2,footer odd3,footer odd4,footer odd5,footer"/>
    <w:basedOn w:val="Normal"/>
    <w:link w:val="PiedepginaCar"/>
    <w:uiPriority w:val="99"/>
    <w:rsid w:val="00B54EFC"/>
    <w:pPr>
      <w:tabs>
        <w:tab w:val="center" w:pos="4252"/>
        <w:tab w:val="right" w:pos="8504"/>
      </w:tabs>
    </w:pPr>
    <w:rPr>
      <w:rFonts w:eastAsia="Times New Roman"/>
      <w:sz w:val="20"/>
      <w:szCs w:val="20"/>
      <w:lang w:eastAsia="es-ES"/>
    </w:rPr>
  </w:style>
  <w:style w:type="character" w:customStyle="1" w:styleId="PiedepginaCar">
    <w:name w:val="Pie de página Car"/>
    <w:aliases w:val="pie de página Car,footer odd Car,footer odd1 Car,footer odd2 Car,footer odd3 Car,footer odd4 Car,footer odd5 Car,footer Car"/>
    <w:basedOn w:val="Fuentedeprrafopredeter"/>
    <w:link w:val="Piedepgina"/>
    <w:uiPriority w:val="99"/>
    <w:rsid w:val="00B54EFC"/>
    <w:rPr>
      <w:rFonts w:ascii="Times New Roman" w:eastAsia="Times New Roman" w:hAnsi="Times New Roman" w:cs="Times New Roman"/>
      <w:sz w:val="20"/>
      <w:szCs w:val="20"/>
      <w:lang w:val="es-ES_tradnl" w:eastAsia="es-ES"/>
    </w:rPr>
  </w:style>
  <w:style w:type="paragraph" w:styleId="Textodeglobo">
    <w:name w:val="Balloon Text"/>
    <w:basedOn w:val="Normal"/>
    <w:link w:val="TextodegloboCar"/>
    <w:uiPriority w:val="99"/>
    <w:rsid w:val="00B54EFC"/>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rsid w:val="00B54EFC"/>
    <w:rPr>
      <w:rFonts w:ascii="Tahoma" w:eastAsia="Times New Roman" w:hAnsi="Tahoma" w:cs="Tahoma"/>
      <w:sz w:val="16"/>
      <w:szCs w:val="16"/>
      <w:lang w:val="es-ES_tradnl" w:eastAsia="es-ES"/>
    </w:rPr>
  </w:style>
  <w:style w:type="paragraph" w:styleId="Textoindependiente">
    <w:name w:val="Body Text"/>
    <w:aliases w:val="Subsection Body Text,TextindepT2"/>
    <w:basedOn w:val="Normal"/>
    <w:link w:val="TextoindependienteCar"/>
    <w:rsid w:val="00B54EFC"/>
    <w:pPr>
      <w:jc w:val="both"/>
    </w:pPr>
    <w:rPr>
      <w:rFonts w:eastAsia="Times New Roman"/>
      <w:lang w:eastAsia="es-ES"/>
    </w:rPr>
  </w:style>
  <w:style w:type="character" w:customStyle="1" w:styleId="TextoindependienteCar">
    <w:name w:val="Texto independiente Car"/>
    <w:aliases w:val="Subsection Body Text Car,TextindepT2 Car"/>
    <w:basedOn w:val="Fuentedeprrafopredeter"/>
    <w:link w:val="Textoindependiente"/>
    <w:rsid w:val="00B54EFC"/>
    <w:rPr>
      <w:rFonts w:ascii="Times New Roman" w:eastAsia="Times New Roman" w:hAnsi="Times New Roman" w:cs="Times New Roman"/>
      <w:sz w:val="24"/>
      <w:szCs w:val="24"/>
      <w:lang w:val="es-ES_tradnl" w:eastAsia="es-ES"/>
    </w:rPr>
  </w:style>
  <w:style w:type="character" w:styleId="Hipervnculo">
    <w:name w:val="Hyperlink"/>
    <w:uiPriority w:val="99"/>
    <w:rsid w:val="00B54EFC"/>
    <w:rPr>
      <w:color w:val="0000FF"/>
      <w:u w:val="single"/>
    </w:rPr>
  </w:style>
  <w:style w:type="paragraph" w:customStyle="1" w:styleId="Textoindependiente31">
    <w:name w:val="Texto independiente 31"/>
    <w:basedOn w:val="Normal"/>
    <w:rsid w:val="00B54EFC"/>
    <w:pPr>
      <w:suppressAutoHyphens/>
      <w:jc w:val="both"/>
    </w:pPr>
    <w:rPr>
      <w:rFonts w:eastAsia="Times New Roman"/>
      <w:bCs/>
      <w:iCs/>
      <w:sz w:val="36"/>
      <w:szCs w:val="20"/>
      <w:lang w:val="es-ES" w:eastAsia="ar-SA"/>
    </w:rPr>
  </w:style>
  <w:style w:type="paragraph" w:styleId="Textoindependiente2">
    <w:name w:val="Body Text 2"/>
    <w:basedOn w:val="Normal"/>
    <w:link w:val="Textoindependiente2Car"/>
    <w:rsid w:val="00B54EFC"/>
    <w:pPr>
      <w:spacing w:after="120" w:line="480" w:lineRule="auto"/>
    </w:pPr>
    <w:rPr>
      <w:rFonts w:eastAsia="Times New Roman"/>
      <w:sz w:val="20"/>
      <w:szCs w:val="20"/>
      <w:lang w:eastAsia="es-ES"/>
    </w:rPr>
  </w:style>
  <w:style w:type="character" w:customStyle="1" w:styleId="Textoindependiente2Car">
    <w:name w:val="Texto independiente 2 Car"/>
    <w:basedOn w:val="Fuentedeprrafopredeter"/>
    <w:link w:val="Textoindependiente2"/>
    <w:rsid w:val="00B54EFC"/>
    <w:rPr>
      <w:rFonts w:ascii="Times New Roman" w:eastAsia="Times New Roman" w:hAnsi="Times New Roman" w:cs="Times New Roman"/>
      <w:sz w:val="20"/>
      <w:szCs w:val="20"/>
      <w:lang w:val="es-ES_tradnl" w:eastAsia="es-ES"/>
    </w:rPr>
  </w:style>
  <w:style w:type="paragraph" w:styleId="Textoindependiente3">
    <w:name w:val="Body Text 3"/>
    <w:basedOn w:val="Normal"/>
    <w:link w:val="Textoindependiente3Car"/>
    <w:rsid w:val="00B54EFC"/>
    <w:pPr>
      <w:jc w:val="both"/>
    </w:pPr>
    <w:rPr>
      <w:rFonts w:ascii="Arial" w:eastAsia="Times New Roman" w:hAnsi="Arial"/>
      <w:b/>
      <w:sz w:val="20"/>
      <w:szCs w:val="20"/>
      <w:lang w:eastAsia="es-ES"/>
    </w:rPr>
  </w:style>
  <w:style w:type="character" w:customStyle="1" w:styleId="Textoindependiente3Car">
    <w:name w:val="Texto independiente 3 Car"/>
    <w:basedOn w:val="Fuentedeprrafopredeter"/>
    <w:link w:val="Textoindependiente3"/>
    <w:rsid w:val="00B54EFC"/>
    <w:rPr>
      <w:rFonts w:ascii="Arial" w:eastAsia="Times New Roman" w:hAnsi="Arial" w:cs="Times New Roman"/>
      <w:b/>
      <w:sz w:val="20"/>
      <w:szCs w:val="20"/>
      <w:lang w:val="es-ES_tradnl" w:eastAsia="es-ES"/>
    </w:rPr>
  </w:style>
  <w:style w:type="paragraph" w:customStyle="1" w:styleId="CarCarCarCar">
    <w:name w:val="Car Car Car Car"/>
    <w:basedOn w:val="Normal"/>
    <w:rsid w:val="00B54EFC"/>
    <w:pPr>
      <w:spacing w:after="160" w:line="240" w:lineRule="exact"/>
    </w:pPr>
    <w:rPr>
      <w:rFonts w:ascii="Verdana" w:eastAsia="Times New Roman" w:hAnsi="Verdana"/>
      <w:sz w:val="20"/>
      <w:lang w:val="en-US"/>
    </w:rPr>
  </w:style>
  <w:style w:type="table" w:styleId="Tablaconcuadrcula">
    <w:name w:val="Table Grid"/>
    <w:basedOn w:val="Tablanormal"/>
    <w:uiPriority w:val="59"/>
    <w:qFormat/>
    <w:rsid w:val="00B54EFC"/>
    <w:pPr>
      <w:spacing w:after="0" w:line="240" w:lineRule="auto"/>
    </w:pPr>
    <w:rPr>
      <w:rFonts w:ascii="Times New Roman" w:eastAsia="Times New Roman" w:hAnsi="Times New Roman" w:cs="Times New Roman"/>
      <w:sz w:val="20"/>
      <w:szCs w:val="20"/>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independiente21">
    <w:name w:val="Texto independiente 21"/>
    <w:basedOn w:val="Normal"/>
    <w:rsid w:val="00B54EFC"/>
    <w:pPr>
      <w:suppressAutoHyphens/>
      <w:jc w:val="both"/>
    </w:pPr>
    <w:rPr>
      <w:rFonts w:ascii="Arial" w:eastAsia="Times New Roman" w:hAnsi="Arial"/>
      <w:lang w:val="es-ES" w:eastAsia="ar-SA"/>
    </w:rPr>
  </w:style>
  <w:style w:type="paragraph" w:styleId="Puesto">
    <w:name w:val="Title"/>
    <w:aliases w:val="Título Car Car"/>
    <w:basedOn w:val="Normal"/>
    <w:next w:val="Subttulo"/>
    <w:link w:val="PuestoCar"/>
    <w:qFormat/>
    <w:rsid w:val="00B54EFC"/>
    <w:pPr>
      <w:suppressAutoHyphens/>
      <w:jc w:val="center"/>
    </w:pPr>
    <w:rPr>
      <w:rFonts w:ascii="Arial" w:eastAsia="Times New Roman" w:hAnsi="Arial" w:cs="Arial"/>
      <w:sz w:val="32"/>
      <w:lang w:val="es-ES" w:eastAsia="ar-SA"/>
    </w:rPr>
  </w:style>
  <w:style w:type="character" w:customStyle="1" w:styleId="PuestoCar">
    <w:name w:val="Puesto Car"/>
    <w:aliases w:val="Título Car Car Car"/>
    <w:basedOn w:val="Fuentedeprrafopredeter"/>
    <w:link w:val="Puesto"/>
    <w:rsid w:val="00B54EFC"/>
    <w:rPr>
      <w:rFonts w:ascii="Arial" w:eastAsia="Times New Roman" w:hAnsi="Arial" w:cs="Arial"/>
      <w:sz w:val="32"/>
      <w:szCs w:val="24"/>
      <w:lang w:val="es-ES" w:eastAsia="ar-SA"/>
    </w:rPr>
  </w:style>
  <w:style w:type="paragraph" w:styleId="Subttulo">
    <w:name w:val="Subtitle"/>
    <w:basedOn w:val="Normal"/>
    <w:link w:val="SubttuloCar"/>
    <w:qFormat/>
    <w:rsid w:val="00B54EFC"/>
    <w:pPr>
      <w:spacing w:after="60"/>
      <w:jc w:val="center"/>
      <w:outlineLvl w:val="1"/>
    </w:pPr>
    <w:rPr>
      <w:rFonts w:ascii="Arial" w:eastAsia="Times New Roman" w:hAnsi="Arial" w:cs="Arial"/>
      <w:lang w:eastAsia="es-ES"/>
    </w:rPr>
  </w:style>
  <w:style w:type="character" w:customStyle="1" w:styleId="SubttuloCar">
    <w:name w:val="Subtítulo Car"/>
    <w:basedOn w:val="Fuentedeprrafopredeter"/>
    <w:link w:val="Subttulo"/>
    <w:rsid w:val="00B54EFC"/>
    <w:rPr>
      <w:rFonts w:ascii="Arial" w:eastAsia="Times New Roman" w:hAnsi="Arial" w:cs="Arial"/>
      <w:sz w:val="24"/>
      <w:szCs w:val="24"/>
      <w:lang w:eastAsia="es-ES"/>
    </w:rPr>
  </w:style>
  <w:style w:type="paragraph" w:customStyle="1" w:styleId="MARITZA3">
    <w:name w:val="MARITZA3"/>
    <w:rsid w:val="00B54EFC"/>
    <w:pPr>
      <w:widowControl w:val="0"/>
      <w:tabs>
        <w:tab w:val="left" w:pos="-720"/>
        <w:tab w:val="left" w:pos="0"/>
      </w:tabs>
      <w:suppressAutoHyphens/>
      <w:snapToGrid w:val="0"/>
      <w:spacing w:after="0" w:line="240" w:lineRule="auto"/>
      <w:jc w:val="both"/>
    </w:pPr>
    <w:rPr>
      <w:rFonts w:ascii="Times New Roman" w:eastAsia="Times New Roman" w:hAnsi="Times New Roman" w:cs="Times New Roman"/>
      <w:spacing w:val="-2"/>
      <w:sz w:val="20"/>
      <w:szCs w:val="20"/>
      <w:lang w:val="en-US" w:eastAsia="ar-SA"/>
    </w:rPr>
  </w:style>
  <w:style w:type="paragraph" w:customStyle="1" w:styleId="WW-Textoindependiente2">
    <w:name w:val="WW-Texto independiente 2"/>
    <w:basedOn w:val="Normal"/>
    <w:rsid w:val="00B54EFC"/>
    <w:pPr>
      <w:suppressAutoHyphens/>
      <w:jc w:val="both"/>
    </w:pPr>
    <w:rPr>
      <w:rFonts w:ascii="Arial" w:eastAsia="Times New Roman" w:hAnsi="Arial"/>
      <w:b/>
      <w:szCs w:val="20"/>
      <w:lang w:eastAsia="es-ES"/>
    </w:rPr>
  </w:style>
  <w:style w:type="paragraph" w:styleId="Sangradetextonormal">
    <w:name w:val="Body Text Indent"/>
    <w:basedOn w:val="Normal"/>
    <w:link w:val="SangradetextonormalCar"/>
    <w:rsid w:val="00B54EFC"/>
    <w:pPr>
      <w:spacing w:after="120"/>
      <w:ind w:left="283"/>
    </w:pPr>
    <w:rPr>
      <w:rFonts w:eastAsia="Times New Roman"/>
      <w:sz w:val="20"/>
      <w:szCs w:val="20"/>
      <w:lang w:eastAsia="es-ES"/>
    </w:rPr>
  </w:style>
  <w:style w:type="character" w:customStyle="1" w:styleId="SangradetextonormalCar">
    <w:name w:val="Sangría de texto normal Car"/>
    <w:basedOn w:val="Fuentedeprrafopredeter"/>
    <w:link w:val="Sangradetextonormal"/>
    <w:rsid w:val="00B54EFC"/>
    <w:rPr>
      <w:rFonts w:ascii="Times New Roman" w:eastAsia="Times New Roman" w:hAnsi="Times New Roman" w:cs="Times New Roman"/>
      <w:sz w:val="20"/>
      <w:szCs w:val="20"/>
      <w:lang w:eastAsia="es-ES"/>
    </w:rPr>
  </w:style>
  <w:style w:type="paragraph" w:styleId="Sangra3detindependiente">
    <w:name w:val="Body Text Indent 3"/>
    <w:basedOn w:val="Normal"/>
    <w:link w:val="Sangra3detindependienteCar"/>
    <w:rsid w:val="00B54EFC"/>
    <w:pPr>
      <w:spacing w:after="120"/>
      <w:ind w:left="283"/>
    </w:pPr>
    <w:rPr>
      <w:rFonts w:eastAsia="Times New Roman"/>
      <w:sz w:val="16"/>
      <w:szCs w:val="16"/>
      <w:lang w:val="es-ES" w:eastAsia="es-ES"/>
    </w:rPr>
  </w:style>
  <w:style w:type="character" w:customStyle="1" w:styleId="Sangra3detindependienteCar">
    <w:name w:val="Sangría 3 de t. independiente Car"/>
    <w:basedOn w:val="Fuentedeprrafopredeter"/>
    <w:link w:val="Sangra3detindependiente"/>
    <w:rsid w:val="00B54EFC"/>
    <w:rPr>
      <w:rFonts w:ascii="Times New Roman" w:eastAsia="Times New Roman" w:hAnsi="Times New Roman" w:cs="Times New Roman"/>
      <w:sz w:val="16"/>
      <w:szCs w:val="16"/>
      <w:lang w:val="es-ES" w:eastAsia="es-ES"/>
    </w:rPr>
  </w:style>
  <w:style w:type="paragraph" w:customStyle="1" w:styleId="BodyText23">
    <w:name w:val="Body Text 23"/>
    <w:basedOn w:val="Normal"/>
    <w:rsid w:val="00B54EFC"/>
    <w:pPr>
      <w:jc w:val="both"/>
    </w:pPr>
    <w:rPr>
      <w:rFonts w:ascii="Arial" w:eastAsia="Times New Roman" w:hAnsi="Arial"/>
      <w:snapToGrid w:val="0"/>
      <w:szCs w:val="20"/>
      <w:lang w:val="es-ES" w:eastAsia="es-ES"/>
    </w:rPr>
  </w:style>
  <w:style w:type="paragraph" w:styleId="Textosinformato">
    <w:name w:val="Plain Text"/>
    <w:basedOn w:val="Normal"/>
    <w:link w:val="TextosinformatoCar"/>
    <w:unhideWhenUsed/>
    <w:rsid w:val="00B54EFC"/>
    <w:rPr>
      <w:rFonts w:ascii="Tahoma" w:eastAsia="Calibri" w:hAnsi="Tahoma"/>
      <w:sz w:val="20"/>
      <w:szCs w:val="21"/>
    </w:rPr>
  </w:style>
  <w:style w:type="character" w:customStyle="1" w:styleId="TextosinformatoCar">
    <w:name w:val="Texto sin formato Car"/>
    <w:basedOn w:val="Fuentedeprrafopredeter"/>
    <w:link w:val="Textosinformato"/>
    <w:rsid w:val="00B54EFC"/>
    <w:rPr>
      <w:rFonts w:ascii="Tahoma" w:eastAsia="Calibri" w:hAnsi="Tahoma" w:cs="Times New Roman"/>
      <w:sz w:val="20"/>
      <w:szCs w:val="21"/>
    </w:rPr>
  </w:style>
  <w:style w:type="paragraph" w:styleId="Prrafodelista">
    <w:name w:val="List Paragraph"/>
    <w:aliases w:val="Bullet List,FooterText,numbered,Paragraphe de liste1,lp1,NORMAL,Normal1,List Paragraph1,Elabora,Use Case List Paragraph,b1,List Paragraph Char Char,列出,HOJA,Bolita,Párrafo de lista4,BOLADEF,Párrafo de lista3,Párrafo de lista21,BOLA,Foot"/>
    <w:basedOn w:val="Normal"/>
    <w:uiPriority w:val="1"/>
    <w:qFormat/>
    <w:rsid w:val="00B54EFC"/>
    <w:pPr>
      <w:ind w:left="720"/>
      <w:contextualSpacing/>
    </w:pPr>
    <w:rPr>
      <w:rFonts w:ascii="Calibri" w:eastAsia="Calibri" w:hAnsi="Calibri"/>
    </w:rPr>
  </w:style>
  <w:style w:type="paragraph" w:customStyle="1" w:styleId="TITULO4">
    <w:name w:val="TITULO 4"/>
    <w:basedOn w:val="Ttulo3"/>
    <w:rsid w:val="00B54EFC"/>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line="240" w:lineRule="atLeast"/>
      <w:jc w:val="both"/>
      <w:outlineLvl w:val="9"/>
    </w:pPr>
    <w:rPr>
      <w:rFonts w:cs="Times New Roman"/>
      <w:bCs w:val="0"/>
      <w:sz w:val="24"/>
      <w:szCs w:val="22"/>
    </w:rPr>
  </w:style>
  <w:style w:type="paragraph" w:styleId="Listaconvietas3">
    <w:name w:val="List Bullet 3"/>
    <w:basedOn w:val="Normal"/>
    <w:autoRedefine/>
    <w:rsid w:val="00B54EFC"/>
    <w:pPr>
      <w:overflowPunct w:val="0"/>
      <w:autoSpaceDE w:val="0"/>
      <w:autoSpaceDN w:val="0"/>
      <w:adjustRightInd w:val="0"/>
      <w:jc w:val="both"/>
      <w:textAlignment w:val="baseline"/>
    </w:pPr>
    <w:rPr>
      <w:rFonts w:ascii="Arial" w:eastAsia="Times New Roman" w:hAnsi="Arial" w:cs="Arial"/>
      <w:lang w:eastAsia="es-ES"/>
    </w:rPr>
  </w:style>
  <w:style w:type="paragraph" w:styleId="Lista">
    <w:name w:val="List"/>
    <w:basedOn w:val="Normal"/>
    <w:rsid w:val="00B54EFC"/>
    <w:pPr>
      <w:overflowPunct w:val="0"/>
      <w:autoSpaceDE w:val="0"/>
      <w:autoSpaceDN w:val="0"/>
      <w:adjustRightInd w:val="0"/>
      <w:ind w:left="283" w:hanging="283"/>
      <w:textAlignment w:val="baseline"/>
    </w:pPr>
    <w:rPr>
      <w:rFonts w:ascii="Arial" w:eastAsia="Times New Roman" w:hAnsi="Arial"/>
      <w:szCs w:val="20"/>
      <w:lang w:eastAsia="es-ES"/>
    </w:rPr>
  </w:style>
  <w:style w:type="paragraph" w:customStyle="1" w:styleId="BodyText28">
    <w:name w:val="Body Text 28"/>
    <w:basedOn w:val="Normal"/>
    <w:rsid w:val="00B54EFC"/>
    <w:pPr>
      <w:widowControl w:val="0"/>
      <w:overflowPunct w:val="0"/>
      <w:autoSpaceDE w:val="0"/>
      <w:autoSpaceDN w:val="0"/>
      <w:adjustRightInd w:val="0"/>
      <w:jc w:val="both"/>
      <w:textAlignment w:val="baseline"/>
    </w:pPr>
    <w:rPr>
      <w:rFonts w:ascii="Arial" w:eastAsia="Times New Roman" w:hAnsi="Arial"/>
      <w:szCs w:val="20"/>
      <w:lang w:eastAsia="es-ES"/>
    </w:rPr>
  </w:style>
  <w:style w:type="paragraph" w:customStyle="1" w:styleId="xl35">
    <w:name w:val="xl35"/>
    <w:basedOn w:val="Normal"/>
    <w:rsid w:val="00B54EFC"/>
    <w:pPr>
      <w:overflowPunct w:val="0"/>
      <w:autoSpaceDE w:val="0"/>
      <w:autoSpaceDN w:val="0"/>
      <w:adjustRightInd w:val="0"/>
      <w:spacing w:before="100" w:after="100"/>
      <w:jc w:val="center"/>
      <w:textAlignment w:val="baseline"/>
    </w:pPr>
    <w:rPr>
      <w:rFonts w:eastAsia="Times New Roman"/>
      <w:b/>
      <w:szCs w:val="20"/>
      <w:lang w:eastAsia="es-ES"/>
    </w:rPr>
  </w:style>
  <w:style w:type="paragraph" w:styleId="Continuarlista">
    <w:name w:val="List Continue"/>
    <w:basedOn w:val="Normal"/>
    <w:rsid w:val="00B54EFC"/>
    <w:pPr>
      <w:overflowPunct w:val="0"/>
      <w:autoSpaceDE w:val="0"/>
      <w:autoSpaceDN w:val="0"/>
      <w:adjustRightInd w:val="0"/>
      <w:spacing w:after="120"/>
      <w:ind w:left="283"/>
      <w:textAlignment w:val="baseline"/>
    </w:pPr>
    <w:rPr>
      <w:rFonts w:ascii="Arial" w:eastAsia="Times New Roman" w:hAnsi="Arial"/>
      <w:szCs w:val="20"/>
      <w:lang w:eastAsia="es-ES"/>
    </w:rPr>
  </w:style>
  <w:style w:type="paragraph" w:customStyle="1" w:styleId="BodyText21">
    <w:name w:val="Body Text 21"/>
    <w:basedOn w:val="Normal"/>
    <w:rsid w:val="00B54EFC"/>
    <w:pPr>
      <w:widowControl w:val="0"/>
      <w:jc w:val="both"/>
    </w:pPr>
    <w:rPr>
      <w:rFonts w:eastAsia="Times New Roman"/>
      <w:szCs w:val="20"/>
      <w:lang w:eastAsia="es-ES"/>
    </w:rPr>
  </w:style>
  <w:style w:type="paragraph" w:customStyle="1" w:styleId="BodyText31">
    <w:name w:val="Body Text 31"/>
    <w:basedOn w:val="Normal"/>
    <w:rsid w:val="00B54EFC"/>
    <w:pPr>
      <w:tabs>
        <w:tab w:val="left" w:pos="-720"/>
      </w:tabs>
      <w:suppressAutoHyphens/>
      <w:jc w:val="both"/>
    </w:pPr>
    <w:rPr>
      <w:rFonts w:ascii="Courier New" w:eastAsia="Times New Roman" w:hAnsi="Courier New"/>
      <w:spacing w:val="-3"/>
      <w:sz w:val="28"/>
      <w:szCs w:val="20"/>
      <w:lang w:eastAsia="es-ES"/>
    </w:rPr>
  </w:style>
  <w:style w:type="paragraph" w:customStyle="1" w:styleId="Estilo2">
    <w:name w:val="Estilo2"/>
    <w:basedOn w:val="Normal"/>
    <w:rsid w:val="00B54EFC"/>
    <w:pPr>
      <w:tabs>
        <w:tab w:val="left" w:pos="709"/>
      </w:tabs>
      <w:ind w:left="709"/>
      <w:jc w:val="both"/>
    </w:pPr>
    <w:rPr>
      <w:rFonts w:ascii="Arial" w:eastAsia="Times New Roman" w:hAnsi="Arial"/>
      <w:sz w:val="20"/>
      <w:lang w:val="es-ES" w:eastAsia="es-ES"/>
    </w:rPr>
  </w:style>
  <w:style w:type="character" w:styleId="Nmerodepgina">
    <w:name w:val="page number"/>
    <w:rsid w:val="00B54EFC"/>
  </w:style>
  <w:style w:type="paragraph" w:customStyle="1" w:styleId="Sangradet">
    <w:name w:val="Sangría de t"/>
    <w:aliases w:val="independiente, independiente,Sangría de t1"/>
    <w:basedOn w:val="Normal"/>
    <w:rsid w:val="00B54EFC"/>
    <w:pPr>
      <w:numPr>
        <w:ilvl w:val="12"/>
      </w:numPr>
      <w:tabs>
        <w:tab w:val="left" w:pos="360"/>
      </w:tabs>
      <w:autoSpaceDE w:val="0"/>
      <w:autoSpaceDN w:val="0"/>
      <w:ind w:right="-93"/>
      <w:jc w:val="both"/>
    </w:pPr>
    <w:rPr>
      <w:rFonts w:ascii="Arial" w:eastAsia="Times New Roman" w:hAnsi="Arial"/>
      <w:lang w:val="es-ES" w:eastAsia="es-ES"/>
    </w:rPr>
  </w:style>
  <w:style w:type="paragraph" w:customStyle="1" w:styleId="WW-Continuarlista">
    <w:name w:val="WW-Continuar lista"/>
    <w:basedOn w:val="Normal"/>
    <w:rsid w:val="00B54EFC"/>
    <w:pPr>
      <w:suppressAutoHyphens/>
      <w:spacing w:after="120"/>
      <w:ind w:left="360" w:firstLine="1"/>
    </w:pPr>
    <w:rPr>
      <w:rFonts w:eastAsia="Times New Roman"/>
      <w:sz w:val="20"/>
      <w:lang w:eastAsia="es-ES"/>
    </w:rPr>
  </w:style>
  <w:style w:type="paragraph" w:customStyle="1" w:styleId="WW-Sangra3detindependiente12">
    <w:name w:val="WW-Sangría 3 de t. independiente12"/>
    <w:basedOn w:val="Normal"/>
    <w:rsid w:val="00B54EFC"/>
    <w:pPr>
      <w:widowControl w:val="0"/>
      <w:tabs>
        <w:tab w:val="left" w:pos="426"/>
      </w:tabs>
      <w:suppressAutoHyphens/>
      <w:ind w:left="426"/>
      <w:jc w:val="both"/>
    </w:pPr>
    <w:rPr>
      <w:rFonts w:ascii="Arial" w:eastAsia="Lucida Sans Unicode" w:hAnsi="Arial"/>
      <w:lang w:eastAsia="es-ES"/>
    </w:rPr>
  </w:style>
  <w:style w:type="paragraph" w:styleId="Textonotapie">
    <w:name w:val="footnote text"/>
    <w:aliases w:val="ft"/>
    <w:basedOn w:val="Normal"/>
    <w:link w:val="TextonotapieCar"/>
    <w:rsid w:val="00B54EFC"/>
    <w:rPr>
      <w:rFonts w:eastAsia="Times New Roman"/>
      <w:sz w:val="20"/>
      <w:szCs w:val="20"/>
      <w:lang w:eastAsia="es-ES"/>
    </w:rPr>
  </w:style>
  <w:style w:type="character" w:customStyle="1" w:styleId="TextonotapieCar">
    <w:name w:val="Texto nota pie Car"/>
    <w:aliases w:val="ft Car"/>
    <w:basedOn w:val="Fuentedeprrafopredeter"/>
    <w:link w:val="Textonotapie"/>
    <w:rsid w:val="00B54EFC"/>
    <w:rPr>
      <w:rFonts w:ascii="Times New Roman" w:eastAsia="Times New Roman" w:hAnsi="Times New Roman" w:cs="Times New Roman"/>
      <w:sz w:val="20"/>
      <w:szCs w:val="20"/>
      <w:lang w:eastAsia="es-ES"/>
    </w:rPr>
  </w:style>
  <w:style w:type="paragraph" w:styleId="Sangra2detindependiente">
    <w:name w:val="Body Text Indent 2"/>
    <w:basedOn w:val="Normal"/>
    <w:link w:val="Sangra2detindependienteCar"/>
    <w:rsid w:val="00B54EFC"/>
    <w:pPr>
      <w:ind w:left="252"/>
      <w:jc w:val="both"/>
    </w:pPr>
    <w:rPr>
      <w:rFonts w:ascii="Arial" w:eastAsia="Times New Roman" w:hAnsi="Arial"/>
      <w:lang w:val="es-ES" w:eastAsia="es-ES"/>
    </w:rPr>
  </w:style>
  <w:style w:type="character" w:customStyle="1" w:styleId="Sangra2detindependienteCar">
    <w:name w:val="Sangría 2 de t. independiente Car"/>
    <w:basedOn w:val="Fuentedeprrafopredeter"/>
    <w:link w:val="Sangra2detindependiente"/>
    <w:rsid w:val="00B54EFC"/>
    <w:rPr>
      <w:rFonts w:ascii="Arial" w:eastAsia="Times New Roman" w:hAnsi="Arial" w:cs="Times New Roman"/>
      <w:szCs w:val="24"/>
      <w:lang w:val="es-ES" w:eastAsia="es-ES"/>
    </w:rPr>
  </w:style>
  <w:style w:type="character" w:styleId="Refdenotaalpie">
    <w:name w:val="footnote reference"/>
    <w:rsid w:val="00B54EFC"/>
    <w:rPr>
      <w:vertAlign w:val="superscript"/>
    </w:rPr>
  </w:style>
  <w:style w:type="paragraph" w:customStyle="1" w:styleId="Estilo1">
    <w:name w:val="Estilo1"/>
    <w:basedOn w:val="Normal"/>
    <w:rsid w:val="00B54EFC"/>
    <w:pPr>
      <w:suppressAutoHyphens/>
      <w:jc w:val="both"/>
    </w:pPr>
    <w:rPr>
      <w:rFonts w:ascii="Arial" w:eastAsia="Times New Roman" w:hAnsi="Arial"/>
      <w:kern w:val="1"/>
      <w:sz w:val="20"/>
      <w:szCs w:val="20"/>
      <w:lang w:eastAsia="ar-SA"/>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uiPriority w:val="99"/>
    <w:qFormat/>
    <w:rsid w:val="00B54EFC"/>
    <w:pPr>
      <w:spacing w:before="100" w:beforeAutospacing="1" w:after="100" w:afterAutospacing="1"/>
    </w:pPr>
    <w:rPr>
      <w:rFonts w:eastAsia="Times New Roman"/>
      <w:lang w:val="es-ES" w:eastAsia="es-ES"/>
    </w:rPr>
  </w:style>
  <w:style w:type="paragraph" w:customStyle="1" w:styleId="CENTRADO">
    <w:name w:val="CENTRADO"/>
    <w:basedOn w:val="Normal"/>
    <w:rsid w:val="00B54EFC"/>
    <w:pPr>
      <w:jc w:val="center"/>
    </w:pPr>
    <w:rPr>
      <w:rFonts w:ascii="Arial" w:eastAsia="Times New Roman" w:hAnsi="Arial"/>
      <w:b/>
      <w:lang w:val="es-ES" w:eastAsia="es-ES"/>
    </w:rPr>
  </w:style>
  <w:style w:type="paragraph" w:customStyle="1" w:styleId="CAPITULO">
    <w:name w:val="CAPITULO"/>
    <w:basedOn w:val="Normal"/>
    <w:rsid w:val="00B54EFC"/>
    <w:pPr>
      <w:jc w:val="center"/>
    </w:pPr>
    <w:rPr>
      <w:rFonts w:ascii="Arial" w:eastAsia="Times New Roman" w:hAnsi="Arial"/>
      <w:b/>
      <w:lang w:val="es-ES" w:eastAsia="es-ES"/>
    </w:rPr>
  </w:style>
  <w:style w:type="paragraph" w:customStyle="1" w:styleId="TextoindependienteSubsectionBodyTextTextindepT2">
    <w:name w:val="Texto independiente.Subsection Body Text.TextindepT2"/>
    <w:basedOn w:val="Normal"/>
    <w:rsid w:val="00B54EFC"/>
    <w:pPr>
      <w:jc w:val="both"/>
    </w:pPr>
    <w:rPr>
      <w:rFonts w:eastAsia="Times New Roman"/>
      <w:szCs w:val="20"/>
      <w:lang w:val="es-ES" w:eastAsia="es-ES"/>
    </w:rPr>
  </w:style>
  <w:style w:type="paragraph" w:styleId="Sinespaciado">
    <w:name w:val="No Spacing"/>
    <w:link w:val="SinespaciadoCar"/>
    <w:uiPriority w:val="1"/>
    <w:qFormat/>
    <w:rsid w:val="00B54EFC"/>
    <w:pPr>
      <w:spacing w:after="0" w:line="240" w:lineRule="auto"/>
    </w:pPr>
    <w:rPr>
      <w:rFonts w:ascii="Calibri" w:eastAsia="Calibri" w:hAnsi="Calibri" w:cs="Times New Roman"/>
    </w:rPr>
  </w:style>
  <w:style w:type="paragraph" w:customStyle="1" w:styleId="Prrafodelista1">
    <w:name w:val="Párrafo de lista1"/>
    <w:basedOn w:val="Normal"/>
    <w:rsid w:val="00B54EFC"/>
    <w:pPr>
      <w:ind w:left="720"/>
      <w:contextualSpacing/>
    </w:pPr>
    <w:rPr>
      <w:rFonts w:ascii="Calibri" w:eastAsia="Times New Roman" w:hAnsi="Calibri"/>
      <w:lang w:val="es-ES"/>
    </w:rPr>
  </w:style>
  <w:style w:type="paragraph" w:customStyle="1" w:styleId="Default">
    <w:name w:val="Default"/>
    <w:link w:val="DefaultCar"/>
    <w:qFormat/>
    <w:rsid w:val="00B54EFC"/>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nfasis">
    <w:name w:val="Emphasis"/>
    <w:qFormat/>
    <w:rsid w:val="00B54EFC"/>
    <w:rPr>
      <w:rFonts w:ascii="Calibri" w:hAnsi="Calibri"/>
      <w:b/>
      <w:i/>
      <w:iCs/>
    </w:rPr>
  </w:style>
  <w:style w:type="paragraph" w:customStyle="1" w:styleId="Textoindependiente22">
    <w:name w:val="Texto independiente 22"/>
    <w:basedOn w:val="Normal"/>
    <w:rsid w:val="00B54EFC"/>
    <w:pPr>
      <w:overflowPunct w:val="0"/>
      <w:autoSpaceDE w:val="0"/>
      <w:autoSpaceDN w:val="0"/>
      <w:adjustRightInd w:val="0"/>
      <w:jc w:val="both"/>
      <w:textAlignment w:val="baseline"/>
    </w:pPr>
    <w:rPr>
      <w:rFonts w:eastAsia="Times New Roman"/>
      <w:b/>
      <w:sz w:val="28"/>
      <w:szCs w:val="20"/>
      <w:lang w:val="es-ES" w:eastAsia="es-ES"/>
    </w:rPr>
  </w:style>
  <w:style w:type="paragraph" w:customStyle="1" w:styleId="Subttulo2">
    <w:name w:val="Subtítulo 2"/>
    <w:basedOn w:val="Subttulo"/>
    <w:next w:val="Normal"/>
    <w:rsid w:val="00B54EFC"/>
    <w:pPr>
      <w:tabs>
        <w:tab w:val="left" w:pos="567"/>
      </w:tabs>
      <w:spacing w:after="0"/>
      <w:ind w:left="567" w:hanging="737"/>
      <w:jc w:val="both"/>
    </w:pPr>
    <w:rPr>
      <w:rFonts w:cs="Times New Roman"/>
      <w:b/>
      <w:color w:val="000000"/>
      <w:sz w:val="20"/>
      <w:szCs w:val="20"/>
    </w:rPr>
  </w:style>
  <w:style w:type="paragraph" w:customStyle="1" w:styleId="Sangra2detindependiente1">
    <w:name w:val="Sangría 2 de t. independiente1"/>
    <w:basedOn w:val="Normal"/>
    <w:rsid w:val="00B54EFC"/>
    <w:pPr>
      <w:ind w:left="1440" w:hanging="720"/>
      <w:jc w:val="both"/>
    </w:pPr>
    <w:rPr>
      <w:rFonts w:ascii="Courier New" w:eastAsia="Times New Roman" w:hAnsi="Courier New"/>
      <w:sz w:val="20"/>
      <w:szCs w:val="20"/>
      <w:lang w:eastAsia="es-ES"/>
    </w:rPr>
  </w:style>
  <w:style w:type="character" w:customStyle="1" w:styleId="A9">
    <w:name w:val="A9"/>
    <w:rsid w:val="00B54EFC"/>
    <w:rPr>
      <w:color w:val="000000"/>
      <w:sz w:val="19"/>
      <w:szCs w:val="19"/>
    </w:rPr>
  </w:style>
  <w:style w:type="paragraph" w:customStyle="1" w:styleId="Pa39">
    <w:name w:val="Pa39"/>
    <w:basedOn w:val="Normal"/>
    <w:next w:val="Normal"/>
    <w:rsid w:val="00B54EFC"/>
    <w:pPr>
      <w:autoSpaceDE w:val="0"/>
      <w:autoSpaceDN w:val="0"/>
      <w:adjustRightInd w:val="0"/>
      <w:spacing w:line="181" w:lineRule="atLeast"/>
    </w:pPr>
    <w:rPr>
      <w:rFonts w:eastAsia="Times New Roman"/>
      <w:lang w:val="es-ES" w:eastAsia="es-ES"/>
    </w:rPr>
  </w:style>
  <w:style w:type="paragraph" w:customStyle="1" w:styleId="Car">
    <w:name w:val="Car"/>
    <w:basedOn w:val="Normal"/>
    <w:rsid w:val="00B54EFC"/>
    <w:pPr>
      <w:spacing w:after="160" w:line="240" w:lineRule="exact"/>
    </w:pPr>
    <w:rPr>
      <w:rFonts w:ascii="Verdana" w:eastAsia="Times New Roman" w:hAnsi="Verdana"/>
      <w:sz w:val="20"/>
      <w:szCs w:val="20"/>
      <w:lang w:val="en-US"/>
    </w:rPr>
  </w:style>
  <w:style w:type="paragraph" w:customStyle="1" w:styleId="NormalmariaCar">
    <w:name w:val="Normal.maria Car"/>
    <w:rsid w:val="00B54EFC"/>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paragraph" w:styleId="Textonotaalfinal">
    <w:name w:val="endnote text"/>
    <w:basedOn w:val="Normal"/>
    <w:link w:val="TextonotaalfinalCar"/>
    <w:rsid w:val="00B54EFC"/>
    <w:rPr>
      <w:rFonts w:eastAsia="Times New Roman"/>
      <w:sz w:val="20"/>
      <w:szCs w:val="20"/>
      <w:lang w:val="es-ES" w:eastAsia="es-ES"/>
    </w:rPr>
  </w:style>
  <w:style w:type="character" w:customStyle="1" w:styleId="TextonotaalfinalCar">
    <w:name w:val="Texto nota al final Car"/>
    <w:basedOn w:val="Fuentedeprrafopredeter"/>
    <w:link w:val="Textonotaalfinal"/>
    <w:rsid w:val="00B54EFC"/>
    <w:rPr>
      <w:rFonts w:ascii="Times New Roman" w:eastAsia="Times New Roman" w:hAnsi="Times New Roman" w:cs="Times New Roman"/>
      <w:sz w:val="20"/>
      <w:szCs w:val="20"/>
      <w:lang w:val="es-ES" w:eastAsia="es-ES"/>
    </w:rPr>
  </w:style>
  <w:style w:type="character" w:styleId="Refdenotaalfinal">
    <w:name w:val="endnote reference"/>
    <w:rsid w:val="00B54EFC"/>
    <w:rPr>
      <w:vertAlign w:val="superscript"/>
    </w:rPr>
  </w:style>
  <w:style w:type="paragraph" w:customStyle="1" w:styleId="Tabla">
    <w:name w:val="Tabla"/>
    <w:basedOn w:val="Normal"/>
    <w:next w:val="Normal"/>
    <w:link w:val="TablaCar"/>
    <w:rsid w:val="00B54EFC"/>
    <w:pPr>
      <w:keepNext/>
      <w:keepLines/>
      <w:suppressAutoHyphens/>
      <w:jc w:val="both"/>
    </w:pPr>
    <w:rPr>
      <w:rFonts w:ascii="Arial" w:eastAsia="Times New Roman" w:hAnsi="Arial"/>
      <w:szCs w:val="20"/>
      <w:lang w:eastAsia="es-ES"/>
    </w:rPr>
  </w:style>
  <w:style w:type="character" w:customStyle="1" w:styleId="TablaCar">
    <w:name w:val="Tabla Car"/>
    <w:link w:val="Tabla"/>
    <w:locked/>
    <w:rsid w:val="00B54EFC"/>
    <w:rPr>
      <w:rFonts w:ascii="Arial" w:eastAsia="Times New Roman" w:hAnsi="Arial" w:cs="Times New Roman"/>
      <w:sz w:val="24"/>
      <w:szCs w:val="20"/>
      <w:lang w:val="es-ES_tradnl" w:eastAsia="es-ES"/>
    </w:rPr>
  </w:style>
  <w:style w:type="numbering" w:customStyle="1" w:styleId="Sinlista11">
    <w:name w:val="Sin lista11"/>
    <w:next w:val="Sinlista"/>
    <w:uiPriority w:val="99"/>
    <w:semiHidden/>
    <w:unhideWhenUsed/>
    <w:rsid w:val="00B54EFC"/>
  </w:style>
  <w:style w:type="numbering" w:customStyle="1" w:styleId="Sinlista2">
    <w:name w:val="Sin lista2"/>
    <w:next w:val="Sinlista"/>
    <w:uiPriority w:val="99"/>
    <w:semiHidden/>
    <w:unhideWhenUsed/>
    <w:rsid w:val="00B54EFC"/>
  </w:style>
  <w:style w:type="numbering" w:customStyle="1" w:styleId="Sinlista3">
    <w:name w:val="Sin lista3"/>
    <w:next w:val="Sinlista"/>
    <w:uiPriority w:val="99"/>
    <w:semiHidden/>
    <w:unhideWhenUsed/>
    <w:rsid w:val="00B54EFC"/>
  </w:style>
  <w:style w:type="table" w:customStyle="1" w:styleId="Tablaconcuadrcula1">
    <w:name w:val="Tabla con cuadrícula1"/>
    <w:basedOn w:val="Tablanormal"/>
    <w:next w:val="Tablaconcuadrcula"/>
    <w:uiPriority w:val="59"/>
    <w:rsid w:val="00B54E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visitado">
    <w:name w:val="FollowedHyperlink"/>
    <w:basedOn w:val="Fuentedeprrafopredeter"/>
    <w:uiPriority w:val="99"/>
    <w:semiHidden/>
    <w:unhideWhenUsed/>
    <w:rsid w:val="00B54EFC"/>
    <w:rPr>
      <w:color w:val="800080"/>
      <w:u w:val="single"/>
    </w:rPr>
  </w:style>
  <w:style w:type="paragraph" w:customStyle="1" w:styleId="xl72">
    <w:name w:val="xl72"/>
    <w:basedOn w:val="Normal"/>
    <w:rsid w:val="00B54EFC"/>
    <w:pPr>
      <w:spacing w:before="100" w:beforeAutospacing="1" w:after="100" w:afterAutospacing="1"/>
    </w:pPr>
    <w:rPr>
      <w:rFonts w:ascii="Calibri" w:eastAsia="Times New Roman" w:hAnsi="Calibri"/>
      <w:lang w:eastAsia="es-CO"/>
    </w:rPr>
  </w:style>
  <w:style w:type="paragraph" w:customStyle="1" w:styleId="xl73">
    <w:name w:val="xl73"/>
    <w:basedOn w:val="Normal"/>
    <w:rsid w:val="00B54EFC"/>
    <w:pPr>
      <w:spacing w:before="100" w:beforeAutospacing="1" w:after="100" w:afterAutospacing="1"/>
    </w:pPr>
    <w:rPr>
      <w:rFonts w:ascii="Calibri" w:eastAsia="Times New Roman" w:hAnsi="Calibri"/>
      <w:lang w:eastAsia="es-CO"/>
    </w:rPr>
  </w:style>
  <w:style w:type="paragraph" w:customStyle="1" w:styleId="xl74">
    <w:name w:val="xl74"/>
    <w:basedOn w:val="Normal"/>
    <w:rsid w:val="00B54EFC"/>
    <w:pPr>
      <w:shd w:val="clear" w:color="FFFFFF" w:fill="FFFFFF"/>
      <w:spacing w:before="100" w:beforeAutospacing="1" w:after="100" w:afterAutospacing="1"/>
    </w:pPr>
    <w:rPr>
      <w:rFonts w:ascii="Calibri" w:eastAsia="Times New Roman" w:hAnsi="Calibri"/>
      <w:lang w:eastAsia="es-CO"/>
    </w:rPr>
  </w:style>
  <w:style w:type="paragraph" w:customStyle="1" w:styleId="xl75">
    <w:name w:val="xl75"/>
    <w:basedOn w:val="Normal"/>
    <w:rsid w:val="00B54EFC"/>
    <w:pPr>
      <w:spacing w:before="100" w:beforeAutospacing="1" w:after="100" w:afterAutospacing="1"/>
      <w:jc w:val="center"/>
      <w:textAlignment w:val="center"/>
    </w:pPr>
    <w:rPr>
      <w:rFonts w:ascii="Calibri" w:eastAsia="Times New Roman" w:hAnsi="Calibri"/>
      <w:lang w:eastAsia="es-CO"/>
    </w:rPr>
  </w:style>
  <w:style w:type="paragraph" w:customStyle="1" w:styleId="xl76">
    <w:name w:val="xl76"/>
    <w:basedOn w:val="Normal"/>
    <w:rsid w:val="00B54EF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pPr>
    <w:rPr>
      <w:rFonts w:eastAsia="Times New Roman"/>
      <w:lang w:eastAsia="es-CO"/>
    </w:rPr>
  </w:style>
  <w:style w:type="paragraph" w:customStyle="1" w:styleId="xl77">
    <w:name w:val="xl77"/>
    <w:basedOn w:val="Normal"/>
    <w:rsid w:val="00B54EF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es-CO"/>
    </w:rPr>
  </w:style>
  <w:style w:type="paragraph" w:customStyle="1" w:styleId="xl78">
    <w:name w:val="xl78"/>
    <w:basedOn w:val="Normal"/>
    <w:rsid w:val="00B54EF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eastAsia="Times New Roman"/>
      <w:lang w:eastAsia="es-CO"/>
    </w:rPr>
  </w:style>
  <w:style w:type="paragraph" w:customStyle="1" w:styleId="xl79">
    <w:name w:val="xl79"/>
    <w:basedOn w:val="Normal"/>
    <w:rsid w:val="00B54E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lang w:eastAsia="es-CO"/>
    </w:rPr>
  </w:style>
  <w:style w:type="paragraph" w:customStyle="1" w:styleId="xl80">
    <w:name w:val="xl80"/>
    <w:basedOn w:val="Normal"/>
    <w:rsid w:val="00B54EF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pPr>
    <w:rPr>
      <w:rFonts w:eastAsia="Times New Roman"/>
      <w:lang w:eastAsia="es-CO"/>
    </w:rPr>
  </w:style>
  <w:style w:type="paragraph" w:customStyle="1" w:styleId="xl81">
    <w:name w:val="xl81"/>
    <w:basedOn w:val="Normal"/>
    <w:rsid w:val="00B54EF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eastAsia="Times New Roman"/>
      <w:lang w:eastAsia="es-CO"/>
    </w:rPr>
  </w:style>
  <w:style w:type="paragraph" w:customStyle="1" w:styleId="xl82">
    <w:name w:val="xl82"/>
    <w:basedOn w:val="Normal"/>
    <w:rsid w:val="00B54EF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top"/>
    </w:pPr>
    <w:rPr>
      <w:rFonts w:eastAsia="Times New Roman"/>
      <w:lang w:eastAsia="es-CO"/>
    </w:rPr>
  </w:style>
  <w:style w:type="paragraph" w:customStyle="1" w:styleId="xl83">
    <w:name w:val="xl83"/>
    <w:basedOn w:val="Normal"/>
    <w:rsid w:val="00B54EF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pPr>
    <w:rPr>
      <w:rFonts w:eastAsia="Times New Roman"/>
      <w:lang w:eastAsia="es-CO"/>
    </w:rPr>
  </w:style>
  <w:style w:type="paragraph" w:customStyle="1" w:styleId="xl84">
    <w:name w:val="xl84"/>
    <w:basedOn w:val="Normal"/>
    <w:rsid w:val="00B54EF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eastAsia="Times New Roman"/>
      <w:lang w:eastAsia="es-CO"/>
    </w:rPr>
  </w:style>
  <w:style w:type="paragraph" w:customStyle="1" w:styleId="xl85">
    <w:name w:val="xl85"/>
    <w:basedOn w:val="Normal"/>
    <w:rsid w:val="00B54EF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eastAsia="Times New Roman"/>
      <w:lang w:eastAsia="es-CO"/>
    </w:rPr>
  </w:style>
  <w:style w:type="paragraph" w:customStyle="1" w:styleId="xl86">
    <w:name w:val="xl86"/>
    <w:basedOn w:val="Normal"/>
    <w:rsid w:val="00B54E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lang w:eastAsia="es-CO"/>
    </w:rPr>
  </w:style>
  <w:style w:type="paragraph" w:customStyle="1" w:styleId="xl87">
    <w:name w:val="xl87"/>
    <w:basedOn w:val="Normal"/>
    <w:rsid w:val="00B54E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lang w:eastAsia="es-CO"/>
    </w:rPr>
  </w:style>
  <w:style w:type="paragraph" w:customStyle="1" w:styleId="xl88">
    <w:name w:val="xl88"/>
    <w:basedOn w:val="Normal"/>
    <w:rsid w:val="00B54EF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pPr>
    <w:rPr>
      <w:rFonts w:eastAsia="Times New Roman"/>
      <w:lang w:eastAsia="es-CO"/>
    </w:rPr>
  </w:style>
  <w:style w:type="paragraph" w:customStyle="1" w:styleId="xl89">
    <w:name w:val="xl89"/>
    <w:basedOn w:val="Normal"/>
    <w:rsid w:val="00B54EFC"/>
    <w:pPr>
      <w:spacing w:before="100" w:beforeAutospacing="1" w:after="100" w:afterAutospacing="1"/>
    </w:pPr>
    <w:rPr>
      <w:rFonts w:eastAsia="Times New Roman"/>
      <w:lang w:eastAsia="es-CO"/>
    </w:rPr>
  </w:style>
  <w:style w:type="paragraph" w:customStyle="1" w:styleId="xl90">
    <w:name w:val="xl90"/>
    <w:basedOn w:val="Normal"/>
    <w:rsid w:val="00B54EF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Calibri" w:eastAsia="Times New Roman" w:hAnsi="Calibri"/>
      <w:b/>
      <w:bCs/>
      <w:sz w:val="16"/>
      <w:szCs w:val="16"/>
      <w:lang w:eastAsia="es-CO"/>
    </w:rPr>
  </w:style>
  <w:style w:type="paragraph" w:customStyle="1" w:styleId="xl91">
    <w:name w:val="xl91"/>
    <w:basedOn w:val="Normal"/>
    <w:rsid w:val="00B54EF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eastAsia="Times New Roman"/>
      <w:lang w:eastAsia="es-CO"/>
    </w:rPr>
  </w:style>
  <w:style w:type="paragraph" w:customStyle="1" w:styleId="xl92">
    <w:name w:val="xl92"/>
    <w:basedOn w:val="Normal"/>
    <w:rsid w:val="00B54EFC"/>
    <w:pPr>
      <w:pBdr>
        <w:top w:val="single" w:sz="4" w:space="0" w:color="auto"/>
        <w:left w:val="single" w:sz="4" w:space="0" w:color="auto"/>
        <w:bottom w:val="single" w:sz="4" w:space="0" w:color="auto"/>
        <w:right w:val="single" w:sz="4" w:space="0" w:color="auto"/>
      </w:pBdr>
      <w:shd w:val="clear" w:color="FFFFFF" w:fill="B8CCE4"/>
      <w:spacing w:before="100" w:beforeAutospacing="1" w:after="100" w:afterAutospacing="1"/>
      <w:jc w:val="center"/>
      <w:textAlignment w:val="center"/>
    </w:pPr>
    <w:rPr>
      <w:rFonts w:ascii="Calibri" w:eastAsia="Times New Roman" w:hAnsi="Calibri"/>
      <w:b/>
      <w:bCs/>
      <w:sz w:val="16"/>
      <w:szCs w:val="16"/>
      <w:lang w:eastAsia="es-CO"/>
    </w:rPr>
  </w:style>
  <w:style w:type="paragraph" w:customStyle="1" w:styleId="xl93">
    <w:name w:val="xl93"/>
    <w:basedOn w:val="Normal"/>
    <w:rsid w:val="00B54EFC"/>
    <w:pPr>
      <w:pBdr>
        <w:top w:val="single" w:sz="4" w:space="0" w:color="auto"/>
        <w:left w:val="single" w:sz="4" w:space="0" w:color="auto"/>
        <w:bottom w:val="single" w:sz="4" w:space="0" w:color="auto"/>
        <w:right w:val="single" w:sz="4" w:space="0" w:color="auto"/>
      </w:pBdr>
      <w:shd w:val="clear" w:color="FFFFFF" w:fill="B8CCE4"/>
      <w:spacing w:before="100" w:beforeAutospacing="1" w:after="100" w:afterAutospacing="1"/>
      <w:jc w:val="center"/>
      <w:textAlignment w:val="center"/>
    </w:pPr>
    <w:rPr>
      <w:rFonts w:ascii="Calibri" w:eastAsia="Times New Roman" w:hAnsi="Calibri"/>
      <w:b/>
      <w:bCs/>
      <w:sz w:val="16"/>
      <w:szCs w:val="16"/>
      <w:lang w:eastAsia="es-CO"/>
    </w:rPr>
  </w:style>
  <w:style w:type="paragraph" w:customStyle="1" w:styleId="xl94">
    <w:name w:val="xl94"/>
    <w:basedOn w:val="Normal"/>
    <w:rsid w:val="00B54EF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Calibri" w:eastAsia="Times New Roman" w:hAnsi="Calibri"/>
      <w:b/>
      <w:bCs/>
      <w:sz w:val="16"/>
      <w:szCs w:val="16"/>
      <w:lang w:eastAsia="es-CO"/>
    </w:rPr>
  </w:style>
  <w:style w:type="paragraph" w:customStyle="1" w:styleId="xl95">
    <w:name w:val="xl95"/>
    <w:basedOn w:val="Normal"/>
    <w:rsid w:val="00B54EFC"/>
    <w:pPr>
      <w:pBdr>
        <w:top w:val="single" w:sz="4" w:space="0" w:color="auto"/>
        <w:left w:val="single" w:sz="4" w:space="0" w:color="auto"/>
        <w:right w:val="single" w:sz="4" w:space="0" w:color="auto"/>
      </w:pBdr>
      <w:shd w:val="clear" w:color="FFFFFF" w:fill="FFFFFF"/>
      <w:spacing w:before="100" w:beforeAutospacing="1" w:after="100" w:afterAutospacing="1"/>
      <w:textAlignment w:val="center"/>
    </w:pPr>
    <w:rPr>
      <w:rFonts w:eastAsia="Times New Roman"/>
      <w:lang w:eastAsia="es-CO"/>
    </w:rPr>
  </w:style>
  <w:style w:type="paragraph" w:customStyle="1" w:styleId="xl96">
    <w:name w:val="xl96"/>
    <w:basedOn w:val="Normal"/>
    <w:rsid w:val="00B54EFC"/>
    <w:pPr>
      <w:pBdr>
        <w:left w:val="single" w:sz="4" w:space="0" w:color="auto"/>
        <w:right w:val="single" w:sz="4" w:space="0" w:color="auto"/>
      </w:pBdr>
      <w:shd w:val="clear" w:color="FFFFFF" w:fill="FFFFFF"/>
      <w:spacing w:before="100" w:beforeAutospacing="1" w:after="100" w:afterAutospacing="1"/>
      <w:textAlignment w:val="center"/>
    </w:pPr>
    <w:rPr>
      <w:rFonts w:eastAsia="Times New Roman"/>
      <w:lang w:eastAsia="es-CO"/>
    </w:rPr>
  </w:style>
  <w:style w:type="paragraph" w:customStyle="1" w:styleId="xl97">
    <w:name w:val="xl97"/>
    <w:basedOn w:val="Normal"/>
    <w:rsid w:val="00B54EFC"/>
    <w:pPr>
      <w:pBdr>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eastAsia="Times New Roman"/>
      <w:lang w:eastAsia="es-CO"/>
    </w:rPr>
  </w:style>
  <w:style w:type="paragraph" w:customStyle="1" w:styleId="xl98">
    <w:name w:val="xl98"/>
    <w:basedOn w:val="Normal"/>
    <w:rsid w:val="00B54EF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Calibri" w:eastAsia="Times New Roman" w:hAnsi="Calibri"/>
      <w:b/>
      <w:bCs/>
      <w:sz w:val="16"/>
      <w:szCs w:val="16"/>
      <w:lang w:eastAsia="es-CO"/>
    </w:rPr>
  </w:style>
  <w:style w:type="paragraph" w:customStyle="1" w:styleId="xl99">
    <w:name w:val="xl99"/>
    <w:basedOn w:val="Normal"/>
    <w:rsid w:val="00B54EFC"/>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Calibri" w:eastAsia="Times New Roman" w:hAnsi="Calibri"/>
      <w:b/>
      <w:bCs/>
      <w:sz w:val="16"/>
      <w:szCs w:val="16"/>
      <w:lang w:eastAsia="es-CO"/>
    </w:rPr>
  </w:style>
  <w:style w:type="paragraph" w:customStyle="1" w:styleId="xl100">
    <w:name w:val="xl100"/>
    <w:basedOn w:val="Normal"/>
    <w:rsid w:val="00B54EFC"/>
    <w:pPr>
      <w:pBdr>
        <w:top w:val="single" w:sz="4" w:space="0" w:color="auto"/>
        <w:left w:val="single" w:sz="4" w:space="0" w:color="auto"/>
        <w:bottom w:val="single" w:sz="4" w:space="0" w:color="auto"/>
        <w:right w:val="single" w:sz="4" w:space="0" w:color="auto"/>
      </w:pBdr>
      <w:shd w:val="clear" w:color="FFFFFF" w:fill="FFFFCC"/>
      <w:spacing w:before="100" w:beforeAutospacing="1" w:after="100" w:afterAutospacing="1"/>
      <w:jc w:val="center"/>
      <w:textAlignment w:val="center"/>
    </w:pPr>
    <w:rPr>
      <w:rFonts w:ascii="Calibri" w:eastAsia="Times New Roman" w:hAnsi="Calibri"/>
      <w:b/>
      <w:bCs/>
      <w:sz w:val="16"/>
      <w:szCs w:val="16"/>
      <w:lang w:eastAsia="es-CO"/>
    </w:rPr>
  </w:style>
  <w:style w:type="paragraph" w:customStyle="1" w:styleId="Sinespaciado1">
    <w:name w:val="Sin espaciado1"/>
    <w:rsid w:val="00B54EFC"/>
    <w:pPr>
      <w:suppressAutoHyphens/>
      <w:spacing w:after="0" w:line="240" w:lineRule="auto"/>
    </w:pPr>
    <w:rPr>
      <w:rFonts w:ascii="Times New Roman" w:eastAsia="Times New Roman" w:hAnsi="Times New Roman" w:cs="Times New Roman"/>
      <w:sz w:val="24"/>
      <w:szCs w:val="24"/>
      <w:lang w:val="es-ES" w:eastAsia="zh-CN"/>
    </w:rPr>
  </w:style>
  <w:style w:type="paragraph" w:customStyle="1" w:styleId="Estilopredeterminado">
    <w:name w:val="Estilo predeterminado"/>
    <w:rsid w:val="00B54EFC"/>
    <w:pPr>
      <w:suppressAutoHyphens/>
      <w:spacing w:after="0" w:line="100" w:lineRule="atLeast"/>
    </w:pPr>
    <w:rPr>
      <w:rFonts w:ascii="Tahoma" w:eastAsia="Times New Roman" w:hAnsi="Tahoma" w:cs="Tahoma"/>
      <w:color w:val="000000"/>
      <w:sz w:val="24"/>
      <w:szCs w:val="24"/>
      <w:lang w:val="es-ES" w:eastAsia="zh-CN"/>
    </w:rPr>
  </w:style>
  <w:style w:type="character" w:customStyle="1" w:styleId="normaltextrun">
    <w:name w:val="normaltextrun"/>
    <w:rsid w:val="00B54EFC"/>
  </w:style>
  <w:style w:type="paragraph" w:styleId="Mapadeldocumento">
    <w:name w:val="Document Map"/>
    <w:basedOn w:val="Normal"/>
    <w:link w:val="MapadeldocumentoCar"/>
    <w:uiPriority w:val="99"/>
    <w:semiHidden/>
    <w:unhideWhenUsed/>
    <w:rsid w:val="0045670B"/>
  </w:style>
  <w:style w:type="character" w:customStyle="1" w:styleId="MapadeldocumentoCar">
    <w:name w:val="Mapa del documento Car"/>
    <w:basedOn w:val="Fuentedeprrafopredeter"/>
    <w:link w:val="Mapadeldocumento"/>
    <w:uiPriority w:val="99"/>
    <w:semiHidden/>
    <w:rsid w:val="0045670B"/>
    <w:rPr>
      <w:rFonts w:ascii="Times New Roman" w:hAnsi="Times New Roman" w:cs="Times New Roman"/>
      <w:sz w:val="24"/>
      <w:szCs w:val="24"/>
    </w:rPr>
  </w:style>
  <w:style w:type="character" w:customStyle="1" w:styleId="Listavistosa-nfasis1Car">
    <w:name w:val="Lista vistosa - Énfasis 1 Car"/>
    <w:aliases w:val="Bullet List Car,FooterText Car,numbered Car,Paragraphe de liste1 Car,lp1 Car,NORMAL Car,Normal1 Car,List Paragraph1 Car,Elabora Car,Use Case List Paragraph Car,b1 Car,List Paragraph Char Char Car,列出 Car,Párrafo de lista Car"/>
    <w:link w:val="Listavistosa-nfasis1"/>
    <w:uiPriority w:val="1"/>
    <w:qFormat/>
    <w:rsid w:val="00540FF0"/>
    <w:rPr>
      <w:lang w:val="en-US" w:eastAsia="en-US"/>
    </w:rPr>
  </w:style>
  <w:style w:type="table" w:styleId="Listavistosa-nfasis1">
    <w:name w:val="Colorful List Accent 1"/>
    <w:basedOn w:val="Tablanormal"/>
    <w:link w:val="Listavistosa-nfasis1Car"/>
    <w:uiPriority w:val="34"/>
    <w:semiHidden/>
    <w:unhideWhenUsed/>
    <w:rsid w:val="00540FF0"/>
    <w:pPr>
      <w:spacing w:after="0" w:line="240" w:lineRule="auto"/>
    </w:pPr>
    <w:rPr>
      <w:lang w:val="en-US"/>
    </w:rPr>
    <w:tblPr>
      <w:tblStyleRowBandSize w:val="1"/>
      <w:tblStyleColBandSize w:val="1"/>
      <w:tblInd w:w="0" w:type="dxa"/>
      <w:tblCellMar>
        <w:top w:w="0" w:type="dxa"/>
        <w:left w:w="108" w:type="dxa"/>
        <w:bottom w:w="0" w:type="dxa"/>
        <w:right w:w="108" w:type="dxa"/>
      </w:tblCellMar>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character" w:customStyle="1" w:styleId="SinespaciadoCar">
    <w:name w:val="Sin espaciado Car"/>
    <w:link w:val="Sinespaciado"/>
    <w:uiPriority w:val="1"/>
    <w:rsid w:val="00A5560A"/>
    <w:rPr>
      <w:rFonts w:ascii="Calibri" w:eastAsia="Calibri" w:hAnsi="Calibri" w:cs="Times New Roman"/>
    </w:rPr>
  </w:style>
  <w:style w:type="character" w:customStyle="1" w:styleId="DefaultCar">
    <w:name w:val="Default Car"/>
    <w:link w:val="Default"/>
    <w:locked/>
    <w:rsid w:val="00CC4B32"/>
    <w:rPr>
      <w:rFonts w:ascii="Tahoma" w:eastAsia="Times New Roman" w:hAnsi="Tahoma" w:cs="Tahoma"/>
      <w:color w:val="000000"/>
      <w:sz w:val="24"/>
      <w:szCs w:val="24"/>
      <w:lang w:val="es-ES" w:eastAsia="es-ES"/>
    </w:rPr>
  </w:style>
  <w:style w:type="character" w:customStyle="1" w:styleId="WW8Num11z2">
    <w:name w:val="WW8Num11z2"/>
    <w:rsid w:val="0064059D"/>
  </w:style>
  <w:style w:type="table" w:customStyle="1" w:styleId="NormalTable0">
    <w:name w:val="Normal Table0"/>
    <w:uiPriority w:val="2"/>
    <w:semiHidden/>
    <w:unhideWhenUsed/>
    <w:qFormat/>
    <w:rsid w:val="00550F0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50F01"/>
    <w:pPr>
      <w:widowControl w:val="0"/>
      <w:autoSpaceDE w:val="0"/>
      <w:autoSpaceDN w:val="0"/>
    </w:pPr>
    <w:rPr>
      <w:rFonts w:ascii="Calibri Light" w:eastAsia="Calibri Light" w:hAnsi="Calibri Light" w:cs="Calibri Light"/>
      <w:lang w:val="es-ES" w:eastAsia="es-ES" w:bidi="es-ES"/>
    </w:rPr>
  </w:style>
  <w:style w:type="character" w:customStyle="1" w:styleId="baj">
    <w:name w:val="b_aj"/>
    <w:basedOn w:val="Fuentedeprrafopredeter"/>
    <w:rsid w:val="00357837"/>
  </w:style>
  <w:style w:type="paragraph" w:customStyle="1" w:styleId="Standard">
    <w:name w:val="Standard"/>
    <w:qFormat/>
    <w:rsid w:val="00910010"/>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customStyle="1" w:styleId="msonormal0">
    <w:name w:val="msonormal"/>
    <w:basedOn w:val="Normal"/>
    <w:rsid w:val="0075110A"/>
    <w:pPr>
      <w:spacing w:before="100" w:beforeAutospacing="1" w:after="100" w:afterAutospacing="1"/>
    </w:pPr>
    <w:rPr>
      <w:rFonts w:eastAsia="Times New Roman"/>
      <w:lang w:val="es-CO" w:eastAsia="es-CO"/>
    </w:rPr>
  </w:style>
  <w:style w:type="paragraph" w:customStyle="1" w:styleId="font5">
    <w:name w:val="font5"/>
    <w:basedOn w:val="Normal"/>
    <w:rsid w:val="0075110A"/>
    <w:pPr>
      <w:spacing w:before="100" w:beforeAutospacing="1" w:after="100" w:afterAutospacing="1"/>
    </w:pPr>
    <w:rPr>
      <w:rFonts w:ascii="Verdana" w:eastAsia="Times New Roman" w:hAnsi="Verdana"/>
      <w:color w:val="000000"/>
      <w:sz w:val="20"/>
      <w:szCs w:val="20"/>
      <w:lang w:val="es-CO" w:eastAsia="es-CO"/>
    </w:rPr>
  </w:style>
  <w:style w:type="paragraph" w:customStyle="1" w:styleId="font6">
    <w:name w:val="font6"/>
    <w:basedOn w:val="Normal"/>
    <w:rsid w:val="0075110A"/>
    <w:pPr>
      <w:spacing w:before="100" w:beforeAutospacing="1" w:after="100" w:afterAutospacing="1"/>
    </w:pPr>
    <w:rPr>
      <w:rFonts w:ascii="Verdana" w:eastAsia="Times New Roman" w:hAnsi="Verdana"/>
      <w:b/>
      <w:bCs/>
      <w:color w:val="000000"/>
      <w:sz w:val="20"/>
      <w:szCs w:val="20"/>
      <w:lang w:val="es-CO" w:eastAsia="es-CO"/>
    </w:rPr>
  </w:style>
  <w:style w:type="paragraph" w:customStyle="1" w:styleId="xl65">
    <w:name w:val="xl65"/>
    <w:basedOn w:val="Normal"/>
    <w:rsid w:val="0075110A"/>
    <w:pPr>
      <w:spacing w:before="100" w:beforeAutospacing="1" w:after="100" w:afterAutospacing="1"/>
      <w:jc w:val="center"/>
      <w:textAlignment w:val="center"/>
    </w:pPr>
    <w:rPr>
      <w:rFonts w:eastAsia="Times New Roman"/>
      <w:lang w:val="es-CO" w:eastAsia="es-CO"/>
    </w:rPr>
  </w:style>
  <w:style w:type="paragraph" w:customStyle="1" w:styleId="xl66">
    <w:name w:val="xl66"/>
    <w:basedOn w:val="Normal"/>
    <w:rsid w:val="0075110A"/>
    <w:pPr>
      <w:shd w:val="clear" w:color="000000" w:fill="FFFFFF"/>
      <w:spacing w:before="100" w:beforeAutospacing="1" w:after="100" w:afterAutospacing="1"/>
      <w:textAlignment w:val="center"/>
    </w:pPr>
    <w:rPr>
      <w:rFonts w:ascii="Verdana" w:eastAsia="Times New Roman" w:hAnsi="Verdana"/>
      <w:b/>
      <w:bCs/>
      <w:sz w:val="20"/>
      <w:szCs w:val="20"/>
      <w:lang w:val="es-CO" w:eastAsia="es-CO"/>
    </w:rPr>
  </w:style>
  <w:style w:type="paragraph" w:customStyle="1" w:styleId="xl67">
    <w:name w:val="xl67"/>
    <w:basedOn w:val="Normal"/>
    <w:rsid w:val="0075110A"/>
    <w:pPr>
      <w:pBdr>
        <w:top w:val="single" w:sz="4" w:space="0" w:color="auto"/>
        <w:left w:val="single" w:sz="4" w:space="0" w:color="auto"/>
        <w:bottom w:val="single" w:sz="4" w:space="0" w:color="auto"/>
        <w:right w:val="single" w:sz="8" w:space="0" w:color="auto"/>
      </w:pBdr>
      <w:spacing w:before="100" w:beforeAutospacing="1" w:after="100" w:afterAutospacing="1"/>
    </w:pPr>
    <w:rPr>
      <w:rFonts w:ascii="Verdana" w:eastAsia="Times New Roman" w:hAnsi="Verdana"/>
      <w:sz w:val="20"/>
      <w:szCs w:val="20"/>
      <w:lang w:val="es-CO" w:eastAsia="es-CO"/>
    </w:rPr>
  </w:style>
  <w:style w:type="paragraph" w:customStyle="1" w:styleId="xl68">
    <w:name w:val="xl68"/>
    <w:basedOn w:val="Normal"/>
    <w:rsid w:val="0075110A"/>
    <w:pPr>
      <w:shd w:val="clear" w:color="000000" w:fill="FFFFFF"/>
      <w:spacing w:before="100" w:beforeAutospacing="1" w:after="100" w:afterAutospacing="1"/>
      <w:textAlignment w:val="center"/>
    </w:pPr>
    <w:rPr>
      <w:rFonts w:ascii="Verdana" w:eastAsia="Times New Roman" w:hAnsi="Verdana"/>
      <w:sz w:val="20"/>
      <w:szCs w:val="20"/>
      <w:lang w:val="es-CO" w:eastAsia="es-CO"/>
    </w:rPr>
  </w:style>
  <w:style w:type="paragraph" w:customStyle="1" w:styleId="xl69">
    <w:name w:val="xl69"/>
    <w:basedOn w:val="Normal"/>
    <w:rsid w:val="0075110A"/>
    <w:pPr>
      <w:spacing w:before="100" w:beforeAutospacing="1" w:after="100" w:afterAutospacing="1"/>
      <w:jc w:val="center"/>
      <w:textAlignment w:val="center"/>
    </w:pPr>
    <w:rPr>
      <w:rFonts w:ascii="Verdana" w:eastAsia="Times New Roman" w:hAnsi="Verdana"/>
      <w:sz w:val="20"/>
      <w:szCs w:val="20"/>
      <w:lang w:val="es-CO" w:eastAsia="es-CO"/>
    </w:rPr>
  </w:style>
  <w:style w:type="paragraph" w:customStyle="1" w:styleId="xl70">
    <w:name w:val="xl70"/>
    <w:basedOn w:val="Normal"/>
    <w:rsid w:val="0075110A"/>
    <w:pPr>
      <w:pBdr>
        <w:top w:val="single" w:sz="8" w:space="0" w:color="auto"/>
        <w:left w:val="single" w:sz="4" w:space="0" w:color="auto"/>
        <w:bottom w:val="single" w:sz="4" w:space="0" w:color="auto"/>
        <w:right w:val="single" w:sz="8" w:space="0" w:color="auto"/>
      </w:pBdr>
      <w:spacing w:before="100" w:beforeAutospacing="1" w:after="100" w:afterAutospacing="1"/>
    </w:pPr>
    <w:rPr>
      <w:rFonts w:ascii="Verdana" w:eastAsia="Times New Roman" w:hAnsi="Verdana"/>
      <w:sz w:val="20"/>
      <w:szCs w:val="20"/>
      <w:lang w:val="es-CO" w:eastAsia="es-CO"/>
    </w:rPr>
  </w:style>
  <w:style w:type="paragraph" w:customStyle="1" w:styleId="xl71">
    <w:name w:val="xl71"/>
    <w:basedOn w:val="Normal"/>
    <w:rsid w:val="0075110A"/>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Verdana" w:eastAsia="Times New Roman" w:hAnsi="Verdana"/>
      <w:sz w:val="20"/>
      <w:szCs w:val="20"/>
      <w:lang w:val="es-CO" w:eastAsia="es-CO"/>
    </w:rPr>
  </w:style>
  <w:style w:type="paragraph" w:customStyle="1" w:styleId="xl101">
    <w:name w:val="xl101"/>
    <w:basedOn w:val="Normal"/>
    <w:rsid w:val="0075110A"/>
    <w:pPr>
      <w:spacing w:before="100" w:beforeAutospacing="1" w:after="100" w:afterAutospacing="1"/>
      <w:jc w:val="center"/>
      <w:textAlignment w:val="center"/>
    </w:pPr>
    <w:rPr>
      <w:rFonts w:ascii="Verdana" w:eastAsia="Times New Roman" w:hAnsi="Verdana"/>
      <w:color w:val="000000"/>
      <w:sz w:val="20"/>
      <w:szCs w:val="20"/>
      <w:lang w:val="es-CO" w:eastAsia="es-CO"/>
    </w:rPr>
  </w:style>
  <w:style w:type="paragraph" w:customStyle="1" w:styleId="xl102">
    <w:name w:val="xl102"/>
    <w:basedOn w:val="Normal"/>
    <w:rsid w:val="0075110A"/>
    <w:pPr>
      <w:pBdr>
        <w:left w:val="single" w:sz="8" w:space="0" w:color="auto"/>
        <w:right w:val="single" w:sz="8" w:space="0" w:color="auto"/>
      </w:pBdr>
      <w:spacing w:before="100" w:beforeAutospacing="1" w:after="100" w:afterAutospacing="1"/>
      <w:jc w:val="center"/>
      <w:textAlignment w:val="center"/>
    </w:pPr>
    <w:rPr>
      <w:rFonts w:ascii="Verdana" w:eastAsia="Times New Roman" w:hAnsi="Verdana"/>
      <w:sz w:val="20"/>
      <w:szCs w:val="20"/>
      <w:lang w:val="es-CO" w:eastAsia="es-CO"/>
    </w:rPr>
  </w:style>
  <w:style w:type="paragraph" w:customStyle="1" w:styleId="xl103">
    <w:name w:val="xl103"/>
    <w:basedOn w:val="Normal"/>
    <w:rsid w:val="0075110A"/>
    <w:pPr>
      <w:pBdr>
        <w:top w:val="single" w:sz="8" w:space="0" w:color="auto"/>
        <w:left w:val="single" w:sz="8" w:space="0" w:color="auto"/>
        <w:bottom w:val="single" w:sz="4" w:space="0" w:color="auto"/>
        <w:right w:val="single" w:sz="8" w:space="0" w:color="auto"/>
      </w:pBdr>
      <w:shd w:val="clear" w:color="000000" w:fill="FDE9D9"/>
      <w:spacing w:before="100" w:beforeAutospacing="1" w:after="100" w:afterAutospacing="1"/>
      <w:jc w:val="center"/>
      <w:textAlignment w:val="center"/>
    </w:pPr>
    <w:rPr>
      <w:rFonts w:ascii="Verdana" w:eastAsia="Times New Roman" w:hAnsi="Verdana"/>
      <w:b/>
      <w:bCs/>
      <w:sz w:val="20"/>
      <w:szCs w:val="20"/>
      <w:lang w:val="es-CO" w:eastAsia="es-CO"/>
    </w:rPr>
  </w:style>
  <w:style w:type="paragraph" w:customStyle="1" w:styleId="xl104">
    <w:name w:val="xl104"/>
    <w:basedOn w:val="Normal"/>
    <w:rsid w:val="0075110A"/>
    <w:pPr>
      <w:pBdr>
        <w:top w:val="single" w:sz="4"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rFonts w:ascii="Verdana" w:eastAsia="Times New Roman" w:hAnsi="Verdana"/>
      <w:sz w:val="20"/>
      <w:szCs w:val="20"/>
      <w:lang w:val="es-CO" w:eastAsia="es-CO"/>
    </w:rPr>
  </w:style>
  <w:style w:type="paragraph" w:customStyle="1" w:styleId="xl105">
    <w:name w:val="xl105"/>
    <w:basedOn w:val="Normal"/>
    <w:rsid w:val="0075110A"/>
    <w:pPr>
      <w:pBdr>
        <w:top w:val="single" w:sz="4" w:space="0" w:color="auto"/>
        <w:left w:val="single" w:sz="8" w:space="0" w:color="auto"/>
        <w:right w:val="single" w:sz="8" w:space="0" w:color="auto"/>
      </w:pBdr>
      <w:shd w:val="clear" w:color="000000" w:fill="FDE9D9"/>
      <w:spacing w:before="100" w:beforeAutospacing="1" w:after="100" w:afterAutospacing="1"/>
      <w:jc w:val="center"/>
      <w:textAlignment w:val="center"/>
    </w:pPr>
    <w:rPr>
      <w:rFonts w:ascii="Verdana" w:eastAsia="Times New Roman" w:hAnsi="Verdana"/>
      <w:sz w:val="20"/>
      <w:szCs w:val="20"/>
      <w:lang w:val="es-CO" w:eastAsia="es-CO"/>
    </w:rPr>
  </w:style>
  <w:style w:type="paragraph" w:customStyle="1" w:styleId="xl106">
    <w:name w:val="xl106"/>
    <w:basedOn w:val="Normal"/>
    <w:rsid w:val="0075110A"/>
    <w:pPr>
      <w:pBdr>
        <w:top w:val="single" w:sz="4" w:space="0" w:color="auto"/>
        <w:left w:val="single" w:sz="4" w:space="0" w:color="auto"/>
        <w:right w:val="single" w:sz="8" w:space="0" w:color="auto"/>
      </w:pBdr>
      <w:spacing w:before="100" w:beforeAutospacing="1" w:after="100" w:afterAutospacing="1"/>
      <w:jc w:val="center"/>
      <w:textAlignment w:val="center"/>
    </w:pPr>
    <w:rPr>
      <w:rFonts w:ascii="Verdana" w:eastAsia="Times New Roman" w:hAnsi="Verdana"/>
      <w:sz w:val="20"/>
      <w:szCs w:val="20"/>
      <w:lang w:val="es-CO" w:eastAsia="es-CO"/>
    </w:rPr>
  </w:style>
  <w:style w:type="paragraph" w:customStyle="1" w:styleId="xl107">
    <w:name w:val="xl107"/>
    <w:basedOn w:val="Normal"/>
    <w:rsid w:val="0075110A"/>
    <w:pPr>
      <w:pBdr>
        <w:left w:val="single" w:sz="4" w:space="0" w:color="auto"/>
        <w:right w:val="single" w:sz="8" w:space="0" w:color="auto"/>
      </w:pBdr>
      <w:spacing w:before="100" w:beforeAutospacing="1" w:after="100" w:afterAutospacing="1"/>
      <w:jc w:val="center"/>
      <w:textAlignment w:val="center"/>
    </w:pPr>
    <w:rPr>
      <w:rFonts w:eastAsia="Times New Roman"/>
      <w:lang w:val="es-CO" w:eastAsia="es-CO"/>
    </w:rPr>
  </w:style>
  <w:style w:type="paragraph" w:customStyle="1" w:styleId="xl108">
    <w:name w:val="xl108"/>
    <w:basedOn w:val="Normal"/>
    <w:rsid w:val="0075110A"/>
    <w:pPr>
      <w:pBdr>
        <w:left w:val="single" w:sz="4" w:space="0" w:color="auto"/>
        <w:bottom w:val="single" w:sz="4" w:space="0" w:color="auto"/>
        <w:right w:val="single" w:sz="8" w:space="0" w:color="auto"/>
      </w:pBdr>
      <w:spacing w:before="100" w:beforeAutospacing="1" w:after="100" w:afterAutospacing="1"/>
      <w:jc w:val="center"/>
      <w:textAlignment w:val="center"/>
    </w:pPr>
    <w:rPr>
      <w:rFonts w:eastAsia="Times New Roman"/>
      <w:lang w:val="es-CO" w:eastAsia="es-CO"/>
    </w:rPr>
  </w:style>
  <w:style w:type="paragraph" w:customStyle="1" w:styleId="xl109">
    <w:name w:val="xl109"/>
    <w:basedOn w:val="Normal"/>
    <w:rsid w:val="0075110A"/>
    <w:pPr>
      <w:spacing w:before="100" w:beforeAutospacing="1" w:after="100" w:afterAutospacing="1"/>
      <w:textAlignment w:val="center"/>
    </w:pPr>
    <w:rPr>
      <w:rFonts w:ascii="Verdana" w:eastAsia="Times New Roman" w:hAnsi="Verdana"/>
      <w:sz w:val="20"/>
      <w:szCs w:val="20"/>
      <w:lang w:val="es-CO" w:eastAsia="es-CO"/>
    </w:rPr>
  </w:style>
  <w:style w:type="paragraph" w:customStyle="1" w:styleId="xl110">
    <w:name w:val="xl110"/>
    <w:basedOn w:val="Normal"/>
    <w:rsid w:val="0075110A"/>
    <w:pPr>
      <w:spacing w:before="100" w:beforeAutospacing="1" w:after="100" w:afterAutospacing="1"/>
      <w:textAlignment w:val="center"/>
    </w:pPr>
    <w:rPr>
      <w:rFonts w:eastAsia="Times New Roman"/>
      <w:lang w:val="es-CO" w:eastAsia="es-CO"/>
    </w:rPr>
  </w:style>
  <w:style w:type="paragraph" w:customStyle="1" w:styleId="xl111">
    <w:name w:val="xl111"/>
    <w:basedOn w:val="Normal"/>
    <w:rsid w:val="0075110A"/>
    <w:pPr>
      <w:pBdr>
        <w:top w:val="single" w:sz="8" w:space="0" w:color="auto"/>
        <w:left w:val="single" w:sz="8" w:space="0" w:color="auto"/>
        <w:bottom w:val="single" w:sz="8" w:space="0" w:color="auto"/>
      </w:pBdr>
      <w:shd w:val="clear" w:color="000000" w:fill="C5D9F1"/>
      <w:spacing w:before="100" w:beforeAutospacing="1" w:after="100" w:afterAutospacing="1"/>
      <w:jc w:val="center"/>
      <w:textAlignment w:val="center"/>
    </w:pPr>
    <w:rPr>
      <w:rFonts w:ascii="Verdana" w:eastAsia="Times New Roman" w:hAnsi="Verdana"/>
      <w:b/>
      <w:bCs/>
      <w:sz w:val="20"/>
      <w:szCs w:val="20"/>
      <w:lang w:val="es-CO" w:eastAsia="es-CO"/>
    </w:rPr>
  </w:style>
  <w:style w:type="paragraph" w:customStyle="1" w:styleId="xl112">
    <w:name w:val="xl112"/>
    <w:basedOn w:val="Normal"/>
    <w:rsid w:val="0075110A"/>
    <w:pPr>
      <w:pBdr>
        <w:top w:val="single" w:sz="8" w:space="0" w:color="auto"/>
        <w:bottom w:val="single" w:sz="8" w:space="0" w:color="auto"/>
      </w:pBdr>
      <w:shd w:val="clear" w:color="000000" w:fill="C5D9F1"/>
      <w:spacing w:before="100" w:beforeAutospacing="1" w:after="100" w:afterAutospacing="1"/>
      <w:jc w:val="center"/>
      <w:textAlignment w:val="center"/>
    </w:pPr>
    <w:rPr>
      <w:rFonts w:ascii="Verdana" w:eastAsia="Times New Roman" w:hAnsi="Verdana"/>
      <w:b/>
      <w:bCs/>
      <w:sz w:val="20"/>
      <w:szCs w:val="20"/>
      <w:lang w:val="es-CO" w:eastAsia="es-CO"/>
    </w:rPr>
  </w:style>
  <w:style w:type="paragraph" w:customStyle="1" w:styleId="xl113">
    <w:name w:val="xl113"/>
    <w:basedOn w:val="Normal"/>
    <w:rsid w:val="0075110A"/>
    <w:pPr>
      <w:pBdr>
        <w:top w:val="single" w:sz="8" w:space="0" w:color="auto"/>
        <w:bottom w:val="single" w:sz="8" w:space="0" w:color="auto"/>
        <w:right w:val="single" w:sz="8" w:space="0" w:color="auto"/>
      </w:pBdr>
      <w:shd w:val="clear" w:color="000000" w:fill="C5D9F1"/>
      <w:spacing w:before="100" w:beforeAutospacing="1" w:after="100" w:afterAutospacing="1"/>
      <w:jc w:val="center"/>
      <w:textAlignment w:val="center"/>
    </w:pPr>
    <w:rPr>
      <w:rFonts w:ascii="Verdana" w:eastAsia="Times New Roman" w:hAnsi="Verdana"/>
      <w:b/>
      <w:bCs/>
      <w:sz w:val="20"/>
      <w:szCs w:val="20"/>
      <w:lang w:val="es-CO" w:eastAsia="es-CO"/>
    </w:rPr>
  </w:style>
  <w:style w:type="paragraph" w:customStyle="1" w:styleId="paragraph">
    <w:name w:val="paragraph"/>
    <w:basedOn w:val="Normal"/>
    <w:rsid w:val="006A02B6"/>
    <w:pPr>
      <w:spacing w:before="100" w:beforeAutospacing="1" w:after="100" w:afterAutospacing="1"/>
    </w:pPr>
    <w:rPr>
      <w:rFonts w:eastAsia="Times New Roman"/>
      <w:lang w:val="es-CO" w:eastAsia="es-CO"/>
    </w:rPr>
  </w:style>
  <w:style w:type="paragraph" w:customStyle="1" w:styleId="InviasNormal">
    <w:name w:val="Invias Normal"/>
    <w:basedOn w:val="Normal"/>
    <w:link w:val="InviasNormalCar"/>
    <w:qFormat/>
    <w:rsid w:val="00F81FE1"/>
    <w:pPr>
      <w:tabs>
        <w:tab w:val="left" w:pos="-142"/>
      </w:tabs>
      <w:autoSpaceDE w:val="0"/>
      <w:autoSpaceDN w:val="0"/>
      <w:adjustRightInd w:val="0"/>
      <w:spacing w:before="120" w:after="240"/>
      <w:jc w:val="both"/>
    </w:pPr>
    <w:rPr>
      <w:rFonts w:ascii="Arial" w:eastAsia="Times New Roman" w:hAnsi="Arial" w:cs="Arial"/>
      <w:sz w:val="22"/>
      <w:lang w:val="es-CO" w:eastAsia="es-ES"/>
    </w:rPr>
  </w:style>
  <w:style w:type="character" w:customStyle="1" w:styleId="InviasNormalCar">
    <w:name w:val="Invias Normal Car"/>
    <w:link w:val="InviasNormal"/>
    <w:rsid w:val="00F81FE1"/>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14399">
      <w:bodyDiv w:val="1"/>
      <w:marLeft w:val="0"/>
      <w:marRight w:val="0"/>
      <w:marTop w:val="0"/>
      <w:marBottom w:val="0"/>
      <w:divBdr>
        <w:top w:val="none" w:sz="0" w:space="0" w:color="auto"/>
        <w:left w:val="none" w:sz="0" w:space="0" w:color="auto"/>
        <w:bottom w:val="none" w:sz="0" w:space="0" w:color="auto"/>
        <w:right w:val="none" w:sz="0" w:space="0" w:color="auto"/>
      </w:divBdr>
    </w:div>
    <w:div w:id="26295794">
      <w:bodyDiv w:val="1"/>
      <w:marLeft w:val="0"/>
      <w:marRight w:val="0"/>
      <w:marTop w:val="0"/>
      <w:marBottom w:val="0"/>
      <w:divBdr>
        <w:top w:val="none" w:sz="0" w:space="0" w:color="auto"/>
        <w:left w:val="none" w:sz="0" w:space="0" w:color="auto"/>
        <w:bottom w:val="none" w:sz="0" w:space="0" w:color="auto"/>
        <w:right w:val="none" w:sz="0" w:space="0" w:color="auto"/>
      </w:divBdr>
    </w:div>
    <w:div w:id="61372267">
      <w:bodyDiv w:val="1"/>
      <w:marLeft w:val="0"/>
      <w:marRight w:val="0"/>
      <w:marTop w:val="0"/>
      <w:marBottom w:val="0"/>
      <w:divBdr>
        <w:top w:val="none" w:sz="0" w:space="0" w:color="auto"/>
        <w:left w:val="none" w:sz="0" w:space="0" w:color="auto"/>
        <w:bottom w:val="none" w:sz="0" w:space="0" w:color="auto"/>
        <w:right w:val="none" w:sz="0" w:space="0" w:color="auto"/>
      </w:divBdr>
    </w:div>
    <w:div w:id="81952198">
      <w:bodyDiv w:val="1"/>
      <w:marLeft w:val="0"/>
      <w:marRight w:val="0"/>
      <w:marTop w:val="0"/>
      <w:marBottom w:val="0"/>
      <w:divBdr>
        <w:top w:val="none" w:sz="0" w:space="0" w:color="auto"/>
        <w:left w:val="none" w:sz="0" w:space="0" w:color="auto"/>
        <w:bottom w:val="none" w:sz="0" w:space="0" w:color="auto"/>
        <w:right w:val="none" w:sz="0" w:space="0" w:color="auto"/>
      </w:divBdr>
    </w:div>
    <w:div w:id="82653206">
      <w:bodyDiv w:val="1"/>
      <w:marLeft w:val="0"/>
      <w:marRight w:val="0"/>
      <w:marTop w:val="0"/>
      <w:marBottom w:val="0"/>
      <w:divBdr>
        <w:top w:val="none" w:sz="0" w:space="0" w:color="auto"/>
        <w:left w:val="none" w:sz="0" w:space="0" w:color="auto"/>
        <w:bottom w:val="none" w:sz="0" w:space="0" w:color="auto"/>
        <w:right w:val="none" w:sz="0" w:space="0" w:color="auto"/>
      </w:divBdr>
    </w:div>
    <w:div w:id="99953522">
      <w:bodyDiv w:val="1"/>
      <w:marLeft w:val="0"/>
      <w:marRight w:val="0"/>
      <w:marTop w:val="0"/>
      <w:marBottom w:val="0"/>
      <w:divBdr>
        <w:top w:val="none" w:sz="0" w:space="0" w:color="auto"/>
        <w:left w:val="none" w:sz="0" w:space="0" w:color="auto"/>
        <w:bottom w:val="none" w:sz="0" w:space="0" w:color="auto"/>
        <w:right w:val="none" w:sz="0" w:space="0" w:color="auto"/>
      </w:divBdr>
    </w:div>
    <w:div w:id="106199109">
      <w:bodyDiv w:val="1"/>
      <w:marLeft w:val="0"/>
      <w:marRight w:val="0"/>
      <w:marTop w:val="0"/>
      <w:marBottom w:val="0"/>
      <w:divBdr>
        <w:top w:val="none" w:sz="0" w:space="0" w:color="auto"/>
        <w:left w:val="none" w:sz="0" w:space="0" w:color="auto"/>
        <w:bottom w:val="none" w:sz="0" w:space="0" w:color="auto"/>
        <w:right w:val="none" w:sz="0" w:space="0" w:color="auto"/>
      </w:divBdr>
    </w:div>
    <w:div w:id="225606878">
      <w:bodyDiv w:val="1"/>
      <w:marLeft w:val="0"/>
      <w:marRight w:val="0"/>
      <w:marTop w:val="0"/>
      <w:marBottom w:val="0"/>
      <w:divBdr>
        <w:top w:val="none" w:sz="0" w:space="0" w:color="auto"/>
        <w:left w:val="none" w:sz="0" w:space="0" w:color="auto"/>
        <w:bottom w:val="none" w:sz="0" w:space="0" w:color="auto"/>
        <w:right w:val="none" w:sz="0" w:space="0" w:color="auto"/>
      </w:divBdr>
    </w:div>
    <w:div w:id="233979472">
      <w:bodyDiv w:val="1"/>
      <w:marLeft w:val="0"/>
      <w:marRight w:val="0"/>
      <w:marTop w:val="0"/>
      <w:marBottom w:val="0"/>
      <w:divBdr>
        <w:top w:val="none" w:sz="0" w:space="0" w:color="auto"/>
        <w:left w:val="none" w:sz="0" w:space="0" w:color="auto"/>
        <w:bottom w:val="none" w:sz="0" w:space="0" w:color="auto"/>
        <w:right w:val="none" w:sz="0" w:space="0" w:color="auto"/>
      </w:divBdr>
    </w:div>
    <w:div w:id="241762632">
      <w:bodyDiv w:val="1"/>
      <w:marLeft w:val="0"/>
      <w:marRight w:val="0"/>
      <w:marTop w:val="0"/>
      <w:marBottom w:val="0"/>
      <w:divBdr>
        <w:top w:val="none" w:sz="0" w:space="0" w:color="auto"/>
        <w:left w:val="none" w:sz="0" w:space="0" w:color="auto"/>
        <w:bottom w:val="none" w:sz="0" w:space="0" w:color="auto"/>
        <w:right w:val="none" w:sz="0" w:space="0" w:color="auto"/>
      </w:divBdr>
    </w:div>
    <w:div w:id="255526087">
      <w:bodyDiv w:val="1"/>
      <w:marLeft w:val="0"/>
      <w:marRight w:val="0"/>
      <w:marTop w:val="0"/>
      <w:marBottom w:val="0"/>
      <w:divBdr>
        <w:top w:val="none" w:sz="0" w:space="0" w:color="auto"/>
        <w:left w:val="none" w:sz="0" w:space="0" w:color="auto"/>
        <w:bottom w:val="none" w:sz="0" w:space="0" w:color="auto"/>
        <w:right w:val="none" w:sz="0" w:space="0" w:color="auto"/>
      </w:divBdr>
    </w:div>
    <w:div w:id="264390023">
      <w:bodyDiv w:val="1"/>
      <w:marLeft w:val="0"/>
      <w:marRight w:val="0"/>
      <w:marTop w:val="0"/>
      <w:marBottom w:val="0"/>
      <w:divBdr>
        <w:top w:val="none" w:sz="0" w:space="0" w:color="auto"/>
        <w:left w:val="none" w:sz="0" w:space="0" w:color="auto"/>
        <w:bottom w:val="none" w:sz="0" w:space="0" w:color="auto"/>
        <w:right w:val="none" w:sz="0" w:space="0" w:color="auto"/>
      </w:divBdr>
    </w:div>
    <w:div w:id="328681618">
      <w:bodyDiv w:val="1"/>
      <w:marLeft w:val="0"/>
      <w:marRight w:val="0"/>
      <w:marTop w:val="0"/>
      <w:marBottom w:val="0"/>
      <w:divBdr>
        <w:top w:val="none" w:sz="0" w:space="0" w:color="auto"/>
        <w:left w:val="none" w:sz="0" w:space="0" w:color="auto"/>
        <w:bottom w:val="none" w:sz="0" w:space="0" w:color="auto"/>
        <w:right w:val="none" w:sz="0" w:space="0" w:color="auto"/>
      </w:divBdr>
    </w:div>
    <w:div w:id="365061912">
      <w:bodyDiv w:val="1"/>
      <w:marLeft w:val="0"/>
      <w:marRight w:val="0"/>
      <w:marTop w:val="0"/>
      <w:marBottom w:val="0"/>
      <w:divBdr>
        <w:top w:val="none" w:sz="0" w:space="0" w:color="auto"/>
        <w:left w:val="none" w:sz="0" w:space="0" w:color="auto"/>
        <w:bottom w:val="none" w:sz="0" w:space="0" w:color="auto"/>
        <w:right w:val="none" w:sz="0" w:space="0" w:color="auto"/>
      </w:divBdr>
    </w:div>
    <w:div w:id="368187669">
      <w:bodyDiv w:val="1"/>
      <w:marLeft w:val="0"/>
      <w:marRight w:val="0"/>
      <w:marTop w:val="0"/>
      <w:marBottom w:val="0"/>
      <w:divBdr>
        <w:top w:val="none" w:sz="0" w:space="0" w:color="auto"/>
        <w:left w:val="none" w:sz="0" w:space="0" w:color="auto"/>
        <w:bottom w:val="none" w:sz="0" w:space="0" w:color="auto"/>
        <w:right w:val="none" w:sz="0" w:space="0" w:color="auto"/>
      </w:divBdr>
    </w:div>
    <w:div w:id="423578077">
      <w:bodyDiv w:val="1"/>
      <w:marLeft w:val="0"/>
      <w:marRight w:val="0"/>
      <w:marTop w:val="0"/>
      <w:marBottom w:val="0"/>
      <w:divBdr>
        <w:top w:val="none" w:sz="0" w:space="0" w:color="auto"/>
        <w:left w:val="none" w:sz="0" w:space="0" w:color="auto"/>
        <w:bottom w:val="none" w:sz="0" w:space="0" w:color="auto"/>
        <w:right w:val="none" w:sz="0" w:space="0" w:color="auto"/>
      </w:divBdr>
    </w:div>
    <w:div w:id="440339053">
      <w:bodyDiv w:val="1"/>
      <w:marLeft w:val="0"/>
      <w:marRight w:val="0"/>
      <w:marTop w:val="0"/>
      <w:marBottom w:val="0"/>
      <w:divBdr>
        <w:top w:val="none" w:sz="0" w:space="0" w:color="auto"/>
        <w:left w:val="none" w:sz="0" w:space="0" w:color="auto"/>
        <w:bottom w:val="none" w:sz="0" w:space="0" w:color="auto"/>
        <w:right w:val="none" w:sz="0" w:space="0" w:color="auto"/>
      </w:divBdr>
    </w:div>
    <w:div w:id="448165209">
      <w:bodyDiv w:val="1"/>
      <w:marLeft w:val="0"/>
      <w:marRight w:val="0"/>
      <w:marTop w:val="0"/>
      <w:marBottom w:val="0"/>
      <w:divBdr>
        <w:top w:val="none" w:sz="0" w:space="0" w:color="auto"/>
        <w:left w:val="none" w:sz="0" w:space="0" w:color="auto"/>
        <w:bottom w:val="none" w:sz="0" w:space="0" w:color="auto"/>
        <w:right w:val="none" w:sz="0" w:space="0" w:color="auto"/>
      </w:divBdr>
    </w:div>
    <w:div w:id="460000111">
      <w:bodyDiv w:val="1"/>
      <w:marLeft w:val="0"/>
      <w:marRight w:val="0"/>
      <w:marTop w:val="0"/>
      <w:marBottom w:val="0"/>
      <w:divBdr>
        <w:top w:val="none" w:sz="0" w:space="0" w:color="auto"/>
        <w:left w:val="none" w:sz="0" w:space="0" w:color="auto"/>
        <w:bottom w:val="none" w:sz="0" w:space="0" w:color="auto"/>
        <w:right w:val="none" w:sz="0" w:space="0" w:color="auto"/>
      </w:divBdr>
    </w:div>
    <w:div w:id="474418706">
      <w:bodyDiv w:val="1"/>
      <w:marLeft w:val="0"/>
      <w:marRight w:val="0"/>
      <w:marTop w:val="0"/>
      <w:marBottom w:val="0"/>
      <w:divBdr>
        <w:top w:val="none" w:sz="0" w:space="0" w:color="auto"/>
        <w:left w:val="none" w:sz="0" w:space="0" w:color="auto"/>
        <w:bottom w:val="none" w:sz="0" w:space="0" w:color="auto"/>
        <w:right w:val="none" w:sz="0" w:space="0" w:color="auto"/>
      </w:divBdr>
    </w:div>
    <w:div w:id="481193960">
      <w:bodyDiv w:val="1"/>
      <w:marLeft w:val="0"/>
      <w:marRight w:val="0"/>
      <w:marTop w:val="0"/>
      <w:marBottom w:val="0"/>
      <w:divBdr>
        <w:top w:val="none" w:sz="0" w:space="0" w:color="auto"/>
        <w:left w:val="none" w:sz="0" w:space="0" w:color="auto"/>
        <w:bottom w:val="none" w:sz="0" w:space="0" w:color="auto"/>
        <w:right w:val="none" w:sz="0" w:space="0" w:color="auto"/>
      </w:divBdr>
    </w:div>
    <w:div w:id="489449460">
      <w:bodyDiv w:val="1"/>
      <w:marLeft w:val="0"/>
      <w:marRight w:val="0"/>
      <w:marTop w:val="0"/>
      <w:marBottom w:val="0"/>
      <w:divBdr>
        <w:top w:val="none" w:sz="0" w:space="0" w:color="auto"/>
        <w:left w:val="none" w:sz="0" w:space="0" w:color="auto"/>
        <w:bottom w:val="none" w:sz="0" w:space="0" w:color="auto"/>
        <w:right w:val="none" w:sz="0" w:space="0" w:color="auto"/>
      </w:divBdr>
    </w:div>
    <w:div w:id="522331624">
      <w:bodyDiv w:val="1"/>
      <w:marLeft w:val="0"/>
      <w:marRight w:val="0"/>
      <w:marTop w:val="0"/>
      <w:marBottom w:val="0"/>
      <w:divBdr>
        <w:top w:val="none" w:sz="0" w:space="0" w:color="auto"/>
        <w:left w:val="none" w:sz="0" w:space="0" w:color="auto"/>
        <w:bottom w:val="none" w:sz="0" w:space="0" w:color="auto"/>
        <w:right w:val="none" w:sz="0" w:space="0" w:color="auto"/>
      </w:divBdr>
    </w:div>
    <w:div w:id="533035700">
      <w:bodyDiv w:val="1"/>
      <w:marLeft w:val="0"/>
      <w:marRight w:val="0"/>
      <w:marTop w:val="0"/>
      <w:marBottom w:val="0"/>
      <w:divBdr>
        <w:top w:val="none" w:sz="0" w:space="0" w:color="auto"/>
        <w:left w:val="none" w:sz="0" w:space="0" w:color="auto"/>
        <w:bottom w:val="none" w:sz="0" w:space="0" w:color="auto"/>
        <w:right w:val="none" w:sz="0" w:space="0" w:color="auto"/>
      </w:divBdr>
    </w:div>
    <w:div w:id="550309307">
      <w:bodyDiv w:val="1"/>
      <w:marLeft w:val="0"/>
      <w:marRight w:val="0"/>
      <w:marTop w:val="0"/>
      <w:marBottom w:val="0"/>
      <w:divBdr>
        <w:top w:val="none" w:sz="0" w:space="0" w:color="auto"/>
        <w:left w:val="none" w:sz="0" w:space="0" w:color="auto"/>
        <w:bottom w:val="none" w:sz="0" w:space="0" w:color="auto"/>
        <w:right w:val="none" w:sz="0" w:space="0" w:color="auto"/>
      </w:divBdr>
    </w:div>
    <w:div w:id="578057375">
      <w:bodyDiv w:val="1"/>
      <w:marLeft w:val="0"/>
      <w:marRight w:val="0"/>
      <w:marTop w:val="0"/>
      <w:marBottom w:val="0"/>
      <w:divBdr>
        <w:top w:val="none" w:sz="0" w:space="0" w:color="auto"/>
        <w:left w:val="none" w:sz="0" w:space="0" w:color="auto"/>
        <w:bottom w:val="none" w:sz="0" w:space="0" w:color="auto"/>
        <w:right w:val="none" w:sz="0" w:space="0" w:color="auto"/>
      </w:divBdr>
    </w:div>
    <w:div w:id="582564746">
      <w:bodyDiv w:val="1"/>
      <w:marLeft w:val="0"/>
      <w:marRight w:val="0"/>
      <w:marTop w:val="0"/>
      <w:marBottom w:val="0"/>
      <w:divBdr>
        <w:top w:val="none" w:sz="0" w:space="0" w:color="auto"/>
        <w:left w:val="none" w:sz="0" w:space="0" w:color="auto"/>
        <w:bottom w:val="none" w:sz="0" w:space="0" w:color="auto"/>
        <w:right w:val="none" w:sz="0" w:space="0" w:color="auto"/>
      </w:divBdr>
    </w:div>
    <w:div w:id="594241884">
      <w:bodyDiv w:val="1"/>
      <w:marLeft w:val="0"/>
      <w:marRight w:val="0"/>
      <w:marTop w:val="0"/>
      <w:marBottom w:val="0"/>
      <w:divBdr>
        <w:top w:val="none" w:sz="0" w:space="0" w:color="auto"/>
        <w:left w:val="none" w:sz="0" w:space="0" w:color="auto"/>
        <w:bottom w:val="none" w:sz="0" w:space="0" w:color="auto"/>
        <w:right w:val="none" w:sz="0" w:space="0" w:color="auto"/>
      </w:divBdr>
    </w:div>
    <w:div w:id="615867743">
      <w:bodyDiv w:val="1"/>
      <w:marLeft w:val="0"/>
      <w:marRight w:val="0"/>
      <w:marTop w:val="0"/>
      <w:marBottom w:val="0"/>
      <w:divBdr>
        <w:top w:val="none" w:sz="0" w:space="0" w:color="auto"/>
        <w:left w:val="none" w:sz="0" w:space="0" w:color="auto"/>
        <w:bottom w:val="none" w:sz="0" w:space="0" w:color="auto"/>
        <w:right w:val="none" w:sz="0" w:space="0" w:color="auto"/>
      </w:divBdr>
    </w:div>
    <w:div w:id="628706694">
      <w:bodyDiv w:val="1"/>
      <w:marLeft w:val="0"/>
      <w:marRight w:val="0"/>
      <w:marTop w:val="0"/>
      <w:marBottom w:val="0"/>
      <w:divBdr>
        <w:top w:val="none" w:sz="0" w:space="0" w:color="auto"/>
        <w:left w:val="none" w:sz="0" w:space="0" w:color="auto"/>
        <w:bottom w:val="none" w:sz="0" w:space="0" w:color="auto"/>
        <w:right w:val="none" w:sz="0" w:space="0" w:color="auto"/>
      </w:divBdr>
    </w:div>
    <w:div w:id="634264178">
      <w:bodyDiv w:val="1"/>
      <w:marLeft w:val="0"/>
      <w:marRight w:val="0"/>
      <w:marTop w:val="0"/>
      <w:marBottom w:val="0"/>
      <w:divBdr>
        <w:top w:val="none" w:sz="0" w:space="0" w:color="auto"/>
        <w:left w:val="none" w:sz="0" w:space="0" w:color="auto"/>
        <w:bottom w:val="none" w:sz="0" w:space="0" w:color="auto"/>
        <w:right w:val="none" w:sz="0" w:space="0" w:color="auto"/>
      </w:divBdr>
    </w:div>
    <w:div w:id="650448250">
      <w:bodyDiv w:val="1"/>
      <w:marLeft w:val="0"/>
      <w:marRight w:val="0"/>
      <w:marTop w:val="0"/>
      <w:marBottom w:val="0"/>
      <w:divBdr>
        <w:top w:val="none" w:sz="0" w:space="0" w:color="auto"/>
        <w:left w:val="none" w:sz="0" w:space="0" w:color="auto"/>
        <w:bottom w:val="none" w:sz="0" w:space="0" w:color="auto"/>
        <w:right w:val="none" w:sz="0" w:space="0" w:color="auto"/>
      </w:divBdr>
    </w:div>
    <w:div w:id="666173851">
      <w:bodyDiv w:val="1"/>
      <w:marLeft w:val="0"/>
      <w:marRight w:val="0"/>
      <w:marTop w:val="0"/>
      <w:marBottom w:val="0"/>
      <w:divBdr>
        <w:top w:val="none" w:sz="0" w:space="0" w:color="auto"/>
        <w:left w:val="none" w:sz="0" w:space="0" w:color="auto"/>
        <w:bottom w:val="none" w:sz="0" w:space="0" w:color="auto"/>
        <w:right w:val="none" w:sz="0" w:space="0" w:color="auto"/>
      </w:divBdr>
    </w:div>
    <w:div w:id="700595202">
      <w:bodyDiv w:val="1"/>
      <w:marLeft w:val="0"/>
      <w:marRight w:val="0"/>
      <w:marTop w:val="0"/>
      <w:marBottom w:val="0"/>
      <w:divBdr>
        <w:top w:val="none" w:sz="0" w:space="0" w:color="auto"/>
        <w:left w:val="none" w:sz="0" w:space="0" w:color="auto"/>
        <w:bottom w:val="none" w:sz="0" w:space="0" w:color="auto"/>
        <w:right w:val="none" w:sz="0" w:space="0" w:color="auto"/>
      </w:divBdr>
    </w:div>
    <w:div w:id="713509560">
      <w:bodyDiv w:val="1"/>
      <w:marLeft w:val="0"/>
      <w:marRight w:val="0"/>
      <w:marTop w:val="0"/>
      <w:marBottom w:val="0"/>
      <w:divBdr>
        <w:top w:val="none" w:sz="0" w:space="0" w:color="auto"/>
        <w:left w:val="none" w:sz="0" w:space="0" w:color="auto"/>
        <w:bottom w:val="none" w:sz="0" w:space="0" w:color="auto"/>
        <w:right w:val="none" w:sz="0" w:space="0" w:color="auto"/>
      </w:divBdr>
    </w:div>
    <w:div w:id="713845176">
      <w:bodyDiv w:val="1"/>
      <w:marLeft w:val="0"/>
      <w:marRight w:val="0"/>
      <w:marTop w:val="0"/>
      <w:marBottom w:val="0"/>
      <w:divBdr>
        <w:top w:val="none" w:sz="0" w:space="0" w:color="auto"/>
        <w:left w:val="none" w:sz="0" w:space="0" w:color="auto"/>
        <w:bottom w:val="none" w:sz="0" w:space="0" w:color="auto"/>
        <w:right w:val="none" w:sz="0" w:space="0" w:color="auto"/>
      </w:divBdr>
    </w:div>
    <w:div w:id="732388818">
      <w:bodyDiv w:val="1"/>
      <w:marLeft w:val="0"/>
      <w:marRight w:val="0"/>
      <w:marTop w:val="0"/>
      <w:marBottom w:val="0"/>
      <w:divBdr>
        <w:top w:val="none" w:sz="0" w:space="0" w:color="auto"/>
        <w:left w:val="none" w:sz="0" w:space="0" w:color="auto"/>
        <w:bottom w:val="none" w:sz="0" w:space="0" w:color="auto"/>
        <w:right w:val="none" w:sz="0" w:space="0" w:color="auto"/>
      </w:divBdr>
    </w:div>
    <w:div w:id="744836936">
      <w:bodyDiv w:val="1"/>
      <w:marLeft w:val="0"/>
      <w:marRight w:val="0"/>
      <w:marTop w:val="0"/>
      <w:marBottom w:val="0"/>
      <w:divBdr>
        <w:top w:val="none" w:sz="0" w:space="0" w:color="auto"/>
        <w:left w:val="none" w:sz="0" w:space="0" w:color="auto"/>
        <w:bottom w:val="none" w:sz="0" w:space="0" w:color="auto"/>
        <w:right w:val="none" w:sz="0" w:space="0" w:color="auto"/>
      </w:divBdr>
    </w:div>
    <w:div w:id="749740258">
      <w:bodyDiv w:val="1"/>
      <w:marLeft w:val="0"/>
      <w:marRight w:val="0"/>
      <w:marTop w:val="0"/>
      <w:marBottom w:val="0"/>
      <w:divBdr>
        <w:top w:val="none" w:sz="0" w:space="0" w:color="auto"/>
        <w:left w:val="none" w:sz="0" w:space="0" w:color="auto"/>
        <w:bottom w:val="none" w:sz="0" w:space="0" w:color="auto"/>
        <w:right w:val="none" w:sz="0" w:space="0" w:color="auto"/>
      </w:divBdr>
    </w:div>
    <w:div w:id="783382228">
      <w:bodyDiv w:val="1"/>
      <w:marLeft w:val="0"/>
      <w:marRight w:val="0"/>
      <w:marTop w:val="0"/>
      <w:marBottom w:val="0"/>
      <w:divBdr>
        <w:top w:val="none" w:sz="0" w:space="0" w:color="auto"/>
        <w:left w:val="none" w:sz="0" w:space="0" w:color="auto"/>
        <w:bottom w:val="none" w:sz="0" w:space="0" w:color="auto"/>
        <w:right w:val="none" w:sz="0" w:space="0" w:color="auto"/>
      </w:divBdr>
    </w:div>
    <w:div w:id="785539328">
      <w:bodyDiv w:val="1"/>
      <w:marLeft w:val="0"/>
      <w:marRight w:val="0"/>
      <w:marTop w:val="0"/>
      <w:marBottom w:val="0"/>
      <w:divBdr>
        <w:top w:val="none" w:sz="0" w:space="0" w:color="auto"/>
        <w:left w:val="none" w:sz="0" w:space="0" w:color="auto"/>
        <w:bottom w:val="none" w:sz="0" w:space="0" w:color="auto"/>
        <w:right w:val="none" w:sz="0" w:space="0" w:color="auto"/>
      </w:divBdr>
    </w:div>
    <w:div w:id="817037658">
      <w:bodyDiv w:val="1"/>
      <w:marLeft w:val="0"/>
      <w:marRight w:val="0"/>
      <w:marTop w:val="0"/>
      <w:marBottom w:val="0"/>
      <w:divBdr>
        <w:top w:val="none" w:sz="0" w:space="0" w:color="auto"/>
        <w:left w:val="none" w:sz="0" w:space="0" w:color="auto"/>
        <w:bottom w:val="none" w:sz="0" w:space="0" w:color="auto"/>
        <w:right w:val="none" w:sz="0" w:space="0" w:color="auto"/>
      </w:divBdr>
    </w:div>
    <w:div w:id="821191984">
      <w:bodyDiv w:val="1"/>
      <w:marLeft w:val="0"/>
      <w:marRight w:val="0"/>
      <w:marTop w:val="0"/>
      <w:marBottom w:val="0"/>
      <w:divBdr>
        <w:top w:val="none" w:sz="0" w:space="0" w:color="auto"/>
        <w:left w:val="none" w:sz="0" w:space="0" w:color="auto"/>
        <w:bottom w:val="none" w:sz="0" w:space="0" w:color="auto"/>
        <w:right w:val="none" w:sz="0" w:space="0" w:color="auto"/>
      </w:divBdr>
    </w:div>
    <w:div w:id="844975894">
      <w:bodyDiv w:val="1"/>
      <w:marLeft w:val="0"/>
      <w:marRight w:val="0"/>
      <w:marTop w:val="0"/>
      <w:marBottom w:val="0"/>
      <w:divBdr>
        <w:top w:val="none" w:sz="0" w:space="0" w:color="auto"/>
        <w:left w:val="none" w:sz="0" w:space="0" w:color="auto"/>
        <w:bottom w:val="none" w:sz="0" w:space="0" w:color="auto"/>
        <w:right w:val="none" w:sz="0" w:space="0" w:color="auto"/>
      </w:divBdr>
    </w:div>
    <w:div w:id="879628359">
      <w:bodyDiv w:val="1"/>
      <w:marLeft w:val="0"/>
      <w:marRight w:val="0"/>
      <w:marTop w:val="0"/>
      <w:marBottom w:val="0"/>
      <w:divBdr>
        <w:top w:val="none" w:sz="0" w:space="0" w:color="auto"/>
        <w:left w:val="none" w:sz="0" w:space="0" w:color="auto"/>
        <w:bottom w:val="none" w:sz="0" w:space="0" w:color="auto"/>
        <w:right w:val="none" w:sz="0" w:space="0" w:color="auto"/>
      </w:divBdr>
    </w:div>
    <w:div w:id="897978853">
      <w:bodyDiv w:val="1"/>
      <w:marLeft w:val="0"/>
      <w:marRight w:val="0"/>
      <w:marTop w:val="0"/>
      <w:marBottom w:val="0"/>
      <w:divBdr>
        <w:top w:val="none" w:sz="0" w:space="0" w:color="auto"/>
        <w:left w:val="none" w:sz="0" w:space="0" w:color="auto"/>
        <w:bottom w:val="none" w:sz="0" w:space="0" w:color="auto"/>
        <w:right w:val="none" w:sz="0" w:space="0" w:color="auto"/>
      </w:divBdr>
    </w:div>
    <w:div w:id="899441076">
      <w:bodyDiv w:val="1"/>
      <w:marLeft w:val="0"/>
      <w:marRight w:val="0"/>
      <w:marTop w:val="0"/>
      <w:marBottom w:val="0"/>
      <w:divBdr>
        <w:top w:val="none" w:sz="0" w:space="0" w:color="auto"/>
        <w:left w:val="none" w:sz="0" w:space="0" w:color="auto"/>
        <w:bottom w:val="none" w:sz="0" w:space="0" w:color="auto"/>
        <w:right w:val="none" w:sz="0" w:space="0" w:color="auto"/>
      </w:divBdr>
    </w:div>
    <w:div w:id="905066404">
      <w:bodyDiv w:val="1"/>
      <w:marLeft w:val="0"/>
      <w:marRight w:val="0"/>
      <w:marTop w:val="0"/>
      <w:marBottom w:val="0"/>
      <w:divBdr>
        <w:top w:val="none" w:sz="0" w:space="0" w:color="auto"/>
        <w:left w:val="none" w:sz="0" w:space="0" w:color="auto"/>
        <w:bottom w:val="none" w:sz="0" w:space="0" w:color="auto"/>
        <w:right w:val="none" w:sz="0" w:space="0" w:color="auto"/>
      </w:divBdr>
    </w:div>
    <w:div w:id="912735059">
      <w:bodyDiv w:val="1"/>
      <w:marLeft w:val="0"/>
      <w:marRight w:val="0"/>
      <w:marTop w:val="0"/>
      <w:marBottom w:val="0"/>
      <w:divBdr>
        <w:top w:val="none" w:sz="0" w:space="0" w:color="auto"/>
        <w:left w:val="none" w:sz="0" w:space="0" w:color="auto"/>
        <w:bottom w:val="none" w:sz="0" w:space="0" w:color="auto"/>
        <w:right w:val="none" w:sz="0" w:space="0" w:color="auto"/>
      </w:divBdr>
    </w:div>
    <w:div w:id="937061251">
      <w:bodyDiv w:val="1"/>
      <w:marLeft w:val="0"/>
      <w:marRight w:val="0"/>
      <w:marTop w:val="0"/>
      <w:marBottom w:val="0"/>
      <w:divBdr>
        <w:top w:val="none" w:sz="0" w:space="0" w:color="auto"/>
        <w:left w:val="none" w:sz="0" w:space="0" w:color="auto"/>
        <w:bottom w:val="none" w:sz="0" w:space="0" w:color="auto"/>
        <w:right w:val="none" w:sz="0" w:space="0" w:color="auto"/>
      </w:divBdr>
    </w:div>
    <w:div w:id="963120034">
      <w:bodyDiv w:val="1"/>
      <w:marLeft w:val="0"/>
      <w:marRight w:val="0"/>
      <w:marTop w:val="0"/>
      <w:marBottom w:val="0"/>
      <w:divBdr>
        <w:top w:val="none" w:sz="0" w:space="0" w:color="auto"/>
        <w:left w:val="none" w:sz="0" w:space="0" w:color="auto"/>
        <w:bottom w:val="none" w:sz="0" w:space="0" w:color="auto"/>
        <w:right w:val="none" w:sz="0" w:space="0" w:color="auto"/>
      </w:divBdr>
    </w:div>
    <w:div w:id="963317469">
      <w:bodyDiv w:val="1"/>
      <w:marLeft w:val="0"/>
      <w:marRight w:val="0"/>
      <w:marTop w:val="0"/>
      <w:marBottom w:val="0"/>
      <w:divBdr>
        <w:top w:val="none" w:sz="0" w:space="0" w:color="auto"/>
        <w:left w:val="none" w:sz="0" w:space="0" w:color="auto"/>
        <w:bottom w:val="none" w:sz="0" w:space="0" w:color="auto"/>
        <w:right w:val="none" w:sz="0" w:space="0" w:color="auto"/>
      </w:divBdr>
    </w:div>
    <w:div w:id="981543956">
      <w:bodyDiv w:val="1"/>
      <w:marLeft w:val="0"/>
      <w:marRight w:val="0"/>
      <w:marTop w:val="0"/>
      <w:marBottom w:val="0"/>
      <w:divBdr>
        <w:top w:val="none" w:sz="0" w:space="0" w:color="auto"/>
        <w:left w:val="none" w:sz="0" w:space="0" w:color="auto"/>
        <w:bottom w:val="none" w:sz="0" w:space="0" w:color="auto"/>
        <w:right w:val="none" w:sz="0" w:space="0" w:color="auto"/>
      </w:divBdr>
    </w:div>
    <w:div w:id="1006860213">
      <w:bodyDiv w:val="1"/>
      <w:marLeft w:val="0"/>
      <w:marRight w:val="0"/>
      <w:marTop w:val="0"/>
      <w:marBottom w:val="0"/>
      <w:divBdr>
        <w:top w:val="none" w:sz="0" w:space="0" w:color="auto"/>
        <w:left w:val="none" w:sz="0" w:space="0" w:color="auto"/>
        <w:bottom w:val="none" w:sz="0" w:space="0" w:color="auto"/>
        <w:right w:val="none" w:sz="0" w:space="0" w:color="auto"/>
      </w:divBdr>
    </w:div>
    <w:div w:id="1043601851">
      <w:bodyDiv w:val="1"/>
      <w:marLeft w:val="0"/>
      <w:marRight w:val="0"/>
      <w:marTop w:val="0"/>
      <w:marBottom w:val="0"/>
      <w:divBdr>
        <w:top w:val="none" w:sz="0" w:space="0" w:color="auto"/>
        <w:left w:val="none" w:sz="0" w:space="0" w:color="auto"/>
        <w:bottom w:val="none" w:sz="0" w:space="0" w:color="auto"/>
        <w:right w:val="none" w:sz="0" w:space="0" w:color="auto"/>
      </w:divBdr>
    </w:div>
    <w:div w:id="1057972175">
      <w:bodyDiv w:val="1"/>
      <w:marLeft w:val="0"/>
      <w:marRight w:val="0"/>
      <w:marTop w:val="0"/>
      <w:marBottom w:val="0"/>
      <w:divBdr>
        <w:top w:val="none" w:sz="0" w:space="0" w:color="auto"/>
        <w:left w:val="none" w:sz="0" w:space="0" w:color="auto"/>
        <w:bottom w:val="none" w:sz="0" w:space="0" w:color="auto"/>
        <w:right w:val="none" w:sz="0" w:space="0" w:color="auto"/>
      </w:divBdr>
    </w:div>
    <w:div w:id="1079517475">
      <w:bodyDiv w:val="1"/>
      <w:marLeft w:val="0"/>
      <w:marRight w:val="0"/>
      <w:marTop w:val="0"/>
      <w:marBottom w:val="0"/>
      <w:divBdr>
        <w:top w:val="none" w:sz="0" w:space="0" w:color="auto"/>
        <w:left w:val="none" w:sz="0" w:space="0" w:color="auto"/>
        <w:bottom w:val="none" w:sz="0" w:space="0" w:color="auto"/>
        <w:right w:val="none" w:sz="0" w:space="0" w:color="auto"/>
      </w:divBdr>
    </w:div>
    <w:div w:id="1137139117">
      <w:bodyDiv w:val="1"/>
      <w:marLeft w:val="0"/>
      <w:marRight w:val="0"/>
      <w:marTop w:val="0"/>
      <w:marBottom w:val="0"/>
      <w:divBdr>
        <w:top w:val="none" w:sz="0" w:space="0" w:color="auto"/>
        <w:left w:val="none" w:sz="0" w:space="0" w:color="auto"/>
        <w:bottom w:val="none" w:sz="0" w:space="0" w:color="auto"/>
        <w:right w:val="none" w:sz="0" w:space="0" w:color="auto"/>
      </w:divBdr>
    </w:div>
    <w:div w:id="1181553479">
      <w:bodyDiv w:val="1"/>
      <w:marLeft w:val="0"/>
      <w:marRight w:val="0"/>
      <w:marTop w:val="0"/>
      <w:marBottom w:val="0"/>
      <w:divBdr>
        <w:top w:val="none" w:sz="0" w:space="0" w:color="auto"/>
        <w:left w:val="none" w:sz="0" w:space="0" w:color="auto"/>
        <w:bottom w:val="none" w:sz="0" w:space="0" w:color="auto"/>
        <w:right w:val="none" w:sz="0" w:space="0" w:color="auto"/>
      </w:divBdr>
    </w:div>
    <w:div w:id="1185486680">
      <w:bodyDiv w:val="1"/>
      <w:marLeft w:val="0"/>
      <w:marRight w:val="0"/>
      <w:marTop w:val="0"/>
      <w:marBottom w:val="0"/>
      <w:divBdr>
        <w:top w:val="none" w:sz="0" w:space="0" w:color="auto"/>
        <w:left w:val="none" w:sz="0" w:space="0" w:color="auto"/>
        <w:bottom w:val="none" w:sz="0" w:space="0" w:color="auto"/>
        <w:right w:val="none" w:sz="0" w:space="0" w:color="auto"/>
      </w:divBdr>
    </w:div>
    <w:div w:id="1204441225">
      <w:bodyDiv w:val="1"/>
      <w:marLeft w:val="0"/>
      <w:marRight w:val="0"/>
      <w:marTop w:val="0"/>
      <w:marBottom w:val="0"/>
      <w:divBdr>
        <w:top w:val="none" w:sz="0" w:space="0" w:color="auto"/>
        <w:left w:val="none" w:sz="0" w:space="0" w:color="auto"/>
        <w:bottom w:val="none" w:sz="0" w:space="0" w:color="auto"/>
        <w:right w:val="none" w:sz="0" w:space="0" w:color="auto"/>
      </w:divBdr>
    </w:div>
    <w:div w:id="1209687808">
      <w:bodyDiv w:val="1"/>
      <w:marLeft w:val="0"/>
      <w:marRight w:val="0"/>
      <w:marTop w:val="0"/>
      <w:marBottom w:val="0"/>
      <w:divBdr>
        <w:top w:val="none" w:sz="0" w:space="0" w:color="auto"/>
        <w:left w:val="none" w:sz="0" w:space="0" w:color="auto"/>
        <w:bottom w:val="none" w:sz="0" w:space="0" w:color="auto"/>
        <w:right w:val="none" w:sz="0" w:space="0" w:color="auto"/>
      </w:divBdr>
    </w:div>
    <w:div w:id="1210604503">
      <w:bodyDiv w:val="1"/>
      <w:marLeft w:val="0"/>
      <w:marRight w:val="0"/>
      <w:marTop w:val="0"/>
      <w:marBottom w:val="0"/>
      <w:divBdr>
        <w:top w:val="none" w:sz="0" w:space="0" w:color="auto"/>
        <w:left w:val="none" w:sz="0" w:space="0" w:color="auto"/>
        <w:bottom w:val="none" w:sz="0" w:space="0" w:color="auto"/>
        <w:right w:val="none" w:sz="0" w:space="0" w:color="auto"/>
      </w:divBdr>
    </w:div>
    <w:div w:id="1223709110">
      <w:bodyDiv w:val="1"/>
      <w:marLeft w:val="0"/>
      <w:marRight w:val="0"/>
      <w:marTop w:val="0"/>
      <w:marBottom w:val="0"/>
      <w:divBdr>
        <w:top w:val="none" w:sz="0" w:space="0" w:color="auto"/>
        <w:left w:val="none" w:sz="0" w:space="0" w:color="auto"/>
        <w:bottom w:val="none" w:sz="0" w:space="0" w:color="auto"/>
        <w:right w:val="none" w:sz="0" w:space="0" w:color="auto"/>
      </w:divBdr>
    </w:div>
    <w:div w:id="1235237968">
      <w:bodyDiv w:val="1"/>
      <w:marLeft w:val="0"/>
      <w:marRight w:val="0"/>
      <w:marTop w:val="0"/>
      <w:marBottom w:val="0"/>
      <w:divBdr>
        <w:top w:val="none" w:sz="0" w:space="0" w:color="auto"/>
        <w:left w:val="none" w:sz="0" w:space="0" w:color="auto"/>
        <w:bottom w:val="none" w:sz="0" w:space="0" w:color="auto"/>
        <w:right w:val="none" w:sz="0" w:space="0" w:color="auto"/>
      </w:divBdr>
    </w:div>
    <w:div w:id="1242913149">
      <w:bodyDiv w:val="1"/>
      <w:marLeft w:val="0"/>
      <w:marRight w:val="0"/>
      <w:marTop w:val="0"/>
      <w:marBottom w:val="0"/>
      <w:divBdr>
        <w:top w:val="none" w:sz="0" w:space="0" w:color="auto"/>
        <w:left w:val="none" w:sz="0" w:space="0" w:color="auto"/>
        <w:bottom w:val="none" w:sz="0" w:space="0" w:color="auto"/>
        <w:right w:val="none" w:sz="0" w:space="0" w:color="auto"/>
      </w:divBdr>
    </w:div>
    <w:div w:id="1271012268">
      <w:bodyDiv w:val="1"/>
      <w:marLeft w:val="0"/>
      <w:marRight w:val="0"/>
      <w:marTop w:val="0"/>
      <w:marBottom w:val="0"/>
      <w:divBdr>
        <w:top w:val="none" w:sz="0" w:space="0" w:color="auto"/>
        <w:left w:val="none" w:sz="0" w:space="0" w:color="auto"/>
        <w:bottom w:val="none" w:sz="0" w:space="0" w:color="auto"/>
        <w:right w:val="none" w:sz="0" w:space="0" w:color="auto"/>
      </w:divBdr>
    </w:div>
    <w:div w:id="1278290478">
      <w:bodyDiv w:val="1"/>
      <w:marLeft w:val="0"/>
      <w:marRight w:val="0"/>
      <w:marTop w:val="0"/>
      <w:marBottom w:val="0"/>
      <w:divBdr>
        <w:top w:val="none" w:sz="0" w:space="0" w:color="auto"/>
        <w:left w:val="none" w:sz="0" w:space="0" w:color="auto"/>
        <w:bottom w:val="none" w:sz="0" w:space="0" w:color="auto"/>
        <w:right w:val="none" w:sz="0" w:space="0" w:color="auto"/>
      </w:divBdr>
    </w:div>
    <w:div w:id="1343584275">
      <w:bodyDiv w:val="1"/>
      <w:marLeft w:val="0"/>
      <w:marRight w:val="0"/>
      <w:marTop w:val="0"/>
      <w:marBottom w:val="0"/>
      <w:divBdr>
        <w:top w:val="none" w:sz="0" w:space="0" w:color="auto"/>
        <w:left w:val="none" w:sz="0" w:space="0" w:color="auto"/>
        <w:bottom w:val="none" w:sz="0" w:space="0" w:color="auto"/>
        <w:right w:val="none" w:sz="0" w:space="0" w:color="auto"/>
      </w:divBdr>
    </w:div>
    <w:div w:id="1350260616">
      <w:bodyDiv w:val="1"/>
      <w:marLeft w:val="0"/>
      <w:marRight w:val="0"/>
      <w:marTop w:val="0"/>
      <w:marBottom w:val="0"/>
      <w:divBdr>
        <w:top w:val="none" w:sz="0" w:space="0" w:color="auto"/>
        <w:left w:val="none" w:sz="0" w:space="0" w:color="auto"/>
        <w:bottom w:val="none" w:sz="0" w:space="0" w:color="auto"/>
        <w:right w:val="none" w:sz="0" w:space="0" w:color="auto"/>
      </w:divBdr>
    </w:div>
    <w:div w:id="1350378094">
      <w:bodyDiv w:val="1"/>
      <w:marLeft w:val="0"/>
      <w:marRight w:val="0"/>
      <w:marTop w:val="0"/>
      <w:marBottom w:val="0"/>
      <w:divBdr>
        <w:top w:val="none" w:sz="0" w:space="0" w:color="auto"/>
        <w:left w:val="none" w:sz="0" w:space="0" w:color="auto"/>
        <w:bottom w:val="none" w:sz="0" w:space="0" w:color="auto"/>
        <w:right w:val="none" w:sz="0" w:space="0" w:color="auto"/>
      </w:divBdr>
    </w:div>
    <w:div w:id="1361661515">
      <w:bodyDiv w:val="1"/>
      <w:marLeft w:val="0"/>
      <w:marRight w:val="0"/>
      <w:marTop w:val="0"/>
      <w:marBottom w:val="0"/>
      <w:divBdr>
        <w:top w:val="none" w:sz="0" w:space="0" w:color="auto"/>
        <w:left w:val="none" w:sz="0" w:space="0" w:color="auto"/>
        <w:bottom w:val="none" w:sz="0" w:space="0" w:color="auto"/>
        <w:right w:val="none" w:sz="0" w:space="0" w:color="auto"/>
      </w:divBdr>
    </w:div>
    <w:div w:id="1374380578">
      <w:bodyDiv w:val="1"/>
      <w:marLeft w:val="0"/>
      <w:marRight w:val="0"/>
      <w:marTop w:val="0"/>
      <w:marBottom w:val="0"/>
      <w:divBdr>
        <w:top w:val="none" w:sz="0" w:space="0" w:color="auto"/>
        <w:left w:val="none" w:sz="0" w:space="0" w:color="auto"/>
        <w:bottom w:val="none" w:sz="0" w:space="0" w:color="auto"/>
        <w:right w:val="none" w:sz="0" w:space="0" w:color="auto"/>
      </w:divBdr>
    </w:div>
    <w:div w:id="1391615777">
      <w:bodyDiv w:val="1"/>
      <w:marLeft w:val="0"/>
      <w:marRight w:val="0"/>
      <w:marTop w:val="0"/>
      <w:marBottom w:val="0"/>
      <w:divBdr>
        <w:top w:val="none" w:sz="0" w:space="0" w:color="auto"/>
        <w:left w:val="none" w:sz="0" w:space="0" w:color="auto"/>
        <w:bottom w:val="none" w:sz="0" w:space="0" w:color="auto"/>
        <w:right w:val="none" w:sz="0" w:space="0" w:color="auto"/>
      </w:divBdr>
    </w:div>
    <w:div w:id="1408652371">
      <w:bodyDiv w:val="1"/>
      <w:marLeft w:val="0"/>
      <w:marRight w:val="0"/>
      <w:marTop w:val="0"/>
      <w:marBottom w:val="0"/>
      <w:divBdr>
        <w:top w:val="none" w:sz="0" w:space="0" w:color="auto"/>
        <w:left w:val="none" w:sz="0" w:space="0" w:color="auto"/>
        <w:bottom w:val="none" w:sz="0" w:space="0" w:color="auto"/>
        <w:right w:val="none" w:sz="0" w:space="0" w:color="auto"/>
      </w:divBdr>
    </w:div>
    <w:div w:id="1424572017">
      <w:bodyDiv w:val="1"/>
      <w:marLeft w:val="0"/>
      <w:marRight w:val="0"/>
      <w:marTop w:val="0"/>
      <w:marBottom w:val="0"/>
      <w:divBdr>
        <w:top w:val="none" w:sz="0" w:space="0" w:color="auto"/>
        <w:left w:val="none" w:sz="0" w:space="0" w:color="auto"/>
        <w:bottom w:val="none" w:sz="0" w:space="0" w:color="auto"/>
        <w:right w:val="none" w:sz="0" w:space="0" w:color="auto"/>
      </w:divBdr>
    </w:div>
    <w:div w:id="1456216892">
      <w:bodyDiv w:val="1"/>
      <w:marLeft w:val="0"/>
      <w:marRight w:val="0"/>
      <w:marTop w:val="0"/>
      <w:marBottom w:val="0"/>
      <w:divBdr>
        <w:top w:val="none" w:sz="0" w:space="0" w:color="auto"/>
        <w:left w:val="none" w:sz="0" w:space="0" w:color="auto"/>
        <w:bottom w:val="none" w:sz="0" w:space="0" w:color="auto"/>
        <w:right w:val="none" w:sz="0" w:space="0" w:color="auto"/>
      </w:divBdr>
    </w:div>
    <w:div w:id="1465392951">
      <w:bodyDiv w:val="1"/>
      <w:marLeft w:val="0"/>
      <w:marRight w:val="0"/>
      <w:marTop w:val="0"/>
      <w:marBottom w:val="0"/>
      <w:divBdr>
        <w:top w:val="none" w:sz="0" w:space="0" w:color="auto"/>
        <w:left w:val="none" w:sz="0" w:space="0" w:color="auto"/>
        <w:bottom w:val="none" w:sz="0" w:space="0" w:color="auto"/>
        <w:right w:val="none" w:sz="0" w:space="0" w:color="auto"/>
      </w:divBdr>
    </w:div>
    <w:div w:id="1509977088">
      <w:bodyDiv w:val="1"/>
      <w:marLeft w:val="0"/>
      <w:marRight w:val="0"/>
      <w:marTop w:val="0"/>
      <w:marBottom w:val="0"/>
      <w:divBdr>
        <w:top w:val="none" w:sz="0" w:space="0" w:color="auto"/>
        <w:left w:val="none" w:sz="0" w:space="0" w:color="auto"/>
        <w:bottom w:val="none" w:sz="0" w:space="0" w:color="auto"/>
        <w:right w:val="none" w:sz="0" w:space="0" w:color="auto"/>
      </w:divBdr>
    </w:div>
    <w:div w:id="1518034787">
      <w:bodyDiv w:val="1"/>
      <w:marLeft w:val="0"/>
      <w:marRight w:val="0"/>
      <w:marTop w:val="0"/>
      <w:marBottom w:val="0"/>
      <w:divBdr>
        <w:top w:val="none" w:sz="0" w:space="0" w:color="auto"/>
        <w:left w:val="none" w:sz="0" w:space="0" w:color="auto"/>
        <w:bottom w:val="none" w:sz="0" w:space="0" w:color="auto"/>
        <w:right w:val="none" w:sz="0" w:space="0" w:color="auto"/>
      </w:divBdr>
    </w:div>
    <w:div w:id="1523086191">
      <w:bodyDiv w:val="1"/>
      <w:marLeft w:val="0"/>
      <w:marRight w:val="0"/>
      <w:marTop w:val="0"/>
      <w:marBottom w:val="0"/>
      <w:divBdr>
        <w:top w:val="none" w:sz="0" w:space="0" w:color="auto"/>
        <w:left w:val="none" w:sz="0" w:space="0" w:color="auto"/>
        <w:bottom w:val="none" w:sz="0" w:space="0" w:color="auto"/>
        <w:right w:val="none" w:sz="0" w:space="0" w:color="auto"/>
      </w:divBdr>
    </w:div>
    <w:div w:id="1525165417">
      <w:bodyDiv w:val="1"/>
      <w:marLeft w:val="0"/>
      <w:marRight w:val="0"/>
      <w:marTop w:val="0"/>
      <w:marBottom w:val="0"/>
      <w:divBdr>
        <w:top w:val="none" w:sz="0" w:space="0" w:color="auto"/>
        <w:left w:val="none" w:sz="0" w:space="0" w:color="auto"/>
        <w:bottom w:val="none" w:sz="0" w:space="0" w:color="auto"/>
        <w:right w:val="none" w:sz="0" w:space="0" w:color="auto"/>
      </w:divBdr>
    </w:div>
    <w:div w:id="1535802888">
      <w:bodyDiv w:val="1"/>
      <w:marLeft w:val="0"/>
      <w:marRight w:val="0"/>
      <w:marTop w:val="0"/>
      <w:marBottom w:val="0"/>
      <w:divBdr>
        <w:top w:val="none" w:sz="0" w:space="0" w:color="auto"/>
        <w:left w:val="none" w:sz="0" w:space="0" w:color="auto"/>
        <w:bottom w:val="none" w:sz="0" w:space="0" w:color="auto"/>
        <w:right w:val="none" w:sz="0" w:space="0" w:color="auto"/>
      </w:divBdr>
    </w:div>
    <w:div w:id="1543711298">
      <w:bodyDiv w:val="1"/>
      <w:marLeft w:val="0"/>
      <w:marRight w:val="0"/>
      <w:marTop w:val="0"/>
      <w:marBottom w:val="0"/>
      <w:divBdr>
        <w:top w:val="none" w:sz="0" w:space="0" w:color="auto"/>
        <w:left w:val="none" w:sz="0" w:space="0" w:color="auto"/>
        <w:bottom w:val="none" w:sz="0" w:space="0" w:color="auto"/>
        <w:right w:val="none" w:sz="0" w:space="0" w:color="auto"/>
      </w:divBdr>
    </w:div>
    <w:div w:id="1557667866">
      <w:bodyDiv w:val="1"/>
      <w:marLeft w:val="0"/>
      <w:marRight w:val="0"/>
      <w:marTop w:val="0"/>
      <w:marBottom w:val="0"/>
      <w:divBdr>
        <w:top w:val="none" w:sz="0" w:space="0" w:color="auto"/>
        <w:left w:val="none" w:sz="0" w:space="0" w:color="auto"/>
        <w:bottom w:val="none" w:sz="0" w:space="0" w:color="auto"/>
        <w:right w:val="none" w:sz="0" w:space="0" w:color="auto"/>
      </w:divBdr>
    </w:div>
    <w:div w:id="1559438170">
      <w:bodyDiv w:val="1"/>
      <w:marLeft w:val="0"/>
      <w:marRight w:val="0"/>
      <w:marTop w:val="0"/>
      <w:marBottom w:val="0"/>
      <w:divBdr>
        <w:top w:val="none" w:sz="0" w:space="0" w:color="auto"/>
        <w:left w:val="none" w:sz="0" w:space="0" w:color="auto"/>
        <w:bottom w:val="none" w:sz="0" w:space="0" w:color="auto"/>
        <w:right w:val="none" w:sz="0" w:space="0" w:color="auto"/>
      </w:divBdr>
    </w:div>
    <w:div w:id="1561820092">
      <w:bodyDiv w:val="1"/>
      <w:marLeft w:val="0"/>
      <w:marRight w:val="0"/>
      <w:marTop w:val="0"/>
      <w:marBottom w:val="0"/>
      <w:divBdr>
        <w:top w:val="none" w:sz="0" w:space="0" w:color="auto"/>
        <w:left w:val="none" w:sz="0" w:space="0" w:color="auto"/>
        <w:bottom w:val="none" w:sz="0" w:space="0" w:color="auto"/>
        <w:right w:val="none" w:sz="0" w:space="0" w:color="auto"/>
      </w:divBdr>
    </w:div>
    <w:div w:id="1581714001">
      <w:bodyDiv w:val="1"/>
      <w:marLeft w:val="0"/>
      <w:marRight w:val="0"/>
      <w:marTop w:val="0"/>
      <w:marBottom w:val="0"/>
      <w:divBdr>
        <w:top w:val="none" w:sz="0" w:space="0" w:color="auto"/>
        <w:left w:val="none" w:sz="0" w:space="0" w:color="auto"/>
        <w:bottom w:val="none" w:sz="0" w:space="0" w:color="auto"/>
        <w:right w:val="none" w:sz="0" w:space="0" w:color="auto"/>
      </w:divBdr>
    </w:div>
    <w:div w:id="1590580350">
      <w:bodyDiv w:val="1"/>
      <w:marLeft w:val="0"/>
      <w:marRight w:val="0"/>
      <w:marTop w:val="0"/>
      <w:marBottom w:val="0"/>
      <w:divBdr>
        <w:top w:val="none" w:sz="0" w:space="0" w:color="auto"/>
        <w:left w:val="none" w:sz="0" w:space="0" w:color="auto"/>
        <w:bottom w:val="none" w:sz="0" w:space="0" w:color="auto"/>
        <w:right w:val="none" w:sz="0" w:space="0" w:color="auto"/>
      </w:divBdr>
    </w:div>
    <w:div w:id="1615937478">
      <w:bodyDiv w:val="1"/>
      <w:marLeft w:val="0"/>
      <w:marRight w:val="0"/>
      <w:marTop w:val="0"/>
      <w:marBottom w:val="0"/>
      <w:divBdr>
        <w:top w:val="none" w:sz="0" w:space="0" w:color="auto"/>
        <w:left w:val="none" w:sz="0" w:space="0" w:color="auto"/>
        <w:bottom w:val="none" w:sz="0" w:space="0" w:color="auto"/>
        <w:right w:val="none" w:sz="0" w:space="0" w:color="auto"/>
      </w:divBdr>
    </w:div>
    <w:div w:id="1618754811">
      <w:bodyDiv w:val="1"/>
      <w:marLeft w:val="0"/>
      <w:marRight w:val="0"/>
      <w:marTop w:val="0"/>
      <w:marBottom w:val="0"/>
      <w:divBdr>
        <w:top w:val="none" w:sz="0" w:space="0" w:color="auto"/>
        <w:left w:val="none" w:sz="0" w:space="0" w:color="auto"/>
        <w:bottom w:val="none" w:sz="0" w:space="0" w:color="auto"/>
        <w:right w:val="none" w:sz="0" w:space="0" w:color="auto"/>
      </w:divBdr>
    </w:div>
    <w:div w:id="1626617311">
      <w:bodyDiv w:val="1"/>
      <w:marLeft w:val="0"/>
      <w:marRight w:val="0"/>
      <w:marTop w:val="0"/>
      <w:marBottom w:val="0"/>
      <w:divBdr>
        <w:top w:val="none" w:sz="0" w:space="0" w:color="auto"/>
        <w:left w:val="none" w:sz="0" w:space="0" w:color="auto"/>
        <w:bottom w:val="none" w:sz="0" w:space="0" w:color="auto"/>
        <w:right w:val="none" w:sz="0" w:space="0" w:color="auto"/>
      </w:divBdr>
    </w:div>
    <w:div w:id="1642272191">
      <w:bodyDiv w:val="1"/>
      <w:marLeft w:val="0"/>
      <w:marRight w:val="0"/>
      <w:marTop w:val="0"/>
      <w:marBottom w:val="0"/>
      <w:divBdr>
        <w:top w:val="none" w:sz="0" w:space="0" w:color="auto"/>
        <w:left w:val="none" w:sz="0" w:space="0" w:color="auto"/>
        <w:bottom w:val="none" w:sz="0" w:space="0" w:color="auto"/>
        <w:right w:val="none" w:sz="0" w:space="0" w:color="auto"/>
      </w:divBdr>
    </w:div>
    <w:div w:id="1700668058">
      <w:bodyDiv w:val="1"/>
      <w:marLeft w:val="0"/>
      <w:marRight w:val="0"/>
      <w:marTop w:val="0"/>
      <w:marBottom w:val="0"/>
      <w:divBdr>
        <w:top w:val="none" w:sz="0" w:space="0" w:color="auto"/>
        <w:left w:val="none" w:sz="0" w:space="0" w:color="auto"/>
        <w:bottom w:val="none" w:sz="0" w:space="0" w:color="auto"/>
        <w:right w:val="none" w:sz="0" w:space="0" w:color="auto"/>
      </w:divBdr>
    </w:div>
    <w:div w:id="1700811380">
      <w:bodyDiv w:val="1"/>
      <w:marLeft w:val="0"/>
      <w:marRight w:val="0"/>
      <w:marTop w:val="0"/>
      <w:marBottom w:val="0"/>
      <w:divBdr>
        <w:top w:val="none" w:sz="0" w:space="0" w:color="auto"/>
        <w:left w:val="none" w:sz="0" w:space="0" w:color="auto"/>
        <w:bottom w:val="none" w:sz="0" w:space="0" w:color="auto"/>
        <w:right w:val="none" w:sz="0" w:space="0" w:color="auto"/>
      </w:divBdr>
    </w:div>
    <w:div w:id="1706983035">
      <w:bodyDiv w:val="1"/>
      <w:marLeft w:val="0"/>
      <w:marRight w:val="0"/>
      <w:marTop w:val="0"/>
      <w:marBottom w:val="0"/>
      <w:divBdr>
        <w:top w:val="none" w:sz="0" w:space="0" w:color="auto"/>
        <w:left w:val="none" w:sz="0" w:space="0" w:color="auto"/>
        <w:bottom w:val="none" w:sz="0" w:space="0" w:color="auto"/>
        <w:right w:val="none" w:sz="0" w:space="0" w:color="auto"/>
      </w:divBdr>
    </w:div>
    <w:div w:id="1726760039">
      <w:bodyDiv w:val="1"/>
      <w:marLeft w:val="0"/>
      <w:marRight w:val="0"/>
      <w:marTop w:val="0"/>
      <w:marBottom w:val="0"/>
      <w:divBdr>
        <w:top w:val="none" w:sz="0" w:space="0" w:color="auto"/>
        <w:left w:val="none" w:sz="0" w:space="0" w:color="auto"/>
        <w:bottom w:val="none" w:sz="0" w:space="0" w:color="auto"/>
        <w:right w:val="none" w:sz="0" w:space="0" w:color="auto"/>
      </w:divBdr>
    </w:div>
    <w:div w:id="1730806159">
      <w:bodyDiv w:val="1"/>
      <w:marLeft w:val="0"/>
      <w:marRight w:val="0"/>
      <w:marTop w:val="0"/>
      <w:marBottom w:val="0"/>
      <w:divBdr>
        <w:top w:val="none" w:sz="0" w:space="0" w:color="auto"/>
        <w:left w:val="none" w:sz="0" w:space="0" w:color="auto"/>
        <w:bottom w:val="none" w:sz="0" w:space="0" w:color="auto"/>
        <w:right w:val="none" w:sz="0" w:space="0" w:color="auto"/>
      </w:divBdr>
    </w:div>
    <w:div w:id="1754083110">
      <w:bodyDiv w:val="1"/>
      <w:marLeft w:val="0"/>
      <w:marRight w:val="0"/>
      <w:marTop w:val="0"/>
      <w:marBottom w:val="0"/>
      <w:divBdr>
        <w:top w:val="none" w:sz="0" w:space="0" w:color="auto"/>
        <w:left w:val="none" w:sz="0" w:space="0" w:color="auto"/>
        <w:bottom w:val="none" w:sz="0" w:space="0" w:color="auto"/>
        <w:right w:val="none" w:sz="0" w:space="0" w:color="auto"/>
      </w:divBdr>
    </w:div>
    <w:div w:id="1756168278">
      <w:bodyDiv w:val="1"/>
      <w:marLeft w:val="0"/>
      <w:marRight w:val="0"/>
      <w:marTop w:val="0"/>
      <w:marBottom w:val="0"/>
      <w:divBdr>
        <w:top w:val="none" w:sz="0" w:space="0" w:color="auto"/>
        <w:left w:val="none" w:sz="0" w:space="0" w:color="auto"/>
        <w:bottom w:val="none" w:sz="0" w:space="0" w:color="auto"/>
        <w:right w:val="none" w:sz="0" w:space="0" w:color="auto"/>
      </w:divBdr>
    </w:div>
    <w:div w:id="1756244462">
      <w:bodyDiv w:val="1"/>
      <w:marLeft w:val="0"/>
      <w:marRight w:val="0"/>
      <w:marTop w:val="0"/>
      <w:marBottom w:val="0"/>
      <w:divBdr>
        <w:top w:val="none" w:sz="0" w:space="0" w:color="auto"/>
        <w:left w:val="none" w:sz="0" w:space="0" w:color="auto"/>
        <w:bottom w:val="none" w:sz="0" w:space="0" w:color="auto"/>
        <w:right w:val="none" w:sz="0" w:space="0" w:color="auto"/>
      </w:divBdr>
    </w:div>
    <w:div w:id="1756826250">
      <w:bodyDiv w:val="1"/>
      <w:marLeft w:val="0"/>
      <w:marRight w:val="0"/>
      <w:marTop w:val="0"/>
      <w:marBottom w:val="0"/>
      <w:divBdr>
        <w:top w:val="none" w:sz="0" w:space="0" w:color="auto"/>
        <w:left w:val="none" w:sz="0" w:space="0" w:color="auto"/>
        <w:bottom w:val="none" w:sz="0" w:space="0" w:color="auto"/>
        <w:right w:val="none" w:sz="0" w:space="0" w:color="auto"/>
      </w:divBdr>
    </w:div>
    <w:div w:id="1794325604">
      <w:bodyDiv w:val="1"/>
      <w:marLeft w:val="0"/>
      <w:marRight w:val="0"/>
      <w:marTop w:val="0"/>
      <w:marBottom w:val="0"/>
      <w:divBdr>
        <w:top w:val="none" w:sz="0" w:space="0" w:color="auto"/>
        <w:left w:val="none" w:sz="0" w:space="0" w:color="auto"/>
        <w:bottom w:val="none" w:sz="0" w:space="0" w:color="auto"/>
        <w:right w:val="none" w:sz="0" w:space="0" w:color="auto"/>
      </w:divBdr>
    </w:div>
    <w:div w:id="1821996168">
      <w:bodyDiv w:val="1"/>
      <w:marLeft w:val="0"/>
      <w:marRight w:val="0"/>
      <w:marTop w:val="0"/>
      <w:marBottom w:val="0"/>
      <w:divBdr>
        <w:top w:val="none" w:sz="0" w:space="0" w:color="auto"/>
        <w:left w:val="none" w:sz="0" w:space="0" w:color="auto"/>
        <w:bottom w:val="none" w:sz="0" w:space="0" w:color="auto"/>
        <w:right w:val="none" w:sz="0" w:space="0" w:color="auto"/>
      </w:divBdr>
    </w:div>
    <w:div w:id="1834177594">
      <w:bodyDiv w:val="1"/>
      <w:marLeft w:val="0"/>
      <w:marRight w:val="0"/>
      <w:marTop w:val="0"/>
      <w:marBottom w:val="0"/>
      <w:divBdr>
        <w:top w:val="none" w:sz="0" w:space="0" w:color="auto"/>
        <w:left w:val="none" w:sz="0" w:space="0" w:color="auto"/>
        <w:bottom w:val="none" w:sz="0" w:space="0" w:color="auto"/>
        <w:right w:val="none" w:sz="0" w:space="0" w:color="auto"/>
      </w:divBdr>
    </w:div>
    <w:div w:id="1840730612">
      <w:bodyDiv w:val="1"/>
      <w:marLeft w:val="0"/>
      <w:marRight w:val="0"/>
      <w:marTop w:val="0"/>
      <w:marBottom w:val="0"/>
      <w:divBdr>
        <w:top w:val="none" w:sz="0" w:space="0" w:color="auto"/>
        <w:left w:val="none" w:sz="0" w:space="0" w:color="auto"/>
        <w:bottom w:val="none" w:sz="0" w:space="0" w:color="auto"/>
        <w:right w:val="none" w:sz="0" w:space="0" w:color="auto"/>
      </w:divBdr>
    </w:div>
    <w:div w:id="1854223482">
      <w:bodyDiv w:val="1"/>
      <w:marLeft w:val="0"/>
      <w:marRight w:val="0"/>
      <w:marTop w:val="0"/>
      <w:marBottom w:val="0"/>
      <w:divBdr>
        <w:top w:val="none" w:sz="0" w:space="0" w:color="auto"/>
        <w:left w:val="none" w:sz="0" w:space="0" w:color="auto"/>
        <w:bottom w:val="none" w:sz="0" w:space="0" w:color="auto"/>
        <w:right w:val="none" w:sz="0" w:space="0" w:color="auto"/>
      </w:divBdr>
    </w:div>
    <w:div w:id="1860044230">
      <w:bodyDiv w:val="1"/>
      <w:marLeft w:val="0"/>
      <w:marRight w:val="0"/>
      <w:marTop w:val="0"/>
      <w:marBottom w:val="0"/>
      <w:divBdr>
        <w:top w:val="none" w:sz="0" w:space="0" w:color="auto"/>
        <w:left w:val="none" w:sz="0" w:space="0" w:color="auto"/>
        <w:bottom w:val="none" w:sz="0" w:space="0" w:color="auto"/>
        <w:right w:val="none" w:sz="0" w:space="0" w:color="auto"/>
      </w:divBdr>
    </w:div>
    <w:div w:id="1860116858">
      <w:bodyDiv w:val="1"/>
      <w:marLeft w:val="0"/>
      <w:marRight w:val="0"/>
      <w:marTop w:val="0"/>
      <w:marBottom w:val="0"/>
      <w:divBdr>
        <w:top w:val="none" w:sz="0" w:space="0" w:color="auto"/>
        <w:left w:val="none" w:sz="0" w:space="0" w:color="auto"/>
        <w:bottom w:val="none" w:sz="0" w:space="0" w:color="auto"/>
        <w:right w:val="none" w:sz="0" w:space="0" w:color="auto"/>
      </w:divBdr>
    </w:div>
    <w:div w:id="1864707802">
      <w:bodyDiv w:val="1"/>
      <w:marLeft w:val="0"/>
      <w:marRight w:val="0"/>
      <w:marTop w:val="0"/>
      <w:marBottom w:val="0"/>
      <w:divBdr>
        <w:top w:val="none" w:sz="0" w:space="0" w:color="auto"/>
        <w:left w:val="none" w:sz="0" w:space="0" w:color="auto"/>
        <w:bottom w:val="none" w:sz="0" w:space="0" w:color="auto"/>
        <w:right w:val="none" w:sz="0" w:space="0" w:color="auto"/>
      </w:divBdr>
    </w:div>
    <w:div w:id="1867333016">
      <w:bodyDiv w:val="1"/>
      <w:marLeft w:val="0"/>
      <w:marRight w:val="0"/>
      <w:marTop w:val="0"/>
      <w:marBottom w:val="0"/>
      <w:divBdr>
        <w:top w:val="none" w:sz="0" w:space="0" w:color="auto"/>
        <w:left w:val="none" w:sz="0" w:space="0" w:color="auto"/>
        <w:bottom w:val="none" w:sz="0" w:space="0" w:color="auto"/>
        <w:right w:val="none" w:sz="0" w:space="0" w:color="auto"/>
      </w:divBdr>
    </w:div>
    <w:div w:id="1869373990">
      <w:bodyDiv w:val="1"/>
      <w:marLeft w:val="0"/>
      <w:marRight w:val="0"/>
      <w:marTop w:val="0"/>
      <w:marBottom w:val="0"/>
      <w:divBdr>
        <w:top w:val="none" w:sz="0" w:space="0" w:color="auto"/>
        <w:left w:val="none" w:sz="0" w:space="0" w:color="auto"/>
        <w:bottom w:val="none" w:sz="0" w:space="0" w:color="auto"/>
        <w:right w:val="none" w:sz="0" w:space="0" w:color="auto"/>
      </w:divBdr>
    </w:div>
    <w:div w:id="1870757285">
      <w:bodyDiv w:val="1"/>
      <w:marLeft w:val="0"/>
      <w:marRight w:val="0"/>
      <w:marTop w:val="0"/>
      <w:marBottom w:val="0"/>
      <w:divBdr>
        <w:top w:val="none" w:sz="0" w:space="0" w:color="auto"/>
        <w:left w:val="none" w:sz="0" w:space="0" w:color="auto"/>
        <w:bottom w:val="none" w:sz="0" w:space="0" w:color="auto"/>
        <w:right w:val="none" w:sz="0" w:space="0" w:color="auto"/>
      </w:divBdr>
    </w:div>
    <w:div w:id="1871717785">
      <w:bodyDiv w:val="1"/>
      <w:marLeft w:val="0"/>
      <w:marRight w:val="0"/>
      <w:marTop w:val="0"/>
      <w:marBottom w:val="0"/>
      <w:divBdr>
        <w:top w:val="none" w:sz="0" w:space="0" w:color="auto"/>
        <w:left w:val="none" w:sz="0" w:space="0" w:color="auto"/>
        <w:bottom w:val="none" w:sz="0" w:space="0" w:color="auto"/>
        <w:right w:val="none" w:sz="0" w:space="0" w:color="auto"/>
      </w:divBdr>
    </w:div>
    <w:div w:id="1875651549">
      <w:bodyDiv w:val="1"/>
      <w:marLeft w:val="0"/>
      <w:marRight w:val="0"/>
      <w:marTop w:val="0"/>
      <w:marBottom w:val="0"/>
      <w:divBdr>
        <w:top w:val="none" w:sz="0" w:space="0" w:color="auto"/>
        <w:left w:val="none" w:sz="0" w:space="0" w:color="auto"/>
        <w:bottom w:val="none" w:sz="0" w:space="0" w:color="auto"/>
        <w:right w:val="none" w:sz="0" w:space="0" w:color="auto"/>
      </w:divBdr>
    </w:div>
    <w:div w:id="1879782432">
      <w:bodyDiv w:val="1"/>
      <w:marLeft w:val="0"/>
      <w:marRight w:val="0"/>
      <w:marTop w:val="0"/>
      <w:marBottom w:val="0"/>
      <w:divBdr>
        <w:top w:val="none" w:sz="0" w:space="0" w:color="auto"/>
        <w:left w:val="none" w:sz="0" w:space="0" w:color="auto"/>
        <w:bottom w:val="none" w:sz="0" w:space="0" w:color="auto"/>
        <w:right w:val="none" w:sz="0" w:space="0" w:color="auto"/>
      </w:divBdr>
    </w:div>
    <w:div w:id="1880775542">
      <w:bodyDiv w:val="1"/>
      <w:marLeft w:val="0"/>
      <w:marRight w:val="0"/>
      <w:marTop w:val="0"/>
      <w:marBottom w:val="0"/>
      <w:divBdr>
        <w:top w:val="none" w:sz="0" w:space="0" w:color="auto"/>
        <w:left w:val="none" w:sz="0" w:space="0" w:color="auto"/>
        <w:bottom w:val="none" w:sz="0" w:space="0" w:color="auto"/>
        <w:right w:val="none" w:sz="0" w:space="0" w:color="auto"/>
      </w:divBdr>
    </w:div>
    <w:div w:id="1927111115">
      <w:bodyDiv w:val="1"/>
      <w:marLeft w:val="0"/>
      <w:marRight w:val="0"/>
      <w:marTop w:val="0"/>
      <w:marBottom w:val="0"/>
      <w:divBdr>
        <w:top w:val="none" w:sz="0" w:space="0" w:color="auto"/>
        <w:left w:val="none" w:sz="0" w:space="0" w:color="auto"/>
        <w:bottom w:val="none" w:sz="0" w:space="0" w:color="auto"/>
        <w:right w:val="none" w:sz="0" w:space="0" w:color="auto"/>
      </w:divBdr>
    </w:div>
    <w:div w:id="1968777911">
      <w:bodyDiv w:val="1"/>
      <w:marLeft w:val="0"/>
      <w:marRight w:val="0"/>
      <w:marTop w:val="0"/>
      <w:marBottom w:val="0"/>
      <w:divBdr>
        <w:top w:val="none" w:sz="0" w:space="0" w:color="auto"/>
        <w:left w:val="none" w:sz="0" w:space="0" w:color="auto"/>
        <w:bottom w:val="none" w:sz="0" w:space="0" w:color="auto"/>
        <w:right w:val="none" w:sz="0" w:space="0" w:color="auto"/>
      </w:divBdr>
    </w:div>
    <w:div w:id="1978608209">
      <w:bodyDiv w:val="1"/>
      <w:marLeft w:val="0"/>
      <w:marRight w:val="0"/>
      <w:marTop w:val="0"/>
      <w:marBottom w:val="0"/>
      <w:divBdr>
        <w:top w:val="none" w:sz="0" w:space="0" w:color="auto"/>
        <w:left w:val="none" w:sz="0" w:space="0" w:color="auto"/>
        <w:bottom w:val="none" w:sz="0" w:space="0" w:color="auto"/>
        <w:right w:val="none" w:sz="0" w:space="0" w:color="auto"/>
      </w:divBdr>
    </w:div>
    <w:div w:id="1986424159">
      <w:bodyDiv w:val="1"/>
      <w:marLeft w:val="0"/>
      <w:marRight w:val="0"/>
      <w:marTop w:val="0"/>
      <w:marBottom w:val="0"/>
      <w:divBdr>
        <w:top w:val="none" w:sz="0" w:space="0" w:color="auto"/>
        <w:left w:val="none" w:sz="0" w:space="0" w:color="auto"/>
        <w:bottom w:val="none" w:sz="0" w:space="0" w:color="auto"/>
        <w:right w:val="none" w:sz="0" w:space="0" w:color="auto"/>
      </w:divBdr>
    </w:div>
    <w:div w:id="1991933073">
      <w:bodyDiv w:val="1"/>
      <w:marLeft w:val="0"/>
      <w:marRight w:val="0"/>
      <w:marTop w:val="0"/>
      <w:marBottom w:val="0"/>
      <w:divBdr>
        <w:top w:val="none" w:sz="0" w:space="0" w:color="auto"/>
        <w:left w:val="none" w:sz="0" w:space="0" w:color="auto"/>
        <w:bottom w:val="none" w:sz="0" w:space="0" w:color="auto"/>
        <w:right w:val="none" w:sz="0" w:space="0" w:color="auto"/>
      </w:divBdr>
    </w:div>
    <w:div w:id="2007587129">
      <w:bodyDiv w:val="1"/>
      <w:marLeft w:val="0"/>
      <w:marRight w:val="0"/>
      <w:marTop w:val="0"/>
      <w:marBottom w:val="0"/>
      <w:divBdr>
        <w:top w:val="none" w:sz="0" w:space="0" w:color="auto"/>
        <w:left w:val="none" w:sz="0" w:space="0" w:color="auto"/>
        <w:bottom w:val="none" w:sz="0" w:space="0" w:color="auto"/>
        <w:right w:val="none" w:sz="0" w:space="0" w:color="auto"/>
      </w:divBdr>
    </w:div>
    <w:div w:id="2057509832">
      <w:bodyDiv w:val="1"/>
      <w:marLeft w:val="0"/>
      <w:marRight w:val="0"/>
      <w:marTop w:val="0"/>
      <w:marBottom w:val="0"/>
      <w:divBdr>
        <w:top w:val="none" w:sz="0" w:space="0" w:color="auto"/>
        <w:left w:val="none" w:sz="0" w:space="0" w:color="auto"/>
        <w:bottom w:val="none" w:sz="0" w:space="0" w:color="auto"/>
        <w:right w:val="none" w:sz="0" w:space="0" w:color="auto"/>
      </w:divBdr>
    </w:div>
    <w:div w:id="2083136161">
      <w:bodyDiv w:val="1"/>
      <w:marLeft w:val="0"/>
      <w:marRight w:val="0"/>
      <w:marTop w:val="0"/>
      <w:marBottom w:val="0"/>
      <w:divBdr>
        <w:top w:val="none" w:sz="0" w:space="0" w:color="auto"/>
        <w:left w:val="none" w:sz="0" w:space="0" w:color="auto"/>
        <w:bottom w:val="none" w:sz="0" w:space="0" w:color="auto"/>
        <w:right w:val="none" w:sz="0" w:space="0" w:color="auto"/>
      </w:divBdr>
    </w:div>
    <w:div w:id="2097510146">
      <w:bodyDiv w:val="1"/>
      <w:marLeft w:val="0"/>
      <w:marRight w:val="0"/>
      <w:marTop w:val="0"/>
      <w:marBottom w:val="0"/>
      <w:divBdr>
        <w:top w:val="none" w:sz="0" w:space="0" w:color="auto"/>
        <w:left w:val="none" w:sz="0" w:space="0" w:color="auto"/>
        <w:bottom w:val="none" w:sz="0" w:space="0" w:color="auto"/>
        <w:right w:val="none" w:sz="0" w:space="0" w:color="auto"/>
      </w:divBdr>
    </w:div>
    <w:div w:id="2134715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hyperlink" Target="http://www.gobiernobogo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E17679-E134-45AA-9F0E-2CA50DBEB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8</Pages>
  <Words>1710</Words>
  <Characters>9409</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Liliana Rodriguez Jimenez</dc:creator>
  <cp:lastModifiedBy>LENOVO</cp:lastModifiedBy>
  <cp:revision>124</cp:revision>
  <cp:lastPrinted>2024-12-18T21:03:00Z</cp:lastPrinted>
  <dcterms:created xsi:type="dcterms:W3CDTF">2024-12-16T19:20:00Z</dcterms:created>
  <dcterms:modified xsi:type="dcterms:W3CDTF">2024-12-23T12:55:00Z</dcterms:modified>
</cp:coreProperties>
</file>