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CD03AE" w14:textId="11A659D7" w:rsidR="002B1EFE" w:rsidRPr="00FB1D0E" w:rsidRDefault="00F82FA6" w:rsidP="00010B6A">
      <w:pPr>
        <w:pStyle w:val="Subttulo"/>
        <w:jc w:val="left"/>
      </w:pPr>
      <w:r w:rsidRPr="00FB1D0E">
        <w:t>Medellín,</w:t>
      </w:r>
      <w:r w:rsidR="00A02B5A" w:rsidRPr="00FB1D0E">
        <w:t xml:space="preserve"> </w:t>
      </w:r>
      <w:r w:rsidR="00C145AF">
        <w:t>1</w:t>
      </w:r>
      <w:r w:rsidR="00D11378">
        <w:t>4</w:t>
      </w:r>
      <w:r w:rsidR="00C145AF">
        <w:t xml:space="preserve"> de julio</w:t>
      </w:r>
      <w:r w:rsidR="00FE7E94" w:rsidRPr="00FB1D0E">
        <w:t xml:space="preserve"> de 2020</w:t>
      </w:r>
    </w:p>
    <w:p w14:paraId="4B13039A" w14:textId="77777777" w:rsidR="000E491F" w:rsidRPr="00FB1D0E" w:rsidRDefault="000E491F" w:rsidP="00E66B2D">
      <w:pPr>
        <w:jc w:val="center"/>
        <w:rPr>
          <w:rFonts w:ascii="Arial" w:hAnsi="Arial" w:cs="Arial"/>
          <w:b/>
          <w:sz w:val="22"/>
          <w:szCs w:val="22"/>
        </w:rPr>
      </w:pPr>
    </w:p>
    <w:p w14:paraId="337DF92C" w14:textId="77777777" w:rsidR="00FD0DBD" w:rsidRPr="00FB1D0E" w:rsidRDefault="00FD0DBD" w:rsidP="00E66B2D">
      <w:pPr>
        <w:jc w:val="center"/>
        <w:rPr>
          <w:rFonts w:ascii="Arial" w:hAnsi="Arial" w:cs="Arial"/>
          <w:b/>
          <w:sz w:val="22"/>
          <w:szCs w:val="22"/>
        </w:rPr>
      </w:pPr>
      <w:r w:rsidRPr="00FB1D0E">
        <w:rPr>
          <w:rFonts w:ascii="Arial" w:hAnsi="Arial" w:cs="Arial"/>
          <w:b/>
          <w:sz w:val="22"/>
          <w:szCs w:val="22"/>
        </w:rPr>
        <w:t>EVALUACIÓN</w:t>
      </w:r>
      <w:r w:rsidR="00C145AF">
        <w:rPr>
          <w:rFonts w:ascii="Arial" w:hAnsi="Arial" w:cs="Arial"/>
          <w:b/>
          <w:sz w:val="22"/>
          <w:szCs w:val="22"/>
        </w:rPr>
        <w:t xml:space="preserve"> </w:t>
      </w:r>
    </w:p>
    <w:p w14:paraId="02CCD8BE" w14:textId="1C0C65DE" w:rsidR="008F2917" w:rsidRPr="00FB1D0E" w:rsidRDefault="008F2917" w:rsidP="008F2917">
      <w:pPr>
        <w:jc w:val="center"/>
        <w:rPr>
          <w:rFonts w:ascii="Arial" w:hAnsi="Arial" w:cs="Arial"/>
          <w:sz w:val="22"/>
          <w:szCs w:val="22"/>
          <w:lang w:val="es-CO"/>
        </w:rPr>
      </w:pPr>
      <w:r w:rsidRPr="00FB1D0E">
        <w:rPr>
          <w:rFonts w:ascii="Arial" w:hAnsi="Arial" w:cs="Arial"/>
          <w:b/>
          <w:bCs/>
          <w:sz w:val="22"/>
          <w:szCs w:val="22"/>
          <w:lang w:val="es-CO"/>
        </w:rPr>
        <w:t>INVITACIÓN DE MÍNIMA CUANTÍA No MC0</w:t>
      </w:r>
      <w:r w:rsidR="00D324DD">
        <w:rPr>
          <w:rFonts w:ascii="Arial" w:hAnsi="Arial" w:cs="Arial"/>
          <w:b/>
          <w:bCs/>
          <w:sz w:val="22"/>
          <w:szCs w:val="22"/>
          <w:lang w:val="es-CO"/>
        </w:rPr>
        <w:t>23</w:t>
      </w:r>
      <w:r w:rsidR="00FE7E94" w:rsidRPr="00FB1D0E">
        <w:rPr>
          <w:rFonts w:ascii="Arial" w:hAnsi="Arial" w:cs="Arial"/>
          <w:b/>
          <w:bCs/>
          <w:sz w:val="22"/>
          <w:szCs w:val="22"/>
          <w:lang w:val="es-CO"/>
        </w:rPr>
        <w:t>-2020</w:t>
      </w:r>
    </w:p>
    <w:p w14:paraId="07A396A4" w14:textId="77777777" w:rsidR="00595815" w:rsidRPr="00FB1D0E" w:rsidRDefault="00595815" w:rsidP="00595815">
      <w:pPr>
        <w:rPr>
          <w:rFonts w:ascii="Arial" w:hAnsi="Arial" w:cs="Arial"/>
          <w:sz w:val="22"/>
          <w:szCs w:val="22"/>
          <w:lang w:val="es-CO"/>
        </w:rPr>
      </w:pPr>
    </w:p>
    <w:p w14:paraId="6795230E" w14:textId="77777777" w:rsidR="00D324DD" w:rsidRPr="00EC38A7" w:rsidRDefault="002B1EFE" w:rsidP="00D324DD">
      <w:pPr>
        <w:jc w:val="both"/>
        <w:rPr>
          <w:rFonts w:ascii="Arial" w:hAnsi="Arial" w:cs="Arial"/>
          <w:sz w:val="21"/>
          <w:szCs w:val="21"/>
        </w:rPr>
      </w:pPr>
      <w:r w:rsidRPr="00FB1D0E">
        <w:rPr>
          <w:rFonts w:ascii="Arial" w:hAnsi="Arial" w:cs="Arial"/>
          <w:b/>
          <w:sz w:val="22"/>
          <w:szCs w:val="22"/>
        </w:rPr>
        <w:t>OBJETO:</w:t>
      </w:r>
      <w:r w:rsidR="00B759E7" w:rsidRPr="00FB1D0E">
        <w:rPr>
          <w:rFonts w:ascii="Arial" w:hAnsi="Arial" w:cs="Arial"/>
          <w:sz w:val="22"/>
          <w:szCs w:val="22"/>
        </w:rPr>
        <w:t xml:space="preserve"> </w:t>
      </w:r>
      <w:r w:rsidR="00D324DD" w:rsidRPr="00EC38A7">
        <w:rPr>
          <w:rFonts w:ascii="Arial" w:hAnsi="Arial" w:cs="Arial"/>
          <w:sz w:val="21"/>
          <w:szCs w:val="21"/>
        </w:rPr>
        <w:t xml:space="preserve">Servicio como operador logístico para el área de Producción de </w:t>
      </w:r>
      <w:proofErr w:type="spellStart"/>
      <w:r w:rsidR="00D324DD" w:rsidRPr="00EC38A7">
        <w:rPr>
          <w:rFonts w:ascii="Arial" w:hAnsi="Arial" w:cs="Arial"/>
          <w:sz w:val="21"/>
          <w:szCs w:val="21"/>
        </w:rPr>
        <w:t>Telemedellín</w:t>
      </w:r>
      <w:proofErr w:type="spellEnd"/>
    </w:p>
    <w:p w14:paraId="29D6CC1A" w14:textId="5F6EB191" w:rsidR="00FB1D0E" w:rsidRPr="00C145AF" w:rsidRDefault="00FB1D0E" w:rsidP="00FB1D0E">
      <w:pPr>
        <w:jc w:val="both"/>
        <w:rPr>
          <w:rFonts w:ascii="Arial" w:hAnsi="Arial" w:cs="Arial"/>
          <w:sz w:val="22"/>
          <w:szCs w:val="22"/>
          <w:lang w:eastAsia="es-ES"/>
        </w:rPr>
      </w:pPr>
    </w:p>
    <w:p w14:paraId="3060C699" w14:textId="77777777" w:rsidR="001E7EFA" w:rsidRPr="00FB1D0E" w:rsidRDefault="001E7EFA" w:rsidP="00E66B2D">
      <w:pPr>
        <w:jc w:val="both"/>
        <w:rPr>
          <w:rFonts w:ascii="Arial" w:hAnsi="Arial" w:cs="Arial"/>
          <w:b/>
          <w:sz w:val="22"/>
          <w:szCs w:val="22"/>
        </w:rPr>
      </w:pPr>
    </w:p>
    <w:p w14:paraId="0BAF98EA" w14:textId="77777777" w:rsidR="004473FF" w:rsidRPr="00FB1D0E" w:rsidRDefault="007C2335" w:rsidP="00E66B2D">
      <w:pPr>
        <w:jc w:val="both"/>
        <w:rPr>
          <w:rFonts w:ascii="Arial" w:hAnsi="Arial" w:cs="Arial"/>
          <w:b/>
          <w:sz w:val="22"/>
          <w:szCs w:val="22"/>
        </w:rPr>
      </w:pPr>
      <w:r w:rsidRPr="00FB1D0E">
        <w:rPr>
          <w:rFonts w:ascii="Arial" w:hAnsi="Arial" w:cs="Arial"/>
          <w:b/>
          <w:sz w:val="22"/>
          <w:szCs w:val="22"/>
        </w:rPr>
        <w:t xml:space="preserve">1. REQUISITOS HABILITANTES: </w:t>
      </w:r>
    </w:p>
    <w:p w14:paraId="7CF046BE" w14:textId="77777777" w:rsidR="001573D6" w:rsidRDefault="001573D6" w:rsidP="001573D6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1.1 </w:t>
      </w:r>
      <w:r w:rsidRPr="009E6CE2">
        <w:rPr>
          <w:rFonts w:ascii="Arial" w:hAnsi="Arial" w:cs="Arial"/>
          <w:b/>
          <w:sz w:val="22"/>
          <w:szCs w:val="22"/>
        </w:rPr>
        <w:t>Subsanación de requisitos habilitantes:</w:t>
      </w:r>
      <w:r w:rsidRPr="009E6CE2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Dentro del término concedido para ello, </w:t>
      </w:r>
      <w:r w:rsidRPr="001573D6">
        <w:rPr>
          <w:rFonts w:ascii="Arial" w:hAnsi="Arial" w:cs="Arial"/>
          <w:sz w:val="22"/>
          <w:szCs w:val="22"/>
        </w:rPr>
        <w:t>CORPORACION ENLACE ESTRATEGICO EE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aportó a través de SECOP II, los documentos solicitados para subsanar su propuesta</w:t>
      </w:r>
      <w:r>
        <w:rPr>
          <w:rFonts w:ascii="Arial" w:hAnsi="Arial" w:cs="Arial"/>
          <w:sz w:val="22"/>
          <w:szCs w:val="22"/>
        </w:rPr>
        <w:t xml:space="preserve">, se continúa la evaluación </w:t>
      </w:r>
    </w:p>
    <w:p w14:paraId="56A556EC" w14:textId="77777777" w:rsidR="001573D6" w:rsidRDefault="001573D6" w:rsidP="001573D6">
      <w:pPr>
        <w:spacing w:line="276" w:lineRule="auto"/>
        <w:ind w:left="426"/>
        <w:jc w:val="both"/>
        <w:rPr>
          <w:rFonts w:ascii="Arial" w:hAnsi="Arial" w:cs="Arial"/>
          <w:b/>
          <w:sz w:val="22"/>
          <w:szCs w:val="22"/>
        </w:rPr>
      </w:pPr>
    </w:p>
    <w:p w14:paraId="381187D4" w14:textId="28D6E1E8" w:rsidR="001573D6" w:rsidRDefault="001573D6" w:rsidP="001573D6">
      <w:pPr>
        <w:spacing w:line="276" w:lineRule="auto"/>
        <w:ind w:left="426"/>
        <w:jc w:val="both"/>
        <w:rPr>
          <w:rFonts w:ascii="Arial" w:hAnsi="Arial" w:cs="Arial"/>
          <w:sz w:val="22"/>
          <w:szCs w:val="22"/>
        </w:rPr>
      </w:pPr>
      <w:r w:rsidRPr="001573D6">
        <w:rPr>
          <w:rFonts w:ascii="Arial" w:hAnsi="Arial" w:cs="Arial"/>
          <w:b/>
          <w:sz w:val="22"/>
          <w:szCs w:val="22"/>
        </w:rPr>
        <w:t>2.2 evaluación de Requisitos Habilitantes:</w:t>
      </w:r>
    </w:p>
    <w:tbl>
      <w:tblPr>
        <w:tblW w:w="93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76"/>
        <w:gridCol w:w="4512"/>
        <w:gridCol w:w="626"/>
        <w:gridCol w:w="567"/>
        <w:gridCol w:w="1099"/>
      </w:tblGrid>
      <w:tr w:rsidR="00B402BF" w:rsidRPr="00FB1D0E" w14:paraId="30F445A4" w14:textId="77777777" w:rsidTr="00E66B2D">
        <w:trPr>
          <w:trHeight w:val="270"/>
          <w:jc w:val="center"/>
        </w:trPr>
        <w:tc>
          <w:tcPr>
            <w:tcW w:w="2576" w:type="dxa"/>
            <w:vMerge w:val="restart"/>
            <w:shd w:val="clear" w:color="auto" w:fill="95B3D7"/>
            <w:vAlign w:val="center"/>
          </w:tcPr>
          <w:p w14:paraId="35CE0D20" w14:textId="7F686C7F" w:rsidR="00826FAA" w:rsidRPr="00FB1D0E" w:rsidRDefault="00A62869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826FAA" w:rsidRPr="00FB1D0E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ITEM</w:t>
            </w:r>
          </w:p>
        </w:tc>
        <w:tc>
          <w:tcPr>
            <w:tcW w:w="4512" w:type="dxa"/>
            <w:vMerge w:val="restart"/>
            <w:shd w:val="clear" w:color="auto" w:fill="95B3D7"/>
            <w:vAlign w:val="center"/>
          </w:tcPr>
          <w:p w14:paraId="3CDA49B6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CONTENIDO</w:t>
            </w:r>
          </w:p>
        </w:tc>
        <w:tc>
          <w:tcPr>
            <w:tcW w:w="1193" w:type="dxa"/>
            <w:gridSpan w:val="2"/>
            <w:shd w:val="clear" w:color="auto" w:fill="95B3D7"/>
            <w:vAlign w:val="center"/>
          </w:tcPr>
          <w:p w14:paraId="1D4A90BA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CUMPLE</w:t>
            </w:r>
          </w:p>
        </w:tc>
        <w:tc>
          <w:tcPr>
            <w:tcW w:w="1099" w:type="dxa"/>
            <w:vMerge w:val="restart"/>
            <w:shd w:val="clear" w:color="auto" w:fill="95B3D7"/>
            <w:vAlign w:val="center"/>
          </w:tcPr>
          <w:p w14:paraId="509EFF98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  <w:proofErr w:type="spellStart"/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>N°</w:t>
            </w:r>
            <w:proofErr w:type="spellEnd"/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  <w:t xml:space="preserve"> FOL</w:t>
            </w:r>
          </w:p>
          <w:p w14:paraId="7EC043C1" w14:textId="77777777" w:rsidR="009F53AD" w:rsidRPr="00FB1D0E" w:rsidRDefault="009F53AD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CO" w:eastAsia="es-CO"/>
              </w:rPr>
            </w:pPr>
          </w:p>
        </w:tc>
      </w:tr>
      <w:tr w:rsidR="00B402BF" w:rsidRPr="00FB1D0E" w14:paraId="67C435C1" w14:textId="77777777" w:rsidTr="00E66B2D">
        <w:trPr>
          <w:trHeight w:val="272"/>
          <w:jc w:val="center"/>
        </w:trPr>
        <w:tc>
          <w:tcPr>
            <w:tcW w:w="2576" w:type="dxa"/>
            <w:vMerge/>
            <w:vAlign w:val="center"/>
          </w:tcPr>
          <w:p w14:paraId="2620683E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4512" w:type="dxa"/>
            <w:vMerge/>
            <w:vAlign w:val="center"/>
          </w:tcPr>
          <w:p w14:paraId="444BC6D3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626" w:type="dxa"/>
            <w:vAlign w:val="center"/>
          </w:tcPr>
          <w:p w14:paraId="2A175E40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SI</w:t>
            </w:r>
          </w:p>
        </w:tc>
        <w:tc>
          <w:tcPr>
            <w:tcW w:w="567" w:type="dxa"/>
            <w:vAlign w:val="center"/>
          </w:tcPr>
          <w:p w14:paraId="5D878FAB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NO</w:t>
            </w:r>
          </w:p>
        </w:tc>
        <w:tc>
          <w:tcPr>
            <w:tcW w:w="1099" w:type="dxa"/>
            <w:vMerge/>
            <w:vAlign w:val="center"/>
          </w:tcPr>
          <w:p w14:paraId="349F8BD5" w14:textId="77777777" w:rsidR="00826FAA" w:rsidRPr="00FB1D0E" w:rsidRDefault="00826FAA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</w:tr>
      <w:tr w:rsidR="005E35BD" w:rsidRPr="00FB1D0E" w14:paraId="0BDE53E8" w14:textId="77777777" w:rsidTr="00ED6002">
        <w:trPr>
          <w:trHeight w:val="544"/>
          <w:jc w:val="center"/>
        </w:trPr>
        <w:tc>
          <w:tcPr>
            <w:tcW w:w="2576" w:type="dxa"/>
            <w:vAlign w:val="center"/>
          </w:tcPr>
          <w:p w14:paraId="6D4F22F9" w14:textId="77777777" w:rsidR="005E35BD" w:rsidRPr="00FB1D0E" w:rsidRDefault="005E35BD" w:rsidP="00E66B2D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Carta de presentación de la propuesta</w:t>
            </w:r>
          </w:p>
        </w:tc>
        <w:tc>
          <w:tcPr>
            <w:tcW w:w="4512" w:type="dxa"/>
            <w:vAlign w:val="center"/>
          </w:tcPr>
          <w:p w14:paraId="0FFD9FF3" w14:textId="3766F526" w:rsidR="005E35BD" w:rsidRPr="00FB1D0E" w:rsidRDefault="0079463A" w:rsidP="00E66B2D">
            <w:pPr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  <w:r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.</w:t>
            </w:r>
          </w:p>
        </w:tc>
        <w:tc>
          <w:tcPr>
            <w:tcW w:w="626" w:type="dxa"/>
            <w:vAlign w:val="center"/>
          </w:tcPr>
          <w:p w14:paraId="0FEDD990" w14:textId="03D77173" w:rsidR="005E35BD" w:rsidRPr="00FB1D0E" w:rsidRDefault="0079463A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X</w:t>
            </w:r>
          </w:p>
        </w:tc>
        <w:tc>
          <w:tcPr>
            <w:tcW w:w="567" w:type="dxa"/>
            <w:vAlign w:val="center"/>
          </w:tcPr>
          <w:p w14:paraId="32C02A34" w14:textId="17FA6E1B" w:rsidR="005E35BD" w:rsidRPr="00FB1D0E" w:rsidRDefault="005E35BD" w:rsidP="00E66B2D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  <w:vAlign w:val="center"/>
          </w:tcPr>
          <w:p w14:paraId="111FCBE9" w14:textId="77777777" w:rsidR="005E35BD" w:rsidRPr="00FB1D0E" w:rsidRDefault="00093CA6" w:rsidP="0091281F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8F72AC" w:rsidRPr="00FB1D0E" w14:paraId="67350792" w14:textId="77777777" w:rsidTr="007D3E91">
        <w:trPr>
          <w:trHeight w:val="538"/>
          <w:jc w:val="center"/>
        </w:trPr>
        <w:tc>
          <w:tcPr>
            <w:tcW w:w="2576" w:type="dxa"/>
            <w:vAlign w:val="center"/>
          </w:tcPr>
          <w:p w14:paraId="6B45AFD7" w14:textId="77777777" w:rsidR="008F72AC" w:rsidRPr="00FB1D0E" w:rsidRDefault="008F72AC" w:rsidP="008F72AC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Cotización con Especificaciones Técnicas.</w:t>
            </w:r>
          </w:p>
        </w:tc>
        <w:tc>
          <w:tcPr>
            <w:tcW w:w="4512" w:type="dxa"/>
            <w:vAlign w:val="center"/>
          </w:tcPr>
          <w:p w14:paraId="6B77ACA9" w14:textId="77777777" w:rsidR="008F72AC" w:rsidRPr="00FB1D0E" w:rsidRDefault="008F72AC" w:rsidP="003A2C82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  <w:r w:rsidR="00B65A8A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.</w:t>
            </w:r>
            <w:r w:rsidR="00C51B88"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 xml:space="preserve"> </w:t>
            </w:r>
          </w:p>
        </w:tc>
        <w:tc>
          <w:tcPr>
            <w:tcW w:w="626" w:type="dxa"/>
          </w:tcPr>
          <w:p w14:paraId="6927BC6A" w14:textId="7B27F68E" w:rsidR="008F72AC" w:rsidRPr="00FB1D0E" w:rsidRDefault="0079463A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14:paraId="34741370" w14:textId="77777777" w:rsidR="008F72AC" w:rsidRPr="00FB1D0E" w:rsidRDefault="008F72AC" w:rsidP="008F72AC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641A7CDD" w14:textId="77777777" w:rsidR="008F72AC" w:rsidRPr="00FB1D0E" w:rsidRDefault="007A146C" w:rsidP="008F72A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190146C2" w14:textId="77777777" w:rsidTr="00B402BF">
        <w:trPr>
          <w:trHeight w:val="315"/>
          <w:jc w:val="center"/>
        </w:trPr>
        <w:tc>
          <w:tcPr>
            <w:tcW w:w="2576" w:type="dxa"/>
            <w:vMerge w:val="restart"/>
            <w:vAlign w:val="center"/>
          </w:tcPr>
          <w:p w14:paraId="78704B58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Certificado de Existencia y representación legal</w:t>
            </w:r>
          </w:p>
        </w:tc>
        <w:tc>
          <w:tcPr>
            <w:tcW w:w="4512" w:type="dxa"/>
            <w:tcBorders>
              <w:bottom w:val="single" w:sz="4" w:space="0" w:color="auto"/>
            </w:tcBorders>
            <w:vAlign w:val="center"/>
          </w:tcPr>
          <w:p w14:paraId="070770F9" w14:textId="67F5169B" w:rsidR="001E6487" w:rsidRPr="00FB1D0E" w:rsidRDefault="001E6487" w:rsidP="00577B21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 xml:space="preserve">Fecha de Expedición: </w:t>
            </w:r>
            <w:r w:rsidR="0079463A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>25/06/2020</w:t>
            </w:r>
          </w:p>
        </w:tc>
        <w:tc>
          <w:tcPr>
            <w:tcW w:w="626" w:type="dxa"/>
            <w:vMerge w:val="restart"/>
          </w:tcPr>
          <w:p w14:paraId="4385B9A1" w14:textId="4071209C" w:rsidR="001E6487" w:rsidRPr="00FB1D0E" w:rsidRDefault="0079463A" w:rsidP="001E64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vMerge w:val="restart"/>
            <w:vAlign w:val="center"/>
          </w:tcPr>
          <w:p w14:paraId="7C2F1FAA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  <w:vMerge w:val="restart"/>
          </w:tcPr>
          <w:p w14:paraId="36DEB638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6BA46071" w14:textId="77777777" w:rsidTr="00B402BF">
        <w:trPr>
          <w:trHeight w:val="225"/>
          <w:jc w:val="center"/>
        </w:trPr>
        <w:tc>
          <w:tcPr>
            <w:tcW w:w="2576" w:type="dxa"/>
            <w:vMerge/>
            <w:vAlign w:val="center"/>
          </w:tcPr>
          <w:p w14:paraId="61042DBB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451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F271AF6" w14:textId="77777777" w:rsidR="00D324DD" w:rsidRPr="00D324DD" w:rsidRDefault="001E6487" w:rsidP="00D324DD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 xml:space="preserve">Objeto: </w:t>
            </w:r>
            <w:r w:rsidRPr="00FB1D0E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“…</w:t>
            </w:r>
            <w:r w:rsidR="00D324DD" w:rsidRPr="00D324DD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La sociedad podrá realizar cualquier actividad comercial</w:t>
            </w:r>
          </w:p>
          <w:p w14:paraId="530A049A" w14:textId="0BA7A553" w:rsidR="00D324DD" w:rsidRPr="00D324DD" w:rsidRDefault="00D324DD" w:rsidP="00D324DD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D324DD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o civil lícita</w:t>
            </w:r>
            <w:r>
              <w:t xml:space="preserve"> </w:t>
            </w:r>
            <w:r w:rsidRPr="00D324DD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En especial, podrá incursionar mediante la presentación</w:t>
            </w:r>
          </w:p>
          <w:p w14:paraId="425F617C" w14:textId="77777777" w:rsidR="00D324DD" w:rsidRPr="00D324DD" w:rsidRDefault="00D324DD" w:rsidP="00D324DD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D324DD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de ofertas mercantiles, propuestas y licitaciones, en procesos de</w:t>
            </w:r>
          </w:p>
          <w:p w14:paraId="602BAE35" w14:textId="77777777" w:rsidR="00D324DD" w:rsidRPr="00D324DD" w:rsidRDefault="00D324DD" w:rsidP="00D324DD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D324DD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contratación pública o privada para la prestación o comercialización de</w:t>
            </w:r>
          </w:p>
          <w:p w14:paraId="06C71122" w14:textId="77777777" w:rsidR="00D324DD" w:rsidRPr="00D324DD" w:rsidRDefault="00D324DD" w:rsidP="00D324DD">
            <w:pPr>
              <w:suppressAutoHyphens w:val="0"/>
              <w:jc w:val="center"/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</w:pPr>
            <w:r w:rsidRPr="00D324DD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 xml:space="preserve">toda clase de bienes o servicios y la ejecución de </w:t>
            </w:r>
            <w:proofErr w:type="gramStart"/>
            <w:r w:rsidRPr="00D324DD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cualesquier tipo</w:t>
            </w:r>
            <w:proofErr w:type="gramEnd"/>
            <w:r w:rsidRPr="00D324DD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 xml:space="preserve"> de</w:t>
            </w:r>
          </w:p>
          <w:p w14:paraId="785B540B" w14:textId="397E0C76" w:rsidR="001E6487" w:rsidRPr="00FB1D0E" w:rsidRDefault="00D324DD" w:rsidP="00D324DD">
            <w:pPr>
              <w:suppressAutoHyphens w:val="0"/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</w:pPr>
            <w:r w:rsidRPr="00D324DD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obra o infraestructura</w:t>
            </w:r>
            <w:r w:rsidR="001E6487" w:rsidRPr="00FB1D0E">
              <w:rPr>
                <w:rFonts w:ascii="Arial" w:hAnsi="Arial" w:cs="Arial"/>
                <w:bCs/>
                <w:i/>
                <w:iCs/>
                <w:sz w:val="22"/>
                <w:szCs w:val="22"/>
                <w:lang w:val="es-CO" w:eastAsia="es-CO"/>
              </w:rPr>
              <w:t>…”</w:t>
            </w:r>
          </w:p>
        </w:tc>
        <w:tc>
          <w:tcPr>
            <w:tcW w:w="626" w:type="dxa"/>
            <w:vMerge/>
          </w:tcPr>
          <w:p w14:paraId="62B42686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3436DEB0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  <w:vMerge/>
          </w:tcPr>
          <w:p w14:paraId="3809D104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487" w:rsidRPr="00FB1D0E" w14:paraId="7E3DDFE0" w14:textId="77777777" w:rsidTr="003A3EE9">
        <w:trPr>
          <w:trHeight w:val="225"/>
          <w:jc w:val="center"/>
        </w:trPr>
        <w:tc>
          <w:tcPr>
            <w:tcW w:w="2576" w:type="dxa"/>
            <w:vMerge/>
            <w:vAlign w:val="center"/>
          </w:tcPr>
          <w:p w14:paraId="1C14AEA9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4512" w:type="dxa"/>
            <w:tcBorders>
              <w:top w:val="single" w:sz="4" w:space="0" w:color="auto"/>
            </w:tcBorders>
            <w:vAlign w:val="center"/>
          </w:tcPr>
          <w:p w14:paraId="607D5A8A" w14:textId="32DAB59F" w:rsidR="001E6487" w:rsidRPr="00FB1D0E" w:rsidRDefault="001E6487" w:rsidP="00577B21">
            <w:pPr>
              <w:suppressAutoHyphens w:val="0"/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</w:pPr>
            <w:proofErr w:type="spellStart"/>
            <w:r w:rsidRPr="00FB1D0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>Nit</w:t>
            </w:r>
            <w:proofErr w:type="spellEnd"/>
            <w:r w:rsidRPr="00FB1D0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 xml:space="preserve">. </w:t>
            </w:r>
            <w:r w:rsidR="00BF378E" w:rsidRPr="00BF378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>900448293-1</w:t>
            </w:r>
          </w:p>
        </w:tc>
        <w:tc>
          <w:tcPr>
            <w:tcW w:w="626" w:type="dxa"/>
            <w:vMerge/>
          </w:tcPr>
          <w:p w14:paraId="44075578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6866C7AA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  <w:vMerge/>
          </w:tcPr>
          <w:p w14:paraId="4A06B440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487" w:rsidRPr="00FB1D0E" w14:paraId="0EE04C7A" w14:textId="77777777" w:rsidTr="00B402BF">
        <w:trPr>
          <w:trHeight w:val="225"/>
          <w:jc w:val="center"/>
        </w:trPr>
        <w:tc>
          <w:tcPr>
            <w:tcW w:w="2576" w:type="dxa"/>
            <w:vMerge/>
            <w:vAlign w:val="center"/>
          </w:tcPr>
          <w:p w14:paraId="26C29268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4512" w:type="dxa"/>
            <w:tcBorders>
              <w:top w:val="single" w:sz="4" w:space="0" w:color="auto"/>
            </w:tcBorders>
            <w:vAlign w:val="center"/>
          </w:tcPr>
          <w:p w14:paraId="11776757" w14:textId="3FECF00C" w:rsidR="001E6487" w:rsidRPr="00FB1D0E" w:rsidRDefault="001E6487" w:rsidP="00577B21">
            <w:pPr>
              <w:suppressAutoHyphens w:val="0"/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 xml:space="preserve">Domicilio: </w:t>
            </w:r>
            <w:r w:rsidR="00D324DD" w:rsidRPr="00D324DD"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  <w:t>MEDELLÍN</w:t>
            </w:r>
          </w:p>
        </w:tc>
        <w:tc>
          <w:tcPr>
            <w:tcW w:w="626" w:type="dxa"/>
            <w:vMerge/>
          </w:tcPr>
          <w:p w14:paraId="2CC439FE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67" w:type="dxa"/>
            <w:vMerge/>
            <w:vAlign w:val="center"/>
          </w:tcPr>
          <w:p w14:paraId="7EF18063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  <w:vMerge/>
          </w:tcPr>
          <w:p w14:paraId="11D7623C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E6487" w:rsidRPr="00FB1D0E" w14:paraId="718D448D" w14:textId="77777777" w:rsidTr="007D3E91">
        <w:trPr>
          <w:trHeight w:val="407"/>
          <w:jc w:val="center"/>
        </w:trPr>
        <w:tc>
          <w:tcPr>
            <w:tcW w:w="2576" w:type="dxa"/>
            <w:vAlign w:val="center"/>
          </w:tcPr>
          <w:p w14:paraId="4DE28C08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Registro Único Tributario - RUT</w:t>
            </w:r>
          </w:p>
        </w:tc>
        <w:tc>
          <w:tcPr>
            <w:tcW w:w="4512" w:type="dxa"/>
            <w:vAlign w:val="center"/>
          </w:tcPr>
          <w:p w14:paraId="0722F317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62D46736" w14:textId="4EFCD484" w:rsidR="001E6487" w:rsidRPr="00FB1D0E" w:rsidRDefault="0079463A" w:rsidP="001E64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vAlign w:val="center"/>
          </w:tcPr>
          <w:p w14:paraId="098862C1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50413B50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48F80906" w14:textId="77777777" w:rsidTr="00C4684D">
        <w:trPr>
          <w:trHeight w:val="128"/>
          <w:jc w:val="center"/>
        </w:trPr>
        <w:tc>
          <w:tcPr>
            <w:tcW w:w="2576" w:type="dxa"/>
            <w:vAlign w:val="center"/>
          </w:tcPr>
          <w:p w14:paraId="538BC2EB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Fotocopia del documento de identidad de la Representante Legal.</w:t>
            </w:r>
          </w:p>
        </w:tc>
        <w:tc>
          <w:tcPr>
            <w:tcW w:w="4512" w:type="dxa"/>
            <w:vAlign w:val="center"/>
          </w:tcPr>
          <w:p w14:paraId="33C18837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22936D77" w14:textId="5471AF9B" w:rsidR="001E6487" w:rsidRPr="00FB1D0E" w:rsidRDefault="0079463A" w:rsidP="001E64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vAlign w:val="center"/>
          </w:tcPr>
          <w:p w14:paraId="0CDB2CA6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4F4C9B8B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030D9A" w:rsidRPr="00FB1D0E" w14:paraId="73800DF0" w14:textId="77777777" w:rsidTr="00ED6002">
        <w:trPr>
          <w:trHeight w:val="274"/>
          <w:jc w:val="center"/>
        </w:trPr>
        <w:tc>
          <w:tcPr>
            <w:tcW w:w="2576" w:type="dxa"/>
            <w:vAlign w:val="center"/>
          </w:tcPr>
          <w:p w14:paraId="6E7F09BD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Certificado de Responsabilidad fiscal</w:t>
            </w:r>
          </w:p>
        </w:tc>
        <w:tc>
          <w:tcPr>
            <w:tcW w:w="4512" w:type="dxa"/>
            <w:noWrap/>
            <w:vAlign w:val="center"/>
          </w:tcPr>
          <w:p w14:paraId="1AA57A58" w14:textId="77777777" w:rsidR="00030D9A" w:rsidRPr="00FB1D0E" w:rsidRDefault="00E136B1" w:rsidP="00272975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Verificado por la entidad  </w:t>
            </w:r>
          </w:p>
        </w:tc>
        <w:tc>
          <w:tcPr>
            <w:tcW w:w="626" w:type="dxa"/>
            <w:noWrap/>
          </w:tcPr>
          <w:p w14:paraId="59533DFC" w14:textId="55FF8BC4" w:rsidR="00030D9A" w:rsidRPr="00FB1D0E" w:rsidRDefault="0079463A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noWrap/>
            <w:vAlign w:val="center"/>
          </w:tcPr>
          <w:p w14:paraId="697DD957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1C07D4EB" w14:textId="77777777" w:rsidR="00030D9A" w:rsidRPr="00FB1D0E" w:rsidRDefault="00030D9A" w:rsidP="00721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030D9A" w:rsidRPr="00FB1D0E" w14:paraId="7565E2C6" w14:textId="77777777" w:rsidTr="00C4684D">
        <w:trPr>
          <w:trHeight w:val="708"/>
          <w:jc w:val="center"/>
        </w:trPr>
        <w:tc>
          <w:tcPr>
            <w:tcW w:w="2576" w:type="dxa"/>
            <w:vAlign w:val="center"/>
          </w:tcPr>
          <w:p w14:paraId="12A3B6D6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sz w:val="22"/>
                <w:szCs w:val="22"/>
                <w:lang w:val="es-CO"/>
              </w:rPr>
              <w:lastRenderedPageBreak/>
              <w:t>Certificado de Antecedentes Disciplinarios</w:t>
            </w:r>
          </w:p>
        </w:tc>
        <w:tc>
          <w:tcPr>
            <w:tcW w:w="4512" w:type="dxa"/>
            <w:noWrap/>
            <w:vAlign w:val="center"/>
          </w:tcPr>
          <w:p w14:paraId="2DA9F2F4" w14:textId="77777777" w:rsidR="00030D9A" w:rsidRPr="00FB1D0E" w:rsidRDefault="00E136B1" w:rsidP="00272975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sz w:val="22"/>
                <w:szCs w:val="22"/>
                <w:lang w:val="es-CO" w:eastAsia="es-CO"/>
              </w:rPr>
              <w:t xml:space="preserve">Verificado por la entidad  </w:t>
            </w:r>
          </w:p>
        </w:tc>
        <w:tc>
          <w:tcPr>
            <w:tcW w:w="626" w:type="dxa"/>
            <w:noWrap/>
          </w:tcPr>
          <w:p w14:paraId="6BDA51DB" w14:textId="47A1C2AF" w:rsidR="00030D9A" w:rsidRPr="00FB1D0E" w:rsidRDefault="0079463A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noWrap/>
            <w:vAlign w:val="center"/>
          </w:tcPr>
          <w:p w14:paraId="318328E2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0FC4365A" w14:textId="77777777" w:rsidR="00030D9A" w:rsidRPr="00FB1D0E" w:rsidRDefault="00030D9A" w:rsidP="00721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450F2C89" w14:textId="77777777" w:rsidTr="003A3EE9">
        <w:trPr>
          <w:trHeight w:val="592"/>
          <w:jc w:val="center"/>
        </w:trPr>
        <w:tc>
          <w:tcPr>
            <w:tcW w:w="2576" w:type="dxa"/>
            <w:vAlign w:val="center"/>
          </w:tcPr>
          <w:p w14:paraId="60B9BC17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Certificado de Pago de Seguridad Social</w:t>
            </w:r>
          </w:p>
        </w:tc>
        <w:tc>
          <w:tcPr>
            <w:tcW w:w="4512" w:type="dxa"/>
          </w:tcPr>
          <w:p w14:paraId="5071A96D" w14:textId="77777777" w:rsidR="001E6487" w:rsidRPr="00FB1D0E" w:rsidRDefault="00CD5A89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337DAA18" w14:textId="204A1B21" w:rsidR="001E6487" w:rsidRPr="00FB1D0E" w:rsidRDefault="0079463A" w:rsidP="001E64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vAlign w:val="center"/>
          </w:tcPr>
          <w:p w14:paraId="76F318FB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67125336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E6487" w:rsidRPr="00FB1D0E" w14:paraId="7BF9F544" w14:textId="77777777" w:rsidTr="00C4684D">
        <w:trPr>
          <w:trHeight w:val="395"/>
          <w:jc w:val="center"/>
        </w:trPr>
        <w:tc>
          <w:tcPr>
            <w:tcW w:w="2576" w:type="dxa"/>
            <w:vAlign w:val="center"/>
          </w:tcPr>
          <w:p w14:paraId="722C6F84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Certificado de inhabilidades e incompatibilidades y/o consultas</w:t>
            </w:r>
          </w:p>
        </w:tc>
        <w:tc>
          <w:tcPr>
            <w:tcW w:w="4512" w:type="dxa"/>
          </w:tcPr>
          <w:p w14:paraId="2DBEFC70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12E7144E" w14:textId="286ABD7A" w:rsidR="001E6487" w:rsidRPr="00FB1D0E" w:rsidRDefault="0079463A" w:rsidP="001E648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X</w:t>
            </w:r>
          </w:p>
        </w:tc>
        <w:tc>
          <w:tcPr>
            <w:tcW w:w="567" w:type="dxa"/>
            <w:vAlign w:val="center"/>
          </w:tcPr>
          <w:p w14:paraId="4602AFFB" w14:textId="77777777" w:rsidR="001E6487" w:rsidRPr="00FB1D0E" w:rsidRDefault="001E6487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7025FA23" w14:textId="77777777" w:rsidR="001E6487" w:rsidRPr="00FB1D0E" w:rsidRDefault="001E6487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030D9A" w:rsidRPr="00FB1D0E" w14:paraId="31990362" w14:textId="77777777" w:rsidTr="00C4684D">
        <w:trPr>
          <w:trHeight w:val="395"/>
          <w:jc w:val="center"/>
        </w:trPr>
        <w:tc>
          <w:tcPr>
            <w:tcW w:w="2576" w:type="dxa"/>
            <w:vAlign w:val="center"/>
          </w:tcPr>
          <w:p w14:paraId="3F4328EA" w14:textId="77777777" w:rsidR="00030D9A" w:rsidRPr="00FB1D0E" w:rsidRDefault="00030D9A" w:rsidP="00721970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Compromiso Anticorrupción</w:t>
            </w:r>
          </w:p>
        </w:tc>
        <w:tc>
          <w:tcPr>
            <w:tcW w:w="4512" w:type="dxa"/>
          </w:tcPr>
          <w:p w14:paraId="0E85728D" w14:textId="77777777" w:rsidR="00030D9A" w:rsidRPr="00FB1D0E" w:rsidRDefault="00DD7D9D" w:rsidP="00721970">
            <w:pPr>
              <w:jc w:val="center"/>
              <w:rPr>
                <w:rFonts w:ascii="Arial" w:hAnsi="Arial" w:cs="Arial"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30884106" w14:textId="21F3C7F1" w:rsidR="00030D9A" w:rsidRPr="00FB1D0E" w:rsidRDefault="0079463A" w:rsidP="00577B2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14:paraId="763346B0" w14:textId="77777777" w:rsidR="00030D9A" w:rsidRPr="00FB1D0E" w:rsidRDefault="00030D9A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282BC107" w14:textId="77777777" w:rsidR="00030D9A" w:rsidRPr="00FB1D0E" w:rsidRDefault="00030D9A" w:rsidP="007219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6B7318" w:rsidRPr="00FB1D0E" w14:paraId="5DE6F768" w14:textId="77777777" w:rsidTr="00C4684D">
        <w:trPr>
          <w:trHeight w:val="395"/>
          <w:jc w:val="center"/>
        </w:trPr>
        <w:tc>
          <w:tcPr>
            <w:tcW w:w="2576" w:type="dxa"/>
            <w:vAlign w:val="center"/>
          </w:tcPr>
          <w:p w14:paraId="068E7231" w14:textId="77777777" w:rsidR="006B7318" w:rsidRPr="00FB1D0E" w:rsidRDefault="00DD7D9D" w:rsidP="006B7318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Experiencia</w:t>
            </w:r>
          </w:p>
        </w:tc>
        <w:tc>
          <w:tcPr>
            <w:tcW w:w="4512" w:type="dxa"/>
          </w:tcPr>
          <w:p w14:paraId="21BF68D7" w14:textId="23B67D4E" w:rsidR="006B7318" w:rsidRPr="0079463A" w:rsidRDefault="009F5600" w:rsidP="00E3139F">
            <w:pPr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79463A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 xml:space="preserve">Se anexan </w:t>
            </w:r>
          </w:p>
        </w:tc>
        <w:tc>
          <w:tcPr>
            <w:tcW w:w="626" w:type="dxa"/>
          </w:tcPr>
          <w:p w14:paraId="4725CBEF" w14:textId="2AF1E8FC" w:rsidR="006B7318" w:rsidRPr="00FB1D0E" w:rsidRDefault="0079463A" w:rsidP="001E6487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14:paraId="100D62C6" w14:textId="004E5227" w:rsidR="006B7318" w:rsidRPr="00FB1D0E" w:rsidRDefault="006B7318" w:rsidP="001E6487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6C92FC53" w14:textId="77777777" w:rsidR="006B7318" w:rsidRPr="00FB1D0E" w:rsidRDefault="006B7318" w:rsidP="006B731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  <w:tr w:rsidR="001573D6" w:rsidRPr="00FB1D0E" w14:paraId="27418338" w14:textId="77777777" w:rsidTr="00C4684D">
        <w:trPr>
          <w:trHeight w:val="395"/>
          <w:jc w:val="center"/>
        </w:trPr>
        <w:tc>
          <w:tcPr>
            <w:tcW w:w="2576" w:type="dxa"/>
            <w:vAlign w:val="center"/>
          </w:tcPr>
          <w:p w14:paraId="2458393A" w14:textId="0D7966FD" w:rsidR="001573D6" w:rsidRPr="00FB1D0E" w:rsidRDefault="001573D6" w:rsidP="001573D6">
            <w:pPr>
              <w:suppressAutoHyphens w:val="0"/>
              <w:jc w:val="center"/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</w:pPr>
            <w:r w:rsidRPr="0079463A">
              <w:rPr>
                <w:rFonts w:ascii="Arial" w:hAnsi="Arial" w:cs="Arial"/>
                <w:b/>
                <w:bCs/>
                <w:iCs/>
                <w:sz w:val="22"/>
                <w:szCs w:val="22"/>
                <w:lang w:val="es-CO" w:eastAsia="es-CO"/>
              </w:rPr>
              <w:t>Protocolo de bioseguridad</w:t>
            </w:r>
          </w:p>
        </w:tc>
        <w:tc>
          <w:tcPr>
            <w:tcW w:w="4512" w:type="dxa"/>
          </w:tcPr>
          <w:p w14:paraId="67982FB9" w14:textId="3A203291" w:rsidR="001573D6" w:rsidRPr="0079463A" w:rsidRDefault="001573D6" w:rsidP="001573D6">
            <w:pPr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 anexa</w:t>
            </w:r>
          </w:p>
        </w:tc>
        <w:tc>
          <w:tcPr>
            <w:tcW w:w="626" w:type="dxa"/>
          </w:tcPr>
          <w:p w14:paraId="546BBB40" w14:textId="179C834F" w:rsidR="001573D6" w:rsidRDefault="001573D6" w:rsidP="001573D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567" w:type="dxa"/>
            <w:vAlign w:val="center"/>
          </w:tcPr>
          <w:p w14:paraId="43FB676F" w14:textId="77777777" w:rsidR="001573D6" w:rsidRPr="00FB1D0E" w:rsidRDefault="001573D6" w:rsidP="001573D6">
            <w:pPr>
              <w:suppressAutoHyphens w:val="0"/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</w:p>
        </w:tc>
        <w:tc>
          <w:tcPr>
            <w:tcW w:w="1099" w:type="dxa"/>
          </w:tcPr>
          <w:p w14:paraId="1EBBD75B" w14:textId="05E52FC3" w:rsidR="001573D6" w:rsidRPr="00FB1D0E" w:rsidRDefault="001573D6" w:rsidP="001573D6">
            <w:pPr>
              <w:jc w:val="center"/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</w:pPr>
            <w:r w:rsidRPr="00FB1D0E">
              <w:rPr>
                <w:rFonts w:ascii="Arial" w:hAnsi="Arial" w:cs="Arial"/>
                <w:iCs/>
                <w:sz w:val="22"/>
                <w:szCs w:val="22"/>
                <w:lang w:val="es-CO" w:eastAsia="es-CO"/>
              </w:rPr>
              <w:t>SECOP II</w:t>
            </w:r>
          </w:p>
        </w:tc>
      </w:tr>
    </w:tbl>
    <w:p w14:paraId="4E4A3BBD" w14:textId="44660B4E" w:rsidR="00FF5D4C" w:rsidRDefault="00FF5D4C" w:rsidP="00E66B2D">
      <w:pPr>
        <w:jc w:val="both"/>
        <w:rPr>
          <w:rFonts w:ascii="Arial" w:hAnsi="Arial" w:cs="Arial"/>
          <w:sz w:val="22"/>
          <w:szCs w:val="22"/>
        </w:rPr>
      </w:pPr>
    </w:p>
    <w:p w14:paraId="19CC8368" w14:textId="55D9FEFA" w:rsidR="001573D6" w:rsidRDefault="001573D6" w:rsidP="00E66B2D">
      <w:pPr>
        <w:jc w:val="both"/>
        <w:rPr>
          <w:rFonts w:ascii="Arial" w:hAnsi="Arial" w:cs="Arial"/>
          <w:sz w:val="22"/>
          <w:szCs w:val="22"/>
        </w:rPr>
      </w:pPr>
    </w:p>
    <w:p w14:paraId="2717A0A0" w14:textId="30E2779F" w:rsidR="001573D6" w:rsidRDefault="001573D6" w:rsidP="00E66B2D">
      <w:pPr>
        <w:jc w:val="both"/>
        <w:rPr>
          <w:rFonts w:ascii="Arial" w:hAnsi="Arial" w:cs="Arial"/>
          <w:b/>
          <w:sz w:val="22"/>
          <w:szCs w:val="22"/>
        </w:rPr>
      </w:pPr>
      <w:r w:rsidRPr="001573D6">
        <w:rPr>
          <w:rFonts w:ascii="Arial" w:hAnsi="Arial" w:cs="Arial"/>
          <w:b/>
          <w:sz w:val="22"/>
          <w:szCs w:val="22"/>
        </w:rPr>
        <w:t xml:space="preserve">2. </w:t>
      </w:r>
      <w:r>
        <w:rPr>
          <w:rFonts w:ascii="Arial" w:hAnsi="Arial" w:cs="Arial"/>
          <w:b/>
          <w:sz w:val="22"/>
          <w:szCs w:val="22"/>
        </w:rPr>
        <w:t>EAVALUACIÓN ECONÓMICA</w:t>
      </w:r>
    </w:p>
    <w:p w14:paraId="7B13EDD8" w14:textId="77777777" w:rsidR="001573D6" w:rsidRPr="001573D6" w:rsidRDefault="001573D6" w:rsidP="00E66B2D">
      <w:pPr>
        <w:jc w:val="both"/>
        <w:rPr>
          <w:rFonts w:ascii="Arial" w:hAnsi="Arial" w:cs="Arial"/>
          <w:b/>
          <w:sz w:val="22"/>
          <w:szCs w:val="22"/>
        </w:rPr>
      </w:pPr>
    </w:p>
    <w:p w14:paraId="1CD16D1D" w14:textId="0E9AC3ED" w:rsidR="008C5CF4" w:rsidRDefault="001573D6" w:rsidP="00B509EF">
      <w:pPr>
        <w:jc w:val="both"/>
        <w:rPr>
          <w:rFonts w:ascii="Arial" w:hAnsi="Arial" w:cs="Arial"/>
          <w:sz w:val="16"/>
          <w:szCs w:val="22"/>
        </w:rPr>
      </w:pPr>
      <w:r w:rsidRPr="001573D6">
        <w:drawing>
          <wp:inline distT="0" distB="0" distL="0" distR="0" wp14:anchorId="19CD51B6" wp14:editId="0D77317D">
            <wp:extent cx="5881370" cy="4385945"/>
            <wp:effectExtent l="0" t="0" r="508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1370" cy="4385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00B319" w14:textId="77777777" w:rsidR="00CD001D" w:rsidRPr="00FB1D0E" w:rsidRDefault="00CD001D" w:rsidP="00B509EF">
      <w:pPr>
        <w:jc w:val="both"/>
        <w:rPr>
          <w:rFonts w:ascii="Arial" w:hAnsi="Arial" w:cs="Arial"/>
          <w:sz w:val="16"/>
          <w:szCs w:val="22"/>
        </w:rPr>
      </w:pPr>
    </w:p>
    <w:p w14:paraId="5F56D422" w14:textId="0235A638" w:rsidR="001573D6" w:rsidRDefault="001573D6" w:rsidP="001573D6">
      <w:pPr>
        <w:jc w:val="both"/>
        <w:rPr>
          <w:rFonts w:ascii="Arial" w:hAnsi="Arial" w:cs="Arial"/>
          <w:sz w:val="14"/>
          <w:szCs w:val="22"/>
        </w:rPr>
      </w:pPr>
      <w:r w:rsidRPr="003D0FE2">
        <w:rPr>
          <w:rFonts w:ascii="Arial" w:hAnsi="Arial" w:cs="Arial"/>
          <w:sz w:val="23"/>
          <w:szCs w:val="23"/>
        </w:rPr>
        <w:lastRenderedPageBreak/>
        <w:t>Una vez analizados los documentos presentados por los proponentes y verificados los requisitos habilitantes exigidos en la Invi</w:t>
      </w:r>
      <w:r>
        <w:rPr>
          <w:rFonts w:ascii="Arial" w:hAnsi="Arial" w:cs="Arial"/>
          <w:sz w:val="23"/>
          <w:szCs w:val="23"/>
        </w:rPr>
        <w:t>tación de mínima Cuantía No.MC0</w:t>
      </w:r>
      <w:r>
        <w:rPr>
          <w:rFonts w:ascii="Arial" w:hAnsi="Arial" w:cs="Arial"/>
          <w:sz w:val="23"/>
          <w:szCs w:val="23"/>
        </w:rPr>
        <w:t>23</w:t>
      </w:r>
      <w:r>
        <w:rPr>
          <w:rFonts w:ascii="Arial" w:hAnsi="Arial" w:cs="Arial"/>
          <w:sz w:val="23"/>
          <w:szCs w:val="23"/>
        </w:rPr>
        <w:t>-2020</w:t>
      </w:r>
      <w:r w:rsidRPr="003D0FE2">
        <w:rPr>
          <w:rFonts w:ascii="Arial" w:hAnsi="Arial" w:cs="Arial"/>
          <w:sz w:val="23"/>
          <w:szCs w:val="23"/>
        </w:rPr>
        <w:t xml:space="preserve">, </w:t>
      </w:r>
      <w:r>
        <w:rPr>
          <w:rFonts w:ascii="Arial" w:hAnsi="Arial" w:cs="Arial"/>
          <w:sz w:val="23"/>
          <w:szCs w:val="23"/>
        </w:rPr>
        <w:t>se determina que el contrato debe adjudicarse al oferente</w:t>
      </w:r>
      <w:r w:rsidRPr="003D0FE2">
        <w:rPr>
          <w:rFonts w:ascii="Arial" w:hAnsi="Arial" w:cs="Arial"/>
          <w:sz w:val="23"/>
          <w:szCs w:val="23"/>
        </w:rPr>
        <w:t xml:space="preserve"> </w:t>
      </w:r>
      <w:r w:rsidRPr="001573D6">
        <w:rPr>
          <w:rFonts w:ascii="Arial" w:hAnsi="Arial" w:cs="Arial"/>
          <w:sz w:val="22"/>
          <w:szCs w:val="22"/>
        </w:rPr>
        <w:t>CORPORACION ENLACE ESTRATEGICO EE</w:t>
      </w:r>
      <w:r>
        <w:rPr>
          <w:rFonts w:ascii="Arial" w:hAnsi="Arial" w:cs="Arial"/>
          <w:sz w:val="22"/>
          <w:szCs w:val="22"/>
        </w:rPr>
        <w:t xml:space="preserve"> quien </w:t>
      </w:r>
      <w:r w:rsidRPr="003D0FE2">
        <w:rPr>
          <w:rFonts w:ascii="Arial" w:hAnsi="Arial" w:cs="Arial"/>
          <w:sz w:val="23"/>
          <w:szCs w:val="23"/>
        </w:rPr>
        <w:t xml:space="preserve">CUMPLE </w:t>
      </w:r>
      <w:r>
        <w:rPr>
          <w:rFonts w:ascii="Arial" w:hAnsi="Arial" w:cs="Arial"/>
          <w:sz w:val="23"/>
          <w:szCs w:val="23"/>
        </w:rPr>
        <w:t>con la totalidad de los requisitos, presentó la oferta más económica y se encuentra en capacidad de cumplir con el objeto y obligaciones de dicha convocatoria.</w:t>
      </w:r>
    </w:p>
    <w:p w14:paraId="5CE3B87F" w14:textId="77777777" w:rsidR="00B509EF" w:rsidRPr="001573D6" w:rsidRDefault="00B509EF" w:rsidP="00B509EF">
      <w:pPr>
        <w:jc w:val="both"/>
        <w:rPr>
          <w:rFonts w:ascii="Arial" w:hAnsi="Arial" w:cs="Arial"/>
          <w:sz w:val="14"/>
          <w:szCs w:val="22"/>
        </w:rPr>
      </w:pPr>
    </w:p>
    <w:p w14:paraId="2729C7FD" w14:textId="77777777" w:rsidR="00B509EF" w:rsidRPr="00CD5A89" w:rsidRDefault="007F67F2" w:rsidP="00B509EF">
      <w:pPr>
        <w:jc w:val="both"/>
        <w:rPr>
          <w:rFonts w:ascii="Arial" w:hAnsi="Arial" w:cs="Arial"/>
          <w:sz w:val="14"/>
          <w:szCs w:val="22"/>
          <w:lang w:val="es-CO"/>
        </w:rPr>
      </w:pPr>
      <w:r w:rsidRPr="00CD5A89">
        <w:rPr>
          <w:rFonts w:ascii="Arial" w:hAnsi="Arial" w:cs="Arial"/>
          <w:sz w:val="14"/>
          <w:szCs w:val="22"/>
          <w:lang w:val="es-CO"/>
        </w:rPr>
        <w:t xml:space="preserve">Proyectó: </w:t>
      </w:r>
      <w:r w:rsidR="009439B4" w:rsidRPr="00CD5A89">
        <w:rPr>
          <w:rFonts w:ascii="Arial" w:hAnsi="Arial" w:cs="Arial"/>
          <w:sz w:val="14"/>
          <w:szCs w:val="22"/>
          <w:lang w:val="es-CO"/>
        </w:rPr>
        <w:t>Luisa Zuluaga</w:t>
      </w:r>
      <w:r w:rsidR="00B509EF" w:rsidRPr="00CD5A89">
        <w:rPr>
          <w:rFonts w:ascii="Arial" w:hAnsi="Arial" w:cs="Arial"/>
          <w:sz w:val="14"/>
          <w:szCs w:val="22"/>
          <w:lang w:val="es-CO"/>
        </w:rPr>
        <w:t xml:space="preserve"> (evaluación Jurídica)</w:t>
      </w:r>
    </w:p>
    <w:p w14:paraId="08EA0550" w14:textId="77777777" w:rsidR="00B509EF" w:rsidRPr="00CD5A89" w:rsidRDefault="00B509EF" w:rsidP="00B509EF">
      <w:pPr>
        <w:ind w:firstLine="708"/>
        <w:jc w:val="both"/>
        <w:rPr>
          <w:rFonts w:ascii="Arial" w:hAnsi="Arial" w:cs="Arial"/>
          <w:sz w:val="14"/>
          <w:szCs w:val="22"/>
          <w:lang w:val="es-CO"/>
        </w:rPr>
      </w:pPr>
      <w:r w:rsidRPr="00CD5A89">
        <w:rPr>
          <w:rFonts w:ascii="Arial" w:hAnsi="Arial" w:cs="Arial"/>
          <w:sz w:val="14"/>
          <w:szCs w:val="22"/>
          <w:lang w:val="es-CO"/>
        </w:rPr>
        <w:t>Marcela Restrepo (evaluación técnica y económica)</w:t>
      </w:r>
    </w:p>
    <w:p w14:paraId="14DA7DB8" w14:textId="77777777" w:rsidR="000B3259" w:rsidRPr="00FB1D0E" w:rsidRDefault="000B3259" w:rsidP="00B509EF">
      <w:pPr>
        <w:jc w:val="both"/>
        <w:rPr>
          <w:rFonts w:ascii="Arial" w:hAnsi="Arial" w:cs="Arial"/>
          <w:sz w:val="16"/>
          <w:szCs w:val="22"/>
          <w:lang w:val="es-CO"/>
        </w:rPr>
      </w:pPr>
    </w:p>
    <w:sectPr w:rsidR="000B3259" w:rsidRPr="00FB1D0E" w:rsidSect="008F72AC">
      <w:headerReference w:type="default" r:id="rId9"/>
      <w:footerReference w:type="default" r:id="rId10"/>
      <w:footnotePr>
        <w:pos w:val="beneathText"/>
      </w:footnotePr>
      <w:type w:val="continuous"/>
      <w:pgSz w:w="12240" w:h="15840" w:code="1"/>
      <w:pgMar w:top="1985" w:right="1418" w:bottom="1701" w:left="1560" w:header="720" w:footer="720" w:gutter="0"/>
      <w:cols w:space="19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C33E589" w14:textId="77777777" w:rsidR="00B96DBF" w:rsidRDefault="00B96DBF">
      <w:r>
        <w:separator/>
      </w:r>
    </w:p>
  </w:endnote>
  <w:endnote w:type="continuationSeparator" w:id="0">
    <w:p w14:paraId="68B6F0A5" w14:textId="77777777" w:rsidR="00B96DBF" w:rsidRDefault="00B96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3B08752" w14:textId="77777777" w:rsidR="00EC39DD" w:rsidRPr="00612367" w:rsidRDefault="00EC39DD">
    <w:pPr>
      <w:pStyle w:val="Piedepgina"/>
      <w:jc w:val="center"/>
      <w:rPr>
        <w:rFonts w:ascii="Arial" w:hAnsi="Arial" w:cs="Arial"/>
        <w:b/>
        <w:sz w:val="20"/>
        <w:szCs w:val="20"/>
      </w:rPr>
    </w:pPr>
    <w:r w:rsidRPr="00612367">
      <w:rPr>
        <w:rFonts w:ascii="Arial" w:hAnsi="Arial" w:cs="Arial"/>
        <w:b/>
        <w:sz w:val="20"/>
        <w:szCs w:val="20"/>
      </w:rPr>
      <w:fldChar w:fldCharType="begin"/>
    </w:r>
    <w:r w:rsidRPr="00612367">
      <w:rPr>
        <w:rFonts w:ascii="Arial" w:hAnsi="Arial" w:cs="Arial"/>
        <w:b/>
        <w:sz w:val="20"/>
        <w:szCs w:val="20"/>
      </w:rPr>
      <w:instrText xml:space="preserve"> </w:instrText>
    </w:r>
    <w:r w:rsidR="00787873">
      <w:rPr>
        <w:rFonts w:ascii="Arial" w:hAnsi="Arial" w:cs="Arial"/>
        <w:b/>
        <w:sz w:val="20"/>
        <w:szCs w:val="20"/>
      </w:rPr>
      <w:instrText>PAGE</w:instrText>
    </w:r>
    <w:r w:rsidRPr="00612367">
      <w:rPr>
        <w:rFonts w:ascii="Arial" w:hAnsi="Arial" w:cs="Arial"/>
        <w:b/>
        <w:sz w:val="20"/>
        <w:szCs w:val="20"/>
      </w:rPr>
      <w:instrText xml:space="preserve">   \* MERGEFORMAT </w:instrText>
    </w:r>
    <w:r w:rsidRPr="00612367">
      <w:rPr>
        <w:rFonts w:ascii="Arial" w:hAnsi="Arial" w:cs="Arial"/>
        <w:b/>
        <w:sz w:val="20"/>
        <w:szCs w:val="20"/>
      </w:rPr>
      <w:fldChar w:fldCharType="separate"/>
    </w:r>
    <w:r w:rsidR="00FB6C8C">
      <w:rPr>
        <w:rFonts w:ascii="Arial" w:hAnsi="Arial" w:cs="Arial"/>
        <w:b/>
        <w:noProof/>
        <w:sz w:val="20"/>
        <w:szCs w:val="20"/>
      </w:rPr>
      <w:t>1</w:t>
    </w:r>
    <w:r w:rsidRPr="00612367">
      <w:rPr>
        <w:rFonts w:ascii="Arial" w:hAnsi="Arial" w:cs="Arial"/>
        <w:b/>
        <w:sz w:val="20"/>
        <w:szCs w:val="20"/>
      </w:rPr>
      <w:fldChar w:fldCharType="end"/>
    </w:r>
  </w:p>
  <w:p w14:paraId="4644189A" w14:textId="77777777" w:rsidR="00EC39DD" w:rsidRDefault="00EC39D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15C367" w14:textId="77777777" w:rsidR="00B96DBF" w:rsidRDefault="00B96DBF">
      <w:r>
        <w:separator/>
      </w:r>
    </w:p>
  </w:footnote>
  <w:footnote w:type="continuationSeparator" w:id="0">
    <w:p w14:paraId="082F98F5" w14:textId="77777777" w:rsidR="00B96DBF" w:rsidRDefault="00B96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60A8AE" w14:textId="77777777" w:rsidR="00894979" w:rsidRDefault="00D72E7D" w:rsidP="00C145AF">
    <w:pPr>
      <w:pStyle w:val="Encabezado"/>
      <w:jc w:val="right"/>
    </w:pPr>
    <w:r w:rsidRPr="00894979">
      <w:rPr>
        <w:rFonts w:ascii="Arial" w:hAnsi="Arial" w:cs="Arial"/>
        <w:noProof/>
        <w:lang w:val="es-CO" w:eastAsia="es-CO"/>
      </w:rPr>
      <w:drawing>
        <wp:inline distT="0" distB="0" distL="0" distR="0" wp14:anchorId="696FCD90" wp14:editId="012DFEE8">
          <wp:extent cx="1983105" cy="619125"/>
          <wp:effectExtent l="0" t="0" r="0" b="9525"/>
          <wp:docPr id="1" name="Imagen 1" descr="https://telemedellin.tv/wp-content/uploads/2016/01/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telemedellin.tv/wp-content/uploads/2016/01/logo.png"/>
                  <pic:cNvPicPr>
                    <a:picLocks noChangeAspect="1" noChangeArrowheads="1"/>
                  </pic:cNvPicPr>
                </pic:nvPicPr>
                <pic:blipFill>
                  <a:blip r:link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99466" cy="6242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8312B4A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63D11B0"/>
    <w:multiLevelType w:val="hybridMultilevel"/>
    <w:tmpl w:val="7A3491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AE1F59"/>
    <w:multiLevelType w:val="hybridMultilevel"/>
    <w:tmpl w:val="7EB2199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DD7D56"/>
    <w:multiLevelType w:val="hybridMultilevel"/>
    <w:tmpl w:val="3C54E1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256303"/>
    <w:multiLevelType w:val="hybridMultilevel"/>
    <w:tmpl w:val="69429FB4"/>
    <w:lvl w:ilvl="0" w:tplc="1542CABE">
      <w:start w:val="16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  <w:sz w:val="24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91A74"/>
    <w:multiLevelType w:val="hybridMultilevel"/>
    <w:tmpl w:val="F62EC562"/>
    <w:lvl w:ilvl="0" w:tplc="3BBABF5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BC1C26"/>
    <w:multiLevelType w:val="hybridMultilevel"/>
    <w:tmpl w:val="0232A0B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7F3DEF"/>
    <w:multiLevelType w:val="hybridMultilevel"/>
    <w:tmpl w:val="87C2C3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015D60"/>
    <w:multiLevelType w:val="hybridMultilevel"/>
    <w:tmpl w:val="21029E2E"/>
    <w:lvl w:ilvl="0" w:tplc="240A000F">
      <w:start w:val="1"/>
      <w:numFmt w:val="decimal"/>
      <w:pStyle w:val="Ttulo1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540982"/>
    <w:multiLevelType w:val="hybridMultilevel"/>
    <w:tmpl w:val="A7060EFE"/>
    <w:lvl w:ilvl="0" w:tplc="171CF88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color w:val="000000"/>
        <w:sz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CB52B72"/>
    <w:multiLevelType w:val="hybridMultilevel"/>
    <w:tmpl w:val="E2F805CA"/>
    <w:lvl w:ilvl="0" w:tplc="24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76A443C8"/>
    <w:multiLevelType w:val="hybridMultilevel"/>
    <w:tmpl w:val="26C239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5"/>
  </w:num>
  <w:num w:numId="3">
    <w:abstractNumId w:val="10"/>
  </w:num>
  <w:num w:numId="4">
    <w:abstractNumId w:val="1"/>
  </w:num>
  <w:num w:numId="5">
    <w:abstractNumId w:val="3"/>
  </w:num>
  <w:num w:numId="6">
    <w:abstractNumId w:val="7"/>
  </w:num>
  <w:num w:numId="7">
    <w:abstractNumId w:val="6"/>
  </w:num>
  <w:num w:numId="8">
    <w:abstractNumId w:val="8"/>
  </w:num>
  <w:num w:numId="9">
    <w:abstractNumId w:val="11"/>
  </w:num>
  <w:num w:numId="10">
    <w:abstractNumId w:val="4"/>
  </w:num>
  <w:num w:numId="11">
    <w:abstractNumId w:val="0"/>
  </w:num>
  <w:num w:numId="12">
    <w:abstractNumId w:val="2"/>
  </w:num>
  <w:num w:numId="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9457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6B18"/>
    <w:rsid w:val="00004C1A"/>
    <w:rsid w:val="00010B6A"/>
    <w:rsid w:val="00014AD1"/>
    <w:rsid w:val="00014BBC"/>
    <w:rsid w:val="00017EBF"/>
    <w:rsid w:val="00025958"/>
    <w:rsid w:val="00030D9A"/>
    <w:rsid w:val="00033ACC"/>
    <w:rsid w:val="00040609"/>
    <w:rsid w:val="000437AF"/>
    <w:rsid w:val="00051579"/>
    <w:rsid w:val="00051913"/>
    <w:rsid w:val="00051CA5"/>
    <w:rsid w:val="00051F26"/>
    <w:rsid w:val="00061314"/>
    <w:rsid w:val="000707BE"/>
    <w:rsid w:val="0007227B"/>
    <w:rsid w:val="0007400C"/>
    <w:rsid w:val="00075C8B"/>
    <w:rsid w:val="00076545"/>
    <w:rsid w:val="00084242"/>
    <w:rsid w:val="00093CA6"/>
    <w:rsid w:val="00094704"/>
    <w:rsid w:val="00094AA1"/>
    <w:rsid w:val="000A3528"/>
    <w:rsid w:val="000A4268"/>
    <w:rsid w:val="000B3259"/>
    <w:rsid w:val="000B4968"/>
    <w:rsid w:val="000B5394"/>
    <w:rsid w:val="000C04FB"/>
    <w:rsid w:val="000C4D2C"/>
    <w:rsid w:val="000C6558"/>
    <w:rsid w:val="000D127D"/>
    <w:rsid w:val="000D2580"/>
    <w:rsid w:val="000D2B06"/>
    <w:rsid w:val="000D3A70"/>
    <w:rsid w:val="000D5810"/>
    <w:rsid w:val="000E34F9"/>
    <w:rsid w:val="000E418D"/>
    <w:rsid w:val="000E491F"/>
    <w:rsid w:val="000F36A8"/>
    <w:rsid w:val="000F3A1C"/>
    <w:rsid w:val="000F5AEC"/>
    <w:rsid w:val="000F7C2C"/>
    <w:rsid w:val="00100BFC"/>
    <w:rsid w:val="00101C1D"/>
    <w:rsid w:val="001029A1"/>
    <w:rsid w:val="001101BD"/>
    <w:rsid w:val="00110967"/>
    <w:rsid w:val="00122E64"/>
    <w:rsid w:val="0012631B"/>
    <w:rsid w:val="00132641"/>
    <w:rsid w:val="001350EF"/>
    <w:rsid w:val="0013768F"/>
    <w:rsid w:val="00137D0B"/>
    <w:rsid w:val="00143CE8"/>
    <w:rsid w:val="00143F99"/>
    <w:rsid w:val="001456A4"/>
    <w:rsid w:val="001460CB"/>
    <w:rsid w:val="001468DD"/>
    <w:rsid w:val="0015210F"/>
    <w:rsid w:val="001573D6"/>
    <w:rsid w:val="00163DAE"/>
    <w:rsid w:val="00171410"/>
    <w:rsid w:val="00172A49"/>
    <w:rsid w:val="001742A7"/>
    <w:rsid w:val="00174772"/>
    <w:rsid w:val="00177766"/>
    <w:rsid w:val="00180516"/>
    <w:rsid w:val="00182551"/>
    <w:rsid w:val="0018353D"/>
    <w:rsid w:val="0018452C"/>
    <w:rsid w:val="00186230"/>
    <w:rsid w:val="00186613"/>
    <w:rsid w:val="00196BBD"/>
    <w:rsid w:val="00197639"/>
    <w:rsid w:val="001A11A6"/>
    <w:rsid w:val="001A5C4C"/>
    <w:rsid w:val="001A7AAD"/>
    <w:rsid w:val="001B2D1B"/>
    <w:rsid w:val="001B3970"/>
    <w:rsid w:val="001C160D"/>
    <w:rsid w:val="001C33C6"/>
    <w:rsid w:val="001C7A8B"/>
    <w:rsid w:val="001D2117"/>
    <w:rsid w:val="001D3880"/>
    <w:rsid w:val="001D4AF4"/>
    <w:rsid w:val="001D608F"/>
    <w:rsid w:val="001D65C4"/>
    <w:rsid w:val="001E10B1"/>
    <w:rsid w:val="001E6487"/>
    <w:rsid w:val="001E6969"/>
    <w:rsid w:val="001E7EFA"/>
    <w:rsid w:val="001F0E7C"/>
    <w:rsid w:val="001F1536"/>
    <w:rsid w:val="001F7884"/>
    <w:rsid w:val="0020196E"/>
    <w:rsid w:val="00204835"/>
    <w:rsid w:val="0020506D"/>
    <w:rsid w:val="00207DF0"/>
    <w:rsid w:val="00216BAA"/>
    <w:rsid w:val="00226C12"/>
    <w:rsid w:val="002308DF"/>
    <w:rsid w:val="002359A4"/>
    <w:rsid w:val="00236546"/>
    <w:rsid w:val="00237236"/>
    <w:rsid w:val="00244234"/>
    <w:rsid w:val="002452D5"/>
    <w:rsid w:val="002503BB"/>
    <w:rsid w:val="002523F7"/>
    <w:rsid w:val="002538EB"/>
    <w:rsid w:val="00253B0D"/>
    <w:rsid w:val="002571D9"/>
    <w:rsid w:val="00267069"/>
    <w:rsid w:val="00272975"/>
    <w:rsid w:val="00277D0F"/>
    <w:rsid w:val="00280463"/>
    <w:rsid w:val="00280EF7"/>
    <w:rsid w:val="00281130"/>
    <w:rsid w:val="002822A9"/>
    <w:rsid w:val="00284028"/>
    <w:rsid w:val="00284348"/>
    <w:rsid w:val="0028629B"/>
    <w:rsid w:val="00287749"/>
    <w:rsid w:val="00295B34"/>
    <w:rsid w:val="00296AD9"/>
    <w:rsid w:val="002A026D"/>
    <w:rsid w:val="002A275A"/>
    <w:rsid w:val="002A4155"/>
    <w:rsid w:val="002A464E"/>
    <w:rsid w:val="002B027A"/>
    <w:rsid w:val="002B0807"/>
    <w:rsid w:val="002B10DE"/>
    <w:rsid w:val="002B1EFE"/>
    <w:rsid w:val="002B3763"/>
    <w:rsid w:val="002B595F"/>
    <w:rsid w:val="002B782D"/>
    <w:rsid w:val="002C2976"/>
    <w:rsid w:val="002C52FA"/>
    <w:rsid w:val="002C56F7"/>
    <w:rsid w:val="002D181A"/>
    <w:rsid w:val="002D3661"/>
    <w:rsid w:val="002D3B94"/>
    <w:rsid w:val="002D40C4"/>
    <w:rsid w:val="002D54F8"/>
    <w:rsid w:val="002D5B85"/>
    <w:rsid w:val="002E1051"/>
    <w:rsid w:val="002E30D4"/>
    <w:rsid w:val="002E7E19"/>
    <w:rsid w:val="002F0C27"/>
    <w:rsid w:val="002F2B0E"/>
    <w:rsid w:val="002F4356"/>
    <w:rsid w:val="002F4ECF"/>
    <w:rsid w:val="002F5E07"/>
    <w:rsid w:val="002F6155"/>
    <w:rsid w:val="00305F9B"/>
    <w:rsid w:val="00311540"/>
    <w:rsid w:val="00314CC0"/>
    <w:rsid w:val="00325623"/>
    <w:rsid w:val="00325B87"/>
    <w:rsid w:val="00326429"/>
    <w:rsid w:val="00332358"/>
    <w:rsid w:val="00333B8F"/>
    <w:rsid w:val="00337A68"/>
    <w:rsid w:val="003412A4"/>
    <w:rsid w:val="00341FCF"/>
    <w:rsid w:val="00347A13"/>
    <w:rsid w:val="003502D3"/>
    <w:rsid w:val="00357A35"/>
    <w:rsid w:val="003600A3"/>
    <w:rsid w:val="0036273E"/>
    <w:rsid w:val="00365179"/>
    <w:rsid w:val="003657F0"/>
    <w:rsid w:val="0037480A"/>
    <w:rsid w:val="00383386"/>
    <w:rsid w:val="0038341B"/>
    <w:rsid w:val="0038570D"/>
    <w:rsid w:val="00387EE6"/>
    <w:rsid w:val="0039012B"/>
    <w:rsid w:val="0039461E"/>
    <w:rsid w:val="003A2C82"/>
    <w:rsid w:val="003A3EE9"/>
    <w:rsid w:val="003A5E98"/>
    <w:rsid w:val="003A634E"/>
    <w:rsid w:val="003A68D8"/>
    <w:rsid w:val="003A7073"/>
    <w:rsid w:val="003B2AD2"/>
    <w:rsid w:val="003B54DC"/>
    <w:rsid w:val="003B55B4"/>
    <w:rsid w:val="003B6B20"/>
    <w:rsid w:val="003C1A05"/>
    <w:rsid w:val="003C3277"/>
    <w:rsid w:val="003C3FFC"/>
    <w:rsid w:val="003C418B"/>
    <w:rsid w:val="003C4A65"/>
    <w:rsid w:val="003D260A"/>
    <w:rsid w:val="003E137D"/>
    <w:rsid w:val="003E57D6"/>
    <w:rsid w:val="003F0428"/>
    <w:rsid w:val="003F0A83"/>
    <w:rsid w:val="003F1ACB"/>
    <w:rsid w:val="003F2810"/>
    <w:rsid w:val="003F2A88"/>
    <w:rsid w:val="003F3B8A"/>
    <w:rsid w:val="003F673F"/>
    <w:rsid w:val="0040031A"/>
    <w:rsid w:val="00403858"/>
    <w:rsid w:val="00403C62"/>
    <w:rsid w:val="00403CEE"/>
    <w:rsid w:val="00405D6C"/>
    <w:rsid w:val="004106B6"/>
    <w:rsid w:val="00416333"/>
    <w:rsid w:val="004201DC"/>
    <w:rsid w:val="00420CC1"/>
    <w:rsid w:val="00422445"/>
    <w:rsid w:val="004226F7"/>
    <w:rsid w:val="0042638E"/>
    <w:rsid w:val="004303E2"/>
    <w:rsid w:val="0044050C"/>
    <w:rsid w:val="004406F4"/>
    <w:rsid w:val="00443615"/>
    <w:rsid w:val="00444CB6"/>
    <w:rsid w:val="004473FF"/>
    <w:rsid w:val="00450F33"/>
    <w:rsid w:val="00452D4A"/>
    <w:rsid w:val="004542B1"/>
    <w:rsid w:val="00456AA4"/>
    <w:rsid w:val="00457FF1"/>
    <w:rsid w:val="00460010"/>
    <w:rsid w:val="00460D25"/>
    <w:rsid w:val="00463C61"/>
    <w:rsid w:val="0047076C"/>
    <w:rsid w:val="004731F4"/>
    <w:rsid w:val="004757B6"/>
    <w:rsid w:val="00481703"/>
    <w:rsid w:val="00482E1D"/>
    <w:rsid w:val="0049010B"/>
    <w:rsid w:val="00493281"/>
    <w:rsid w:val="00493E3E"/>
    <w:rsid w:val="00494204"/>
    <w:rsid w:val="00495F53"/>
    <w:rsid w:val="004A1AB8"/>
    <w:rsid w:val="004A2705"/>
    <w:rsid w:val="004A2790"/>
    <w:rsid w:val="004B6B81"/>
    <w:rsid w:val="004B7A55"/>
    <w:rsid w:val="004C1D81"/>
    <w:rsid w:val="004C2160"/>
    <w:rsid w:val="004C520E"/>
    <w:rsid w:val="004C702D"/>
    <w:rsid w:val="004C71EA"/>
    <w:rsid w:val="004D1002"/>
    <w:rsid w:val="004D1745"/>
    <w:rsid w:val="004D4C8D"/>
    <w:rsid w:val="004D4CF5"/>
    <w:rsid w:val="004D5BCA"/>
    <w:rsid w:val="004E1D8A"/>
    <w:rsid w:val="004E2379"/>
    <w:rsid w:val="004F16AE"/>
    <w:rsid w:val="004F1C1F"/>
    <w:rsid w:val="004F2419"/>
    <w:rsid w:val="004F47B3"/>
    <w:rsid w:val="004F5755"/>
    <w:rsid w:val="004F66BA"/>
    <w:rsid w:val="00501326"/>
    <w:rsid w:val="00501F8D"/>
    <w:rsid w:val="005037DC"/>
    <w:rsid w:val="00504FF8"/>
    <w:rsid w:val="0051056A"/>
    <w:rsid w:val="00511BE7"/>
    <w:rsid w:val="0051279C"/>
    <w:rsid w:val="00516CAB"/>
    <w:rsid w:val="00521695"/>
    <w:rsid w:val="00522EE6"/>
    <w:rsid w:val="00532BA3"/>
    <w:rsid w:val="005359F6"/>
    <w:rsid w:val="00536171"/>
    <w:rsid w:val="005400CA"/>
    <w:rsid w:val="00540B69"/>
    <w:rsid w:val="0054366D"/>
    <w:rsid w:val="00543A89"/>
    <w:rsid w:val="0054508A"/>
    <w:rsid w:val="00545251"/>
    <w:rsid w:val="005528F1"/>
    <w:rsid w:val="00555C33"/>
    <w:rsid w:val="00557A2E"/>
    <w:rsid w:val="00557A9E"/>
    <w:rsid w:val="00563A62"/>
    <w:rsid w:val="00567447"/>
    <w:rsid w:val="005719F9"/>
    <w:rsid w:val="00571D24"/>
    <w:rsid w:val="00574BE7"/>
    <w:rsid w:val="00577B21"/>
    <w:rsid w:val="0058274E"/>
    <w:rsid w:val="00585E27"/>
    <w:rsid w:val="005927FC"/>
    <w:rsid w:val="005949C3"/>
    <w:rsid w:val="00595815"/>
    <w:rsid w:val="00596993"/>
    <w:rsid w:val="00596FC9"/>
    <w:rsid w:val="00597EAF"/>
    <w:rsid w:val="005A0592"/>
    <w:rsid w:val="005A2761"/>
    <w:rsid w:val="005A4B5B"/>
    <w:rsid w:val="005A4F52"/>
    <w:rsid w:val="005A6C2B"/>
    <w:rsid w:val="005B0A63"/>
    <w:rsid w:val="005B0B24"/>
    <w:rsid w:val="005B1785"/>
    <w:rsid w:val="005B1964"/>
    <w:rsid w:val="005C5E54"/>
    <w:rsid w:val="005C67E2"/>
    <w:rsid w:val="005C6E13"/>
    <w:rsid w:val="005E022B"/>
    <w:rsid w:val="005E0777"/>
    <w:rsid w:val="005E1CE3"/>
    <w:rsid w:val="005E35BD"/>
    <w:rsid w:val="005E7CE7"/>
    <w:rsid w:val="00600785"/>
    <w:rsid w:val="00601773"/>
    <w:rsid w:val="00607E24"/>
    <w:rsid w:val="00610219"/>
    <w:rsid w:val="00612367"/>
    <w:rsid w:val="006152FC"/>
    <w:rsid w:val="006159B3"/>
    <w:rsid w:val="0061608A"/>
    <w:rsid w:val="006160C3"/>
    <w:rsid w:val="00617CCC"/>
    <w:rsid w:val="00620AA1"/>
    <w:rsid w:val="00622B0E"/>
    <w:rsid w:val="00627914"/>
    <w:rsid w:val="00637ADC"/>
    <w:rsid w:val="0064241B"/>
    <w:rsid w:val="00642628"/>
    <w:rsid w:val="00644E69"/>
    <w:rsid w:val="006501B1"/>
    <w:rsid w:val="006507AA"/>
    <w:rsid w:val="0065214E"/>
    <w:rsid w:val="00656BFC"/>
    <w:rsid w:val="00661ED4"/>
    <w:rsid w:val="00662B1D"/>
    <w:rsid w:val="00663377"/>
    <w:rsid w:val="0066393F"/>
    <w:rsid w:val="00664B71"/>
    <w:rsid w:val="0066561B"/>
    <w:rsid w:val="006668AE"/>
    <w:rsid w:val="00675399"/>
    <w:rsid w:val="006765C3"/>
    <w:rsid w:val="00677B86"/>
    <w:rsid w:val="00685BBE"/>
    <w:rsid w:val="00692A94"/>
    <w:rsid w:val="00694E87"/>
    <w:rsid w:val="006A0D95"/>
    <w:rsid w:val="006A49BB"/>
    <w:rsid w:val="006A7AB3"/>
    <w:rsid w:val="006B2099"/>
    <w:rsid w:val="006B3D0A"/>
    <w:rsid w:val="006B48B7"/>
    <w:rsid w:val="006B4FC2"/>
    <w:rsid w:val="006B6351"/>
    <w:rsid w:val="006B7318"/>
    <w:rsid w:val="006C6734"/>
    <w:rsid w:val="006C7799"/>
    <w:rsid w:val="006D1BC8"/>
    <w:rsid w:val="006E130E"/>
    <w:rsid w:val="006E3CCF"/>
    <w:rsid w:val="006E6A7E"/>
    <w:rsid w:val="006E7B3E"/>
    <w:rsid w:val="006E7DB0"/>
    <w:rsid w:val="006F1FD6"/>
    <w:rsid w:val="006F1FEC"/>
    <w:rsid w:val="006F2016"/>
    <w:rsid w:val="006F56C0"/>
    <w:rsid w:val="007009E3"/>
    <w:rsid w:val="00702A3D"/>
    <w:rsid w:val="00702B64"/>
    <w:rsid w:val="00713F29"/>
    <w:rsid w:val="00721970"/>
    <w:rsid w:val="00724545"/>
    <w:rsid w:val="00725E46"/>
    <w:rsid w:val="00730432"/>
    <w:rsid w:val="00730FFE"/>
    <w:rsid w:val="00731CA9"/>
    <w:rsid w:val="00735CB3"/>
    <w:rsid w:val="00736322"/>
    <w:rsid w:val="00741093"/>
    <w:rsid w:val="007421C2"/>
    <w:rsid w:val="00742E98"/>
    <w:rsid w:val="00743ECE"/>
    <w:rsid w:val="007459AD"/>
    <w:rsid w:val="0074671E"/>
    <w:rsid w:val="00755527"/>
    <w:rsid w:val="00762D3F"/>
    <w:rsid w:val="00764AE5"/>
    <w:rsid w:val="00767D68"/>
    <w:rsid w:val="007759E5"/>
    <w:rsid w:val="0078292E"/>
    <w:rsid w:val="007839CE"/>
    <w:rsid w:val="00786B18"/>
    <w:rsid w:val="00787215"/>
    <w:rsid w:val="00787873"/>
    <w:rsid w:val="00792DF2"/>
    <w:rsid w:val="00793F9B"/>
    <w:rsid w:val="0079463A"/>
    <w:rsid w:val="00794E35"/>
    <w:rsid w:val="007A146C"/>
    <w:rsid w:val="007A7E33"/>
    <w:rsid w:val="007B3307"/>
    <w:rsid w:val="007B5815"/>
    <w:rsid w:val="007B76DF"/>
    <w:rsid w:val="007C1476"/>
    <w:rsid w:val="007C2335"/>
    <w:rsid w:val="007C6F63"/>
    <w:rsid w:val="007D299A"/>
    <w:rsid w:val="007D3E91"/>
    <w:rsid w:val="007D4A54"/>
    <w:rsid w:val="007D57F2"/>
    <w:rsid w:val="007E5809"/>
    <w:rsid w:val="007E5A32"/>
    <w:rsid w:val="007F3ED8"/>
    <w:rsid w:val="007F5C34"/>
    <w:rsid w:val="007F67F2"/>
    <w:rsid w:val="00800C84"/>
    <w:rsid w:val="00804723"/>
    <w:rsid w:val="00810B75"/>
    <w:rsid w:val="00810D1A"/>
    <w:rsid w:val="00815AC7"/>
    <w:rsid w:val="00817CC3"/>
    <w:rsid w:val="00817EC8"/>
    <w:rsid w:val="00820F93"/>
    <w:rsid w:val="00826FAA"/>
    <w:rsid w:val="00827BB7"/>
    <w:rsid w:val="00833633"/>
    <w:rsid w:val="00833A44"/>
    <w:rsid w:val="00837DE9"/>
    <w:rsid w:val="00840C46"/>
    <w:rsid w:val="00844C44"/>
    <w:rsid w:val="0084518A"/>
    <w:rsid w:val="008452BB"/>
    <w:rsid w:val="00851337"/>
    <w:rsid w:val="00854AB0"/>
    <w:rsid w:val="00857821"/>
    <w:rsid w:val="00860DD7"/>
    <w:rsid w:val="00861146"/>
    <w:rsid w:val="00862AA9"/>
    <w:rsid w:val="00864651"/>
    <w:rsid w:val="008647C6"/>
    <w:rsid w:val="008763AA"/>
    <w:rsid w:val="0087729C"/>
    <w:rsid w:val="00883A6B"/>
    <w:rsid w:val="008840AA"/>
    <w:rsid w:val="008850D9"/>
    <w:rsid w:val="00893CA2"/>
    <w:rsid w:val="00894979"/>
    <w:rsid w:val="00895FD0"/>
    <w:rsid w:val="008A20AD"/>
    <w:rsid w:val="008A3933"/>
    <w:rsid w:val="008A3FE9"/>
    <w:rsid w:val="008A5BF7"/>
    <w:rsid w:val="008B1C2D"/>
    <w:rsid w:val="008B444B"/>
    <w:rsid w:val="008C5CF4"/>
    <w:rsid w:val="008D244D"/>
    <w:rsid w:val="008E171D"/>
    <w:rsid w:val="008E3EE6"/>
    <w:rsid w:val="008E4819"/>
    <w:rsid w:val="008F0A71"/>
    <w:rsid w:val="008F1579"/>
    <w:rsid w:val="008F2772"/>
    <w:rsid w:val="008F2917"/>
    <w:rsid w:val="008F72AC"/>
    <w:rsid w:val="00902E5F"/>
    <w:rsid w:val="00906DDB"/>
    <w:rsid w:val="0090741D"/>
    <w:rsid w:val="0091281F"/>
    <w:rsid w:val="00914063"/>
    <w:rsid w:val="009204FC"/>
    <w:rsid w:val="00920DAA"/>
    <w:rsid w:val="00921B18"/>
    <w:rsid w:val="00923742"/>
    <w:rsid w:val="009309D5"/>
    <w:rsid w:val="00936520"/>
    <w:rsid w:val="0093739D"/>
    <w:rsid w:val="009402FF"/>
    <w:rsid w:val="0094222C"/>
    <w:rsid w:val="00943348"/>
    <w:rsid w:val="009439B4"/>
    <w:rsid w:val="009452D0"/>
    <w:rsid w:val="00946727"/>
    <w:rsid w:val="009529F2"/>
    <w:rsid w:val="0095439E"/>
    <w:rsid w:val="00956600"/>
    <w:rsid w:val="009600E2"/>
    <w:rsid w:val="009647A2"/>
    <w:rsid w:val="0096530F"/>
    <w:rsid w:val="0096777C"/>
    <w:rsid w:val="00967B78"/>
    <w:rsid w:val="009746AA"/>
    <w:rsid w:val="00976AA3"/>
    <w:rsid w:val="009776D7"/>
    <w:rsid w:val="00985048"/>
    <w:rsid w:val="00990061"/>
    <w:rsid w:val="009914BF"/>
    <w:rsid w:val="009915F6"/>
    <w:rsid w:val="00997023"/>
    <w:rsid w:val="009A019D"/>
    <w:rsid w:val="009A029B"/>
    <w:rsid w:val="009A2712"/>
    <w:rsid w:val="009A3B33"/>
    <w:rsid w:val="009A526D"/>
    <w:rsid w:val="009A7790"/>
    <w:rsid w:val="009B468F"/>
    <w:rsid w:val="009C028A"/>
    <w:rsid w:val="009C2009"/>
    <w:rsid w:val="009C20B6"/>
    <w:rsid w:val="009C213A"/>
    <w:rsid w:val="009C3640"/>
    <w:rsid w:val="009D4A78"/>
    <w:rsid w:val="009E0F16"/>
    <w:rsid w:val="009E1159"/>
    <w:rsid w:val="009E1643"/>
    <w:rsid w:val="009F1E12"/>
    <w:rsid w:val="009F53AD"/>
    <w:rsid w:val="009F5498"/>
    <w:rsid w:val="009F5600"/>
    <w:rsid w:val="00A0123D"/>
    <w:rsid w:val="00A02B5A"/>
    <w:rsid w:val="00A032D6"/>
    <w:rsid w:val="00A22F84"/>
    <w:rsid w:val="00A243A2"/>
    <w:rsid w:val="00A27B7B"/>
    <w:rsid w:val="00A317D7"/>
    <w:rsid w:val="00A350FD"/>
    <w:rsid w:val="00A35B4B"/>
    <w:rsid w:val="00A37FB3"/>
    <w:rsid w:val="00A40A3D"/>
    <w:rsid w:val="00A44728"/>
    <w:rsid w:val="00A505E4"/>
    <w:rsid w:val="00A53090"/>
    <w:rsid w:val="00A5662F"/>
    <w:rsid w:val="00A61F6F"/>
    <w:rsid w:val="00A62869"/>
    <w:rsid w:val="00A650BA"/>
    <w:rsid w:val="00A65957"/>
    <w:rsid w:val="00A74733"/>
    <w:rsid w:val="00A74D5E"/>
    <w:rsid w:val="00A767AE"/>
    <w:rsid w:val="00A76A79"/>
    <w:rsid w:val="00A838B7"/>
    <w:rsid w:val="00A83C2A"/>
    <w:rsid w:val="00A85E14"/>
    <w:rsid w:val="00A90AE2"/>
    <w:rsid w:val="00A938D5"/>
    <w:rsid w:val="00A94EEE"/>
    <w:rsid w:val="00AA13AB"/>
    <w:rsid w:val="00AA323F"/>
    <w:rsid w:val="00AA57F0"/>
    <w:rsid w:val="00AB3140"/>
    <w:rsid w:val="00AB4024"/>
    <w:rsid w:val="00AB5001"/>
    <w:rsid w:val="00AC1924"/>
    <w:rsid w:val="00AC21E7"/>
    <w:rsid w:val="00AD5F43"/>
    <w:rsid w:val="00AE1120"/>
    <w:rsid w:val="00AE2832"/>
    <w:rsid w:val="00AE622D"/>
    <w:rsid w:val="00AF006D"/>
    <w:rsid w:val="00AF0B3A"/>
    <w:rsid w:val="00AF11D8"/>
    <w:rsid w:val="00AF1393"/>
    <w:rsid w:val="00AF5A9B"/>
    <w:rsid w:val="00AF5DB0"/>
    <w:rsid w:val="00AF66F3"/>
    <w:rsid w:val="00B00F04"/>
    <w:rsid w:val="00B02F79"/>
    <w:rsid w:val="00B0344A"/>
    <w:rsid w:val="00B07C07"/>
    <w:rsid w:val="00B10934"/>
    <w:rsid w:val="00B12F4E"/>
    <w:rsid w:val="00B17F7E"/>
    <w:rsid w:val="00B226A6"/>
    <w:rsid w:val="00B22EA1"/>
    <w:rsid w:val="00B236A6"/>
    <w:rsid w:val="00B3017F"/>
    <w:rsid w:val="00B30F1B"/>
    <w:rsid w:val="00B37FF6"/>
    <w:rsid w:val="00B402BF"/>
    <w:rsid w:val="00B405F4"/>
    <w:rsid w:val="00B40AD1"/>
    <w:rsid w:val="00B509EF"/>
    <w:rsid w:val="00B53918"/>
    <w:rsid w:val="00B60FA5"/>
    <w:rsid w:val="00B6168F"/>
    <w:rsid w:val="00B64706"/>
    <w:rsid w:val="00B65A8A"/>
    <w:rsid w:val="00B74DBC"/>
    <w:rsid w:val="00B759E7"/>
    <w:rsid w:val="00B8112C"/>
    <w:rsid w:val="00B83FDF"/>
    <w:rsid w:val="00B84B04"/>
    <w:rsid w:val="00B87E89"/>
    <w:rsid w:val="00B911C9"/>
    <w:rsid w:val="00B91AC4"/>
    <w:rsid w:val="00B93ECC"/>
    <w:rsid w:val="00B944DA"/>
    <w:rsid w:val="00B94593"/>
    <w:rsid w:val="00B963EF"/>
    <w:rsid w:val="00B96DBF"/>
    <w:rsid w:val="00BA63EF"/>
    <w:rsid w:val="00BA6FED"/>
    <w:rsid w:val="00BA7329"/>
    <w:rsid w:val="00BB71BC"/>
    <w:rsid w:val="00BC07B5"/>
    <w:rsid w:val="00BC15DF"/>
    <w:rsid w:val="00BC1F05"/>
    <w:rsid w:val="00BC3CF2"/>
    <w:rsid w:val="00BC7CE1"/>
    <w:rsid w:val="00BD2485"/>
    <w:rsid w:val="00BD5CF5"/>
    <w:rsid w:val="00BD6133"/>
    <w:rsid w:val="00BD71AD"/>
    <w:rsid w:val="00BE1A2C"/>
    <w:rsid w:val="00BE354B"/>
    <w:rsid w:val="00BE3782"/>
    <w:rsid w:val="00BE5BA8"/>
    <w:rsid w:val="00BE70A9"/>
    <w:rsid w:val="00BF0D2A"/>
    <w:rsid w:val="00BF222D"/>
    <w:rsid w:val="00BF378E"/>
    <w:rsid w:val="00BF391C"/>
    <w:rsid w:val="00BF4197"/>
    <w:rsid w:val="00BF668E"/>
    <w:rsid w:val="00BF6E42"/>
    <w:rsid w:val="00C0305E"/>
    <w:rsid w:val="00C032C8"/>
    <w:rsid w:val="00C0388A"/>
    <w:rsid w:val="00C05FF2"/>
    <w:rsid w:val="00C063C5"/>
    <w:rsid w:val="00C12FB1"/>
    <w:rsid w:val="00C141AE"/>
    <w:rsid w:val="00C145AF"/>
    <w:rsid w:val="00C155B7"/>
    <w:rsid w:val="00C20E12"/>
    <w:rsid w:val="00C24B03"/>
    <w:rsid w:val="00C278D0"/>
    <w:rsid w:val="00C27F29"/>
    <w:rsid w:val="00C30AE1"/>
    <w:rsid w:val="00C330A7"/>
    <w:rsid w:val="00C34F64"/>
    <w:rsid w:val="00C35A8E"/>
    <w:rsid w:val="00C37D7D"/>
    <w:rsid w:val="00C43CFC"/>
    <w:rsid w:val="00C440C1"/>
    <w:rsid w:val="00C454B7"/>
    <w:rsid w:val="00C4684D"/>
    <w:rsid w:val="00C50910"/>
    <w:rsid w:val="00C51B88"/>
    <w:rsid w:val="00C539B5"/>
    <w:rsid w:val="00C57E17"/>
    <w:rsid w:val="00C611FF"/>
    <w:rsid w:val="00C630BB"/>
    <w:rsid w:val="00C647DD"/>
    <w:rsid w:val="00C7144E"/>
    <w:rsid w:val="00C74214"/>
    <w:rsid w:val="00C7704D"/>
    <w:rsid w:val="00C8105E"/>
    <w:rsid w:val="00C81E14"/>
    <w:rsid w:val="00C8460B"/>
    <w:rsid w:val="00C8480A"/>
    <w:rsid w:val="00C86A09"/>
    <w:rsid w:val="00C9069E"/>
    <w:rsid w:val="00C93698"/>
    <w:rsid w:val="00C93C41"/>
    <w:rsid w:val="00CA5ACD"/>
    <w:rsid w:val="00CA687C"/>
    <w:rsid w:val="00CB1234"/>
    <w:rsid w:val="00CB190A"/>
    <w:rsid w:val="00CB3440"/>
    <w:rsid w:val="00CB3579"/>
    <w:rsid w:val="00CB35CE"/>
    <w:rsid w:val="00CC1201"/>
    <w:rsid w:val="00CC22FE"/>
    <w:rsid w:val="00CC57E3"/>
    <w:rsid w:val="00CC784E"/>
    <w:rsid w:val="00CD001D"/>
    <w:rsid w:val="00CD1F92"/>
    <w:rsid w:val="00CD2200"/>
    <w:rsid w:val="00CD5A89"/>
    <w:rsid w:val="00CE4F08"/>
    <w:rsid w:val="00CF02A9"/>
    <w:rsid w:val="00CF2620"/>
    <w:rsid w:val="00CF5D5B"/>
    <w:rsid w:val="00CF7F71"/>
    <w:rsid w:val="00D018BD"/>
    <w:rsid w:val="00D03017"/>
    <w:rsid w:val="00D05CFF"/>
    <w:rsid w:val="00D11378"/>
    <w:rsid w:val="00D14BE7"/>
    <w:rsid w:val="00D15955"/>
    <w:rsid w:val="00D24C42"/>
    <w:rsid w:val="00D252DA"/>
    <w:rsid w:val="00D2726B"/>
    <w:rsid w:val="00D324DD"/>
    <w:rsid w:val="00D40404"/>
    <w:rsid w:val="00D41726"/>
    <w:rsid w:val="00D5249F"/>
    <w:rsid w:val="00D546C6"/>
    <w:rsid w:val="00D60D9B"/>
    <w:rsid w:val="00D63ADB"/>
    <w:rsid w:val="00D71CD5"/>
    <w:rsid w:val="00D72E7D"/>
    <w:rsid w:val="00D73683"/>
    <w:rsid w:val="00D81686"/>
    <w:rsid w:val="00D848A4"/>
    <w:rsid w:val="00D85C90"/>
    <w:rsid w:val="00D92E94"/>
    <w:rsid w:val="00D957D5"/>
    <w:rsid w:val="00D97192"/>
    <w:rsid w:val="00DA00E5"/>
    <w:rsid w:val="00DA6BA2"/>
    <w:rsid w:val="00DB231E"/>
    <w:rsid w:val="00DB5B88"/>
    <w:rsid w:val="00DB69E0"/>
    <w:rsid w:val="00DC1572"/>
    <w:rsid w:val="00DC1BE3"/>
    <w:rsid w:val="00DC2197"/>
    <w:rsid w:val="00DC48DA"/>
    <w:rsid w:val="00DC60A5"/>
    <w:rsid w:val="00DC7414"/>
    <w:rsid w:val="00DD0F6B"/>
    <w:rsid w:val="00DD17A5"/>
    <w:rsid w:val="00DD4077"/>
    <w:rsid w:val="00DD5195"/>
    <w:rsid w:val="00DD7637"/>
    <w:rsid w:val="00DD7D9D"/>
    <w:rsid w:val="00DE0615"/>
    <w:rsid w:val="00DE35F9"/>
    <w:rsid w:val="00DE496F"/>
    <w:rsid w:val="00DE5979"/>
    <w:rsid w:val="00DE72D0"/>
    <w:rsid w:val="00DF5FD7"/>
    <w:rsid w:val="00DF75C1"/>
    <w:rsid w:val="00E00FAB"/>
    <w:rsid w:val="00E02084"/>
    <w:rsid w:val="00E03E4B"/>
    <w:rsid w:val="00E05720"/>
    <w:rsid w:val="00E064A4"/>
    <w:rsid w:val="00E11F18"/>
    <w:rsid w:val="00E1304D"/>
    <w:rsid w:val="00E136B1"/>
    <w:rsid w:val="00E20274"/>
    <w:rsid w:val="00E27160"/>
    <w:rsid w:val="00E3139F"/>
    <w:rsid w:val="00E31F14"/>
    <w:rsid w:val="00E36497"/>
    <w:rsid w:val="00E4403D"/>
    <w:rsid w:val="00E449EF"/>
    <w:rsid w:val="00E4614C"/>
    <w:rsid w:val="00E46DAF"/>
    <w:rsid w:val="00E50A2F"/>
    <w:rsid w:val="00E5494A"/>
    <w:rsid w:val="00E668CA"/>
    <w:rsid w:val="00E66B2D"/>
    <w:rsid w:val="00E727BA"/>
    <w:rsid w:val="00E763C5"/>
    <w:rsid w:val="00E80852"/>
    <w:rsid w:val="00E81B9C"/>
    <w:rsid w:val="00E84BA1"/>
    <w:rsid w:val="00E901ED"/>
    <w:rsid w:val="00E90D4C"/>
    <w:rsid w:val="00E95797"/>
    <w:rsid w:val="00EA1027"/>
    <w:rsid w:val="00EA3259"/>
    <w:rsid w:val="00EA370D"/>
    <w:rsid w:val="00EA5EC9"/>
    <w:rsid w:val="00EB2B13"/>
    <w:rsid w:val="00EB35D5"/>
    <w:rsid w:val="00EB53F0"/>
    <w:rsid w:val="00EB76F4"/>
    <w:rsid w:val="00EC154C"/>
    <w:rsid w:val="00EC39DD"/>
    <w:rsid w:val="00ED0B2F"/>
    <w:rsid w:val="00ED5BC5"/>
    <w:rsid w:val="00ED6002"/>
    <w:rsid w:val="00EE01A0"/>
    <w:rsid w:val="00EE103A"/>
    <w:rsid w:val="00EE48B7"/>
    <w:rsid w:val="00EE4D4E"/>
    <w:rsid w:val="00EE5355"/>
    <w:rsid w:val="00EF1FA8"/>
    <w:rsid w:val="00EF3513"/>
    <w:rsid w:val="00EF46C8"/>
    <w:rsid w:val="00EF473F"/>
    <w:rsid w:val="00EF6247"/>
    <w:rsid w:val="00EF6C8F"/>
    <w:rsid w:val="00F00573"/>
    <w:rsid w:val="00F00EF0"/>
    <w:rsid w:val="00F02990"/>
    <w:rsid w:val="00F02C68"/>
    <w:rsid w:val="00F143C5"/>
    <w:rsid w:val="00F227B5"/>
    <w:rsid w:val="00F22E2A"/>
    <w:rsid w:val="00F24619"/>
    <w:rsid w:val="00F316EE"/>
    <w:rsid w:val="00F31768"/>
    <w:rsid w:val="00F37CEE"/>
    <w:rsid w:val="00F40E4F"/>
    <w:rsid w:val="00F42085"/>
    <w:rsid w:val="00F42217"/>
    <w:rsid w:val="00F43EB9"/>
    <w:rsid w:val="00F45ABE"/>
    <w:rsid w:val="00F50CA5"/>
    <w:rsid w:val="00F52298"/>
    <w:rsid w:val="00F53027"/>
    <w:rsid w:val="00F60CEB"/>
    <w:rsid w:val="00F6205C"/>
    <w:rsid w:val="00F62745"/>
    <w:rsid w:val="00F63FB0"/>
    <w:rsid w:val="00F66D7D"/>
    <w:rsid w:val="00F7048C"/>
    <w:rsid w:val="00F73293"/>
    <w:rsid w:val="00F742FC"/>
    <w:rsid w:val="00F75B33"/>
    <w:rsid w:val="00F76716"/>
    <w:rsid w:val="00F81DAD"/>
    <w:rsid w:val="00F821DB"/>
    <w:rsid w:val="00F82FA6"/>
    <w:rsid w:val="00F846FF"/>
    <w:rsid w:val="00F94155"/>
    <w:rsid w:val="00F94A7F"/>
    <w:rsid w:val="00F96078"/>
    <w:rsid w:val="00F9650F"/>
    <w:rsid w:val="00FB1D0E"/>
    <w:rsid w:val="00FB2B4F"/>
    <w:rsid w:val="00FB2CFD"/>
    <w:rsid w:val="00FB6C8C"/>
    <w:rsid w:val="00FB748B"/>
    <w:rsid w:val="00FC144C"/>
    <w:rsid w:val="00FC615D"/>
    <w:rsid w:val="00FC6F37"/>
    <w:rsid w:val="00FD0DBD"/>
    <w:rsid w:val="00FD1194"/>
    <w:rsid w:val="00FD2EDB"/>
    <w:rsid w:val="00FD5634"/>
    <w:rsid w:val="00FD59A7"/>
    <w:rsid w:val="00FD7859"/>
    <w:rsid w:val="00FE1486"/>
    <w:rsid w:val="00FE7033"/>
    <w:rsid w:val="00FE71D1"/>
    <w:rsid w:val="00FE7515"/>
    <w:rsid w:val="00FE7E94"/>
    <w:rsid w:val="00FF0462"/>
    <w:rsid w:val="00FF05DF"/>
    <w:rsid w:val="00FF1B20"/>
    <w:rsid w:val="00FF498D"/>
    <w:rsid w:val="00FF5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  <w14:docId w14:val="6CD0F4D5"/>
  <w15:chartTrackingRefBased/>
  <w15:docId w15:val="{F67E44B8-91F8-49D8-90C7-4301A5145D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val="es-ES" w:eastAsia="ar-SA"/>
    </w:rPr>
  </w:style>
  <w:style w:type="paragraph" w:styleId="Ttulo1">
    <w:name w:val="heading 1"/>
    <w:basedOn w:val="Normal"/>
    <w:next w:val="Normal"/>
    <w:link w:val="Ttulo1Car"/>
    <w:qFormat/>
    <w:rsid w:val="004542B1"/>
    <w:pPr>
      <w:keepNext/>
      <w:widowControl w:val="0"/>
      <w:numPr>
        <w:numId w:val="1"/>
      </w:numPr>
      <w:snapToGrid w:val="0"/>
      <w:jc w:val="center"/>
      <w:outlineLvl w:val="0"/>
    </w:pPr>
    <w:rPr>
      <w:rFonts w:ascii="Bookman Old Style" w:hAnsi="Bookman Old Style"/>
      <w:sz w:val="32"/>
      <w:szCs w:val="20"/>
      <w:lang w:val="es-MX"/>
    </w:rPr>
  </w:style>
  <w:style w:type="paragraph" w:styleId="Ttulo2">
    <w:name w:val="heading 2"/>
    <w:basedOn w:val="Normal"/>
    <w:next w:val="Normal"/>
    <w:link w:val="Ttulo2Car"/>
    <w:qFormat/>
    <w:rsid w:val="00284348"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qFormat/>
    <w:rsid w:val="0028434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555C33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/>
    </w:rPr>
  </w:style>
  <w:style w:type="character" w:customStyle="1" w:styleId="WW8Num1z1">
    <w:name w:val="WW8Num1z1"/>
    <w:rPr>
      <w:rFonts w:ascii="Arial" w:eastAsia="Batang" w:hAnsi="Arial" w:cs="Arial"/>
    </w:rPr>
  </w:style>
  <w:style w:type="character" w:customStyle="1" w:styleId="WW8Num2z0">
    <w:name w:val="WW8Num2z0"/>
    <w:rPr>
      <w:rFonts w:ascii="Wingdings" w:hAnsi="Wingdings"/>
    </w:rPr>
  </w:style>
  <w:style w:type="character" w:customStyle="1" w:styleId="Fuentedeprrafopredeter1">
    <w:name w:val="Fuente de párrafo predeter.1"/>
  </w:style>
  <w:style w:type="character" w:customStyle="1" w:styleId="TextoindependienteCar">
    <w:name w:val="Texto independiente Car"/>
    <w:rPr>
      <w:rFonts w:ascii="Arial" w:hAnsi="Arial"/>
      <w:sz w:val="24"/>
      <w:szCs w:val="24"/>
      <w:lang w:val="es-MX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Textoindependiente">
    <w:name w:val="Body Text"/>
    <w:basedOn w:val="Normal"/>
    <w:pPr>
      <w:spacing w:after="120"/>
    </w:pPr>
    <w:rPr>
      <w:rFonts w:ascii="Arial" w:hAnsi="Arial"/>
      <w:lang w:val="es-MX"/>
    </w:rPr>
  </w:style>
  <w:style w:type="paragraph" w:styleId="Lista">
    <w:name w:val="List"/>
    <w:basedOn w:val="Textoindependiente"/>
    <w:rPr>
      <w:rFonts w:cs="Tahoma"/>
    </w:rPr>
  </w:style>
  <w:style w:type="paragraph" w:customStyle="1" w:styleId="Etiqueta">
    <w:name w:val="Etiqueta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pPr>
      <w:suppressLineNumbers/>
    </w:pPr>
    <w:rPr>
      <w:rFonts w:cs="Tahoma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  <w:rPr>
      <w:lang w:val="x-none"/>
    </w:rPr>
  </w:style>
  <w:style w:type="paragraph" w:customStyle="1" w:styleId="C1">
    <w:name w:val="C1"/>
    <w:basedOn w:val="Normal"/>
    <w:pPr>
      <w:tabs>
        <w:tab w:val="left" w:pos="0"/>
      </w:tabs>
      <w:overflowPunct w:val="0"/>
      <w:autoSpaceDE w:val="0"/>
      <w:spacing w:before="120" w:after="120"/>
      <w:jc w:val="both"/>
      <w:textAlignment w:val="baseline"/>
    </w:pPr>
    <w:rPr>
      <w:rFonts w:ascii="Arial" w:hAnsi="Arial"/>
      <w:sz w:val="22"/>
    </w:rPr>
  </w:style>
  <w:style w:type="paragraph" w:customStyle="1" w:styleId="Textopredeterminado">
    <w:name w:val="Texto predeterminado"/>
    <w:basedOn w:val="Normal"/>
    <w:rPr>
      <w:rFonts w:ascii="Arial" w:hAnsi="Arial"/>
      <w:lang w:val="es-CO"/>
    </w:rPr>
  </w:style>
  <w:style w:type="paragraph" w:customStyle="1" w:styleId="CarCarCarCar">
    <w:name w:val="Car Car Car Car"/>
    <w:basedOn w:val="Normal"/>
    <w:pPr>
      <w:spacing w:after="160" w:line="240" w:lineRule="exact"/>
    </w:pPr>
    <w:rPr>
      <w:rFonts w:ascii="Verdana" w:hAnsi="Verdana"/>
      <w:sz w:val="20"/>
      <w:lang w:val="en-US"/>
    </w:rPr>
  </w:style>
  <w:style w:type="paragraph" w:customStyle="1" w:styleId="c10">
    <w:name w:val="c1"/>
    <w:basedOn w:val="Normal"/>
    <w:pPr>
      <w:overflowPunct w:val="0"/>
      <w:autoSpaceDE w:val="0"/>
      <w:spacing w:before="120" w:after="120"/>
      <w:jc w:val="both"/>
    </w:pPr>
    <w:rPr>
      <w:rFonts w:ascii="Arial" w:hAnsi="Arial" w:cs="Arial"/>
      <w:sz w:val="22"/>
      <w:szCs w:val="22"/>
    </w:rPr>
  </w:style>
  <w:style w:type="paragraph" w:customStyle="1" w:styleId="Texto">
    <w:name w:val="Texto"/>
    <w:basedOn w:val="Normal"/>
    <w:pPr>
      <w:spacing w:after="240"/>
      <w:jc w:val="both"/>
    </w:pPr>
    <w:rPr>
      <w:rFonts w:ascii="Arial" w:hAnsi="Arial"/>
      <w:sz w:val="22"/>
      <w:szCs w:val="20"/>
      <w:lang w:val="es-CO"/>
    </w:rPr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Piedepgina">
    <w:name w:val="footer"/>
    <w:basedOn w:val="Normal"/>
    <w:link w:val="PiedepginaCar"/>
    <w:uiPriority w:val="99"/>
    <w:rsid w:val="00D85C90"/>
    <w:pPr>
      <w:tabs>
        <w:tab w:val="center" w:pos="4252"/>
        <w:tab w:val="right" w:pos="8504"/>
      </w:tabs>
    </w:pPr>
  </w:style>
  <w:style w:type="paragraph" w:styleId="NormalWeb">
    <w:name w:val="Normal (Web)"/>
    <w:basedOn w:val="Normal"/>
    <w:uiPriority w:val="99"/>
    <w:unhideWhenUsed/>
    <w:rsid w:val="00C7704D"/>
    <w:pPr>
      <w:suppressAutoHyphens w:val="0"/>
      <w:spacing w:before="100" w:beforeAutospacing="1" w:after="100" w:afterAutospacing="1"/>
    </w:pPr>
    <w:rPr>
      <w:lang w:eastAsia="es-ES"/>
    </w:rPr>
  </w:style>
  <w:style w:type="character" w:customStyle="1" w:styleId="EncabezadoCar">
    <w:name w:val="Encabezado Car"/>
    <w:link w:val="Encabezado"/>
    <w:uiPriority w:val="99"/>
    <w:rsid w:val="00767D68"/>
    <w:rPr>
      <w:sz w:val="24"/>
      <w:szCs w:val="24"/>
      <w:lang w:eastAsia="ar-SA"/>
    </w:rPr>
  </w:style>
  <w:style w:type="paragraph" w:styleId="Textodeglobo">
    <w:name w:val="Balloon Text"/>
    <w:basedOn w:val="Normal"/>
    <w:link w:val="TextodegloboCar"/>
    <w:rsid w:val="00767D68"/>
    <w:rPr>
      <w:rFonts w:ascii="Tahoma" w:hAnsi="Tahoma"/>
      <w:sz w:val="16"/>
      <w:szCs w:val="16"/>
      <w:lang w:val="x-none"/>
    </w:rPr>
  </w:style>
  <w:style w:type="character" w:customStyle="1" w:styleId="TextodegloboCar">
    <w:name w:val="Texto de globo Car"/>
    <w:link w:val="Textodeglobo"/>
    <w:rsid w:val="00767D68"/>
    <w:rPr>
      <w:rFonts w:ascii="Tahoma" w:hAnsi="Tahoma" w:cs="Tahoma"/>
      <w:sz w:val="16"/>
      <w:szCs w:val="16"/>
      <w:lang w:eastAsia="ar-SA"/>
    </w:rPr>
  </w:style>
  <w:style w:type="character" w:customStyle="1" w:styleId="Ttulo1Car">
    <w:name w:val="Título 1 Car"/>
    <w:link w:val="Ttulo1"/>
    <w:rsid w:val="004542B1"/>
    <w:rPr>
      <w:rFonts w:ascii="Bookman Old Style" w:hAnsi="Bookman Old Style" w:cs="Calibri"/>
      <w:sz w:val="32"/>
      <w:lang w:val="es-MX" w:eastAsia="ar-SA"/>
    </w:rPr>
  </w:style>
  <w:style w:type="paragraph" w:customStyle="1" w:styleId="Default">
    <w:name w:val="Default"/>
    <w:rsid w:val="007C233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Listavistosa-nfasis11">
    <w:name w:val="Lista vistosa - Énfasis 11"/>
    <w:basedOn w:val="Normal"/>
    <w:uiPriority w:val="34"/>
    <w:qFormat/>
    <w:rsid w:val="007C2335"/>
    <w:pPr>
      <w:suppressAutoHyphens w:val="0"/>
      <w:spacing w:after="100" w:afterAutospacing="1"/>
      <w:ind w:left="720"/>
      <w:contextualSpacing/>
      <w:jc w:val="both"/>
    </w:pPr>
    <w:rPr>
      <w:rFonts w:ascii="Calibri" w:eastAsia="Calibri" w:hAnsi="Calibri"/>
      <w:sz w:val="22"/>
      <w:szCs w:val="22"/>
      <w:lang w:val="es-CO" w:eastAsia="en-US"/>
    </w:rPr>
  </w:style>
  <w:style w:type="table" w:styleId="Tablaconcuadrcula">
    <w:name w:val="Table Grid"/>
    <w:basedOn w:val="Tablanormal"/>
    <w:uiPriority w:val="59"/>
    <w:rsid w:val="00612367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PiedepginaCar">
    <w:name w:val="Pie de página Car"/>
    <w:link w:val="Piedepgina"/>
    <w:uiPriority w:val="99"/>
    <w:rsid w:val="00612367"/>
    <w:rPr>
      <w:sz w:val="24"/>
      <w:szCs w:val="24"/>
      <w:lang w:val="es-ES" w:eastAsia="ar-SA"/>
    </w:rPr>
  </w:style>
  <w:style w:type="paragraph" w:customStyle="1" w:styleId="Textoindependiente31">
    <w:name w:val="Texto independiente 31"/>
    <w:basedOn w:val="Normal"/>
    <w:uiPriority w:val="99"/>
    <w:rsid w:val="0049010B"/>
    <w:pPr>
      <w:spacing w:after="120"/>
    </w:pPr>
    <w:rPr>
      <w:rFonts w:cs="Calibri"/>
      <w:sz w:val="16"/>
      <w:szCs w:val="16"/>
    </w:rPr>
  </w:style>
  <w:style w:type="character" w:customStyle="1" w:styleId="Ttulo4Car">
    <w:name w:val="Título 4 Car"/>
    <w:link w:val="Ttulo4"/>
    <w:semiHidden/>
    <w:rsid w:val="00555C33"/>
    <w:rPr>
      <w:rFonts w:ascii="Calibri" w:eastAsia="Times New Roman" w:hAnsi="Calibri" w:cs="Times New Roman"/>
      <w:b/>
      <w:bCs/>
      <w:sz w:val="28"/>
      <w:szCs w:val="28"/>
      <w:lang w:val="es-ES" w:eastAsia="ar-SA"/>
    </w:rPr>
  </w:style>
  <w:style w:type="character" w:styleId="Hipervnculo">
    <w:name w:val="Hyperlink"/>
    <w:rsid w:val="0064241B"/>
    <w:rPr>
      <w:color w:val="0563C1"/>
      <w:u w:val="single"/>
    </w:rPr>
  </w:style>
  <w:style w:type="character" w:customStyle="1" w:styleId="Ttulo2Car">
    <w:name w:val="Título 2 Car"/>
    <w:link w:val="Ttulo2"/>
    <w:rsid w:val="00284348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ar-SA"/>
    </w:rPr>
  </w:style>
  <w:style w:type="character" w:customStyle="1" w:styleId="Ttulo3Car">
    <w:name w:val="Título 3 Car"/>
    <w:link w:val="Ttulo3"/>
    <w:rsid w:val="00284348"/>
    <w:rPr>
      <w:rFonts w:ascii="Calibri Light" w:eastAsia="Times New Roman" w:hAnsi="Calibri Light" w:cs="Times New Roman"/>
      <w:b/>
      <w:bCs/>
      <w:sz w:val="26"/>
      <w:szCs w:val="26"/>
      <w:lang w:val="es-ES" w:eastAsia="ar-SA"/>
    </w:rPr>
  </w:style>
  <w:style w:type="paragraph" w:styleId="Cierre">
    <w:name w:val="Closing"/>
    <w:basedOn w:val="Normal"/>
    <w:link w:val="CierreCar"/>
    <w:rsid w:val="00284348"/>
    <w:pPr>
      <w:ind w:left="4252"/>
    </w:pPr>
  </w:style>
  <w:style w:type="character" w:customStyle="1" w:styleId="CierreCar">
    <w:name w:val="Cierre Car"/>
    <w:link w:val="Cierre"/>
    <w:rsid w:val="00284348"/>
    <w:rPr>
      <w:sz w:val="24"/>
      <w:szCs w:val="24"/>
      <w:lang w:val="es-ES" w:eastAsia="ar-SA"/>
    </w:rPr>
  </w:style>
  <w:style w:type="paragraph" w:styleId="Ttulo">
    <w:name w:val="Title"/>
    <w:basedOn w:val="Normal"/>
    <w:next w:val="Normal"/>
    <w:link w:val="TtuloCar"/>
    <w:qFormat/>
    <w:rsid w:val="00284348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tuloCar">
    <w:name w:val="Título Car"/>
    <w:link w:val="Ttulo"/>
    <w:rsid w:val="00284348"/>
    <w:rPr>
      <w:rFonts w:ascii="Calibri Light" w:eastAsia="Times New Roman" w:hAnsi="Calibri Light" w:cs="Times New Roman"/>
      <w:b/>
      <w:bCs/>
      <w:kern w:val="28"/>
      <w:sz w:val="32"/>
      <w:szCs w:val="32"/>
      <w:lang w:val="es-ES" w:eastAsia="ar-SA"/>
    </w:rPr>
  </w:style>
  <w:style w:type="paragraph" w:styleId="Firma">
    <w:name w:val="Signature"/>
    <w:basedOn w:val="Normal"/>
    <w:link w:val="FirmaCar"/>
    <w:rsid w:val="00284348"/>
    <w:pPr>
      <w:ind w:left="4252"/>
    </w:pPr>
  </w:style>
  <w:style w:type="character" w:customStyle="1" w:styleId="FirmaCar">
    <w:name w:val="Firma Car"/>
    <w:link w:val="Firma"/>
    <w:rsid w:val="00284348"/>
    <w:rPr>
      <w:sz w:val="24"/>
      <w:szCs w:val="24"/>
      <w:lang w:val="es-ES" w:eastAsia="ar-SA"/>
    </w:rPr>
  </w:style>
  <w:style w:type="paragraph" w:styleId="Subttulo">
    <w:name w:val="Subtitle"/>
    <w:basedOn w:val="Normal"/>
    <w:next w:val="Normal"/>
    <w:link w:val="SubttuloCar"/>
    <w:qFormat/>
    <w:rsid w:val="00284348"/>
    <w:pPr>
      <w:spacing w:after="60"/>
      <w:jc w:val="center"/>
      <w:outlineLvl w:val="1"/>
    </w:pPr>
    <w:rPr>
      <w:rFonts w:ascii="Calibri Light" w:hAnsi="Calibri Light"/>
    </w:rPr>
  </w:style>
  <w:style w:type="character" w:customStyle="1" w:styleId="SubttuloCar">
    <w:name w:val="Subtítulo Car"/>
    <w:link w:val="Subttulo"/>
    <w:rsid w:val="00284348"/>
    <w:rPr>
      <w:rFonts w:ascii="Calibri Light" w:eastAsia="Times New Roman" w:hAnsi="Calibri Light" w:cs="Times New Roman"/>
      <w:sz w:val="24"/>
      <w:szCs w:val="24"/>
      <w:lang w:val="es-ES" w:eastAsia="ar-SA"/>
    </w:rPr>
  </w:style>
  <w:style w:type="paragraph" w:styleId="Prrafodelista">
    <w:name w:val="List Paragraph"/>
    <w:basedOn w:val="Normal"/>
    <w:uiPriority w:val="34"/>
    <w:qFormat/>
    <w:rsid w:val="00FB6C8C"/>
    <w:pPr>
      <w:ind w:left="720"/>
      <w:contextualSpacing/>
    </w:pPr>
  </w:style>
  <w:style w:type="character" w:styleId="Mencinsinresolver">
    <w:name w:val="Unresolved Mention"/>
    <w:basedOn w:val="Fuentedeprrafopredeter"/>
    <w:uiPriority w:val="99"/>
    <w:semiHidden/>
    <w:unhideWhenUsed/>
    <w:rsid w:val="002D40C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8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26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0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4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42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1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5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29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8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8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64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7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9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4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https://telemedellin.tv/wp-content/uploads/2016/01/logo.png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E53870-A2FB-496F-B390-A00A8EFB0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354</Words>
  <Characters>1952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>Medellín, 25 de junio de 2007</vt:lpstr>
      <vt:lpstr/>
      <vt:lpstr>OBJETO: Compra de sillas para salas de edición y archivador para salas de edició</vt:lpstr>
    </vt:vector>
  </TitlesOfParts>
  <Company>Hewlett-Packard Company</Company>
  <LinksUpToDate>false</LinksUpToDate>
  <CharactersWithSpaces>2302</CharactersWithSpaces>
  <SharedDoc>false</SharedDoc>
  <HLinks>
    <vt:vector size="6" baseType="variant">
      <vt:variant>
        <vt:i4>7929905</vt:i4>
      </vt:variant>
      <vt:variant>
        <vt:i4>4714</vt:i4>
      </vt:variant>
      <vt:variant>
        <vt:i4>1025</vt:i4>
      </vt:variant>
      <vt:variant>
        <vt:i4>1</vt:i4>
      </vt:variant>
      <vt:variant>
        <vt:lpwstr>https://telemedellin.tv/wp-content/uploads/2016/01/logo.png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Medellín, 25 de junio de 2007</dc:title>
  <dc:subject/>
  <dc:creator>Administrador</dc:creator>
  <cp:keywords/>
  <cp:lastModifiedBy>luisa fernanda zuluaga salazar</cp:lastModifiedBy>
  <cp:revision>2</cp:revision>
  <cp:lastPrinted>2018-12-17T13:39:00Z</cp:lastPrinted>
  <dcterms:created xsi:type="dcterms:W3CDTF">2020-07-16T16:14:00Z</dcterms:created>
  <dcterms:modified xsi:type="dcterms:W3CDTF">2020-07-16T16:14:00Z</dcterms:modified>
</cp:coreProperties>
</file>