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05B897" w14:textId="77777777" w:rsidR="00B4693C" w:rsidRDefault="00CE1CDA" w:rsidP="00B4693C">
      <w:pPr>
        <w:spacing w:after="0" w:line="240" w:lineRule="auto"/>
        <w:jc w:val="right"/>
        <w:rPr>
          <w:rFonts w:ascii="Cambria" w:eastAsia="Cambria" w:hAnsi="Cambria" w:cs="Cambria"/>
          <w:b/>
          <w:sz w:val="28"/>
        </w:rPr>
      </w:pPr>
      <w:r>
        <w:rPr>
          <w:rFonts w:ascii="Cambria" w:eastAsia="Cambria" w:hAnsi="Cambria" w:cs="Cambria"/>
          <w:b/>
          <w:sz w:val="28"/>
        </w:rPr>
        <w:t xml:space="preserve">    </w:t>
      </w:r>
    </w:p>
    <w:p w14:paraId="6C8ED7D1" w14:textId="50391646" w:rsidR="00F27D5D" w:rsidRDefault="00CE1CDA" w:rsidP="00B4693C">
      <w:pPr>
        <w:spacing w:after="0" w:line="240" w:lineRule="auto"/>
        <w:jc w:val="right"/>
        <w:rPr>
          <w:rFonts w:ascii="Cambria" w:eastAsia="Cambria" w:hAnsi="Cambria" w:cs="Cambria"/>
          <w:b/>
          <w:sz w:val="28"/>
        </w:rPr>
      </w:pPr>
      <w:r>
        <w:rPr>
          <w:rFonts w:ascii="Cambria" w:eastAsia="Cambria" w:hAnsi="Cambria" w:cs="Cambria"/>
          <w:b/>
          <w:sz w:val="28"/>
        </w:rPr>
        <w:t>CUENTA DE COBRO Nº: 08</w:t>
      </w:r>
    </w:p>
    <w:p w14:paraId="3EFA51C8" w14:textId="77777777" w:rsidR="00F27D5D" w:rsidRDefault="00CE1CDA" w:rsidP="00B4693C">
      <w:pPr>
        <w:spacing w:after="0" w:line="240" w:lineRule="auto"/>
        <w:rPr>
          <w:rFonts w:ascii="Cambria" w:eastAsia="Cambria" w:hAnsi="Cambria" w:cs="Cambria"/>
          <w:b/>
          <w:color w:val="000000"/>
          <w:sz w:val="28"/>
        </w:rPr>
      </w:pPr>
      <w:r>
        <w:rPr>
          <w:rFonts w:ascii="Cambria" w:eastAsia="Cambria" w:hAnsi="Cambria" w:cs="Cambria"/>
          <w:b/>
          <w:sz w:val="28"/>
        </w:rPr>
        <w:t xml:space="preserve">CONTRATO N° </w:t>
      </w:r>
      <w:r>
        <w:rPr>
          <w:rFonts w:ascii="Cambria" w:eastAsia="Cambria" w:hAnsi="Cambria" w:cs="Cambria"/>
          <w:b/>
          <w:color w:val="000000"/>
          <w:sz w:val="28"/>
        </w:rPr>
        <w:t>CD-03-2024-</w:t>
      </w:r>
      <w:r>
        <w:rPr>
          <w:rFonts w:ascii="Cambria" w:eastAsia="Cambria" w:hAnsi="Cambria" w:cs="Cambria"/>
          <w:b/>
          <w:color w:val="000000"/>
          <w:sz w:val="28"/>
          <w:shd w:val="clear" w:color="auto" w:fill="FFFFFF"/>
        </w:rPr>
        <w:t>2670</w:t>
      </w:r>
    </w:p>
    <w:p w14:paraId="24202C04" w14:textId="77777777" w:rsidR="00F27D5D" w:rsidRDefault="00F27D5D">
      <w:pPr>
        <w:spacing w:after="200" w:line="276" w:lineRule="auto"/>
        <w:rPr>
          <w:rFonts w:ascii="Cambria" w:eastAsia="Cambria" w:hAnsi="Cambria" w:cs="Cambria"/>
          <w:sz w:val="24"/>
        </w:rPr>
      </w:pPr>
    </w:p>
    <w:p w14:paraId="01455E70" w14:textId="77777777" w:rsidR="00F27D5D" w:rsidRDefault="00CE1CDA">
      <w:pPr>
        <w:spacing w:after="200" w:line="276" w:lineRule="auto"/>
        <w:jc w:val="center"/>
        <w:rPr>
          <w:rFonts w:ascii="Cambria" w:eastAsia="Cambria" w:hAnsi="Cambria" w:cs="Cambria"/>
          <w:b/>
          <w:sz w:val="28"/>
        </w:rPr>
      </w:pPr>
      <w:r>
        <w:rPr>
          <w:rFonts w:ascii="Cambria" w:eastAsia="Cambria" w:hAnsi="Cambria" w:cs="Cambria"/>
          <w:b/>
          <w:sz w:val="28"/>
        </w:rPr>
        <w:t>EL DISTRITO ESPECIAL, INDUSTRIAL Y PORTUARIO DE BARRANQUILLA</w:t>
      </w:r>
      <w:bookmarkStart w:id="0" w:name="_GoBack"/>
      <w:bookmarkEnd w:id="0"/>
    </w:p>
    <w:p w14:paraId="5D449F04" w14:textId="77777777" w:rsidR="00F27D5D" w:rsidRDefault="00CE1CDA">
      <w:pPr>
        <w:spacing w:after="200" w:line="276" w:lineRule="auto"/>
        <w:jc w:val="center"/>
        <w:rPr>
          <w:rFonts w:ascii="Cambria" w:eastAsia="Cambria" w:hAnsi="Cambria" w:cs="Cambria"/>
          <w:b/>
          <w:sz w:val="28"/>
        </w:rPr>
      </w:pPr>
      <w:r>
        <w:rPr>
          <w:rFonts w:ascii="Cambria" w:eastAsia="Cambria" w:hAnsi="Cambria" w:cs="Cambria"/>
          <w:b/>
          <w:sz w:val="28"/>
        </w:rPr>
        <w:t>DEBE A:</w:t>
      </w:r>
    </w:p>
    <w:p w14:paraId="2C953C5D" w14:textId="77777777" w:rsidR="00F27D5D" w:rsidRDefault="00CE1CDA">
      <w:pPr>
        <w:spacing w:after="0" w:line="240" w:lineRule="auto"/>
        <w:jc w:val="center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>JORGE RAFAH PARODI ANDRADE</w:t>
      </w:r>
    </w:p>
    <w:p w14:paraId="74398DE7" w14:textId="77777777" w:rsidR="00F27D5D" w:rsidRDefault="00CE1CDA">
      <w:pPr>
        <w:spacing w:after="0" w:line="240" w:lineRule="auto"/>
        <w:jc w:val="center"/>
        <w:rPr>
          <w:rFonts w:ascii="Calibri" w:eastAsia="Calibri" w:hAnsi="Calibri" w:cs="Calibri"/>
        </w:rPr>
      </w:pPr>
      <w:r>
        <w:rPr>
          <w:rFonts w:ascii="Cambria" w:eastAsia="Cambria" w:hAnsi="Cambria" w:cs="Cambria"/>
          <w:b/>
          <w:sz w:val="24"/>
        </w:rPr>
        <w:t>C.C</w:t>
      </w:r>
      <w:r>
        <w:rPr>
          <w:rFonts w:ascii="Calibri" w:eastAsia="Calibri" w:hAnsi="Calibri" w:cs="Calibri"/>
        </w:rPr>
        <w:t xml:space="preserve"> 1.140.832.136 DE BARRANQUILLA, COLOMBIA</w:t>
      </w:r>
    </w:p>
    <w:p w14:paraId="5F05DA1E" w14:textId="77777777" w:rsidR="00F27D5D" w:rsidRDefault="00F27D5D">
      <w:pPr>
        <w:spacing w:after="0" w:line="240" w:lineRule="auto"/>
        <w:jc w:val="center"/>
        <w:rPr>
          <w:rFonts w:ascii="Cambria" w:eastAsia="Cambria" w:hAnsi="Cambria" w:cs="Cambria"/>
          <w:sz w:val="24"/>
        </w:rPr>
      </w:pPr>
    </w:p>
    <w:p w14:paraId="7E8D8CD5" w14:textId="77777777" w:rsidR="00F27D5D" w:rsidRDefault="00CE1CDA">
      <w:pPr>
        <w:keepNext/>
        <w:spacing w:after="0" w:line="240" w:lineRule="auto"/>
        <w:ind w:left="360" w:hanging="360"/>
        <w:jc w:val="center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La suma de Dos Millones Quinientos Mil Pesos</w:t>
      </w:r>
    </w:p>
    <w:p w14:paraId="1760C2B7" w14:textId="77777777" w:rsidR="00F27D5D" w:rsidRDefault="00CE1CDA">
      <w:pPr>
        <w:keepNext/>
        <w:spacing w:after="0" w:line="240" w:lineRule="auto"/>
        <w:ind w:left="360" w:hanging="360"/>
        <w:jc w:val="center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($2.500.000)</w:t>
      </w:r>
    </w:p>
    <w:p w14:paraId="761A995B" w14:textId="77777777" w:rsidR="00F27D5D" w:rsidRDefault="00F27D5D">
      <w:pPr>
        <w:keepNext/>
        <w:spacing w:after="0" w:line="240" w:lineRule="auto"/>
        <w:ind w:left="360" w:hanging="360"/>
        <w:jc w:val="center"/>
        <w:rPr>
          <w:rFonts w:ascii="Calibri" w:eastAsia="Calibri" w:hAnsi="Calibri" w:cs="Calibri"/>
          <w:b/>
          <w:sz w:val="28"/>
        </w:rPr>
      </w:pPr>
    </w:p>
    <w:p w14:paraId="757A1EB5" w14:textId="7865D6D1" w:rsidR="00F27D5D" w:rsidRDefault="00CE1CDA" w:rsidP="00B4693C">
      <w:pPr>
        <w:keepNext/>
        <w:spacing w:after="0" w:line="240" w:lineRule="auto"/>
        <w:ind w:left="360" w:hanging="360"/>
        <w:jc w:val="center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b/>
          <w:sz w:val="24"/>
        </w:rPr>
        <w:t>Correspondiente</w:t>
      </w:r>
      <w:r>
        <w:rPr>
          <w:rFonts w:ascii="Calibri" w:eastAsia="Calibri" w:hAnsi="Calibri" w:cs="Calibri"/>
          <w:sz w:val="24"/>
        </w:rPr>
        <w:t xml:space="preserve"> a Un</w:t>
      </w:r>
      <w:r w:rsidR="00396C9B">
        <w:rPr>
          <w:rFonts w:ascii="Calibri" w:eastAsia="Calibri" w:hAnsi="Calibri" w:cs="Calibri"/>
          <w:sz w:val="24"/>
        </w:rPr>
        <w:t xml:space="preserve"> último</w:t>
      </w:r>
      <w:r w:rsidR="00B4693C"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 xml:space="preserve">pago </w:t>
      </w:r>
      <w:r w:rsidR="005575AF">
        <w:rPr>
          <w:rFonts w:ascii="Calibri" w:eastAsia="Calibri" w:hAnsi="Calibri" w:cs="Calibri"/>
          <w:b/>
          <w:sz w:val="24"/>
        </w:rPr>
        <w:t>por actividades ejecutadas del 2024</w:t>
      </w:r>
    </w:p>
    <w:p w14:paraId="68F90042" w14:textId="701BC0B9" w:rsidR="00F27D5D" w:rsidRDefault="00CE1CDA" w:rsidP="00B4693C">
      <w:pPr>
        <w:keepNext/>
        <w:spacing w:after="0" w:line="240" w:lineRule="auto"/>
        <w:ind w:left="360" w:hanging="360"/>
        <w:jc w:val="center"/>
        <w:rPr>
          <w:rFonts w:ascii="Cambria" w:eastAsia="Cambria" w:hAnsi="Cambria" w:cs="Cambria"/>
          <w:b/>
          <w:color w:val="000000"/>
          <w:sz w:val="24"/>
        </w:rPr>
      </w:pPr>
      <w:r>
        <w:rPr>
          <w:rFonts w:ascii="Calibri" w:eastAsia="Calibri" w:hAnsi="Calibri" w:cs="Calibri"/>
          <w:b/>
          <w:sz w:val="24"/>
        </w:rPr>
        <w:t>Por concepto</w:t>
      </w:r>
      <w:r>
        <w:rPr>
          <w:rFonts w:ascii="Calibri" w:eastAsia="Calibri" w:hAnsi="Calibri" w:cs="Calibri"/>
          <w:sz w:val="24"/>
        </w:rPr>
        <w:t>: DE PRESTACION DE SERVICIO DE APOYO A LA GESTION PARA ACOMPANAR A LA SECREETARIA DISTRITAL DE GOBIERNO EN LA PROMOCION Y SOCIALIZACION DE LA LEY DEL DEPORTE</w:t>
      </w:r>
      <w:r w:rsidR="00B4693C">
        <w:rPr>
          <w:rFonts w:ascii="Calibri" w:eastAsia="Calibri" w:hAnsi="Calibri" w:cs="Calibri"/>
          <w:sz w:val="24"/>
        </w:rPr>
        <w:t>.</w:t>
      </w:r>
    </w:p>
    <w:p w14:paraId="338BE395" w14:textId="77777777" w:rsidR="00F27D5D" w:rsidRDefault="00F27D5D">
      <w:pPr>
        <w:keepNext/>
        <w:spacing w:after="0" w:line="240" w:lineRule="auto"/>
        <w:ind w:left="360" w:hanging="360"/>
        <w:jc w:val="both"/>
        <w:rPr>
          <w:rFonts w:ascii="Cambria" w:eastAsia="Cambria" w:hAnsi="Cambria" w:cs="Cambria"/>
          <w:b/>
          <w:color w:val="000000"/>
          <w:sz w:val="24"/>
        </w:rPr>
      </w:pPr>
    </w:p>
    <w:p w14:paraId="18A68B6C" w14:textId="77777777" w:rsidR="00F27D5D" w:rsidRDefault="00F27D5D">
      <w:pPr>
        <w:keepNext/>
        <w:spacing w:after="0" w:line="240" w:lineRule="auto"/>
        <w:ind w:left="360" w:hanging="360"/>
        <w:jc w:val="both"/>
        <w:rPr>
          <w:rFonts w:ascii="Cambria" w:eastAsia="Cambria" w:hAnsi="Cambria" w:cs="Cambria"/>
          <w:b/>
          <w:color w:val="000000"/>
          <w:sz w:val="24"/>
        </w:rPr>
      </w:pPr>
    </w:p>
    <w:p w14:paraId="483F5BDE" w14:textId="77777777" w:rsidR="00F27D5D" w:rsidRDefault="00CE1CDA">
      <w:pPr>
        <w:spacing w:after="200" w:line="276" w:lineRule="auto"/>
        <w:jc w:val="both"/>
        <w:rPr>
          <w:rFonts w:ascii="Cambria" w:eastAsia="Cambria" w:hAnsi="Cambria" w:cs="Cambria"/>
          <w:b/>
          <w:sz w:val="24"/>
        </w:rPr>
      </w:pPr>
      <w:r>
        <w:rPr>
          <w:rFonts w:ascii="Calibri" w:eastAsia="Calibri" w:hAnsi="Calibri" w:cs="Calibri"/>
          <w:sz w:val="24"/>
        </w:rPr>
        <w:t>Favor consignar en la cuenta de ahorros N° 9352010864 de SCOTIABANK COLPATRIA el cual está a mi nombre.</w:t>
      </w:r>
    </w:p>
    <w:p w14:paraId="41B41EE0" w14:textId="77777777" w:rsidR="00F27D5D" w:rsidRDefault="00CE1CDA">
      <w:pPr>
        <w:spacing w:after="200" w:line="276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Atentamente,</w:t>
      </w:r>
    </w:p>
    <w:p w14:paraId="36115F4D" w14:textId="77777777" w:rsidR="00F27D5D" w:rsidRDefault="00CE1CDA">
      <w:pPr>
        <w:spacing w:after="200" w:line="276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                                                  </w:t>
      </w:r>
    </w:p>
    <w:p w14:paraId="5381E457" w14:textId="02620A9E" w:rsidR="00F27D5D" w:rsidRDefault="00CE1CDA">
      <w:pPr>
        <w:spacing w:after="0" w:line="276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                                           </w:t>
      </w:r>
      <w:r w:rsidR="00396C9B">
        <w:rPr>
          <w:rFonts w:ascii="Cambria" w:eastAsia="Cambria" w:hAnsi="Cambria" w:cs="Cambria"/>
          <w:sz w:val="24"/>
        </w:rPr>
        <w:t xml:space="preserve">          </w:t>
      </w:r>
      <w:r>
        <w:object w:dxaOrig="2955" w:dyaOrig="709" w14:anchorId="6E50C3A7">
          <v:rect id="rectole0000000000" o:spid="_x0000_i1025" style="width:147.75pt;height:35.25pt" o:ole="" o:preferrelative="t" stroked="f">
            <v:imagedata r:id="rId4" o:title=""/>
          </v:rect>
          <o:OLEObject Type="Embed" ProgID="StaticMetafile" ShapeID="rectole0000000000" DrawAspect="Content" ObjectID="_1797057255" r:id="rId5"/>
        </w:object>
      </w:r>
      <w:r>
        <w:rPr>
          <w:rFonts w:ascii="Cambria" w:eastAsia="Cambria" w:hAnsi="Cambria" w:cs="Cambria"/>
          <w:sz w:val="24"/>
        </w:rPr>
        <w:t xml:space="preserve">           </w:t>
      </w:r>
    </w:p>
    <w:p w14:paraId="3921AF81" w14:textId="77777777" w:rsidR="00F27D5D" w:rsidRPr="00CE1CDA" w:rsidRDefault="00CE1CDA">
      <w:pPr>
        <w:spacing w:after="0" w:line="276" w:lineRule="auto"/>
        <w:jc w:val="center"/>
        <w:rPr>
          <w:rFonts w:ascii="Calibri" w:eastAsia="Calibri" w:hAnsi="Calibri" w:cs="Calibri"/>
          <w:b/>
          <w:lang w:val="en-US"/>
        </w:rPr>
      </w:pPr>
      <w:r w:rsidRPr="00CE1CDA">
        <w:rPr>
          <w:rFonts w:ascii="Calibri" w:eastAsia="Calibri" w:hAnsi="Calibri" w:cs="Calibri"/>
          <w:b/>
          <w:lang w:val="en-US"/>
        </w:rPr>
        <w:t>--------------------------------------------------------</w:t>
      </w:r>
    </w:p>
    <w:p w14:paraId="5C56AFCB" w14:textId="77777777" w:rsidR="00F27D5D" w:rsidRPr="00CE1CDA" w:rsidRDefault="00CE1CDA">
      <w:pPr>
        <w:spacing w:after="200" w:line="276" w:lineRule="auto"/>
        <w:jc w:val="center"/>
        <w:rPr>
          <w:rFonts w:ascii="Calibri" w:eastAsia="Calibri" w:hAnsi="Calibri" w:cs="Calibri"/>
          <w:b/>
          <w:sz w:val="24"/>
          <w:lang w:val="en-US"/>
        </w:rPr>
      </w:pPr>
      <w:r w:rsidRPr="00CE1CDA">
        <w:rPr>
          <w:rFonts w:ascii="Calibri" w:eastAsia="Calibri" w:hAnsi="Calibri" w:cs="Calibri"/>
          <w:b/>
          <w:sz w:val="24"/>
          <w:lang w:val="en-US"/>
        </w:rPr>
        <w:t xml:space="preserve">JORGE RAFAH PARODI ANDRADE </w:t>
      </w:r>
    </w:p>
    <w:p w14:paraId="04A2E6FA" w14:textId="77777777" w:rsidR="00F27D5D" w:rsidRPr="00CE1CDA" w:rsidRDefault="00CE1CDA">
      <w:pPr>
        <w:spacing w:after="200" w:line="276" w:lineRule="auto"/>
        <w:jc w:val="center"/>
        <w:rPr>
          <w:rFonts w:ascii="Calibri" w:eastAsia="Calibri" w:hAnsi="Calibri" w:cs="Calibri"/>
          <w:b/>
          <w:sz w:val="24"/>
          <w:lang w:val="en-US"/>
        </w:rPr>
      </w:pPr>
      <w:r w:rsidRPr="00CE1CDA">
        <w:rPr>
          <w:rFonts w:ascii="Calibri" w:eastAsia="Calibri" w:hAnsi="Calibri" w:cs="Calibri"/>
          <w:b/>
          <w:sz w:val="24"/>
          <w:lang w:val="en-US"/>
        </w:rPr>
        <w:t xml:space="preserve">C.C No 1.140.832.136 </w:t>
      </w:r>
    </w:p>
    <w:p w14:paraId="7883AB55" w14:textId="77777777" w:rsidR="00F27D5D" w:rsidRDefault="00CE1CDA">
      <w:pPr>
        <w:spacing w:after="200" w:line="276" w:lineRule="auto"/>
        <w:jc w:val="center"/>
        <w:rPr>
          <w:rFonts w:ascii="Cambria" w:eastAsia="Cambria" w:hAnsi="Cambria" w:cs="Cambria"/>
          <w:b/>
          <w:sz w:val="24"/>
        </w:rPr>
      </w:pPr>
      <w:proofErr w:type="spellStart"/>
      <w:r>
        <w:rPr>
          <w:rFonts w:ascii="Calibri" w:eastAsia="Calibri" w:hAnsi="Calibri" w:cs="Calibri"/>
          <w:b/>
          <w:sz w:val="24"/>
        </w:rPr>
        <w:t>Cel</w:t>
      </w:r>
      <w:proofErr w:type="spellEnd"/>
      <w:r>
        <w:rPr>
          <w:rFonts w:ascii="Calibri" w:eastAsia="Calibri" w:hAnsi="Calibri" w:cs="Calibri"/>
          <w:b/>
          <w:sz w:val="24"/>
        </w:rPr>
        <w:t>: 3002214591</w:t>
      </w:r>
    </w:p>
    <w:sectPr w:rsidR="00F27D5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F27D5D"/>
    <w:rsid w:val="00396C9B"/>
    <w:rsid w:val="0055446F"/>
    <w:rsid w:val="005575AF"/>
    <w:rsid w:val="008C716F"/>
    <w:rsid w:val="00B4693C"/>
    <w:rsid w:val="00B7597E"/>
    <w:rsid w:val="00CE1CDA"/>
    <w:rsid w:val="00F27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C17AB"/>
  <w15:docId w15:val="{FFFF725B-8A2A-4D43-A5E2-51F9C8653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135</Words>
  <Characters>746</Characters>
  <Application>Microsoft Office Word</Application>
  <DocSecurity>0</DocSecurity>
  <Lines>6</Lines>
  <Paragraphs>1</Paragraphs>
  <ScaleCrop>false</ScaleCrop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Parodi Alvarez</dc:creator>
  <cp:lastModifiedBy>CARLOS DIAZ</cp:lastModifiedBy>
  <cp:revision>6</cp:revision>
  <cp:lastPrinted>2024-12-23T16:50:00Z</cp:lastPrinted>
  <dcterms:created xsi:type="dcterms:W3CDTF">2024-11-24T02:45:00Z</dcterms:created>
  <dcterms:modified xsi:type="dcterms:W3CDTF">2024-12-30T14:48:00Z</dcterms:modified>
</cp:coreProperties>
</file>