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4C182D" w14:textId="4C7AFAB2" w:rsidR="003B7220" w:rsidRDefault="003B7220">
      <w:r>
        <w:rPr>
          <w:noProof/>
        </w:rPr>
        <w:drawing>
          <wp:inline distT="0" distB="0" distL="0" distR="0" wp14:anchorId="24F04B18" wp14:editId="46B72132">
            <wp:extent cx="5612130" cy="3290570"/>
            <wp:effectExtent l="0" t="0" r="7620" b="5080"/>
            <wp:docPr id="240329804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329804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9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72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220"/>
    <w:rsid w:val="003567BB"/>
    <w:rsid w:val="003B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B6756"/>
  <w15:chartTrackingRefBased/>
  <w15:docId w15:val="{AED16F6F-B9C7-48FB-A3AC-30B046B5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B72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B72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B72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B72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B72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B72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B72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B72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B72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B72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B72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B72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B72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B722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B72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B722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B72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B72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B72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B72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B72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B72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B72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B722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B72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B722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B72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B722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B72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MY. Diana Carolina Buitrago Bedoya</dc:creator>
  <cp:keywords/>
  <dc:description/>
  <cp:lastModifiedBy>MY. Diana Carolina Buitrago Bedoya</cp:lastModifiedBy>
  <cp:revision>1</cp:revision>
  <dcterms:created xsi:type="dcterms:W3CDTF">2024-12-24T16:42:00Z</dcterms:created>
  <dcterms:modified xsi:type="dcterms:W3CDTF">2024-12-24T16:45:00Z</dcterms:modified>
</cp:coreProperties>
</file>