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6BEFE" w14:textId="77777777" w:rsidR="00134F60" w:rsidRDefault="00134F60" w:rsidP="00AC608F">
      <w:pPr>
        <w:rPr>
          <w:rFonts w:ascii="Arial" w:hAnsi="Arial" w:cs="Arial"/>
          <w:b/>
          <w:sz w:val="24"/>
          <w:szCs w:val="24"/>
          <w:lang w:val="es-ES"/>
        </w:rPr>
      </w:pPr>
    </w:p>
    <w:p w14:paraId="4ECC062D" w14:textId="77777777" w:rsidR="00134F60" w:rsidRDefault="00134F60" w:rsidP="00AC608F">
      <w:pPr>
        <w:rPr>
          <w:rFonts w:ascii="Arial" w:hAnsi="Arial" w:cs="Arial"/>
          <w:b/>
          <w:sz w:val="24"/>
          <w:szCs w:val="24"/>
          <w:lang w:val="es-ES"/>
        </w:rPr>
      </w:pPr>
    </w:p>
    <w:p w14:paraId="55520F3A" w14:textId="77777777" w:rsidR="00134F60" w:rsidRDefault="00134F60" w:rsidP="00AC608F">
      <w:pPr>
        <w:rPr>
          <w:rFonts w:ascii="Arial" w:hAnsi="Arial" w:cs="Arial"/>
          <w:b/>
          <w:sz w:val="24"/>
          <w:szCs w:val="24"/>
          <w:lang w:val="es-ES"/>
        </w:rPr>
      </w:pPr>
    </w:p>
    <w:p w14:paraId="5C5DB57A" w14:textId="5F74D690" w:rsidR="00184C4D" w:rsidRDefault="00AC608F" w:rsidP="00AC608F">
      <w:pPr>
        <w:rPr>
          <w:rFonts w:ascii="Arial" w:hAnsi="Arial" w:cs="Arial"/>
          <w:b/>
          <w:sz w:val="24"/>
          <w:szCs w:val="24"/>
          <w:lang w:val="es-ES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lang w:val="es-ES"/>
        </w:rPr>
        <w:t xml:space="preserve">Cáqueza, </w:t>
      </w:r>
      <w:r w:rsidR="00206E32">
        <w:rPr>
          <w:rFonts w:ascii="Arial" w:hAnsi="Arial" w:cs="Arial"/>
          <w:b/>
          <w:sz w:val="24"/>
          <w:szCs w:val="24"/>
          <w:lang w:val="es-ES"/>
        </w:rPr>
        <w:t xml:space="preserve">diciembre </w:t>
      </w:r>
      <w:r w:rsidR="00134F60">
        <w:rPr>
          <w:rFonts w:ascii="Arial" w:hAnsi="Arial" w:cs="Arial"/>
          <w:b/>
          <w:sz w:val="24"/>
          <w:szCs w:val="24"/>
          <w:lang w:val="es-ES"/>
        </w:rPr>
        <w:t>31</w:t>
      </w:r>
      <w:r w:rsidR="00206E32">
        <w:rPr>
          <w:rFonts w:ascii="Arial" w:hAnsi="Arial" w:cs="Arial"/>
          <w:b/>
          <w:sz w:val="24"/>
          <w:szCs w:val="24"/>
          <w:lang w:val="es-ES"/>
        </w:rPr>
        <w:t xml:space="preserve"> de 2024</w:t>
      </w:r>
    </w:p>
    <w:p w14:paraId="25759E6B" w14:textId="77777777" w:rsidR="00134F60" w:rsidRDefault="00134F60" w:rsidP="003C4D4C">
      <w:pPr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14:paraId="1207F8BE" w14:textId="04B817CC" w:rsidR="002A3C29" w:rsidRDefault="003C4D4C" w:rsidP="003C4D4C">
      <w:pPr>
        <w:jc w:val="center"/>
        <w:rPr>
          <w:rFonts w:ascii="Arial" w:hAnsi="Arial" w:cs="Arial"/>
          <w:b/>
          <w:sz w:val="28"/>
          <w:szCs w:val="28"/>
          <w:lang w:val="es-ES"/>
        </w:rPr>
      </w:pPr>
      <w:r w:rsidRPr="000630ED">
        <w:rPr>
          <w:rFonts w:ascii="Arial" w:hAnsi="Arial" w:cs="Arial"/>
          <w:b/>
          <w:sz w:val="28"/>
          <w:szCs w:val="28"/>
          <w:lang w:val="es-ES"/>
        </w:rPr>
        <w:t xml:space="preserve">INFORME </w:t>
      </w:r>
    </w:p>
    <w:p w14:paraId="0BF876BE" w14:textId="01ED3933" w:rsidR="00134F60" w:rsidRPr="00206E32" w:rsidRDefault="00134F60" w:rsidP="003C4D4C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es-ES"/>
        </w:rPr>
        <w:t>PROCESO DE MINMA CUANTIA No. CQ-MC-004-2024</w:t>
      </w:r>
    </w:p>
    <w:p w14:paraId="5A207E24" w14:textId="77777777" w:rsidR="00134F60" w:rsidRDefault="00134F60" w:rsidP="002A0506">
      <w:pPr>
        <w:jc w:val="center"/>
        <w:rPr>
          <w:rFonts w:ascii="Arial" w:hAnsi="Arial" w:cs="Arial"/>
          <w:b/>
          <w:sz w:val="32"/>
          <w:szCs w:val="32"/>
        </w:rPr>
      </w:pPr>
    </w:p>
    <w:p w14:paraId="56DE4852" w14:textId="2C4B26E9" w:rsidR="003C4D4C" w:rsidRPr="00206E32" w:rsidRDefault="002A0506" w:rsidP="002A0506">
      <w:pPr>
        <w:jc w:val="center"/>
        <w:rPr>
          <w:rFonts w:ascii="Arial" w:hAnsi="Arial" w:cs="Arial"/>
          <w:b/>
          <w:sz w:val="32"/>
          <w:szCs w:val="32"/>
          <w:lang w:val="es-ES"/>
        </w:rPr>
      </w:pPr>
      <w:r w:rsidRPr="00206E32">
        <w:rPr>
          <w:rFonts w:ascii="Arial" w:hAnsi="Arial" w:cs="Arial"/>
          <w:b/>
          <w:sz w:val="32"/>
          <w:szCs w:val="32"/>
        </w:rPr>
        <w:t>FV</w:t>
      </w:r>
      <w:r w:rsidR="00206E32" w:rsidRPr="00206E32">
        <w:rPr>
          <w:rFonts w:ascii="Arial" w:hAnsi="Arial" w:cs="Arial"/>
          <w:b/>
          <w:sz w:val="32"/>
          <w:szCs w:val="32"/>
        </w:rPr>
        <w:t xml:space="preserve">VC </w:t>
      </w:r>
      <w:r w:rsidR="00134F60">
        <w:rPr>
          <w:rFonts w:ascii="Arial" w:hAnsi="Arial" w:cs="Arial"/>
          <w:b/>
          <w:sz w:val="32"/>
          <w:szCs w:val="32"/>
        </w:rPr>
        <w:t>834</w:t>
      </w:r>
    </w:p>
    <w:p w14:paraId="4BBC8C71" w14:textId="2B9403D5" w:rsidR="003C4D4C" w:rsidRDefault="003C4D4C" w:rsidP="003C4D4C">
      <w:pPr>
        <w:jc w:val="both"/>
        <w:rPr>
          <w:rFonts w:ascii="Arial" w:hAnsi="Arial" w:cs="Arial"/>
          <w:sz w:val="24"/>
          <w:szCs w:val="24"/>
        </w:rPr>
      </w:pPr>
      <w:r w:rsidRPr="00D61E6A">
        <w:rPr>
          <w:rFonts w:ascii="Arial" w:hAnsi="Arial" w:cs="Arial"/>
          <w:b/>
          <w:sz w:val="24"/>
          <w:szCs w:val="24"/>
        </w:rPr>
        <w:t>CONTRATISTA</w:t>
      </w:r>
      <w:r w:rsidRPr="003C4D4C">
        <w:rPr>
          <w:rFonts w:ascii="Arial" w:hAnsi="Arial" w:cs="Arial"/>
          <w:sz w:val="24"/>
          <w:szCs w:val="24"/>
        </w:rPr>
        <w:t>: ASOCIACION RADIAL DE COMUNICACIONES SOCIAL DEL ORIENTE "ARCOSOR R/L: LUCINDA AYALA BAQUERO.</w:t>
      </w:r>
    </w:p>
    <w:p w14:paraId="2CEA9632" w14:textId="77777777" w:rsidR="00134F60" w:rsidRPr="003C4D4C" w:rsidRDefault="00134F60" w:rsidP="003C4D4C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555"/>
        <w:gridCol w:w="6095"/>
        <w:gridCol w:w="1276"/>
      </w:tblGrid>
      <w:tr w:rsidR="00FB0F66" w14:paraId="4AABC5F5" w14:textId="77777777" w:rsidTr="00134F60">
        <w:trPr>
          <w:trHeight w:val="785"/>
        </w:trPr>
        <w:tc>
          <w:tcPr>
            <w:tcW w:w="1555" w:type="dxa"/>
          </w:tcPr>
          <w:p w14:paraId="5FE3E849" w14:textId="37E8494D" w:rsidR="00FB0F66" w:rsidRDefault="00FB0F66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FECHA</w:t>
            </w:r>
          </w:p>
        </w:tc>
        <w:tc>
          <w:tcPr>
            <w:tcW w:w="6095" w:type="dxa"/>
          </w:tcPr>
          <w:p w14:paraId="45531847" w14:textId="259948EA" w:rsidR="00FB0F66" w:rsidRDefault="00FB0F66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CONCEPTO</w:t>
            </w:r>
          </w:p>
        </w:tc>
        <w:tc>
          <w:tcPr>
            <w:tcW w:w="1276" w:type="dxa"/>
          </w:tcPr>
          <w:p w14:paraId="1FD73AE1" w14:textId="07932405" w:rsidR="00FB0F66" w:rsidRDefault="00206E32" w:rsidP="002A0506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TOTAL,</w:t>
            </w:r>
            <w:r w:rsidR="00FB0F66">
              <w:rPr>
                <w:rFonts w:ascii="Arial" w:hAnsi="Arial" w:cs="Arial"/>
                <w:b/>
                <w:sz w:val="24"/>
                <w:szCs w:val="24"/>
                <w:lang w:val="es-ES"/>
              </w:rPr>
              <w:t xml:space="preserve"> CUÑAS</w:t>
            </w:r>
          </w:p>
        </w:tc>
      </w:tr>
      <w:tr w:rsidR="00FB0F66" w14:paraId="699B9E0E" w14:textId="77777777" w:rsidTr="00134F60">
        <w:trPr>
          <w:trHeight w:val="352"/>
        </w:trPr>
        <w:tc>
          <w:tcPr>
            <w:tcW w:w="1555" w:type="dxa"/>
          </w:tcPr>
          <w:p w14:paraId="3AD629C9" w14:textId="5336ECEE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21/11/2024</w:t>
            </w:r>
          </w:p>
        </w:tc>
        <w:tc>
          <w:tcPr>
            <w:tcW w:w="6095" w:type="dxa"/>
          </w:tcPr>
          <w:p w14:paraId="450DDF6F" w14:textId="5DE7CA8D" w:rsidR="00FB0F66" w:rsidRPr="00206E32" w:rsidRDefault="00134F60" w:rsidP="00134F60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CUÑAS  PAGOS  COLOMBIA  MAYOR 25-29 NOV.</w:t>
            </w:r>
          </w:p>
        </w:tc>
        <w:tc>
          <w:tcPr>
            <w:tcW w:w="1276" w:type="dxa"/>
          </w:tcPr>
          <w:p w14:paraId="40416FE1" w14:textId="1597A028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9</w:t>
            </w:r>
          </w:p>
        </w:tc>
      </w:tr>
      <w:tr w:rsidR="00FB0F66" w14:paraId="0EC16B34" w14:textId="77777777" w:rsidTr="00134F60">
        <w:tc>
          <w:tcPr>
            <w:tcW w:w="1555" w:type="dxa"/>
          </w:tcPr>
          <w:p w14:paraId="120B66B7" w14:textId="238C7592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07/11/2024</w:t>
            </w:r>
          </w:p>
        </w:tc>
        <w:tc>
          <w:tcPr>
            <w:tcW w:w="6095" w:type="dxa"/>
          </w:tcPr>
          <w:p w14:paraId="5A7035F9" w14:textId="3AF4CB3D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CUÑAS  BENEFICIARIOS  SUBSIDIO TRANSPORTE  ESCOLAR</w:t>
            </w:r>
          </w:p>
        </w:tc>
        <w:tc>
          <w:tcPr>
            <w:tcW w:w="1276" w:type="dxa"/>
          </w:tcPr>
          <w:p w14:paraId="1DD373D7" w14:textId="1AC5A195" w:rsidR="003E4333" w:rsidRDefault="00134F60" w:rsidP="003E433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15</w:t>
            </w:r>
          </w:p>
        </w:tc>
      </w:tr>
      <w:tr w:rsidR="00FB0F66" w14:paraId="50006CCB" w14:textId="77777777" w:rsidTr="00134F60">
        <w:tc>
          <w:tcPr>
            <w:tcW w:w="1555" w:type="dxa"/>
          </w:tcPr>
          <w:p w14:paraId="2D3A63F6" w14:textId="07EE4348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16/09/2024</w:t>
            </w:r>
          </w:p>
        </w:tc>
        <w:tc>
          <w:tcPr>
            <w:tcW w:w="6095" w:type="dxa"/>
          </w:tcPr>
          <w:p w14:paraId="3419A571" w14:textId="315E2203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CUÑAS PAGO  ADULTO MAYOR 23-27 DE  SEPTIEMBRE</w:t>
            </w:r>
          </w:p>
        </w:tc>
        <w:tc>
          <w:tcPr>
            <w:tcW w:w="1276" w:type="dxa"/>
          </w:tcPr>
          <w:p w14:paraId="56ECA80E" w14:textId="2BAD8954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9</w:t>
            </w:r>
          </w:p>
        </w:tc>
      </w:tr>
      <w:tr w:rsidR="00FB0F66" w14:paraId="1454E5AC" w14:textId="77777777" w:rsidTr="00134F60">
        <w:tc>
          <w:tcPr>
            <w:tcW w:w="1555" w:type="dxa"/>
          </w:tcPr>
          <w:p w14:paraId="3B5A942B" w14:textId="44682588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20/12/2024</w:t>
            </w:r>
          </w:p>
        </w:tc>
        <w:tc>
          <w:tcPr>
            <w:tcW w:w="6095" w:type="dxa"/>
          </w:tcPr>
          <w:p w14:paraId="1CF30918" w14:textId="3E5C0BFB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CUÑAS PAGO  COLOMBIA  MAYOR 23-31 DE DICIEMBRE</w:t>
            </w:r>
          </w:p>
        </w:tc>
        <w:tc>
          <w:tcPr>
            <w:tcW w:w="1276" w:type="dxa"/>
          </w:tcPr>
          <w:p w14:paraId="32B09E88" w14:textId="163D5AB6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9</w:t>
            </w:r>
          </w:p>
        </w:tc>
      </w:tr>
      <w:tr w:rsidR="00FB0F66" w14:paraId="08D19C88" w14:textId="77777777" w:rsidTr="00134F60">
        <w:tc>
          <w:tcPr>
            <w:tcW w:w="1555" w:type="dxa"/>
          </w:tcPr>
          <w:p w14:paraId="17FBB65A" w14:textId="4AB8EB21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24/12/2024</w:t>
            </w:r>
          </w:p>
        </w:tc>
        <w:tc>
          <w:tcPr>
            <w:tcW w:w="6095" w:type="dxa"/>
          </w:tcPr>
          <w:p w14:paraId="2E8F5D62" w14:textId="4CF7D937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CUÑAS  FERIAS Y FIESTAS 2024</w:t>
            </w:r>
          </w:p>
        </w:tc>
        <w:tc>
          <w:tcPr>
            <w:tcW w:w="1276" w:type="dxa"/>
          </w:tcPr>
          <w:p w14:paraId="4CFE4567" w14:textId="1C51850E" w:rsidR="00FB0F66" w:rsidRDefault="00134F60" w:rsidP="003C4D4C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58</w:t>
            </w:r>
          </w:p>
        </w:tc>
      </w:tr>
    </w:tbl>
    <w:p w14:paraId="3C640F73" w14:textId="77777777" w:rsidR="00A41668" w:rsidRDefault="00A41668" w:rsidP="003C4D4C">
      <w:pPr>
        <w:jc w:val="both"/>
        <w:rPr>
          <w:rFonts w:ascii="Arial" w:hAnsi="Arial" w:cs="Arial"/>
          <w:sz w:val="24"/>
          <w:szCs w:val="24"/>
          <w:lang w:val="es-ES"/>
        </w:rPr>
      </w:pPr>
    </w:p>
    <w:p w14:paraId="65B18B03" w14:textId="1C81B847" w:rsidR="003C4D4C" w:rsidRDefault="005F791A" w:rsidP="003C4D4C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5F791A">
        <w:rPr>
          <w:rFonts w:ascii="Arial" w:hAnsi="Arial" w:cs="Arial"/>
          <w:b/>
          <w:sz w:val="24"/>
          <w:szCs w:val="24"/>
          <w:lang w:val="es-ES"/>
        </w:rPr>
        <w:t xml:space="preserve">VALOR </w:t>
      </w:r>
      <w:r w:rsidR="00CE7B38" w:rsidRPr="005F791A">
        <w:rPr>
          <w:rFonts w:ascii="Arial" w:hAnsi="Arial" w:cs="Arial"/>
          <w:b/>
          <w:sz w:val="24"/>
          <w:szCs w:val="24"/>
          <w:lang w:val="es-ES"/>
        </w:rPr>
        <w:t>TOTAL FACTURA</w:t>
      </w:r>
      <w:r w:rsidRPr="005F791A">
        <w:rPr>
          <w:rFonts w:ascii="Arial" w:hAnsi="Arial" w:cs="Arial"/>
          <w:b/>
          <w:sz w:val="24"/>
          <w:szCs w:val="24"/>
          <w:lang w:val="es-ES"/>
        </w:rPr>
        <w:t xml:space="preserve">: </w:t>
      </w:r>
      <w:r w:rsidR="00134F60">
        <w:rPr>
          <w:rFonts w:ascii="Arial" w:hAnsi="Arial" w:cs="Arial"/>
          <w:b/>
          <w:sz w:val="24"/>
          <w:szCs w:val="24"/>
          <w:lang w:val="es-ES"/>
        </w:rPr>
        <w:t xml:space="preserve">SEISCIENTOS VEINTI CINCO MIL </w:t>
      </w:r>
      <w:r w:rsidR="00206E32">
        <w:rPr>
          <w:rFonts w:ascii="Arial" w:hAnsi="Arial" w:cs="Arial"/>
          <w:b/>
          <w:sz w:val="24"/>
          <w:szCs w:val="24"/>
          <w:lang w:val="es-ES"/>
        </w:rPr>
        <w:t>PESOS M/CTE. (</w:t>
      </w:r>
      <w:r w:rsidR="00134F60">
        <w:rPr>
          <w:rFonts w:ascii="Arial" w:hAnsi="Arial" w:cs="Arial"/>
          <w:b/>
          <w:sz w:val="24"/>
          <w:szCs w:val="24"/>
          <w:lang w:val="es-ES"/>
        </w:rPr>
        <w:t>625.000</w:t>
      </w:r>
      <w:r w:rsidR="00206E32">
        <w:rPr>
          <w:rFonts w:ascii="Arial" w:hAnsi="Arial" w:cs="Arial"/>
          <w:b/>
          <w:sz w:val="24"/>
          <w:szCs w:val="24"/>
          <w:lang w:val="es-ES"/>
        </w:rPr>
        <w:t>)</w:t>
      </w:r>
    </w:p>
    <w:p w14:paraId="71245D2C" w14:textId="77777777" w:rsidR="00CE7B38" w:rsidRDefault="00CE7B38" w:rsidP="003C4D4C">
      <w:pPr>
        <w:jc w:val="both"/>
        <w:rPr>
          <w:rFonts w:ascii="Arial" w:hAnsi="Arial" w:cs="Arial"/>
          <w:b/>
          <w:sz w:val="24"/>
          <w:szCs w:val="24"/>
          <w:lang w:val="es-ES"/>
        </w:rPr>
      </w:pPr>
    </w:p>
    <w:p w14:paraId="1B175580" w14:textId="75366E36" w:rsidR="00CE7B38" w:rsidRDefault="00CE7B38" w:rsidP="003C4D4C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Cordialmente</w:t>
      </w:r>
      <w:r w:rsidR="00AC608F">
        <w:rPr>
          <w:rFonts w:ascii="Arial" w:hAnsi="Arial" w:cs="Arial"/>
          <w:b/>
          <w:sz w:val="24"/>
          <w:szCs w:val="24"/>
          <w:lang w:val="es-ES"/>
        </w:rPr>
        <w:t>,</w:t>
      </w:r>
    </w:p>
    <w:p w14:paraId="6937D45B" w14:textId="77777777" w:rsidR="00CE7B38" w:rsidRDefault="00CE7B38" w:rsidP="003C4D4C">
      <w:pPr>
        <w:jc w:val="both"/>
        <w:rPr>
          <w:rFonts w:ascii="Arial" w:hAnsi="Arial" w:cs="Arial"/>
          <w:b/>
          <w:sz w:val="24"/>
          <w:szCs w:val="24"/>
          <w:lang w:val="es-ES"/>
        </w:rPr>
      </w:pPr>
    </w:p>
    <w:p w14:paraId="1DDAA47E" w14:textId="77777777" w:rsidR="00CE7B38" w:rsidRDefault="00CE7B38" w:rsidP="00CE7B38">
      <w:pPr>
        <w:spacing w:after="0"/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LUCINDA AYALA BAQUERO</w:t>
      </w:r>
    </w:p>
    <w:p w14:paraId="67E52BCB" w14:textId="77777777" w:rsidR="00CE7B38" w:rsidRDefault="00CE7B38" w:rsidP="00CE7B38">
      <w:pPr>
        <w:spacing w:after="0"/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Representante Legal ARCOSOR</w:t>
      </w:r>
    </w:p>
    <w:p w14:paraId="5099D048" w14:textId="77777777" w:rsidR="003E4333" w:rsidRPr="003E4333" w:rsidRDefault="003E4333" w:rsidP="003E4333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88E917E" w14:textId="77777777" w:rsidR="003E4333" w:rsidRPr="005F791A" w:rsidRDefault="003E4333" w:rsidP="00CE7B38">
      <w:pPr>
        <w:spacing w:after="0"/>
        <w:jc w:val="both"/>
        <w:rPr>
          <w:rFonts w:ascii="Arial" w:hAnsi="Arial" w:cs="Arial"/>
          <w:b/>
          <w:sz w:val="24"/>
          <w:szCs w:val="24"/>
          <w:lang w:val="es-ES"/>
        </w:rPr>
      </w:pPr>
    </w:p>
    <w:sectPr w:rsidR="003E4333" w:rsidRPr="005F79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D4C"/>
    <w:rsid w:val="0002273F"/>
    <w:rsid w:val="00050293"/>
    <w:rsid w:val="000630ED"/>
    <w:rsid w:val="00072A73"/>
    <w:rsid w:val="000B2434"/>
    <w:rsid w:val="00120E0F"/>
    <w:rsid w:val="00134F60"/>
    <w:rsid w:val="00166E75"/>
    <w:rsid w:val="001736AA"/>
    <w:rsid w:val="00184C4D"/>
    <w:rsid w:val="00206E32"/>
    <w:rsid w:val="002A0506"/>
    <w:rsid w:val="002A3C29"/>
    <w:rsid w:val="00381500"/>
    <w:rsid w:val="003C4D4C"/>
    <w:rsid w:val="003D19EF"/>
    <w:rsid w:val="003E4333"/>
    <w:rsid w:val="004571DA"/>
    <w:rsid w:val="004D0337"/>
    <w:rsid w:val="00523EFE"/>
    <w:rsid w:val="00575354"/>
    <w:rsid w:val="005841F7"/>
    <w:rsid w:val="00592FE6"/>
    <w:rsid w:val="005E7E41"/>
    <w:rsid w:val="005F791A"/>
    <w:rsid w:val="00635655"/>
    <w:rsid w:val="006E0CF2"/>
    <w:rsid w:val="00711CEE"/>
    <w:rsid w:val="0072119A"/>
    <w:rsid w:val="007537D8"/>
    <w:rsid w:val="008729A1"/>
    <w:rsid w:val="008934F3"/>
    <w:rsid w:val="00901452"/>
    <w:rsid w:val="00937D11"/>
    <w:rsid w:val="009964B2"/>
    <w:rsid w:val="009C66B6"/>
    <w:rsid w:val="00A306DE"/>
    <w:rsid w:val="00A41668"/>
    <w:rsid w:val="00A52497"/>
    <w:rsid w:val="00A74F85"/>
    <w:rsid w:val="00AC608F"/>
    <w:rsid w:val="00AF7D7B"/>
    <w:rsid w:val="00C22692"/>
    <w:rsid w:val="00CE34D2"/>
    <w:rsid w:val="00CE7B38"/>
    <w:rsid w:val="00D009C4"/>
    <w:rsid w:val="00D5301D"/>
    <w:rsid w:val="00D61E6A"/>
    <w:rsid w:val="00D84530"/>
    <w:rsid w:val="00DD75E6"/>
    <w:rsid w:val="00E04634"/>
    <w:rsid w:val="00E81BE5"/>
    <w:rsid w:val="00F142F8"/>
    <w:rsid w:val="00F350E1"/>
    <w:rsid w:val="00FB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C21B38"/>
  <w15:chartTrackingRefBased/>
  <w15:docId w15:val="{24993766-C4CE-4B09-BE56-FC3421D78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C4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41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569</Characters>
  <Application>Microsoft Office Word</Application>
  <DocSecurity>0</DocSecurity>
  <Lines>51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Gestión documental Hospital san Rafael de Cáqueza</dc:creator>
  <cp:keywords/>
  <dc:description/>
  <cp:lastModifiedBy>LA VOZ DE CAQUEZA</cp:lastModifiedBy>
  <cp:revision>2</cp:revision>
  <dcterms:created xsi:type="dcterms:W3CDTF">2024-12-31T20:54:00Z</dcterms:created>
  <dcterms:modified xsi:type="dcterms:W3CDTF">2024-12-31T20:54:00Z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2024-12-19T00:39:01Z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fae50519-00aa-44c1-a901-95fd10aabe37</vt:lpwstr>
  </property>
  <property fmtid="{D5CDD505-2E9C-101B-9397-08002B2CF9AE}" pid="7" name="MSIP_Label_defa4170-0d19-0005-0004-bc88714345d2_ActionId">
    <vt:lpwstr>e9e78866-fbe7-448f-a3d8-e9d021b2e417</vt:lpwstr>
  </property>
  <property fmtid="{D5CDD505-2E9C-101B-9397-08002B2CF9AE}" pid="8" name="MSIP_Label_defa4170-0d19-0005-0004-bc88714345d2_ContentBits">
    <vt:lpwstr>0</vt:lpwstr>
  </property>
  <property fmtid="{D5CDD505-2E9C-101B-9397-08002B2CF9AE}" pid="9" name="GrammarlyDocumentId">
    <vt:lpwstr>bacdd28ee4cbbb72733405c3c9cb2277e2a3bdf75e7de5f52e2201cd51ea4e17</vt:lpwstr>
  </property>
</Properties>
</file>