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89841" w14:textId="77777777" w:rsidR="00CF194F" w:rsidRDefault="006F3CE9">
      <w:pPr>
        <w:pStyle w:val="Textoindependiente"/>
        <w:spacing w:before="75"/>
        <w:ind w:left="1745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 Prestación de</w:t>
      </w:r>
      <w:r>
        <w:rPr>
          <w:spacing w:val="-3"/>
        </w:rPr>
        <w:t xml:space="preserve"> </w:t>
      </w:r>
      <w:r>
        <w:t>Servicio</w:t>
      </w:r>
    </w:p>
    <w:p w14:paraId="26C5C304" w14:textId="77777777" w:rsidR="00CF194F" w:rsidRDefault="00CF194F">
      <w:pPr>
        <w:pStyle w:val="Textoindependiente"/>
        <w:rPr>
          <w:sz w:val="22"/>
        </w:rPr>
      </w:pPr>
    </w:p>
    <w:p w14:paraId="5B30691A" w14:textId="77777777" w:rsidR="00CF194F" w:rsidRDefault="006F3CE9">
      <w:pPr>
        <w:pStyle w:val="Prrafodelista"/>
        <w:numPr>
          <w:ilvl w:val="0"/>
          <w:numId w:val="2"/>
        </w:numPr>
        <w:tabs>
          <w:tab w:val="left" w:pos="1050"/>
        </w:tabs>
        <w:ind w:hanging="361"/>
        <w:rPr>
          <w:b/>
          <w:sz w:val="20"/>
        </w:rPr>
      </w:pPr>
      <w:r>
        <w:rPr>
          <w:b/>
          <w:sz w:val="20"/>
        </w:rPr>
        <w:t>DATOS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GENERALES</w:t>
      </w:r>
    </w:p>
    <w:p w14:paraId="6B3CE734" w14:textId="77777777" w:rsidR="00CF194F" w:rsidRDefault="00000000">
      <w:pPr>
        <w:pStyle w:val="Textoindependiente"/>
        <w:spacing w:before="8"/>
        <w:rPr>
          <w:sz w:val="16"/>
        </w:rPr>
      </w:pPr>
      <w:r>
        <w:pict w14:anchorId="74B3E590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9.7pt;margin-top:11.8pt;width:449pt;height:142.9pt;z-index:-15728640;mso-wrap-distance-left:0;mso-wrap-distance-right:0;mso-position-horizontal-relative:page" filled="f" strokeweight=".48pt">
            <v:textbox inset="0,0,0,0">
              <w:txbxContent>
                <w:p w14:paraId="71F0CE9E" w14:textId="0376A526" w:rsidR="00EF4B39" w:rsidRPr="006B4A32" w:rsidRDefault="00EF4B39" w:rsidP="006B4A32">
                  <w:pPr>
                    <w:spacing w:before="1"/>
                    <w:ind w:left="103"/>
                    <w:rPr>
                      <w:rFonts w:ascii="Calibri"/>
                      <w:b/>
                      <w:lang w:val="es-CO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No.</w:t>
                  </w:r>
                  <w:r>
                    <w:rPr>
                      <w:rFonts w:ascii="Arial"/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De</w:t>
                  </w:r>
                  <w:r>
                    <w:rPr>
                      <w:rFonts w:ascii="Arial"/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 xml:space="preserve">Contrato </w:t>
                  </w:r>
                  <w:r w:rsidR="006B4A32" w:rsidRPr="006B4A32">
                    <w:rPr>
                      <w:rFonts w:ascii="Calibri"/>
                      <w:b/>
                    </w:rPr>
                    <w:t>CD-05-2024-</w:t>
                  </w:r>
                  <w:r w:rsidR="009505BF">
                    <w:rPr>
                      <w:rFonts w:ascii="Calibri"/>
                      <w:b/>
                    </w:rPr>
                    <w:t>6823</w:t>
                  </w:r>
                </w:p>
                <w:p w14:paraId="3E3372D1" w14:textId="77777777" w:rsidR="00EF4B39" w:rsidRDefault="00EF4B39" w:rsidP="00EF4B39">
                  <w:pPr>
                    <w:rPr>
                      <w:sz w:val="20"/>
                    </w:rPr>
                  </w:pPr>
                </w:p>
                <w:p w14:paraId="56C899A9" w14:textId="56C5AFC4" w:rsidR="00EF4B39" w:rsidRDefault="00EF4B39" w:rsidP="00EF4B39">
                  <w:pPr>
                    <w:ind w:left="103"/>
                    <w:rPr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Plazo</w:t>
                  </w:r>
                  <w:r>
                    <w:rPr>
                      <w:rFonts w:ascii="Arial" w:hAnsi="Arial"/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>de Ejecución</w:t>
                  </w:r>
                  <w:r>
                    <w:rPr>
                      <w:rFonts w:ascii="Arial" w:hAnsi="Arial"/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>Desde</w:t>
                  </w:r>
                  <w:r>
                    <w:rPr>
                      <w:sz w:val="20"/>
                    </w:rPr>
                    <w:t>: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 w:rsidR="003E506F">
                    <w:rPr>
                      <w:sz w:val="20"/>
                    </w:rPr>
                    <w:t xml:space="preserve">03_12_2024 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>Hasta:</w:t>
                  </w:r>
                  <w:r>
                    <w:rPr>
                      <w:rFonts w:ascii="Arial" w:hAnsi="Arial"/>
                      <w:b/>
                      <w:spacing w:val="-2"/>
                      <w:sz w:val="20"/>
                    </w:rPr>
                    <w:t xml:space="preserve"> </w:t>
                  </w:r>
                  <w:r w:rsidR="00A10352">
                    <w:rPr>
                      <w:rFonts w:ascii="Arial" w:hAnsi="Arial"/>
                      <w:b/>
                      <w:spacing w:val="-2"/>
                      <w:sz w:val="20"/>
                    </w:rPr>
                    <w:t>3</w:t>
                  </w:r>
                  <w:r w:rsidR="006B4A32">
                    <w:rPr>
                      <w:sz w:val="20"/>
                    </w:rPr>
                    <w:t>1-</w:t>
                  </w:r>
                  <w:r w:rsidR="003E506F">
                    <w:rPr>
                      <w:sz w:val="20"/>
                    </w:rPr>
                    <w:t xml:space="preserve"> 12 </w:t>
                  </w:r>
                  <w:r>
                    <w:rPr>
                      <w:sz w:val="20"/>
                    </w:rPr>
                    <w:t>-202</w:t>
                  </w:r>
                  <w:r w:rsidR="006B4A32">
                    <w:rPr>
                      <w:sz w:val="20"/>
                    </w:rPr>
                    <w:t>4</w:t>
                  </w:r>
                </w:p>
                <w:p w14:paraId="68BBCB26" w14:textId="77777777" w:rsidR="00EF4B39" w:rsidRDefault="00EF4B39" w:rsidP="00EF4B39">
                  <w:pPr>
                    <w:spacing w:before="1"/>
                    <w:rPr>
                      <w:sz w:val="20"/>
                    </w:rPr>
                  </w:pPr>
                </w:p>
                <w:p w14:paraId="4111A6D1" w14:textId="2E9BA314" w:rsidR="00C067D5" w:rsidRDefault="00EF4B39" w:rsidP="00EF4B39">
                  <w:pPr>
                    <w:spacing w:line="480" w:lineRule="auto"/>
                    <w:ind w:left="103" w:right="1770"/>
                    <w:rPr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Nombre y Apellido del Contratista</w:t>
                  </w:r>
                  <w:r>
                    <w:rPr>
                      <w:sz w:val="20"/>
                    </w:rPr>
                    <w:t>: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 w:rsidR="009505BF">
                    <w:rPr>
                      <w:sz w:val="20"/>
                    </w:rPr>
                    <w:t>YESID ANTONIO MARCHENA FONTALVO</w:t>
                  </w:r>
                </w:p>
                <w:p w14:paraId="35499A6F" w14:textId="3E0BD9CB" w:rsidR="00C067D5" w:rsidRDefault="00EF4B39" w:rsidP="00EF4B39">
                  <w:pPr>
                    <w:spacing w:line="480" w:lineRule="auto"/>
                    <w:ind w:left="103" w:right="1770"/>
                    <w:rPr>
                      <w:sz w:val="20"/>
                    </w:rPr>
                  </w:pP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>No.</w:t>
                  </w:r>
                  <w:r>
                    <w:rPr>
                      <w:rFonts w:ascii="Arial" w:hAnsi="Arial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>Documento</w:t>
                  </w:r>
                  <w:r>
                    <w:rPr>
                      <w:rFonts w:ascii="Arial" w:hAnsi="Arial"/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>Identificación:</w:t>
                  </w:r>
                  <w:r w:rsidR="00C067D5">
                    <w:rPr>
                      <w:rFonts w:ascii="Arial" w:hAnsi="Arial"/>
                      <w:b/>
                      <w:sz w:val="20"/>
                    </w:rPr>
                    <w:t xml:space="preserve"> </w:t>
                  </w:r>
                  <w:r w:rsidR="009505BF">
                    <w:rPr>
                      <w:sz w:val="20"/>
                    </w:rPr>
                    <w:t>8733028. De Barranquilla</w:t>
                  </w:r>
                </w:p>
                <w:p w14:paraId="076D5A15" w14:textId="09D70392" w:rsidR="00EF4B39" w:rsidRDefault="00EF4B39" w:rsidP="00EF4B39">
                  <w:pPr>
                    <w:spacing w:line="480" w:lineRule="auto"/>
                    <w:ind w:left="103" w:right="1770"/>
                    <w:rPr>
                      <w:sz w:val="20"/>
                    </w:rPr>
                  </w:pPr>
                  <w:r>
                    <w:rPr>
                      <w:spacing w:val="-53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0"/>
                    </w:rPr>
                    <w:t xml:space="preserve">Periodo: </w:t>
                  </w:r>
                  <w:r>
                    <w:rPr>
                      <w:sz w:val="20"/>
                    </w:rPr>
                    <w:t>Correspondiente</w:t>
                  </w:r>
                  <w:r>
                    <w:rPr>
                      <w:spacing w:val="3"/>
                      <w:sz w:val="20"/>
                    </w:rPr>
                    <w:t xml:space="preserve"> </w:t>
                  </w:r>
                  <w:r w:rsidR="00015CF4">
                    <w:rPr>
                      <w:spacing w:val="-1"/>
                      <w:sz w:val="20"/>
                    </w:rPr>
                    <w:t xml:space="preserve">a </w:t>
                  </w:r>
                  <w:r w:rsidR="00C067D5">
                    <w:rPr>
                      <w:spacing w:val="-1"/>
                      <w:sz w:val="20"/>
                    </w:rPr>
                    <w:t>3</w:t>
                  </w:r>
                  <w:r w:rsidR="009505BF">
                    <w:rPr>
                      <w:spacing w:val="-1"/>
                      <w:sz w:val="20"/>
                    </w:rPr>
                    <w:t>1</w:t>
                  </w:r>
                  <w:r w:rsidR="006B4A32">
                    <w:rPr>
                      <w:spacing w:val="-1"/>
                      <w:sz w:val="20"/>
                    </w:rPr>
                    <w:t xml:space="preserve"> </w:t>
                  </w:r>
                  <w:r w:rsidR="00015CF4">
                    <w:rPr>
                      <w:spacing w:val="-1"/>
                      <w:sz w:val="20"/>
                    </w:rPr>
                    <w:t xml:space="preserve">de </w:t>
                  </w:r>
                  <w:r w:rsidR="009505BF">
                    <w:rPr>
                      <w:spacing w:val="-1"/>
                      <w:sz w:val="20"/>
                    </w:rPr>
                    <w:t xml:space="preserve">diciembre </w:t>
                  </w:r>
                  <w:r w:rsidR="00C067D5">
                    <w:rPr>
                      <w:spacing w:val="-1"/>
                      <w:sz w:val="20"/>
                    </w:rPr>
                    <w:t xml:space="preserve"> </w:t>
                  </w:r>
                  <w:r w:rsidR="00015CF4">
                    <w:rPr>
                      <w:spacing w:val="-1"/>
                      <w:sz w:val="20"/>
                    </w:rPr>
                    <w:t>de 202</w:t>
                  </w:r>
                  <w:r w:rsidR="006B4A32">
                    <w:rPr>
                      <w:spacing w:val="-1"/>
                      <w:sz w:val="20"/>
                    </w:rPr>
                    <w:t>4</w:t>
                  </w:r>
                </w:p>
                <w:p w14:paraId="12AA020F" w14:textId="02C09C97" w:rsidR="00CF194F" w:rsidRDefault="00EF4B39" w:rsidP="00117001">
                  <w:pPr>
                    <w:ind w:left="103"/>
                    <w:rPr>
                      <w:sz w:val="19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No.</w:t>
                  </w:r>
                  <w:r>
                    <w:rPr>
                      <w:rFonts w:ascii="Arial"/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de</w:t>
                  </w:r>
                  <w:r>
                    <w:rPr>
                      <w:rFonts w:ascii="Arial"/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Pago</w:t>
                  </w:r>
                  <w:r>
                    <w:rPr>
                      <w:sz w:val="20"/>
                    </w:rPr>
                    <w:t>: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 w:rsidR="006B4A32">
                    <w:rPr>
                      <w:spacing w:val="-1"/>
                      <w:sz w:val="20"/>
                    </w:rPr>
                    <w:t>01</w:t>
                  </w:r>
                </w:p>
              </w:txbxContent>
            </v:textbox>
            <w10:wrap type="topAndBottom" anchorx="page"/>
          </v:shape>
        </w:pict>
      </w:r>
    </w:p>
    <w:p w14:paraId="1A7EB126" w14:textId="77777777" w:rsidR="00CF194F" w:rsidRDefault="00CF194F">
      <w:pPr>
        <w:pStyle w:val="Textoindependiente"/>
        <w:spacing w:before="2"/>
        <w:rPr>
          <w:sz w:val="29"/>
        </w:rPr>
      </w:pPr>
    </w:p>
    <w:p w14:paraId="095ED101" w14:textId="77777777" w:rsidR="00CF194F" w:rsidRDefault="006F3CE9">
      <w:pPr>
        <w:pStyle w:val="Prrafodelista"/>
        <w:numPr>
          <w:ilvl w:val="0"/>
          <w:numId w:val="2"/>
        </w:numPr>
        <w:tabs>
          <w:tab w:val="left" w:pos="1050"/>
        </w:tabs>
        <w:spacing w:before="93"/>
        <w:ind w:hanging="361"/>
        <w:rPr>
          <w:b/>
          <w:sz w:val="20"/>
        </w:rPr>
      </w:pPr>
      <w:r>
        <w:rPr>
          <w:b/>
          <w:sz w:val="20"/>
        </w:rPr>
        <w:t>INFORME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ACTIVIDADES</w:t>
      </w:r>
    </w:p>
    <w:p w14:paraId="1584D0CF" w14:textId="77777777" w:rsidR="00CF194F" w:rsidRDefault="00CF194F">
      <w:pPr>
        <w:pStyle w:val="Textoindependiente"/>
        <w:spacing w:before="2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823"/>
      </w:tblGrid>
      <w:tr w:rsidR="00CF194F" w14:paraId="2590B09B" w14:textId="77777777">
        <w:trPr>
          <w:trHeight w:val="726"/>
        </w:trPr>
        <w:tc>
          <w:tcPr>
            <w:tcW w:w="4820" w:type="dxa"/>
          </w:tcPr>
          <w:p w14:paraId="234B4694" w14:textId="77777777" w:rsidR="00CF194F" w:rsidRDefault="00CF194F">
            <w:pPr>
              <w:pStyle w:val="TableParagraph"/>
              <w:spacing w:before="11"/>
              <w:ind w:left="0" w:right="0"/>
              <w:jc w:val="left"/>
              <w:rPr>
                <w:rFonts w:ascii="Arial"/>
                <w:b/>
                <w:sz w:val="19"/>
              </w:rPr>
            </w:pPr>
          </w:p>
          <w:p w14:paraId="19DF6A25" w14:textId="77777777" w:rsidR="00CF194F" w:rsidRDefault="006F3CE9">
            <w:pPr>
              <w:pStyle w:val="TableParagraph"/>
              <w:ind w:left="1310" w:righ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Obligación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Contractual</w:t>
            </w:r>
          </w:p>
        </w:tc>
        <w:tc>
          <w:tcPr>
            <w:tcW w:w="4823" w:type="dxa"/>
          </w:tcPr>
          <w:p w14:paraId="2AF7C0C5" w14:textId="77777777" w:rsidR="00CF194F" w:rsidRDefault="00CF194F">
            <w:pPr>
              <w:pStyle w:val="TableParagraph"/>
              <w:spacing w:before="11"/>
              <w:ind w:left="0" w:right="0"/>
              <w:jc w:val="left"/>
              <w:rPr>
                <w:rFonts w:ascii="Arial"/>
                <w:b/>
                <w:sz w:val="19"/>
              </w:rPr>
            </w:pPr>
          </w:p>
          <w:p w14:paraId="7DAB094C" w14:textId="77777777" w:rsidR="00CF194F" w:rsidRDefault="006F3CE9">
            <w:pPr>
              <w:pStyle w:val="TableParagraph"/>
              <w:ind w:left="1948" w:right="19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Producto</w:t>
            </w:r>
          </w:p>
        </w:tc>
      </w:tr>
      <w:tr w:rsidR="00CF194F" w14:paraId="3E9A06A4" w14:textId="77777777">
        <w:trPr>
          <w:trHeight w:val="1521"/>
        </w:trPr>
        <w:tc>
          <w:tcPr>
            <w:tcW w:w="4820" w:type="dxa"/>
          </w:tcPr>
          <w:p w14:paraId="3AD3F7DC" w14:textId="6D980D49" w:rsidR="00CF194F" w:rsidRDefault="00AC4F69" w:rsidP="00AC4F69">
            <w:pPr>
              <w:pStyle w:val="TableParagraph"/>
              <w:numPr>
                <w:ilvl w:val="0"/>
                <w:numId w:val="3"/>
              </w:numPr>
              <w:spacing w:line="276" w:lineRule="auto"/>
              <w:ind w:right="62"/>
              <w:rPr>
                <w:sz w:val="20"/>
              </w:rPr>
            </w:pPr>
            <w:r>
              <w:rPr>
                <w:sz w:val="20"/>
              </w:rPr>
              <w:t>Revisar los documentos relacionados con las visitas a los establecimientos educativos reportados por auto evaluación en el régimen controlado, no autoevaluado o con algunas situaciones particular durante la vigencia fiscal 2024.</w:t>
            </w:r>
          </w:p>
        </w:tc>
        <w:tc>
          <w:tcPr>
            <w:tcW w:w="4823" w:type="dxa"/>
          </w:tcPr>
          <w:p w14:paraId="70D88CAF" w14:textId="16973F61" w:rsidR="00CF194F" w:rsidRDefault="001023C7" w:rsidP="006B4A32">
            <w:pPr>
              <w:pStyle w:val="TableParagraph"/>
              <w:spacing w:line="276" w:lineRule="auto"/>
              <w:rPr>
                <w:sz w:val="20"/>
              </w:rPr>
            </w:pPr>
            <w:r w:rsidRPr="001023C7">
              <w:rPr>
                <w:sz w:val="20"/>
              </w:rPr>
              <w:t>Revisé los documentos relacionados con las visitas efectuadas a los establecimientos educativos reportados por autoevaluación en e</w:t>
            </w:r>
            <w:r>
              <w:rPr>
                <w:sz w:val="20"/>
              </w:rPr>
              <w:t>l</w:t>
            </w:r>
            <w:r w:rsidRPr="001023C7">
              <w:rPr>
                <w:sz w:val="20"/>
              </w:rPr>
              <w:t xml:space="preserve"> régimen controlado, no autoevaluados o co</w:t>
            </w:r>
            <w:r>
              <w:rPr>
                <w:sz w:val="20"/>
              </w:rPr>
              <w:t>n</w:t>
            </w:r>
            <w:r w:rsidRPr="001023C7">
              <w:rPr>
                <w:sz w:val="20"/>
              </w:rPr>
              <w:t xml:space="preserve"> alguna situación particular durante la vigencia fiscal 2024</w:t>
            </w:r>
          </w:p>
        </w:tc>
      </w:tr>
      <w:tr w:rsidR="00CF194F" w14:paraId="0B47416C" w14:textId="77777777" w:rsidTr="001023C7">
        <w:trPr>
          <w:trHeight w:val="816"/>
        </w:trPr>
        <w:tc>
          <w:tcPr>
            <w:tcW w:w="4820" w:type="dxa"/>
          </w:tcPr>
          <w:p w14:paraId="414D9B8A" w14:textId="6EDAC2FF" w:rsidR="00CF194F" w:rsidRDefault="001023C7" w:rsidP="006B4A32">
            <w:pPr>
              <w:pStyle w:val="TableParagraph"/>
              <w:spacing w:before="4" w:line="244" w:lineRule="auto"/>
              <w:ind w:left="789" w:right="62" w:hanging="360"/>
              <w:rPr>
                <w:sz w:val="20"/>
              </w:rPr>
            </w:pPr>
            <w:r w:rsidRPr="001023C7">
              <w:rPr>
                <w:sz w:val="20"/>
              </w:rPr>
              <w:t xml:space="preserve">2. Revisar </w:t>
            </w:r>
            <w:r>
              <w:rPr>
                <w:sz w:val="20"/>
              </w:rPr>
              <w:t xml:space="preserve">los </w:t>
            </w:r>
            <w:r w:rsidRPr="001023C7">
              <w:rPr>
                <w:sz w:val="20"/>
              </w:rPr>
              <w:t>manuales de convivencia de las instituciones educativas oficiales y privadas, que son radicados en la oficina de IVC.</w:t>
            </w:r>
          </w:p>
          <w:p w14:paraId="247A9AA5" w14:textId="77777777" w:rsidR="001023C7" w:rsidRDefault="001023C7" w:rsidP="001023C7">
            <w:pPr>
              <w:rPr>
                <w:sz w:val="20"/>
              </w:rPr>
            </w:pPr>
          </w:p>
          <w:p w14:paraId="35FD9F2A" w14:textId="177AAC58" w:rsidR="001023C7" w:rsidRPr="001023C7" w:rsidRDefault="001023C7" w:rsidP="001023C7">
            <w:pPr>
              <w:jc w:val="center"/>
            </w:pPr>
          </w:p>
        </w:tc>
        <w:tc>
          <w:tcPr>
            <w:tcW w:w="4823" w:type="dxa"/>
          </w:tcPr>
          <w:p w14:paraId="5DCFE313" w14:textId="69D17E1D" w:rsidR="00CF194F" w:rsidRDefault="001023C7" w:rsidP="006B4A32">
            <w:pPr>
              <w:pStyle w:val="TableParagraph"/>
              <w:spacing w:line="276" w:lineRule="auto"/>
              <w:ind w:right="65"/>
              <w:rPr>
                <w:sz w:val="20"/>
              </w:rPr>
            </w:pPr>
            <w:r w:rsidRPr="001023C7">
              <w:rPr>
                <w:sz w:val="20"/>
              </w:rPr>
              <w:t>Revisé manuales de convivencia de las instituciones educativas oficiales y privadas, que son radicados en la oficina de IVC.</w:t>
            </w:r>
          </w:p>
        </w:tc>
      </w:tr>
      <w:tr w:rsidR="00CF194F" w14:paraId="08FA7C64" w14:textId="77777777">
        <w:trPr>
          <w:trHeight w:val="1404"/>
        </w:trPr>
        <w:tc>
          <w:tcPr>
            <w:tcW w:w="4820" w:type="dxa"/>
          </w:tcPr>
          <w:p w14:paraId="47A586D4" w14:textId="446EDC94" w:rsidR="00CF194F" w:rsidRDefault="001023C7" w:rsidP="006B4A32">
            <w:pPr>
              <w:pStyle w:val="TableParagraph"/>
              <w:spacing w:before="4" w:line="244" w:lineRule="auto"/>
              <w:ind w:left="789" w:hanging="360"/>
              <w:rPr>
                <w:sz w:val="20"/>
              </w:rPr>
            </w:pPr>
            <w:r w:rsidRPr="001023C7">
              <w:rPr>
                <w:sz w:val="20"/>
              </w:rPr>
              <w:t>3. Realizar seguimiento a las IED sobre el debido cumplimiento de las actividades de cierre del calendario escolar.</w:t>
            </w:r>
          </w:p>
        </w:tc>
        <w:tc>
          <w:tcPr>
            <w:tcW w:w="4823" w:type="dxa"/>
          </w:tcPr>
          <w:p w14:paraId="34324E81" w14:textId="3113812B" w:rsidR="00CF194F" w:rsidRDefault="001023C7" w:rsidP="006B4A32">
            <w:pPr>
              <w:pStyle w:val="TableParagraph"/>
              <w:spacing w:line="276" w:lineRule="auto"/>
              <w:ind w:right="66"/>
              <w:rPr>
                <w:sz w:val="20"/>
              </w:rPr>
            </w:pPr>
            <w:r w:rsidRPr="001023C7">
              <w:rPr>
                <w:sz w:val="20"/>
              </w:rPr>
              <w:t>Realicé seguimiento a las IED sobre el debido cumplimiento de las actividades de cierre del calendario escolar.</w:t>
            </w:r>
          </w:p>
        </w:tc>
      </w:tr>
      <w:tr w:rsidR="00CF194F" w14:paraId="1D03AC9C" w14:textId="77777777">
        <w:trPr>
          <w:trHeight w:val="1257"/>
        </w:trPr>
        <w:tc>
          <w:tcPr>
            <w:tcW w:w="4820" w:type="dxa"/>
          </w:tcPr>
          <w:p w14:paraId="0C82AD6C" w14:textId="0C002476" w:rsidR="00CF194F" w:rsidRDefault="001023C7">
            <w:pPr>
              <w:pStyle w:val="TableParagraph"/>
              <w:spacing w:line="276" w:lineRule="auto"/>
              <w:ind w:left="789" w:hanging="360"/>
              <w:rPr>
                <w:sz w:val="20"/>
              </w:rPr>
            </w:pPr>
            <w:r w:rsidRPr="001023C7">
              <w:rPr>
                <w:sz w:val="20"/>
              </w:rPr>
              <w:t>4. Atender y asistir a las diferentes reuniones que le sean delegadas en las instituciones oficiales y privadas del Distrito</w:t>
            </w:r>
          </w:p>
        </w:tc>
        <w:tc>
          <w:tcPr>
            <w:tcW w:w="4823" w:type="dxa"/>
          </w:tcPr>
          <w:p w14:paraId="0C43B858" w14:textId="22325DAE" w:rsidR="00CF194F" w:rsidRDefault="001023C7" w:rsidP="006B4A32">
            <w:pPr>
              <w:pStyle w:val="TableParagraph"/>
              <w:spacing w:line="276" w:lineRule="auto"/>
              <w:ind w:right="65"/>
              <w:rPr>
                <w:sz w:val="20"/>
              </w:rPr>
            </w:pPr>
            <w:r w:rsidRPr="001023C7">
              <w:rPr>
                <w:sz w:val="20"/>
              </w:rPr>
              <w:t>Asistí a las diferentes reuniones que le sean delegadas en las instituciones oficiales y privadas del Distrito</w:t>
            </w:r>
          </w:p>
        </w:tc>
      </w:tr>
      <w:tr w:rsidR="001023C7" w14:paraId="30CB3E82" w14:textId="77777777">
        <w:trPr>
          <w:trHeight w:val="1257"/>
        </w:trPr>
        <w:tc>
          <w:tcPr>
            <w:tcW w:w="4820" w:type="dxa"/>
          </w:tcPr>
          <w:p w14:paraId="6A5CFA8D" w14:textId="775F3822" w:rsidR="001023C7" w:rsidRPr="001023C7" w:rsidRDefault="001023C7">
            <w:pPr>
              <w:pStyle w:val="TableParagraph"/>
              <w:spacing w:line="276" w:lineRule="auto"/>
              <w:ind w:left="789" w:hanging="360"/>
              <w:rPr>
                <w:sz w:val="20"/>
              </w:rPr>
            </w:pPr>
            <w:r w:rsidRPr="001023C7">
              <w:rPr>
                <w:sz w:val="20"/>
              </w:rPr>
              <w:t>5. Desempeñar las demás funciones que le sean asignadas en virtud del Proyecto de Prestación de Servicios</w:t>
            </w:r>
          </w:p>
        </w:tc>
        <w:tc>
          <w:tcPr>
            <w:tcW w:w="4823" w:type="dxa"/>
          </w:tcPr>
          <w:p w14:paraId="0C04D77B" w14:textId="342285F1" w:rsidR="001023C7" w:rsidRPr="001023C7" w:rsidRDefault="001023C7" w:rsidP="006B4A32">
            <w:pPr>
              <w:pStyle w:val="TableParagraph"/>
              <w:spacing w:line="276" w:lineRule="auto"/>
              <w:ind w:right="65"/>
              <w:rPr>
                <w:sz w:val="20"/>
              </w:rPr>
            </w:pPr>
            <w:r w:rsidRPr="001023C7">
              <w:rPr>
                <w:sz w:val="20"/>
              </w:rPr>
              <w:t>Desempeñé las demás funciones que le sean asignadas en virtud del Proyecto de Prestación de Servicios</w:t>
            </w:r>
          </w:p>
        </w:tc>
      </w:tr>
    </w:tbl>
    <w:p w14:paraId="11AA57CD" w14:textId="77777777" w:rsidR="00CF194F" w:rsidRDefault="006F3CE9">
      <w:pPr>
        <w:pStyle w:val="Textoindependiente"/>
        <w:spacing w:before="183"/>
        <w:ind w:left="262"/>
      </w:pPr>
      <w:r>
        <w:t>Anexos</w:t>
      </w:r>
    </w:p>
    <w:p w14:paraId="4EF6FCFB" w14:textId="77777777" w:rsidR="00CF194F" w:rsidRDefault="006F3CE9">
      <w:pPr>
        <w:pStyle w:val="Prrafodelista"/>
        <w:numPr>
          <w:ilvl w:val="0"/>
          <w:numId w:val="1"/>
        </w:numPr>
        <w:tabs>
          <w:tab w:val="left" w:pos="483"/>
        </w:tabs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 Interventoría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firmado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Supervisor.</w:t>
      </w:r>
    </w:p>
    <w:p w14:paraId="74541B26" w14:textId="77777777" w:rsidR="00CF194F" w:rsidRDefault="006F3CE9">
      <w:pPr>
        <w:pStyle w:val="Prrafodelista"/>
        <w:numPr>
          <w:ilvl w:val="0"/>
          <w:numId w:val="1"/>
        </w:numPr>
        <w:tabs>
          <w:tab w:val="left" w:pos="483"/>
        </w:tabs>
        <w:spacing w:before="1"/>
        <w:ind w:left="262" w:right="1411" w:firstLine="0"/>
        <w:rPr>
          <w:b/>
          <w:sz w:val="20"/>
        </w:rPr>
      </w:pPr>
      <w:r>
        <w:rPr>
          <w:b/>
          <w:sz w:val="20"/>
        </w:rPr>
        <w:t>Fotocopia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 los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aportes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obligatorios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 salud,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pensión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ARL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periodo,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las</w:t>
      </w:r>
      <w:r>
        <w:rPr>
          <w:b/>
          <w:spacing w:val="-52"/>
          <w:sz w:val="20"/>
        </w:rPr>
        <w:t xml:space="preserve"> </w:t>
      </w:r>
      <w:r>
        <w:rPr>
          <w:b/>
          <w:sz w:val="20"/>
        </w:rPr>
        <w:t>obligaciones 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contrato.</w:t>
      </w:r>
    </w:p>
    <w:p w14:paraId="59A26535" w14:textId="77777777" w:rsidR="00CF194F" w:rsidRDefault="00CF194F">
      <w:pPr>
        <w:pStyle w:val="Textoindependiente"/>
      </w:pPr>
    </w:p>
    <w:p w14:paraId="46118B61" w14:textId="702BF0C5" w:rsidR="00CF194F" w:rsidRDefault="00000000">
      <w:pPr>
        <w:pStyle w:val="Textoindependiente"/>
        <w:spacing w:before="3"/>
        <w:rPr>
          <w:sz w:val="27"/>
        </w:rPr>
      </w:pPr>
      <w:r>
        <w:pict w14:anchorId="332E4F6E">
          <v:shape id="_x0000_s1026" style="position:absolute;margin-left:85.1pt;margin-top:69.35pt;width:153.4pt;height:.1pt;z-index:-15727616;mso-wrap-distance-left:0;mso-wrap-distance-right:0;mso-position-horizontal-relative:page;mso-position-vertical-relative:text" coordorigin="1702,1387" coordsize="3068,0" path="m1702,1387r3068,e" filled="f" strokeweight=".25317mm">
            <v:path arrowok="t"/>
            <w10:wrap type="topAndBottom" anchorx="page"/>
          </v:shape>
        </w:pict>
      </w:r>
    </w:p>
    <w:p w14:paraId="3031156A" w14:textId="39938EE4" w:rsidR="00CF194F" w:rsidRPr="009505BF" w:rsidRDefault="009505BF" w:rsidP="009505BF">
      <w:pPr>
        <w:pStyle w:val="Textoindependiente"/>
        <w:spacing w:before="2"/>
        <w:rPr>
          <w:sz w:val="29"/>
        </w:rPr>
      </w:pPr>
      <w:r>
        <w:rPr>
          <w:noProof/>
        </w:rPr>
        <w:drawing>
          <wp:inline distT="0" distB="0" distL="0" distR="0" wp14:anchorId="4A082B25" wp14:editId="3840BE08">
            <wp:extent cx="2675229" cy="628650"/>
            <wp:effectExtent l="0" t="0" r="0" b="0"/>
            <wp:docPr id="2" name="Imagen 1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52" cy="666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76D1A" w14:textId="44FB9CB3" w:rsidR="00C067D5" w:rsidRDefault="006F3CE9">
      <w:pPr>
        <w:spacing w:before="41" w:line="453" w:lineRule="auto"/>
        <w:ind w:left="262" w:right="5372"/>
        <w:rPr>
          <w:rFonts w:ascii="Calibri"/>
        </w:rPr>
      </w:pPr>
      <w:r>
        <w:rPr>
          <w:rFonts w:ascii="Calibri"/>
        </w:rPr>
        <w:t xml:space="preserve">C.C. </w:t>
      </w:r>
      <w:r w:rsidR="009505BF">
        <w:rPr>
          <w:rFonts w:ascii="Calibri"/>
        </w:rPr>
        <w:t>8733.028 Barranquilla</w:t>
      </w:r>
    </w:p>
    <w:p w14:paraId="660F516E" w14:textId="36CA24D0" w:rsidR="00CF194F" w:rsidRDefault="00C067D5">
      <w:pPr>
        <w:spacing w:before="41" w:line="453" w:lineRule="auto"/>
        <w:ind w:left="262" w:right="5372"/>
        <w:rPr>
          <w:rFonts w:ascii="Calibri"/>
        </w:rPr>
      </w:pPr>
      <w:r>
        <w:rPr>
          <w:rFonts w:ascii="Calibri"/>
        </w:rPr>
        <w:t>.</w:t>
      </w:r>
      <w:r w:rsidR="006F3CE9">
        <w:rPr>
          <w:rFonts w:ascii="Calibri"/>
          <w:spacing w:val="-47"/>
        </w:rPr>
        <w:t xml:space="preserve"> </w:t>
      </w:r>
      <w:r w:rsidR="006F3CE9">
        <w:rPr>
          <w:rFonts w:ascii="Calibri"/>
        </w:rPr>
        <w:t>Contratista</w:t>
      </w:r>
    </w:p>
    <w:sectPr w:rsidR="00CF194F">
      <w:type w:val="continuous"/>
      <w:pgSz w:w="12240" w:h="20160"/>
      <w:pgMar w:top="1340" w:right="9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8C0982"/>
    <w:multiLevelType w:val="hybridMultilevel"/>
    <w:tmpl w:val="F4F05D1E"/>
    <w:lvl w:ilvl="0" w:tplc="D5D01AC0">
      <w:start w:val="1"/>
      <w:numFmt w:val="decimal"/>
      <w:lvlText w:val="%1."/>
      <w:lvlJc w:val="left"/>
      <w:pPr>
        <w:ind w:left="1049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B642AC18">
      <w:numFmt w:val="bullet"/>
      <w:lvlText w:val="•"/>
      <w:lvlJc w:val="left"/>
      <w:pPr>
        <w:ind w:left="1924" w:hanging="360"/>
      </w:pPr>
      <w:rPr>
        <w:rFonts w:hint="default"/>
        <w:lang w:val="es-ES" w:eastAsia="en-US" w:bidi="ar-SA"/>
      </w:rPr>
    </w:lvl>
    <w:lvl w:ilvl="2" w:tplc="BC3AB23A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  <w:lvl w:ilvl="3" w:tplc="DA8E20DC">
      <w:numFmt w:val="bullet"/>
      <w:lvlText w:val="•"/>
      <w:lvlJc w:val="left"/>
      <w:pPr>
        <w:ind w:left="3692" w:hanging="360"/>
      </w:pPr>
      <w:rPr>
        <w:rFonts w:hint="default"/>
        <w:lang w:val="es-ES" w:eastAsia="en-US" w:bidi="ar-SA"/>
      </w:rPr>
    </w:lvl>
    <w:lvl w:ilvl="4" w:tplc="E47E5C3E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42BEC0F2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8168D4C4">
      <w:numFmt w:val="bullet"/>
      <w:lvlText w:val="•"/>
      <w:lvlJc w:val="left"/>
      <w:pPr>
        <w:ind w:left="6344" w:hanging="360"/>
      </w:pPr>
      <w:rPr>
        <w:rFonts w:hint="default"/>
        <w:lang w:val="es-ES" w:eastAsia="en-US" w:bidi="ar-SA"/>
      </w:rPr>
    </w:lvl>
    <w:lvl w:ilvl="7" w:tplc="1E0E6222">
      <w:numFmt w:val="bullet"/>
      <w:lvlText w:val="•"/>
      <w:lvlJc w:val="left"/>
      <w:pPr>
        <w:ind w:left="7228" w:hanging="360"/>
      </w:pPr>
      <w:rPr>
        <w:rFonts w:hint="default"/>
        <w:lang w:val="es-ES" w:eastAsia="en-US" w:bidi="ar-SA"/>
      </w:rPr>
    </w:lvl>
    <w:lvl w:ilvl="8" w:tplc="0DFE3852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3960A6F"/>
    <w:multiLevelType w:val="hybridMultilevel"/>
    <w:tmpl w:val="10BC41EC"/>
    <w:lvl w:ilvl="0" w:tplc="80E8B498">
      <w:start w:val="1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E3E8E710">
      <w:numFmt w:val="bullet"/>
      <w:lvlText w:val="•"/>
      <w:lvlJc w:val="left"/>
      <w:pPr>
        <w:ind w:left="1420" w:hanging="221"/>
      </w:pPr>
      <w:rPr>
        <w:rFonts w:hint="default"/>
        <w:lang w:val="es-ES" w:eastAsia="en-US" w:bidi="ar-SA"/>
      </w:rPr>
    </w:lvl>
    <w:lvl w:ilvl="2" w:tplc="1336714A">
      <w:numFmt w:val="bullet"/>
      <w:lvlText w:val="•"/>
      <w:lvlJc w:val="left"/>
      <w:pPr>
        <w:ind w:left="2360" w:hanging="221"/>
      </w:pPr>
      <w:rPr>
        <w:rFonts w:hint="default"/>
        <w:lang w:val="es-ES" w:eastAsia="en-US" w:bidi="ar-SA"/>
      </w:rPr>
    </w:lvl>
    <w:lvl w:ilvl="3" w:tplc="BFC0DFDE">
      <w:numFmt w:val="bullet"/>
      <w:lvlText w:val="•"/>
      <w:lvlJc w:val="left"/>
      <w:pPr>
        <w:ind w:left="3300" w:hanging="221"/>
      </w:pPr>
      <w:rPr>
        <w:rFonts w:hint="default"/>
        <w:lang w:val="es-ES" w:eastAsia="en-US" w:bidi="ar-SA"/>
      </w:rPr>
    </w:lvl>
    <w:lvl w:ilvl="4" w:tplc="F2649B2E">
      <w:numFmt w:val="bullet"/>
      <w:lvlText w:val="•"/>
      <w:lvlJc w:val="left"/>
      <w:pPr>
        <w:ind w:left="4240" w:hanging="221"/>
      </w:pPr>
      <w:rPr>
        <w:rFonts w:hint="default"/>
        <w:lang w:val="es-ES" w:eastAsia="en-US" w:bidi="ar-SA"/>
      </w:rPr>
    </w:lvl>
    <w:lvl w:ilvl="5" w:tplc="B88E9294">
      <w:numFmt w:val="bullet"/>
      <w:lvlText w:val="•"/>
      <w:lvlJc w:val="left"/>
      <w:pPr>
        <w:ind w:left="5180" w:hanging="221"/>
      </w:pPr>
      <w:rPr>
        <w:rFonts w:hint="default"/>
        <w:lang w:val="es-ES" w:eastAsia="en-US" w:bidi="ar-SA"/>
      </w:rPr>
    </w:lvl>
    <w:lvl w:ilvl="6" w:tplc="B5B0B438">
      <w:numFmt w:val="bullet"/>
      <w:lvlText w:val="•"/>
      <w:lvlJc w:val="left"/>
      <w:pPr>
        <w:ind w:left="6120" w:hanging="221"/>
      </w:pPr>
      <w:rPr>
        <w:rFonts w:hint="default"/>
        <w:lang w:val="es-ES" w:eastAsia="en-US" w:bidi="ar-SA"/>
      </w:rPr>
    </w:lvl>
    <w:lvl w:ilvl="7" w:tplc="59DE1B52">
      <w:numFmt w:val="bullet"/>
      <w:lvlText w:val="•"/>
      <w:lvlJc w:val="left"/>
      <w:pPr>
        <w:ind w:left="7060" w:hanging="221"/>
      </w:pPr>
      <w:rPr>
        <w:rFonts w:hint="default"/>
        <w:lang w:val="es-ES" w:eastAsia="en-US" w:bidi="ar-SA"/>
      </w:rPr>
    </w:lvl>
    <w:lvl w:ilvl="8" w:tplc="8D76599E">
      <w:numFmt w:val="bullet"/>
      <w:lvlText w:val="•"/>
      <w:lvlJc w:val="left"/>
      <w:pPr>
        <w:ind w:left="8000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7E1B14D5"/>
    <w:multiLevelType w:val="hybridMultilevel"/>
    <w:tmpl w:val="CAB2C8D8"/>
    <w:lvl w:ilvl="0" w:tplc="EE54AD46">
      <w:start w:val="1"/>
      <w:numFmt w:val="decimal"/>
      <w:lvlText w:val="%1."/>
      <w:lvlJc w:val="left"/>
      <w:pPr>
        <w:ind w:left="78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9" w:hanging="360"/>
      </w:pPr>
    </w:lvl>
    <w:lvl w:ilvl="2" w:tplc="240A001B" w:tentative="1">
      <w:start w:val="1"/>
      <w:numFmt w:val="lowerRoman"/>
      <w:lvlText w:val="%3."/>
      <w:lvlJc w:val="right"/>
      <w:pPr>
        <w:ind w:left="2229" w:hanging="180"/>
      </w:pPr>
    </w:lvl>
    <w:lvl w:ilvl="3" w:tplc="240A000F" w:tentative="1">
      <w:start w:val="1"/>
      <w:numFmt w:val="decimal"/>
      <w:lvlText w:val="%4."/>
      <w:lvlJc w:val="left"/>
      <w:pPr>
        <w:ind w:left="2949" w:hanging="360"/>
      </w:pPr>
    </w:lvl>
    <w:lvl w:ilvl="4" w:tplc="240A0019" w:tentative="1">
      <w:start w:val="1"/>
      <w:numFmt w:val="lowerLetter"/>
      <w:lvlText w:val="%5."/>
      <w:lvlJc w:val="left"/>
      <w:pPr>
        <w:ind w:left="3669" w:hanging="360"/>
      </w:pPr>
    </w:lvl>
    <w:lvl w:ilvl="5" w:tplc="240A001B" w:tentative="1">
      <w:start w:val="1"/>
      <w:numFmt w:val="lowerRoman"/>
      <w:lvlText w:val="%6."/>
      <w:lvlJc w:val="right"/>
      <w:pPr>
        <w:ind w:left="4389" w:hanging="180"/>
      </w:pPr>
    </w:lvl>
    <w:lvl w:ilvl="6" w:tplc="240A000F" w:tentative="1">
      <w:start w:val="1"/>
      <w:numFmt w:val="decimal"/>
      <w:lvlText w:val="%7."/>
      <w:lvlJc w:val="left"/>
      <w:pPr>
        <w:ind w:left="5109" w:hanging="360"/>
      </w:pPr>
    </w:lvl>
    <w:lvl w:ilvl="7" w:tplc="240A0019" w:tentative="1">
      <w:start w:val="1"/>
      <w:numFmt w:val="lowerLetter"/>
      <w:lvlText w:val="%8."/>
      <w:lvlJc w:val="left"/>
      <w:pPr>
        <w:ind w:left="5829" w:hanging="360"/>
      </w:pPr>
    </w:lvl>
    <w:lvl w:ilvl="8" w:tplc="240A001B" w:tentative="1">
      <w:start w:val="1"/>
      <w:numFmt w:val="lowerRoman"/>
      <w:lvlText w:val="%9."/>
      <w:lvlJc w:val="right"/>
      <w:pPr>
        <w:ind w:left="6549" w:hanging="180"/>
      </w:pPr>
    </w:lvl>
  </w:abstractNum>
  <w:num w:numId="1" w16cid:durableId="1127776055">
    <w:abstractNumId w:val="1"/>
  </w:num>
  <w:num w:numId="2" w16cid:durableId="841814709">
    <w:abstractNumId w:val="0"/>
  </w:num>
  <w:num w:numId="3" w16cid:durableId="1367408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F194F"/>
    <w:rsid w:val="00015CF4"/>
    <w:rsid w:val="001023C7"/>
    <w:rsid w:val="00117001"/>
    <w:rsid w:val="00156C39"/>
    <w:rsid w:val="001A642B"/>
    <w:rsid w:val="0021229C"/>
    <w:rsid w:val="003B3B35"/>
    <w:rsid w:val="003E506F"/>
    <w:rsid w:val="004D527C"/>
    <w:rsid w:val="004D744B"/>
    <w:rsid w:val="005034C4"/>
    <w:rsid w:val="00625450"/>
    <w:rsid w:val="00640245"/>
    <w:rsid w:val="006701AE"/>
    <w:rsid w:val="00683C93"/>
    <w:rsid w:val="006B4A32"/>
    <w:rsid w:val="006F3CE9"/>
    <w:rsid w:val="007375BF"/>
    <w:rsid w:val="00824B7C"/>
    <w:rsid w:val="008774FB"/>
    <w:rsid w:val="009505BF"/>
    <w:rsid w:val="00970BB6"/>
    <w:rsid w:val="009B6FE4"/>
    <w:rsid w:val="00A10352"/>
    <w:rsid w:val="00A6478C"/>
    <w:rsid w:val="00A91260"/>
    <w:rsid w:val="00AC4F69"/>
    <w:rsid w:val="00AE5903"/>
    <w:rsid w:val="00B22705"/>
    <w:rsid w:val="00C067D5"/>
    <w:rsid w:val="00C40C95"/>
    <w:rsid w:val="00C71DB6"/>
    <w:rsid w:val="00CF194F"/>
    <w:rsid w:val="00DB7EDA"/>
    <w:rsid w:val="00DE43CD"/>
    <w:rsid w:val="00E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766335D"/>
  <w15:docId w15:val="{D1EF0299-7A16-4FDF-97D8-9258FFF2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28"/>
      <w:ind w:left="262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  <w:pPr>
      <w:ind w:left="1049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69" w:right="63"/>
      <w:jc w:val="both"/>
    </w:pPr>
  </w:style>
  <w:style w:type="paragraph" w:styleId="NormalWeb">
    <w:name w:val="Normal (Web)"/>
    <w:basedOn w:val="Normal"/>
    <w:uiPriority w:val="99"/>
    <w:unhideWhenUsed/>
    <w:rsid w:val="009505B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4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JArias</dc:creator>
  <cp:lastModifiedBy>yamith marchena</cp:lastModifiedBy>
  <cp:revision>55</cp:revision>
  <cp:lastPrinted>2024-03-06T20:13:00Z</cp:lastPrinted>
  <dcterms:created xsi:type="dcterms:W3CDTF">2021-11-26T21:12:00Z</dcterms:created>
  <dcterms:modified xsi:type="dcterms:W3CDTF">2025-01-16T20:21:00Z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2021-11-26T00:00:00Z</vt:filetime>
  </property>
</Properties>
</file>