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ADFD4" w14:textId="77777777" w:rsidR="00EF0ECF" w:rsidRPr="002B7FF1" w:rsidRDefault="00EF0ECF" w:rsidP="00EF0ECF">
      <w:pPr>
        <w:pStyle w:val="Encabezado"/>
        <w:rPr>
          <w:rFonts w:ascii="Arial" w:hAnsi="Arial" w:cs="Arial"/>
          <w:sz w:val="22"/>
          <w:szCs w:val="22"/>
          <w:lang w:val="es-CO"/>
        </w:rPr>
      </w:pPr>
    </w:p>
    <w:p w14:paraId="12D970C8" w14:textId="77777777" w:rsidR="00BE4434" w:rsidRPr="002B7FF1" w:rsidRDefault="00BE4434" w:rsidP="00EF0ECF">
      <w:pPr>
        <w:pStyle w:val="Encabezado"/>
        <w:rPr>
          <w:rFonts w:ascii="Arial" w:hAnsi="Arial" w:cs="Arial"/>
          <w:sz w:val="22"/>
          <w:szCs w:val="22"/>
          <w:lang w:val="es-CO"/>
        </w:rPr>
      </w:pPr>
    </w:p>
    <w:p w14:paraId="3AC854F1" w14:textId="67FF9A5B" w:rsidR="0070741A" w:rsidRPr="002B7FF1" w:rsidRDefault="00016DD0" w:rsidP="0070741A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Barranquilla</w:t>
      </w:r>
      <w:r w:rsidR="0070741A" w:rsidRPr="002B7FF1">
        <w:rPr>
          <w:rFonts w:ascii="Arial" w:hAnsi="Arial" w:cs="Arial"/>
          <w:sz w:val="22"/>
          <w:szCs w:val="22"/>
          <w:lang w:val="es-CO"/>
        </w:rPr>
        <w:t xml:space="preserve">, </w:t>
      </w:r>
      <w:r w:rsidR="00DD6589">
        <w:rPr>
          <w:rFonts w:ascii="Arial" w:hAnsi="Arial" w:cs="Arial"/>
          <w:sz w:val="22"/>
          <w:szCs w:val="22"/>
          <w:lang w:val="es-CO"/>
        </w:rPr>
        <w:t>1</w:t>
      </w:r>
      <w:r w:rsidR="005F5B88">
        <w:rPr>
          <w:rFonts w:ascii="Arial" w:hAnsi="Arial" w:cs="Arial"/>
          <w:sz w:val="22"/>
          <w:szCs w:val="22"/>
          <w:lang w:val="es-CO"/>
        </w:rPr>
        <w:t xml:space="preserve">8 de diciembre de 2024 </w:t>
      </w:r>
      <w:r w:rsidR="00DD6589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26F6271" w14:textId="77777777" w:rsidR="0070741A" w:rsidRPr="002B7FF1" w:rsidRDefault="0070741A" w:rsidP="0070741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6204810" w14:textId="77777777" w:rsidR="0070741A" w:rsidRPr="002B7FF1" w:rsidRDefault="0070741A" w:rsidP="0070741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AD47369" w14:textId="77777777" w:rsidR="005F5B88" w:rsidRPr="002B7FF1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35C6527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D57384">
        <w:rPr>
          <w:rFonts w:ascii="Arial" w:hAnsi="Arial" w:cs="Arial"/>
          <w:sz w:val="22"/>
          <w:szCs w:val="22"/>
          <w:lang w:val="es-CO"/>
        </w:rPr>
        <w:t>Doctor</w:t>
      </w:r>
    </w:p>
    <w:p w14:paraId="2AA15320" w14:textId="77777777" w:rsidR="005F5B88" w:rsidRPr="00D57384" w:rsidRDefault="005F5B88" w:rsidP="005F5B88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D57384">
        <w:rPr>
          <w:rFonts w:ascii="Arial" w:hAnsi="Arial" w:cs="Arial"/>
          <w:b/>
          <w:sz w:val="22"/>
          <w:szCs w:val="22"/>
          <w:lang w:val="es-CO"/>
        </w:rPr>
        <w:t xml:space="preserve">LUIS CARLOS MOLINA DE AVILA </w:t>
      </w:r>
    </w:p>
    <w:p w14:paraId="09FEB0D2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D57384">
        <w:rPr>
          <w:rFonts w:ascii="Arial" w:hAnsi="Arial" w:cs="Arial"/>
          <w:sz w:val="22"/>
          <w:szCs w:val="22"/>
          <w:lang w:val="es-CO"/>
        </w:rPr>
        <w:t xml:space="preserve">Central de Cuentas </w:t>
      </w:r>
    </w:p>
    <w:p w14:paraId="0AD212A1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D57384">
        <w:rPr>
          <w:rFonts w:ascii="Arial" w:hAnsi="Arial" w:cs="Arial"/>
          <w:sz w:val="22"/>
          <w:szCs w:val="22"/>
          <w:lang w:val="es-CO"/>
        </w:rPr>
        <w:t>Dirección Ejecutiva Seccional de Administración Judicial de Barranquilla.</w:t>
      </w:r>
    </w:p>
    <w:p w14:paraId="38214FA7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0F9971A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D57384">
        <w:rPr>
          <w:rFonts w:ascii="Arial" w:hAnsi="Arial" w:cs="Arial"/>
          <w:sz w:val="22"/>
          <w:szCs w:val="22"/>
          <w:lang w:val="es-CO"/>
        </w:rPr>
        <w:t>Asunto: “CERTIFICADO DE CUMPLIDO”</w:t>
      </w:r>
    </w:p>
    <w:p w14:paraId="3226ADB1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0E232D9" w14:textId="77777777" w:rsidR="005F5B88" w:rsidRPr="00D57384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0C5769D" w14:textId="77777777" w:rsidR="005F5B88" w:rsidRDefault="005F5B88" w:rsidP="005F5B8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D57384">
        <w:rPr>
          <w:rFonts w:ascii="Arial" w:hAnsi="Arial" w:cs="Arial"/>
          <w:sz w:val="22"/>
          <w:szCs w:val="22"/>
          <w:lang w:val="es-CO"/>
        </w:rPr>
        <w:t>Doctor Molina de Ávila</w:t>
      </w:r>
    </w:p>
    <w:p w14:paraId="262F2935" w14:textId="77777777" w:rsidR="00814F04" w:rsidRDefault="00814F04" w:rsidP="007A5BC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4CA78C" w14:textId="77777777" w:rsidR="00814F04" w:rsidRDefault="00814F04" w:rsidP="007A5BC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9C4A922" w14:textId="77777777" w:rsidR="00814F04" w:rsidRDefault="00814F04" w:rsidP="007A5BC3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99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8"/>
        <w:gridCol w:w="237"/>
        <w:gridCol w:w="1528"/>
        <w:gridCol w:w="211"/>
        <w:gridCol w:w="1827"/>
        <w:gridCol w:w="1705"/>
        <w:gridCol w:w="1746"/>
        <w:gridCol w:w="776"/>
      </w:tblGrid>
      <w:tr w:rsidR="00F14B04" w14:paraId="6F0BB4F3" w14:textId="77777777" w:rsidTr="00F14B04">
        <w:trPr>
          <w:trHeight w:val="750"/>
        </w:trPr>
        <w:tc>
          <w:tcPr>
            <w:tcW w:w="99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9602F" w14:textId="77777777" w:rsidR="00F14B04" w:rsidRDefault="00F14B04">
            <w:pPr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EN MI CALIDAD DE SUPERVISOR O INTERVENTOR DEL CONTRATO Y/O COMPROMISO RELACIONADO A CONTINUACION, CERTIFICO QUE EL CONTRATISTA HA CUMPLIDO CON EL OBJETO, OBLIGACIONES CONTRACTUALES Y LEGALES.</w:t>
            </w:r>
          </w:p>
        </w:tc>
      </w:tr>
      <w:tr w:rsidR="00F14B04" w14:paraId="1F2356BE" w14:textId="77777777" w:rsidTr="00F14B04">
        <w:trPr>
          <w:trHeight w:val="300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9D23A" w14:textId="77777777" w:rsidR="00F14B04" w:rsidRDefault="00F14B04">
            <w:pPr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2CFF6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108DA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7007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FBEC4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659B7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CACA0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76CBD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</w:tr>
      <w:tr w:rsidR="00F14B04" w14:paraId="2F5C060C" w14:textId="77777777" w:rsidTr="00F14B04">
        <w:trPr>
          <w:trHeight w:val="255"/>
        </w:trPr>
        <w:tc>
          <w:tcPr>
            <w:tcW w:w="3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386D3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NOMBRE DEL CONTRATISTA:</w:t>
            </w:r>
          </w:p>
        </w:tc>
        <w:tc>
          <w:tcPr>
            <w:tcW w:w="60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181149" w14:textId="5DFEA897" w:rsidR="00F14B04" w:rsidRDefault="00F5780A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13CB6">
              <w:rPr>
                <w:rFonts w:ascii="Verdana" w:hAnsi="Verdana" w:cs="Calibri"/>
                <w:color w:val="000000"/>
                <w:sz w:val="20"/>
                <w:szCs w:val="20"/>
              </w:rPr>
              <w:t>FERRETERIA METROPOLIS S.A.S.</w:t>
            </w:r>
          </w:p>
        </w:tc>
      </w:tr>
      <w:tr w:rsidR="00F14B04" w14:paraId="7A3609EE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BCBE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5C2AE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A5837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0901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28BB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45EB6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21841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92890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4F36E2BC" w14:textId="77777777" w:rsidTr="00F14B04">
        <w:trPr>
          <w:trHeight w:val="255"/>
        </w:trPr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7E5B4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IDENTIFICACION: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3CFC8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66F7A1" w14:textId="522A2E03" w:rsidR="00F14B04" w:rsidRDefault="00CC15D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C15DE">
              <w:rPr>
                <w:rFonts w:ascii="Verdana" w:hAnsi="Verdana" w:cs="Calibri"/>
                <w:color w:val="000000"/>
                <w:sz w:val="20"/>
                <w:szCs w:val="20"/>
              </w:rPr>
              <w:t>802004266</w:t>
            </w:r>
          </w:p>
        </w:tc>
      </w:tr>
      <w:tr w:rsidR="00F14B04" w14:paraId="4FC5AC96" w14:textId="77777777" w:rsidTr="00F14B04">
        <w:trPr>
          <w:trHeight w:val="162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51AE5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57970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AB02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D4617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6BC71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81DF5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210DB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54AA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1F1D3C2C" w14:textId="77777777" w:rsidTr="00F14B04">
        <w:trPr>
          <w:trHeight w:val="162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AE47C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5BC4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92546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7DBAE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34F64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9D79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B0565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AD6BF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1708171B" w14:textId="77777777" w:rsidTr="00F14B04">
        <w:trPr>
          <w:trHeight w:val="285"/>
        </w:trPr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A3535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CONTRATO No.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0833" w14:textId="27C3D3E6" w:rsidR="00F14B04" w:rsidRDefault="006A3C9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037-2024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F4D1D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5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E4166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REGISTRO PRESUPUESTAL No.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FED87" w14:textId="44412A6C" w:rsidR="0023321D" w:rsidRDefault="0023321D" w:rsidP="00213CB6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Verdana" w:hAnsi="Verdana" w:cs="Calibri"/>
                <w:color w:val="000000"/>
                <w:sz w:val="20"/>
                <w:szCs w:val="20"/>
              </w:rPr>
              <w:t>14524</w:t>
            </w:r>
          </w:p>
        </w:tc>
      </w:tr>
      <w:tr w:rsidR="00F14B04" w14:paraId="678E1B80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3017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AE8F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7360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7F208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CF3AC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F45C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75652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76D05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157D00A1" w14:textId="77777777" w:rsidTr="00F14B04">
        <w:trPr>
          <w:trHeight w:val="255"/>
        </w:trPr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1F0AA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UNIDAD EJECUTARA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8A91" w14:textId="53F6A738" w:rsidR="00F14B04" w:rsidRDefault="0030572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2AA3B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94CD6" w14:textId="77777777" w:rsidR="00F14B04" w:rsidRDefault="00F14B0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CSF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7872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A8AEC" w14:textId="77777777" w:rsidR="00F14B04" w:rsidRDefault="00F14B0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SSF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73F2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F14B04" w14:paraId="48717FEC" w14:textId="77777777" w:rsidTr="00F14B04">
        <w:trPr>
          <w:trHeight w:val="300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DE1AC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784BD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C06E0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08C67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71AC5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AB8C1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E9F01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6A980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</w:tr>
      <w:tr w:rsidR="00F14B04" w14:paraId="1DAB8379" w14:textId="77777777" w:rsidTr="00F14B04">
        <w:trPr>
          <w:trHeight w:val="285"/>
        </w:trPr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55434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MES O PERIODO: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3612" w14:textId="2A95B89E" w:rsidR="00F14B04" w:rsidRDefault="006A3C9F" w:rsidP="00036B9B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DICIEMBRE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0896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D373C" w14:textId="77777777" w:rsidR="00F14B04" w:rsidRDefault="00F14B0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FACTURA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CE358" w14:textId="43E04BCA" w:rsidR="00F14B04" w:rsidRDefault="006A3C9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A3C9F">
              <w:rPr>
                <w:rFonts w:ascii="Verdana" w:hAnsi="Verdana" w:cs="Calibri"/>
                <w:color w:val="000000"/>
                <w:sz w:val="20"/>
                <w:szCs w:val="20"/>
              </w:rPr>
              <w:t>C2262064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A8C0C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  <w:tr w:rsidR="00F14B04" w14:paraId="7E8113EF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8E00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7760F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8F20B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A6C9B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563A2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BF1ED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CF426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F5AF4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041CE128" w14:textId="77777777" w:rsidTr="00F14B04">
        <w:trPr>
          <w:trHeight w:val="255"/>
        </w:trPr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6BB19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VALOR A CANCELAR: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A490EB" w14:textId="11214F78" w:rsidR="00F14B04" w:rsidRDefault="001D35E3" w:rsidP="006A3C9F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$</w:t>
            </w:r>
            <w:r w:rsidR="00305721">
              <w:rPr>
                <w:rFonts w:ascii="Verdana" w:hAnsi="Verdana" w:cs="Calibri"/>
                <w:color w:val="000000"/>
                <w:sz w:val="20"/>
                <w:szCs w:val="20"/>
              </w:rPr>
              <w:t>15.000.000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82AE2" w14:textId="77777777" w:rsidR="00F14B04" w:rsidRDefault="00F14B04">
            <w:pPr>
              <w:jc w:val="right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2240D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DDB9E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F0E84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188B6706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6711A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EDC8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7C461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BC51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64BA9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833C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483C4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FD06C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1F512D87" w14:textId="77777777" w:rsidTr="00F14B04">
        <w:trPr>
          <w:trHeight w:val="300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C15F7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374D3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5C986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0F1B8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60A18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E0412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F2013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E445A" w14:textId="77777777" w:rsidR="00F14B04" w:rsidRDefault="00F14B04">
            <w:pPr>
              <w:jc w:val="both"/>
              <w:rPr>
                <w:sz w:val="20"/>
                <w:szCs w:val="20"/>
              </w:rPr>
            </w:pPr>
          </w:p>
        </w:tc>
      </w:tr>
      <w:tr w:rsidR="00F14B04" w14:paraId="74ECE21E" w14:textId="77777777" w:rsidTr="00F14B04">
        <w:trPr>
          <w:trHeight w:val="255"/>
        </w:trPr>
        <w:tc>
          <w:tcPr>
            <w:tcW w:w="99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C5F33" w14:textId="77777777" w:rsidR="00F14B04" w:rsidRDefault="00F14B0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DATOS DE LA CUENTA BANCARIA NOTIFICADA POR EL CONTRATISTA</w:t>
            </w:r>
          </w:p>
        </w:tc>
      </w:tr>
      <w:tr w:rsidR="00F14B04" w14:paraId="6ADA419E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9AC0" w14:textId="77777777" w:rsidR="00F14B04" w:rsidRDefault="00F14B0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C8959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DEDC0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D776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9553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14141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14BFB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CAF35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4113006A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44189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BANCO: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22F76A" w14:textId="537C2BC7" w:rsidR="00F14B04" w:rsidRDefault="001D35E3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D35E3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BANCOLOMBIA 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A84C2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5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3EC01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No. DE CUENTA: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1C0EC" w14:textId="72AC753D" w:rsidR="00F14B04" w:rsidRDefault="001D35E3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D35E3">
              <w:rPr>
                <w:rFonts w:ascii="Verdana" w:hAnsi="Verdana" w:cs="Calibri"/>
                <w:color w:val="000000"/>
                <w:sz w:val="20"/>
                <w:szCs w:val="20"/>
              </w:rPr>
              <w:t>69201244908</w:t>
            </w:r>
          </w:p>
        </w:tc>
      </w:tr>
      <w:tr w:rsidR="00F14B04" w14:paraId="4EB717CB" w14:textId="77777777" w:rsidTr="00F14B04">
        <w:trPr>
          <w:trHeight w:val="255"/>
        </w:trPr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3C4D1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24564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CE165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FD840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7F30F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437D3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8E64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8318" w14:textId="77777777" w:rsidR="00F14B04" w:rsidRDefault="00F14B04">
            <w:pPr>
              <w:rPr>
                <w:sz w:val="20"/>
                <w:szCs w:val="20"/>
              </w:rPr>
            </w:pPr>
          </w:p>
        </w:tc>
      </w:tr>
      <w:tr w:rsidR="00F14B04" w14:paraId="62F1A9DE" w14:textId="77777777" w:rsidTr="00F14B04">
        <w:trPr>
          <w:trHeight w:val="255"/>
        </w:trPr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8AC1F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TIPO DE CUENTA: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01840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F13CF" w14:textId="77777777" w:rsidR="00F14B04" w:rsidRDefault="00F14B04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7CDC1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AHORROS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D51FC" w14:textId="77777777" w:rsidR="00F14B04" w:rsidRDefault="00F14B04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F0777" w14:textId="77777777" w:rsidR="00F14B04" w:rsidRDefault="00F14B04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CTA. CTE.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2EAF" w14:textId="6561FCD5" w:rsidR="00F14B04" w:rsidRDefault="001D35E3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X</w:t>
            </w:r>
          </w:p>
        </w:tc>
      </w:tr>
      <w:tr w:rsidR="00F14B04" w14:paraId="665E3928" w14:textId="77777777" w:rsidTr="00F14B04">
        <w:trPr>
          <w:trHeight w:val="300"/>
        </w:trPr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0E8FA0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A8CF23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1F154E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135E4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D3C87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07D291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260879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1FF746" w14:textId="77777777" w:rsidR="00F14B04" w:rsidRDefault="00F14B04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47C38FC5" w14:textId="77777777" w:rsidR="00A179DF" w:rsidRPr="002B7FF1" w:rsidRDefault="00A179DF" w:rsidP="007A5BC3">
      <w:pPr>
        <w:jc w:val="both"/>
        <w:rPr>
          <w:rFonts w:ascii="Arial" w:hAnsi="Arial" w:cs="Arial"/>
          <w:color w:val="FFFFFF"/>
          <w:sz w:val="22"/>
          <w:szCs w:val="22"/>
          <w:lang w:val="es-CO"/>
        </w:rPr>
      </w:pPr>
    </w:p>
    <w:p w14:paraId="346F430C" w14:textId="77777777" w:rsidR="0070741A" w:rsidRPr="002B7FF1" w:rsidRDefault="0070741A" w:rsidP="0070741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B6BEBF7" w14:textId="77777777" w:rsidR="0070741A" w:rsidRPr="002B7FF1" w:rsidRDefault="0070741A" w:rsidP="0070741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6483CF1" w14:textId="77777777" w:rsidR="0070741A" w:rsidRPr="002B7FF1" w:rsidRDefault="0070741A" w:rsidP="0070741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B7FF1">
        <w:rPr>
          <w:rFonts w:ascii="Arial" w:hAnsi="Arial" w:cs="Arial"/>
          <w:sz w:val="22"/>
          <w:szCs w:val="22"/>
          <w:lang w:val="es-CO"/>
        </w:rPr>
        <w:t xml:space="preserve">Cordialmente, </w:t>
      </w:r>
    </w:p>
    <w:p w14:paraId="7C56DE10" w14:textId="77777777" w:rsidR="00D216ED" w:rsidRPr="002B7FF1" w:rsidRDefault="00D216ED" w:rsidP="00D216ED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B91F6F6" w14:textId="77777777" w:rsidR="00D216ED" w:rsidRPr="002B7FF1" w:rsidRDefault="00D216ED" w:rsidP="00D216ED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9BC0B9E" w14:textId="77777777" w:rsidR="00D216ED" w:rsidRPr="002B7FF1" w:rsidRDefault="00D216ED" w:rsidP="00D216ED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w:drawing>
          <wp:inline distT="0" distB="0" distL="0" distR="0" wp14:anchorId="576D8411" wp14:editId="1F70579F">
            <wp:extent cx="1733550" cy="438150"/>
            <wp:effectExtent l="0" t="0" r="0" b="0"/>
            <wp:docPr id="3" name="Imagen 3" descr="Arch_0000020E9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ch_0000020E90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6747A" w14:textId="77777777" w:rsidR="00D216ED" w:rsidRPr="002B7FF1" w:rsidRDefault="00D216ED" w:rsidP="00D216ED">
      <w:pPr>
        <w:tabs>
          <w:tab w:val="left" w:pos="4920"/>
        </w:tabs>
        <w:jc w:val="both"/>
        <w:rPr>
          <w:rFonts w:ascii="Arial" w:hAnsi="Arial" w:cs="Arial"/>
          <w:iCs/>
          <w:sz w:val="22"/>
          <w:szCs w:val="22"/>
          <w:lang w:val="es-CO"/>
        </w:rPr>
      </w:pPr>
      <w:r w:rsidRPr="002B7FF1">
        <w:rPr>
          <w:rFonts w:ascii="Arial" w:hAnsi="Arial" w:cs="Arial"/>
          <w:iCs/>
          <w:sz w:val="22"/>
          <w:szCs w:val="22"/>
          <w:lang w:val="es-CO"/>
        </w:rPr>
        <w:tab/>
      </w:r>
    </w:p>
    <w:p w14:paraId="1E7F627C" w14:textId="77777777" w:rsidR="00D216ED" w:rsidRPr="002B7FF1" w:rsidRDefault="00D216ED" w:rsidP="00D216ED">
      <w:pPr>
        <w:jc w:val="both"/>
        <w:rPr>
          <w:rFonts w:ascii="Arial" w:hAnsi="Arial" w:cs="Arial"/>
          <w:b/>
          <w:iCs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ALFREDO RAFAEL</w:t>
      </w:r>
      <w:r w:rsidRPr="002B7FF1">
        <w:rPr>
          <w:rFonts w:ascii="Arial" w:hAnsi="Arial" w:cs="Arial"/>
          <w:b/>
          <w:sz w:val="22"/>
          <w:szCs w:val="22"/>
          <w:lang w:val="es-CO"/>
        </w:rPr>
        <w:t xml:space="preserve"> </w:t>
      </w:r>
      <w:r>
        <w:rPr>
          <w:rFonts w:ascii="Arial" w:hAnsi="Arial" w:cs="Arial"/>
          <w:b/>
          <w:sz w:val="22"/>
          <w:szCs w:val="22"/>
          <w:lang w:val="es-CO"/>
        </w:rPr>
        <w:t>HADECHNI MUNIVE</w:t>
      </w:r>
    </w:p>
    <w:p w14:paraId="17F1F3AF" w14:textId="77777777" w:rsidR="00D216ED" w:rsidRPr="002B7FF1" w:rsidRDefault="00D216ED" w:rsidP="00D216ED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Coordinador General de las Áreas de Mantenimiento e Informática</w:t>
      </w:r>
    </w:p>
    <w:p w14:paraId="381E42BD" w14:textId="77777777" w:rsidR="00D216ED" w:rsidRPr="002B7FF1" w:rsidRDefault="00D216ED" w:rsidP="00D216ED">
      <w:pPr>
        <w:pStyle w:val="Encabezado"/>
        <w:rPr>
          <w:rFonts w:ascii="Arial" w:hAnsi="Arial" w:cs="Arial"/>
          <w:sz w:val="22"/>
          <w:szCs w:val="22"/>
          <w:lang w:val="es-CO"/>
        </w:rPr>
      </w:pPr>
    </w:p>
    <w:p w14:paraId="7BF30F0B" w14:textId="77777777" w:rsidR="00D216ED" w:rsidRPr="002B7FF1" w:rsidRDefault="00D216ED" w:rsidP="00D216ED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69516A7" w14:textId="77777777" w:rsidR="00681B82" w:rsidRPr="00B20F9C" w:rsidRDefault="00681B82" w:rsidP="00FD2DA6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1092CFAD" w14:textId="77777777" w:rsidR="00B20F9C" w:rsidRDefault="00B20F9C" w:rsidP="00FD2DA6">
      <w:pPr>
        <w:jc w:val="both"/>
        <w:rPr>
          <w:rFonts w:ascii="Arial" w:hAnsi="Arial" w:cs="Arial"/>
          <w:sz w:val="16"/>
          <w:szCs w:val="16"/>
          <w:lang w:val="es-CO"/>
        </w:rPr>
      </w:pPr>
    </w:p>
    <w:sectPr w:rsidR="00B20F9C" w:rsidSect="00FC01CB">
      <w:headerReference w:type="default" r:id="rId7"/>
      <w:footerReference w:type="default" r:id="rId8"/>
      <w:headerReference w:type="first" r:id="rId9"/>
      <w:footerReference w:type="first" r:id="rId10"/>
      <w:pgSz w:w="12242" w:h="19442" w:code="268"/>
      <w:pgMar w:top="1701" w:right="1701" w:bottom="1701" w:left="170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49C3F" w14:textId="77777777" w:rsidR="00887C46" w:rsidRDefault="00887C46">
      <w:r>
        <w:separator/>
      </w:r>
    </w:p>
  </w:endnote>
  <w:endnote w:type="continuationSeparator" w:id="0">
    <w:p w14:paraId="63BB07A8" w14:textId="77777777" w:rsidR="00887C46" w:rsidRDefault="00887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E1490" w14:textId="77777777" w:rsidR="00EF539C" w:rsidRDefault="00EF539C" w:rsidP="00EF539C">
    <w:pPr>
      <w:pStyle w:val="Piedepgina"/>
      <w:rPr>
        <w:rFonts w:ascii="Berylium" w:hAnsi="Berylium"/>
        <w:bCs/>
        <w:iCs/>
        <w:sz w:val="22"/>
        <w:szCs w:val="22"/>
      </w:rPr>
    </w:pPr>
    <w:r w:rsidRPr="004733D5">
      <w:rPr>
        <w:rFonts w:ascii="Berylium" w:hAnsi="Berylium"/>
        <w:bCs/>
        <w:iCs/>
        <w:sz w:val="22"/>
        <w:szCs w:val="22"/>
      </w:rPr>
      <w:t>Palacio de Just</w:t>
    </w:r>
    <w:r>
      <w:rPr>
        <w:rFonts w:ascii="Berylium" w:hAnsi="Berylium"/>
        <w:bCs/>
        <w:iCs/>
        <w:sz w:val="22"/>
        <w:szCs w:val="22"/>
      </w:rPr>
      <w:t xml:space="preserve">icia, Calle 40 No. 44-80 Piso 1.  </w:t>
    </w:r>
    <w:r w:rsidRPr="004733D5">
      <w:rPr>
        <w:rFonts w:ascii="Berylium" w:hAnsi="Berylium"/>
        <w:bCs/>
        <w:iCs/>
        <w:sz w:val="22"/>
        <w:szCs w:val="22"/>
      </w:rPr>
      <w:t xml:space="preserve">Telefax: 3449524. </w:t>
    </w:r>
  </w:p>
  <w:p w14:paraId="1427A4AB" w14:textId="77777777" w:rsidR="00EF539C" w:rsidRDefault="00305721" w:rsidP="00EF539C">
    <w:pPr>
      <w:pStyle w:val="Piedepgina"/>
      <w:rPr>
        <w:rFonts w:ascii="Berylium" w:hAnsi="Berylium"/>
        <w:bCs/>
        <w:iCs/>
        <w:sz w:val="22"/>
        <w:szCs w:val="22"/>
      </w:rPr>
    </w:pPr>
    <w:hyperlink r:id="rId1" w:history="1">
      <w:r w:rsidR="00EF539C" w:rsidRPr="00663777">
        <w:rPr>
          <w:rFonts w:ascii="Berylium" w:hAnsi="Berylium"/>
          <w:bCs/>
          <w:iCs/>
          <w:sz w:val="22"/>
          <w:szCs w:val="22"/>
        </w:rPr>
        <w:t>www.ramajudicial.gov.co</w:t>
      </w:r>
    </w:hyperlink>
    <w:r w:rsidR="00EF539C">
      <w:rPr>
        <w:rFonts w:ascii="Berylium" w:hAnsi="Berylium"/>
        <w:bCs/>
        <w:iCs/>
        <w:sz w:val="22"/>
        <w:szCs w:val="22"/>
      </w:rPr>
      <w:t>.  Barranquilla</w:t>
    </w:r>
    <w:r w:rsidR="00EF539C" w:rsidRPr="00A377FE">
      <w:rPr>
        <w:rFonts w:ascii="Berylium" w:hAnsi="Berylium"/>
        <w:bCs/>
        <w:iCs/>
        <w:sz w:val="22"/>
        <w:szCs w:val="22"/>
      </w:rPr>
      <w:t xml:space="preserve"> </w:t>
    </w:r>
    <w:r w:rsidR="00EF539C">
      <w:rPr>
        <w:rFonts w:ascii="Berylium" w:hAnsi="Berylium"/>
        <w:bCs/>
        <w:iCs/>
        <w:sz w:val="22"/>
        <w:szCs w:val="22"/>
      </w:rPr>
      <w:t>–</w:t>
    </w:r>
    <w:r w:rsidR="00EF539C" w:rsidRPr="00A377FE">
      <w:rPr>
        <w:rFonts w:ascii="Berylium" w:hAnsi="Berylium"/>
        <w:bCs/>
        <w:iCs/>
        <w:sz w:val="22"/>
        <w:szCs w:val="22"/>
      </w:rPr>
      <w:t xml:space="preserve"> </w:t>
    </w:r>
    <w:r w:rsidR="00EF539C">
      <w:rPr>
        <w:rFonts w:ascii="Berylium" w:hAnsi="Berylium"/>
        <w:bCs/>
        <w:iCs/>
        <w:sz w:val="22"/>
        <w:szCs w:val="22"/>
      </w:rPr>
      <w:t>Atlántico.  Colombia</w:t>
    </w:r>
  </w:p>
  <w:p w14:paraId="4FE4EB1E" w14:textId="77777777" w:rsidR="002A16A7" w:rsidRPr="00310F7D" w:rsidRDefault="002A16A7" w:rsidP="00310F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02358" w14:textId="77777777" w:rsidR="00016DD0" w:rsidRDefault="00FC01CB" w:rsidP="00016DD0">
    <w:pPr>
      <w:pStyle w:val="Piedepgina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noProof/>
        <w:sz w:val="22"/>
        <w:szCs w:val="22"/>
        <w:lang w:val="es-CO" w:eastAsia="es-CO"/>
      </w:rPr>
      <w:drawing>
        <wp:anchor distT="0" distB="0" distL="114300" distR="114300" simplePos="0" relativeHeight="251657216" behindDoc="0" locked="0" layoutInCell="1" allowOverlap="1" wp14:anchorId="5B5B80A3" wp14:editId="6062E4E0">
          <wp:simplePos x="0" y="0"/>
          <wp:positionH relativeFrom="column">
            <wp:posOffset>4720590</wp:posOffset>
          </wp:positionH>
          <wp:positionV relativeFrom="paragraph">
            <wp:posOffset>-389890</wp:posOffset>
          </wp:positionV>
          <wp:extent cx="1587500" cy="920115"/>
          <wp:effectExtent l="0" t="0" r="0" b="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750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6DD0" w:rsidRPr="004733D5">
      <w:rPr>
        <w:rFonts w:ascii="Berylium" w:hAnsi="Berylium"/>
        <w:bCs/>
        <w:iCs/>
        <w:sz w:val="22"/>
        <w:szCs w:val="22"/>
      </w:rPr>
      <w:t>Palacio de Just</w:t>
    </w:r>
    <w:r w:rsidR="00016DD0">
      <w:rPr>
        <w:rFonts w:ascii="Berylium" w:hAnsi="Berylium"/>
        <w:bCs/>
        <w:iCs/>
        <w:sz w:val="22"/>
        <w:szCs w:val="22"/>
      </w:rPr>
      <w:t xml:space="preserve">icia, Calle 40 No. 44-80 Piso 1.  </w:t>
    </w:r>
    <w:r w:rsidR="00016DD0" w:rsidRPr="004733D5">
      <w:rPr>
        <w:rFonts w:ascii="Berylium" w:hAnsi="Berylium"/>
        <w:bCs/>
        <w:iCs/>
        <w:sz w:val="22"/>
        <w:szCs w:val="22"/>
      </w:rPr>
      <w:t xml:space="preserve">Telefax: </w:t>
    </w:r>
    <w:r w:rsidR="0039222F">
      <w:rPr>
        <w:rFonts w:ascii="Berylium" w:hAnsi="Berylium"/>
        <w:bCs/>
        <w:iCs/>
        <w:sz w:val="22"/>
        <w:szCs w:val="22"/>
      </w:rPr>
      <w:t>3885005 Ext 1042</w:t>
    </w:r>
    <w:r w:rsidR="00016DD0" w:rsidRPr="004733D5">
      <w:rPr>
        <w:rFonts w:ascii="Berylium" w:hAnsi="Berylium"/>
        <w:bCs/>
        <w:iCs/>
        <w:sz w:val="22"/>
        <w:szCs w:val="22"/>
      </w:rPr>
      <w:t xml:space="preserve"> </w:t>
    </w:r>
  </w:p>
  <w:p w14:paraId="54A8B425" w14:textId="77777777" w:rsidR="00016DD0" w:rsidRDefault="00305721" w:rsidP="00016DD0">
    <w:pPr>
      <w:pStyle w:val="Piedepgina"/>
      <w:rPr>
        <w:rFonts w:ascii="Berylium" w:hAnsi="Berylium"/>
        <w:bCs/>
        <w:iCs/>
        <w:sz w:val="22"/>
        <w:szCs w:val="22"/>
      </w:rPr>
    </w:pPr>
    <w:hyperlink r:id="rId2" w:history="1">
      <w:r w:rsidR="00016DD0" w:rsidRPr="00663777">
        <w:rPr>
          <w:rFonts w:ascii="Berylium" w:hAnsi="Berylium"/>
          <w:bCs/>
          <w:iCs/>
          <w:sz w:val="22"/>
          <w:szCs w:val="22"/>
        </w:rPr>
        <w:t>www.ramajudicial.gov.co</w:t>
      </w:r>
    </w:hyperlink>
    <w:r w:rsidR="00016DD0">
      <w:rPr>
        <w:rFonts w:ascii="Berylium" w:hAnsi="Berylium"/>
        <w:bCs/>
        <w:iCs/>
        <w:sz w:val="22"/>
        <w:szCs w:val="22"/>
      </w:rPr>
      <w:t>.  Barranquilla</w:t>
    </w:r>
    <w:r w:rsidR="00016DD0" w:rsidRPr="00A377FE">
      <w:rPr>
        <w:rFonts w:ascii="Berylium" w:hAnsi="Berylium"/>
        <w:bCs/>
        <w:iCs/>
        <w:sz w:val="22"/>
        <w:szCs w:val="22"/>
      </w:rPr>
      <w:t xml:space="preserve"> </w:t>
    </w:r>
    <w:r w:rsidR="00016DD0">
      <w:rPr>
        <w:rFonts w:ascii="Berylium" w:hAnsi="Berylium"/>
        <w:bCs/>
        <w:iCs/>
        <w:sz w:val="22"/>
        <w:szCs w:val="22"/>
      </w:rPr>
      <w:t>–</w:t>
    </w:r>
    <w:r w:rsidR="00016DD0" w:rsidRPr="00A377FE">
      <w:rPr>
        <w:rFonts w:ascii="Berylium" w:hAnsi="Berylium"/>
        <w:bCs/>
        <w:iCs/>
        <w:sz w:val="22"/>
        <w:szCs w:val="22"/>
      </w:rPr>
      <w:t xml:space="preserve"> </w:t>
    </w:r>
    <w:r w:rsidR="00016DD0">
      <w:rPr>
        <w:rFonts w:ascii="Berylium" w:hAnsi="Berylium"/>
        <w:bCs/>
        <w:iCs/>
        <w:sz w:val="22"/>
        <w:szCs w:val="22"/>
      </w:rPr>
      <w:t>Atlántico.  Colombia</w:t>
    </w:r>
  </w:p>
  <w:p w14:paraId="6713CCBA" w14:textId="77777777" w:rsidR="00016DD0" w:rsidRPr="00BC6D70" w:rsidRDefault="00016DD0" w:rsidP="00016DD0">
    <w:pPr>
      <w:pStyle w:val="Piedepgina"/>
      <w:rPr>
        <w:sz w:val="22"/>
        <w:szCs w:val="22"/>
      </w:rPr>
    </w:pPr>
  </w:p>
  <w:p w14:paraId="7DA1DAE0" w14:textId="77777777" w:rsidR="002B7FF1" w:rsidRPr="00490CF1" w:rsidRDefault="002B7FF1" w:rsidP="002B7FF1">
    <w:pPr>
      <w:pStyle w:val="Piedepgina"/>
    </w:pPr>
  </w:p>
  <w:p w14:paraId="4556C560" w14:textId="77777777" w:rsidR="00E4185E" w:rsidRPr="002B7FF1" w:rsidRDefault="00E4185E" w:rsidP="002B7F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ED369" w14:textId="77777777" w:rsidR="00887C46" w:rsidRDefault="00887C46">
      <w:r>
        <w:separator/>
      </w:r>
    </w:p>
  </w:footnote>
  <w:footnote w:type="continuationSeparator" w:id="0">
    <w:p w14:paraId="7B612D52" w14:textId="77777777" w:rsidR="00887C46" w:rsidRDefault="00887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35499" w14:textId="77777777" w:rsidR="00E4185E" w:rsidRDefault="00E4185E" w:rsidP="00FD2DA6">
    <w:pPr>
      <w:jc w:val="both"/>
      <w:rPr>
        <w:rFonts w:ascii="Arial" w:hAnsi="Arial" w:cs="Arial"/>
        <w:sz w:val="16"/>
        <w:szCs w:val="16"/>
      </w:rPr>
    </w:pPr>
  </w:p>
  <w:p w14:paraId="57011C11" w14:textId="77777777" w:rsidR="004B3675" w:rsidRDefault="004B3675" w:rsidP="004B3675">
    <w:pPr>
      <w:jc w:val="both"/>
      <w:rPr>
        <w:rFonts w:ascii="Arial" w:hAnsi="Arial" w:cs="Arial"/>
        <w:lang w:val="es-CO"/>
      </w:rPr>
    </w:pPr>
    <w:r>
      <w:rPr>
        <w:rFonts w:ascii="Berylium" w:hAnsi="Berylium"/>
        <w:bCs/>
        <w:iCs/>
        <w:sz w:val="22"/>
        <w:szCs w:val="22"/>
      </w:rPr>
      <w:t xml:space="preserve">Hoja No. </w:t>
    </w:r>
    <w:r>
      <w:rPr>
        <w:rFonts w:ascii="Berylium" w:hAnsi="Berylium"/>
        <w:bCs/>
        <w:iCs/>
        <w:sz w:val="22"/>
        <w:szCs w:val="22"/>
      </w:rPr>
      <w:fldChar w:fldCharType="begin"/>
    </w:r>
    <w:r>
      <w:rPr>
        <w:rFonts w:ascii="Berylium" w:hAnsi="Berylium"/>
        <w:bCs/>
        <w:iCs/>
        <w:sz w:val="22"/>
        <w:szCs w:val="22"/>
      </w:rPr>
      <w:instrText xml:space="preserve"> PAGE </w:instrText>
    </w:r>
    <w:r>
      <w:rPr>
        <w:rFonts w:ascii="Berylium" w:hAnsi="Berylium"/>
        <w:bCs/>
        <w:iCs/>
        <w:sz w:val="22"/>
        <w:szCs w:val="22"/>
      </w:rPr>
      <w:fldChar w:fldCharType="separate"/>
    </w:r>
    <w:r w:rsidR="00F14B04">
      <w:rPr>
        <w:rFonts w:ascii="Berylium" w:hAnsi="Berylium"/>
        <w:bCs/>
        <w:iCs/>
        <w:noProof/>
        <w:sz w:val="22"/>
        <w:szCs w:val="22"/>
      </w:rPr>
      <w:t>2</w:t>
    </w:r>
    <w:r>
      <w:rPr>
        <w:rFonts w:ascii="Berylium" w:hAnsi="Berylium"/>
        <w:bCs/>
        <w:iCs/>
        <w:sz w:val="22"/>
        <w:szCs w:val="22"/>
      </w:rPr>
      <w:fldChar w:fldCharType="end"/>
    </w:r>
    <w:r>
      <w:rPr>
        <w:rFonts w:ascii="Berylium" w:hAnsi="Berylium"/>
        <w:bCs/>
        <w:iCs/>
        <w:sz w:val="22"/>
        <w:szCs w:val="22"/>
      </w:rPr>
      <w:t xml:space="preserve">  Oficio</w:t>
    </w:r>
    <w:r>
      <w:rPr>
        <w:rFonts w:ascii="Arial" w:hAnsi="Arial" w:cs="Arial"/>
        <w:lang w:val="es-CO"/>
      </w:rPr>
      <w:t xml:space="preserve"> </w:t>
    </w:r>
    <w:r w:rsidR="0038646E">
      <w:rPr>
        <w:rFonts w:ascii="Berylium" w:hAnsi="Berylium" w:cs="Arial"/>
        <w:sz w:val="22"/>
        <w:szCs w:val="22"/>
        <w:lang w:val="es-CO"/>
      </w:rPr>
      <w:t>DESAJBAO18-4252</w:t>
    </w:r>
  </w:p>
  <w:p w14:paraId="609E91A3" w14:textId="77777777" w:rsidR="002618AC" w:rsidRPr="00BE4434" w:rsidRDefault="002618AC" w:rsidP="004B3675">
    <w:pPr>
      <w:jc w:val="both"/>
      <w:rPr>
        <w:rFonts w:ascii="Berylium" w:hAnsi="Berylium"/>
        <w:bCs/>
        <w:i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EC9DE" w14:textId="77777777" w:rsidR="00E00A34" w:rsidRDefault="00FC01CB" w:rsidP="00E00A34">
    <w:pPr>
      <w:pStyle w:val="Encabezado"/>
      <w:jc w:val="center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noProof/>
        <w:sz w:val="22"/>
        <w:szCs w:val="22"/>
        <w:lang w:val="es-CO" w:eastAsia="es-CO"/>
      </w:rPr>
      <w:drawing>
        <wp:anchor distT="0" distB="0" distL="114300" distR="114300" simplePos="0" relativeHeight="251658240" behindDoc="1" locked="0" layoutInCell="1" allowOverlap="1" wp14:anchorId="0B5B8F94" wp14:editId="529FE686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9525" b="0"/>
          <wp:wrapNone/>
          <wp:docPr id="35" name="Imagen 35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0A34">
      <w:rPr>
        <w:rFonts w:ascii="Berylium" w:hAnsi="Berylium"/>
        <w:bCs/>
        <w:iCs/>
        <w:sz w:val="22"/>
        <w:szCs w:val="22"/>
      </w:rPr>
      <w:t>Consejo Superior de la Judicatura</w:t>
    </w:r>
  </w:p>
  <w:p w14:paraId="64B3031E" w14:textId="77777777" w:rsidR="002B7FF1" w:rsidRPr="00764AC5" w:rsidRDefault="002B7FF1" w:rsidP="002B7FF1">
    <w:pPr>
      <w:pStyle w:val="Encabezado"/>
      <w:tabs>
        <w:tab w:val="left" w:pos="708"/>
      </w:tabs>
      <w:jc w:val="center"/>
      <w:rPr>
        <w:rFonts w:ascii="Berylium" w:hAnsi="Berylium"/>
        <w:bCs/>
        <w:iCs/>
        <w:sz w:val="22"/>
        <w:szCs w:val="22"/>
      </w:rPr>
    </w:pPr>
    <w:r w:rsidRPr="00764AC5">
      <w:rPr>
        <w:rFonts w:ascii="Berylium" w:hAnsi="Berylium"/>
        <w:bCs/>
        <w:iCs/>
        <w:sz w:val="22"/>
        <w:szCs w:val="22"/>
      </w:rPr>
      <w:t>Dirección Ejecutiva Seccional de Administración Judicial</w:t>
    </w:r>
  </w:p>
  <w:p w14:paraId="428B7BF3" w14:textId="77777777" w:rsidR="002B7FF1" w:rsidRPr="004D52DE" w:rsidRDefault="00016DD0" w:rsidP="002B7FF1">
    <w:pPr>
      <w:pStyle w:val="Encabezado"/>
      <w:tabs>
        <w:tab w:val="left" w:pos="708"/>
      </w:tabs>
      <w:jc w:val="center"/>
      <w:rPr>
        <w:b/>
        <w:bCs/>
        <w:i/>
        <w:iCs/>
      </w:rPr>
    </w:pPr>
    <w:r>
      <w:rPr>
        <w:rFonts w:ascii="Berylium" w:hAnsi="Berylium"/>
        <w:bCs/>
        <w:iCs/>
        <w:sz w:val="22"/>
        <w:szCs w:val="22"/>
      </w:rPr>
      <w:t>Barranquilla</w:t>
    </w:r>
    <w:r w:rsidR="002B7FF1">
      <w:rPr>
        <w:rFonts w:ascii="Berylium" w:hAnsi="Berylium"/>
        <w:bCs/>
        <w:iCs/>
        <w:sz w:val="22"/>
        <w:szCs w:val="22"/>
      </w:rPr>
      <w:t xml:space="preserve"> – </w:t>
    </w:r>
    <w:r>
      <w:rPr>
        <w:rFonts w:ascii="Berylium" w:hAnsi="Berylium"/>
        <w:bCs/>
        <w:iCs/>
        <w:sz w:val="22"/>
        <w:szCs w:val="22"/>
      </w:rPr>
      <w:t>Atlántico</w:t>
    </w:r>
  </w:p>
  <w:p w14:paraId="7C1F0240" w14:textId="77777777" w:rsidR="00E4185E" w:rsidRDefault="00E4185E" w:rsidP="003D24D1">
    <w:pPr>
      <w:pStyle w:val="Encabezado"/>
      <w:tabs>
        <w:tab w:val="clear" w:pos="8504"/>
      </w:tabs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ECF"/>
    <w:rsid w:val="00014544"/>
    <w:rsid w:val="00016DD0"/>
    <w:rsid w:val="00034F58"/>
    <w:rsid w:val="00036B9B"/>
    <w:rsid w:val="00050C8E"/>
    <w:rsid w:val="00054611"/>
    <w:rsid w:val="00060D5F"/>
    <w:rsid w:val="00076902"/>
    <w:rsid w:val="00080047"/>
    <w:rsid w:val="000A0D69"/>
    <w:rsid w:val="000A3AA5"/>
    <w:rsid w:val="000C0737"/>
    <w:rsid w:val="000C1112"/>
    <w:rsid w:val="000C2C95"/>
    <w:rsid w:val="000C491E"/>
    <w:rsid w:val="00106DCE"/>
    <w:rsid w:val="00110583"/>
    <w:rsid w:val="001170AE"/>
    <w:rsid w:val="001171C2"/>
    <w:rsid w:val="00141598"/>
    <w:rsid w:val="00154647"/>
    <w:rsid w:val="001557B8"/>
    <w:rsid w:val="00156DE7"/>
    <w:rsid w:val="00181EAA"/>
    <w:rsid w:val="0018362D"/>
    <w:rsid w:val="00183F71"/>
    <w:rsid w:val="001C4D86"/>
    <w:rsid w:val="001D35E3"/>
    <w:rsid w:val="001D3BD1"/>
    <w:rsid w:val="001D6CCD"/>
    <w:rsid w:val="001F2B57"/>
    <w:rsid w:val="001F4A92"/>
    <w:rsid w:val="001F6503"/>
    <w:rsid w:val="002018CB"/>
    <w:rsid w:val="00213CB6"/>
    <w:rsid w:val="002141AC"/>
    <w:rsid w:val="0021764C"/>
    <w:rsid w:val="00225335"/>
    <w:rsid w:val="00231D5D"/>
    <w:rsid w:val="0023321D"/>
    <w:rsid w:val="002424B4"/>
    <w:rsid w:val="00250440"/>
    <w:rsid w:val="002618AC"/>
    <w:rsid w:val="002705FE"/>
    <w:rsid w:val="00270A77"/>
    <w:rsid w:val="00293BE7"/>
    <w:rsid w:val="002962AB"/>
    <w:rsid w:val="002A16A7"/>
    <w:rsid w:val="002A5092"/>
    <w:rsid w:val="002A6840"/>
    <w:rsid w:val="002B7FF1"/>
    <w:rsid w:val="003038D1"/>
    <w:rsid w:val="00305721"/>
    <w:rsid w:val="00310F7D"/>
    <w:rsid w:val="00312601"/>
    <w:rsid w:val="003365BB"/>
    <w:rsid w:val="00345C88"/>
    <w:rsid w:val="0035161D"/>
    <w:rsid w:val="00351B71"/>
    <w:rsid w:val="0035337F"/>
    <w:rsid w:val="00362031"/>
    <w:rsid w:val="00376BB1"/>
    <w:rsid w:val="00380CDF"/>
    <w:rsid w:val="0038317F"/>
    <w:rsid w:val="0038646E"/>
    <w:rsid w:val="0039222F"/>
    <w:rsid w:val="003948AD"/>
    <w:rsid w:val="0039684E"/>
    <w:rsid w:val="003B1C63"/>
    <w:rsid w:val="003C05EA"/>
    <w:rsid w:val="003D24D1"/>
    <w:rsid w:val="003D580C"/>
    <w:rsid w:val="00401B19"/>
    <w:rsid w:val="00403737"/>
    <w:rsid w:val="00405F6C"/>
    <w:rsid w:val="0041043A"/>
    <w:rsid w:val="00413659"/>
    <w:rsid w:val="00424447"/>
    <w:rsid w:val="00432A8C"/>
    <w:rsid w:val="004511FE"/>
    <w:rsid w:val="004604FA"/>
    <w:rsid w:val="00467C65"/>
    <w:rsid w:val="004818DF"/>
    <w:rsid w:val="004866E4"/>
    <w:rsid w:val="004A32DE"/>
    <w:rsid w:val="004B3675"/>
    <w:rsid w:val="004C04A5"/>
    <w:rsid w:val="004D7F55"/>
    <w:rsid w:val="004E3C1A"/>
    <w:rsid w:val="004F4A69"/>
    <w:rsid w:val="00501D27"/>
    <w:rsid w:val="005202FC"/>
    <w:rsid w:val="00532B0C"/>
    <w:rsid w:val="005523AD"/>
    <w:rsid w:val="00554367"/>
    <w:rsid w:val="0057055A"/>
    <w:rsid w:val="00585015"/>
    <w:rsid w:val="0058541D"/>
    <w:rsid w:val="00592031"/>
    <w:rsid w:val="005A6136"/>
    <w:rsid w:val="005B2015"/>
    <w:rsid w:val="005D372C"/>
    <w:rsid w:val="005D43CC"/>
    <w:rsid w:val="005D506E"/>
    <w:rsid w:val="005D7534"/>
    <w:rsid w:val="005E0745"/>
    <w:rsid w:val="005F1E0E"/>
    <w:rsid w:val="005F5174"/>
    <w:rsid w:val="005F5B88"/>
    <w:rsid w:val="00615D4A"/>
    <w:rsid w:val="0062133C"/>
    <w:rsid w:val="006240D0"/>
    <w:rsid w:val="006317C8"/>
    <w:rsid w:val="00636D52"/>
    <w:rsid w:val="00647620"/>
    <w:rsid w:val="006518C5"/>
    <w:rsid w:val="00681B82"/>
    <w:rsid w:val="0068644C"/>
    <w:rsid w:val="006A3C9F"/>
    <w:rsid w:val="006C3314"/>
    <w:rsid w:val="006C4A6C"/>
    <w:rsid w:val="006C6064"/>
    <w:rsid w:val="006D4C98"/>
    <w:rsid w:val="006D529D"/>
    <w:rsid w:val="006E5CFB"/>
    <w:rsid w:val="0070741A"/>
    <w:rsid w:val="007167A8"/>
    <w:rsid w:val="00736A52"/>
    <w:rsid w:val="00746975"/>
    <w:rsid w:val="00766E6F"/>
    <w:rsid w:val="00770C40"/>
    <w:rsid w:val="007727A7"/>
    <w:rsid w:val="00781906"/>
    <w:rsid w:val="007950FA"/>
    <w:rsid w:val="007A39DE"/>
    <w:rsid w:val="007A5BC3"/>
    <w:rsid w:val="007C3F66"/>
    <w:rsid w:val="007C56ED"/>
    <w:rsid w:val="00811B7A"/>
    <w:rsid w:val="00812E2F"/>
    <w:rsid w:val="00814798"/>
    <w:rsid w:val="00814F04"/>
    <w:rsid w:val="00827858"/>
    <w:rsid w:val="008437B0"/>
    <w:rsid w:val="00872963"/>
    <w:rsid w:val="00875491"/>
    <w:rsid w:val="00887C46"/>
    <w:rsid w:val="00891D9F"/>
    <w:rsid w:val="008A4140"/>
    <w:rsid w:val="008B3412"/>
    <w:rsid w:val="008B7396"/>
    <w:rsid w:val="008C1A68"/>
    <w:rsid w:val="008D1DCC"/>
    <w:rsid w:val="008D1EFC"/>
    <w:rsid w:val="008D74A0"/>
    <w:rsid w:val="008F3FF1"/>
    <w:rsid w:val="008F64E9"/>
    <w:rsid w:val="008F7505"/>
    <w:rsid w:val="00900858"/>
    <w:rsid w:val="00927D4E"/>
    <w:rsid w:val="00936C7C"/>
    <w:rsid w:val="00954EEE"/>
    <w:rsid w:val="00957578"/>
    <w:rsid w:val="00967815"/>
    <w:rsid w:val="009821EE"/>
    <w:rsid w:val="009842CC"/>
    <w:rsid w:val="00987D3E"/>
    <w:rsid w:val="009A497E"/>
    <w:rsid w:val="009B56D9"/>
    <w:rsid w:val="009C1131"/>
    <w:rsid w:val="009D0908"/>
    <w:rsid w:val="009D3C25"/>
    <w:rsid w:val="009F22E2"/>
    <w:rsid w:val="00A0056D"/>
    <w:rsid w:val="00A179DF"/>
    <w:rsid w:val="00A3725F"/>
    <w:rsid w:val="00A42A1B"/>
    <w:rsid w:val="00A64412"/>
    <w:rsid w:val="00A81FEE"/>
    <w:rsid w:val="00A858DA"/>
    <w:rsid w:val="00A93454"/>
    <w:rsid w:val="00A953D0"/>
    <w:rsid w:val="00A9602C"/>
    <w:rsid w:val="00AA5FDC"/>
    <w:rsid w:val="00AB4556"/>
    <w:rsid w:val="00AC02A4"/>
    <w:rsid w:val="00AC0EA5"/>
    <w:rsid w:val="00AE2516"/>
    <w:rsid w:val="00AE5B10"/>
    <w:rsid w:val="00AF44F0"/>
    <w:rsid w:val="00B0142C"/>
    <w:rsid w:val="00B053EC"/>
    <w:rsid w:val="00B12D28"/>
    <w:rsid w:val="00B131A8"/>
    <w:rsid w:val="00B202B3"/>
    <w:rsid w:val="00B20F9C"/>
    <w:rsid w:val="00B22866"/>
    <w:rsid w:val="00B27EC1"/>
    <w:rsid w:val="00B4242F"/>
    <w:rsid w:val="00B55650"/>
    <w:rsid w:val="00B7114E"/>
    <w:rsid w:val="00B71C98"/>
    <w:rsid w:val="00B84AAE"/>
    <w:rsid w:val="00B91263"/>
    <w:rsid w:val="00B94079"/>
    <w:rsid w:val="00BA2681"/>
    <w:rsid w:val="00BA7916"/>
    <w:rsid w:val="00BB3EA9"/>
    <w:rsid w:val="00BC1F06"/>
    <w:rsid w:val="00BD551E"/>
    <w:rsid w:val="00BE2F3F"/>
    <w:rsid w:val="00BE4434"/>
    <w:rsid w:val="00BE5689"/>
    <w:rsid w:val="00BE69D3"/>
    <w:rsid w:val="00C13672"/>
    <w:rsid w:val="00C13A05"/>
    <w:rsid w:val="00C20074"/>
    <w:rsid w:val="00C30B7E"/>
    <w:rsid w:val="00C322FF"/>
    <w:rsid w:val="00C534A4"/>
    <w:rsid w:val="00C633DF"/>
    <w:rsid w:val="00C669D8"/>
    <w:rsid w:val="00C73F18"/>
    <w:rsid w:val="00C74509"/>
    <w:rsid w:val="00C87553"/>
    <w:rsid w:val="00C91AB8"/>
    <w:rsid w:val="00C91AFB"/>
    <w:rsid w:val="00CB1B3F"/>
    <w:rsid w:val="00CB1C89"/>
    <w:rsid w:val="00CC15DE"/>
    <w:rsid w:val="00CE2EB9"/>
    <w:rsid w:val="00CE6B12"/>
    <w:rsid w:val="00D216ED"/>
    <w:rsid w:val="00D23909"/>
    <w:rsid w:val="00D23F04"/>
    <w:rsid w:val="00D337CD"/>
    <w:rsid w:val="00D34485"/>
    <w:rsid w:val="00D474D2"/>
    <w:rsid w:val="00D5002A"/>
    <w:rsid w:val="00D50A96"/>
    <w:rsid w:val="00D52C5F"/>
    <w:rsid w:val="00D5470A"/>
    <w:rsid w:val="00D70D8F"/>
    <w:rsid w:val="00D75392"/>
    <w:rsid w:val="00D7711A"/>
    <w:rsid w:val="00D92F96"/>
    <w:rsid w:val="00D94231"/>
    <w:rsid w:val="00DB500C"/>
    <w:rsid w:val="00DD1472"/>
    <w:rsid w:val="00DD6589"/>
    <w:rsid w:val="00DE6E4A"/>
    <w:rsid w:val="00E00A34"/>
    <w:rsid w:val="00E1269D"/>
    <w:rsid w:val="00E17F51"/>
    <w:rsid w:val="00E337F1"/>
    <w:rsid w:val="00E34604"/>
    <w:rsid w:val="00E4185E"/>
    <w:rsid w:val="00E54575"/>
    <w:rsid w:val="00E6149C"/>
    <w:rsid w:val="00E6687B"/>
    <w:rsid w:val="00E759EB"/>
    <w:rsid w:val="00E9361A"/>
    <w:rsid w:val="00EA6543"/>
    <w:rsid w:val="00EB0251"/>
    <w:rsid w:val="00EB606A"/>
    <w:rsid w:val="00EB784D"/>
    <w:rsid w:val="00EC14FD"/>
    <w:rsid w:val="00EC1A63"/>
    <w:rsid w:val="00ED1A1F"/>
    <w:rsid w:val="00ED30E1"/>
    <w:rsid w:val="00EE7DA4"/>
    <w:rsid w:val="00EF0ECF"/>
    <w:rsid w:val="00EF428E"/>
    <w:rsid w:val="00EF539C"/>
    <w:rsid w:val="00F056D7"/>
    <w:rsid w:val="00F14B04"/>
    <w:rsid w:val="00F2724A"/>
    <w:rsid w:val="00F27697"/>
    <w:rsid w:val="00F36C2E"/>
    <w:rsid w:val="00F53E4E"/>
    <w:rsid w:val="00F542F9"/>
    <w:rsid w:val="00F5690F"/>
    <w:rsid w:val="00F5780A"/>
    <w:rsid w:val="00F60E4C"/>
    <w:rsid w:val="00F660F2"/>
    <w:rsid w:val="00F9040F"/>
    <w:rsid w:val="00F93F75"/>
    <w:rsid w:val="00F95109"/>
    <w:rsid w:val="00FA0C8A"/>
    <w:rsid w:val="00FB3563"/>
    <w:rsid w:val="00FB49B5"/>
    <w:rsid w:val="00FC01CB"/>
    <w:rsid w:val="00FD2DA6"/>
    <w:rsid w:val="00FE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9248DE6"/>
  <w15:chartTrackingRefBased/>
  <w15:docId w15:val="{67A3418C-A085-429E-B83D-74786BF5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F0ECF"/>
    <w:rPr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EF0ECF"/>
    <w:pPr>
      <w:keepNext/>
      <w:jc w:val="both"/>
      <w:outlineLvl w:val="4"/>
    </w:pPr>
    <w:rPr>
      <w:rFonts w:ascii="Tahoma" w:eastAsia="Arial Unicode MS" w:hAnsi="Tahoma" w:cs="Tahoma"/>
      <w:b/>
      <w:bCs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F0EC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EF0EC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E0745"/>
  </w:style>
  <w:style w:type="character" w:customStyle="1" w:styleId="PiedepginaCar">
    <w:name w:val="Pie de página Car"/>
    <w:link w:val="Piedepgina"/>
    <w:rsid w:val="00B0142C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sid w:val="00E337F1"/>
    <w:rPr>
      <w:rFonts w:ascii="Tahoma" w:eastAsia="Arial Unicode MS" w:hAnsi="Tahoma" w:cs="Tahoma"/>
      <w:b/>
      <w:bCs/>
      <w:sz w:val="24"/>
      <w:szCs w:val="24"/>
      <w:lang w:eastAsia="es-ES"/>
    </w:rPr>
  </w:style>
  <w:style w:type="character" w:customStyle="1" w:styleId="EncabezadoCar">
    <w:name w:val="Encabezado Car"/>
    <w:link w:val="Encabezado"/>
    <w:rsid w:val="0070741A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766E6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66E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125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>CSJ</Company>
  <LinksUpToDate>false</LinksUpToDate>
  <CharactersWithSpaces>1070</CharactersWithSpaces>
  <SharedDoc>false</SharedDoc>
  <HLinks>
    <vt:vector size="12" baseType="variant">
      <vt:variant>
        <vt:i4>3670075</vt:i4>
      </vt:variant>
      <vt:variant>
        <vt:i4>6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  <vt:variant>
        <vt:i4>3670075</vt:i4>
      </vt:variant>
      <vt:variant>
        <vt:i4>3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Alfredo Rafael Hadechni Munive</cp:lastModifiedBy>
  <cp:revision>33</cp:revision>
  <cp:lastPrinted>2020-03-05T19:06:00Z</cp:lastPrinted>
  <dcterms:created xsi:type="dcterms:W3CDTF">2021-02-24T20:30:00Z</dcterms:created>
  <dcterms:modified xsi:type="dcterms:W3CDTF">2024-12-19T20:50:00Z</dcterms:modified>
</cp:coreProperties>
</file>