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E3D" w:rsidRPr="00B8070D" w:rsidRDefault="00980E3D" w:rsidP="00581338">
      <w:pPr>
        <w:keepNext/>
        <w:keepLines/>
        <w:tabs>
          <w:tab w:val="center" w:pos="4471"/>
        </w:tabs>
        <w:spacing w:before="74" w:after="0" w:line="240" w:lineRule="auto"/>
        <w:ind w:left="102"/>
        <w:outlineLvl w:val="0"/>
        <w:rPr>
          <w:rFonts w:ascii="Arial" w:eastAsia="Times New Roman" w:hAnsi="Arial" w:cs="Arial"/>
          <w:b/>
          <w:bCs/>
          <w:sz w:val="20"/>
          <w:szCs w:val="20"/>
          <w:lang w:eastAsia="es-CO"/>
        </w:rPr>
      </w:pPr>
      <w:r w:rsidRPr="00B8070D">
        <w:rPr>
          <w:rFonts w:ascii="Arial" w:eastAsia="Times New Roman" w:hAnsi="Arial" w:cs="Arial"/>
          <w:b/>
          <w:bCs/>
          <w:sz w:val="20"/>
          <w:szCs w:val="20"/>
          <w:lang w:eastAsia="es-CO"/>
        </w:rPr>
        <w:t>Anexo 1 - Especificaciones técnicas</w:t>
      </w:r>
      <w:r w:rsidR="00581338" w:rsidRPr="00B8070D">
        <w:rPr>
          <w:rFonts w:ascii="Arial" w:eastAsia="Times New Roman" w:hAnsi="Arial" w:cs="Arial"/>
          <w:b/>
          <w:bCs/>
          <w:sz w:val="20"/>
          <w:szCs w:val="20"/>
          <w:lang w:eastAsia="es-CO"/>
        </w:rPr>
        <w:tab/>
      </w:r>
    </w:p>
    <w:p w:rsidR="00B8070D" w:rsidRPr="00B8070D" w:rsidRDefault="00B8070D" w:rsidP="00B8070D">
      <w:pPr>
        <w:rPr>
          <w:rFonts w:ascii="Arial" w:hAnsi="Arial" w:cs="Arial"/>
          <w:sz w:val="20"/>
          <w:szCs w:val="20"/>
        </w:rPr>
      </w:pPr>
    </w:p>
    <w:p w:rsidR="00B8070D" w:rsidRPr="00B8070D" w:rsidRDefault="00B8070D" w:rsidP="00B8070D">
      <w:pPr>
        <w:rPr>
          <w:rFonts w:ascii="Arial" w:hAnsi="Arial" w:cs="Arial"/>
          <w:b/>
          <w:sz w:val="20"/>
          <w:szCs w:val="20"/>
        </w:rPr>
      </w:pPr>
      <w:r w:rsidRPr="00B8070D">
        <w:rPr>
          <w:rFonts w:ascii="Arial" w:hAnsi="Arial" w:cs="Arial"/>
          <w:b/>
          <w:sz w:val="20"/>
          <w:szCs w:val="20"/>
        </w:rPr>
        <w:t>LOTE 1 – CACOM-3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657"/>
      </w:tblGrid>
      <w:tr w:rsidR="00B8070D" w:rsidRPr="00B8070D" w:rsidTr="00132F75">
        <w:tc>
          <w:tcPr>
            <w:tcW w:w="8657" w:type="dxa"/>
          </w:tcPr>
          <w:p w:rsidR="00B8070D" w:rsidRPr="00B8070D" w:rsidRDefault="00B8070D" w:rsidP="00132F75">
            <w:pPr>
              <w:spacing w:after="0" w:line="240" w:lineRule="auto"/>
              <w:jc w:val="both"/>
              <w:rPr>
                <w:rFonts w:ascii="Arial" w:hAnsi="Arial" w:cs="Arial"/>
                <w:bCs/>
                <w:sz w:val="20"/>
                <w:szCs w:val="20"/>
              </w:rPr>
            </w:pPr>
            <w:r w:rsidRPr="00B8070D">
              <w:rPr>
                <w:rFonts w:ascii="Arial" w:hAnsi="Arial" w:cs="Arial"/>
                <w:bCs/>
                <w:sz w:val="20"/>
                <w:szCs w:val="20"/>
              </w:rPr>
              <w:t>La oferta deberá presentarse en pesos colombianos, de acuerdo a los siguientes cuadros:</w:t>
            </w:r>
          </w:p>
          <w:tbl>
            <w:tblPr>
              <w:tblW w:w="6036" w:type="dxa"/>
              <w:tblInd w:w="268" w:type="dxa"/>
              <w:tblLayout w:type="fixed"/>
              <w:tblCellMar>
                <w:left w:w="70" w:type="dxa"/>
                <w:right w:w="70" w:type="dxa"/>
              </w:tblCellMar>
              <w:tblLook w:val="04A0" w:firstRow="1" w:lastRow="0" w:firstColumn="1" w:lastColumn="0" w:noHBand="0" w:noVBand="1"/>
            </w:tblPr>
            <w:tblGrid>
              <w:gridCol w:w="709"/>
              <w:gridCol w:w="2686"/>
              <w:gridCol w:w="1582"/>
              <w:gridCol w:w="1059"/>
            </w:tblGrid>
            <w:tr w:rsidR="00B8070D" w:rsidRPr="00B8070D" w:rsidTr="00132F75">
              <w:trPr>
                <w:trHeight w:val="371"/>
              </w:trPr>
              <w:tc>
                <w:tcPr>
                  <w:tcW w:w="603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8070D" w:rsidRPr="00B8070D" w:rsidRDefault="00B8070D" w:rsidP="00132F75">
                  <w:pPr>
                    <w:spacing w:after="0" w:line="240" w:lineRule="auto"/>
                    <w:jc w:val="center"/>
                    <w:rPr>
                      <w:rFonts w:ascii="Arial" w:hAnsi="Arial" w:cs="Arial"/>
                      <w:sz w:val="20"/>
                      <w:szCs w:val="20"/>
                    </w:rPr>
                  </w:pPr>
                  <w:r w:rsidRPr="00B8070D">
                    <w:rPr>
                      <w:rFonts w:ascii="Arial" w:hAnsi="Arial" w:cs="Arial"/>
                      <w:sz w:val="20"/>
                      <w:szCs w:val="20"/>
                    </w:rPr>
                    <w:t>Adquisición de servicios - Servicios de tratamiento y disposición de desechos $15.000.000</w:t>
                  </w:r>
                </w:p>
              </w:tc>
            </w:tr>
            <w:tr w:rsidR="00B8070D" w:rsidRPr="00B8070D" w:rsidTr="00132F75">
              <w:trPr>
                <w:trHeight w:val="588"/>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070D" w:rsidRPr="00B8070D" w:rsidRDefault="00B8070D" w:rsidP="00132F75">
                  <w:pPr>
                    <w:spacing w:after="0" w:line="240" w:lineRule="auto"/>
                    <w:jc w:val="center"/>
                    <w:rPr>
                      <w:rFonts w:ascii="Arial" w:hAnsi="Arial" w:cs="Arial"/>
                      <w:bCs/>
                      <w:sz w:val="20"/>
                      <w:szCs w:val="20"/>
                    </w:rPr>
                  </w:pPr>
                  <w:r w:rsidRPr="00B8070D">
                    <w:rPr>
                      <w:rFonts w:ascii="Arial" w:hAnsi="Arial" w:cs="Arial"/>
                      <w:bCs/>
                      <w:sz w:val="20"/>
                      <w:szCs w:val="20"/>
                    </w:rPr>
                    <w:t>ITEM</w:t>
                  </w:r>
                  <w:r w:rsidRPr="00B8070D">
                    <w:rPr>
                      <w:rFonts w:ascii="Arial" w:hAnsi="Arial" w:cs="Arial"/>
                      <w:noProof/>
                      <w:sz w:val="20"/>
                      <w:szCs w:val="20"/>
                      <w:lang w:eastAsia="es-CO"/>
                    </w:rPr>
                    <w:drawing>
                      <wp:inline distT="0" distB="0" distL="0" distR="0" wp14:anchorId="635AC5D1" wp14:editId="2C63DB86">
                        <wp:extent cx="0" cy="0"/>
                        <wp:effectExtent l="0" t="0" r="0" b="0"/>
                        <wp:docPr id="20" name="image_20" descr="image desc for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_20"/>
                                <pic:cNvPicPr/>
                              </pic:nvPicPr>
                              <pic:blipFill>
                                <a:blip r:link="rId7"/>
                                <a:stretch>
                                  <a:fillRect/>
                                </a:stretch>
                              </pic:blipFill>
                              <pic:spPr>
                                <a:xfrm>
                                  <a:off x="0" y="0"/>
                                  <a:ext cx="0" cy="0"/>
                                </a:xfrm>
                                <a:prstGeom prst="rect">
                                  <a:avLst/>
                                </a:prstGeom>
                              </pic:spPr>
                            </pic:pic>
                          </a:graphicData>
                        </a:graphic>
                      </wp:inline>
                    </w:drawing>
                  </w:r>
                  <w:r w:rsidRPr="00B8070D">
                    <w:rPr>
                      <w:rFonts w:ascii="Arial" w:hAnsi="Arial" w:cs="Arial"/>
                      <w:bCs/>
                      <w:sz w:val="20"/>
                      <w:szCs w:val="20"/>
                    </w:rPr>
                    <w:t xml:space="preserve"> </w:t>
                  </w:r>
                </w:p>
              </w:tc>
              <w:tc>
                <w:tcPr>
                  <w:tcW w:w="2686" w:type="dxa"/>
                  <w:tcBorders>
                    <w:top w:val="single" w:sz="4" w:space="0" w:color="auto"/>
                    <w:left w:val="nil"/>
                    <w:bottom w:val="single" w:sz="4" w:space="0" w:color="auto"/>
                    <w:right w:val="single" w:sz="4" w:space="0" w:color="auto"/>
                  </w:tcBorders>
                  <w:shd w:val="clear" w:color="auto" w:fill="auto"/>
                  <w:noWrap/>
                  <w:vAlign w:val="bottom"/>
                  <w:hideMark/>
                </w:tcPr>
                <w:p w:rsidR="00B8070D" w:rsidRPr="00B8070D" w:rsidRDefault="00B8070D" w:rsidP="00132F75">
                  <w:pPr>
                    <w:spacing w:after="0" w:line="240" w:lineRule="auto"/>
                    <w:jc w:val="center"/>
                    <w:rPr>
                      <w:rFonts w:ascii="Arial" w:hAnsi="Arial" w:cs="Arial"/>
                      <w:bCs/>
                      <w:sz w:val="20"/>
                      <w:szCs w:val="20"/>
                    </w:rPr>
                  </w:pPr>
                  <w:r w:rsidRPr="00B8070D">
                    <w:rPr>
                      <w:rFonts w:ascii="Arial" w:hAnsi="Arial" w:cs="Arial"/>
                      <w:bCs/>
                      <w:sz w:val="20"/>
                      <w:szCs w:val="20"/>
                    </w:rPr>
                    <w:t>RESIDUO</w:t>
                  </w:r>
                </w:p>
              </w:tc>
              <w:tc>
                <w:tcPr>
                  <w:tcW w:w="1582" w:type="dxa"/>
                  <w:tcBorders>
                    <w:top w:val="single" w:sz="4" w:space="0" w:color="auto"/>
                    <w:left w:val="nil"/>
                    <w:bottom w:val="single" w:sz="4" w:space="0" w:color="auto"/>
                    <w:right w:val="single" w:sz="4" w:space="0" w:color="auto"/>
                  </w:tcBorders>
                  <w:shd w:val="clear" w:color="auto" w:fill="auto"/>
                  <w:noWrap/>
                  <w:vAlign w:val="bottom"/>
                  <w:hideMark/>
                </w:tcPr>
                <w:p w:rsidR="00B8070D" w:rsidRPr="00B8070D" w:rsidRDefault="00B8070D" w:rsidP="00132F75">
                  <w:pPr>
                    <w:spacing w:after="0" w:line="240" w:lineRule="auto"/>
                    <w:jc w:val="center"/>
                    <w:rPr>
                      <w:rFonts w:ascii="Arial" w:hAnsi="Arial" w:cs="Arial"/>
                      <w:bCs/>
                      <w:sz w:val="20"/>
                      <w:szCs w:val="20"/>
                    </w:rPr>
                  </w:pPr>
                  <w:r w:rsidRPr="00B8070D">
                    <w:rPr>
                      <w:rFonts w:ascii="Arial" w:hAnsi="Arial" w:cs="Arial"/>
                      <w:bCs/>
                      <w:sz w:val="20"/>
                      <w:szCs w:val="20"/>
                    </w:rPr>
                    <w:t>CANTIDAD</w:t>
                  </w:r>
                </w:p>
              </w:tc>
              <w:tc>
                <w:tcPr>
                  <w:tcW w:w="1059" w:type="dxa"/>
                  <w:tcBorders>
                    <w:top w:val="single" w:sz="4" w:space="0" w:color="auto"/>
                    <w:left w:val="nil"/>
                    <w:bottom w:val="single" w:sz="4" w:space="0" w:color="auto"/>
                    <w:right w:val="single" w:sz="4" w:space="0" w:color="auto"/>
                  </w:tcBorders>
                  <w:shd w:val="clear" w:color="auto" w:fill="auto"/>
                  <w:vAlign w:val="bottom"/>
                  <w:hideMark/>
                </w:tcPr>
                <w:p w:rsidR="00B8070D" w:rsidRPr="00B8070D" w:rsidRDefault="00B8070D" w:rsidP="00132F75">
                  <w:pPr>
                    <w:spacing w:after="0" w:line="240" w:lineRule="auto"/>
                    <w:jc w:val="center"/>
                    <w:rPr>
                      <w:rFonts w:ascii="Arial" w:hAnsi="Arial" w:cs="Arial"/>
                      <w:bCs/>
                      <w:sz w:val="20"/>
                      <w:szCs w:val="20"/>
                    </w:rPr>
                  </w:pPr>
                  <w:r w:rsidRPr="00B8070D">
                    <w:rPr>
                      <w:rFonts w:ascii="Arial" w:hAnsi="Arial" w:cs="Arial"/>
                      <w:bCs/>
                      <w:sz w:val="20"/>
                      <w:szCs w:val="20"/>
                    </w:rPr>
                    <w:t>UNIDAD MEDIDA</w:t>
                  </w:r>
                </w:p>
              </w:tc>
            </w:tr>
            <w:tr w:rsidR="00B8070D" w:rsidRPr="00B8070D" w:rsidTr="00132F75">
              <w:trPr>
                <w:trHeight w:val="119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B8070D" w:rsidRPr="00B8070D" w:rsidRDefault="00B8070D" w:rsidP="00132F75">
                  <w:pPr>
                    <w:spacing w:after="0" w:line="240" w:lineRule="auto"/>
                    <w:rPr>
                      <w:rFonts w:ascii="Arial" w:hAnsi="Arial" w:cs="Arial"/>
                      <w:bCs/>
                      <w:sz w:val="20"/>
                      <w:szCs w:val="20"/>
                    </w:rPr>
                  </w:pPr>
                  <w:r w:rsidRPr="00B8070D">
                    <w:rPr>
                      <w:rFonts w:ascii="Arial" w:hAnsi="Arial" w:cs="Arial"/>
                      <w:bCs/>
                      <w:sz w:val="20"/>
                      <w:szCs w:val="20"/>
                    </w:rPr>
                    <w:t xml:space="preserve">  1</w:t>
                  </w:r>
                </w:p>
              </w:tc>
              <w:tc>
                <w:tcPr>
                  <w:tcW w:w="2686" w:type="dxa"/>
                  <w:tcBorders>
                    <w:top w:val="nil"/>
                    <w:left w:val="nil"/>
                    <w:bottom w:val="single" w:sz="4" w:space="0" w:color="auto"/>
                    <w:right w:val="single" w:sz="4" w:space="0" w:color="auto"/>
                  </w:tcBorders>
                  <w:shd w:val="clear" w:color="auto" w:fill="auto"/>
                  <w:vAlign w:val="center"/>
                  <w:hideMark/>
                </w:tcPr>
                <w:p w:rsidR="00B8070D" w:rsidRPr="00B8070D" w:rsidRDefault="00B8070D" w:rsidP="00132F75">
                  <w:pPr>
                    <w:spacing w:after="0" w:line="240" w:lineRule="auto"/>
                    <w:jc w:val="both"/>
                    <w:rPr>
                      <w:rFonts w:ascii="Arial" w:hAnsi="Arial" w:cs="Arial"/>
                      <w:bCs/>
                      <w:sz w:val="20"/>
                      <w:szCs w:val="20"/>
                    </w:rPr>
                  </w:pPr>
                  <w:r w:rsidRPr="00B8070D">
                    <w:rPr>
                      <w:rFonts w:ascii="Arial" w:hAnsi="Arial" w:cs="Arial"/>
                      <w:bCs/>
                      <w:sz w:val="20"/>
                      <w:szCs w:val="20"/>
                    </w:rPr>
                    <w:t>Intendencia</w:t>
                  </w:r>
                  <w:r w:rsidRPr="00B8070D">
                    <w:rPr>
                      <w:rFonts w:ascii="Arial" w:hAnsi="Arial" w:cs="Arial"/>
                      <w:noProof/>
                      <w:sz w:val="20"/>
                      <w:szCs w:val="20"/>
                      <w:lang w:eastAsia="es-CO"/>
                    </w:rPr>
                    <w:drawing>
                      <wp:inline distT="0" distB="0" distL="0" distR="0" wp14:anchorId="0DE977C1" wp14:editId="50A3D2F2">
                        <wp:extent cx="0" cy="0"/>
                        <wp:effectExtent l="0" t="0" r="0" b="0"/>
                        <wp:docPr id="888235050" name="Imagen 888235050" descr="image desc for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_12"/>
                                <pic:cNvPicPr/>
                              </pic:nvPicPr>
                              <pic:blipFill>
                                <a:blip r:link="rId7"/>
                                <a:stretch>
                                  <a:fillRect/>
                                </a:stretch>
                              </pic:blipFill>
                              <pic:spPr>
                                <a:xfrm>
                                  <a:off x="0" y="0"/>
                                  <a:ext cx="0" cy="0"/>
                                </a:xfrm>
                                <a:prstGeom prst="rect">
                                  <a:avLst/>
                                </a:prstGeom>
                              </pic:spPr>
                            </pic:pic>
                          </a:graphicData>
                        </a:graphic>
                      </wp:inline>
                    </w:drawing>
                  </w:r>
                  <w:r w:rsidRPr="00B8070D">
                    <w:rPr>
                      <w:rFonts w:ascii="Arial" w:hAnsi="Arial" w:cs="Arial"/>
                      <w:bCs/>
                      <w:sz w:val="20"/>
                      <w:szCs w:val="20"/>
                    </w:rPr>
                    <w:t xml:space="preserve"> militar (Camuflados, botas, camisas, overoles, medias y demás elementos que hacen parte de la dotación e intendencia militar)</w:t>
                  </w:r>
                </w:p>
              </w:tc>
              <w:tc>
                <w:tcPr>
                  <w:tcW w:w="1582" w:type="dxa"/>
                  <w:tcBorders>
                    <w:top w:val="nil"/>
                    <w:left w:val="nil"/>
                    <w:bottom w:val="single" w:sz="4" w:space="0" w:color="auto"/>
                    <w:right w:val="single" w:sz="4" w:space="0" w:color="auto"/>
                  </w:tcBorders>
                  <w:shd w:val="clear" w:color="auto" w:fill="auto"/>
                  <w:noWrap/>
                  <w:vAlign w:val="center"/>
                  <w:hideMark/>
                </w:tcPr>
                <w:p w:rsidR="00B8070D" w:rsidRPr="00B8070D" w:rsidRDefault="00B8070D" w:rsidP="00132F75">
                  <w:pPr>
                    <w:spacing w:after="0" w:line="240" w:lineRule="auto"/>
                    <w:jc w:val="center"/>
                    <w:rPr>
                      <w:rFonts w:ascii="Arial" w:hAnsi="Arial" w:cs="Arial"/>
                      <w:bCs/>
                      <w:sz w:val="20"/>
                      <w:szCs w:val="20"/>
                    </w:rPr>
                  </w:pPr>
                  <w:r w:rsidRPr="00B8070D">
                    <w:rPr>
                      <w:rFonts w:ascii="Arial" w:hAnsi="Arial" w:cs="Arial"/>
                      <w:bCs/>
                      <w:sz w:val="20"/>
                      <w:szCs w:val="20"/>
                    </w:rPr>
                    <w:t>1</w:t>
                  </w:r>
                </w:p>
              </w:tc>
              <w:tc>
                <w:tcPr>
                  <w:tcW w:w="1059" w:type="dxa"/>
                  <w:tcBorders>
                    <w:top w:val="nil"/>
                    <w:left w:val="nil"/>
                    <w:bottom w:val="single" w:sz="4" w:space="0" w:color="auto"/>
                    <w:right w:val="single" w:sz="4" w:space="0" w:color="auto"/>
                  </w:tcBorders>
                  <w:shd w:val="clear" w:color="auto" w:fill="auto"/>
                  <w:noWrap/>
                  <w:vAlign w:val="center"/>
                  <w:hideMark/>
                </w:tcPr>
                <w:p w:rsidR="00B8070D" w:rsidRPr="00B8070D" w:rsidRDefault="00B8070D" w:rsidP="00132F75">
                  <w:pPr>
                    <w:spacing w:after="0" w:line="240" w:lineRule="auto"/>
                    <w:jc w:val="center"/>
                    <w:rPr>
                      <w:rFonts w:ascii="Arial" w:hAnsi="Arial" w:cs="Arial"/>
                      <w:bCs/>
                      <w:sz w:val="20"/>
                      <w:szCs w:val="20"/>
                    </w:rPr>
                  </w:pPr>
                  <w:r w:rsidRPr="00B8070D">
                    <w:rPr>
                      <w:rFonts w:ascii="Arial" w:hAnsi="Arial" w:cs="Arial"/>
                      <w:bCs/>
                      <w:sz w:val="20"/>
                      <w:szCs w:val="20"/>
                    </w:rPr>
                    <w:t>Kg</w:t>
                  </w:r>
                </w:p>
              </w:tc>
            </w:tr>
            <w:tr w:rsidR="00B8070D" w:rsidRPr="00B8070D" w:rsidTr="00132F75">
              <w:trPr>
                <w:trHeight w:val="1193"/>
              </w:trPr>
              <w:tc>
                <w:tcPr>
                  <w:tcW w:w="709" w:type="dxa"/>
                  <w:tcBorders>
                    <w:top w:val="nil"/>
                    <w:left w:val="single" w:sz="4" w:space="0" w:color="auto"/>
                    <w:bottom w:val="single" w:sz="4" w:space="0" w:color="auto"/>
                    <w:right w:val="single" w:sz="4" w:space="0" w:color="auto"/>
                  </w:tcBorders>
                  <w:shd w:val="clear" w:color="auto" w:fill="auto"/>
                  <w:noWrap/>
                  <w:vAlign w:val="center"/>
                </w:tcPr>
                <w:p w:rsidR="00B8070D" w:rsidRPr="00B8070D" w:rsidRDefault="00B8070D" w:rsidP="00132F75">
                  <w:pPr>
                    <w:spacing w:after="0" w:line="240" w:lineRule="auto"/>
                    <w:rPr>
                      <w:rFonts w:ascii="Arial" w:hAnsi="Arial" w:cs="Arial"/>
                      <w:bCs/>
                      <w:sz w:val="20"/>
                      <w:szCs w:val="20"/>
                    </w:rPr>
                  </w:pPr>
                  <w:r w:rsidRPr="00B8070D">
                    <w:rPr>
                      <w:rFonts w:ascii="Arial" w:hAnsi="Arial" w:cs="Arial"/>
                      <w:bCs/>
                      <w:sz w:val="20"/>
                      <w:szCs w:val="20"/>
                    </w:rPr>
                    <w:t>2</w:t>
                  </w:r>
                </w:p>
              </w:tc>
              <w:tc>
                <w:tcPr>
                  <w:tcW w:w="2686" w:type="dxa"/>
                  <w:tcBorders>
                    <w:top w:val="nil"/>
                    <w:left w:val="nil"/>
                    <w:bottom w:val="single" w:sz="4" w:space="0" w:color="auto"/>
                    <w:right w:val="single" w:sz="4" w:space="0" w:color="auto"/>
                  </w:tcBorders>
                  <w:shd w:val="clear" w:color="auto" w:fill="auto"/>
                  <w:vAlign w:val="center"/>
                </w:tcPr>
                <w:p w:rsidR="00B8070D" w:rsidRPr="00B8070D" w:rsidRDefault="00B8070D" w:rsidP="00132F75">
                  <w:pPr>
                    <w:spacing w:after="0" w:line="240" w:lineRule="auto"/>
                    <w:jc w:val="both"/>
                    <w:rPr>
                      <w:rFonts w:ascii="Arial" w:hAnsi="Arial" w:cs="Arial"/>
                      <w:bCs/>
                      <w:sz w:val="20"/>
                      <w:szCs w:val="20"/>
                    </w:rPr>
                  </w:pPr>
                  <w:r w:rsidRPr="00B8070D">
                    <w:rPr>
                      <w:rFonts w:ascii="Arial" w:hAnsi="Arial" w:cs="Arial"/>
                      <w:bCs/>
                      <w:sz w:val="20"/>
                      <w:szCs w:val="20"/>
                    </w:rPr>
                    <w:t>Residuos peligrosos generados producto del mantenimiento realizado a las aeronaves, vehículos y generadores eléctricos (Grasas, lubricantes, aceites, aceites hidráulicos filtros de aceite, filtros de aire, filtros de combustibles, trapos impregnados, pintura, baterías)</w:t>
                  </w:r>
                </w:p>
              </w:tc>
              <w:tc>
                <w:tcPr>
                  <w:tcW w:w="1582" w:type="dxa"/>
                  <w:tcBorders>
                    <w:top w:val="nil"/>
                    <w:left w:val="nil"/>
                    <w:bottom w:val="single" w:sz="4" w:space="0" w:color="auto"/>
                    <w:right w:val="single" w:sz="4" w:space="0" w:color="auto"/>
                  </w:tcBorders>
                  <w:shd w:val="clear" w:color="auto" w:fill="auto"/>
                  <w:noWrap/>
                  <w:vAlign w:val="center"/>
                </w:tcPr>
                <w:p w:rsidR="00B8070D" w:rsidRPr="00B8070D" w:rsidRDefault="00B8070D" w:rsidP="00132F75">
                  <w:pPr>
                    <w:spacing w:after="0" w:line="240" w:lineRule="auto"/>
                    <w:jc w:val="center"/>
                    <w:rPr>
                      <w:rFonts w:ascii="Arial" w:hAnsi="Arial" w:cs="Arial"/>
                      <w:bCs/>
                      <w:sz w:val="20"/>
                      <w:szCs w:val="20"/>
                    </w:rPr>
                  </w:pPr>
                  <w:r w:rsidRPr="00B8070D">
                    <w:rPr>
                      <w:rFonts w:ascii="Arial" w:hAnsi="Arial" w:cs="Arial"/>
                      <w:bCs/>
                      <w:sz w:val="20"/>
                      <w:szCs w:val="20"/>
                    </w:rPr>
                    <w:t>1</w:t>
                  </w:r>
                </w:p>
              </w:tc>
              <w:tc>
                <w:tcPr>
                  <w:tcW w:w="1059" w:type="dxa"/>
                  <w:tcBorders>
                    <w:top w:val="nil"/>
                    <w:left w:val="nil"/>
                    <w:bottom w:val="single" w:sz="4" w:space="0" w:color="auto"/>
                    <w:right w:val="single" w:sz="4" w:space="0" w:color="auto"/>
                  </w:tcBorders>
                  <w:shd w:val="clear" w:color="auto" w:fill="auto"/>
                  <w:noWrap/>
                  <w:vAlign w:val="center"/>
                </w:tcPr>
                <w:p w:rsidR="00B8070D" w:rsidRPr="00B8070D" w:rsidRDefault="00B8070D" w:rsidP="00132F75">
                  <w:pPr>
                    <w:spacing w:after="0" w:line="240" w:lineRule="auto"/>
                    <w:jc w:val="center"/>
                    <w:rPr>
                      <w:rFonts w:ascii="Arial" w:hAnsi="Arial" w:cs="Arial"/>
                      <w:bCs/>
                      <w:sz w:val="20"/>
                      <w:szCs w:val="20"/>
                    </w:rPr>
                  </w:pPr>
                  <w:r w:rsidRPr="00B8070D">
                    <w:rPr>
                      <w:rFonts w:ascii="Arial" w:hAnsi="Arial" w:cs="Arial"/>
                      <w:bCs/>
                      <w:sz w:val="20"/>
                      <w:szCs w:val="20"/>
                    </w:rPr>
                    <w:t>kg</w:t>
                  </w:r>
                </w:p>
              </w:tc>
            </w:tr>
          </w:tbl>
          <w:p w:rsidR="00B8070D" w:rsidRPr="00B8070D" w:rsidRDefault="00B8070D" w:rsidP="00132F75">
            <w:pPr>
              <w:pStyle w:val="Prrafodelista"/>
              <w:ind w:left="1440"/>
              <w:jc w:val="both"/>
              <w:rPr>
                <w:rFonts w:ascii="Arial" w:eastAsia="Times New Roman" w:hAnsi="Arial" w:cs="Arial"/>
                <w:sz w:val="20"/>
                <w:szCs w:val="20"/>
              </w:rPr>
            </w:pPr>
          </w:p>
          <w:p w:rsidR="00B8070D" w:rsidRPr="00B8070D" w:rsidRDefault="00B8070D" w:rsidP="00B8070D">
            <w:pPr>
              <w:pStyle w:val="Prrafodelista"/>
              <w:numPr>
                <w:ilvl w:val="0"/>
                <w:numId w:val="45"/>
              </w:numPr>
              <w:ind w:right="292"/>
              <w:jc w:val="both"/>
              <w:rPr>
                <w:rFonts w:ascii="Arial" w:hAnsi="Arial" w:cs="Arial"/>
                <w:sz w:val="20"/>
                <w:szCs w:val="20"/>
              </w:rPr>
            </w:pPr>
            <w:r w:rsidRPr="00B8070D">
              <w:rPr>
                <w:rFonts w:ascii="Arial" w:hAnsi="Arial" w:cs="Arial"/>
                <w:sz w:val="20"/>
                <w:szCs w:val="20"/>
              </w:rPr>
              <w:t xml:space="preserve">La oferta debe ser presentada en valores unitarios, de tal forma que de acuerdo con la generación de residuos se pueda realizar la gestión externa de los mismos hasta agotar el presupuesto oficial del lote. </w:t>
            </w:r>
          </w:p>
          <w:p w:rsidR="00B8070D" w:rsidRPr="00B8070D" w:rsidRDefault="00B8070D" w:rsidP="00B8070D">
            <w:pPr>
              <w:pStyle w:val="Prrafodelista"/>
              <w:numPr>
                <w:ilvl w:val="0"/>
                <w:numId w:val="45"/>
              </w:numPr>
              <w:ind w:right="292"/>
              <w:jc w:val="both"/>
              <w:rPr>
                <w:rFonts w:ascii="Arial" w:hAnsi="Arial" w:cs="Arial"/>
                <w:sz w:val="20"/>
                <w:szCs w:val="20"/>
              </w:rPr>
            </w:pPr>
            <w:r w:rsidRPr="00B8070D">
              <w:rPr>
                <w:rFonts w:ascii="Arial" w:hAnsi="Arial" w:cs="Arial"/>
                <w:sz w:val="20"/>
                <w:szCs w:val="20"/>
              </w:rPr>
              <w:t>El oferente deberá cotizar por kilogramo a todo costo (valor de un kg incluido recolección, transporte y disposición final).</w:t>
            </w:r>
          </w:p>
          <w:p w:rsidR="00B8070D" w:rsidRPr="00B8070D" w:rsidRDefault="00B8070D" w:rsidP="00B8070D">
            <w:pPr>
              <w:pStyle w:val="TableParagraph"/>
              <w:numPr>
                <w:ilvl w:val="0"/>
                <w:numId w:val="45"/>
              </w:numPr>
              <w:autoSpaceDE w:val="0"/>
              <w:autoSpaceDN w:val="0"/>
              <w:ind w:right="148"/>
              <w:jc w:val="both"/>
              <w:rPr>
                <w:rFonts w:ascii="Arial" w:hAnsi="Arial" w:cs="Arial"/>
                <w:sz w:val="20"/>
                <w:szCs w:val="20"/>
              </w:rPr>
            </w:pPr>
            <w:r w:rsidRPr="00B8070D">
              <w:rPr>
                <w:rFonts w:ascii="Arial" w:hAnsi="Arial" w:cs="Arial"/>
                <w:b/>
                <w:bCs/>
                <w:sz w:val="20"/>
                <w:szCs w:val="20"/>
              </w:rPr>
              <w:t>Nota:</w:t>
            </w:r>
            <w:r w:rsidRPr="00B8070D">
              <w:rPr>
                <w:rFonts w:ascii="Arial" w:hAnsi="Arial" w:cs="Arial"/>
                <w:sz w:val="20"/>
                <w:szCs w:val="20"/>
              </w:rPr>
              <w:t xml:space="preserve"> Los residuos peligrosos a disponer están clasificados según las denominaciones establecidas en el Decreto 4741 del 30 de diciembre de 2005, "Por el cual se reglamenta parcialmente la prevención y el manejo de los residuos o desechos peligrosos generados en el marco de la gestión integral". Además, se consideran las recientes modificaciones en el registro de generadores de residuos peligrosos estipuladas por el IDEAM.</w:t>
            </w:r>
          </w:p>
          <w:p w:rsidR="00B8070D" w:rsidRPr="00B8070D" w:rsidRDefault="00B8070D" w:rsidP="00132F75">
            <w:pPr>
              <w:spacing w:after="0" w:line="240" w:lineRule="auto"/>
              <w:ind w:left="720" w:right="292"/>
              <w:jc w:val="both"/>
              <w:rPr>
                <w:rFonts w:ascii="Arial" w:eastAsia="Arial" w:hAnsi="Arial" w:cs="Arial"/>
                <w:spacing w:val="2"/>
                <w:sz w:val="20"/>
                <w:szCs w:val="20"/>
              </w:rPr>
            </w:pPr>
          </w:p>
        </w:tc>
      </w:tr>
    </w:tbl>
    <w:p w:rsidR="00B8070D" w:rsidRPr="00B8070D" w:rsidRDefault="00B8070D" w:rsidP="00B8070D">
      <w:pPr>
        <w:rPr>
          <w:rFonts w:ascii="Arial" w:hAnsi="Arial" w:cs="Arial"/>
          <w:sz w:val="20"/>
          <w:szCs w:val="20"/>
        </w:rPr>
      </w:pPr>
      <w:bookmarkStart w:id="0" w:name="_GoBack"/>
      <w:bookmarkEnd w:id="0"/>
    </w:p>
    <w:p w:rsidR="00B8070D" w:rsidRPr="00B8070D" w:rsidRDefault="00B8070D" w:rsidP="00B8070D">
      <w:pPr>
        <w:pStyle w:val="Ttulo3"/>
        <w:keepLines/>
        <w:spacing w:before="0" w:after="0"/>
        <w:contextualSpacing/>
        <w:rPr>
          <w:rFonts w:ascii="Arial" w:hAnsi="Arial" w:cs="Arial"/>
          <w:sz w:val="20"/>
          <w:szCs w:val="20"/>
        </w:rPr>
      </w:pPr>
      <w:bookmarkStart w:id="1" w:name="_Toc187478024"/>
      <w:r w:rsidRPr="00B8070D">
        <w:rPr>
          <w:rFonts w:ascii="Arial" w:hAnsi="Arial" w:cs="Arial"/>
          <w:sz w:val="20"/>
          <w:szCs w:val="20"/>
        </w:rPr>
        <w:t xml:space="preserve">Obligaciones generales y particulares del futuro contratista, para ambos LOTES: </w:t>
      </w:r>
      <w:bookmarkEnd w:id="1"/>
    </w:p>
    <w:p w:rsidR="00B8070D" w:rsidRPr="00B8070D" w:rsidRDefault="00B8070D" w:rsidP="00B8070D">
      <w:pPr>
        <w:contextualSpacing/>
        <w:rPr>
          <w:rFonts w:ascii="Arial" w:eastAsia="Arial" w:hAnsi="Arial" w:cs="Arial"/>
          <w:sz w:val="20"/>
          <w:szCs w:val="20"/>
        </w:rPr>
      </w:pPr>
    </w:p>
    <w:p w:rsidR="00B8070D" w:rsidRPr="00B8070D" w:rsidRDefault="00B8070D" w:rsidP="00B8070D">
      <w:pPr>
        <w:pStyle w:val="Prrafodelista"/>
        <w:numPr>
          <w:ilvl w:val="0"/>
          <w:numId w:val="30"/>
        </w:numPr>
        <w:ind w:left="993" w:hanging="633"/>
        <w:jc w:val="both"/>
        <w:rPr>
          <w:rFonts w:ascii="Arial" w:eastAsia="Arial" w:hAnsi="Arial" w:cs="Arial"/>
          <w:sz w:val="20"/>
          <w:szCs w:val="20"/>
        </w:rPr>
      </w:pPr>
      <w:r w:rsidRPr="00B8070D">
        <w:rPr>
          <w:rFonts w:ascii="Arial" w:eastAsia="Arial" w:hAnsi="Arial" w:cs="Arial"/>
          <w:sz w:val="20"/>
          <w:szCs w:val="20"/>
        </w:rPr>
        <w:t xml:space="preserve">Contar para el transporte de los residuos, con carros herméticos que cumplan con las medidas de seguridad y muros de contención que no permitan el vertimiento de sustancias químicas al ambiente, conforme a las normas establecidas por la Legislación Ambiental Colombiana. </w:t>
      </w:r>
    </w:p>
    <w:p w:rsidR="00B8070D" w:rsidRPr="00B8070D" w:rsidRDefault="00B8070D" w:rsidP="00B8070D">
      <w:pPr>
        <w:spacing w:after="0" w:line="240" w:lineRule="auto"/>
        <w:ind w:left="993" w:hanging="633"/>
        <w:jc w:val="both"/>
        <w:rPr>
          <w:rFonts w:ascii="Arial" w:eastAsia="Arial" w:hAnsi="Arial" w:cs="Arial"/>
          <w:sz w:val="20"/>
          <w:szCs w:val="20"/>
          <w:lang w:val="es"/>
        </w:rPr>
      </w:pPr>
      <w:r w:rsidRPr="00B8070D">
        <w:rPr>
          <w:rFonts w:ascii="Arial" w:eastAsia="Arial" w:hAnsi="Arial" w:cs="Arial"/>
          <w:sz w:val="20"/>
          <w:szCs w:val="20"/>
          <w:lang w:val="es"/>
        </w:rPr>
        <w:t xml:space="preserve"> </w:t>
      </w:r>
    </w:p>
    <w:p w:rsidR="00B8070D" w:rsidRPr="00B8070D" w:rsidRDefault="00B8070D" w:rsidP="00B8070D">
      <w:pPr>
        <w:pStyle w:val="Prrafodelista"/>
        <w:numPr>
          <w:ilvl w:val="0"/>
          <w:numId w:val="30"/>
        </w:numPr>
        <w:ind w:left="993" w:hanging="633"/>
        <w:jc w:val="both"/>
        <w:rPr>
          <w:rFonts w:ascii="Arial" w:eastAsia="Arial" w:hAnsi="Arial" w:cs="Arial"/>
          <w:sz w:val="20"/>
          <w:szCs w:val="20"/>
        </w:rPr>
      </w:pPr>
      <w:r w:rsidRPr="00B8070D">
        <w:rPr>
          <w:rFonts w:ascii="Arial" w:eastAsia="Arial" w:hAnsi="Arial" w:cs="Arial"/>
          <w:sz w:val="20"/>
          <w:szCs w:val="20"/>
        </w:rPr>
        <w:t xml:space="preserve">La intendencia militar debe ser dispuesta en un horno incinerador el cual cuente con el cumplimiento de la normatividad ambiental legal vigente, de acuerdo a la norma Sistema de Gestión Ambiental ISO 14001 y el respectivo permiso de emisiones atmosféricas. Este permiso solo se requiere al momento de su incineración. </w:t>
      </w:r>
    </w:p>
    <w:p w:rsidR="00B8070D" w:rsidRPr="00B8070D" w:rsidRDefault="00B8070D" w:rsidP="00B8070D">
      <w:pPr>
        <w:spacing w:after="0" w:line="240" w:lineRule="auto"/>
        <w:ind w:left="993" w:hanging="633"/>
        <w:jc w:val="both"/>
        <w:rPr>
          <w:rFonts w:ascii="Arial" w:eastAsia="Arial" w:hAnsi="Arial" w:cs="Arial"/>
          <w:sz w:val="20"/>
          <w:szCs w:val="20"/>
          <w:lang w:val="es"/>
        </w:rPr>
      </w:pPr>
      <w:r w:rsidRPr="00B8070D">
        <w:rPr>
          <w:rFonts w:ascii="Arial" w:eastAsia="Arial" w:hAnsi="Arial" w:cs="Arial"/>
          <w:sz w:val="20"/>
          <w:szCs w:val="20"/>
          <w:lang w:val="es"/>
        </w:rPr>
        <w:t xml:space="preserve"> </w:t>
      </w:r>
    </w:p>
    <w:p w:rsidR="00B8070D" w:rsidRPr="00B8070D" w:rsidRDefault="00B8070D" w:rsidP="00B8070D">
      <w:pPr>
        <w:pStyle w:val="Prrafodelista"/>
        <w:numPr>
          <w:ilvl w:val="0"/>
          <w:numId w:val="30"/>
        </w:numPr>
        <w:ind w:left="993" w:hanging="633"/>
        <w:jc w:val="both"/>
        <w:rPr>
          <w:rFonts w:ascii="Arial" w:eastAsia="Arial" w:hAnsi="Arial" w:cs="Arial"/>
          <w:sz w:val="20"/>
          <w:szCs w:val="20"/>
        </w:rPr>
      </w:pPr>
      <w:r w:rsidRPr="00B8070D">
        <w:rPr>
          <w:rFonts w:ascii="Arial" w:eastAsia="Arial" w:hAnsi="Arial" w:cs="Arial"/>
          <w:sz w:val="20"/>
          <w:szCs w:val="20"/>
        </w:rPr>
        <w:lastRenderedPageBreak/>
        <w:t xml:space="preserve">Encargarse de forma directa de todas las etapas de recolección, transporte y disposición final. </w:t>
      </w:r>
    </w:p>
    <w:p w:rsidR="00B8070D" w:rsidRPr="00B8070D" w:rsidRDefault="00B8070D" w:rsidP="00B8070D">
      <w:pPr>
        <w:spacing w:after="0" w:line="240" w:lineRule="auto"/>
        <w:ind w:left="753"/>
        <w:jc w:val="both"/>
        <w:rPr>
          <w:rFonts w:ascii="Arial" w:eastAsia="Arial" w:hAnsi="Arial" w:cs="Arial"/>
          <w:sz w:val="20"/>
          <w:szCs w:val="20"/>
          <w:lang w:val="es"/>
        </w:rPr>
      </w:pPr>
      <w:r w:rsidRPr="00B8070D">
        <w:rPr>
          <w:rFonts w:ascii="Arial" w:eastAsia="Arial" w:hAnsi="Arial" w:cs="Arial"/>
          <w:sz w:val="20"/>
          <w:szCs w:val="20"/>
          <w:lang w:val="es"/>
        </w:rPr>
        <w:t xml:space="preserve"> </w:t>
      </w:r>
    </w:p>
    <w:p w:rsidR="00B8070D" w:rsidRPr="00B8070D" w:rsidRDefault="00B8070D" w:rsidP="00B8070D">
      <w:pPr>
        <w:pStyle w:val="Prrafodelista"/>
        <w:numPr>
          <w:ilvl w:val="0"/>
          <w:numId w:val="30"/>
        </w:numPr>
        <w:ind w:left="993" w:hanging="633"/>
        <w:jc w:val="both"/>
        <w:rPr>
          <w:rFonts w:ascii="Arial" w:eastAsia="Arial" w:hAnsi="Arial" w:cs="Arial"/>
          <w:sz w:val="20"/>
          <w:szCs w:val="20"/>
        </w:rPr>
      </w:pPr>
      <w:r w:rsidRPr="00B8070D">
        <w:rPr>
          <w:rFonts w:ascii="Arial" w:eastAsia="Arial" w:hAnsi="Arial" w:cs="Arial"/>
          <w:sz w:val="20"/>
          <w:szCs w:val="20"/>
        </w:rPr>
        <w:t xml:space="preserve">Posterior a la disposición de los residuos, el contratista deberá enviar al supervisor del contrato un informe con el certificado de la disposición final, acorde con el decreto reglamentario vigente para el manejo de recolección de residuos peligrosos, especificando la cantidad de residuos especiales y peligrosos retirados de la unidad y su manejo o tratamiento especial para estos, en medio magnético de los elementos tratados, anexando fotos y el procedimiento para tal fin así como su manejo o destinación según el residuo especial. Este informe se entregará con cada incineración. </w:t>
      </w:r>
    </w:p>
    <w:p w:rsidR="00B8070D" w:rsidRPr="00B8070D" w:rsidRDefault="00B8070D" w:rsidP="00B8070D">
      <w:pPr>
        <w:pStyle w:val="Prrafodelista"/>
        <w:ind w:left="993" w:hanging="633"/>
        <w:jc w:val="both"/>
        <w:rPr>
          <w:rFonts w:ascii="Arial" w:eastAsia="Arial" w:hAnsi="Arial" w:cs="Arial"/>
          <w:sz w:val="20"/>
          <w:szCs w:val="20"/>
          <w:lang w:val="es"/>
        </w:rPr>
      </w:pPr>
      <w:r w:rsidRPr="00B8070D">
        <w:rPr>
          <w:rFonts w:ascii="Arial" w:eastAsia="Arial" w:hAnsi="Arial" w:cs="Arial"/>
          <w:sz w:val="20"/>
          <w:szCs w:val="20"/>
          <w:lang w:val="es"/>
        </w:rPr>
        <w:t xml:space="preserve"> </w:t>
      </w:r>
    </w:p>
    <w:p w:rsidR="00B8070D" w:rsidRPr="00B8070D" w:rsidRDefault="00B8070D" w:rsidP="00B8070D">
      <w:pPr>
        <w:pStyle w:val="Prrafodelista"/>
        <w:numPr>
          <w:ilvl w:val="0"/>
          <w:numId w:val="30"/>
        </w:numPr>
        <w:ind w:left="993" w:hanging="633"/>
        <w:jc w:val="both"/>
        <w:rPr>
          <w:rFonts w:ascii="Arial" w:eastAsia="Arial" w:hAnsi="Arial" w:cs="Arial"/>
          <w:sz w:val="20"/>
          <w:szCs w:val="20"/>
        </w:rPr>
      </w:pPr>
      <w:r w:rsidRPr="00B8070D">
        <w:rPr>
          <w:rFonts w:ascii="Arial" w:eastAsia="Arial" w:hAnsi="Arial" w:cs="Arial"/>
          <w:sz w:val="20"/>
          <w:szCs w:val="20"/>
        </w:rPr>
        <w:t xml:space="preserve">El contratista debe contar con el aval del supervisor del contrato para retirar los residuos de la Unidad. </w:t>
      </w:r>
    </w:p>
    <w:p w:rsidR="00B8070D" w:rsidRPr="00B8070D" w:rsidRDefault="00B8070D" w:rsidP="00B8070D">
      <w:pPr>
        <w:pStyle w:val="Prrafodelista"/>
        <w:ind w:left="993" w:hanging="633"/>
        <w:jc w:val="both"/>
        <w:rPr>
          <w:rFonts w:ascii="Arial" w:eastAsia="Arial" w:hAnsi="Arial" w:cs="Arial"/>
          <w:sz w:val="20"/>
          <w:szCs w:val="20"/>
          <w:lang w:val="es"/>
        </w:rPr>
      </w:pPr>
      <w:r w:rsidRPr="00B8070D">
        <w:rPr>
          <w:rFonts w:ascii="Arial" w:eastAsia="Arial" w:hAnsi="Arial" w:cs="Arial"/>
          <w:sz w:val="20"/>
          <w:szCs w:val="20"/>
          <w:lang w:val="es"/>
        </w:rPr>
        <w:t xml:space="preserve"> </w:t>
      </w:r>
    </w:p>
    <w:p w:rsidR="00B8070D" w:rsidRPr="00B8070D" w:rsidRDefault="00B8070D" w:rsidP="00B8070D">
      <w:pPr>
        <w:pStyle w:val="Prrafodelista"/>
        <w:numPr>
          <w:ilvl w:val="0"/>
          <w:numId w:val="30"/>
        </w:numPr>
        <w:ind w:left="993" w:hanging="633"/>
        <w:jc w:val="both"/>
        <w:rPr>
          <w:rFonts w:ascii="Arial" w:eastAsia="Arial" w:hAnsi="Arial" w:cs="Arial"/>
          <w:sz w:val="20"/>
          <w:szCs w:val="20"/>
        </w:rPr>
      </w:pPr>
      <w:r w:rsidRPr="00B8070D">
        <w:rPr>
          <w:rFonts w:ascii="Arial" w:eastAsia="Arial" w:hAnsi="Arial" w:cs="Arial"/>
          <w:sz w:val="20"/>
          <w:szCs w:val="20"/>
        </w:rPr>
        <w:t xml:space="preserve">El personal que desarrolle el objeto del contrato debe contar y utilizar los respectivos elementos de seguridad industrial como son gafas, guantes de nitrilo, carnaza y anti cortantes, tapabocas, casco de protección, camisa manga larga, pantalón jean, botas punta de acero y contar con capacitación para ejecutar esta labor. </w:t>
      </w:r>
    </w:p>
    <w:p w:rsidR="00B8070D" w:rsidRPr="00B8070D" w:rsidRDefault="00B8070D" w:rsidP="00B8070D">
      <w:pPr>
        <w:pStyle w:val="Prrafodelista"/>
        <w:ind w:left="993" w:hanging="633"/>
        <w:jc w:val="both"/>
        <w:rPr>
          <w:rFonts w:ascii="Arial" w:eastAsia="Arial" w:hAnsi="Arial" w:cs="Arial"/>
          <w:sz w:val="20"/>
          <w:szCs w:val="20"/>
        </w:rPr>
      </w:pPr>
    </w:p>
    <w:p w:rsidR="00B8070D" w:rsidRPr="00B8070D" w:rsidRDefault="00B8070D" w:rsidP="00B8070D">
      <w:pPr>
        <w:pStyle w:val="Prrafodelista"/>
        <w:numPr>
          <w:ilvl w:val="0"/>
          <w:numId w:val="30"/>
        </w:numPr>
        <w:ind w:left="993" w:hanging="633"/>
        <w:jc w:val="both"/>
        <w:rPr>
          <w:rFonts w:ascii="Arial" w:eastAsia="Arial" w:hAnsi="Arial" w:cs="Arial"/>
          <w:sz w:val="20"/>
          <w:szCs w:val="20"/>
        </w:rPr>
      </w:pPr>
      <w:r w:rsidRPr="00B8070D">
        <w:rPr>
          <w:rFonts w:ascii="Arial" w:eastAsia="Arial" w:hAnsi="Arial" w:cs="Arial"/>
          <w:sz w:val="20"/>
          <w:szCs w:val="20"/>
        </w:rPr>
        <w:t xml:space="preserve">La recolección de los residuos peligrosos se desarrollará de acuerdo con requerimiento y necesidades de CACOM-3 y GACAR. </w:t>
      </w:r>
    </w:p>
    <w:p w:rsidR="00B8070D" w:rsidRPr="00B8070D" w:rsidRDefault="00B8070D" w:rsidP="00B8070D">
      <w:pPr>
        <w:spacing w:after="0" w:line="240" w:lineRule="auto"/>
        <w:ind w:left="993" w:hanging="633"/>
        <w:jc w:val="both"/>
        <w:rPr>
          <w:rFonts w:ascii="Arial" w:eastAsia="Arial" w:hAnsi="Arial" w:cs="Arial"/>
          <w:sz w:val="20"/>
          <w:szCs w:val="20"/>
          <w:lang w:val="es"/>
        </w:rPr>
      </w:pPr>
      <w:r w:rsidRPr="00B8070D">
        <w:rPr>
          <w:rFonts w:ascii="Arial" w:eastAsia="Arial" w:hAnsi="Arial" w:cs="Arial"/>
          <w:sz w:val="20"/>
          <w:szCs w:val="20"/>
          <w:lang w:val="es"/>
        </w:rPr>
        <w:t xml:space="preserve"> </w:t>
      </w:r>
    </w:p>
    <w:p w:rsidR="00B8070D" w:rsidRPr="00B8070D" w:rsidRDefault="00B8070D" w:rsidP="00B8070D">
      <w:pPr>
        <w:pStyle w:val="Prrafodelista"/>
        <w:numPr>
          <w:ilvl w:val="0"/>
          <w:numId w:val="30"/>
        </w:numPr>
        <w:ind w:left="993" w:hanging="633"/>
        <w:jc w:val="both"/>
        <w:rPr>
          <w:rFonts w:ascii="Arial" w:eastAsia="Arial" w:hAnsi="Arial" w:cs="Arial"/>
          <w:sz w:val="20"/>
          <w:szCs w:val="20"/>
        </w:rPr>
      </w:pPr>
      <w:r w:rsidRPr="00B8070D">
        <w:rPr>
          <w:rFonts w:ascii="Arial" w:eastAsia="Arial" w:hAnsi="Arial" w:cs="Arial"/>
          <w:sz w:val="20"/>
          <w:szCs w:val="20"/>
        </w:rPr>
        <w:t xml:space="preserve">El contratista deberá entregar los certificados de disposición final en un plazo no mayor a 15 días hábiles, contados a partir de la fecha de la recolección y transporte. </w:t>
      </w:r>
    </w:p>
    <w:p w:rsidR="00B8070D" w:rsidRPr="00B8070D" w:rsidRDefault="00B8070D" w:rsidP="00B8070D">
      <w:pPr>
        <w:spacing w:after="0" w:line="240" w:lineRule="auto"/>
        <w:ind w:left="993" w:hanging="633"/>
        <w:jc w:val="both"/>
        <w:rPr>
          <w:rFonts w:ascii="Arial" w:eastAsia="Arial" w:hAnsi="Arial" w:cs="Arial"/>
          <w:sz w:val="20"/>
          <w:szCs w:val="20"/>
        </w:rPr>
      </w:pPr>
    </w:p>
    <w:p w:rsidR="00B8070D" w:rsidRPr="00B8070D" w:rsidRDefault="00B8070D" w:rsidP="00B8070D">
      <w:pPr>
        <w:pStyle w:val="Prrafodelista"/>
        <w:numPr>
          <w:ilvl w:val="0"/>
          <w:numId w:val="30"/>
        </w:numPr>
        <w:ind w:left="993" w:hanging="633"/>
        <w:jc w:val="both"/>
        <w:rPr>
          <w:rFonts w:ascii="Arial" w:eastAsia="Arial" w:hAnsi="Arial" w:cs="Arial"/>
          <w:sz w:val="20"/>
          <w:szCs w:val="20"/>
        </w:rPr>
      </w:pPr>
      <w:r w:rsidRPr="00B8070D">
        <w:rPr>
          <w:rFonts w:ascii="Arial" w:eastAsia="Arial" w:hAnsi="Arial" w:cs="Arial"/>
          <w:sz w:val="20"/>
          <w:szCs w:val="20"/>
        </w:rPr>
        <w:t xml:space="preserve">Abstenerse de subcontratar a funcionarios de la unidad militar para realizar labores para la cual fue contratada. </w:t>
      </w:r>
    </w:p>
    <w:p w:rsidR="00B8070D" w:rsidRPr="00B8070D" w:rsidRDefault="00B8070D" w:rsidP="00B8070D">
      <w:pPr>
        <w:spacing w:after="0" w:line="240" w:lineRule="auto"/>
        <w:ind w:left="993" w:hanging="633"/>
        <w:jc w:val="both"/>
        <w:rPr>
          <w:rFonts w:ascii="Arial" w:eastAsia="Arial" w:hAnsi="Arial" w:cs="Arial"/>
          <w:sz w:val="20"/>
          <w:szCs w:val="20"/>
          <w:lang w:val="es"/>
        </w:rPr>
      </w:pPr>
      <w:r w:rsidRPr="00B8070D">
        <w:rPr>
          <w:rFonts w:ascii="Arial" w:eastAsia="Arial" w:hAnsi="Arial" w:cs="Arial"/>
          <w:sz w:val="20"/>
          <w:szCs w:val="20"/>
          <w:lang w:val="es"/>
        </w:rPr>
        <w:t xml:space="preserve"> </w:t>
      </w:r>
    </w:p>
    <w:p w:rsidR="00B8070D" w:rsidRPr="00B8070D" w:rsidRDefault="00B8070D" w:rsidP="00B8070D">
      <w:pPr>
        <w:pStyle w:val="Prrafodelista"/>
        <w:numPr>
          <w:ilvl w:val="0"/>
          <w:numId w:val="30"/>
        </w:numPr>
        <w:ind w:left="993" w:hanging="633"/>
        <w:jc w:val="both"/>
        <w:rPr>
          <w:rFonts w:ascii="Arial" w:eastAsia="Arial" w:hAnsi="Arial" w:cs="Arial"/>
          <w:sz w:val="20"/>
          <w:szCs w:val="20"/>
        </w:rPr>
      </w:pPr>
      <w:r w:rsidRPr="00B8070D">
        <w:rPr>
          <w:rFonts w:ascii="Arial" w:eastAsia="Arial" w:hAnsi="Arial" w:cs="Arial"/>
          <w:sz w:val="20"/>
          <w:szCs w:val="20"/>
        </w:rPr>
        <w:t xml:space="preserve">En caso de estar obligado a presentar factura electrónica, esta deberá ser validada previamente por la DIAN, como requisito necesario para el pago de los bienes y/o servicios contratados, conforme con las disposiciones señaladas en el Decreto 358 del 05 de marzo de 2020, en concordancia, con lo dispuesto en la Resolución No. 000042 del 05 de mayo de 2020. </w:t>
      </w:r>
    </w:p>
    <w:p w:rsidR="00B8070D" w:rsidRPr="00B8070D" w:rsidRDefault="00B8070D" w:rsidP="00B8070D">
      <w:pPr>
        <w:spacing w:after="0" w:line="240" w:lineRule="auto"/>
        <w:ind w:left="720"/>
        <w:jc w:val="both"/>
        <w:rPr>
          <w:rFonts w:ascii="Arial" w:eastAsia="Arial" w:hAnsi="Arial" w:cs="Arial"/>
          <w:sz w:val="20"/>
          <w:szCs w:val="20"/>
        </w:rPr>
      </w:pPr>
      <w:r w:rsidRPr="00B8070D">
        <w:rPr>
          <w:rFonts w:ascii="Arial" w:eastAsia="Arial" w:hAnsi="Arial" w:cs="Arial"/>
          <w:sz w:val="20"/>
          <w:szCs w:val="20"/>
        </w:rPr>
        <w:t xml:space="preserve"> </w:t>
      </w:r>
    </w:p>
    <w:p w:rsidR="00B8070D" w:rsidRPr="00B8070D" w:rsidRDefault="00B8070D" w:rsidP="00B8070D">
      <w:pPr>
        <w:pStyle w:val="Prrafodelista"/>
        <w:numPr>
          <w:ilvl w:val="0"/>
          <w:numId w:val="30"/>
        </w:numPr>
        <w:ind w:left="1134" w:hanging="708"/>
        <w:jc w:val="both"/>
        <w:rPr>
          <w:rFonts w:ascii="Arial" w:eastAsia="Arial" w:hAnsi="Arial" w:cs="Arial"/>
          <w:sz w:val="20"/>
          <w:szCs w:val="20"/>
        </w:rPr>
      </w:pPr>
      <w:r w:rsidRPr="00B8070D">
        <w:rPr>
          <w:rFonts w:ascii="Arial" w:eastAsia="Arial" w:hAnsi="Arial" w:cs="Arial"/>
          <w:b/>
          <w:bCs/>
          <w:sz w:val="20"/>
          <w:szCs w:val="20"/>
          <w:lang w:val="es"/>
        </w:rPr>
        <w:t xml:space="preserve">UNIFORMES: </w:t>
      </w:r>
      <w:r w:rsidRPr="00B8070D">
        <w:rPr>
          <w:rFonts w:ascii="Arial" w:eastAsia="Arial" w:hAnsi="Arial" w:cs="Arial"/>
          <w:sz w:val="20"/>
          <w:szCs w:val="20"/>
          <w:lang w:val="es"/>
        </w:rPr>
        <w:t>El personal del contratista o quien actúe en su nombre, deberá contar con elementos de protección personal adecuados para la tarea o entorno específico, como es el caso de la recolección de residuos peligrosos. Además, se requiere el uso de uniformes con el logo de la empresa y carné de identificación.</w:t>
      </w:r>
      <w:r w:rsidRPr="00B8070D">
        <w:rPr>
          <w:rFonts w:ascii="Arial" w:eastAsia="Arial" w:hAnsi="Arial" w:cs="Arial"/>
          <w:sz w:val="20"/>
          <w:szCs w:val="20"/>
        </w:rPr>
        <w:t xml:space="preserve"> </w:t>
      </w:r>
    </w:p>
    <w:p w:rsidR="00B8070D" w:rsidRPr="00B8070D" w:rsidRDefault="00B8070D" w:rsidP="00B8070D">
      <w:pPr>
        <w:spacing w:after="0" w:line="240" w:lineRule="auto"/>
        <w:ind w:left="1134" w:hanging="708"/>
        <w:jc w:val="both"/>
        <w:rPr>
          <w:rFonts w:ascii="Arial" w:eastAsia="Arial" w:hAnsi="Arial" w:cs="Arial"/>
          <w:sz w:val="20"/>
          <w:szCs w:val="20"/>
        </w:rPr>
      </w:pPr>
      <w:r w:rsidRPr="00B8070D">
        <w:rPr>
          <w:rFonts w:ascii="Arial" w:eastAsia="Arial" w:hAnsi="Arial" w:cs="Arial"/>
          <w:sz w:val="20"/>
          <w:szCs w:val="20"/>
        </w:rPr>
        <w:t xml:space="preserve"> </w:t>
      </w:r>
    </w:p>
    <w:p w:rsidR="00B8070D" w:rsidRPr="00B8070D" w:rsidRDefault="00B8070D" w:rsidP="00B8070D">
      <w:pPr>
        <w:pStyle w:val="Prrafodelista"/>
        <w:numPr>
          <w:ilvl w:val="0"/>
          <w:numId w:val="30"/>
        </w:numPr>
        <w:ind w:left="1134" w:hanging="708"/>
        <w:jc w:val="both"/>
        <w:rPr>
          <w:rFonts w:ascii="Arial" w:eastAsia="Arial" w:hAnsi="Arial" w:cs="Arial"/>
          <w:sz w:val="20"/>
          <w:szCs w:val="20"/>
        </w:rPr>
      </w:pPr>
      <w:r w:rsidRPr="00B8070D">
        <w:rPr>
          <w:rFonts w:ascii="Arial" w:eastAsia="Arial" w:hAnsi="Arial" w:cs="Arial"/>
          <w:b/>
          <w:bCs/>
          <w:sz w:val="20"/>
          <w:szCs w:val="20"/>
          <w:lang w:val="es"/>
        </w:rPr>
        <w:t xml:space="preserve">CALIDAD DEL SERVICIO: </w:t>
      </w:r>
      <w:r w:rsidRPr="00B8070D">
        <w:rPr>
          <w:rFonts w:ascii="Arial" w:eastAsia="Arial" w:hAnsi="Arial" w:cs="Arial"/>
          <w:sz w:val="20"/>
          <w:szCs w:val="20"/>
          <w:lang w:val="es"/>
        </w:rPr>
        <w:t>El contratista deberá cumplir con todo lo estipulado y exigido en los requerimientos técnicos de presentación con la oferta técnica, según lo estipulado en la legislación Colombiana.</w:t>
      </w:r>
      <w:r w:rsidRPr="00B8070D">
        <w:rPr>
          <w:rFonts w:ascii="Arial" w:eastAsia="Arial" w:hAnsi="Arial" w:cs="Arial"/>
          <w:sz w:val="20"/>
          <w:szCs w:val="20"/>
        </w:rPr>
        <w:t xml:space="preserve"> </w:t>
      </w:r>
    </w:p>
    <w:p w:rsidR="00B8070D" w:rsidRPr="00B8070D" w:rsidRDefault="00B8070D" w:rsidP="00B8070D">
      <w:pPr>
        <w:pStyle w:val="Prrafodelista"/>
        <w:ind w:left="1134" w:hanging="708"/>
        <w:jc w:val="both"/>
        <w:rPr>
          <w:rFonts w:ascii="Arial" w:eastAsia="Arial" w:hAnsi="Arial" w:cs="Arial"/>
          <w:sz w:val="20"/>
          <w:szCs w:val="20"/>
        </w:rPr>
      </w:pPr>
      <w:r w:rsidRPr="00B8070D">
        <w:rPr>
          <w:rFonts w:ascii="Arial" w:eastAsia="Arial" w:hAnsi="Arial" w:cs="Arial"/>
          <w:sz w:val="20"/>
          <w:szCs w:val="20"/>
        </w:rPr>
        <w:t xml:space="preserve"> </w:t>
      </w:r>
    </w:p>
    <w:p w:rsidR="00B8070D" w:rsidRPr="00B8070D" w:rsidRDefault="00B8070D" w:rsidP="00B8070D">
      <w:pPr>
        <w:pStyle w:val="Prrafodelista"/>
        <w:numPr>
          <w:ilvl w:val="0"/>
          <w:numId w:val="30"/>
        </w:numPr>
        <w:ind w:left="1134" w:hanging="708"/>
        <w:jc w:val="both"/>
        <w:rPr>
          <w:rFonts w:ascii="Arial" w:eastAsia="Arial" w:hAnsi="Arial" w:cs="Arial"/>
          <w:sz w:val="20"/>
          <w:szCs w:val="20"/>
        </w:rPr>
      </w:pPr>
      <w:r w:rsidRPr="00B8070D">
        <w:rPr>
          <w:rFonts w:ascii="Arial" w:eastAsia="Arial" w:hAnsi="Arial" w:cs="Arial"/>
          <w:sz w:val="20"/>
          <w:szCs w:val="20"/>
          <w:lang w:val="es"/>
        </w:rPr>
        <w:t>El Contratista es el responsable de los daños que se ocasionen durante ejecución del contrato, por lo tanto, asumirá responsabilidades y los costos adicionales que se generen.</w:t>
      </w:r>
      <w:r w:rsidRPr="00B8070D">
        <w:rPr>
          <w:rFonts w:ascii="Arial" w:eastAsia="Arial" w:hAnsi="Arial" w:cs="Arial"/>
          <w:sz w:val="20"/>
          <w:szCs w:val="20"/>
        </w:rPr>
        <w:t xml:space="preserve">  </w:t>
      </w:r>
    </w:p>
    <w:p w:rsidR="00B8070D" w:rsidRPr="00B8070D" w:rsidRDefault="00B8070D" w:rsidP="00B8070D">
      <w:pPr>
        <w:spacing w:after="0" w:line="240" w:lineRule="auto"/>
        <w:ind w:left="1134" w:hanging="708"/>
        <w:jc w:val="both"/>
        <w:rPr>
          <w:rFonts w:ascii="Arial" w:eastAsia="Arial" w:hAnsi="Arial" w:cs="Arial"/>
          <w:sz w:val="20"/>
          <w:szCs w:val="20"/>
        </w:rPr>
      </w:pPr>
      <w:r w:rsidRPr="00B8070D">
        <w:rPr>
          <w:rFonts w:ascii="Arial" w:eastAsia="Arial" w:hAnsi="Arial" w:cs="Arial"/>
          <w:sz w:val="20"/>
          <w:szCs w:val="20"/>
        </w:rPr>
        <w:t xml:space="preserve"> </w:t>
      </w:r>
    </w:p>
    <w:p w:rsidR="00B8070D" w:rsidRPr="00B8070D" w:rsidRDefault="00B8070D" w:rsidP="00B8070D">
      <w:pPr>
        <w:pStyle w:val="Prrafodelista"/>
        <w:numPr>
          <w:ilvl w:val="0"/>
          <w:numId w:val="30"/>
        </w:numPr>
        <w:ind w:left="1134" w:hanging="708"/>
        <w:jc w:val="both"/>
        <w:rPr>
          <w:rFonts w:ascii="Arial" w:eastAsia="Arial" w:hAnsi="Arial" w:cs="Arial"/>
          <w:sz w:val="20"/>
          <w:szCs w:val="20"/>
        </w:rPr>
      </w:pPr>
      <w:r w:rsidRPr="00B8070D">
        <w:rPr>
          <w:rFonts w:ascii="Arial" w:eastAsia="Arial" w:hAnsi="Arial" w:cs="Arial"/>
          <w:sz w:val="20"/>
          <w:szCs w:val="20"/>
          <w:lang w:val="es"/>
        </w:rPr>
        <w:t>El contratista deberá tener disponibilidad de herramientas, como gatos hidráulicos, montacargas, bomba de extracción de líquidos y demás necesarios para el buen desarrollo de la operación en caso de que se presenten recipientes pesados o que por su naturaleza convenga trasladar los residuos líquidos por succión a otro recipiente.</w:t>
      </w:r>
      <w:r w:rsidRPr="00B8070D">
        <w:rPr>
          <w:rFonts w:ascii="Arial" w:eastAsia="Arial" w:hAnsi="Arial" w:cs="Arial"/>
          <w:sz w:val="20"/>
          <w:szCs w:val="20"/>
        </w:rPr>
        <w:t xml:space="preserve"> </w:t>
      </w:r>
    </w:p>
    <w:p w:rsidR="00B8070D" w:rsidRPr="00B8070D" w:rsidRDefault="00B8070D" w:rsidP="00B8070D">
      <w:pPr>
        <w:spacing w:after="0" w:line="240" w:lineRule="auto"/>
        <w:ind w:left="1134" w:hanging="708"/>
        <w:jc w:val="both"/>
        <w:rPr>
          <w:rFonts w:ascii="Arial" w:eastAsia="Arial" w:hAnsi="Arial" w:cs="Arial"/>
          <w:sz w:val="20"/>
          <w:szCs w:val="20"/>
        </w:rPr>
      </w:pPr>
      <w:r w:rsidRPr="00B8070D">
        <w:rPr>
          <w:rFonts w:ascii="Arial" w:eastAsia="Arial" w:hAnsi="Arial" w:cs="Arial"/>
          <w:sz w:val="20"/>
          <w:szCs w:val="20"/>
        </w:rPr>
        <w:t xml:space="preserve"> </w:t>
      </w:r>
    </w:p>
    <w:p w:rsidR="00B8070D" w:rsidRPr="00B8070D" w:rsidRDefault="00B8070D" w:rsidP="00B8070D">
      <w:pPr>
        <w:pStyle w:val="Prrafodelista"/>
        <w:numPr>
          <w:ilvl w:val="0"/>
          <w:numId w:val="30"/>
        </w:numPr>
        <w:ind w:left="1134" w:hanging="708"/>
        <w:jc w:val="both"/>
        <w:rPr>
          <w:rFonts w:ascii="Arial" w:eastAsia="Arial" w:hAnsi="Arial" w:cs="Arial"/>
          <w:sz w:val="20"/>
          <w:szCs w:val="20"/>
        </w:rPr>
      </w:pPr>
      <w:r w:rsidRPr="00B8070D">
        <w:rPr>
          <w:rFonts w:ascii="Arial" w:eastAsia="Arial" w:hAnsi="Arial" w:cs="Arial"/>
          <w:b/>
          <w:bCs/>
          <w:sz w:val="20"/>
          <w:szCs w:val="20"/>
          <w:lang w:val="es"/>
        </w:rPr>
        <w:lastRenderedPageBreak/>
        <w:t xml:space="preserve">ORGANIZACIÓN DEL TRABAJO: </w:t>
      </w:r>
      <w:r w:rsidRPr="00B8070D">
        <w:rPr>
          <w:rFonts w:ascii="Arial" w:eastAsia="Arial" w:hAnsi="Arial" w:cs="Arial"/>
          <w:sz w:val="20"/>
          <w:szCs w:val="20"/>
          <w:lang w:val="es"/>
        </w:rPr>
        <w:t>Todos los trabajos y servicios deberán ser ordenados y coordinados por el Supervisor del contrato.</w:t>
      </w:r>
      <w:r w:rsidRPr="00B8070D">
        <w:rPr>
          <w:rFonts w:ascii="Arial" w:eastAsia="Arial" w:hAnsi="Arial" w:cs="Arial"/>
          <w:sz w:val="20"/>
          <w:szCs w:val="20"/>
        </w:rPr>
        <w:t xml:space="preserve"> </w:t>
      </w:r>
    </w:p>
    <w:p w:rsidR="00B8070D" w:rsidRPr="00B8070D" w:rsidRDefault="00B8070D" w:rsidP="00B8070D">
      <w:pPr>
        <w:spacing w:after="0" w:line="240" w:lineRule="auto"/>
        <w:ind w:left="720"/>
        <w:jc w:val="both"/>
        <w:rPr>
          <w:rFonts w:ascii="Arial" w:eastAsia="Arial" w:hAnsi="Arial" w:cs="Arial"/>
          <w:sz w:val="20"/>
          <w:szCs w:val="20"/>
        </w:rPr>
      </w:pPr>
      <w:r w:rsidRPr="00B8070D">
        <w:rPr>
          <w:rFonts w:ascii="Arial" w:eastAsia="Arial" w:hAnsi="Arial" w:cs="Arial"/>
          <w:sz w:val="20"/>
          <w:szCs w:val="20"/>
        </w:rPr>
        <w:t xml:space="preserve"> </w:t>
      </w:r>
    </w:p>
    <w:p w:rsidR="00B8070D" w:rsidRPr="00B8070D" w:rsidRDefault="00B8070D" w:rsidP="00B8070D">
      <w:pPr>
        <w:pStyle w:val="Prrafodelista"/>
        <w:numPr>
          <w:ilvl w:val="0"/>
          <w:numId w:val="30"/>
        </w:numPr>
        <w:ind w:left="1134" w:hanging="708"/>
        <w:jc w:val="both"/>
        <w:rPr>
          <w:rFonts w:ascii="Arial" w:eastAsia="Arial" w:hAnsi="Arial" w:cs="Arial"/>
          <w:sz w:val="20"/>
          <w:szCs w:val="20"/>
        </w:rPr>
      </w:pPr>
      <w:r w:rsidRPr="00B8070D">
        <w:rPr>
          <w:rFonts w:ascii="Arial" w:eastAsia="Arial" w:hAnsi="Arial" w:cs="Arial"/>
          <w:b/>
          <w:bCs/>
          <w:sz w:val="20"/>
          <w:szCs w:val="20"/>
          <w:lang w:val="es"/>
        </w:rPr>
        <w:t xml:space="preserve">PROGRAMA DE SALUD OCUPACIONAL - SEGURIDAD INDUSTRIAL Y MEDIO AMBIENTE: </w:t>
      </w:r>
      <w:r w:rsidRPr="00B8070D">
        <w:rPr>
          <w:rFonts w:ascii="Arial" w:eastAsia="Arial" w:hAnsi="Arial" w:cs="Arial"/>
          <w:sz w:val="20"/>
          <w:szCs w:val="20"/>
          <w:lang w:val="es"/>
        </w:rPr>
        <w:t>El Contratista, además de la obligación de establecer y ejecutar en forma permanente el Programa de Salud Ocupacional, según lo establecido en las normas vigentes, también es responsable de los riesgos originados en su ambiente de trabajo (Capítulo VI PREVENCIÓN Y PROMOCIÓN DE RIESGOS PROFESIONALES, Decreto 1295 de 1994).</w:t>
      </w:r>
      <w:r w:rsidRPr="00B8070D">
        <w:rPr>
          <w:rFonts w:ascii="Arial" w:eastAsia="Arial" w:hAnsi="Arial" w:cs="Arial"/>
          <w:sz w:val="20"/>
          <w:szCs w:val="20"/>
        </w:rPr>
        <w:t xml:space="preserve"> </w:t>
      </w:r>
    </w:p>
    <w:p w:rsidR="00B8070D" w:rsidRPr="00B8070D" w:rsidRDefault="00B8070D" w:rsidP="00B8070D">
      <w:pPr>
        <w:spacing w:after="0" w:line="240" w:lineRule="auto"/>
        <w:ind w:left="1134" w:hanging="708"/>
        <w:jc w:val="both"/>
        <w:rPr>
          <w:rFonts w:ascii="Arial" w:eastAsia="Arial" w:hAnsi="Arial" w:cs="Arial"/>
          <w:sz w:val="20"/>
          <w:szCs w:val="20"/>
        </w:rPr>
      </w:pPr>
      <w:r w:rsidRPr="00B8070D">
        <w:rPr>
          <w:rFonts w:ascii="Arial" w:eastAsia="Arial" w:hAnsi="Arial" w:cs="Arial"/>
          <w:sz w:val="20"/>
          <w:szCs w:val="20"/>
        </w:rPr>
        <w:t xml:space="preserve"> </w:t>
      </w:r>
    </w:p>
    <w:p w:rsidR="00B8070D" w:rsidRPr="00B8070D" w:rsidRDefault="00B8070D" w:rsidP="00B8070D">
      <w:pPr>
        <w:pStyle w:val="Prrafodelista"/>
        <w:numPr>
          <w:ilvl w:val="0"/>
          <w:numId w:val="30"/>
        </w:numPr>
        <w:ind w:left="1134" w:hanging="708"/>
        <w:jc w:val="both"/>
        <w:rPr>
          <w:rFonts w:ascii="Arial" w:eastAsia="Arial" w:hAnsi="Arial" w:cs="Arial"/>
          <w:sz w:val="20"/>
          <w:szCs w:val="20"/>
        </w:rPr>
      </w:pPr>
      <w:r w:rsidRPr="00B8070D">
        <w:rPr>
          <w:rFonts w:ascii="Arial" w:eastAsia="Arial" w:hAnsi="Arial" w:cs="Arial"/>
          <w:b/>
          <w:bCs/>
          <w:sz w:val="20"/>
          <w:szCs w:val="20"/>
          <w:lang w:val="es"/>
        </w:rPr>
        <w:t>ESTUDIO DE SEGURIDAD</w:t>
      </w:r>
      <w:r w:rsidRPr="00B8070D">
        <w:rPr>
          <w:rFonts w:ascii="Arial" w:eastAsia="Arial" w:hAnsi="Arial" w:cs="Arial"/>
          <w:sz w:val="20"/>
          <w:szCs w:val="20"/>
          <w:lang w:val="es"/>
        </w:rPr>
        <w:t xml:space="preserve"> : Una vez seleccionado por parte del Contratista el personal que ejecutará el contrato, y con el aval del supervisor designado por parte de la Entidad, se deberán presentar dentro de los 05 días hábiles siguientes a la aprobación de la póliza del contrato el formato de Estudio de Seguridad establecido por la Fuerza Aérea Colombiana para cada persona que prestará el servicio.</w:t>
      </w:r>
      <w:r w:rsidRPr="00B8070D">
        <w:rPr>
          <w:rFonts w:ascii="Arial" w:eastAsia="Arial" w:hAnsi="Arial" w:cs="Arial"/>
          <w:sz w:val="20"/>
          <w:szCs w:val="20"/>
        </w:rPr>
        <w:t xml:space="preserve"> </w:t>
      </w:r>
    </w:p>
    <w:p w:rsidR="00B8070D" w:rsidRPr="00B8070D" w:rsidRDefault="00B8070D" w:rsidP="00B8070D">
      <w:pPr>
        <w:spacing w:after="0" w:line="240" w:lineRule="auto"/>
        <w:ind w:left="1134" w:hanging="708"/>
        <w:jc w:val="both"/>
        <w:rPr>
          <w:rFonts w:ascii="Arial" w:eastAsia="Arial" w:hAnsi="Arial" w:cs="Arial"/>
          <w:sz w:val="20"/>
          <w:szCs w:val="20"/>
        </w:rPr>
      </w:pPr>
      <w:r w:rsidRPr="00B8070D">
        <w:rPr>
          <w:rFonts w:ascii="Arial" w:eastAsia="Arial" w:hAnsi="Arial" w:cs="Arial"/>
          <w:sz w:val="20"/>
          <w:szCs w:val="20"/>
        </w:rPr>
        <w:t xml:space="preserve">  </w:t>
      </w:r>
    </w:p>
    <w:p w:rsidR="00B8070D" w:rsidRPr="00B8070D" w:rsidRDefault="00B8070D" w:rsidP="00B8070D">
      <w:pPr>
        <w:pStyle w:val="Prrafodelista"/>
        <w:numPr>
          <w:ilvl w:val="0"/>
          <w:numId w:val="30"/>
        </w:numPr>
        <w:ind w:left="1134" w:hanging="708"/>
        <w:jc w:val="both"/>
        <w:rPr>
          <w:rFonts w:ascii="Arial" w:eastAsia="Arial" w:hAnsi="Arial" w:cs="Arial"/>
          <w:sz w:val="20"/>
          <w:szCs w:val="20"/>
        </w:rPr>
      </w:pPr>
      <w:r w:rsidRPr="00B8070D">
        <w:rPr>
          <w:rFonts w:ascii="Arial" w:eastAsia="Arial" w:hAnsi="Arial" w:cs="Arial"/>
          <w:sz w:val="20"/>
          <w:szCs w:val="20"/>
        </w:rPr>
        <w:t xml:space="preserve">Firmar el Acta de inicio, de común acuerdo con la Supervisión, a más tardar dentro de los cinco (05) días hábiles siguientes a la aprobación de la póliza. </w:t>
      </w:r>
    </w:p>
    <w:p w:rsidR="00B8070D" w:rsidRPr="00B8070D" w:rsidRDefault="00B8070D" w:rsidP="00B8070D">
      <w:pPr>
        <w:spacing w:after="0" w:line="240" w:lineRule="auto"/>
        <w:ind w:left="1134" w:hanging="708"/>
        <w:jc w:val="both"/>
        <w:rPr>
          <w:rFonts w:ascii="Arial" w:eastAsia="Arial" w:hAnsi="Arial" w:cs="Arial"/>
          <w:sz w:val="20"/>
          <w:szCs w:val="20"/>
        </w:rPr>
      </w:pPr>
      <w:r w:rsidRPr="00B8070D">
        <w:rPr>
          <w:rFonts w:ascii="Arial" w:eastAsia="Arial" w:hAnsi="Arial" w:cs="Arial"/>
          <w:sz w:val="20"/>
          <w:szCs w:val="20"/>
        </w:rPr>
        <w:t xml:space="preserve"> </w:t>
      </w:r>
    </w:p>
    <w:p w:rsidR="00B8070D" w:rsidRPr="00B8070D" w:rsidRDefault="00B8070D" w:rsidP="00B8070D">
      <w:pPr>
        <w:pStyle w:val="Prrafodelista"/>
        <w:numPr>
          <w:ilvl w:val="0"/>
          <w:numId w:val="30"/>
        </w:numPr>
        <w:ind w:left="1134" w:hanging="708"/>
        <w:jc w:val="both"/>
        <w:rPr>
          <w:rFonts w:ascii="Arial" w:eastAsia="Arial" w:hAnsi="Arial" w:cs="Arial"/>
          <w:sz w:val="20"/>
          <w:szCs w:val="20"/>
        </w:rPr>
      </w:pPr>
      <w:r w:rsidRPr="00B8070D">
        <w:rPr>
          <w:rFonts w:ascii="Arial" w:eastAsia="Arial" w:hAnsi="Arial" w:cs="Arial"/>
          <w:sz w:val="20"/>
          <w:szCs w:val="20"/>
        </w:rPr>
        <w:t xml:space="preserve">Debe suministrar el transporte para el traslado de los residuos para su destinación final             con carros herméticos que cumplan con las medidas de seguridad y muros de contención que no permitan el vertimiento de sustancias peligrosas al ambiente, conforme a las normas establecidas por la Legislación Ambiental Colombiana. </w:t>
      </w:r>
    </w:p>
    <w:p w:rsidR="00B8070D" w:rsidRPr="00B8070D" w:rsidRDefault="00B8070D" w:rsidP="00B8070D">
      <w:pPr>
        <w:pStyle w:val="Prrafodelista"/>
        <w:ind w:left="1134" w:hanging="708"/>
        <w:jc w:val="both"/>
        <w:rPr>
          <w:rFonts w:ascii="Arial" w:eastAsia="Arial" w:hAnsi="Arial" w:cs="Arial"/>
          <w:sz w:val="20"/>
          <w:szCs w:val="20"/>
        </w:rPr>
      </w:pPr>
    </w:p>
    <w:p w:rsidR="00B8070D" w:rsidRPr="00B8070D" w:rsidRDefault="00B8070D" w:rsidP="00B8070D">
      <w:pPr>
        <w:pStyle w:val="Prrafodelista"/>
        <w:numPr>
          <w:ilvl w:val="0"/>
          <w:numId w:val="30"/>
        </w:numPr>
        <w:ind w:left="1134" w:hanging="708"/>
        <w:jc w:val="both"/>
        <w:rPr>
          <w:rFonts w:ascii="Arial" w:eastAsia="Arial" w:hAnsi="Arial" w:cs="Arial"/>
          <w:sz w:val="20"/>
          <w:szCs w:val="20"/>
        </w:rPr>
      </w:pPr>
      <w:r w:rsidRPr="00B8070D">
        <w:rPr>
          <w:rFonts w:ascii="Arial" w:eastAsia="Arial" w:hAnsi="Arial" w:cs="Arial"/>
          <w:sz w:val="20"/>
          <w:szCs w:val="20"/>
        </w:rPr>
        <w:t xml:space="preserve">El contratista deberá disponer de los envases para almacenar los diferentes residuos peligrosos generados. </w:t>
      </w:r>
    </w:p>
    <w:p w:rsidR="00B8070D" w:rsidRPr="00B8070D" w:rsidRDefault="00B8070D" w:rsidP="00B8070D">
      <w:pPr>
        <w:spacing w:after="0" w:line="240" w:lineRule="auto"/>
        <w:ind w:left="1134" w:hanging="708"/>
        <w:jc w:val="both"/>
        <w:rPr>
          <w:rFonts w:ascii="Arial" w:eastAsia="Arial" w:hAnsi="Arial" w:cs="Arial"/>
          <w:sz w:val="20"/>
          <w:szCs w:val="20"/>
        </w:rPr>
      </w:pPr>
      <w:r w:rsidRPr="00B8070D">
        <w:rPr>
          <w:rFonts w:ascii="Arial" w:eastAsia="Arial" w:hAnsi="Arial" w:cs="Arial"/>
          <w:sz w:val="20"/>
          <w:szCs w:val="20"/>
        </w:rPr>
        <w:t xml:space="preserve"> </w:t>
      </w:r>
    </w:p>
    <w:p w:rsidR="00B8070D" w:rsidRPr="00B8070D" w:rsidRDefault="00B8070D" w:rsidP="00B8070D">
      <w:pPr>
        <w:pStyle w:val="Prrafodelista"/>
        <w:numPr>
          <w:ilvl w:val="0"/>
          <w:numId w:val="30"/>
        </w:numPr>
        <w:ind w:left="1134" w:hanging="708"/>
        <w:jc w:val="both"/>
        <w:rPr>
          <w:rFonts w:ascii="Arial" w:eastAsia="Arial" w:hAnsi="Arial" w:cs="Arial"/>
          <w:sz w:val="20"/>
          <w:szCs w:val="20"/>
        </w:rPr>
      </w:pPr>
      <w:r w:rsidRPr="00B8070D">
        <w:rPr>
          <w:rFonts w:ascii="Arial" w:eastAsia="Arial" w:hAnsi="Arial" w:cs="Arial"/>
          <w:sz w:val="20"/>
          <w:szCs w:val="20"/>
        </w:rPr>
        <w:t xml:space="preserve">Para el material de intendencia se requiere presencia del supervisor y personal que designe la unidad militar durante la incineración del mismo, es decir el contratista debe facilitar el ingreso del personal a la planta para tal verificación. </w:t>
      </w:r>
    </w:p>
    <w:p w:rsidR="00B8070D" w:rsidRPr="00B8070D" w:rsidRDefault="00B8070D" w:rsidP="00B8070D">
      <w:pPr>
        <w:spacing w:after="0" w:line="240" w:lineRule="auto"/>
        <w:ind w:left="1134" w:hanging="708"/>
        <w:jc w:val="both"/>
        <w:rPr>
          <w:rFonts w:ascii="Arial" w:eastAsia="Arial" w:hAnsi="Arial" w:cs="Arial"/>
          <w:sz w:val="20"/>
          <w:szCs w:val="20"/>
        </w:rPr>
      </w:pPr>
      <w:r w:rsidRPr="00B8070D">
        <w:rPr>
          <w:rFonts w:ascii="Arial" w:eastAsia="Arial" w:hAnsi="Arial" w:cs="Arial"/>
          <w:sz w:val="20"/>
          <w:szCs w:val="20"/>
        </w:rPr>
        <w:t xml:space="preserve"> </w:t>
      </w:r>
    </w:p>
    <w:p w:rsidR="00B8070D" w:rsidRPr="00B8070D" w:rsidRDefault="00B8070D" w:rsidP="00B8070D">
      <w:pPr>
        <w:pStyle w:val="Prrafodelista"/>
        <w:numPr>
          <w:ilvl w:val="0"/>
          <w:numId w:val="30"/>
        </w:numPr>
        <w:ind w:left="1134" w:hanging="708"/>
        <w:jc w:val="both"/>
        <w:rPr>
          <w:rFonts w:ascii="Arial" w:eastAsia="Arial" w:hAnsi="Arial" w:cs="Arial"/>
          <w:sz w:val="20"/>
          <w:szCs w:val="20"/>
        </w:rPr>
      </w:pPr>
      <w:r w:rsidRPr="00B8070D">
        <w:rPr>
          <w:rFonts w:ascii="Arial" w:eastAsia="Arial" w:hAnsi="Arial" w:cs="Arial"/>
          <w:sz w:val="20"/>
          <w:szCs w:val="20"/>
        </w:rPr>
        <w:t xml:space="preserve">La recolección de los residuos peligrosos, se desarrollará de acuerdo a requerimiento y necesidades de la Unidad militar. </w:t>
      </w:r>
    </w:p>
    <w:p w:rsidR="00B8070D" w:rsidRPr="00B8070D" w:rsidRDefault="00B8070D" w:rsidP="00B8070D">
      <w:pPr>
        <w:spacing w:after="0" w:line="240" w:lineRule="auto"/>
        <w:ind w:left="1134" w:hanging="708"/>
        <w:jc w:val="both"/>
        <w:rPr>
          <w:rFonts w:ascii="Arial" w:eastAsia="Arial" w:hAnsi="Arial" w:cs="Arial"/>
          <w:sz w:val="20"/>
          <w:szCs w:val="20"/>
        </w:rPr>
      </w:pPr>
      <w:r w:rsidRPr="00B8070D">
        <w:rPr>
          <w:rFonts w:ascii="Arial" w:eastAsia="Arial" w:hAnsi="Arial" w:cs="Arial"/>
          <w:sz w:val="20"/>
          <w:szCs w:val="20"/>
        </w:rPr>
        <w:t xml:space="preserve"> </w:t>
      </w:r>
    </w:p>
    <w:p w:rsidR="00B8070D" w:rsidRPr="00B8070D" w:rsidRDefault="00B8070D" w:rsidP="00B8070D">
      <w:pPr>
        <w:pStyle w:val="Prrafodelista"/>
        <w:numPr>
          <w:ilvl w:val="0"/>
          <w:numId w:val="30"/>
        </w:numPr>
        <w:ind w:left="1134" w:hanging="708"/>
        <w:jc w:val="both"/>
        <w:rPr>
          <w:rFonts w:ascii="Arial" w:eastAsia="Arial" w:hAnsi="Arial" w:cs="Arial"/>
          <w:sz w:val="20"/>
          <w:szCs w:val="20"/>
        </w:rPr>
      </w:pPr>
      <w:r w:rsidRPr="00B8070D">
        <w:rPr>
          <w:rFonts w:ascii="Arial" w:eastAsia="Arial" w:hAnsi="Arial" w:cs="Arial"/>
          <w:sz w:val="20"/>
          <w:szCs w:val="20"/>
        </w:rPr>
        <w:t xml:space="preserve">El contratista se compromete aportar las pólizas requeridas en el contrato, a más tardar dentro de los cinco (5) días hábiles siguientes a la suscripción del contrato, este es requisito previo para suscribir el acta de inicio. Construir, ampliar, prorrogar o modificar las garantías en el evento en que se aumente el valor del contrato, se prorrogue su vigencia o se modifiquen sus condiciones. Así mismo, EL CONTRATISTA debe reponer las garantías cuando el valor de las mismas de vea afectado por razón de siniestros. De lo anterior el contratista debe de comunicar a la compañía de seguros. </w:t>
      </w:r>
    </w:p>
    <w:p w:rsidR="00B8070D" w:rsidRPr="00B8070D" w:rsidRDefault="00B8070D" w:rsidP="00B8070D">
      <w:pPr>
        <w:spacing w:after="0" w:line="240" w:lineRule="auto"/>
        <w:ind w:left="1134" w:hanging="708"/>
        <w:jc w:val="both"/>
        <w:rPr>
          <w:rFonts w:ascii="Arial" w:eastAsia="Arial" w:hAnsi="Arial" w:cs="Arial"/>
          <w:sz w:val="20"/>
          <w:szCs w:val="20"/>
        </w:rPr>
      </w:pPr>
      <w:r w:rsidRPr="00B8070D">
        <w:rPr>
          <w:rFonts w:ascii="Arial" w:eastAsia="Arial" w:hAnsi="Arial" w:cs="Arial"/>
          <w:sz w:val="20"/>
          <w:szCs w:val="20"/>
        </w:rPr>
        <w:t xml:space="preserve"> </w:t>
      </w:r>
    </w:p>
    <w:p w:rsidR="00B8070D" w:rsidRPr="00B8070D" w:rsidRDefault="00B8070D" w:rsidP="00B8070D">
      <w:pPr>
        <w:pStyle w:val="Prrafodelista"/>
        <w:numPr>
          <w:ilvl w:val="0"/>
          <w:numId w:val="30"/>
        </w:numPr>
        <w:ind w:left="1134" w:hanging="708"/>
        <w:jc w:val="both"/>
        <w:rPr>
          <w:rFonts w:ascii="Arial" w:eastAsia="Arial" w:hAnsi="Arial" w:cs="Arial"/>
          <w:sz w:val="20"/>
          <w:szCs w:val="20"/>
        </w:rPr>
      </w:pPr>
      <w:r w:rsidRPr="00B8070D">
        <w:rPr>
          <w:rFonts w:ascii="Arial" w:eastAsia="Arial" w:hAnsi="Arial" w:cs="Arial"/>
          <w:sz w:val="20"/>
          <w:szCs w:val="20"/>
        </w:rPr>
        <w:t xml:space="preserve">El contratista cuenta hasta con tres (03) días hábiles posterior a la suscripción del acta de recibo a satisfacción de bienes y servicios, para entregar en debida forma la factura y todos los documentos requeridos para el trámite de pago. Si el contratista está obligado a facturar electrónicamente, deberá presentar la factura electrónica validada previamente por la DIAN, como requisito necesario para el pago de los bienes y/o servicios contratados, conforme con las disposiciones señaladas en el Decreto 358 del 5 de marzo de 2020, en concordancia. </w:t>
      </w:r>
    </w:p>
    <w:p w:rsidR="00B8070D" w:rsidRPr="00B8070D" w:rsidRDefault="00B8070D" w:rsidP="00B8070D">
      <w:pPr>
        <w:pStyle w:val="Prrafodelista"/>
        <w:ind w:left="1134" w:hanging="708"/>
        <w:jc w:val="both"/>
        <w:rPr>
          <w:rFonts w:ascii="Arial" w:eastAsia="Arial" w:hAnsi="Arial" w:cs="Arial"/>
          <w:sz w:val="20"/>
          <w:szCs w:val="20"/>
        </w:rPr>
      </w:pPr>
    </w:p>
    <w:p w:rsidR="00B8070D" w:rsidRPr="00B8070D" w:rsidRDefault="00B8070D" w:rsidP="00B8070D">
      <w:pPr>
        <w:pStyle w:val="Prrafodelista"/>
        <w:numPr>
          <w:ilvl w:val="0"/>
          <w:numId w:val="30"/>
        </w:numPr>
        <w:ind w:left="1134" w:hanging="708"/>
        <w:jc w:val="both"/>
        <w:rPr>
          <w:rFonts w:ascii="Arial" w:eastAsia="Arial" w:hAnsi="Arial" w:cs="Arial"/>
          <w:sz w:val="20"/>
          <w:szCs w:val="20"/>
        </w:rPr>
      </w:pPr>
      <w:r w:rsidRPr="00B8070D">
        <w:rPr>
          <w:rFonts w:ascii="Arial" w:eastAsia="Arial" w:hAnsi="Arial" w:cs="Arial"/>
          <w:sz w:val="20"/>
          <w:szCs w:val="20"/>
        </w:rPr>
        <w:t xml:space="preserve">La Entidad no se hace responsable por las demoras presentadas en el trámite para el pago al CONTRATISTA cuando ellas fueren ocasionadas por encontrarse incompleta la documentación soporte o no ajustarse a cualquiera de las condiciones establecidas. Las demoras que se presenten por estos conceptos serán de responsabilidad del </w:t>
      </w:r>
      <w:r w:rsidRPr="00B8070D">
        <w:rPr>
          <w:rFonts w:ascii="Arial" w:eastAsia="Arial" w:hAnsi="Arial" w:cs="Arial"/>
          <w:sz w:val="20"/>
          <w:szCs w:val="20"/>
        </w:rPr>
        <w:lastRenderedPageBreak/>
        <w:t xml:space="preserve">contratista y no tendrá por ello, derecho al pago de intereses o compensación de ninguna naturaleza. </w:t>
      </w:r>
    </w:p>
    <w:p w:rsidR="00B8070D" w:rsidRPr="00B8070D" w:rsidRDefault="00B8070D" w:rsidP="00B8070D">
      <w:pPr>
        <w:pStyle w:val="Prrafodelista"/>
        <w:ind w:hanging="360"/>
        <w:jc w:val="both"/>
        <w:rPr>
          <w:rFonts w:ascii="Arial" w:eastAsia="Arial" w:hAnsi="Arial" w:cs="Arial"/>
          <w:sz w:val="20"/>
          <w:szCs w:val="20"/>
        </w:rPr>
      </w:pPr>
      <w:r w:rsidRPr="00B8070D">
        <w:rPr>
          <w:rFonts w:ascii="Arial" w:eastAsia="Arial" w:hAnsi="Arial" w:cs="Arial"/>
          <w:sz w:val="20"/>
          <w:szCs w:val="20"/>
        </w:rPr>
        <w:t xml:space="preserve"> </w:t>
      </w:r>
    </w:p>
    <w:p w:rsidR="00B8070D" w:rsidRPr="00B8070D" w:rsidRDefault="00B8070D" w:rsidP="00B8070D">
      <w:pPr>
        <w:pStyle w:val="Prrafodelista"/>
        <w:numPr>
          <w:ilvl w:val="0"/>
          <w:numId w:val="30"/>
        </w:numPr>
        <w:ind w:left="1134" w:hanging="708"/>
        <w:jc w:val="both"/>
        <w:rPr>
          <w:rFonts w:ascii="Arial" w:eastAsia="Arial" w:hAnsi="Arial" w:cs="Arial"/>
          <w:sz w:val="20"/>
          <w:szCs w:val="20"/>
        </w:rPr>
      </w:pPr>
      <w:r w:rsidRPr="00B8070D">
        <w:rPr>
          <w:rFonts w:ascii="Arial" w:eastAsia="Arial" w:hAnsi="Arial" w:cs="Arial"/>
          <w:sz w:val="20"/>
          <w:szCs w:val="20"/>
        </w:rPr>
        <w:t xml:space="preserve">Una vez aprobada la factura por parte del Supervisor, el Contratista deberá cargarla en la plataforma SECOP II, de acuerdo a los manuales establecidos por Colombia Compra Eficiente. </w:t>
      </w:r>
    </w:p>
    <w:p w:rsidR="00B8070D" w:rsidRPr="00B8070D" w:rsidRDefault="00B8070D" w:rsidP="00B8070D">
      <w:pPr>
        <w:spacing w:after="0" w:line="240" w:lineRule="auto"/>
        <w:ind w:left="1134" w:hanging="708"/>
        <w:jc w:val="both"/>
        <w:rPr>
          <w:rFonts w:ascii="Arial" w:eastAsia="Arial" w:hAnsi="Arial" w:cs="Arial"/>
          <w:sz w:val="20"/>
          <w:szCs w:val="20"/>
        </w:rPr>
      </w:pPr>
      <w:r w:rsidRPr="00B8070D">
        <w:rPr>
          <w:rFonts w:ascii="Arial" w:eastAsia="Arial" w:hAnsi="Arial" w:cs="Arial"/>
          <w:sz w:val="20"/>
          <w:szCs w:val="20"/>
        </w:rPr>
        <w:t xml:space="preserve"> </w:t>
      </w:r>
    </w:p>
    <w:p w:rsidR="00B8070D" w:rsidRPr="00B8070D" w:rsidRDefault="00B8070D" w:rsidP="00B8070D">
      <w:pPr>
        <w:pStyle w:val="Prrafodelista"/>
        <w:numPr>
          <w:ilvl w:val="0"/>
          <w:numId w:val="30"/>
        </w:numPr>
        <w:ind w:left="1134" w:hanging="708"/>
        <w:jc w:val="both"/>
        <w:rPr>
          <w:rFonts w:ascii="Arial" w:eastAsia="Arial" w:hAnsi="Arial" w:cs="Arial"/>
          <w:sz w:val="20"/>
          <w:szCs w:val="20"/>
        </w:rPr>
      </w:pPr>
      <w:r w:rsidRPr="00B8070D">
        <w:rPr>
          <w:rFonts w:ascii="Arial" w:eastAsia="Arial" w:hAnsi="Arial" w:cs="Arial"/>
          <w:sz w:val="20"/>
          <w:szCs w:val="20"/>
        </w:rPr>
        <w:t>LIQUIDACIÓN: Tendrá lugar de conformidad a lo establecido en el artículo 11 de la Ley 1150 de 2007 (subrogó el artículo 60 de la Ley 80 de 1993).</w:t>
      </w:r>
    </w:p>
    <w:p w:rsidR="00B8070D" w:rsidRPr="00B8070D" w:rsidRDefault="00B8070D" w:rsidP="00B8070D">
      <w:pPr>
        <w:pStyle w:val="Prrafodelista"/>
        <w:jc w:val="both"/>
        <w:rPr>
          <w:rFonts w:ascii="Arial" w:eastAsia="Arial" w:hAnsi="Arial" w:cs="Arial"/>
          <w:sz w:val="20"/>
          <w:szCs w:val="20"/>
        </w:rPr>
      </w:pPr>
    </w:p>
    <w:p w:rsidR="00B8070D" w:rsidRPr="00B8070D" w:rsidRDefault="00B8070D" w:rsidP="00B8070D">
      <w:pPr>
        <w:pStyle w:val="Prrafodelista"/>
        <w:ind w:left="993" w:right="49"/>
        <w:jc w:val="both"/>
        <w:rPr>
          <w:rFonts w:ascii="Arial" w:eastAsia="Arial" w:hAnsi="Arial" w:cs="Arial"/>
          <w:sz w:val="20"/>
          <w:szCs w:val="20"/>
        </w:rPr>
      </w:pPr>
    </w:p>
    <w:p w:rsidR="00B8070D" w:rsidRPr="00B8070D" w:rsidRDefault="00B8070D" w:rsidP="00581338">
      <w:pPr>
        <w:keepNext/>
        <w:keepLines/>
        <w:tabs>
          <w:tab w:val="center" w:pos="4471"/>
        </w:tabs>
        <w:spacing w:before="74" w:after="0" w:line="240" w:lineRule="auto"/>
        <w:ind w:left="102"/>
        <w:outlineLvl w:val="0"/>
        <w:rPr>
          <w:rFonts w:ascii="Arial" w:eastAsia="Times New Roman" w:hAnsi="Arial" w:cs="Arial"/>
          <w:b/>
          <w:bCs/>
          <w:sz w:val="20"/>
          <w:szCs w:val="20"/>
          <w:lang w:eastAsia="es-CO"/>
        </w:rPr>
      </w:pPr>
    </w:p>
    <w:sectPr w:rsidR="00B8070D" w:rsidRPr="00B8070D" w:rsidSect="00C95AE3">
      <w:footerReference w:type="default" r:id="rId8"/>
      <w:headerReference w:type="first" r:id="rId9"/>
      <w:footerReference w:type="first" r:id="rId10"/>
      <w:pgSz w:w="12242" w:h="15842" w:code="1"/>
      <w:pgMar w:top="1134" w:right="1701" w:bottom="1418" w:left="1701" w:header="284" w:footer="22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0DA5" w:rsidRDefault="009B0DA5" w:rsidP="00980E3D">
      <w:pPr>
        <w:spacing w:after="0" w:line="240" w:lineRule="auto"/>
      </w:pPr>
      <w:r>
        <w:separator/>
      </w:r>
    </w:p>
  </w:endnote>
  <w:endnote w:type="continuationSeparator" w:id="0">
    <w:p w:rsidR="009B0DA5" w:rsidRDefault="009B0DA5" w:rsidP="00980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ourceSansProSemibold">
    <w:altName w:val="Times New Roman"/>
    <w:charset w:val="00"/>
    <w:family w:val="auto"/>
    <w:pitch w:val="default"/>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iutadella SemiBold">
    <w:altName w:val="Calibri"/>
    <w:panose1 w:val="00000000000000000000"/>
    <w:charset w:val="00"/>
    <w:family w:val="swiss"/>
    <w:notTrueType/>
    <w:pitch w:val="default"/>
    <w:sig w:usb0="00000003" w:usb1="00000000" w:usb2="00000000" w:usb3="00000000" w:csb0="00000001" w:csb1="00000000"/>
  </w:font>
  <w:font w:name="Ciutadella Regular">
    <w:altName w:val="Calibri"/>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Eras Bold ITC">
    <w:panose1 w:val="020B0907030504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07D" w:rsidRPr="005A654C" w:rsidRDefault="00D9407D" w:rsidP="00581667">
    <w:pPr>
      <w:pStyle w:val="Sinespaciado"/>
      <w:rPr>
        <w:rFonts w:ascii="Arial" w:hAnsi="Arial" w:cs="Arial"/>
        <w:b/>
        <w:sz w:val="16"/>
        <w:lang w:val="es-ES"/>
      </w:rPr>
    </w:pPr>
    <w:r w:rsidRPr="0059058F">
      <w:rPr>
        <w:rFonts w:ascii="Arial" w:hAnsi="Arial" w:cs="Arial"/>
        <w:b/>
        <w:sz w:val="16"/>
        <w:lang w:val="es-ES"/>
      </w:rPr>
      <w:t xml:space="preserve"> </w:t>
    </w:r>
    <w:r w:rsidRPr="005A654C">
      <w:rPr>
        <w:rFonts w:ascii="Arial" w:hAnsi="Arial" w:cs="Arial"/>
        <w:b/>
        <w:sz w:val="16"/>
        <w:lang w:val="es-ES"/>
      </w:rPr>
      <w:t xml:space="preserve">“ASÍ SE VA A LAS </w:t>
    </w:r>
    <w:r>
      <w:rPr>
        <w:rFonts w:ascii="Arial" w:hAnsi="Arial" w:cs="Arial"/>
        <w:b/>
        <w:sz w:val="16"/>
        <w:lang w:val="es-ES"/>
      </w:rPr>
      <w:t>ESTRELLAS</w:t>
    </w:r>
    <w:r w:rsidRPr="005A654C">
      <w:rPr>
        <w:rFonts w:ascii="Arial" w:hAnsi="Arial" w:cs="Arial"/>
        <w:b/>
        <w:sz w:val="16"/>
        <w:lang w:val="es-ES"/>
      </w:rPr>
      <w:t>”</w:t>
    </w:r>
  </w:p>
  <w:p w:rsidR="00D9407D" w:rsidRPr="00FB26EB" w:rsidRDefault="00D9407D" w:rsidP="00581667">
    <w:pPr>
      <w:pStyle w:val="Sinespaciado"/>
      <w:rPr>
        <w:rFonts w:ascii="Arial" w:hAnsi="Arial" w:cs="Arial"/>
        <w:sz w:val="16"/>
        <w:lang w:val="es-ES"/>
      </w:rPr>
    </w:pPr>
    <w:r w:rsidRPr="00FB26EB">
      <w:rPr>
        <w:rFonts w:ascii="Arial" w:hAnsi="Arial" w:cs="Arial"/>
        <w:sz w:val="16"/>
        <w:lang w:val="es-ES"/>
      </w:rPr>
      <w:t>Línea Anticorrupción Fuerza Aérea Colom</w:t>
    </w:r>
    <w:r>
      <w:rPr>
        <w:rFonts w:ascii="Arial" w:hAnsi="Arial" w:cs="Arial"/>
        <w:sz w:val="16"/>
        <w:lang w:val="es-ES"/>
      </w:rPr>
      <w:t xml:space="preserve">biana 01 8000 110 588 </w:t>
    </w:r>
  </w:p>
  <w:p w:rsidR="00D9407D" w:rsidRPr="00FB26EB" w:rsidRDefault="00D9407D" w:rsidP="00581667">
    <w:pPr>
      <w:pStyle w:val="Sinespaciado"/>
      <w:rPr>
        <w:rFonts w:ascii="Arial" w:hAnsi="Arial" w:cs="Arial"/>
        <w:sz w:val="16"/>
        <w:lang w:val="es-ES"/>
      </w:rPr>
    </w:pPr>
    <w:r w:rsidRPr="00FB26EB">
      <w:rPr>
        <w:rFonts w:ascii="Arial" w:hAnsi="Arial" w:cs="Arial"/>
        <w:sz w:val="16"/>
        <w:lang w:val="es-ES"/>
      </w:rPr>
      <w:t xml:space="preserve">Carrera 54 No. 26-25 CAN – Conmutador 3159800 Bogotá, Colombia. </w:t>
    </w:r>
  </w:p>
  <w:p w:rsidR="00D9407D" w:rsidRPr="00CA39E3" w:rsidRDefault="009B0DA5" w:rsidP="00581667">
    <w:pPr>
      <w:pStyle w:val="Sinespaciado"/>
      <w:rPr>
        <w:rStyle w:val="Hipervnculo"/>
        <w:rFonts w:ascii="Arial" w:hAnsi="Arial" w:cs="Arial"/>
        <w:szCs w:val="18"/>
        <w:lang w:val="es-ES"/>
      </w:rPr>
    </w:pPr>
    <w:hyperlink r:id="rId1" w:history="1">
      <w:r w:rsidR="00D9407D" w:rsidRPr="00CA39E3">
        <w:rPr>
          <w:rStyle w:val="Hipervnculo"/>
          <w:rFonts w:ascii="Arial" w:hAnsi="Arial" w:cs="Arial"/>
          <w:sz w:val="16"/>
          <w:szCs w:val="18"/>
          <w:lang w:val="es-ES"/>
        </w:rPr>
        <w:t>www.fac.mil.co</w:t>
      </w:r>
    </w:hyperlink>
  </w:p>
  <w:p w:rsidR="00D9407D" w:rsidRDefault="00D9407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07D" w:rsidRPr="005A654C" w:rsidRDefault="00D9407D" w:rsidP="00581667">
    <w:pPr>
      <w:pStyle w:val="Sinespaciado"/>
      <w:rPr>
        <w:rFonts w:ascii="Arial" w:hAnsi="Arial" w:cs="Arial"/>
        <w:b/>
        <w:sz w:val="16"/>
        <w:lang w:val="es-ES"/>
      </w:rPr>
    </w:pPr>
    <w:r w:rsidRPr="0059058F">
      <w:rPr>
        <w:rFonts w:ascii="Arial" w:hAnsi="Arial" w:cs="Arial"/>
        <w:b/>
        <w:sz w:val="16"/>
        <w:lang w:val="es-ES"/>
      </w:rPr>
      <w:t xml:space="preserve"> </w:t>
    </w:r>
    <w:r w:rsidRPr="005A654C">
      <w:rPr>
        <w:rFonts w:ascii="Arial" w:hAnsi="Arial" w:cs="Arial"/>
        <w:b/>
        <w:sz w:val="16"/>
        <w:lang w:val="es-ES"/>
      </w:rPr>
      <w:t xml:space="preserve">“ASÍ SE VA A LAS </w:t>
    </w:r>
    <w:r>
      <w:rPr>
        <w:rFonts w:ascii="Arial" w:hAnsi="Arial" w:cs="Arial"/>
        <w:b/>
        <w:sz w:val="16"/>
        <w:lang w:val="es-ES"/>
      </w:rPr>
      <w:t>ESTRELLAS</w:t>
    </w:r>
    <w:r w:rsidRPr="005A654C">
      <w:rPr>
        <w:rFonts w:ascii="Arial" w:hAnsi="Arial" w:cs="Arial"/>
        <w:b/>
        <w:sz w:val="16"/>
        <w:lang w:val="es-ES"/>
      </w:rPr>
      <w:t>”</w:t>
    </w:r>
  </w:p>
  <w:p w:rsidR="00D9407D" w:rsidRPr="00FB26EB" w:rsidRDefault="00D9407D" w:rsidP="00581667">
    <w:pPr>
      <w:pStyle w:val="Sinespaciado"/>
      <w:rPr>
        <w:rFonts w:ascii="Arial" w:hAnsi="Arial" w:cs="Arial"/>
        <w:sz w:val="16"/>
        <w:lang w:val="es-ES"/>
      </w:rPr>
    </w:pPr>
    <w:r w:rsidRPr="00FB26EB">
      <w:rPr>
        <w:rFonts w:ascii="Arial" w:hAnsi="Arial" w:cs="Arial"/>
        <w:sz w:val="16"/>
        <w:lang w:val="es-ES"/>
      </w:rPr>
      <w:t>Línea Anticorrupción Fuerza Aérea Colom</w:t>
    </w:r>
    <w:r>
      <w:rPr>
        <w:rFonts w:ascii="Arial" w:hAnsi="Arial" w:cs="Arial"/>
        <w:sz w:val="16"/>
        <w:lang w:val="es-ES"/>
      </w:rPr>
      <w:t xml:space="preserve">biana 01 8000 110 588 </w:t>
    </w:r>
  </w:p>
  <w:p w:rsidR="00D9407D" w:rsidRPr="00FB26EB" w:rsidRDefault="00D9407D" w:rsidP="00581667">
    <w:pPr>
      <w:pStyle w:val="Sinespaciado"/>
      <w:rPr>
        <w:rFonts w:ascii="Arial" w:hAnsi="Arial" w:cs="Arial"/>
        <w:sz w:val="16"/>
        <w:lang w:val="es-ES"/>
      </w:rPr>
    </w:pPr>
    <w:r w:rsidRPr="00FB26EB">
      <w:rPr>
        <w:rFonts w:ascii="Arial" w:hAnsi="Arial" w:cs="Arial"/>
        <w:sz w:val="16"/>
        <w:lang w:val="es-ES"/>
      </w:rPr>
      <w:t xml:space="preserve">Carrera 54 No. 26-25 CAN – Conmutador 3159800 Bogotá, Colombia. </w:t>
    </w:r>
  </w:p>
  <w:p w:rsidR="00D9407D" w:rsidRPr="00CA39E3" w:rsidRDefault="009B0DA5" w:rsidP="00581667">
    <w:pPr>
      <w:pStyle w:val="Sinespaciado"/>
      <w:rPr>
        <w:rStyle w:val="Hipervnculo"/>
        <w:rFonts w:ascii="Arial" w:hAnsi="Arial" w:cs="Arial"/>
        <w:szCs w:val="18"/>
        <w:lang w:val="es-ES"/>
      </w:rPr>
    </w:pPr>
    <w:hyperlink r:id="rId1" w:history="1">
      <w:r w:rsidR="00D9407D" w:rsidRPr="00CA39E3">
        <w:rPr>
          <w:rStyle w:val="Hipervnculo"/>
          <w:rFonts w:ascii="Arial" w:hAnsi="Arial" w:cs="Arial"/>
          <w:sz w:val="16"/>
          <w:szCs w:val="18"/>
          <w:lang w:val="es-ES"/>
        </w:rPr>
        <w:t>www.fac.mil.co</w:t>
      </w:r>
    </w:hyperlink>
  </w:p>
  <w:p w:rsidR="00D9407D" w:rsidRDefault="00D9407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0DA5" w:rsidRDefault="009B0DA5" w:rsidP="00980E3D">
      <w:pPr>
        <w:spacing w:after="0" w:line="240" w:lineRule="auto"/>
      </w:pPr>
      <w:r>
        <w:separator/>
      </w:r>
    </w:p>
  </w:footnote>
  <w:footnote w:type="continuationSeparator" w:id="0">
    <w:p w:rsidR="009B0DA5" w:rsidRDefault="009B0DA5" w:rsidP="00980E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AB3" w:rsidRPr="00171588" w:rsidRDefault="00D91AB3" w:rsidP="00D91AB3">
    <w:pPr>
      <w:pStyle w:val="Encabezado"/>
      <w:jc w:val="center"/>
      <w:rPr>
        <w:rFonts w:ascii="Arial" w:hAnsi="Arial" w:cs="Arial"/>
        <w:b/>
        <w:lang w:val="es-MX"/>
      </w:rPr>
    </w:pPr>
  </w:p>
  <w:p w:rsidR="00D9407D" w:rsidRPr="00DD7F6E" w:rsidRDefault="00D9407D" w:rsidP="00DD7F6E">
    <w:pPr>
      <w:pStyle w:val="Encabezado"/>
      <w:rPr>
        <w:lang w:val="es-CO"/>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41FE2FF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hybridMultilevel"/>
    <w:tmpl w:val="2AA2CD76"/>
    <w:lvl w:ilvl="0" w:tplc="869EC134">
      <w:start w:val="1"/>
      <w:numFmt w:val="bullet"/>
      <w:pStyle w:val="Listaconvietas3"/>
      <w:lvlText w:val=""/>
      <w:lvlJc w:val="left"/>
      <w:pPr>
        <w:tabs>
          <w:tab w:val="num" w:pos="926"/>
        </w:tabs>
        <w:ind w:left="926" w:hanging="360"/>
      </w:pPr>
      <w:rPr>
        <w:rFonts w:ascii="Symbol" w:hAnsi="Symbol" w:hint="default"/>
      </w:rPr>
    </w:lvl>
    <w:lvl w:ilvl="1" w:tplc="73B43096">
      <w:numFmt w:val="decimal"/>
      <w:lvlText w:val=""/>
      <w:lvlJc w:val="left"/>
      <w:pPr>
        <w:ind w:left="0" w:firstLine="0"/>
      </w:pPr>
    </w:lvl>
    <w:lvl w:ilvl="2" w:tplc="7018D126">
      <w:numFmt w:val="decimal"/>
      <w:lvlText w:val=""/>
      <w:lvlJc w:val="left"/>
      <w:pPr>
        <w:ind w:left="0" w:firstLine="0"/>
      </w:pPr>
    </w:lvl>
    <w:lvl w:ilvl="3" w:tplc="40E05F58">
      <w:numFmt w:val="decimal"/>
      <w:lvlText w:val=""/>
      <w:lvlJc w:val="left"/>
      <w:pPr>
        <w:ind w:left="0" w:firstLine="0"/>
      </w:pPr>
    </w:lvl>
    <w:lvl w:ilvl="4" w:tplc="0FE2BE76">
      <w:numFmt w:val="decimal"/>
      <w:lvlText w:val=""/>
      <w:lvlJc w:val="left"/>
      <w:pPr>
        <w:ind w:left="0" w:firstLine="0"/>
      </w:pPr>
    </w:lvl>
    <w:lvl w:ilvl="5" w:tplc="5E0A2D02">
      <w:numFmt w:val="decimal"/>
      <w:lvlText w:val=""/>
      <w:lvlJc w:val="left"/>
      <w:pPr>
        <w:ind w:left="0" w:firstLine="0"/>
      </w:pPr>
    </w:lvl>
    <w:lvl w:ilvl="6" w:tplc="ED0C8A66">
      <w:numFmt w:val="decimal"/>
      <w:lvlText w:val=""/>
      <w:lvlJc w:val="left"/>
      <w:pPr>
        <w:ind w:left="0" w:firstLine="0"/>
      </w:pPr>
    </w:lvl>
    <w:lvl w:ilvl="7" w:tplc="0C72D2F0">
      <w:numFmt w:val="decimal"/>
      <w:lvlText w:val=""/>
      <w:lvlJc w:val="left"/>
      <w:pPr>
        <w:ind w:left="0" w:firstLine="0"/>
      </w:pPr>
    </w:lvl>
    <w:lvl w:ilvl="8" w:tplc="ED9AD5AE">
      <w:numFmt w:val="decimal"/>
      <w:lvlText w:val=""/>
      <w:lvlJc w:val="left"/>
      <w:pPr>
        <w:ind w:left="0" w:firstLine="0"/>
      </w:pPr>
    </w:lvl>
  </w:abstractNum>
  <w:abstractNum w:abstractNumId="2" w15:restartNumberingAfterBreak="0">
    <w:nsid w:val="00CE08A6"/>
    <w:multiLevelType w:val="multilevel"/>
    <w:tmpl w:val="0734A8D0"/>
    <w:lvl w:ilvl="0">
      <w:start w:val="1"/>
      <w:numFmt w:val="decimal"/>
      <w:lvlText w:val="%1."/>
      <w:lvlJc w:val="left"/>
      <w:pPr>
        <w:ind w:left="1024" w:hanging="360"/>
      </w:pPr>
    </w:lvl>
    <w:lvl w:ilvl="1">
      <w:start w:val="1"/>
      <w:numFmt w:val="lowerLetter"/>
      <w:lvlText w:val="%2."/>
      <w:lvlJc w:val="left"/>
      <w:pPr>
        <w:ind w:left="1744" w:hanging="360"/>
      </w:pPr>
    </w:lvl>
    <w:lvl w:ilvl="2">
      <w:start w:val="1"/>
      <w:numFmt w:val="lowerRoman"/>
      <w:lvlText w:val="%3."/>
      <w:lvlJc w:val="right"/>
      <w:pPr>
        <w:ind w:left="2464" w:hanging="180"/>
      </w:pPr>
    </w:lvl>
    <w:lvl w:ilvl="3">
      <w:start w:val="1"/>
      <w:numFmt w:val="decimal"/>
      <w:lvlText w:val="%4."/>
      <w:lvlJc w:val="left"/>
      <w:pPr>
        <w:ind w:left="3184" w:hanging="360"/>
      </w:pPr>
    </w:lvl>
    <w:lvl w:ilvl="4">
      <w:start w:val="1"/>
      <w:numFmt w:val="lowerLetter"/>
      <w:lvlText w:val="%5."/>
      <w:lvlJc w:val="left"/>
      <w:pPr>
        <w:ind w:left="3904" w:hanging="360"/>
      </w:pPr>
    </w:lvl>
    <w:lvl w:ilvl="5">
      <w:start w:val="1"/>
      <w:numFmt w:val="lowerRoman"/>
      <w:lvlText w:val="%6."/>
      <w:lvlJc w:val="right"/>
      <w:pPr>
        <w:ind w:left="4624" w:hanging="180"/>
      </w:pPr>
    </w:lvl>
    <w:lvl w:ilvl="6">
      <w:start w:val="1"/>
      <w:numFmt w:val="decimal"/>
      <w:lvlText w:val="%7."/>
      <w:lvlJc w:val="left"/>
      <w:pPr>
        <w:ind w:left="5344" w:hanging="360"/>
      </w:pPr>
    </w:lvl>
    <w:lvl w:ilvl="7">
      <w:start w:val="1"/>
      <w:numFmt w:val="lowerLetter"/>
      <w:lvlText w:val="%8."/>
      <w:lvlJc w:val="left"/>
      <w:pPr>
        <w:ind w:left="6064" w:hanging="360"/>
      </w:pPr>
    </w:lvl>
    <w:lvl w:ilvl="8">
      <w:start w:val="1"/>
      <w:numFmt w:val="lowerRoman"/>
      <w:lvlText w:val="%9."/>
      <w:lvlJc w:val="right"/>
      <w:pPr>
        <w:ind w:left="6784" w:hanging="180"/>
      </w:pPr>
    </w:lvl>
  </w:abstractNum>
  <w:abstractNum w:abstractNumId="3" w15:restartNumberingAfterBreak="0">
    <w:nsid w:val="025C3634"/>
    <w:multiLevelType w:val="multilevel"/>
    <w:tmpl w:val="71EE34F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5BB0575"/>
    <w:multiLevelType w:val="hybridMultilevel"/>
    <w:tmpl w:val="3976EC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FA0C40"/>
    <w:multiLevelType w:val="multilevel"/>
    <w:tmpl w:val="31D29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3029DA"/>
    <w:multiLevelType w:val="multilevel"/>
    <w:tmpl w:val="303E2E88"/>
    <w:lvl w:ilvl="0">
      <w:start w:val="4"/>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C3550FE"/>
    <w:multiLevelType w:val="hybridMultilevel"/>
    <w:tmpl w:val="ECD41B88"/>
    <w:lvl w:ilvl="0" w:tplc="73CE1CDA">
      <w:start w:val="1"/>
      <w:numFmt w:val="bullet"/>
      <w:lvlText w:val=""/>
      <w:lvlJc w:val="left"/>
      <w:pPr>
        <w:ind w:left="720" w:hanging="360"/>
      </w:pPr>
      <w:rPr>
        <w:rFonts w:ascii="Symbol" w:hAnsi="Symbol" w:hint="default"/>
      </w:rPr>
    </w:lvl>
    <w:lvl w:ilvl="1" w:tplc="477CD9F2">
      <w:start w:val="1"/>
      <w:numFmt w:val="bullet"/>
      <w:lvlText w:val="o"/>
      <w:lvlJc w:val="left"/>
      <w:pPr>
        <w:ind w:left="1440" w:hanging="360"/>
      </w:pPr>
      <w:rPr>
        <w:rFonts w:ascii="Courier New" w:hAnsi="Courier New" w:hint="default"/>
      </w:rPr>
    </w:lvl>
    <w:lvl w:ilvl="2" w:tplc="921A9BC8">
      <w:start w:val="1"/>
      <w:numFmt w:val="bullet"/>
      <w:lvlText w:val=""/>
      <w:lvlJc w:val="left"/>
      <w:pPr>
        <w:ind w:left="2160" w:hanging="360"/>
      </w:pPr>
      <w:rPr>
        <w:rFonts w:ascii="Wingdings" w:hAnsi="Wingdings" w:hint="default"/>
      </w:rPr>
    </w:lvl>
    <w:lvl w:ilvl="3" w:tplc="F71483B2">
      <w:start w:val="1"/>
      <w:numFmt w:val="bullet"/>
      <w:lvlText w:val=""/>
      <w:lvlJc w:val="left"/>
      <w:pPr>
        <w:ind w:left="2880" w:hanging="360"/>
      </w:pPr>
      <w:rPr>
        <w:rFonts w:ascii="Symbol" w:hAnsi="Symbol" w:hint="default"/>
      </w:rPr>
    </w:lvl>
    <w:lvl w:ilvl="4" w:tplc="D53ACD58">
      <w:start w:val="1"/>
      <w:numFmt w:val="bullet"/>
      <w:lvlText w:val="o"/>
      <w:lvlJc w:val="left"/>
      <w:pPr>
        <w:ind w:left="3600" w:hanging="360"/>
      </w:pPr>
      <w:rPr>
        <w:rFonts w:ascii="Courier New" w:hAnsi="Courier New" w:hint="default"/>
      </w:rPr>
    </w:lvl>
    <w:lvl w:ilvl="5" w:tplc="23561450">
      <w:start w:val="1"/>
      <w:numFmt w:val="bullet"/>
      <w:lvlText w:val=""/>
      <w:lvlJc w:val="left"/>
      <w:pPr>
        <w:ind w:left="4320" w:hanging="360"/>
      </w:pPr>
      <w:rPr>
        <w:rFonts w:ascii="Wingdings" w:hAnsi="Wingdings" w:hint="default"/>
      </w:rPr>
    </w:lvl>
    <w:lvl w:ilvl="6" w:tplc="A42CC70C">
      <w:start w:val="1"/>
      <w:numFmt w:val="bullet"/>
      <w:lvlText w:val=""/>
      <w:lvlJc w:val="left"/>
      <w:pPr>
        <w:ind w:left="5040" w:hanging="360"/>
      </w:pPr>
      <w:rPr>
        <w:rFonts w:ascii="Symbol" w:hAnsi="Symbol" w:hint="default"/>
      </w:rPr>
    </w:lvl>
    <w:lvl w:ilvl="7" w:tplc="912CAF08">
      <w:start w:val="1"/>
      <w:numFmt w:val="bullet"/>
      <w:lvlText w:val="o"/>
      <w:lvlJc w:val="left"/>
      <w:pPr>
        <w:ind w:left="5760" w:hanging="360"/>
      </w:pPr>
      <w:rPr>
        <w:rFonts w:ascii="Courier New" w:hAnsi="Courier New" w:hint="default"/>
      </w:rPr>
    </w:lvl>
    <w:lvl w:ilvl="8" w:tplc="482C4CE6">
      <w:start w:val="1"/>
      <w:numFmt w:val="bullet"/>
      <w:lvlText w:val=""/>
      <w:lvlJc w:val="left"/>
      <w:pPr>
        <w:ind w:left="6480" w:hanging="360"/>
      </w:pPr>
      <w:rPr>
        <w:rFonts w:ascii="Wingdings" w:hAnsi="Wingdings" w:hint="default"/>
      </w:rPr>
    </w:lvl>
  </w:abstractNum>
  <w:abstractNum w:abstractNumId="8" w15:restartNumberingAfterBreak="0">
    <w:nsid w:val="0DC6229C"/>
    <w:multiLevelType w:val="multilevel"/>
    <w:tmpl w:val="C0BCA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DD84C44"/>
    <w:multiLevelType w:val="multilevel"/>
    <w:tmpl w:val="23C22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E947580"/>
    <w:multiLevelType w:val="hybridMultilevel"/>
    <w:tmpl w:val="EBAE3B1E"/>
    <w:lvl w:ilvl="0" w:tplc="240A0005">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160D3457"/>
    <w:multiLevelType w:val="multilevel"/>
    <w:tmpl w:val="54FE0DC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EFF62EE"/>
    <w:multiLevelType w:val="hybridMultilevel"/>
    <w:tmpl w:val="A50E9B04"/>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F50FCE"/>
    <w:multiLevelType w:val="hybridMultilevel"/>
    <w:tmpl w:val="06565528"/>
    <w:lvl w:ilvl="0" w:tplc="4D2E7376">
      <w:start w:val="1"/>
      <w:numFmt w:val="bullet"/>
      <w:lvlText w:val="o"/>
      <w:lvlJc w:val="left"/>
      <w:pPr>
        <w:ind w:left="1854" w:hanging="360"/>
      </w:pPr>
      <w:rPr>
        <w:rFonts w:ascii="Courier New" w:hAnsi="Courier New" w:hint="default"/>
      </w:rPr>
    </w:lvl>
    <w:lvl w:ilvl="1" w:tplc="240A0003" w:tentative="1">
      <w:start w:val="1"/>
      <w:numFmt w:val="bullet"/>
      <w:lvlText w:val="o"/>
      <w:lvlJc w:val="left"/>
      <w:pPr>
        <w:ind w:left="2574" w:hanging="360"/>
      </w:pPr>
      <w:rPr>
        <w:rFonts w:ascii="Courier New" w:hAnsi="Courier New" w:cs="Courier New" w:hint="default"/>
      </w:rPr>
    </w:lvl>
    <w:lvl w:ilvl="2" w:tplc="240A0005" w:tentative="1">
      <w:start w:val="1"/>
      <w:numFmt w:val="bullet"/>
      <w:lvlText w:val=""/>
      <w:lvlJc w:val="left"/>
      <w:pPr>
        <w:ind w:left="3294" w:hanging="360"/>
      </w:pPr>
      <w:rPr>
        <w:rFonts w:ascii="Wingdings" w:hAnsi="Wingdings" w:hint="default"/>
      </w:rPr>
    </w:lvl>
    <w:lvl w:ilvl="3" w:tplc="240A0001" w:tentative="1">
      <w:start w:val="1"/>
      <w:numFmt w:val="bullet"/>
      <w:lvlText w:val=""/>
      <w:lvlJc w:val="left"/>
      <w:pPr>
        <w:ind w:left="4014" w:hanging="360"/>
      </w:pPr>
      <w:rPr>
        <w:rFonts w:ascii="Symbol" w:hAnsi="Symbol" w:hint="default"/>
      </w:rPr>
    </w:lvl>
    <w:lvl w:ilvl="4" w:tplc="240A0003" w:tentative="1">
      <w:start w:val="1"/>
      <w:numFmt w:val="bullet"/>
      <w:lvlText w:val="o"/>
      <w:lvlJc w:val="left"/>
      <w:pPr>
        <w:ind w:left="4734" w:hanging="360"/>
      </w:pPr>
      <w:rPr>
        <w:rFonts w:ascii="Courier New" w:hAnsi="Courier New" w:cs="Courier New" w:hint="default"/>
      </w:rPr>
    </w:lvl>
    <w:lvl w:ilvl="5" w:tplc="240A0005" w:tentative="1">
      <w:start w:val="1"/>
      <w:numFmt w:val="bullet"/>
      <w:lvlText w:val=""/>
      <w:lvlJc w:val="left"/>
      <w:pPr>
        <w:ind w:left="5454" w:hanging="360"/>
      </w:pPr>
      <w:rPr>
        <w:rFonts w:ascii="Wingdings" w:hAnsi="Wingdings" w:hint="default"/>
      </w:rPr>
    </w:lvl>
    <w:lvl w:ilvl="6" w:tplc="240A0001" w:tentative="1">
      <w:start w:val="1"/>
      <w:numFmt w:val="bullet"/>
      <w:lvlText w:val=""/>
      <w:lvlJc w:val="left"/>
      <w:pPr>
        <w:ind w:left="6174" w:hanging="360"/>
      </w:pPr>
      <w:rPr>
        <w:rFonts w:ascii="Symbol" w:hAnsi="Symbol" w:hint="default"/>
      </w:rPr>
    </w:lvl>
    <w:lvl w:ilvl="7" w:tplc="240A0003" w:tentative="1">
      <w:start w:val="1"/>
      <w:numFmt w:val="bullet"/>
      <w:lvlText w:val="o"/>
      <w:lvlJc w:val="left"/>
      <w:pPr>
        <w:ind w:left="6894" w:hanging="360"/>
      </w:pPr>
      <w:rPr>
        <w:rFonts w:ascii="Courier New" w:hAnsi="Courier New" w:cs="Courier New" w:hint="default"/>
      </w:rPr>
    </w:lvl>
    <w:lvl w:ilvl="8" w:tplc="240A0005" w:tentative="1">
      <w:start w:val="1"/>
      <w:numFmt w:val="bullet"/>
      <w:lvlText w:val=""/>
      <w:lvlJc w:val="left"/>
      <w:pPr>
        <w:ind w:left="7614" w:hanging="360"/>
      </w:pPr>
      <w:rPr>
        <w:rFonts w:ascii="Wingdings" w:hAnsi="Wingdings" w:hint="default"/>
      </w:rPr>
    </w:lvl>
  </w:abstractNum>
  <w:abstractNum w:abstractNumId="14" w15:restartNumberingAfterBreak="0">
    <w:nsid w:val="2554333E"/>
    <w:multiLevelType w:val="multilevel"/>
    <w:tmpl w:val="3AA06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9B66512"/>
    <w:multiLevelType w:val="multilevel"/>
    <w:tmpl w:val="B8286C26"/>
    <w:lvl w:ilvl="0">
      <w:start w:val="4"/>
      <w:numFmt w:val="bullet"/>
      <w:lvlText w:val="-"/>
      <w:lvlJc w:val="left"/>
      <w:pPr>
        <w:ind w:left="720" w:hanging="360"/>
      </w:pPr>
      <w:rPr>
        <w:rFonts w:ascii="Arial" w:eastAsia="Times New Roman" w:hAnsi="Arial" w:cs="Arial" w:hint="default"/>
      </w:rPr>
    </w:lvl>
    <w:lvl w:ilvl="1">
      <w:start w:val="1"/>
      <w:numFmt w:val="bullet"/>
      <w:lvlText w:val=""/>
      <w:lvlJc w:val="left"/>
      <w:pPr>
        <w:ind w:left="360" w:firstLine="0"/>
      </w:pPr>
    </w:lvl>
    <w:lvl w:ilvl="2">
      <w:start w:val="1"/>
      <w:numFmt w:val="bullet"/>
      <w:lvlText w:val=""/>
      <w:lvlJc w:val="left"/>
      <w:pPr>
        <w:ind w:left="360" w:firstLine="0"/>
      </w:pPr>
    </w:lvl>
    <w:lvl w:ilvl="3">
      <w:start w:val="1"/>
      <w:numFmt w:val="bullet"/>
      <w:lvlText w:val=""/>
      <w:lvlJc w:val="left"/>
      <w:pPr>
        <w:ind w:left="360" w:firstLine="0"/>
      </w:pPr>
    </w:lvl>
    <w:lvl w:ilvl="4">
      <w:start w:val="1"/>
      <w:numFmt w:val="bullet"/>
      <w:lvlText w:val=""/>
      <w:lvlJc w:val="left"/>
      <w:pPr>
        <w:ind w:left="360" w:firstLine="0"/>
      </w:pPr>
    </w:lvl>
    <w:lvl w:ilvl="5">
      <w:start w:val="1"/>
      <w:numFmt w:val="bullet"/>
      <w:lvlText w:val=""/>
      <w:lvlJc w:val="left"/>
      <w:pPr>
        <w:ind w:left="360" w:firstLine="0"/>
      </w:pPr>
    </w:lvl>
    <w:lvl w:ilvl="6">
      <w:start w:val="1"/>
      <w:numFmt w:val="bullet"/>
      <w:lvlText w:val=""/>
      <w:lvlJc w:val="left"/>
      <w:pPr>
        <w:ind w:left="360" w:firstLine="0"/>
      </w:pPr>
    </w:lvl>
    <w:lvl w:ilvl="7">
      <w:start w:val="1"/>
      <w:numFmt w:val="bullet"/>
      <w:lvlText w:val=""/>
      <w:lvlJc w:val="left"/>
      <w:pPr>
        <w:ind w:left="360" w:firstLine="0"/>
      </w:pPr>
    </w:lvl>
    <w:lvl w:ilvl="8">
      <w:start w:val="1"/>
      <w:numFmt w:val="bullet"/>
      <w:lvlText w:val=""/>
      <w:lvlJc w:val="left"/>
      <w:pPr>
        <w:ind w:left="360" w:firstLine="0"/>
      </w:pPr>
    </w:lvl>
  </w:abstractNum>
  <w:abstractNum w:abstractNumId="16" w15:restartNumberingAfterBreak="0">
    <w:nsid w:val="29C46C2B"/>
    <w:multiLevelType w:val="multilevel"/>
    <w:tmpl w:val="DBAAA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9F718DB"/>
    <w:multiLevelType w:val="multilevel"/>
    <w:tmpl w:val="8C3C850E"/>
    <w:lvl w:ilvl="0">
      <w:start w:val="4"/>
      <w:numFmt w:val="bullet"/>
      <w:lvlText w:val="-"/>
      <w:lvlJc w:val="left"/>
      <w:pPr>
        <w:ind w:left="1429" w:hanging="360"/>
      </w:pPr>
      <w:rPr>
        <w:rFonts w:ascii="Arial" w:eastAsia="Times New Roman" w:hAnsi="Arial" w:cs="Arial" w:hint="default"/>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18" w15:restartNumberingAfterBreak="0">
    <w:nsid w:val="2E6880E1"/>
    <w:multiLevelType w:val="hybridMultilevel"/>
    <w:tmpl w:val="E5A8184C"/>
    <w:lvl w:ilvl="0" w:tplc="6A828AFA">
      <w:start w:val="1"/>
      <w:numFmt w:val="bullet"/>
      <w:lvlText w:val=""/>
      <w:lvlJc w:val="left"/>
      <w:pPr>
        <w:ind w:left="720" w:hanging="360"/>
      </w:pPr>
      <w:rPr>
        <w:rFonts w:ascii="Symbol" w:hAnsi="Symbol" w:hint="default"/>
      </w:rPr>
    </w:lvl>
    <w:lvl w:ilvl="1" w:tplc="FB906FB8">
      <w:start w:val="1"/>
      <w:numFmt w:val="bullet"/>
      <w:lvlText w:val="o"/>
      <w:lvlJc w:val="left"/>
      <w:pPr>
        <w:ind w:left="1440" w:hanging="360"/>
      </w:pPr>
      <w:rPr>
        <w:rFonts w:ascii="Courier New" w:hAnsi="Courier New" w:hint="default"/>
      </w:rPr>
    </w:lvl>
    <w:lvl w:ilvl="2" w:tplc="4B1248B8">
      <w:start w:val="1"/>
      <w:numFmt w:val="bullet"/>
      <w:lvlText w:val=""/>
      <w:lvlJc w:val="left"/>
      <w:pPr>
        <w:ind w:left="2160" w:hanging="360"/>
      </w:pPr>
      <w:rPr>
        <w:rFonts w:ascii="Wingdings" w:hAnsi="Wingdings" w:hint="default"/>
      </w:rPr>
    </w:lvl>
    <w:lvl w:ilvl="3" w:tplc="4A505764">
      <w:start w:val="1"/>
      <w:numFmt w:val="bullet"/>
      <w:lvlText w:val=""/>
      <w:lvlJc w:val="left"/>
      <w:pPr>
        <w:ind w:left="2880" w:hanging="360"/>
      </w:pPr>
      <w:rPr>
        <w:rFonts w:ascii="Symbol" w:hAnsi="Symbol" w:hint="default"/>
      </w:rPr>
    </w:lvl>
    <w:lvl w:ilvl="4" w:tplc="04188F36">
      <w:start w:val="1"/>
      <w:numFmt w:val="bullet"/>
      <w:lvlText w:val="o"/>
      <w:lvlJc w:val="left"/>
      <w:pPr>
        <w:ind w:left="3600" w:hanging="360"/>
      </w:pPr>
      <w:rPr>
        <w:rFonts w:ascii="Courier New" w:hAnsi="Courier New" w:hint="default"/>
      </w:rPr>
    </w:lvl>
    <w:lvl w:ilvl="5" w:tplc="957EAFAC">
      <w:start w:val="1"/>
      <w:numFmt w:val="bullet"/>
      <w:lvlText w:val=""/>
      <w:lvlJc w:val="left"/>
      <w:pPr>
        <w:ind w:left="4320" w:hanging="360"/>
      </w:pPr>
      <w:rPr>
        <w:rFonts w:ascii="Wingdings" w:hAnsi="Wingdings" w:hint="default"/>
      </w:rPr>
    </w:lvl>
    <w:lvl w:ilvl="6" w:tplc="DCB0ECF2">
      <w:start w:val="1"/>
      <w:numFmt w:val="bullet"/>
      <w:lvlText w:val=""/>
      <w:lvlJc w:val="left"/>
      <w:pPr>
        <w:ind w:left="5040" w:hanging="360"/>
      </w:pPr>
      <w:rPr>
        <w:rFonts w:ascii="Symbol" w:hAnsi="Symbol" w:hint="default"/>
      </w:rPr>
    </w:lvl>
    <w:lvl w:ilvl="7" w:tplc="8196E54A">
      <w:start w:val="1"/>
      <w:numFmt w:val="bullet"/>
      <w:lvlText w:val="o"/>
      <w:lvlJc w:val="left"/>
      <w:pPr>
        <w:ind w:left="5760" w:hanging="360"/>
      </w:pPr>
      <w:rPr>
        <w:rFonts w:ascii="Courier New" w:hAnsi="Courier New" w:hint="default"/>
      </w:rPr>
    </w:lvl>
    <w:lvl w:ilvl="8" w:tplc="E498581E">
      <w:start w:val="1"/>
      <w:numFmt w:val="bullet"/>
      <w:lvlText w:val=""/>
      <w:lvlJc w:val="left"/>
      <w:pPr>
        <w:ind w:left="6480" w:hanging="360"/>
      </w:pPr>
      <w:rPr>
        <w:rFonts w:ascii="Wingdings" w:hAnsi="Wingdings" w:hint="default"/>
      </w:rPr>
    </w:lvl>
  </w:abstractNum>
  <w:abstractNum w:abstractNumId="19" w15:restartNumberingAfterBreak="0">
    <w:nsid w:val="2F6146D0"/>
    <w:multiLevelType w:val="multilevel"/>
    <w:tmpl w:val="9DA69878"/>
    <w:lvl w:ilvl="0">
      <w:start w:val="2"/>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31816B28"/>
    <w:multiLevelType w:val="hybridMultilevel"/>
    <w:tmpl w:val="A1FE25C4"/>
    <w:lvl w:ilvl="0" w:tplc="10140C88">
      <w:start w:val="1"/>
      <w:numFmt w:val="bullet"/>
      <w:lvlText w:val=""/>
      <w:lvlJc w:val="left"/>
      <w:pPr>
        <w:ind w:left="1440" w:hanging="360"/>
      </w:pPr>
      <w:rPr>
        <w:rFonts w:ascii="Wingdings" w:hAnsi="Wingdings" w:hint="default"/>
        <w:b/>
        <w:color w:val="auto"/>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31857630"/>
    <w:multiLevelType w:val="hybridMultilevel"/>
    <w:tmpl w:val="7A686786"/>
    <w:lvl w:ilvl="0" w:tplc="C792B7B6">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19D15B2"/>
    <w:multiLevelType w:val="hybridMultilevel"/>
    <w:tmpl w:val="3F10BF0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3A57682C"/>
    <w:multiLevelType w:val="multilevel"/>
    <w:tmpl w:val="68A856BE"/>
    <w:lvl w:ilvl="0">
      <w:start w:val="1"/>
      <w:numFmt w:val="upperRoman"/>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3BE165AB"/>
    <w:multiLevelType w:val="hybridMultilevel"/>
    <w:tmpl w:val="B388DF98"/>
    <w:lvl w:ilvl="0" w:tplc="0C0A000F">
      <w:start w:val="1"/>
      <w:numFmt w:val="decimal"/>
      <w:lvlText w:val="%1."/>
      <w:lvlJc w:val="left"/>
      <w:pPr>
        <w:ind w:left="644" w:hanging="360"/>
      </w:pPr>
    </w:lvl>
    <w:lvl w:ilvl="1" w:tplc="0C0A0019">
      <w:start w:val="1"/>
      <w:numFmt w:val="lowerLetter"/>
      <w:lvlText w:val="%2."/>
      <w:lvlJc w:val="left"/>
      <w:pPr>
        <w:ind w:left="1364" w:hanging="360"/>
      </w:pPr>
    </w:lvl>
    <w:lvl w:ilvl="2" w:tplc="0C0A001B">
      <w:start w:val="1"/>
      <w:numFmt w:val="lowerRoman"/>
      <w:lvlText w:val="%3."/>
      <w:lvlJc w:val="right"/>
      <w:pPr>
        <w:ind w:left="2084" w:hanging="180"/>
      </w:pPr>
    </w:lvl>
    <w:lvl w:ilvl="3" w:tplc="0C0A000F">
      <w:start w:val="1"/>
      <w:numFmt w:val="decimal"/>
      <w:lvlText w:val="%4."/>
      <w:lvlJc w:val="left"/>
      <w:pPr>
        <w:ind w:left="2804" w:hanging="360"/>
      </w:pPr>
    </w:lvl>
    <w:lvl w:ilvl="4" w:tplc="0C0A0019">
      <w:start w:val="1"/>
      <w:numFmt w:val="lowerLetter"/>
      <w:lvlText w:val="%5."/>
      <w:lvlJc w:val="left"/>
      <w:pPr>
        <w:ind w:left="3524" w:hanging="360"/>
      </w:pPr>
    </w:lvl>
    <w:lvl w:ilvl="5" w:tplc="0C0A001B">
      <w:start w:val="1"/>
      <w:numFmt w:val="lowerRoman"/>
      <w:lvlText w:val="%6."/>
      <w:lvlJc w:val="right"/>
      <w:pPr>
        <w:ind w:left="4244" w:hanging="180"/>
      </w:pPr>
    </w:lvl>
    <w:lvl w:ilvl="6" w:tplc="0C0A000F">
      <w:start w:val="1"/>
      <w:numFmt w:val="decimal"/>
      <w:lvlText w:val="%7."/>
      <w:lvlJc w:val="left"/>
      <w:pPr>
        <w:ind w:left="4964" w:hanging="360"/>
      </w:pPr>
    </w:lvl>
    <w:lvl w:ilvl="7" w:tplc="0C0A0019">
      <w:start w:val="1"/>
      <w:numFmt w:val="lowerLetter"/>
      <w:lvlText w:val="%8."/>
      <w:lvlJc w:val="left"/>
      <w:pPr>
        <w:ind w:left="5684" w:hanging="360"/>
      </w:pPr>
    </w:lvl>
    <w:lvl w:ilvl="8" w:tplc="0C0A001B">
      <w:start w:val="1"/>
      <w:numFmt w:val="lowerRoman"/>
      <w:lvlText w:val="%9."/>
      <w:lvlJc w:val="right"/>
      <w:pPr>
        <w:ind w:left="6404" w:hanging="180"/>
      </w:pPr>
    </w:lvl>
  </w:abstractNum>
  <w:abstractNum w:abstractNumId="25" w15:restartNumberingAfterBreak="0">
    <w:nsid w:val="3D720F88"/>
    <w:multiLevelType w:val="hybridMultilevel"/>
    <w:tmpl w:val="9CDC3F74"/>
    <w:lvl w:ilvl="0" w:tplc="240A0011">
      <w:start w:val="1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F7108BC"/>
    <w:multiLevelType w:val="hybridMultilevel"/>
    <w:tmpl w:val="B0229BA8"/>
    <w:lvl w:ilvl="0" w:tplc="FE26ACC4">
      <w:start w:val="1"/>
      <w:numFmt w:val="decimal"/>
      <w:lvlText w:val="%1."/>
      <w:lvlJc w:val="left"/>
      <w:pPr>
        <w:ind w:left="361" w:hanging="361"/>
      </w:pPr>
      <w:rPr>
        <w:rFonts w:ascii="Arial MT" w:eastAsia="Arial MT" w:hAnsi="Arial MT" w:cs="Arial MT" w:hint="default"/>
        <w:spacing w:val="-2"/>
        <w:w w:val="101"/>
        <w:sz w:val="22"/>
        <w:szCs w:val="22"/>
        <w:lang w:val="es-ES" w:eastAsia="en-US" w:bidi="ar-SA"/>
      </w:rPr>
    </w:lvl>
    <w:lvl w:ilvl="1" w:tplc="50902F10">
      <w:numFmt w:val="bullet"/>
      <w:lvlText w:val="•"/>
      <w:lvlJc w:val="left"/>
      <w:pPr>
        <w:ind w:left="1323" w:hanging="361"/>
      </w:pPr>
      <w:rPr>
        <w:rFonts w:hint="default"/>
        <w:lang w:val="es-ES" w:eastAsia="en-US" w:bidi="ar-SA"/>
      </w:rPr>
    </w:lvl>
    <w:lvl w:ilvl="2" w:tplc="EE2A5004">
      <w:numFmt w:val="bullet"/>
      <w:lvlText w:val="•"/>
      <w:lvlJc w:val="left"/>
      <w:pPr>
        <w:ind w:left="2285" w:hanging="361"/>
      </w:pPr>
      <w:rPr>
        <w:rFonts w:hint="default"/>
        <w:lang w:val="es-ES" w:eastAsia="en-US" w:bidi="ar-SA"/>
      </w:rPr>
    </w:lvl>
    <w:lvl w:ilvl="3" w:tplc="3C68D592">
      <w:numFmt w:val="bullet"/>
      <w:lvlText w:val="•"/>
      <w:lvlJc w:val="left"/>
      <w:pPr>
        <w:ind w:left="3247" w:hanging="361"/>
      </w:pPr>
      <w:rPr>
        <w:rFonts w:hint="default"/>
        <w:lang w:val="es-ES" w:eastAsia="en-US" w:bidi="ar-SA"/>
      </w:rPr>
    </w:lvl>
    <w:lvl w:ilvl="4" w:tplc="FFFAD41A">
      <w:numFmt w:val="bullet"/>
      <w:lvlText w:val="•"/>
      <w:lvlJc w:val="left"/>
      <w:pPr>
        <w:ind w:left="4209" w:hanging="361"/>
      </w:pPr>
      <w:rPr>
        <w:rFonts w:hint="default"/>
        <w:lang w:val="es-ES" w:eastAsia="en-US" w:bidi="ar-SA"/>
      </w:rPr>
    </w:lvl>
    <w:lvl w:ilvl="5" w:tplc="9350F1EE">
      <w:numFmt w:val="bullet"/>
      <w:lvlText w:val="•"/>
      <w:lvlJc w:val="left"/>
      <w:pPr>
        <w:ind w:left="5171" w:hanging="361"/>
      </w:pPr>
      <w:rPr>
        <w:rFonts w:hint="default"/>
        <w:lang w:val="es-ES" w:eastAsia="en-US" w:bidi="ar-SA"/>
      </w:rPr>
    </w:lvl>
    <w:lvl w:ilvl="6" w:tplc="E786A22A">
      <w:numFmt w:val="bullet"/>
      <w:lvlText w:val="•"/>
      <w:lvlJc w:val="left"/>
      <w:pPr>
        <w:ind w:left="6133" w:hanging="361"/>
      </w:pPr>
      <w:rPr>
        <w:rFonts w:hint="default"/>
        <w:lang w:val="es-ES" w:eastAsia="en-US" w:bidi="ar-SA"/>
      </w:rPr>
    </w:lvl>
    <w:lvl w:ilvl="7" w:tplc="B482586C">
      <w:numFmt w:val="bullet"/>
      <w:lvlText w:val="•"/>
      <w:lvlJc w:val="left"/>
      <w:pPr>
        <w:ind w:left="7095" w:hanging="361"/>
      </w:pPr>
      <w:rPr>
        <w:rFonts w:hint="default"/>
        <w:lang w:val="es-ES" w:eastAsia="en-US" w:bidi="ar-SA"/>
      </w:rPr>
    </w:lvl>
    <w:lvl w:ilvl="8" w:tplc="BED4834A">
      <w:numFmt w:val="bullet"/>
      <w:lvlText w:val="•"/>
      <w:lvlJc w:val="left"/>
      <w:pPr>
        <w:ind w:left="8057" w:hanging="361"/>
      </w:pPr>
      <w:rPr>
        <w:rFonts w:hint="default"/>
        <w:lang w:val="es-ES" w:eastAsia="en-US" w:bidi="ar-SA"/>
      </w:rPr>
    </w:lvl>
  </w:abstractNum>
  <w:abstractNum w:abstractNumId="27" w15:restartNumberingAfterBreak="0">
    <w:nsid w:val="40802F43"/>
    <w:multiLevelType w:val="multilevel"/>
    <w:tmpl w:val="9810027E"/>
    <w:lvl w:ilvl="0">
      <w:start w:val="4"/>
      <w:numFmt w:val="bullet"/>
      <w:lvlText w:val="-"/>
      <w:lvlJc w:val="left"/>
      <w:pPr>
        <w:ind w:left="720" w:hanging="360"/>
      </w:pPr>
      <w:rPr>
        <w:rFonts w:ascii="Arial" w:eastAsia="Times New Roman" w:hAnsi="Arial" w:cs="Arial" w:hint="default"/>
      </w:rPr>
    </w:lvl>
    <w:lvl w:ilvl="1">
      <w:start w:val="1"/>
      <w:numFmt w:val="bullet"/>
      <w:lvlText w:val=""/>
      <w:lvlJc w:val="left"/>
      <w:pPr>
        <w:ind w:left="360" w:firstLine="0"/>
      </w:pPr>
    </w:lvl>
    <w:lvl w:ilvl="2">
      <w:start w:val="1"/>
      <w:numFmt w:val="bullet"/>
      <w:lvlText w:val=""/>
      <w:lvlJc w:val="left"/>
      <w:pPr>
        <w:ind w:left="360" w:firstLine="0"/>
      </w:pPr>
    </w:lvl>
    <w:lvl w:ilvl="3">
      <w:start w:val="1"/>
      <w:numFmt w:val="bullet"/>
      <w:lvlText w:val=""/>
      <w:lvlJc w:val="left"/>
      <w:pPr>
        <w:ind w:left="360" w:firstLine="0"/>
      </w:pPr>
    </w:lvl>
    <w:lvl w:ilvl="4">
      <w:start w:val="1"/>
      <w:numFmt w:val="bullet"/>
      <w:lvlText w:val=""/>
      <w:lvlJc w:val="left"/>
      <w:pPr>
        <w:ind w:left="360" w:firstLine="0"/>
      </w:pPr>
    </w:lvl>
    <w:lvl w:ilvl="5">
      <w:start w:val="1"/>
      <w:numFmt w:val="bullet"/>
      <w:lvlText w:val=""/>
      <w:lvlJc w:val="left"/>
      <w:pPr>
        <w:ind w:left="360" w:firstLine="0"/>
      </w:pPr>
    </w:lvl>
    <w:lvl w:ilvl="6">
      <w:start w:val="1"/>
      <w:numFmt w:val="bullet"/>
      <w:lvlText w:val=""/>
      <w:lvlJc w:val="left"/>
      <w:pPr>
        <w:ind w:left="360" w:firstLine="0"/>
      </w:pPr>
    </w:lvl>
    <w:lvl w:ilvl="7">
      <w:start w:val="1"/>
      <w:numFmt w:val="bullet"/>
      <w:lvlText w:val=""/>
      <w:lvlJc w:val="left"/>
      <w:pPr>
        <w:ind w:left="360" w:firstLine="0"/>
      </w:pPr>
    </w:lvl>
    <w:lvl w:ilvl="8">
      <w:start w:val="1"/>
      <w:numFmt w:val="bullet"/>
      <w:lvlText w:val=""/>
      <w:lvlJc w:val="left"/>
      <w:pPr>
        <w:ind w:left="360" w:firstLine="0"/>
      </w:pPr>
    </w:lvl>
  </w:abstractNum>
  <w:abstractNum w:abstractNumId="28" w15:restartNumberingAfterBreak="0">
    <w:nsid w:val="41076C33"/>
    <w:multiLevelType w:val="hybridMultilevel"/>
    <w:tmpl w:val="73FE7C66"/>
    <w:lvl w:ilvl="0" w:tplc="7910E426">
      <w:start w:val="1"/>
      <w:numFmt w:val="bullet"/>
      <w:pStyle w:val="Listaconsangra"/>
      <w:lvlText w:val=""/>
      <w:lvlJc w:val="left"/>
      <w:pPr>
        <w:tabs>
          <w:tab w:val="num" w:pos="360"/>
        </w:tabs>
        <w:ind w:left="0" w:firstLine="0"/>
      </w:pPr>
      <w:rPr>
        <w:rFonts w:ascii="Wingdings" w:hAnsi="Wingdings" w:hint="default"/>
      </w:rPr>
    </w:lvl>
    <w:lvl w:ilvl="1" w:tplc="025CFE78">
      <w:numFmt w:val="decimal"/>
      <w:lvlText w:val=""/>
      <w:lvlJc w:val="left"/>
    </w:lvl>
    <w:lvl w:ilvl="2" w:tplc="00BCA53E">
      <w:numFmt w:val="decimal"/>
      <w:lvlText w:val=""/>
      <w:lvlJc w:val="left"/>
    </w:lvl>
    <w:lvl w:ilvl="3" w:tplc="D8D4E074">
      <w:numFmt w:val="decimal"/>
      <w:lvlText w:val=""/>
      <w:lvlJc w:val="left"/>
    </w:lvl>
    <w:lvl w:ilvl="4" w:tplc="53402EC2">
      <w:numFmt w:val="decimal"/>
      <w:lvlText w:val=""/>
      <w:lvlJc w:val="left"/>
    </w:lvl>
    <w:lvl w:ilvl="5" w:tplc="59160034">
      <w:numFmt w:val="decimal"/>
      <w:lvlText w:val=""/>
      <w:lvlJc w:val="left"/>
    </w:lvl>
    <w:lvl w:ilvl="6" w:tplc="0D1073E6">
      <w:numFmt w:val="decimal"/>
      <w:lvlText w:val=""/>
      <w:lvlJc w:val="left"/>
    </w:lvl>
    <w:lvl w:ilvl="7" w:tplc="CB3093DA">
      <w:numFmt w:val="decimal"/>
      <w:lvlText w:val=""/>
      <w:lvlJc w:val="left"/>
    </w:lvl>
    <w:lvl w:ilvl="8" w:tplc="9DE28B5E">
      <w:numFmt w:val="decimal"/>
      <w:lvlText w:val=""/>
      <w:lvlJc w:val="left"/>
    </w:lvl>
  </w:abstractNum>
  <w:abstractNum w:abstractNumId="29" w15:restartNumberingAfterBreak="0">
    <w:nsid w:val="4B6D6552"/>
    <w:multiLevelType w:val="hybridMultilevel"/>
    <w:tmpl w:val="0A54965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0" w15:restartNumberingAfterBreak="0">
    <w:nsid w:val="50C73186"/>
    <w:multiLevelType w:val="multilevel"/>
    <w:tmpl w:val="91364CBC"/>
    <w:lvl w:ilvl="0">
      <w:start w:val="4"/>
      <w:numFmt w:val="bullet"/>
      <w:lvlText w:val="-"/>
      <w:lvlJc w:val="left"/>
      <w:pPr>
        <w:ind w:left="2880" w:hanging="360"/>
      </w:pPr>
      <w:rPr>
        <w:rFonts w:ascii="Arial" w:eastAsia="Times New Roman" w:hAnsi="Arial" w:cs="Arial" w:hint="default"/>
      </w:rPr>
    </w:lvl>
    <w:lvl w:ilvl="1">
      <w:start w:val="1"/>
      <w:numFmt w:val="bullet"/>
      <w:lvlText w:val="o"/>
      <w:lvlJc w:val="left"/>
      <w:pPr>
        <w:ind w:left="3600" w:hanging="360"/>
      </w:pPr>
      <w:rPr>
        <w:rFonts w:ascii="Courier New" w:eastAsia="Courier New" w:hAnsi="Courier New" w:cs="Courier New"/>
      </w:rPr>
    </w:lvl>
    <w:lvl w:ilvl="2">
      <w:start w:val="1"/>
      <w:numFmt w:val="bullet"/>
      <w:lvlText w:val="▪"/>
      <w:lvlJc w:val="left"/>
      <w:pPr>
        <w:ind w:left="4320" w:hanging="360"/>
      </w:pPr>
      <w:rPr>
        <w:rFonts w:ascii="Noto Sans Symbols" w:eastAsia="Noto Sans Symbols" w:hAnsi="Noto Sans Symbols" w:cs="Noto Sans Symbols"/>
      </w:rPr>
    </w:lvl>
    <w:lvl w:ilvl="3">
      <w:start w:val="1"/>
      <w:numFmt w:val="bullet"/>
      <w:lvlText w:val="●"/>
      <w:lvlJc w:val="left"/>
      <w:pPr>
        <w:ind w:left="5040" w:hanging="360"/>
      </w:pPr>
      <w:rPr>
        <w:rFonts w:ascii="Noto Sans Symbols" w:eastAsia="Noto Sans Symbols" w:hAnsi="Noto Sans Symbols" w:cs="Noto Sans Symbols"/>
      </w:rPr>
    </w:lvl>
    <w:lvl w:ilvl="4">
      <w:start w:val="1"/>
      <w:numFmt w:val="bullet"/>
      <w:lvlText w:val="o"/>
      <w:lvlJc w:val="left"/>
      <w:pPr>
        <w:ind w:left="5760" w:hanging="360"/>
      </w:pPr>
      <w:rPr>
        <w:rFonts w:ascii="Courier New" w:eastAsia="Courier New" w:hAnsi="Courier New" w:cs="Courier New"/>
      </w:rPr>
    </w:lvl>
    <w:lvl w:ilvl="5">
      <w:start w:val="1"/>
      <w:numFmt w:val="bullet"/>
      <w:lvlText w:val="▪"/>
      <w:lvlJc w:val="left"/>
      <w:pPr>
        <w:ind w:left="6480" w:hanging="360"/>
      </w:pPr>
      <w:rPr>
        <w:rFonts w:ascii="Noto Sans Symbols" w:eastAsia="Noto Sans Symbols" w:hAnsi="Noto Sans Symbols" w:cs="Noto Sans Symbols"/>
      </w:rPr>
    </w:lvl>
    <w:lvl w:ilvl="6">
      <w:start w:val="1"/>
      <w:numFmt w:val="bullet"/>
      <w:lvlText w:val="●"/>
      <w:lvlJc w:val="left"/>
      <w:pPr>
        <w:ind w:left="7200" w:hanging="360"/>
      </w:pPr>
      <w:rPr>
        <w:rFonts w:ascii="Noto Sans Symbols" w:eastAsia="Noto Sans Symbols" w:hAnsi="Noto Sans Symbols" w:cs="Noto Sans Symbols"/>
      </w:rPr>
    </w:lvl>
    <w:lvl w:ilvl="7">
      <w:start w:val="1"/>
      <w:numFmt w:val="bullet"/>
      <w:lvlText w:val="o"/>
      <w:lvlJc w:val="left"/>
      <w:pPr>
        <w:ind w:left="7920" w:hanging="360"/>
      </w:pPr>
      <w:rPr>
        <w:rFonts w:ascii="Courier New" w:eastAsia="Courier New" w:hAnsi="Courier New" w:cs="Courier New"/>
      </w:rPr>
    </w:lvl>
    <w:lvl w:ilvl="8">
      <w:start w:val="1"/>
      <w:numFmt w:val="bullet"/>
      <w:lvlText w:val="▪"/>
      <w:lvlJc w:val="left"/>
      <w:pPr>
        <w:ind w:left="8640" w:hanging="360"/>
      </w:pPr>
      <w:rPr>
        <w:rFonts w:ascii="Noto Sans Symbols" w:eastAsia="Noto Sans Symbols" w:hAnsi="Noto Sans Symbols" w:cs="Noto Sans Symbols"/>
      </w:rPr>
    </w:lvl>
  </w:abstractNum>
  <w:abstractNum w:abstractNumId="31" w15:restartNumberingAfterBreak="0">
    <w:nsid w:val="53D67312"/>
    <w:multiLevelType w:val="hybridMultilevel"/>
    <w:tmpl w:val="852EDC84"/>
    <w:lvl w:ilvl="0" w:tplc="10140C88">
      <w:start w:val="1"/>
      <w:numFmt w:val="bullet"/>
      <w:lvlText w:val=""/>
      <w:lvlJc w:val="left"/>
      <w:pPr>
        <w:ind w:left="360" w:hanging="360"/>
      </w:pPr>
      <w:rPr>
        <w:rFonts w:ascii="Wingdings" w:hAnsi="Wingdings" w:hint="default"/>
        <w:b/>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47ECA08"/>
    <w:multiLevelType w:val="hybridMultilevel"/>
    <w:tmpl w:val="6AC44F8A"/>
    <w:lvl w:ilvl="0" w:tplc="D6E0EC6A">
      <w:start w:val="1"/>
      <w:numFmt w:val="bullet"/>
      <w:lvlText w:val=""/>
      <w:lvlJc w:val="left"/>
      <w:pPr>
        <w:ind w:left="720" w:hanging="360"/>
      </w:pPr>
      <w:rPr>
        <w:rFonts w:ascii="Symbol" w:hAnsi="Symbol" w:hint="default"/>
      </w:rPr>
    </w:lvl>
    <w:lvl w:ilvl="1" w:tplc="3B5A7ED6">
      <w:start w:val="1"/>
      <w:numFmt w:val="bullet"/>
      <w:lvlText w:val="o"/>
      <w:lvlJc w:val="left"/>
      <w:pPr>
        <w:ind w:left="1440" w:hanging="360"/>
      </w:pPr>
      <w:rPr>
        <w:rFonts w:ascii="Courier New" w:hAnsi="Courier New" w:hint="default"/>
      </w:rPr>
    </w:lvl>
    <w:lvl w:ilvl="2" w:tplc="7D84C4D4">
      <w:start w:val="1"/>
      <w:numFmt w:val="bullet"/>
      <w:lvlText w:val=""/>
      <w:lvlJc w:val="left"/>
      <w:pPr>
        <w:ind w:left="2160" w:hanging="360"/>
      </w:pPr>
      <w:rPr>
        <w:rFonts w:ascii="Wingdings" w:hAnsi="Wingdings" w:hint="default"/>
      </w:rPr>
    </w:lvl>
    <w:lvl w:ilvl="3" w:tplc="B576037A">
      <w:start w:val="1"/>
      <w:numFmt w:val="bullet"/>
      <w:lvlText w:val=""/>
      <w:lvlJc w:val="left"/>
      <w:pPr>
        <w:ind w:left="2880" w:hanging="360"/>
      </w:pPr>
      <w:rPr>
        <w:rFonts w:ascii="Symbol" w:hAnsi="Symbol" w:hint="default"/>
      </w:rPr>
    </w:lvl>
    <w:lvl w:ilvl="4" w:tplc="C8BA3256">
      <w:start w:val="1"/>
      <w:numFmt w:val="bullet"/>
      <w:lvlText w:val="o"/>
      <w:lvlJc w:val="left"/>
      <w:pPr>
        <w:ind w:left="3600" w:hanging="360"/>
      </w:pPr>
      <w:rPr>
        <w:rFonts w:ascii="Courier New" w:hAnsi="Courier New" w:hint="default"/>
      </w:rPr>
    </w:lvl>
    <w:lvl w:ilvl="5" w:tplc="69DEDCF6">
      <w:start w:val="1"/>
      <w:numFmt w:val="bullet"/>
      <w:lvlText w:val=""/>
      <w:lvlJc w:val="left"/>
      <w:pPr>
        <w:ind w:left="4320" w:hanging="360"/>
      </w:pPr>
      <w:rPr>
        <w:rFonts w:ascii="Wingdings" w:hAnsi="Wingdings" w:hint="default"/>
      </w:rPr>
    </w:lvl>
    <w:lvl w:ilvl="6" w:tplc="8D9C38A4">
      <w:start w:val="1"/>
      <w:numFmt w:val="bullet"/>
      <w:lvlText w:val=""/>
      <w:lvlJc w:val="left"/>
      <w:pPr>
        <w:ind w:left="5040" w:hanging="360"/>
      </w:pPr>
      <w:rPr>
        <w:rFonts w:ascii="Symbol" w:hAnsi="Symbol" w:hint="default"/>
      </w:rPr>
    </w:lvl>
    <w:lvl w:ilvl="7" w:tplc="5ADAE332">
      <w:start w:val="1"/>
      <w:numFmt w:val="bullet"/>
      <w:lvlText w:val="o"/>
      <w:lvlJc w:val="left"/>
      <w:pPr>
        <w:ind w:left="5760" w:hanging="360"/>
      </w:pPr>
      <w:rPr>
        <w:rFonts w:ascii="Courier New" w:hAnsi="Courier New" w:hint="default"/>
      </w:rPr>
    </w:lvl>
    <w:lvl w:ilvl="8" w:tplc="93581B20">
      <w:start w:val="1"/>
      <w:numFmt w:val="bullet"/>
      <w:lvlText w:val=""/>
      <w:lvlJc w:val="left"/>
      <w:pPr>
        <w:ind w:left="6480" w:hanging="360"/>
      </w:pPr>
      <w:rPr>
        <w:rFonts w:ascii="Wingdings" w:hAnsi="Wingdings" w:hint="default"/>
      </w:rPr>
    </w:lvl>
  </w:abstractNum>
  <w:abstractNum w:abstractNumId="33" w15:restartNumberingAfterBreak="0">
    <w:nsid w:val="57371727"/>
    <w:multiLevelType w:val="hybridMultilevel"/>
    <w:tmpl w:val="F51CC42A"/>
    <w:lvl w:ilvl="0" w:tplc="FFFFFFFF">
      <w:start w:val="1"/>
      <w:numFmt w:val="decimal"/>
      <w:pStyle w:val="MAYUS"/>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b/>
        <w:i w:val="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4" w15:restartNumberingAfterBreak="0">
    <w:nsid w:val="597474BA"/>
    <w:multiLevelType w:val="multilevel"/>
    <w:tmpl w:val="9B2C67E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5" w15:restartNumberingAfterBreak="0">
    <w:nsid w:val="5A9C57F3"/>
    <w:multiLevelType w:val="multilevel"/>
    <w:tmpl w:val="B1D4A2D6"/>
    <w:lvl w:ilvl="0">
      <w:start w:val="1"/>
      <w:numFmt w:val="decimal"/>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6" w15:restartNumberingAfterBreak="0">
    <w:nsid w:val="5D2818B6"/>
    <w:multiLevelType w:val="multilevel"/>
    <w:tmpl w:val="A6929B6E"/>
    <w:lvl w:ilvl="0">
      <w:start w:val="4"/>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3446123"/>
    <w:multiLevelType w:val="hybridMultilevel"/>
    <w:tmpl w:val="AC6C2A10"/>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8" w15:restartNumberingAfterBreak="0">
    <w:nsid w:val="676435EE"/>
    <w:multiLevelType w:val="multilevel"/>
    <w:tmpl w:val="43EC2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816604C"/>
    <w:multiLevelType w:val="multilevel"/>
    <w:tmpl w:val="D1D6A538"/>
    <w:lvl w:ilvl="0">
      <w:start w:val="4"/>
      <w:numFmt w:val="bullet"/>
      <w:lvlText w:val="-"/>
      <w:lvlJc w:val="left"/>
      <w:pPr>
        <w:ind w:left="720" w:hanging="360"/>
      </w:pPr>
      <w:rPr>
        <w:rFonts w:ascii="Arial" w:eastAsia="Times New Roman" w:hAnsi="Arial" w:cs="Aria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0" w15:restartNumberingAfterBreak="0">
    <w:nsid w:val="6C0B1E16"/>
    <w:multiLevelType w:val="hybridMultilevel"/>
    <w:tmpl w:val="E1762F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C56011C"/>
    <w:multiLevelType w:val="hybridMultilevel"/>
    <w:tmpl w:val="3498239C"/>
    <w:lvl w:ilvl="0" w:tplc="969C63B8">
      <w:start w:val="1"/>
      <w:numFmt w:val="decimal"/>
      <w:lvlText w:val="%1."/>
      <w:lvlJc w:val="left"/>
      <w:pPr>
        <w:ind w:left="720" w:hanging="360"/>
      </w:pPr>
    </w:lvl>
    <w:lvl w:ilvl="1" w:tplc="F078BECA">
      <w:start w:val="1"/>
      <w:numFmt w:val="lowerLetter"/>
      <w:lvlText w:val="%2."/>
      <w:lvlJc w:val="left"/>
      <w:pPr>
        <w:ind w:left="1440" w:hanging="360"/>
      </w:pPr>
    </w:lvl>
    <w:lvl w:ilvl="2" w:tplc="E9F2663A">
      <w:start w:val="1"/>
      <w:numFmt w:val="lowerRoman"/>
      <w:lvlText w:val="%3."/>
      <w:lvlJc w:val="right"/>
      <w:pPr>
        <w:ind w:left="2160" w:hanging="180"/>
      </w:pPr>
    </w:lvl>
    <w:lvl w:ilvl="3" w:tplc="53569A50">
      <w:start w:val="1"/>
      <w:numFmt w:val="decimal"/>
      <w:lvlText w:val="%4."/>
      <w:lvlJc w:val="left"/>
      <w:pPr>
        <w:ind w:left="2880" w:hanging="360"/>
      </w:pPr>
    </w:lvl>
    <w:lvl w:ilvl="4" w:tplc="7EB8C1AA">
      <w:start w:val="1"/>
      <w:numFmt w:val="lowerLetter"/>
      <w:lvlText w:val="%5."/>
      <w:lvlJc w:val="left"/>
      <w:pPr>
        <w:ind w:left="3600" w:hanging="360"/>
      </w:pPr>
    </w:lvl>
    <w:lvl w:ilvl="5" w:tplc="242057F0">
      <w:start w:val="1"/>
      <w:numFmt w:val="lowerRoman"/>
      <w:lvlText w:val="%6."/>
      <w:lvlJc w:val="right"/>
      <w:pPr>
        <w:ind w:left="4320" w:hanging="180"/>
      </w:pPr>
    </w:lvl>
    <w:lvl w:ilvl="6" w:tplc="289EA5D8">
      <w:start w:val="1"/>
      <w:numFmt w:val="decimal"/>
      <w:lvlText w:val="%7."/>
      <w:lvlJc w:val="left"/>
      <w:pPr>
        <w:ind w:left="5040" w:hanging="360"/>
      </w:pPr>
    </w:lvl>
    <w:lvl w:ilvl="7" w:tplc="D4704E04">
      <w:start w:val="1"/>
      <w:numFmt w:val="lowerLetter"/>
      <w:lvlText w:val="%8."/>
      <w:lvlJc w:val="left"/>
      <w:pPr>
        <w:ind w:left="5760" w:hanging="360"/>
      </w:pPr>
    </w:lvl>
    <w:lvl w:ilvl="8" w:tplc="721ACB1E">
      <w:start w:val="1"/>
      <w:numFmt w:val="lowerRoman"/>
      <w:lvlText w:val="%9."/>
      <w:lvlJc w:val="right"/>
      <w:pPr>
        <w:ind w:left="6480" w:hanging="180"/>
      </w:pPr>
    </w:lvl>
  </w:abstractNum>
  <w:abstractNum w:abstractNumId="42" w15:restartNumberingAfterBreak="0">
    <w:nsid w:val="749F022E"/>
    <w:multiLevelType w:val="hybridMultilevel"/>
    <w:tmpl w:val="E6BC5D38"/>
    <w:lvl w:ilvl="0" w:tplc="98F6A35C">
      <w:start w:val="1"/>
      <w:numFmt w:val="bullet"/>
      <w:lvlText w:val=""/>
      <w:lvlJc w:val="left"/>
      <w:pPr>
        <w:ind w:left="720" w:hanging="360"/>
      </w:pPr>
      <w:rPr>
        <w:rFonts w:ascii="Symbol" w:hAnsi="Symbol" w:hint="default"/>
      </w:rPr>
    </w:lvl>
    <w:lvl w:ilvl="1" w:tplc="AECA04BA">
      <w:start w:val="1"/>
      <w:numFmt w:val="bullet"/>
      <w:lvlText w:val="o"/>
      <w:lvlJc w:val="left"/>
      <w:pPr>
        <w:ind w:left="1440" w:hanging="360"/>
      </w:pPr>
      <w:rPr>
        <w:rFonts w:ascii="Courier New" w:hAnsi="Courier New" w:hint="default"/>
      </w:rPr>
    </w:lvl>
    <w:lvl w:ilvl="2" w:tplc="B16E7AD4">
      <w:start w:val="1"/>
      <w:numFmt w:val="bullet"/>
      <w:lvlText w:val=""/>
      <w:lvlJc w:val="left"/>
      <w:pPr>
        <w:ind w:left="2160" w:hanging="360"/>
      </w:pPr>
      <w:rPr>
        <w:rFonts w:ascii="Wingdings" w:hAnsi="Wingdings" w:hint="default"/>
      </w:rPr>
    </w:lvl>
    <w:lvl w:ilvl="3" w:tplc="85C44CC2">
      <w:start w:val="1"/>
      <w:numFmt w:val="bullet"/>
      <w:lvlText w:val=""/>
      <w:lvlJc w:val="left"/>
      <w:pPr>
        <w:ind w:left="2880" w:hanging="360"/>
      </w:pPr>
      <w:rPr>
        <w:rFonts w:ascii="Symbol" w:hAnsi="Symbol" w:hint="default"/>
      </w:rPr>
    </w:lvl>
    <w:lvl w:ilvl="4" w:tplc="309C161C">
      <w:start w:val="1"/>
      <w:numFmt w:val="bullet"/>
      <w:lvlText w:val="o"/>
      <w:lvlJc w:val="left"/>
      <w:pPr>
        <w:ind w:left="3600" w:hanging="360"/>
      </w:pPr>
      <w:rPr>
        <w:rFonts w:ascii="Courier New" w:hAnsi="Courier New" w:hint="default"/>
      </w:rPr>
    </w:lvl>
    <w:lvl w:ilvl="5" w:tplc="8D1E5658">
      <w:start w:val="1"/>
      <w:numFmt w:val="bullet"/>
      <w:lvlText w:val=""/>
      <w:lvlJc w:val="left"/>
      <w:pPr>
        <w:ind w:left="4320" w:hanging="360"/>
      </w:pPr>
      <w:rPr>
        <w:rFonts w:ascii="Wingdings" w:hAnsi="Wingdings" w:hint="default"/>
      </w:rPr>
    </w:lvl>
    <w:lvl w:ilvl="6" w:tplc="F028B1F0">
      <w:start w:val="1"/>
      <w:numFmt w:val="bullet"/>
      <w:lvlText w:val=""/>
      <w:lvlJc w:val="left"/>
      <w:pPr>
        <w:ind w:left="5040" w:hanging="360"/>
      </w:pPr>
      <w:rPr>
        <w:rFonts w:ascii="Symbol" w:hAnsi="Symbol" w:hint="default"/>
      </w:rPr>
    </w:lvl>
    <w:lvl w:ilvl="7" w:tplc="EFB0DBFE">
      <w:start w:val="1"/>
      <w:numFmt w:val="bullet"/>
      <w:lvlText w:val="o"/>
      <w:lvlJc w:val="left"/>
      <w:pPr>
        <w:ind w:left="5760" w:hanging="360"/>
      </w:pPr>
      <w:rPr>
        <w:rFonts w:ascii="Courier New" w:hAnsi="Courier New" w:hint="default"/>
      </w:rPr>
    </w:lvl>
    <w:lvl w:ilvl="8" w:tplc="34E80818">
      <w:start w:val="1"/>
      <w:numFmt w:val="bullet"/>
      <w:lvlText w:val=""/>
      <w:lvlJc w:val="left"/>
      <w:pPr>
        <w:ind w:left="6480" w:hanging="360"/>
      </w:pPr>
      <w:rPr>
        <w:rFonts w:ascii="Wingdings" w:hAnsi="Wingdings" w:hint="default"/>
      </w:rPr>
    </w:lvl>
  </w:abstractNum>
  <w:abstractNum w:abstractNumId="43" w15:restartNumberingAfterBreak="0">
    <w:nsid w:val="75D99C8B"/>
    <w:multiLevelType w:val="hybridMultilevel"/>
    <w:tmpl w:val="EBD84DD6"/>
    <w:lvl w:ilvl="0" w:tplc="91DE6C12">
      <w:start w:val="1"/>
      <w:numFmt w:val="bullet"/>
      <w:lvlText w:val="·"/>
      <w:lvlJc w:val="left"/>
      <w:pPr>
        <w:ind w:left="720" w:hanging="360"/>
      </w:pPr>
      <w:rPr>
        <w:rFonts w:ascii="Symbol" w:hAnsi="Symbol" w:hint="default"/>
      </w:rPr>
    </w:lvl>
    <w:lvl w:ilvl="1" w:tplc="4D2E7376">
      <w:start w:val="1"/>
      <w:numFmt w:val="bullet"/>
      <w:lvlText w:val="o"/>
      <w:lvlJc w:val="left"/>
      <w:pPr>
        <w:ind w:left="1440" w:hanging="360"/>
      </w:pPr>
      <w:rPr>
        <w:rFonts w:ascii="Courier New" w:hAnsi="Courier New" w:hint="default"/>
      </w:rPr>
    </w:lvl>
    <w:lvl w:ilvl="2" w:tplc="E7262324">
      <w:start w:val="1"/>
      <w:numFmt w:val="bullet"/>
      <w:lvlText w:val=""/>
      <w:lvlJc w:val="left"/>
      <w:pPr>
        <w:ind w:left="2160" w:hanging="360"/>
      </w:pPr>
      <w:rPr>
        <w:rFonts w:ascii="Wingdings" w:hAnsi="Wingdings" w:hint="default"/>
      </w:rPr>
    </w:lvl>
    <w:lvl w:ilvl="3" w:tplc="83889A58">
      <w:start w:val="1"/>
      <w:numFmt w:val="bullet"/>
      <w:lvlText w:val=""/>
      <w:lvlJc w:val="left"/>
      <w:pPr>
        <w:ind w:left="2880" w:hanging="360"/>
      </w:pPr>
      <w:rPr>
        <w:rFonts w:ascii="Symbol" w:hAnsi="Symbol" w:hint="default"/>
      </w:rPr>
    </w:lvl>
    <w:lvl w:ilvl="4" w:tplc="AA809762">
      <w:start w:val="1"/>
      <w:numFmt w:val="bullet"/>
      <w:lvlText w:val="o"/>
      <w:lvlJc w:val="left"/>
      <w:pPr>
        <w:ind w:left="3600" w:hanging="360"/>
      </w:pPr>
      <w:rPr>
        <w:rFonts w:ascii="Courier New" w:hAnsi="Courier New" w:hint="default"/>
      </w:rPr>
    </w:lvl>
    <w:lvl w:ilvl="5" w:tplc="01DA426E">
      <w:start w:val="1"/>
      <w:numFmt w:val="bullet"/>
      <w:lvlText w:val=""/>
      <w:lvlJc w:val="left"/>
      <w:pPr>
        <w:ind w:left="4320" w:hanging="360"/>
      </w:pPr>
      <w:rPr>
        <w:rFonts w:ascii="Wingdings" w:hAnsi="Wingdings" w:hint="default"/>
      </w:rPr>
    </w:lvl>
    <w:lvl w:ilvl="6" w:tplc="F48C25F4">
      <w:start w:val="1"/>
      <w:numFmt w:val="bullet"/>
      <w:lvlText w:val=""/>
      <w:lvlJc w:val="left"/>
      <w:pPr>
        <w:ind w:left="5040" w:hanging="360"/>
      </w:pPr>
      <w:rPr>
        <w:rFonts w:ascii="Symbol" w:hAnsi="Symbol" w:hint="default"/>
      </w:rPr>
    </w:lvl>
    <w:lvl w:ilvl="7" w:tplc="4EDA7B5A">
      <w:start w:val="1"/>
      <w:numFmt w:val="bullet"/>
      <w:lvlText w:val="o"/>
      <w:lvlJc w:val="left"/>
      <w:pPr>
        <w:ind w:left="5760" w:hanging="360"/>
      </w:pPr>
      <w:rPr>
        <w:rFonts w:ascii="Courier New" w:hAnsi="Courier New" w:hint="default"/>
      </w:rPr>
    </w:lvl>
    <w:lvl w:ilvl="8" w:tplc="B53E7882">
      <w:start w:val="1"/>
      <w:numFmt w:val="bullet"/>
      <w:lvlText w:val=""/>
      <w:lvlJc w:val="left"/>
      <w:pPr>
        <w:ind w:left="6480" w:hanging="360"/>
      </w:pPr>
      <w:rPr>
        <w:rFonts w:ascii="Wingdings" w:hAnsi="Wingdings" w:hint="default"/>
      </w:rPr>
    </w:lvl>
  </w:abstractNum>
  <w:abstractNum w:abstractNumId="44" w15:restartNumberingAfterBreak="0">
    <w:nsid w:val="76DC1902"/>
    <w:multiLevelType w:val="multilevel"/>
    <w:tmpl w:val="25B2753E"/>
    <w:lvl w:ilvl="0">
      <w:start w:val="1"/>
      <w:numFmt w:val="decimal"/>
      <w:lvlText w:val="%1."/>
      <w:lvlJc w:val="left"/>
      <w:pPr>
        <w:ind w:left="360" w:hanging="360"/>
      </w:pPr>
      <w:rPr>
        <w:sz w:val="28"/>
        <w:szCs w:val="28"/>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num w:numId="1">
    <w:abstractNumId w:val="33"/>
  </w:num>
  <w:num w:numId="2">
    <w:abstractNumId w:val="31"/>
  </w:num>
  <w:num w:numId="3">
    <w:abstractNumId w:val="37"/>
  </w:num>
  <w:num w:numId="4">
    <w:abstractNumId w:val="20"/>
  </w:num>
  <w:num w:numId="5">
    <w:abstractNumId w:val="22"/>
  </w:num>
  <w:num w:numId="6">
    <w:abstractNumId w:val="28"/>
  </w:num>
  <w:num w:numId="7">
    <w:abstractNumId w:val="1"/>
  </w:num>
  <w:num w:numId="8">
    <w:abstractNumId w:val="0"/>
  </w:num>
  <w:num w:numId="9">
    <w:abstractNumId w:val="27"/>
  </w:num>
  <w:num w:numId="10">
    <w:abstractNumId w:val="17"/>
  </w:num>
  <w:num w:numId="11">
    <w:abstractNumId w:val="3"/>
  </w:num>
  <w:num w:numId="12">
    <w:abstractNumId w:val="11"/>
  </w:num>
  <w:num w:numId="13">
    <w:abstractNumId w:val="2"/>
  </w:num>
  <w:num w:numId="14">
    <w:abstractNumId w:val="6"/>
  </w:num>
  <w:num w:numId="15">
    <w:abstractNumId w:val="36"/>
  </w:num>
  <w:num w:numId="16">
    <w:abstractNumId w:val="30"/>
  </w:num>
  <w:num w:numId="17">
    <w:abstractNumId w:val="39"/>
  </w:num>
  <w:num w:numId="18">
    <w:abstractNumId w:val="23"/>
  </w:num>
  <w:num w:numId="19">
    <w:abstractNumId w:val="15"/>
  </w:num>
  <w:num w:numId="20">
    <w:abstractNumId w:val="34"/>
  </w:num>
  <w:num w:numId="21">
    <w:abstractNumId w:val="19"/>
  </w:num>
  <w:num w:numId="22">
    <w:abstractNumId w:val="35"/>
  </w:num>
  <w:num w:numId="23">
    <w:abstractNumId w:val="25"/>
  </w:num>
  <w:num w:numId="24">
    <w:abstractNumId w:val="21"/>
  </w:num>
  <w:num w:numId="25">
    <w:abstractNumId w:val="41"/>
  </w:num>
  <w:num w:numId="26">
    <w:abstractNumId w:val="42"/>
  </w:num>
  <w:num w:numId="27">
    <w:abstractNumId w:val="7"/>
  </w:num>
  <w:num w:numId="28">
    <w:abstractNumId w:val="32"/>
  </w:num>
  <w:num w:numId="29">
    <w:abstractNumId w:val="18"/>
  </w:num>
  <w:num w:numId="30">
    <w:abstractNumId w:val="44"/>
  </w:num>
  <w:num w:numId="31">
    <w:abstractNumId w:val="40"/>
  </w:num>
  <w:num w:numId="32">
    <w:abstractNumId w:val="12"/>
  </w:num>
  <w:num w:numId="33">
    <w:abstractNumId w:val="10"/>
  </w:num>
  <w:num w:numId="34">
    <w:abstractNumId w:val="4"/>
  </w:num>
  <w:num w:numId="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3"/>
  </w:num>
  <w:num w:numId="37">
    <w:abstractNumId w:val="8"/>
  </w:num>
  <w:num w:numId="38">
    <w:abstractNumId w:val="16"/>
  </w:num>
  <w:num w:numId="39">
    <w:abstractNumId w:val="5"/>
  </w:num>
  <w:num w:numId="40">
    <w:abstractNumId w:val="9"/>
  </w:num>
  <w:num w:numId="41">
    <w:abstractNumId w:val="13"/>
  </w:num>
  <w:num w:numId="42">
    <w:abstractNumId w:val="14"/>
  </w:num>
  <w:num w:numId="43">
    <w:abstractNumId w:val="38"/>
  </w:num>
  <w:num w:numId="44">
    <w:abstractNumId w:val="26"/>
  </w:num>
  <w:num w:numId="45">
    <w:abstractNumId w:val="2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E3D"/>
    <w:rsid w:val="000131E6"/>
    <w:rsid w:val="000239C2"/>
    <w:rsid w:val="00077C35"/>
    <w:rsid w:val="00092655"/>
    <w:rsid w:val="000931F4"/>
    <w:rsid w:val="0009357C"/>
    <w:rsid w:val="000A7FA6"/>
    <w:rsid w:val="000C5834"/>
    <w:rsid w:val="000D2981"/>
    <w:rsid w:val="000D53DA"/>
    <w:rsid w:val="000D7960"/>
    <w:rsid w:val="000E02A2"/>
    <w:rsid w:val="000F07FB"/>
    <w:rsid w:val="00111B5A"/>
    <w:rsid w:val="00114B98"/>
    <w:rsid w:val="00136004"/>
    <w:rsid w:val="0015186E"/>
    <w:rsid w:val="0017338D"/>
    <w:rsid w:val="001740E5"/>
    <w:rsid w:val="00193234"/>
    <w:rsid w:val="001A043C"/>
    <w:rsid w:val="001A6B9E"/>
    <w:rsid w:val="001E2E2F"/>
    <w:rsid w:val="001F1C75"/>
    <w:rsid w:val="00236A5A"/>
    <w:rsid w:val="002471D5"/>
    <w:rsid w:val="00254D0C"/>
    <w:rsid w:val="00274392"/>
    <w:rsid w:val="002872EF"/>
    <w:rsid w:val="00297B26"/>
    <w:rsid w:val="002C2EE4"/>
    <w:rsid w:val="002D51E2"/>
    <w:rsid w:val="002F47E9"/>
    <w:rsid w:val="00300F6B"/>
    <w:rsid w:val="003038CD"/>
    <w:rsid w:val="00313500"/>
    <w:rsid w:val="00317E36"/>
    <w:rsid w:val="0034400A"/>
    <w:rsid w:val="00346173"/>
    <w:rsid w:val="00365370"/>
    <w:rsid w:val="00371E16"/>
    <w:rsid w:val="003832DC"/>
    <w:rsid w:val="00390A29"/>
    <w:rsid w:val="003B37BD"/>
    <w:rsid w:val="003D4CB2"/>
    <w:rsid w:val="003E1006"/>
    <w:rsid w:val="003E3383"/>
    <w:rsid w:val="00446A0B"/>
    <w:rsid w:val="0045029C"/>
    <w:rsid w:val="0045205B"/>
    <w:rsid w:val="004646D9"/>
    <w:rsid w:val="00465D9E"/>
    <w:rsid w:val="00485777"/>
    <w:rsid w:val="0048595C"/>
    <w:rsid w:val="004B1FBE"/>
    <w:rsid w:val="004D6167"/>
    <w:rsid w:val="004E6DDF"/>
    <w:rsid w:val="00514758"/>
    <w:rsid w:val="00534CAB"/>
    <w:rsid w:val="00537202"/>
    <w:rsid w:val="00547F1F"/>
    <w:rsid w:val="00550C69"/>
    <w:rsid w:val="00575758"/>
    <w:rsid w:val="005759C7"/>
    <w:rsid w:val="00581338"/>
    <w:rsid w:val="00581667"/>
    <w:rsid w:val="0059062F"/>
    <w:rsid w:val="00590997"/>
    <w:rsid w:val="005B0D64"/>
    <w:rsid w:val="005C7C5C"/>
    <w:rsid w:val="005F354E"/>
    <w:rsid w:val="00653E44"/>
    <w:rsid w:val="006566CB"/>
    <w:rsid w:val="006B14C8"/>
    <w:rsid w:val="006B285A"/>
    <w:rsid w:val="006C650F"/>
    <w:rsid w:val="006E0504"/>
    <w:rsid w:val="006F4649"/>
    <w:rsid w:val="007112C7"/>
    <w:rsid w:val="00732504"/>
    <w:rsid w:val="00745A41"/>
    <w:rsid w:val="007801D2"/>
    <w:rsid w:val="0079482B"/>
    <w:rsid w:val="007C3852"/>
    <w:rsid w:val="007D176C"/>
    <w:rsid w:val="007D5127"/>
    <w:rsid w:val="007D59AF"/>
    <w:rsid w:val="007F2908"/>
    <w:rsid w:val="007F6A4E"/>
    <w:rsid w:val="00804587"/>
    <w:rsid w:val="00847FF4"/>
    <w:rsid w:val="00882B3C"/>
    <w:rsid w:val="008B778D"/>
    <w:rsid w:val="008C16EA"/>
    <w:rsid w:val="008E520B"/>
    <w:rsid w:val="008F6D4B"/>
    <w:rsid w:val="00905826"/>
    <w:rsid w:val="00916446"/>
    <w:rsid w:val="009333C5"/>
    <w:rsid w:val="0093772F"/>
    <w:rsid w:val="00943C26"/>
    <w:rsid w:val="00976A88"/>
    <w:rsid w:val="00980E3D"/>
    <w:rsid w:val="009B0DA5"/>
    <w:rsid w:val="009B2222"/>
    <w:rsid w:val="009B6E95"/>
    <w:rsid w:val="009C0C28"/>
    <w:rsid w:val="00A4081F"/>
    <w:rsid w:val="00A52EFC"/>
    <w:rsid w:val="00A66506"/>
    <w:rsid w:val="00A670B6"/>
    <w:rsid w:val="00A96A4A"/>
    <w:rsid w:val="00A97D3B"/>
    <w:rsid w:val="00AA7E80"/>
    <w:rsid w:val="00AD7B33"/>
    <w:rsid w:val="00B24E5E"/>
    <w:rsid w:val="00B252D5"/>
    <w:rsid w:val="00B3503F"/>
    <w:rsid w:val="00B46325"/>
    <w:rsid w:val="00B661DC"/>
    <w:rsid w:val="00B8070D"/>
    <w:rsid w:val="00B837F9"/>
    <w:rsid w:val="00B87CA7"/>
    <w:rsid w:val="00BB7018"/>
    <w:rsid w:val="00BC00B8"/>
    <w:rsid w:val="00BC40E9"/>
    <w:rsid w:val="00BD31C8"/>
    <w:rsid w:val="00BD39CB"/>
    <w:rsid w:val="00BE4C95"/>
    <w:rsid w:val="00BE761B"/>
    <w:rsid w:val="00BF4439"/>
    <w:rsid w:val="00C43869"/>
    <w:rsid w:val="00C43897"/>
    <w:rsid w:val="00C925A2"/>
    <w:rsid w:val="00C95AE3"/>
    <w:rsid w:val="00CB1D14"/>
    <w:rsid w:val="00CB4494"/>
    <w:rsid w:val="00CB5AC6"/>
    <w:rsid w:val="00CD4124"/>
    <w:rsid w:val="00CE6EF4"/>
    <w:rsid w:val="00CF0114"/>
    <w:rsid w:val="00CF234F"/>
    <w:rsid w:val="00CF7A75"/>
    <w:rsid w:val="00D61322"/>
    <w:rsid w:val="00D663EC"/>
    <w:rsid w:val="00D91AB3"/>
    <w:rsid w:val="00D9407D"/>
    <w:rsid w:val="00DB3A7A"/>
    <w:rsid w:val="00DB4834"/>
    <w:rsid w:val="00DB66FE"/>
    <w:rsid w:val="00DB7877"/>
    <w:rsid w:val="00DB7B7B"/>
    <w:rsid w:val="00DD7F6E"/>
    <w:rsid w:val="00E114AC"/>
    <w:rsid w:val="00E27BCE"/>
    <w:rsid w:val="00E35FD7"/>
    <w:rsid w:val="00E76D57"/>
    <w:rsid w:val="00E95030"/>
    <w:rsid w:val="00ED440B"/>
    <w:rsid w:val="00F0417E"/>
    <w:rsid w:val="00F069E9"/>
    <w:rsid w:val="00F32456"/>
    <w:rsid w:val="00F32B9C"/>
    <w:rsid w:val="00F448D2"/>
    <w:rsid w:val="00F6280A"/>
    <w:rsid w:val="00F6305B"/>
    <w:rsid w:val="00F8060F"/>
    <w:rsid w:val="00F812B1"/>
    <w:rsid w:val="00F81B7E"/>
    <w:rsid w:val="00FA123B"/>
    <w:rsid w:val="00FB4ED8"/>
    <w:rsid w:val="00FD7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A51ED0"/>
  <w15:docId w15:val="{86E868EE-15C6-4CF3-B424-63B6D5E7D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título 1,Pregunta,MT1,Nombre Proyecto"/>
    <w:basedOn w:val="Normal"/>
    <w:next w:val="Normal"/>
    <w:link w:val="Ttulo1Car"/>
    <w:qFormat/>
    <w:rsid w:val="00980E3D"/>
    <w:pPr>
      <w:keepNext/>
      <w:keepLines/>
      <w:spacing w:before="480" w:after="0" w:line="240" w:lineRule="auto"/>
      <w:outlineLvl w:val="0"/>
    </w:pPr>
    <w:rPr>
      <w:rFonts w:ascii="Cambria" w:eastAsia="Times New Roman" w:hAnsi="Cambria" w:cs="Times New Roman"/>
      <w:b/>
      <w:bCs/>
      <w:color w:val="365F91"/>
      <w:sz w:val="28"/>
      <w:szCs w:val="28"/>
      <w:lang w:val="es-ES" w:eastAsia="es-ES"/>
    </w:rPr>
  </w:style>
  <w:style w:type="paragraph" w:styleId="Ttulo2">
    <w:name w:val="heading 2"/>
    <w:aliases w:val="Edgar 2,título 2,Subindices nivel 1.1"/>
    <w:basedOn w:val="Normal"/>
    <w:next w:val="Normal"/>
    <w:link w:val="Ttulo2Car"/>
    <w:qFormat/>
    <w:rsid w:val="00980E3D"/>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qFormat/>
    <w:rsid w:val="00980E3D"/>
    <w:pPr>
      <w:keepNext/>
      <w:spacing w:before="240" w:after="60" w:line="240" w:lineRule="auto"/>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qFormat/>
    <w:rsid w:val="00980E3D"/>
    <w:pPr>
      <w:keepNext/>
      <w:spacing w:before="240" w:after="60" w:line="240" w:lineRule="auto"/>
      <w:outlineLvl w:val="3"/>
    </w:pPr>
    <w:rPr>
      <w:rFonts w:ascii="Calibri" w:eastAsia="Times New Roman" w:hAnsi="Calibri" w:cs="Times New Roman"/>
      <w:b/>
      <w:bCs/>
      <w:sz w:val="28"/>
      <w:szCs w:val="28"/>
      <w:lang w:val="es-ES" w:eastAsia="es-ES"/>
    </w:rPr>
  </w:style>
  <w:style w:type="paragraph" w:styleId="Ttulo5">
    <w:name w:val="heading 5"/>
    <w:basedOn w:val="Normal"/>
    <w:next w:val="Normal"/>
    <w:link w:val="Ttulo5Car"/>
    <w:unhideWhenUsed/>
    <w:qFormat/>
    <w:rsid w:val="0034400A"/>
    <w:pPr>
      <w:keepNext/>
      <w:keepLines/>
      <w:spacing w:before="40" w:after="0"/>
      <w:outlineLvl w:val="4"/>
    </w:pPr>
    <w:rPr>
      <w:rFonts w:asciiTheme="majorHAnsi" w:eastAsiaTheme="majorEastAsia" w:hAnsiTheme="majorHAnsi" w:cstheme="majorBidi"/>
      <w:color w:val="365F91" w:themeColor="accent1" w:themeShade="BF"/>
      <w:lang w:eastAsia="es-CO"/>
    </w:rPr>
  </w:style>
  <w:style w:type="paragraph" w:styleId="Ttulo6">
    <w:name w:val="heading 6"/>
    <w:basedOn w:val="Normal"/>
    <w:next w:val="Normal"/>
    <w:link w:val="Ttulo6Car"/>
    <w:unhideWhenUsed/>
    <w:qFormat/>
    <w:rsid w:val="0034400A"/>
    <w:pPr>
      <w:keepNext/>
      <w:keepLines/>
      <w:spacing w:before="40" w:after="0"/>
      <w:outlineLvl w:val="5"/>
    </w:pPr>
    <w:rPr>
      <w:rFonts w:asciiTheme="majorHAnsi" w:eastAsiaTheme="majorEastAsia" w:hAnsiTheme="majorHAnsi" w:cstheme="majorBidi"/>
      <w:color w:val="243F60" w:themeColor="accent1" w:themeShade="7F"/>
      <w:lang w:eastAsia="es-CO"/>
    </w:rPr>
  </w:style>
  <w:style w:type="paragraph" w:styleId="Ttulo7">
    <w:name w:val="heading 7"/>
    <w:basedOn w:val="Normal"/>
    <w:next w:val="Normal"/>
    <w:link w:val="Ttulo7Car"/>
    <w:uiPriority w:val="9"/>
    <w:unhideWhenUsed/>
    <w:qFormat/>
    <w:rsid w:val="0034400A"/>
    <w:pPr>
      <w:keepNext/>
      <w:keepLines/>
      <w:spacing w:before="120" w:after="0" w:line="240" w:lineRule="auto"/>
      <w:ind w:left="1296" w:hanging="1296"/>
      <w:jc w:val="both"/>
      <w:outlineLvl w:val="6"/>
    </w:pPr>
    <w:rPr>
      <w:rFonts w:eastAsiaTheme="minorEastAsia"/>
      <w:i/>
      <w:iCs/>
    </w:rPr>
  </w:style>
  <w:style w:type="paragraph" w:styleId="Ttulo8">
    <w:name w:val="heading 8"/>
    <w:basedOn w:val="Normal"/>
    <w:next w:val="Normal"/>
    <w:link w:val="Ttulo8Car"/>
    <w:unhideWhenUsed/>
    <w:qFormat/>
    <w:rsid w:val="0034400A"/>
    <w:pPr>
      <w:keepNext/>
      <w:keepLines/>
      <w:spacing w:before="120" w:after="0" w:line="240" w:lineRule="auto"/>
      <w:ind w:left="1440" w:hanging="1440"/>
      <w:jc w:val="both"/>
      <w:outlineLvl w:val="7"/>
    </w:pPr>
    <w:rPr>
      <w:rFonts w:eastAsiaTheme="minorEastAsia"/>
      <w:b/>
      <w:bCs/>
    </w:rPr>
  </w:style>
  <w:style w:type="paragraph" w:styleId="Ttulo9">
    <w:name w:val="heading 9"/>
    <w:basedOn w:val="Normal"/>
    <w:next w:val="Normal"/>
    <w:link w:val="Ttulo9Car"/>
    <w:semiHidden/>
    <w:unhideWhenUsed/>
    <w:qFormat/>
    <w:rsid w:val="0034400A"/>
    <w:pPr>
      <w:keepNext/>
      <w:keepLines/>
      <w:spacing w:before="120" w:after="0" w:line="240" w:lineRule="auto"/>
      <w:ind w:left="1584" w:hanging="1584"/>
      <w:jc w:val="both"/>
      <w:outlineLvl w:val="8"/>
    </w:pPr>
    <w:rPr>
      <w:rFonts w:eastAsiaTheme="minorEastAsia"/>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
    <w:basedOn w:val="Fuentedeprrafopredeter"/>
    <w:link w:val="Ttulo1"/>
    <w:rsid w:val="00980E3D"/>
    <w:rPr>
      <w:rFonts w:ascii="Cambria" w:eastAsia="Times New Roman" w:hAnsi="Cambria" w:cs="Times New Roman"/>
      <w:b/>
      <w:bCs/>
      <w:color w:val="365F91"/>
      <w:sz w:val="28"/>
      <w:szCs w:val="28"/>
      <w:lang w:val="es-ES" w:eastAsia="es-ES"/>
    </w:rPr>
  </w:style>
  <w:style w:type="character" w:customStyle="1" w:styleId="Ttulo2Car">
    <w:name w:val="Título 2 Car"/>
    <w:aliases w:val="Edgar 2 Car,título 2 Car,Subindices nivel 1.1 Car"/>
    <w:basedOn w:val="Fuentedeprrafopredeter"/>
    <w:link w:val="Ttulo2"/>
    <w:rsid w:val="00980E3D"/>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rsid w:val="00980E3D"/>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rsid w:val="00980E3D"/>
    <w:rPr>
      <w:rFonts w:ascii="Calibri" w:eastAsia="Times New Roman" w:hAnsi="Calibri" w:cs="Times New Roman"/>
      <w:b/>
      <w:bCs/>
      <w:sz w:val="28"/>
      <w:szCs w:val="28"/>
      <w:lang w:val="es-ES" w:eastAsia="es-ES"/>
    </w:rPr>
  </w:style>
  <w:style w:type="numbering" w:customStyle="1" w:styleId="Sinlista1">
    <w:name w:val="Sin lista1"/>
    <w:next w:val="Sinlista"/>
    <w:uiPriority w:val="99"/>
    <w:semiHidden/>
    <w:unhideWhenUsed/>
    <w:rsid w:val="00980E3D"/>
  </w:style>
  <w:style w:type="paragraph" w:styleId="Textoindependiente3">
    <w:name w:val="Body Text 3"/>
    <w:basedOn w:val="Normal"/>
    <w:link w:val="Textoindependiente3Car"/>
    <w:uiPriority w:val="99"/>
    <w:rsid w:val="00980E3D"/>
    <w:pPr>
      <w:overflowPunct w:val="0"/>
      <w:autoSpaceDE w:val="0"/>
      <w:autoSpaceDN w:val="0"/>
      <w:adjustRightInd w:val="0"/>
      <w:spacing w:after="0" w:line="240" w:lineRule="auto"/>
      <w:jc w:val="both"/>
      <w:textAlignment w:val="baseline"/>
    </w:pPr>
    <w:rPr>
      <w:rFonts w:ascii="Arial Narrow" w:eastAsia="Times New Roman" w:hAnsi="Arial Narrow"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980E3D"/>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980E3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bitoc">
    <w:name w:val="Tibitoc"/>
    <w:basedOn w:val="Normal"/>
    <w:rsid w:val="00980E3D"/>
    <w:pPr>
      <w:spacing w:after="0" w:line="240" w:lineRule="auto"/>
      <w:jc w:val="center"/>
    </w:pPr>
    <w:rPr>
      <w:rFonts w:ascii="Arial" w:eastAsia="Times New Roman" w:hAnsi="Arial" w:cs="Times New Roman"/>
      <w:b/>
      <w:szCs w:val="24"/>
      <w:lang w:val="es-ES_tradnl" w:eastAsia="es-ES"/>
    </w:rPr>
  </w:style>
  <w:style w:type="paragraph" w:customStyle="1" w:styleId="MAYUS1">
    <w:name w:val="MAYUS1"/>
    <w:basedOn w:val="Ttulo1"/>
    <w:uiPriority w:val="99"/>
    <w:rsid w:val="00980E3D"/>
    <w:pPr>
      <w:keepLines w:val="0"/>
      <w:spacing w:before="0"/>
      <w:ind w:left="360" w:hanging="360"/>
    </w:pPr>
    <w:rPr>
      <w:rFonts w:ascii="Arial Narrow" w:hAnsi="Arial Narrow" w:cs="Arial"/>
      <w:caps/>
      <w:color w:val="auto"/>
      <w:sz w:val="22"/>
      <w:szCs w:val="22"/>
    </w:rPr>
  </w:style>
  <w:style w:type="paragraph" w:customStyle="1" w:styleId="numeral">
    <w:name w:val="numeral"/>
    <w:basedOn w:val="Normal"/>
    <w:link w:val="numeralCar"/>
    <w:rsid w:val="00980E3D"/>
    <w:pPr>
      <w:spacing w:after="0" w:line="240" w:lineRule="auto"/>
    </w:pPr>
    <w:rPr>
      <w:rFonts w:ascii="Arial Narrow" w:eastAsia="Times New Roman" w:hAnsi="Arial Narrow" w:cs="Times New Roman"/>
      <w:b/>
      <w:caps/>
      <w:sz w:val="20"/>
      <w:szCs w:val="20"/>
      <w:lang w:val="es-ES" w:eastAsia="es-ES"/>
    </w:rPr>
  </w:style>
  <w:style w:type="character" w:customStyle="1" w:styleId="numeralCar">
    <w:name w:val="numeral Car"/>
    <w:link w:val="numeral"/>
    <w:rsid w:val="00980E3D"/>
    <w:rPr>
      <w:rFonts w:ascii="Arial Narrow" w:eastAsia="Times New Roman" w:hAnsi="Arial Narrow" w:cs="Times New Roman"/>
      <w:b/>
      <w:caps/>
      <w:sz w:val="20"/>
      <w:szCs w:val="20"/>
      <w:lang w:val="es-ES" w:eastAsia="es-ES"/>
    </w:rPr>
  </w:style>
  <w:style w:type="paragraph" w:styleId="Textoindependiente">
    <w:name w:val="Body Text"/>
    <w:aliases w:val="bt,body text,body tesx,TextindepT2,EHPT,Body Text2,ändrad,ändrad Car,tabla 2,contents,Subsection Body Text,Table Bullet 1"/>
    <w:basedOn w:val="Normal"/>
    <w:link w:val="TextoindependienteCar"/>
    <w:unhideWhenUsed/>
    <w:qFormat/>
    <w:rsid w:val="00980E3D"/>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980E3D"/>
    <w:rPr>
      <w:rFonts w:ascii="Times New Roman" w:eastAsia="Times New Roman" w:hAnsi="Times New Roman" w:cs="Times New Roman"/>
      <w:sz w:val="24"/>
      <w:szCs w:val="24"/>
      <w:lang w:val="es-ES" w:eastAsia="es-ES"/>
    </w:rPr>
  </w:style>
  <w:style w:type="character" w:styleId="Hipervnculo">
    <w:name w:val="Hyperlink"/>
    <w:uiPriority w:val="99"/>
    <w:rsid w:val="00980E3D"/>
    <w:rPr>
      <w:color w:val="0000FF"/>
      <w:u w:val="single"/>
    </w:rPr>
  </w:style>
  <w:style w:type="paragraph" w:styleId="Sangradetextonormal">
    <w:name w:val="Body Text Indent"/>
    <w:basedOn w:val="Normal"/>
    <w:link w:val="SangradetextonormalCar"/>
    <w:uiPriority w:val="99"/>
    <w:rsid w:val="00980E3D"/>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uiPriority w:val="99"/>
    <w:rsid w:val="00980E3D"/>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980E3D"/>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980E3D"/>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980E3D"/>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aliases w:val="AL Pie de página Car,Pie de página AL Car,f Car"/>
    <w:basedOn w:val="Fuentedeprrafopredeter"/>
    <w:link w:val="Piedepgina"/>
    <w:rsid w:val="00980E3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nhideWhenUsed/>
    <w:rsid w:val="00980E3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980E3D"/>
    <w:rPr>
      <w:rFonts w:ascii="Tahoma" w:eastAsia="Times New Roman" w:hAnsi="Tahoma" w:cs="Times New Roman"/>
      <w:sz w:val="16"/>
      <w:szCs w:val="16"/>
      <w:lang w:val="es-ES" w:eastAsia="es-ES"/>
    </w:rPr>
  </w:style>
  <w:style w:type="paragraph" w:customStyle="1" w:styleId="western">
    <w:name w:val="western"/>
    <w:basedOn w:val="Normal"/>
    <w:rsid w:val="00980E3D"/>
    <w:pPr>
      <w:spacing w:before="100" w:beforeAutospacing="1" w:after="0" w:line="240" w:lineRule="auto"/>
      <w:jc w:val="both"/>
    </w:pPr>
    <w:rPr>
      <w:rFonts w:ascii="Arial" w:eastAsia="Times New Roman" w:hAnsi="Arial" w:cs="Arial"/>
      <w:sz w:val="24"/>
      <w:szCs w:val="24"/>
      <w:lang w:val="es-ES" w:eastAsia="es-ES"/>
    </w:rPr>
  </w:style>
  <w:style w:type="paragraph" w:customStyle="1" w:styleId="Subcaptulo">
    <w:name w:val="Subcapítulo"/>
    <w:basedOn w:val="Normal"/>
    <w:rsid w:val="00980E3D"/>
    <w:pPr>
      <w:tabs>
        <w:tab w:val="num" w:pos="420"/>
        <w:tab w:val="num" w:pos="2160"/>
      </w:tabs>
      <w:autoSpaceDE w:val="0"/>
      <w:autoSpaceDN w:val="0"/>
      <w:spacing w:after="120" w:line="240" w:lineRule="auto"/>
      <w:ind w:left="420" w:hanging="420"/>
      <w:jc w:val="center"/>
    </w:pPr>
    <w:rPr>
      <w:rFonts w:ascii="Verdana" w:eastAsia="Times New Roman" w:hAnsi="Verdana" w:cs="Times New Roman"/>
      <w:b/>
      <w:sz w:val="24"/>
      <w:szCs w:val="24"/>
      <w:lang w:val="es-ES_tradnl" w:eastAsia="es-ES"/>
    </w:rPr>
  </w:style>
  <w:style w:type="paragraph" w:customStyle="1" w:styleId="Textosinformato1">
    <w:name w:val="Texto sin formato1"/>
    <w:basedOn w:val="Normal"/>
    <w:uiPriority w:val="99"/>
    <w:rsid w:val="00980E3D"/>
    <w:pPr>
      <w:spacing w:after="0" w:line="240" w:lineRule="auto"/>
    </w:pPr>
    <w:rPr>
      <w:rFonts w:ascii="Courier New" w:eastAsia="Times New Roman" w:hAnsi="Courier New" w:cs="Times New Roman"/>
      <w:sz w:val="20"/>
      <w:szCs w:val="20"/>
      <w:lang w:val="es-ES" w:eastAsia="es-ES"/>
    </w:rPr>
  </w:style>
  <w:style w:type="paragraph" w:customStyle="1" w:styleId="MAYUS">
    <w:name w:val="MAYUS"/>
    <w:basedOn w:val="Ttulo4"/>
    <w:uiPriority w:val="99"/>
    <w:rsid w:val="00980E3D"/>
    <w:pPr>
      <w:numPr>
        <w:numId w:val="1"/>
      </w:num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p9">
    <w:name w:val="p9"/>
    <w:basedOn w:val="Normal"/>
    <w:uiPriority w:val="99"/>
    <w:rsid w:val="00980E3D"/>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styleId="Refdecomentario">
    <w:name w:val="annotation reference"/>
    <w:unhideWhenUsed/>
    <w:rsid w:val="00980E3D"/>
    <w:rPr>
      <w:sz w:val="16"/>
      <w:szCs w:val="16"/>
    </w:rPr>
  </w:style>
  <w:style w:type="paragraph" w:styleId="Textocomentario">
    <w:name w:val="annotation text"/>
    <w:basedOn w:val="Normal"/>
    <w:link w:val="TextocomentarioCar"/>
    <w:uiPriority w:val="99"/>
    <w:unhideWhenUsed/>
    <w:rsid w:val="00980E3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80E3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980E3D"/>
    <w:rPr>
      <w:b/>
      <w:bCs/>
    </w:rPr>
  </w:style>
  <w:style w:type="character" w:customStyle="1" w:styleId="AsuntodelcomentarioCar">
    <w:name w:val="Asunto del comentario Car"/>
    <w:basedOn w:val="TextocomentarioCar"/>
    <w:link w:val="Asuntodelcomentario"/>
    <w:uiPriority w:val="99"/>
    <w:rsid w:val="00980E3D"/>
    <w:rPr>
      <w:rFonts w:ascii="Times New Roman" w:eastAsia="Times New Roman" w:hAnsi="Times New Roman" w:cs="Times New Roman"/>
      <w:b/>
      <w:bCs/>
      <w:sz w:val="20"/>
      <w:szCs w:val="20"/>
      <w:lang w:val="es-ES" w:eastAsia="es-ES"/>
    </w:rPr>
  </w:style>
  <w:style w:type="paragraph" w:styleId="Ttulo">
    <w:name w:val="Title"/>
    <w:aliases w:val="Títulos Principales sin numeración,AL Título,Título AL"/>
    <w:basedOn w:val="Normal"/>
    <w:link w:val="TtuloCar"/>
    <w:qFormat/>
    <w:rsid w:val="00980E3D"/>
    <w:pPr>
      <w:overflowPunct w:val="0"/>
      <w:autoSpaceDE w:val="0"/>
      <w:autoSpaceDN w:val="0"/>
      <w:adjustRightInd w:val="0"/>
      <w:spacing w:after="0" w:line="240" w:lineRule="auto"/>
      <w:jc w:val="center"/>
      <w:textAlignment w:val="baseline"/>
    </w:pPr>
    <w:rPr>
      <w:rFonts w:ascii="Arial Narrow" w:eastAsia="Times New Roman" w:hAnsi="Arial Narrow" w:cs="Times New Roman"/>
      <w:b/>
      <w:szCs w:val="20"/>
      <w:lang w:val="es-MX" w:eastAsia="x-none"/>
    </w:rPr>
  </w:style>
  <w:style w:type="character" w:customStyle="1" w:styleId="TtuloCar">
    <w:name w:val="Título Car"/>
    <w:aliases w:val="Títulos Principales sin numeración Car,AL Título Car,Título AL Car"/>
    <w:basedOn w:val="Fuentedeprrafopredeter"/>
    <w:link w:val="Ttulo"/>
    <w:rsid w:val="00980E3D"/>
    <w:rPr>
      <w:rFonts w:ascii="Arial Narrow" w:eastAsia="Times New Roman" w:hAnsi="Arial Narrow" w:cs="Times New Roman"/>
      <w:b/>
      <w:szCs w:val="20"/>
      <w:lang w:val="es-MX" w:eastAsia="x-none"/>
    </w:rPr>
  </w:style>
  <w:style w:type="paragraph" w:customStyle="1" w:styleId="Default">
    <w:name w:val="Default"/>
    <w:link w:val="DefaultCar"/>
    <w:qFormat/>
    <w:rsid w:val="00980E3D"/>
    <w:pPr>
      <w:autoSpaceDE w:val="0"/>
      <w:autoSpaceDN w:val="0"/>
      <w:adjustRightInd w:val="0"/>
      <w:spacing w:after="0" w:line="240" w:lineRule="auto"/>
    </w:pPr>
    <w:rPr>
      <w:rFonts w:ascii="Arial" w:eastAsia="Calibri" w:hAnsi="Arial" w:cs="Arial"/>
      <w:color w:val="000000"/>
      <w:sz w:val="24"/>
      <w:szCs w:val="24"/>
      <w:lang w:eastAsia="es-CO"/>
    </w:rPr>
  </w:style>
  <w:style w:type="table" w:customStyle="1" w:styleId="TableNormal">
    <w:name w:val="Table Normal"/>
    <w:uiPriority w:val="2"/>
    <w:semiHidden/>
    <w:unhideWhenUsed/>
    <w:qFormat/>
    <w:rsid w:val="00980E3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0E3D"/>
    <w:pPr>
      <w:widowControl w:val="0"/>
      <w:spacing w:after="0" w:line="240" w:lineRule="auto"/>
    </w:pPr>
    <w:rPr>
      <w:rFonts w:ascii="Calibri" w:eastAsia="Calibri" w:hAnsi="Calibri" w:cs="Times New Roman"/>
      <w:lang w:val="en-US"/>
    </w:rPr>
  </w:style>
  <w:style w:type="paragraph" w:styleId="TDC3">
    <w:name w:val="toc 3"/>
    <w:basedOn w:val="Normal"/>
    <w:uiPriority w:val="39"/>
    <w:qFormat/>
    <w:rsid w:val="00980E3D"/>
    <w:pPr>
      <w:widowControl w:val="0"/>
      <w:spacing w:before="34" w:after="0" w:line="240" w:lineRule="auto"/>
      <w:ind w:left="982" w:hanging="480"/>
    </w:pPr>
    <w:rPr>
      <w:rFonts w:ascii="Arial" w:eastAsia="Arial" w:hAnsi="Arial" w:cs="Times New Roman"/>
      <w:sz w:val="20"/>
      <w:szCs w:val="20"/>
      <w:lang w:val="en-US"/>
    </w:rPr>
  </w:style>
  <w:style w:type="paragraph" w:styleId="NormalWeb">
    <w:name w:val="Normal (Web)"/>
    <w:basedOn w:val="Normal"/>
    <w:uiPriority w:val="99"/>
    <w:rsid w:val="00980E3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
    <w:uiPriority w:val="34"/>
    <w:rsid w:val="00980E3D"/>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qFormat/>
    <w:rsid w:val="00980E3D"/>
    <w:pPr>
      <w:widowControl w:val="0"/>
      <w:tabs>
        <w:tab w:val="left" w:pos="378"/>
        <w:tab w:val="right" w:leader="dot" w:pos="8931"/>
      </w:tabs>
      <w:spacing w:before="31" w:after="0" w:line="240" w:lineRule="auto"/>
      <w:ind w:left="284" w:right="128"/>
      <w:jc w:val="both"/>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qFormat/>
    <w:rsid w:val="00980E3D"/>
    <w:pPr>
      <w:spacing w:after="0" w:line="240" w:lineRule="auto"/>
      <w:ind w:left="240"/>
    </w:pPr>
    <w:rPr>
      <w:rFonts w:ascii="Times New Roman" w:eastAsia="Times New Roman" w:hAnsi="Times New Roman" w:cs="Times New Roman"/>
      <w:sz w:val="24"/>
      <w:szCs w:val="24"/>
      <w:lang w:val="es-ES" w:eastAsia="es-ES"/>
    </w:rPr>
  </w:style>
  <w:style w:type="character" w:styleId="Nmerodepgina">
    <w:name w:val="page number"/>
    <w:rsid w:val="00980E3D"/>
  </w:style>
  <w:style w:type="paragraph" w:customStyle="1" w:styleId="Encabezadodetabladecontenido">
    <w:name w:val="Encabezado de tabla de contenido"/>
    <w:basedOn w:val="Ttulo1"/>
    <w:next w:val="Normal"/>
    <w:uiPriority w:val="39"/>
    <w:unhideWhenUsed/>
    <w:qFormat/>
    <w:rsid w:val="00980E3D"/>
    <w:pPr>
      <w:spacing w:before="240" w:line="259" w:lineRule="auto"/>
      <w:outlineLvl w:val="9"/>
    </w:pPr>
    <w:rPr>
      <w:rFonts w:ascii="Calibri Light" w:hAnsi="Calibri Light"/>
      <w:b w:val="0"/>
      <w:bCs w:val="0"/>
      <w:color w:val="2E74B5"/>
      <w:sz w:val="32"/>
      <w:szCs w:val="32"/>
      <w:lang w:val="es-CO" w:eastAsia="es-CO"/>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1"/>
    <w:qFormat/>
    <w:rsid w:val="00980E3D"/>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link w:val="Prrafodelista"/>
    <w:uiPriority w:val="1"/>
    <w:qFormat/>
    <w:rsid w:val="00980E3D"/>
    <w:rPr>
      <w:rFonts w:ascii="Times New Roman" w:eastAsia="Calibri" w:hAnsi="Times New Roman" w:cs="Times New Roman"/>
      <w:sz w:val="24"/>
      <w:szCs w:val="24"/>
      <w:lang w:val="es-ES" w:eastAsia="es-ES"/>
    </w:rPr>
  </w:style>
  <w:style w:type="table" w:styleId="Listavistosa-nfasis1">
    <w:name w:val="Colorful List Accent 1"/>
    <w:basedOn w:val="Tablanormal"/>
    <w:link w:val="Listavistosa-nfasis1Car"/>
    <w:uiPriority w:val="34"/>
    <w:rsid w:val="00980E3D"/>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apple-converted-space">
    <w:name w:val="apple-converted-space"/>
    <w:basedOn w:val="Fuentedeprrafopredeter"/>
    <w:rsid w:val="00CF234F"/>
  </w:style>
  <w:style w:type="table" w:customStyle="1" w:styleId="Tablaconcuadrcula1">
    <w:name w:val="Tabla con cuadrícula1"/>
    <w:basedOn w:val="Tablanormal"/>
    <w:next w:val="Tablaconcuadrcula"/>
    <w:rsid w:val="00CF01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CF0114"/>
    <w:rPr>
      <w:b/>
      <w:bCs/>
    </w:rPr>
  </w:style>
  <w:style w:type="character" w:styleId="nfasis">
    <w:name w:val="Emphasis"/>
    <w:basedOn w:val="Fuentedeprrafopredeter"/>
    <w:qFormat/>
    <w:rsid w:val="00CF0114"/>
    <w:rPr>
      <w:i/>
      <w:iCs/>
    </w:rPr>
  </w:style>
  <w:style w:type="paragraph" w:customStyle="1" w:styleId="subtitulos">
    <w:name w:val="subtitulos"/>
    <w:basedOn w:val="Normal"/>
    <w:rsid w:val="00CF011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1">
    <w:name w:val="Párrafo de lista1"/>
    <w:basedOn w:val="Normal"/>
    <w:rsid w:val="00CF0114"/>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ltr1">
    <w:name w:val="ltr1"/>
    <w:basedOn w:val="Fuentedeprrafopredeter"/>
    <w:rsid w:val="00CF0114"/>
    <w:rPr>
      <w:rtl w:val="0"/>
    </w:rPr>
  </w:style>
  <w:style w:type="paragraph" w:styleId="Textoindependienteprimerasangra2">
    <w:name w:val="Body Text First Indent 2"/>
    <w:basedOn w:val="Sangradetextonormal"/>
    <w:link w:val="Textoindependienteprimerasangra2Car"/>
    <w:unhideWhenUsed/>
    <w:rsid w:val="00CF0114"/>
    <w:pPr>
      <w:spacing w:after="0"/>
      <w:ind w:left="360" w:firstLine="360"/>
    </w:pPr>
    <w:rPr>
      <w:rFonts w:eastAsia="Calibri"/>
    </w:rPr>
  </w:style>
  <w:style w:type="character" w:customStyle="1" w:styleId="Textoindependienteprimerasangra2Car">
    <w:name w:val="Texto independiente primera sangría 2 Car"/>
    <w:basedOn w:val="SangradetextonormalCar"/>
    <w:link w:val="Textoindependienteprimerasangra2"/>
    <w:rsid w:val="00CF0114"/>
    <w:rPr>
      <w:rFonts w:ascii="Times New Roman" w:eastAsia="Calibri" w:hAnsi="Times New Roman" w:cs="Times New Roman"/>
      <w:sz w:val="24"/>
      <w:szCs w:val="24"/>
      <w:lang w:val="es-ES" w:eastAsia="es-ES"/>
    </w:rPr>
  </w:style>
  <w:style w:type="paragraph" w:customStyle="1" w:styleId="Prrafodelista2">
    <w:name w:val="Párrafo de lista2"/>
    <w:basedOn w:val="Normal"/>
    <w:rsid w:val="00CF0114"/>
    <w:pPr>
      <w:spacing w:after="0" w:line="240" w:lineRule="auto"/>
      <w:ind w:left="720"/>
      <w:contextualSpacing/>
    </w:pPr>
    <w:rPr>
      <w:rFonts w:ascii="Times New Roman" w:eastAsia="Calibri" w:hAnsi="Times New Roman" w:cs="Times New Roman"/>
      <w:sz w:val="24"/>
      <w:szCs w:val="24"/>
      <w:lang w:val="es-ES" w:eastAsia="es-ES"/>
    </w:rPr>
  </w:style>
  <w:style w:type="paragraph" w:customStyle="1" w:styleId="pchartbodycmt">
    <w:name w:val="pchart_bodycmt"/>
    <w:basedOn w:val="Normal"/>
    <w:rsid w:val="00CF011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chartheadcmt">
    <w:name w:val="pchart_headcmt"/>
    <w:basedOn w:val="Normal"/>
    <w:rsid w:val="00CF011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uiPriority w:val="99"/>
    <w:unhideWhenUsed/>
    <w:rsid w:val="00CF0114"/>
    <w:rPr>
      <w:color w:val="800080"/>
      <w:u w:val="single"/>
    </w:rPr>
  </w:style>
  <w:style w:type="paragraph" w:customStyle="1" w:styleId="xl65">
    <w:name w:val="xl65"/>
    <w:basedOn w:val="Normal"/>
    <w:rsid w:val="00CF0114"/>
    <w:pPr>
      <w:pBdr>
        <w:top w:val="single" w:sz="12" w:space="0" w:color="auto"/>
        <w:left w:val="single" w:sz="12" w:space="0" w:color="auto"/>
        <w:bottom w:val="single" w:sz="4" w:space="0" w:color="auto"/>
        <w:right w:val="single" w:sz="8"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6">
    <w:name w:val="xl66"/>
    <w:basedOn w:val="Normal"/>
    <w:rsid w:val="00CF0114"/>
    <w:pPr>
      <w:pBdr>
        <w:top w:val="single" w:sz="12" w:space="0" w:color="auto"/>
        <w:left w:val="single" w:sz="8" w:space="0" w:color="auto"/>
        <w:bottom w:val="single" w:sz="4" w:space="0" w:color="auto"/>
        <w:right w:val="single" w:sz="8"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7">
    <w:name w:val="xl67"/>
    <w:basedOn w:val="Normal"/>
    <w:rsid w:val="00CF0114"/>
    <w:pPr>
      <w:pBdr>
        <w:top w:val="single" w:sz="12" w:space="0" w:color="auto"/>
        <w:left w:val="single" w:sz="8" w:space="0" w:color="auto"/>
        <w:bottom w:val="single" w:sz="4" w:space="0" w:color="auto"/>
        <w:right w:val="single" w:sz="12"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8">
    <w:name w:val="xl68"/>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69">
    <w:name w:val="xl69"/>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0">
    <w:name w:val="xl70"/>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1">
    <w:name w:val="xl71"/>
    <w:basedOn w:val="Normal"/>
    <w:rsid w:val="00CF0114"/>
    <w:pPr>
      <w:pBdr>
        <w:top w:val="single" w:sz="4"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2">
    <w:name w:val="xl72"/>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3">
    <w:name w:val="xl73"/>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4">
    <w:name w:val="xl74"/>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5">
    <w:name w:val="xl75"/>
    <w:basedOn w:val="Normal"/>
    <w:rsid w:val="00CF0114"/>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6">
    <w:name w:val="xl76"/>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7">
    <w:name w:val="xl77"/>
    <w:basedOn w:val="Normal"/>
    <w:rsid w:val="00CF0114"/>
    <w:pPr>
      <w:pBdr>
        <w:top w:val="single" w:sz="4"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8">
    <w:name w:val="xl78"/>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8"/>
      <w:szCs w:val="18"/>
      <w:lang w:eastAsia="es-ES"/>
    </w:rPr>
  </w:style>
  <w:style w:type="paragraph" w:customStyle="1" w:styleId="xl79">
    <w:name w:val="xl79"/>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8"/>
      <w:szCs w:val="18"/>
      <w:lang w:eastAsia="es-ES"/>
    </w:rPr>
  </w:style>
  <w:style w:type="paragraph" w:customStyle="1" w:styleId="xl80">
    <w:name w:val="xl80"/>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81">
    <w:name w:val="xl81"/>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Narrow" w:eastAsia="Times New Roman" w:hAnsi="Arial Narrow" w:cs="Times New Roman"/>
      <w:color w:val="000000"/>
      <w:sz w:val="18"/>
      <w:szCs w:val="18"/>
      <w:lang w:eastAsia="es-ES"/>
    </w:rPr>
  </w:style>
  <w:style w:type="paragraph" w:customStyle="1" w:styleId="xl82">
    <w:name w:val="xl82"/>
    <w:basedOn w:val="Normal"/>
    <w:rsid w:val="00CF0114"/>
    <w:pPr>
      <w:pBdr>
        <w:top w:val="single" w:sz="4" w:space="0" w:color="auto"/>
        <w:left w:val="single" w:sz="12" w:space="0" w:color="auto"/>
        <w:bottom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3">
    <w:name w:val="xl83"/>
    <w:basedOn w:val="Normal"/>
    <w:rsid w:val="00CF0114"/>
    <w:pPr>
      <w:pBdr>
        <w:top w:val="single" w:sz="4" w:space="0" w:color="auto"/>
        <w:left w:val="single" w:sz="8" w:space="0" w:color="auto"/>
        <w:bottom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4">
    <w:name w:val="xl84"/>
    <w:basedOn w:val="Normal"/>
    <w:rsid w:val="00CF0114"/>
    <w:pPr>
      <w:pBdr>
        <w:top w:val="single" w:sz="4" w:space="0" w:color="auto"/>
        <w:left w:val="single" w:sz="8" w:space="0" w:color="auto"/>
        <w:bottom w:val="single" w:sz="12"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5">
    <w:name w:val="xl85"/>
    <w:basedOn w:val="Normal"/>
    <w:rsid w:val="00CF0114"/>
    <w:pPr>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86">
    <w:name w:val="xl86"/>
    <w:basedOn w:val="Normal"/>
    <w:rsid w:val="00CF0114"/>
    <w:pPr>
      <w:pBdr>
        <w:top w:val="single" w:sz="12"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7">
    <w:name w:val="xl87"/>
    <w:basedOn w:val="Normal"/>
    <w:rsid w:val="00CF0114"/>
    <w:pPr>
      <w:pBdr>
        <w:top w:val="single" w:sz="12"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8">
    <w:name w:val="xl88"/>
    <w:basedOn w:val="Normal"/>
    <w:rsid w:val="00CF0114"/>
    <w:pPr>
      <w:pBdr>
        <w:top w:val="single" w:sz="12" w:space="0" w:color="auto"/>
        <w:left w:val="single" w:sz="12" w:space="0" w:color="auto"/>
        <w:bottom w:val="single" w:sz="12" w:space="0" w:color="auto"/>
      </w:pBd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89">
    <w:name w:val="xl89"/>
    <w:basedOn w:val="Normal"/>
    <w:rsid w:val="00CF0114"/>
    <w:pPr>
      <w:pBdr>
        <w:top w:val="single" w:sz="12" w:space="0" w:color="auto"/>
        <w:bottom w:val="single" w:sz="12" w:space="0" w:color="auto"/>
        <w:right w:val="single" w:sz="12" w:space="0" w:color="auto"/>
      </w:pBd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90">
    <w:name w:val="xl90"/>
    <w:basedOn w:val="Normal"/>
    <w:rsid w:val="00CF0114"/>
    <w:pP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91">
    <w:name w:val="xl91"/>
    <w:basedOn w:val="Normal"/>
    <w:rsid w:val="00CF0114"/>
    <w:pPr>
      <w:pBdr>
        <w:top w:val="single" w:sz="4" w:space="0" w:color="auto"/>
        <w:left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2">
    <w:name w:val="xl92"/>
    <w:basedOn w:val="Normal"/>
    <w:rsid w:val="00CF0114"/>
    <w:pPr>
      <w:pBdr>
        <w:top w:val="single" w:sz="4"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3">
    <w:name w:val="xl93"/>
    <w:basedOn w:val="Normal"/>
    <w:rsid w:val="00CF0114"/>
    <w:pPr>
      <w:pBdr>
        <w:top w:val="single" w:sz="4" w:space="0" w:color="auto"/>
        <w:left w:val="single" w:sz="8"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4">
    <w:name w:val="xl94"/>
    <w:basedOn w:val="Normal"/>
    <w:rsid w:val="00CF0114"/>
    <w:pPr>
      <w:pBdr>
        <w:left w:val="single" w:sz="12" w:space="0" w:color="auto"/>
        <w:bottom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5">
    <w:name w:val="xl95"/>
    <w:basedOn w:val="Normal"/>
    <w:rsid w:val="00CF0114"/>
    <w:pPr>
      <w:pBdr>
        <w:bottom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6">
    <w:name w:val="xl96"/>
    <w:basedOn w:val="Normal"/>
    <w:rsid w:val="00CF0114"/>
    <w:pP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7">
    <w:name w:val="xl97"/>
    <w:basedOn w:val="Normal"/>
    <w:rsid w:val="00CF0114"/>
    <w:pPr>
      <w:pBdr>
        <w:top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8">
    <w:name w:val="xl98"/>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eastAsia="es-ES"/>
    </w:rPr>
  </w:style>
  <w:style w:type="paragraph" w:customStyle="1" w:styleId="xl99">
    <w:name w:val="xl99"/>
    <w:basedOn w:val="Normal"/>
    <w:rsid w:val="00CF0114"/>
    <w:pPr>
      <w:pBdr>
        <w:lef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100">
    <w:name w:val="xl100"/>
    <w:basedOn w:val="Normal"/>
    <w:rsid w:val="00CF0114"/>
    <w:pPr>
      <w:pBdr>
        <w:top w:val="single" w:sz="4" w:space="0" w:color="auto"/>
        <w:left w:val="single" w:sz="8" w:space="0" w:color="auto"/>
        <w:bottom w:val="single" w:sz="12"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eastAsia="es-ES"/>
    </w:rPr>
  </w:style>
  <w:style w:type="paragraph" w:styleId="HTMLconformatoprevio">
    <w:name w:val="HTML Preformatted"/>
    <w:basedOn w:val="Normal"/>
    <w:link w:val="HTMLconformatoprevioCar"/>
    <w:uiPriority w:val="99"/>
    <w:unhideWhenUsed/>
    <w:rsid w:val="00CF0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CF0114"/>
    <w:rPr>
      <w:rFonts w:ascii="Courier New" w:eastAsia="Times New Roman" w:hAnsi="Courier New" w:cs="Courier New"/>
      <w:sz w:val="20"/>
      <w:szCs w:val="20"/>
      <w:lang w:eastAsia="es-CO"/>
    </w:rPr>
  </w:style>
  <w:style w:type="character" w:customStyle="1" w:styleId="semibold3">
    <w:name w:val="semibold3"/>
    <w:rsid w:val="00CF0114"/>
    <w:rPr>
      <w:rFonts w:ascii="SourceSansProSemibold" w:hAnsi="SourceSansProSemibold" w:hint="default"/>
    </w:rPr>
  </w:style>
  <w:style w:type="paragraph" w:styleId="Sinespaciado">
    <w:name w:val="No Spacing"/>
    <w:link w:val="SinespaciadoCar"/>
    <w:qFormat/>
    <w:rsid w:val="00581667"/>
    <w:pPr>
      <w:spacing w:after="0" w:line="240" w:lineRule="auto"/>
    </w:pPr>
    <w:rPr>
      <w:rFonts w:ascii="Calibri" w:eastAsia="Calibri" w:hAnsi="Calibri" w:cs="Times New Roman"/>
    </w:rPr>
  </w:style>
  <w:style w:type="paragraph" w:customStyle="1" w:styleId="CM4">
    <w:name w:val="CM4"/>
    <w:basedOn w:val="Default"/>
    <w:next w:val="Default"/>
    <w:uiPriority w:val="99"/>
    <w:rsid w:val="00DB7B7B"/>
    <w:rPr>
      <w:color w:val="auto"/>
      <w:lang w:eastAsia="en-US"/>
    </w:rPr>
  </w:style>
  <w:style w:type="paragraph" w:customStyle="1" w:styleId="CM3">
    <w:name w:val="CM3"/>
    <w:basedOn w:val="Default"/>
    <w:next w:val="Default"/>
    <w:uiPriority w:val="99"/>
    <w:rsid w:val="00DB7B7B"/>
    <w:pPr>
      <w:spacing w:line="271" w:lineRule="atLeast"/>
    </w:pPr>
    <w:rPr>
      <w:color w:val="auto"/>
      <w:lang w:eastAsia="en-US"/>
    </w:rPr>
  </w:style>
  <w:style w:type="paragraph" w:customStyle="1" w:styleId="CM7">
    <w:name w:val="CM7"/>
    <w:basedOn w:val="Default"/>
    <w:next w:val="Default"/>
    <w:uiPriority w:val="99"/>
    <w:rsid w:val="00DB7B7B"/>
    <w:rPr>
      <w:color w:val="auto"/>
      <w:lang w:eastAsia="en-US"/>
    </w:rPr>
  </w:style>
  <w:style w:type="paragraph" w:customStyle="1" w:styleId="CM5">
    <w:name w:val="CM5"/>
    <w:basedOn w:val="Default"/>
    <w:next w:val="Default"/>
    <w:uiPriority w:val="99"/>
    <w:rsid w:val="00DB7B7B"/>
    <w:pPr>
      <w:spacing w:line="271" w:lineRule="atLeast"/>
    </w:pPr>
    <w:rPr>
      <w:rFonts w:eastAsia="Times New Roman"/>
      <w:color w:val="auto"/>
    </w:rPr>
  </w:style>
  <w:style w:type="paragraph" w:styleId="Textosinformato">
    <w:name w:val="Plain Text"/>
    <w:basedOn w:val="Normal"/>
    <w:link w:val="TextosinformatoCar"/>
    <w:rsid w:val="00DB7B7B"/>
    <w:pPr>
      <w:spacing w:after="0" w:line="240" w:lineRule="auto"/>
    </w:pPr>
    <w:rPr>
      <w:rFonts w:ascii="Courier New" w:eastAsia="Times New Roman" w:hAnsi="Courier New" w:cs="Times New Roman"/>
      <w:sz w:val="24"/>
      <w:szCs w:val="24"/>
      <w:lang w:val="es-ES" w:eastAsia="es-ES"/>
    </w:rPr>
  </w:style>
  <w:style w:type="character" w:customStyle="1" w:styleId="TextosinformatoCar">
    <w:name w:val="Texto sin formato Car"/>
    <w:basedOn w:val="Fuentedeprrafopredeter"/>
    <w:link w:val="Textosinformato"/>
    <w:rsid w:val="00DB7B7B"/>
    <w:rPr>
      <w:rFonts w:ascii="Courier New" w:eastAsia="Times New Roman" w:hAnsi="Courier New" w:cs="Times New Roman"/>
      <w:sz w:val="24"/>
      <w:szCs w:val="24"/>
      <w:lang w:val="es-ES" w:eastAsia="es-ES"/>
    </w:rPr>
  </w:style>
  <w:style w:type="paragraph" w:customStyle="1" w:styleId="Pa3">
    <w:name w:val="Pa3"/>
    <w:basedOn w:val="Default"/>
    <w:next w:val="Default"/>
    <w:uiPriority w:val="99"/>
    <w:rsid w:val="00DB7B7B"/>
    <w:pPr>
      <w:spacing w:line="201" w:lineRule="atLeast"/>
    </w:pPr>
    <w:rPr>
      <w:rFonts w:ascii="HelveticaNeueLT Pro 55 Roman" w:eastAsia="Times New Roman" w:hAnsi="HelveticaNeueLT Pro 55 Roman" w:cs="Times New Roman"/>
      <w:color w:val="auto"/>
      <w:lang w:val="es-ES"/>
    </w:rPr>
  </w:style>
  <w:style w:type="paragraph" w:customStyle="1" w:styleId="xl189">
    <w:name w:val="xl189"/>
    <w:basedOn w:val="Normal"/>
    <w:rsid w:val="00D663EC"/>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190">
    <w:name w:val="xl190"/>
    <w:basedOn w:val="Normal"/>
    <w:rsid w:val="00D663EC"/>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191">
    <w:name w:val="xl191"/>
    <w:basedOn w:val="Normal"/>
    <w:rsid w:val="00D663EC"/>
    <w:pPr>
      <w:pBdr>
        <w:top w:val="single" w:sz="4" w:space="0" w:color="auto"/>
        <w:left w:val="single" w:sz="8"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192">
    <w:name w:val="xl192"/>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93">
    <w:name w:val="xl193"/>
    <w:basedOn w:val="Normal"/>
    <w:rsid w:val="00D663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194">
    <w:name w:val="xl194"/>
    <w:basedOn w:val="Normal"/>
    <w:rsid w:val="00D66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95">
    <w:name w:val="xl195"/>
    <w:basedOn w:val="Normal"/>
    <w:rsid w:val="00D663EC"/>
    <w:pPr>
      <w:pBdr>
        <w:left w:val="single" w:sz="8" w:space="0" w:color="auto"/>
        <w:bottom w:val="single" w:sz="8"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196">
    <w:name w:val="xl196"/>
    <w:basedOn w:val="Normal"/>
    <w:rsid w:val="00D663EC"/>
    <w:pPr>
      <w:pBdr>
        <w:top w:val="single" w:sz="8" w:space="0" w:color="auto"/>
        <w:left w:val="single" w:sz="8" w:space="0" w:color="auto"/>
        <w:bottom w:val="single" w:sz="4" w:space="0" w:color="auto"/>
        <w:right w:val="single" w:sz="4"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197">
    <w:name w:val="xl197"/>
    <w:basedOn w:val="Normal"/>
    <w:rsid w:val="00D663EC"/>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198">
    <w:name w:val="xl198"/>
    <w:basedOn w:val="Normal"/>
    <w:rsid w:val="00D663EC"/>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199">
    <w:name w:val="xl199"/>
    <w:basedOn w:val="Normal"/>
    <w:rsid w:val="00D663EC"/>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00">
    <w:name w:val="xl200"/>
    <w:basedOn w:val="Normal"/>
    <w:rsid w:val="00D663EC"/>
    <w:pPr>
      <w:pBdr>
        <w:top w:val="single" w:sz="8" w:space="0" w:color="auto"/>
        <w:left w:val="single" w:sz="4" w:space="0" w:color="auto"/>
        <w:bottom w:val="single" w:sz="4" w:space="0" w:color="auto"/>
        <w:right w:val="single" w:sz="8"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01">
    <w:name w:val="xl201"/>
    <w:basedOn w:val="Normal"/>
    <w:rsid w:val="00D663EC"/>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02">
    <w:name w:val="xl202"/>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03">
    <w:name w:val="xl203"/>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04">
    <w:name w:val="xl204"/>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ES" w:eastAsia="es-ES"/>
    </w:rPr>
  </w:style>
  <w:style w:type="paragraph" w:customStyle="1" w:styleId="xl205">
    <w:name w:val="xl205"/>
    <w:basedOn w:val="Normal"/>
    <w:rsid w:val="00D66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ES" w:eastAsia="es-ES"/>
    </w:rPr>
  </w:style>
  <w:style w:type="paragraph" w:customStyle="1" w:styleId="xl206">
    <w:name w:val="xl206"/>
    <w:basedOn w:val="Normal"/>
    <w:rsid w:val="00D663EC"/>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07">
    <w:name w:val="xl207"/>
    <w:basedOn w:val="Normal"/>
    <w:rsid w:val="00D663EC"/>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08">
    <w:name w:val="xl208"/>
    <w:basedOn w:val="Normal"/>
    <w:rsid w:val="00D663E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09">
    <w:name w:val="xl209"/>
    <w:basedOn w:val="Normal"/>
    <w:rsid w:val="00D663E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10">
    <w:name w:val="xl210"/>
    <w:basedOn w:val="Normal"/>
    <w:rsid w:val="00D663E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11">
    <w:name w:val="xl211"/>
    <w:basedOn w:val="Normal"/>
    <w:rsid w:val="00D663E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12">
    <w:name w:val="xl212"/>
    <w:basedOn w:val="Normal"/>
    <w:rsid w:val="00D663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ES" w:eastAsia="es-ES"/>
    </w:rPr>
  </w:style>
  <w:style w:type="paragraph" w:customStyle="1" w:styleId="xl213">
    <w:name w:val="xl213"/>
    <w:basedOn w:val="Normal"/>
    <w:rsid w:val="00D663EC"/>
    <w:pPr>
      <w:pBdr>
        <w:top w:val="single" w:sz="4" w:space="0" w:color="auto"/>
        <w:left w:val="single" w:sz="4" w:space="0" w:color="auto"/>
        <w:right w:val="single" w:sz="8" w:space="0" w:color="auto"/>
      </w:pBdr>
      <w:shd w:val="clear" w:color="000000" w:fill="FFFF99"/>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214">
    <w:name w:val="xl214"/>
    <w:basedOn w:val="Normal"/>
    <w:rsid w:val="00D663E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15">
    <w:name w:val="xl215"/>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16">
    <w:name w:val="xl216"/>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17">
    <w:name w:val="xl217"/>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18">
    <w:name w:val="xl218"/>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19">
    <w:name w:val="xl219"/>
    <w:basedOn w:val="Normal"/>
    <w:rsid w:val="00D663EC"/>
    <w:pPr>
      <w:pBdr>
        <w:top w:val="single" w:sz="8" w:space="0" w:color="auto"/>
        <w:left w:val="single" w:sz="8" w:space="0" w:color="auto"/>
        <w:bottom w:val="single" w:sz="4" w:space="0" w:color="auto"/>
        <w:right w:val="single" w:sz="4"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220">
    <w:name w:val="xl220"/>
    <w:basedOn w:val="Normal"/>
    <w:rsid w:val="00D663E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21">
    <w:name w:val="xl221"/>
    <w:basedOn w:val="Normal"/>
    <w:rsid w:val="00D663E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22">
    <w:name w:val="xl222"/>
    <w:basedOn w:val="Normal"/>
    <w:rsid w:val="00D663EC"/>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23">
    <w:name w:val="xl223"/>
    <w:basedOn w:val="Normal"/>
    <w:rsid w:val="00D663E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24">
    <w:name w:val="xl224"/>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ES" w:eastAsia="es-ES"/>
    </w:rPr>
  </w:style>
  <w:style w:type="paragraph" w:customStyle="1" w:styleId="xl225">
    <w:name w:val="xl225"/>
    <w:basedOn w:val="Normal"/>
    <w:rsid w:val="00D663EC"/>
    <w:pPr>
      <w:pBdr>
        <w:top w:val="single" w:sz="4" w:space="0" w:color="auto"/>
        <w:left w:val="single" w:sz="4" w:space="0" w:color="auto"/>
        <w:bottom w:val="single" w:sz="8" w:space="0" w:color="auto"/>
        <w:right w:val="single" w:sz="8" w:space="0" w:color="auto"/>
      </w:pBdr>
      <w:shd w:val="clear" w:color="000000" w:fill="FFFF99"/>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226">
    <w:name w:val="xl226"/>
    <w:basedOn w:val="Normal"/>
    <w:rsid w:val="00D663EC"/>
    <w:pPr>
      <w:pBdr>
        <w:top w:val="single" w:sz="8" w:space="0" w:color="auto"/>
        <w:left w:val="single" w:sz="8" w:space="0" w:color="auto"/>
        <w:bottom w:val="single" w:sz="4" w:space="0" w:color="auto"/>
        <w:right w:val="single" w:sz="4"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227">
    <w:name w:val="xl227"/>
    <w:basedOn w:val="Normal"/>
    <w:rsid w:val="00D663EC"/>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228">
    <w:name w:val="xl228"/>
    <w:basedOn w:val="Normal"/>
    <w:rsid w:val="00D663EC"/>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29">
    <w:name w:val="xl229"/>
    <w:basedOn w:val="Normal"/>
    <w:rsid w:val="00D663EC"/>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230">
    <w:name w:val="xl230"/>
    <w:basedOn w:val="Normal"/>
    <w:rsid w:val="00D663EC"/>
    <w:pPr>
      <w:pBdr>
        <w:top w:val="single" w:sz="8" w:space="0" w:color="auto"/>
        <w:left w:val="single" w:sz="4" w:space="0" w:color="auto"/>
        <w:bottom w:val="single" w:sz="4" w:space="0" w:color="auto"/>
        <w:right w:val="single" w:sz="8"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231">
    <w:name w:val="xl231"/>
    <w:basedOn w:val="Normal"/>
    <w:rsid w:val="00D663E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32">
    <w:name w:val="xl232"/>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33">
    <w:name w:val="xl233"/>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34">
    <w:name w:val="xl234"/>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35">
    <w:name w:val="xl235"/>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36">
    <w:name w:val="xl236"/>
    <w:basedOn w:val="Normal"/>
    <w:rsid w:val="00D663EC"/>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237">
    <w:name w:val="xl237"/>
    <w:basedOn w:val="Normal"/>
    <w:rsid w:val="00D663EC"/>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238">
    <w:name w:val="xl238"/>
    <w:basedOn w:val="Normal"/>
    <w:rsid w:val="00D663EC"/>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1F4E78"/>
      <w:sz w:val="20"/>
      <w:szCs w:val="20"/>
      <w:lang w:val="es-ES" w:eastAsia="es-ES"/>
    </w:rPr>
  </w:style>
  <w:style w:type="paragraph" w:customStyle="1" w:styleId="xl239">
    <w:name w:val="xl239"/>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1F4E78"/>
      <w:sz w:val="20"/>
      <w:szCs w:val="20"/>
      <w:lang w:val="es-ES" w:eastAsia="es-ES"/>
    </w:rPr>
  </w:style>
  <w:style w:type="paragraph" w:customStyle="1" w:styleId="xl240">
    <w:name w:val="xl240"/>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1F4E78"/>
      <w:sz w:val="20"/>
      <w:szCs w:val="20"/>
      <w:lang w:val="es-ES" w:eastAsia="es-ES"/>
    </w:rPr>
  </w:style>
  <w:style w:type="paragraph" w:customStyle="1" w:styleId="xl241">
    <w:name w:val="xl241"/>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1F4E78"/>
      <w:sz w:val="20"/>
      <w:szCs w:val="20"/>
      <w:lang w:val="es-ES" w:eastAsia="es-ES"/>
    </w:rPr>
  </w:style>
  <w:style w:type="paragraph" w:customStyle="1" w:styleId="xl242">
    <w:name w:val="xl242"/>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1F4E78"/>
      <w:sz w:val="20"/>
      <w:szCs w:val="20"/>
      <w:lang w:val="es-ES" w:eastAsia="es-ES"/>
    </w:rPr>
  </w:style>
  <w:style w:type="paragraph" w:customStyle="1" w:styleId="xl243">
    <w:name w:val="xl243"/>
    <w:basedOn w:val="Normal"/>
    <w:rsid w:val="00D66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1F4E78"/>
      <w:sz w:val="20"/>
      <w:szCs w:val="20"/>
      <w:lang w:val="es-ES" w:eastAsia="es-ES"/>
    </w:rPr>
  </w:style>
  <w:style w:type="paragraph" w:customStyle="1" w:styleId="xl244">
    <w:name w:val="xl244"/>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45">
    <w:name w:val="xl245"/>
    <w:basedOn w:val="Normal"/>
    <w:rsid w:val="00D663EC"/>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6">
    <w:name w:val="xl246"/>
    <w:basedOn w:val="Normal"/>
    <w:rsid w:val="00D663EC"/>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7">
    <w:name w:val="xl247"/>
    <w:basedOn w:val="Normal"/>
    <w:rsid w:val="00D663EC"/>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8">
    <w:name w:val="xl248"/>
    <w:basedOn w:val="Normal"/>
    <w:rsid w:val="00D663EC"/>
    <w:pPr>
      <w:pBdr>
        <w:top w:val="single" w:sz="8" w:space="0" w:color="auto"/>
        <w:left w:val="single" w:sz="4" w:space="0" w:color="auto"/>
        <w:bottom w:val="single" w:sz="4" w:space="0" w:color="auto"/>
        <w:right w:val="single" w:sz="8"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9">
    <w:name w:val="xl249"/>
    <w:basedOn w:val="Normal"/>
    <w:rsid w:val="00D663EC"/>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50">
    <w:name w:val="xl250"/>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51">
    <w:name w:val="xl251"/>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52">
    <w:name w:val="xl252"/>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53">
    <w:name w:val="xl253"/>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ES" w:eastAsia="es-ES"/>
    </w:rPr>
  </w:style>
  <w:style w:type="paragraph" w:customStyle="1" w:styleId="xl254">
    <w:name w:val="xl254"/>
    <w:basedOn w:val="Normal"/>
    <w:rsid w:val="00D66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ES" w:eastAsia="es-ES"/>
    </w:rPr>
  </w:style>
  <w:style w:type="paragraph" w:customStyle="1" w:styleId="xl255">
    <w:name w:val="xl255"/>
    <w:basedOn w:val="Normal"/>
    <w:rsid w:val="00D663E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56">
    <w:name w:val="xl256"/>
    <w:basedOn w:val="Normal"/>
    <w:rsid w:val="00D663E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57">
    <w:name w:val="xl257"/>
    <w:basedOn w:val="Normal"/>
    <w:rsid w:val="00D663E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58">
    <w:name w:val="xl258"/>
    <w:basedOn w:val="Normal"/>
    <w:rsid w:val="00D663E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59">
    <w:name w:val="xl259"/>
    <w:basedOn w:val="Normal"/>
    <w:rsid w:val="00D663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ES" w:eastAsia="es-ES"/>
    </w:rPr>
  </w:style>
  <w:style w:type="paragraph" w:customStyle="1" w:styleId="xl260">
    <w:name w:val="xl260"/>
    <w:basedOn w:val="Normal"/>
    <w:rsid w:val="00D663EC"/>
    <w:pPr>
      <w:pBdr>
        <w:top w:val="single" w:sz="4" w:space="0" w:color="auto"/>
        <w:left w:val="single" w:sz="4" w:space="0" w:color="auto"/>
        <w:right w:val="single" w:sz="8" w:space="0" w:color="auto"/>
      </w:pBdr>
      <w:shd w:val="clear" w:color="000000" w:fill="FFFF99"/>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261">
    <w:name w:val="xl261"/>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62">
    <w:name w:val="xl262"/>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63">
    <w:name w:val="xl263"/>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64">
    <w:name w:val="xl264"/>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65">
    <w:name w:val="xl265"/>
    <w:basedOn w:val="Normal"/>
    <w:rsid w:val="00D663E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66">
    <w:name w:val="xl266"/>
    <w:basedOn w:val="Normal"/>
    <w:rsid w:val="00D663E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67">
    <w:name w:val="xl267"/>
    <w:basedOn w:val="Normal"/>
    <w:rsid w:val="00D663EC"/>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68">
    <w:name w:val="xl268"/>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ES" w:eastAsia="es-ES"/>
    </w:rPr>
  </w:style>
  <w:style w:type="paragraph" w:customStyle="1" w:styleId="xl269">
    <w:name w:val="xl269"/>
    <w:basedOn w:val="Normal"/>
    <w:rsid w:val="00D663EC"/>
    <w:pPr>
      <w:pBdr>
        <w:top w:val="single" w:sz="4" w:space="0" w:color="auto"/>
        <w:left w:val="single" w:sz="4" w:space="0" w:color="auto"/>
        <w:bottom w:val="single" w:sz="8" w:space="0" w:color="auto"/>
        <w:right w:val="single" w:sz="8" w:space="0" w:color="auto"/>
      </w:pBdr>
      <w:shd w:val="clear" w:color="000000" w:fill="FFFF99"/>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270">
    <w:name w:val="xl270"/>
    <w:basedOn w:val="Normal"/>
    <w:rsid w:val="00D663EC"/>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271">
    <w:name w:val="xl271"/>
    <w:basedOn w:val="Normal"/>
    <w:rsid w:val="00D663EC"/>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72">
    <w:name w:val="xl272"/>
    <w:basedOn w:val="Normal"/>
    <w:rsid w:val="00D663EC"/>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273">
    <w:name w:val="xl273"/>
    <w:basedOn w:val="Normal"/>
    <w:rsid w:val="00D663EC"/>
    <w:pPr>
      <w:pBdr>
        <w:top w:val="single" w:sz="8" w:space="0" w:color="auto"/>
        <w:left w:val="single" w:sz="4" w:space="0" w:color="auto"/>
        <w:bottom w:val="single" w:sz="4" w:space="0" w:color="auto"/>
        <w:right w:val="single" w:sz="8"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274">
    <w:name w:val="xl274"/>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75">
    <w:name w:val="xl275"/>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76">
    <w:name w:val="xl276"/>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77">
    <w:name w:val="xl277"/>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78">
    <w:name w:val="xl278"/>
    <w:basedOn w:val="Normal"/>
    <w:rsid w:val="00D663EC"/>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F75B5"/>
      <w:sz w:val="20"/>
      <w:szCs w:val="20"/>
      <w:lang w:val="es-ES" w:eastAsia="es-ES"/>
    </w:rPr>
  </w:style>
  <w:style w:type="paragraph" w:customStyle="1" w:styleId="xl279">
    <w:name w:val="xl279"/>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F75B5"/>
      <w:sz w:val="20"/>
      <w:szCs w:val="20"/>
      <w:lang w:val="es-ES" w:eastAsia="es-ES"/>
    </w:rPr>
  </w:style>
  <w:style w:type="paragraph" w:customStyle="1" w:styleId="xl280">
    <w:name w:val="xl280"/>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F75B5"/>
      <w:sz w:val="20"/>
      <w:szCs w:val="20"/>
      <w:lang w:val="es-ES" w:eastAsia="es-ES"/>
    </w:rPr>
  </w:style>
  <w:style w:type="paragraph" w:customStyle="1" w:styleId="xl281">
    <w:name w:val="xl281"/>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F75B5"/>
      <w:sz w:val="20"/>
      <w:szCs w:val="20"/>
      <w:lang w:val="es-ES" w:eastAsia="es-ES"/>
    </w:rPr>
  </w:style>
  <w:style w:type="paragraph" w:customStyle="1" w:styleId="xl282">
    <w:name w:val="xl282"/>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F75B5"/>
      <w:sz w:val="20"/>
      <w:szCs w:val="20"/>
      <w:lang w:val="es-ES" w:eastAsia="es-ES"/>
    </w:rPr>
  </w:style>
  <w:style w:type="paragraph" w:customStyle="1" w:styleId="xl283">
    <w:name w:val="xl283"/>
    <w:basedOn w:val="Normal"/>
    <w:rsid w:val="00D66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F75B5"/>
      <w:sz w:val="20"/>
      <w:szCs w:val="20"/>
      <w:lang w:val="es-ES" w:eastAsia="es-ES"/>
    </w:rPr>
  </w:style>
  <w:style w:type="paragraph" w:customStyle="1" w:styleId="xl284">
    <w:name w:val="xl284"/>
    <w:basedOn w:val="Normal"/>
    <w:rsid w:val="00D663EC"/>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1F4E78"/>
      <w:sz w:val="20"/>
      <w:szCs w:val="20"/>
      <w:lang w:val="es-ES" w:eastAsia="es-ES"/>
    </w:rPr>
  </w:style>
  <w:style w:type="paragraph" w:customStyle="1" w:styleId="xl285">
    <w:name w:val="xl285"/>
    <w:basedOn w:val="Normal"/>
    <w:rsid w:val="00D663EC"/>
    <w:pPr>
      <w:pBdr>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86">
    <w:name w:val="xl286"/>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87">
    <w:name w:val="xl287"/>
    <w:basedOn w:val="Normal"/>
    <w:rsid w:val="00D663EC"/>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1F4E78"/>
      <w:sz w:val="20"/>
      <w:szCs w:val="20"/>
      <w:lang w:val="es-ES" w:eastAsia="es-ES"/>
    </w:rPr>
  </w:style>
  <w:style w:type="paragraph" w:customStyle="1" w:styleId="xl288">
    <w:name w:val="xl288"/>
    <w:basedOn w:val="Normal"/>
    <w:rsid w:val="00D663E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1F4E78"/>
      <w:sz w:val="20"/>
      <w:szCs w:val="20"/>
      <w:lang w:val="es-ES" w:eastAsia="es-ES"/>
    </w:rPr>
  </w:style>
  <w:style w:type="paragraph" w:customStyle="1" w:styleId="xl289">
    <w:name w:val="xl289"/>
    <w:basedOn w:val="Normal"/>
    <w:rsid w:val="00D663E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1F4E78"/>
      <w:sz w:val="20"/>
      <w:szCs w:val="20"/>
      <w:lang w:val="es-ES" w:eastAsia="es-ES"/>
    </w:rPr>
  </w:style>
  <w:style w:type="paragraph" w:customStyle="1" w:styleId="xl290">
    <w:name w:val="xl290"/>
    <w:basedOn w:val="Normal"/>
    <w:rsid w:val="00D663E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1F4E78"/>
      <w:sz w:val="20"/>
      <w:szCs w:val="20"/>
      <w:lang w:val="es-ES" w:eastAsia="es-ES"/>
    </w:rPr>
  </w:style>
  <w:style w:type="paragraph" w:customStyle="1" w:styleId="xl291">
    <w:name w:val="xl291"/>
    <w:basedOn w:val="Normal"/>
    <w:rsid w:val="00D663EC"/>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1F4E78"/>
      <w:sz w:val="20"/>
      <w:szCs w:val="20"/>
      <w:lang w:val="es-ES" w:eastAsia="es-ES"/>
    </w:rPr>
  </w:style>
  <w:style w:type="paragraph" w:customStyle="1" w:styleId="xl292">
    <w:name w:val="xl292"/>
    <w:basedOn w:val="Normal"/>
    <w:rsid w:val="00D663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1F4E78"/>
      <w:sz w:val="20"/>
      <w:szCs w:val="20"/>
      <w:lang w:val="es-ES" w:eastAsia="es-ES"/>
    </w:rPr>
  </w:style>
  <w:style w:type="paragraph" w:customStyle="1" w:styleId="xl293">
    <w:name w:val="xl293"/>
    <w:basedOn w:val="Normal"/>
    <w:rsid w:val="00D663EC"/>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94">
    <w:name w:val="xl294"/>
    <w:basedOn w:val="Normal"/>
    <w:rsid w:val="00D663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95">
    <w:name w:val="xl295"/>
    <w:basedOn w:val="Normal"/>
    <w:rsid w:val="00D663E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96">
    <w:name w:val="xl296"/>
    <w:basedOn w:val="Normal"/>
    <w:rsid w:val="00D663EC"/>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97">
    <w:name w:val="xl297"/>
    <w:basedOn w:val="Normal"/>
    <w:rsid w:val="00D663EC"/>
    <w:pPr>
      <w:pBdr>
        <w:bottom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98">
    <w:name w:val="xl298"/>
    <w:basedOn w:val="Normal"/>
    <w:rsid w:val="00D663E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99">
    <w:name w:val="xl299"/>
    <w:basedOn w:val="Normal"/>
    <w:rsid w:val="00D663EC"/>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00">
    <w:name w:val="xl300"/>
    <w:basedOn w:val="Normal"/>
    <w:rsid w:val="00D663EC"/>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01">
    <w:name w:val="xl301"/>
    <w:basedOn w:val="Normal"/>
    <w:rsid w:val="00D663E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02">
    <w:name w:val="xl302"/>
    <w:basedOn w:val="Normal"/>
    <w:rsid w:val="00D663EC"/>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03">
    <w:name w:val="xl303"/>
    <w:basedOn w:val="Normal"/>
    <w:rsid w:val="00D663EC"/>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04">
    <w:name w:val="xl304"/>
    <w:basedOn w:val="Normal"/>
    <w:rsid w:val="00D663E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305">
    <w:name w:val="xl305"/>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306">
    <w:name w:val="xl306"/>
    <w:basedOn w:val="Normal"/>
    <w:rsid w:val="00D663EC"/>
    <w:pPr>
      <w:pBdr>
        <w:top w:val="single" w:sz="8" w:space="0" w:color="auto"/>
        <w:left w:val="single" w:sz="8"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07">
    <w:name w:val="xl307"/>
    <w:basedOn w:val="Normal"/>
    <w:rsid w:val="00D663EC"/>
    <w:pPr>
      <w:pBdr>
        <w:left w:val="single" w:sz="8"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08">
    <w:name w:val="xl308"/>
    <w:basedOn w:val="Normal"/>
    <w:rsid w:val="00D663EC"/>
    <w:pPr>
      <w:pBdr>
        <w:left w:val="single" w:sz="8"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09">
    <w:name w:val="xl309"/>
    <w:basedOn w:val="Normal"/>
    <w:rsid w:val="00D663EC"/>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10">
    <w:name w:val="xl310"/>
    <w:basedOn w:val="Normal"/>
    <w:rsid w:val="00D663EC"/>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11">
    <w:name w:val="xl311"/>
    <w:basedOn w:val="Normal"/>
    <w:rsid w:val="00D663EC"/>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12">
    <w:name w:val="xl312"/>
    <w:basedOn w:val="Normal"/>
    <w:rsid w:val="00D663EC"/>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13">
    <w:name w:val="xl313"/>
    <w:basedOn w:val="Normal"/>
    <w:rsid w:val="00D663EC"/>
    <w:pP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14">
    <w:name w:val="xl314"/>
    <w:basedOn w:val="Normal"/>
    <w:rsid w:val="00D663EC"/>
    <w:pPr>
      <w:pBdr>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15">
    <w:name w:val="xl315"/>
    <w:basedOn w:val="Normal"/>
    <w:rsid w:val="00D663E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16">
    <w:name w:val="xl316"/>
    <w:basedOn w:val="Normal"/>
    <w:rsid w:val="00D663EC"/>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17">
    <w:name w:val="xl317"/>
    <w:basedOn w:val="Normal"/>
    <w:rsid w:val="00D663EC"/>
    <w:pPr>
      <w:pBdr>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18">
    <w:name w:val="xl318"/>
    <w:basedOn w:val="Normal"/>
    <w:rsid w:val="00D663EC"/>
    <w:pPr>
      <w:pBdr>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19">
    <w:name w:val="xl319"/>
    <w:basedOn w:val="Normal"/>
    <w:rsid w:val="00D663EC"/>
    <w:pPr>
      <w:pBdr>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20">
    <w:name w:val="xl320"/>
    <w:basedOn w:val="Normal"/>
    <w:rsid w:val="00D663EC"/>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21">
    <w:name w:val="xl321"/>
    <w:basedOn w:val="Normal"/>
    <w:rsid w:val="00D663EC"/>
    <w:pPr>
      <w:pBdr>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22">
    <w:name w:val="xl322"/>
    <w:basedOn w:val="Normal"/>
    <w:rsid w:val="00D663E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23">
    <w:name w:val="xl323"/>
    <w:basedOn w:val="Normal"/>
    <w:rsid w:val="00D663EC"/>
    <w:pPr>
      <w:pBdr>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24">
    <w:name w:val="xl324"/>
    <w:basedOn w:val="Normal"/>
    <w:rsid w:val="00D663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25">
    <w:name w:val="xl325"/>
    <w:basedOn w:val="Normal"/>
    <w:rsid w:val="00D663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26">
    <w:name w:val="xl326"/>
    <w:basedOn w:val="Normal"/>
    <w:rsid w:val="00D663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27">
    <w:name w:val="xl327"/>
    <w:basedOn w:val="Normal"/>
    <w:rsid w:val="00D663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28">
    <w:name w:val="xl328"/>
    <w:basedOn w:val="Normal"/>
    <w:rsid w:val="00D663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29">
    <w:name w:val="xl329"/>
    <w:basedOn w:val="Normal"/>
    <w:rsid w:val="00D663EC"/>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30">
    <w:name w:val="xl330"/>
    <w:basedOn w:val="Normal"/>
    <w:rsid w:val="00D663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31">
    <w:name w:val="xl331"/>
    <w:basedOn w:val="Normal"/>
    <w:rsid w:val="00D663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32">
    <w:name w:val="xl332"/>
    <w:basedOn w:val="Normal"/>
    <w:rsid w:val="00D663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33">
    <w:name w:val="xl333"/>
    <w:basedOn w:val="Normal"/>
    <w:rsid w:val="00D663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34">
    <w:name w:val="xl334"/>
    <w:basedOn w:val="Normal"/>
    <w:rsid w:val="00D663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35">
    <w:name w:val="xl335"/>
    <w:basedOn w:val="Normal"/>
    <w:rsid w:val="00D663EC"/>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36">
    <w:name w:val="xl336"/>
    <w:basedOn w:val="Normal"/>
    <w:rsid w:val="00D663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37">
    <w:name w:val="xl337"/>
    <w:basedOn w:val="Normal"/>
    <w:rsid w:val="00D663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38">
    <w:name w:val="xl338"/>
    <w:basedOn w:val="Normal"/>
    <w:rsid w:val="00D663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msonormal0">
    <w:name w:val="msonormal"/>
    <w:basedOn w:val="Normal"/>
    <w:uiPriority w:val="99"/>
    <w:rsid w:val="00D663E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39">
    <w:name w:val="xl339"/>
    <w:basedOn w:val="Normal"/>
    <w:rsid w:val="00D663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40">
    <w:name w:val="xl340"/>
    <w:basedOn w:val="Normal"/>
    <w:rsid w:val="00D663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41">
    <w:name w:val="xl341"/>
    <w:basedOn w:val="Normal"/>
    <w:rsid w:val="00D663EC"/>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42">
    <w:name w:val="xl342"/>
    <w:basedOn w:val="Normal"/>
    <w:rsid w:val="00D663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43">
    <w:name w:val="xl343"/>
    <w:basedOn w:val="Normal"/>
    <w:rsid w:val="00D663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44">
    <w:name w:val="xl344"/>
    <w:basedOn w:val="Normal"/>
    <w:rsid w:val="00D663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45">
    <w:name w:val="xl345"/>
    <w:basedOn w:val="Normal"/>
    <w:rsid w:val="002C2EE4"/>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6">
    <w:name w:val="xl346"/>
    <w:basedOn w:val="Normal"/>
    <w:rsid w:val="002C2EE4"/>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7">
    <w:name w:val="xl347"/>
    <w:basedOn w:val="Normal"/>
    <w:rsid w:val="002C2EE4"/>
    <w:pPr>
      <w:pBdr>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8">
    <w:name w:val="xl348"/>
    <w:basedOn w:val="Normal"/>
    <w:rsid w:val="002C2EE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49">
    <w:name w:val="xl349"/>
    <w:basedOn w:val="Normal"/>
    <w:rsid w:val="002C2EE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50">
    <w:name w:val="xl350"/>
    <w:basedOn w:val="Normal"/>
    <w:rsid w:val="002C2EE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51">
    <w:name w:val="xl351"/>
    <w:basedOn w:val="Normal"/>
    <w:rsid w:val="002C2EE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2">
    <w:name w:val="xl352"/>
    <w:basedOn w:val="Normal"/>
    <w:rsid w:val="002C2EE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3">
    <w:name w:val="xl353"/>
    <w:basedOn w:val="Normal"/>
    <w:rsid w:val="002C2EE4"/>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4">
    <w:name w:val="xl354"/>
    <w:basedOn w:val="Normal"/>
    <w:rsid w:val="002C2EE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55">
    <w:name w:val="xl355"/>
    <w:basedOn w:val="Normal"/>
    <w:rsid w:val="002C2EE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56">
    <w:name w:val="xl356"/>
    <w:basedOn w:val="Normal"/>
    <w:rsid w:val="002C2EE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57">
    <w:name w:val="xl357"/>
    <w:basedOn w:val="Normal"/>
    <w:rsid w:val="002C2EE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character" w:customStyle="1" w:styleId="Ttulo5Car">
    <w:name w:val="Título 5 Car"/>
    <w:basedOn w:val="Fuentedeprrafopredeter"/>
    <w:link w:val="Ttulo5"/>
    <w:rsid w:val="0034400A"/>
    <w:rPr>
      <w:rFonts w:asciiTheme="majorHAnsi" w:eastAsiaTheme="majorEastAsia" w:hAnsiTheme="majorHAnsi" w:cstheme="majorBidi"/>
      <w:color w:val="365F91" w:themeColor="accent1" w:themeShade="BF"/>
      <w:lang w:eastAsia="es-CO"/>
    </w:rPr>
  </w:style>
  <w:style w:type="character" w:customStyle="1" w:styleId="Ttulo6Car">
    <w:name w:val="Título 6 Car"/>
    <w:basedOn w:val="Fuentedeprrafopredeter"/>
    <w:link w:val="Ttulo6"/>
    <w:rsid w:val="0034400A"/>
    <w:rPr>
      <w:rFonts w:asciiTheme="majorHAnsi" w:eastAsiaTheme="majorEastAsia" w:hAnsiTheme="majorHAnsi" w:cstheme="majorBidi"/>
      <w:color w:val="243F60" w:themeColor="accent1" w:themeShade="7F"/>
      <w:lang w:eastAsia="es-CO"/>
    </w:rPr>
  </w:style>
  <w:style w:type="character" w:customStyle="1" w:styleId="Ttulo7Car">
    <w:name w:val="Título 7 Car"/>
    <w:basedOn w:val="Fuentedeprrafopredeter"/>
    <w:link w:val="Ttulo7"/>
    <w:uiPriority w:val="9"/>
    <w:rsid w:val="0034400A"/>
    <w:rPr>
      <w:rFonts w:eastAsiaTheme="minorEastAsia"/>
      <w:i/>
      <w:iCs/>
    </w:rPr>
  </w:style>
  <w:style w:type="character" w:customStyle="1" w:styleId="Ttulo8Car">
    <w:name w:val="Título 8 Car"/>
    <w:basedOn w:val="Fuentedeprrafopredeter"/>
    <w:link w:val="Ttulo8"/>
    <w:rsid w:val="0034400A"/>
    <w:rPr>
      <w:rFonts w:eastAsiaTheme="minorEastAsia"/>
      <w:b/>
      <w:bCs/>
    </w:rPr>
  </w:style>
  <w:style w:type="character" w:customStyle="1" w:styleId="Ttulo9Car">
    <w:name w:val="Título 9 Car"/>
    <w:basedOn w:val="Fuentedeprrafopredeter"/>
    <w:link w:val="Ttulo9"/>
    <w:semiHidden/>
    <w:rsid w:val="0034400A"/>
    <w:rPr>
      <w:rFonts w:eastAsiaTheme="minorEastAsia"/>
      <w:i/>
      <w:iCs/>
    </w:rPr>
  </w:style>
  <w:style w:type="paragraph" w:styleId="TtuloTDC">
    <w:name w:val="TOC Heading"/>
    <w:basedOn w:val="Ttulo1"/>
    <w:next w:val="Normal"/>
    <w:uiPriority w:val="39"/>
    <w:unhideWhenUsed/>
    <w:qFormat/>
    <w:rsid w:val="0034400A"/>
    <w:pPr>
      <w:spacing w:before="240" w:line="259" w:lineRule="auto"/>
      <w:outlineLvl w:val="9"/>
    </w:pPr>
    <w:rPr>
      <w:rFonts w:asciiTheme="majorHAnsi" w:eastAsiaTheme="majorEastAsia" w:hAnsiTheme="majorHAnsi" w:cstheme="majorBidi"/>
      <w:b w:val="0"/>
      <w:bCs w:val="0"/>
      <w:color w:val="365F91" w:themeColor="accent1" w:themeShade="BF"/>
      <w:sz w:val="32"/>
      <w:szCs w:val="32"/>
      <w:lang w:val="es-CO" w:eastAsia="es-CO"/>
    </w:rPr>
  </w:style>
  <w:style w:type="table" w:customStyle="1" w:styleId="Tablaconcuadrcula2">
    <w:name w:val="Tabla con cuadrícula2"/>
    <w:basedOn w:val="Tablanormal"/>
    <w:next w:val="Tablaconcuadrcula"/>
    <w:uiPriority w:val="59"/>
    <w:rsid w:val="0034400A"/>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4400A"/>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4400A"/>
    <w:rPr>
      <w:color w:val="605E5C"/>
      <w:shd w:val="clear" w:color="auto" w:fill="E1DFDD"/>
    </w:rPr>
  </w:style>
  <w:style w:type="character" w:customStyle="1" w:styleId="SinespaciadoCar">
    <w:name w:val="Sin espaciado Car"/>
    <w:link w:val="Sinespaciado"/>
    <w:rsid w:val="0034400A"/>
    <w:rPr>
      <w:rFonts w:ascii="Calibri" w:eastAsia="Calibri" w:hAnsi="Calibri" w:cs="Times New Roman"/>
    </w:rPr>
  </w:style>
  <w:style w:type="character" w:styleId="Refdenotaalpie">
    <w:name w:val="footnote reference"/>
    <w:uiPriority w:val="99"/>
    <w:semiHidden/>
    <w:unhideWhenUsed/>
    <w:rsid w:val="0034400A"/>
    <w:rPr>
      <w:vertAlign w:val="superscript"/>
    </w:rPr>
  </w:style>
  <w:style w:type="paragraph" w:styleId="Textonotapie">
    <w:name w:val="footnote text"/>
    <w:basedOn w:val="Normal"/>
    <w:link w:val="TextonotapieCar"/>
    <w:uiPriority w:val="99"/>
    <w:semiHidden/>
    <w:unhideWhenUsed/>
    <w:rsid w:val="0034400A"/>
    <w:pPr>
      <w:spacing w:after="0" w:line="240" w:lineRule="auto"/>
    </w:pPr>
    <w:rPr>
      <w:rFonts w:ascii="Calibri" w:eastAsia="Times New Roman" w:hAnsi="Calibri" w:cs="Times New Roman"/>
      <w:sz w:val="20"/>
      <w:szCs w:val="20"/>
      <w:lang w:val="x-none" w:eastAsia="x-none"/>
    </w:rPr>
  </w:style>
  <w:style w:type="character" w:customStyle="1" w:styleId="TextonotapieCar">
    <w:name w:val="Texto nota pie Car"/>
    <w:basedOn w:val="Fuentedeprrafopredeter"/>
    <w:link w:val="Textonotapie"/>
    <w:uiPriority w:val="99"/>
    <w:semiHidden/>
    <w:rsid w:val="0034400A"/>
    <w:rPr>
      <w:rFonts w:ascii="Calibri" w:eastAsia="Times New Roman" w:hAnsi="Calibri" w:cs="Times New Roman"/>
      <w:sz w:val="20"/>
      <w:szCs w:val="20"/>
      <w:lang w:val="x-none" w:eastAsia="x-none"/>
    </w:rPr>
  </w:style>
  <w:style w:type="character" w:customStyle="1" w:styleId="Mencinsinresolver2">
    <w:name w:val="Mención sin resolver2"/>
    <w:basedOn w:val="Fuentedeprrafopredeter"/>
    <w:uiPriority w:val="99"/>
    <w:semiHidden/>
    <w:unhideWhenUsed/>
    <w:rsid w:val="0034400A"/>
    <w:rPr>
      <w:color w:val="605E5C"/>
      <w:shd w:val="clear" w:color="auto" w:fill="E1DFDD"/>
    </w:rPr>
  </w:style>
  <w:style w:type="paragraph" w:customStyle="1" w:styleId="Normal1">
    <w:name w:val="Normal1"/>
    <w:rsid w:val="0034400A"/>
    <w:rPr>
      <w:rFonts w:ascii="Calibri" w:eastAsia="Calibri" w:hAnsi="Calibri" w:cs="Calibri"/>
      <w:lang w:eastAsia="es-ES"/>
    </w:rPr>
  </w:style>
  <w:style w:type="character" w:customStyle="1" w:styleId="DefaultCar">
    <w:name w:val="Default Car"/>
    <w:link w:val="Default"/>
    <w:locked/>
    <w:rsid w:val="0034400A"/>
    <w:rPr>
      <w:rFonts w:ascii="Arial" w:eastAsia="Calibri" w:hAnsi="Arial" w:cs="Arial"/>
      <w:color w:val="000000"/>
      <w:sz w:val="24"/>
      <w:szCs w:val="24"/>
      <w:lang w:eastAsia="es-CO"/>
    </w:rPr>
  </w:style>
  <w:style w:type="character" w:customStyle="1" w:styleId="span">
    <w:name w:val="span"/>
    <w:basedOn w:val="Fuentedeprrafopredeter"/>
    <w:rsid w:val="0034400A"/>
  </w:style>
  <w:style w:type="paragraph" w:customStyle="1" w:styleId="CM121">
    <w:name w:val="CM121"/>
    <w:basedOn w:val="Default"/>
    <w:next w:val="Default"/>
    <w:uiPriority w:val="99"/>
    <w:rsid w:val="0034400A"/>
    <w:rPr>
      <w:color w:val="auto"/>
      <w:lang w:eastAsia="es-ES_tradnl"/>
    </w:rPr>
  </w:style>
  <w:style w:type="character" w:customStyle="1" w:styleId="normaltextrun">
    <w:name w:val="normaltextrun"/>
    <w:basedOn w:val="Fuentedeprrafopredeter"/>
    <w:rsid w:val="0034400A"/>
  </w:style>
  <w:style w:type="paragraph" w:customStyle="1" w:styleId="paragraph">
    <w:name w:val="paragraph"/>
    <w:basedOn w:val="Normal"/>
    <w:rsid w:val="0034400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eop">
    <w:name w:val="eop"/>
    <w:basedOn w:val="Fuentedeprrafopredeter"/>
    <w:rsid w:val="0034400A"/>
  </w:style>
  <w:style w:type="character" w:customStyle="1" w:styleId="hgkelc">
    <w:name w:val="hgkelc"/>
    <w:basedOn w:val="Fuentedeprrafopredeter"/>
    <w:rsid w:val="0034400A"/>
  </w:style>
  <w:style w:type="table" w:styleId="Tabladecuadrcula5oscura-nfasis5">
    <w:name w:val="Grid Table 5 Dark Accent 5"/>
    <w:basedOn w:val="Tablanormal"/>
    <w:uiPriority w:val="50"/>
    <w:rsid w:val="0034400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character" w:customStyle="1" w:styleId="Mencinsinresolver3">
    <w:name w:val="Mención sin resolver3"/>
    <w:basedOn w:val="Fuentedeprrafopredeter"/>
    <w:uiPriority w:val="99"/>
    <w:semiHidden/>
    <w:unhideWhenUsed/>
    <w:rsid w:val="0034400A"/>
    <w:rPr>
      <w:color w:val="605E5C"/>
      <w:shd w:val="clear" w:color="auto" w:fill="E1DFDD"/>
    </w:rPr>
  </w:style>
  <w:style w:type="paragraph" w:customStyle="1" w:styleId="pf0">
    <w:name w:val="pf0"/>
    <w:basedOn w:val="Normal"/>
    <w:rsid w:val="0034400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34400A"/>
    <w:rPr>
      <w:rFonts w:ascii="Segoe UI" w:hAnsi="Segoe UI" w:cs="Segoe UI" w:hint="default"/>
      <w:b/>
      <w:bCs/>
      <w:color w:val="333333"/>
      <w:sz w:val="18"/>
      <w:szCs w:val="18"/>
    </w:rPr>
  </w:style>
  <w:style w:type="character" w:customStyle="1" w:styleId="cf11">
    <w:name w:val="cf11"/>
    <w:basedOn w:val="Fuentedeprrafopredeter"/>
    <w:rsid w:val="0034400A"/>
    <w:rPr>
      <w:rFonts w:ascii="Segoe UI" w:hAnsi="Segoe UI" w:cs="Segoe UI" w:hint="default"/>
      <w:color w:val="333333"/>
      <w:sz w:val="18"/>
      <w:szCs w:val="18"/>
    </w:rPr>
  </w:style>
  <w:style w:type="paragraph" w:customStyle="1" w:styleId="xl101">
    <w:name w:val="xl101"/>
    <w:basedOn w:val="Normal"/>
    <w:rsid w:val="0034400A"/>
    <w:pPr>
      <w:pBdr>
        <w:top w:val="single" w:sz="8" w:space="0" w:color="auto"/>
        <w:left w:val="single" w:sz="4" w:space="0" w:color="auto"/>
        <w:bottom w:val="single" w:sz="8" w:space="0" w:color="auto"/>
        <w:right w:val="single" w:sz="8" w:space="0" w:color="auto"/>
      </w:pBdr>
      <w:shd w:val="clear" w:color="000000" w:fill="E7E6E6"/>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02">
    <w:name w:val="xl102"/>
    <w:basedOn w:val="Normal"/>
    <w:rsid w:val="0034400A"/>
    <w:pPr>
      <w:shd w:val="clear" w:color="000000" w:fill="E7E6E6"/>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3">
    <w:name w:val="xl103"/>
    <w:basedOn w:val="Normal"/>
    <w:rsid w:val="0034400A"/>
    <w:pP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04">
    <w:name w:val="xl104"/>
    <w:basedOn w:val="Normal"/>
    <w:rsid w:val="0034400A"/>
    <w:pPr>
      <w:pBdr>
        <w:top w:val="single" w:sz="8" w:space="0" w:color="auto"/>
        <w:left w:val="single" w:sz="8"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5">
    <w:name w:val="xl105"/>
    <w:basedOn w:val="Normal"/>
    <w:rsid w:val="0034400A"/>
    <w:pPr>
      <w:pBdr>
        <w:top w:val="single" w:sz="8" w:space="0" w:color="auto"/>
        <w:left w:val="single" w:sz="4" w:space="0" w:color="auto"/>
        <w:right w:val="single" w:sz="4"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06">
    <w:name w:val="xl106"/>
    <w:basedOn w:val="Normal"/>
    <w:rsid w:val="0034400A"/>
    <w:pPr>
      <w:pBdr>
        <w:top w:val="single" w:sz="8" w:space="0" w:color="auto"/>
        <w:left w:val="single" w:sz="4" w:space="0" w:color="auto"/>
        <w:right w:val="single" w:sz="4"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07">
    <w:name w:val="xl107"/>
    <w:basedOn w:val="Normal"/>
    <w:rsid w:val="0034400A"/>
    <w:pPr>
      <w:pBdr>
        <w:top w:val="single" w:sz="8" w:space="0" w:color="auto"/>
        <w:left w:val="single" w:sz="4" w:space="0" w:color="auto"/>
        <w:right w:val="single" w:sz="8" w:space="0" w:color="auto"/>
      </w:pBdr>
      <w:shd w:val="clear" w:color="000000" w:fill="99CC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08">
    <w:name w:val="xl108"/>
    <w:basedOn w:val="Normal"/>
    <w:rsid w:val="0034400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09">
    <w:name w:val="xl109"/>
    <w:basedOn w:val="Normal"/>
    <w:rsid w:val="0034400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10">
    <w:name w:val="xl110"/>
    <w:basedOn w:val="Normal"/>
    <w:rsid w:val="0034400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11">
    <w:name w:val="xl111"/>
    <w:basedOn w:val="Normal"/>
    <w:rsid w:val="0034400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12">
    <w:name w:val="xl112"/>
    <w:basedOn w:val="Normal"/>
    <w:rsid w:val="0034400A"/>
    <w:pPr>
      <w:pBdr>
        <w:left w:val="single" w:sz="8" w:space="0" w:color="auto"/>
        <w:bottom w:val="single" w:sz="8"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3">
    <w:name w:val="xl113"/>
    <w:basedOn w:val="Normal"/>
    <w:rsid w:val="0034400A"/>
    <w:pPr>
      <w:pBdr>
        <w:left w:val="single" w:sz="4" w:space="0" w:color="auto"/>
        <w:bottom w:val="single" w:sz="8" w:space="0" w:color="auto"/>
        <w:right w:val="single" w:sz="4"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14">
    <w:name w:val="xl114"/>
    <w:basedOn w:val="Normal"/>
    <w:rsid w:val="0034400A"/>
    <w:pPr>
      <w:pBdr>
        <w:left w:val="single" w:sz="4" w:space="0" w:color="auto"/>
        <w:bottom w:val="single" w:sz="8" w:space="0" w:color="auto"/>
        <w:right w:val="single" w:sz="4"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15">
    <w:name w:val="xl115"/>
    <w:basedOn w:val="Normal"/>
    <w:rsid w:val="0034400A"/>
    <w:pPr>
      <w:pBdr>
        <w:left w:val="single" w:sz="4" w:space="0" w:color="auto"/>
        <w:bottom w:val="single" w:sz="8" w:space="0" w:color="auto"/>
        <w:right w:val="single" w:sz="8" w:space="0" w:color="auto"/>
      </w:pBdr>
      <w:shd w:val="clear" w:color="000000" w:fill="99CC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16">
    <w:name w:val="xl116"/>
    <w:basedOn w:val="Normal"/>
    <w:rsid w:val="0034400A"/>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17">
    <w:name w:val="xl117"/>
    <w:basedOn w:val="Normal"/>
    <w:rsid w:val="0034400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18">
    <w:name w:val="xl118"/>
    <w:basedOn w:val="Normal"/>
    <w:rsid w:val="0034400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19">
    <w:name w:val="xl119"/>
    <w:basedOn w:val="Normal"/>
    <w:rsid w:val="0034400A"/>
    <w:pPr>
      <w:pBdr>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0">
    <w:name w:val="xl120"/>
    <w:basedOn w:val="Normal"/>
    <w:rsid w:val="0034400A"/>
    <w:pPr>
      <w:pBdr>
        <w:top w:val="single" w:sz="4" w:space="0" w:color="auto"/>
        <w:left w:val="single" w:sz="8" w:space="0" w:color="auto"/>
        <w:bottom w:val="single" w:sz="4" w:space="0" w:color="auto"/>
        <w:right w:val="single" w:sz="4" w:space="0" w:color="auto"/>
      </w:pBdr>
      <w:shd w:val="clear" w:color="000000" w:fill="305496"/>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121">
    <w:name w:val="xl121"/>
    <w:basedOn w:val="Normal"/>
    <w:rsid w:val="0034400A"/>
    <w:pPr>
      <w:pBdr>
        <w:top w:val="single" w:sz="4" w:space="0" w:color="auto"/>
        <w:left w:val="single" w:sz="4" w:space="0" w:color="auto"/>
        <w:bottom w:val="single" w:sz="4" w:space="0" w:color="auto"/>
        <w:right w:val="single" w:sz="4" w:space="0" w:color="auto"/>
      </w:pBdr>
      <w:shd w:val="clear" w:color="000000" w:fill="305496"/>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122">
    <w:name w:val="xl122"/>
    <w:basedOn w:val="Normal"/>
    <w:rsid w:val="0034400A"/>
    <w:pPr>
      <w:pBdr>
        <w:top w:val="single" w:sz="4" w:space="0" w:color="auto"/>
        <w:left w:val="single" w:sz="4" w:space="0" w:color="auto"/>
        <w:bottom w:val="single" w:sz="4" w:space="0" w:color="auto"/>
        <w:right w:val="single" w:sz="8" w:space="0" w:color="auto"/>
      </w:pBdr>
      <w:shd w:val="clear" w:color="000000" w:fill="305496"/>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123">
    <w:name w:val="xl123"/>
    <w:basedOn w:val="Normal"/>
    <w:rsid w:val="0034400A"/>
    <w:pPr>
      <w:pBdr>
        <w:top w:val="single" w:sz="4" w:space="0" w:color="auto"/>
        <w:left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24">
    <w:name w:val="xl124"/>
    <w:basedOn w:val="Normal"/>
    <w:rsid w:val="0034400A"/>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25">
    <w:name w:val="xl125"/>
    <w:basedOn w:val="Normal"/>
    <w:rsid w:val="0034400A"/>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6">
    <w:name w:val="xl126"/>
    <w:basedOn w:val="Normal"/>
    <w:rsid w:val="0034400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7">
    <w:name w:val="xl127"/>
    <w:basedOn w:val="Normal"/>
    <w:rsid w:val="0034400A"/>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8">
    <w:name w:val="xl128"/>
    <w:basedOn w:val="Normal"/>
    <w:rsid w:val="0034400A"/>
    <w:pPr>
      <w:pBdr>
        <w:top w:val="single" w:sz="8" w:space="0" w:color="auto"/>
        <w:left w:val="single" w:sz="8" w:space="0" w:color="auto"/>
        <w:bottom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9">
    <w:name w:val="xl129"/>
    <w:basedOn w:val="Normal"/>
    <w:rsid w:val="0034400A"/>
    <w:pPr>
      <w:pBdr>
        <w:top w:val="single" w:sz="8" w:space="0" w:color="auto"/>
        <w:bottom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0">
    <w:name w:val="xl130"/>
    <w:basedOn w:val="Normal"/>
    <w:rsid w:val="0034400A"/>
    <w:pPr>
      <w:pBdr>
        <w:top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1">
    <w:name w:val="xl131"/>
    <w:basedOn w:val="Normal"/>
    <w:rsid w:val="0034400A"/>
    <w:pPr>
      <w:pBdr>
        <w:top w:val="single" w:sz="8" w:space="0" w:color="auto"/>
        <w:left w:val="single" w:sz="8" w:space="0" w:color="auto"/>
        <w:bottom w:val="single" w:sz="8" w:space="0" w:color="auto"/>
      </w:pBdr>
      <w:shd w:val="clear" w:color="000000" w:fill="222B35"/>
      <w:spacing w:before="100" w:beforeAutospacing="1" w:after="100" w:afterAutospacing="1" w:line="240" w:lineRule="auto"/>
      <w:jc w:val="center"/>
      <w:textAlignment w:val="center"/>
    </w:pPr>
    <w:rPr>
      <w:rFonts w:ascii="Arial" w:eastAsia="Times New Roman" w:hAnsi="Arial" w:cs="Arial"/>
      <w:b/>
      <w:bCs/>
      <w:color w:val="FFFFFF"/>
      <w:sz w:val="32"/>
      <w:szCs w:val="32"/>
      <w:lang w:eastAsia="es-CO"/>
    </w:rPr>
  </w:style>
  <w:style w:type="paragraph" w:customStyle="1" w:styleId="xl132">
    <w:name w:val="xl132"/>
    <w:basedOn w:val="Normal"/>
    <w:rsid w:val="0034400A"/>
    <w:pPr>
      <w:pBdr>
        <w:top w:val="single" w:sz="8" w:space="0" w:color="auto"/>
        <w:bottom w:val="single" w:sz="8" w:space="0" w:color="auto"/>
      </w:pBdr>
      <w:shd w:val="clear" w:color="000000" w:fill="222B35"/>
      <w:spacing w:before="100" w:beforeAutospacing="1" w:after="100" w:afterAutospacing="1" w:line="240" w:lineRule="auto"/>
      <w:jc w:val="center"/>
      <w:textAlignment w:val="center"/>
    </w:pPr>
    <w:rPr>
      <w:rFonts w:ascii="Arial" w:eastAsia="Times New Roman" w:hAnsi="Arial" w:cs="Arial"/>
      <w:b/>
      <w:bCs/>
      <w:color w:val="FFFFFF"/>
      <w:sz w:val="32"/>
      <w:szCs w:val="32"/>
      <w:lang w:eastAsia="es-CO"/>
    </w:rPr>
  </w:style>
  <w:style w:type="paragraph" w:customStyle="1" w:styleId="xl133">
    <w:name w:val="xl133"/>
    <w:basedOn w:val="Normal"/>
    <w:rsid w:val="0034400A"/>
    <w:pPr>
      <w:pBdr>
        <w:top w:val="single" w:sz="8" w:space="0" w:color="auto"/>
        <w:bottom w:val="single" w:sz="8" w:space="0" w:color="auto"/>
        <w:right w:val="single" w:sz="8" w:space="0" w:color="auto"/>
      </w:pBdr>
      <w:shd w:val="clear" w:color="000000" w:fill="222B35"/>
      <w:spacing w:before="100" w:beforeAutospacing="1" w:after="100" w:afterAutospacing="1" w:line="240" w:lineRule="auto"/>
      <w:jc w:val="center"/>
      <w:textAlignment w:val="center"/>
    </w:pPr>
    <w:rPr>
      <w:rFonts w:ascii="Arial" w:eastAsia="Times New Roman" w:hAnsi="Arial" w:cs="Arial"/>
      <w:b/>
      <w:bCs/>
      <w:color w:val="FFFFFF"/>
      <w:sz w:val="32"/>
      <w:szCs w:val="32"/>
      <w:lang w:eastAsia="es-CO"/>
    </w:rPr>
  </w:style>
  <w:style w:type="paragraph" w:customStyle="1" w:styleId="xl134">
    <w:name w:val="xl134"/>
    <w:basedOn w:val="Normal"/>
    <w:rsid w:val="0034400A"/>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5">
    <w:name w:val="xl135"/>
    <w:basedOn w:val="Normal"/>
    <w:rsid w:val="0034400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6">
    <w:name w:val="xl136"/>
    <w:basedOn w:val="Normal"/>
    <w:rsid w:val="0034400A"/>
    <w:pPr>
      <w:pBdr>
        <w:top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7">
    <w:name w:val="xl137"/>
    <w:basedOn w:val="Normal"/>
    <w:rsid w:val="0034400A"/>
    <w:pPr>
      <w:pBdr>
        <w:top w:val="single" w:sz="4" w:space="0" w:color="auto"/>
        <w:left w:val="single" w:sz="8" w:space="0" w:color="auto"/>
        <w:bottom w:val="single" w:sz="4" w:space="0" w:color="auto"/>
        <w:right w:val="single" w:sz="4" w:space="0" w:color="auto"/>
      </w:pBdr>
      <w:shd w:val="clear" w:color="000000" w:fill="305496"/>
      <w:spacing w:before="100" w:beforeAutospacing="1" w:after="100" w:afterAutospacing="1" w:line="240" w:lineRule="auto"/>
      <w:jc w:val="center"/>
      <w:textAlignment w:val="center"/>
    </w:pPr>
    <w:rPr>
      <w:rFonts w:ascii="Arial" w:eastAsia="Times New Roman" w:hAnsi="Arial" w:cs="Arial"/>
      <w:b/>
      <w:bCs/>
      <w:color w:val="FFFFFF"/>
      <w:sz w:val="28"/>
      <w:szCs w:val="28"/>
      <w:lang w:eastAsia="es-CO"/>
    </w:rPr>
  </w:style>
  <w:style w:type="paragraph" w:customStyle="1" w:styleId="xl138">
    <w:name w:val="xl138"/>
    <w:basedOn w:val="Normal"/>
    <w:rsid w:val="0034400A"/>
    <w:pPr>
      <w:pBdr>
        <w:top w:val="single" w:sz="4" w:space="0" w:color="auto"/>
        <w:left w:val="single" w:sz="4" w:space="0" w:color="auto"/>
        <w:bottom w:val="single" w:sz="4" w:space="0" w:color="auto"/>
        <w:right w:val="single" w:sz="4" w:space="0" w:color="auto"/>
      </w:pBdr>
      <w:shd w:val="clear" w:color="000000" w:fill="305496"/>
      <w:spacing w:before="100" w:beforeAutospacing="1" w:after="100" w:afterAutospacing="1" w:line="240" w:lineRule="auto"/>
      <w:jc w:val="center"/>
      <w:textAlignment w:val="center"/>
    </w:pPr>
    <w:rPr>
      <w:rFonts w:ascii="Arial" w:eastAsia="Times New Roman" w:hAnsi="Arial" w:cs="Arial"/>
      <w:b/>
      <w:bCs/>
      <w:color w:val="FFFFFF"/>
      <w:sz w:val="28"/>
      <w:szCs w:val="28"/>
      <w:lang w:eastAsia="es-CO"/>
    </w:rPr>
  </w:style>
  <w:style w:type="paragraph" w:customStyle="1" w:styleId="xl139">
    <w:name w:val="xl139"/>
    <w:basedOn w:val="Normal"/>
    <w:rsid w:val="0034400A"/>
    <w:pPr>
      <w:pBdr>
        <w:top w:val="single" w:sz="4" w:space="0" w:color="auto"/>
        <w:left w:val="single" w:sz="4" w:space="0" w:color="auto"/>
        <w:bottom w:val="single" w:sz="4" w:space="0" w:color="auto"/>
        <w:right w:val="single" w:sz="8" w:space="0" w:color="auto"/>
      </w:pBdr>
      <w:shd w:val="clear" w:color="000000" w:fill="305496"/>
      <w:spacing w:before="100" w:beforeAutospacing="1" w:after="100" w:afterAutospacing="1" w:line="240" w:lineRule="auto"/>
      <w:jc w:val="center"/>
      <w:textAlignment w:val="center"/>
    </w:pPr>
    <w:rPr>
      <w:rFonts w:ascii="Arial" w:eastAsia="Times New Roman" w:hAnsi="Arial" w:cs="Arial"/>
      <w:b/>
      <w:bCs/>
      <w:color w:val="FFFFFF"/>
      <w:sz w:val="28"/>
      <w:szCs w:val="28"/>
      <w:lang w:eastAsia="es-CO"/>
    </w:rPr>
  </w:style>
  <w:style w:type="paragraph" w:customStyle="1" w:styleId="xl140">
    <w:name w:val="xl140"/>
    <w:basedOn w:val="Normal"/>
    <w:rsid w:val="0034400A"/>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1">
    <w:name w:val="xl141"/>
    <w:basedOn w:val="Normal"/>
    <w:rsid w:val="003440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2">
    <w:name w:val="xl142"/>
    <w:basedOn w:val="Normal"/>
    <w:rsid w:val="0034400A"/>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3">
    <w:name w:val="xl143"/>
    <w:basedOn w:val="Normal"/>
    <w:rsid w:val="0034400A"/>
    <w:pPr>
      <w:pBdr>
        <w:top w:val="single" w:sz="8" w:space="0" w:color="auto"/>
        <w:left w:val="single" w:sz="8" w:space="0" w:color="auto"/>
        <w:bottom w:val="single" w:sz="8" w:space="0" w:color="auto"/>
      </w:pBdr>
      <w:shd w:val="clear" w:color="000000" w:fill="92D05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
    <w:name w:val="xl144"/>
    <w:basedOn w:val="Normal"/>
    <w:rsid w:val="0034400A"/>
    <w:pPr>
      <w:pBdr>
        <w:top w:val="single" w:sz="8" w:space="0" w:color="auto"/>
        <w:bottom w:val="single" w:sz="8" w:space="0" w:color="auto"/>
      </w:pBdr>
      <w:shd w:val="clear" w:color="000000" w:fill="92D05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5">
    <w:name w:val="xl145"/>
    <w:basedOn w:val="Normal"/>
    <w:rsid w:val="0034400A"/>
    <w:pPr>
      <w:pBdr>
        <w:top w:val="single" w:sz="8"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6">
    <w:name w:val="xl146"/>
    <w:basedOn w:val="Normal"/>
    <w:rsid w:val="003440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7">
    <w:name w:val="xl147"/>
    <w:basedOn w:val="Normal"/>
    <w:rsid w:val="0034400A"/>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148">
    <w:name w:val="xl148"/>
    <w:basedOn w:val="Normal"/>
    <w:rsid w:val="0034400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149">
    <w:name w:val="xl149"/>
    <w:basedOn w:val="Normal"/>
    <w:rsid w:val="0034400A"/>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150">
    <w:name w:val="xl150"/>
    <w:basedOn w:val="Normal"/>
    <w:rsid w:val="0034400A"/>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1">
    <w:name w:val="xl151"/>
    <w:basedOn w:val="Normal"/>
    <w:rsid w:val="0034400A"/>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2">
    <w:name w:val="xl152"/>
    <w:basedOn w:val="Normal"/>
    <w:rsid w:val="0034400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3">
    <w:name w:val="xl153"/>
    <w:basedOn w:val="Normal"/>
    <w:rsid w:val="0034400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Pa1">
    <w:name w:val="Pa1"/>
    <w:basedOn w:val="Default"/>
    <w:next w:val="Default"/>
    <w:uiPriority w:val="99"/>
    <w:rsid w:val="0034400A"/>
    <w:pPr>
      <w:spacing w:line="241" w:lineRule="atLeast"/>
    </w:pPr>
    <w:rPr>
      <w:rFonts w:ascii="Ciutadella SemiBold" w:eastAsiaTheme="minorEastAsia" w:hAnsi="Ciutadella SemiBold" w:cstheme="minorBidi"/>
      <w:color w:val="auto"/>
      <w:lang w:eastAsia="en-US"/>
    </w:rPr>
  </w:style>
  <w:style w:type="character" w:customStyle="1" w:styleId="A6">
    <w:name w:val="A6"/>
    <w:uiPriority w:val="99"/>
    <w:rsid w:val="0034400A"/>
    <w:rPr>
      <w:rFonts w:cs="Ciutadella SemiBold"/>
      <w:b/>
      <w:bCs/>
      <w:color w:val="000000"/>
      <w:sz w:val="18"/>
      <w:szCs w:val="18"/>
    </w:rPr>
  </w:style>
  <w:style w:type="character" w:customStyle="1" w:styleId="A0">
    <w:name w:val="A0"/>
    <w:uiPriority w:val="99"/>
    <w:rsid w:val="0034400A"/>
    <w:rPr>
      <w:rFonts w:ascii="Ciutadella Regular" w:hAnsi="Ciutadella Regular" w:cs="Ciutadella Regular"/>
      <w:color w:val="000000"/>
      <w:sz w:val="16"/>
      <w:szCs w:val="16"/>
    </w:rPr>
  </w:style>
  <w:style w:type="paragraph" w:customStyle="1" w:styleId="BodyText23">
    <w:name w:val="Body Text 23"/>
    <w:basedOn w:val="Normal"/>
    <w:uiPriority w:val="99"/>
    <w:rsid w:val="0034400A"/>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Times New Roman" w:eastAsia="Times New Roman" w:hAnsi="Times New Roman" w:cs="Times New Roman"/>
      <w:spacing w:val="2"/>
      <w:position w:val="2"/>
      <w:sz w:val="24"/>
      <w:szCs w:val="20"/>
    </w:rPr>
  </w:style>
  <w:style w:type="paragraph" w:styleId="Descripcin">
    <w:name w:val="caption"/>
    <w:basedOn w:val="Normal"/>
    <w:next w:val="Normal"/>
    <w:unhideWhenUsed/>
    <w:qFormat/>
    <w:rsid w:val="0034400A"/>
    <w:pPr>
      <w:spacing w:after="0" w:line="240" w:lineRule="auto"/>
      <w:jc w:val="both"/>
    </w:pPr>
    <w:rPr>
      <w:rFonts w:eastAsiaTheme="minorEastAsia"/>
      <w:b/>
      <w:bCs/>
      <w:sz w:val="18"/>
      <w:szCs w:val="18"/>
    </w:rPr>
  </w:style>
  <w:style w:type="paragraph" w:styleId="Sangra3detindependiente">
    <w:name w:val="Body Text Indent 3"/>
    <w:basedOn w:val="Normal"/>
    <w:link w:val="Sangra3detindependienteCar"/>
    <w:rsid w:val="0034400A"/>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34400A"/>
    <w:rPr>
      <w:rFonts w:ascii="Times New Roman" w:eastAsia="Times New Roman" w:hAnsi="Times New Roman" w:cs="Times New Roman"/>
      <w:sz w:val="16"/>
      <w:szCs w:val="16"/>
      <w:lang w:val="es-ES" w:eastAsia="es-ES"/>
    </w:rPr>
  </w:style>
  <w:style w:type="paragraph" w:styleId="Textoindependiente2">
    <w:name w:val="Body Text 2"/>
    <w:basedOn w:val="Normal"/>
    <w:link w:val="Textoindependiente2Car"/>
    <w:unhideWhenUsed/>
    <w:rsid w:val="0034400A"/>
    <w:pPr>
      <w:spacing w:after="120" w:line="480" w:lineRule="auto"/>
      <w:jc w:val="both"/>
    </w:pPr>
    <w:rPr>
      <w:rFonts w:eastAsiaTheme="minorEastAsia"/>
    </w:rPr>
  </w:style>
  <w:style w:type="character" w:customStyle="1" w:styleId="Textoindependiente2Car">
    <w:name w:val="Texto independiente 2 Car"/>
    <w:basedOn w:val="Fuentedeprrafopredeter"/>
    <w:link w:val="Textoindependiente2"/>
    <w:rsid w:val="0034400A"/>
    <w:rPr>
      <w:rFonts w:eastAsiaTheme="minorEastAsia"/>
    </w:rPr>
  </w:style>
  <w:style w:type="paragraph" w:customStyle="1" w:styleId="PARTE">
    <w:name w:val="PARTE"/>
    <w:basedOn w:val="Normal"/>
    <w:rsid w:val="0034400A"/>
    <w:pPr>
      <w:spacing w:after="0" w:line="240" w:lineRule="auto"/>
      <w:jc w:val="center"/>
    </w:pPr>
    <w:rPr>
      <w:rFonts w:ascii="Arial Narrow" w:eastAsia="Times New Roman" w:hAnsi="Arial Narrow" w:cs="Times New Roman"/>
      <w:b/>
      <w:sz w:val="28"/>
      <w:szCs w:val="28"/>
      <w:lang w:val="es-ES"/>
    </w:rPr>
  </w:style>
  <w:style w:type="paragraph" w:customStyle="1" w:styleId="CM88">
    <w:name w:val="CM88"/>
    <w:basedOn w:val="Default"/>
    <w:next w:val="Default"/>
    <w:uiPriority w:val="99"/>
    <w:rsid w:val="0034400A"/>
    <w:pPr>
      <w:widowControl w:val="0"/>
      <w:spacing w:after="255"/>
    </w:pPr>
    <w:rPr>
      <w:rFonts w:ascii="Tahoma" w:eastAsia="Times New Roman" w:hAnsi="Tahoma" w:cs="Tahoma"/>
      <w:color w:val="auto"/>
      <w:lang w:val="es-ES" w:eastAsia="es-ES"/>
    </w:rPr>
  </w:style>
  <w:style w:type="paragraph" w:customStyle="1" w:styleId="BodyTextIndent24">
    <w:name w:val="Body Text Indent 24"/>
    <w:basedOn w:val="Normal"/>
    <w:rsid w:val="0034400A"/>
    <w:pPr>
      <w:widowControl w:val="0"/>
      <w:spacing w:after="0" w:line="240" w:lineRule="auto"/>
      <w:ind w:left="1134"/>
      <w:jc w:val="both"/>
    </w:pPr>
    <w:rPr>
      <w:rFonts w:eastAsia="Times New Roman" w:cs="Times New Roman"/>
      <w:sz w:val="24"/>
      <w:szCs w:val="20"/>
      <w:lang w:eastAsia="es-CO"/>
    </w:rPr>
  </w:style>
  <w:style w:type="paragraph" w:customStyle="1" w:styleId="NormalSencillo">
    <w:name w:val="Normal Sencillo"/>
    <w:basedOn w:val="Normal"/>
    <w:next w:val="Normal"/>
    <w:uiPriority w:val="99"/>
    <w:rsid w:val="0034400A"/>
    <w:pPr>
      <w:suppressAutoHyphens/>
      <w:spacing w:after="0" w:line="240" w:lineRule="auto"/>
      <w:jc w:val="both"/>
    </w:pPr>
    <w:rPr>
      <w:rFonts w:eastAsia="Times New Roman" w:cs="Arial"/>
      <w:szCs w:val="20"/>
      <w:lang w:eastAsia="es-ES"/>
    </w:rPr>
  </w:style>
  <w:style w:type="paragraph" w:customStyle="1" w:styleId="bodytext24">
    <w:name w:val="bodytext24"/>
    <w:basedOn w:val="Normal"/>
    <w:uiPriority w:val="99"/>
    <w:rsid w:val="0034400A"/>
    <w:pPr>
      <w:spacing w:after="120" w:line="360" w:lineRule="auto"/>
      <w:jc w:val="center"/>
    </w:pPr>
    <w:rPr>
      <w:rFonts w:ascii="Times New Roman" w:eastAsia="Times New Roman" w:hAnsi="Times New Roman" w:cs="Times New Roman"/>
      <w:b/>
      <w:bCs/>
      <w:spacing w:val="2"/>
      <w:position w:val="2"/>
      <w:sz w:val="24"/>
      <w:szCs w:val="24"/>
      <w:lang w:val="es-ES" w:eastAsia="es-ES"/>
    </w:rPr>
  </w:style>
  <w:style w:type="paragraph" w:styleId="Sangra2detindependiente">
    <w:name w:val="Body Text Indent 2"/>
    <w:basedOn w:val="Normal"/>
    <w:link w:val="Sangra2detindependienteCar"/>
    <w:unhideWhenUsed/>
    <w:rsid w:val="0034400A"/>
    <w:pPr>
      <w:spacing w:after="120" w:line="480" w:lineRule="auto"/>
      <w:ind w:left="283"/>
    </w:pPr>
    <w:rPr>
      <w:rFonts w:eastAsiaTheme="minorEastAsia"/>
    </w:rPr>
  </w:style>
  <w:style w:type="character" w:customStyle="1" w:styleId="Sangra2detindependienteCar">
    <w:name w:val="Sangría 2 de t. independiente Car"/>
    <w:basedOn w:val="Fuentedeprrafopredeter"/>
    <w:link w:val="Sangra2detindependiente"/>
    <w:rsid w:val="0034400A"/>
    <w:rPr>
      <w:rFonts w:eastAsiaTheme="minorEastAsia"/>
    </w:rPr>
  </w:style>
  <w:style w:type="paragraph" w:customStyle="1" w:styleId="Listaconsangra">
    <w:name w:val="Lista con sangría"/>
    <w:basedOn w:val="Textoindependiente"/>
    <w:rsid w:val="0034400A"/>
    <w:pPr>
      <w:numPr>
        <w:numId w:val="6"/>
      </w:numPr>
      <w:tabs>
        <w:tab w:val="num" w:pos="643"/>
        <w:tab w:val="num" w:pos="993"/>
      </w:tabs>
      <w:spacing w:before="60" w:line="360" w:lineRule="auto"/>
      <w:ind w:left="1021" w:hanging="284"/>
      <w:jc w:val="both"/>
    </w:pPr>
    <w:rPr>
      <w:rFonts w:ascii="Verdana" w:hAnsi="Verdana"/>
      <w:sz w:val="22"/>
      <w:szCs w:val="20"/>
    </w:rPr>
  </w:style>
  <w:style w:type="paragraph" w:customStyle="1" w:styleId="Ttulo-base">
    <w:name w:val="Título - base"/>
    <w:basedOn w:val="Textoindependiente"/>
    <w:next w:val="Textoindependiente"/>
    <w:rsid w:val="0034400A"/>
    <w:pPr>
      <w:keepNext/>
      <w:keepLines/>
      <w:spacing w:before="60"/>
    </w:pPr>
    <w:rPr>
      <w:rFonts w:ascii="Arial Black" w:hAnsi="Arial Black"/>
      <w:kern w:val="28"/>
      <w:sz w:val="22"/>
      <w:szCs w:val="20"/>
    </w:rPr>
  </w:style>
  <w:style w:type="character" w:customStyle="1" w:styleId="hps">
    <w:name w:val="hps"/>
    <w:rsid w:val="0034400A"/>
  </w:style>
  <w:style w:type="paragraph" w:customStyle="1" w:styleId="CM93">
    <w:name w:val="CM93"/>
    <w:basedOn w:val="Default"/>
    <w:next w:val="Default"/>
    <w:uiPriority w:val="99"/>
    <w:rsid w:val="0034400A"/>
    <w:pPr>
      <w:widowControl w:val="0"/>
      <w:spacing w:after="118"/>
    </w:pPr>
    <w:rPr>
      <w:rFonts w:ascii="Tahoma" w:eastAsia="Times New Roman" w:hAnsi="Tahoma" w:cs="Times New Roman"/>
      <w:color w:val="auto"/>
      <w:lang w:val="es-ES" w:eastAsia="es-ES"/>
    </w:rPr>
  </w:style>
  <w:style w:type="paragraph" w:customStyle="1" w:styleId="CM17">
    <w:name w:val="CM17"/>
    <w:basedOn w:val="Default"/>
    <w:next w:val="Default"/>
    <w:uiPriority w:val="99"/>
    <w:rsid w:val="0034400A"/>
    <w:pPr>
      <w:widowControl w:val="0"/>
      <w:spacing w:line="251" w:lineRule="atLeast"/>
    </w:pPr>
    <w:rPr>
      <w:rFonts w:ascii="Tahoma" w:eastAsia="Times New Roman" w:hAnsi="Tahoma" w:cs="Times New Roman"/>
      <w:color w:val="auto"/>
      <w:lang w:val="es-ES" w:eastAsia="es-ES"/>
    </w:rPr>
  </w:style>
  <w:style w:type="paragraph" w:styleId="Subttulo">
    <w:name w:val="Subtitle"/>
    <w:basedOn w:val="Normal"/>
    <w:next w:val="Normal"/>
    <w:link w:val="SubttuloCar"/>
    <w:qFormat/>
    <w:rsid w:val="0034400A"/>
    <w:pPr>
      <w:numPr>
        <w:ilvl w:val="1"/>
      </w:numPr>
      <w:spacing w:after="240" w:line="240" w:lineRule="auto"/>
      <w:jc w:val="center"/>
    </w:pPr>
    <w:rPr>
      <w:rFonts w:asciiTheme="majorHAnsi" w:eastAsiaTheme="majorEastAsia" w:hAnsiTheme="majorHAnsi" w:cstheme="majorBidi"/>
      <w:sz w:val="24"/>
      <w:szCs w:val="24"/>
    </w:rPr>
  </w:style>
  <w:style w:type="character" w:customStyle="1" w:styleId="SubttuloCar">
    <w:name w:val="Subtítulo Car"/>
    <w:basedOn w:val="Fuentedeprrafopredeter"/>
    <w:link w:val="Subttulo"/>
    <w:rsid w:val="0034400A"/>
    <w:rPr>
      <w:rFonts w:asciiTheme="majorHAnsi" w:eastAsiaTheme="majorEastAsia" w:hAnsiTheme="majorHAnsi" w:cstheme="majorBidi"/>
      <w:sz w:val="24"/>
      <w:szCs w:val="24"/>
    </w:rPr>
  </w:style>
  <w:style w:type="paragraph" w:styleId="TDC4">
    <w:name w:val="toc 4"/>
    <w:basedOn w:val="Normal"/>
    <w:next w:val="Normal"/>
    <w:autoRedefine/>
    <w:uiPriority w:val="39"/>
    <w:unhideWhenUsed/>
    <w:rsid w:val="0034400A"/>
    <w:pPr>
      <w:spacing w:after="100"/>
      <w:ind w:left="660"/>
    </w:pPr>
    <w:rPr>
      <w:rFonts w:eastAsiaTheme="minorEastAsia"/>
      <w:lang w:eastAsia="es-CO"/>
    </w:rPr>
  </w:style>
  <w:style w:type="paragraph" w:styleId="TDC5">
    <w:name w:val="toc 5"/>
    <w:basedOn w:val="Normal"/>
    <w:next w:val="Normal"/>
    <w:autoRedefine/>
    <w:uiPriority w:val="39"/>
    <w:unhideWhenUsed/>
    <w:rsid w:val="0034400A"/>
    <w:pPr>
      <w:spacing w:after="100"/>
      <w:ind w:left="880"/>
    </w:pPr>
    <w:rPr>
      <w:rFonts w:eastAsiaTheme="minorEastAsia"/>
      <w:lang w:eastAsia="es-CO"/>
    </w:rPr>
  </w:style>
  <w:style w:type="paragraph" w:styleId="TDC6">
    <w:name w:val="toc 6"/>
    <w:basedOn w:val="Normal"/>
    <w:next w:val="Normal"/>
    <w:autoRedefine/>
    <w:uiPriority w:val="39"/>
    <w:unhideWhenUsed/>
    <w:rsid w:val="0034400A"/>
    <w:pPr>
      <w:spacing w:after="100"/>
      <w:ind w:left="1100"/>
    </w:pPr>
    <w:rPr>
      <w:rFonts w:eastAsiaTheme="minorEastAsia"/>
      <w:lang w:eastAsia="es-CO"/>
    </w:rPr>
  </w:style>
  <w:style w:type="paragraph" w:styleId="TDC7">
    <w:name w:val="toc 7"/>
    <w:basedOn w:val="Normal"/>
    <w:next w:val="Normal"/>
    <w:autoRedefine/>
    <w:uiPriority w:val="39"/>
    <w:unhideWhenUsed/>
    <w:rsid w:val="0034400A"/>
    <w:pPr>
      <w:spacing w:after="100"/>
      <w:ind w:left="1320"/>
    </w:pPr>
    <w:rPr>
      <w:rFonts w:eastAsiaTheme="minorEastAsia"/>
      <w:lang w:eastAsia="es-CO"/>
    </w:rPr>
  </w:style>
  <w:style w:type="paragraph" w:styleId="TDC8">
    <w:name w:val="toc 8"/>
    <w:basedOn w:val="Normal"/>
    <w:next w:val="Normal"/>
    <w:autoRedefine/>
    <w:uiPriority w:val="39"/>
    <w:unhideWhenUsed/>
    <w:rsid w:val="0034400A"/>
    <w:pPr>
      <w:spacing w:after="100"/>
      <w:ind w:left="1540"/>
    </w:pPr>
    <w:rPr>
      <w:rFonts w:eastAsiaTheme="minorEastAsia"/>
      <w:lang w:eastAsia="es-CO"/>
    </w:rPr>
  </w:style>
  <w:style w:type="paragraph" w:styleId="TDC9">
    <w:name w:val="toc 9"/>
    <w:basedOn w:val="Normal"/>
    <w:next w:val="Normal"/>
    <w:autoRedefine/>
    <w:uiPriority w:val="39"/>
    <w:unhideWhenUsed/>
    <w:rsid w:val="0034400A"/>
    <w:pPr>
      <w:spacing w:after="100"/>
      <w:ind w:left="1760"/>
    </w:pPr>
    <w:rPr>
      <w:rFonts w:eastAsiaTheme="minorEastAsia"/>
      <w:lang w:eastAsia="es-CO"/>
    </w:rPr>
  </w:style>
  <w:style w:type="paragraph" w:customStyle="1" w:styleId="xmsonormal">
    <w:name w:val="x_msonormal"/>
    <w:basedOn w:val="Normal"/>
    <w:uiPriority w:val="99"/>
    <w:rsid w:val="0034400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34400A"/>
    <w:pPr>
      <w:spacing w:after="0" w:line="240" w:lineRule="exact"/>
    </w:pPr>
    <w:rPr>
      <w:rFonts w:ascii="Times New Roman" w:eastAsia="Times New Roman" w:hAnsi="Times New Roman" w:cs="Times New Roman"/>
      <w:sz w:val="21"/>
      <w:szCs w:val="21"/>
      <w:lang w:val="en-US"/>
    </w:rPr>
  </w:style>
  <w:style w:type="numbering" w:customStyle="1" w:styleId="Sinlista11">
    <w:name w:val="Sin lista11"/>
    <w:next w:val="Sinlista"/>
    <w:semiHidden/>
    <w:rsid w:val="0034400A"/>
  </w:style>
  <w:style w:type="paragraph" w:customStyle="1" w:styleId="epgrafe">
    <w:name w:val="epígrafe"/>
    <w:basedOn w:val="Normal"/>
    <w:uiPriority w:val="99"/>
    <w:rsid w:val="0034400A"/>
    <w:pPr>
      <w:widowControl w:val="0"/>
      <w:spacing w:after="0" w:line="240" w:lineRule="auto"/>
    </w:pPr>
    <w:rPr>
      <w:rFonts w:ascii="Courier" w:eastAsia="Times New Roman" w:hAnsi="Courier" w:cs="Times New Roman"/>
      <w:sz w:val="24"/>
      <w:szCs w:val="24"/>
      <w:lang w:eastAsia="es-ES"/>
    </w:rPr>
  </w:style>
  <w:style w:type="character" w:customStyle="1" w:styleId="NEGRILLA">
    <w:name w:val="NEGRILLA"/>
    <w:rsid w:val="0034400A"/>
    <w:rPr>
      <w:b/>
      <w:bCs/>
    </w:rPr>
  </w:style>
  <w:style w:type="paragraph" w:customStyle="1" w:styleId="CENTRADO">
    <w:name w:val="CENTRADO"/>
    <w:uiPriority w:val="99"/>
    <w:rsid w:val="0034400A"/>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Car">
    <w:name w:val="Car"/>
    <w:basedOn w:val="Normal"/>
    <w:uiPriority w:val="99"/>
    <w:rsid w:val="0034400A"/>
    <w:pPr>
      <w:spacing w:after="0" w:line="240" w:lineRule="exact"/>
    </w:pPr>
    <w:rPr>
      <w:rFonts w:ascii="Verdana" w:eastAsia="Times New Roman" w:hAnsi="Verdana" w:cs="Times New Roman"/>
      <w:szCs w:val="20"/>
      <w:lang w:val="en-US"/>
    </w:rPr>
  </w:style>
  <w:style w:type="paragraph" w:customStyle="1" w:styleId="Sangra2detindependiente1">
    <w:name w:val="Sangría 2 de t. independiente1"/>
    <w:basedOn w:val="Normal"/>
    <w:uiPriority w:val="99"/>
    <w:rsid w:val="0034400A"/>
    <w:pPr>
      <w:widowControl w:val="0"/>
      <w:spacing w:after="0" w:line="240" w:lineRule="auto"/>
      <w:ind w:left="1134"/>
      <w:jc w:val="both"/>
    </w:pPr>
    <w:rPr>
      <w:rFonts w:eastAsia="Times New Roman" w:cs="Times New Roman"/>
      <w:sz w:val="24"/>
      <w:szCs w:val="20"/>
      <w:lang w:eastAsia="es-ES"/>
    </w:rPr>
  </w:style>
  <w:style w:type="paragraph" w:customStyle="1" w:styleId="Textoindependiente21">
    <w:name w:val="Texto independiente 21"/>
    <w:basedOn w:val="Normal"/>
    <w:uiPriority w:val="99"/>
    <w:rsid w:val="0034400A"/>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eastAsia="es-ES"/>
    </w:rPr>
  </w:style>
  <w:style w:type="paragraph" w:customStyle="1" w:styleId="BodyText240">
    <w:name w:val="Body Text 24"/>
    <w:basedOn w:val="Normal"/>
    <w:uiPriority w:val="99"/>
    <w:rsid w:val="0034400A"/>
    <w:pPr>
      <w:widowControl w:val="0"/>
      <w:tabs>
        <w:tab w:val="center" w:pos="4680"/>
      </w:tabs>
      <w:suppressAutoHyphens/>
      <w:spacing w:after="120" w:line="360" w:lineRule="auto"/>
      <w:jc w:val="center"/>
    </w:pPr>
    <w:rPr>
      <w:rFonts w:ascii="Times New Roman" w:eastAsia="Times New Roman" w:hAnsi="Times New Roman" w:cs="Times New Roman"/>
      <w:b/>
      <w:spacing w:val="2"/>
      <w:kern w:val="16"/>
      <w:position w:val="2"/>
      <w:sz w:val="24"/>
      <w:szCs w:val="20"/>
      <w:lang w:eastAsia="es-CO"/>
    </w:rPr>
  </w:style>
  <w:style w:type="paragraph" w:customStyle="1" w:styleId="CarCarCar">
    <w:name w:val="Car Car Car"/>
    <w:basedOn w:val="Normal"/>
    <w:uiPriority w:val="99"/>
    <w:rsid w:val="0034400A"/>
    <w:pPr>
      <w:spacing w:after="0" w:line="240" w:lineRule="exact"/>
    </w:pPr>
    <w:rPr>
      <w:rFonts w:ascii="Verdana" w:eastAsia="Times New Roman" w:hAnsi="Verdana" w:cs="Times New Roman"/>
      <w:szCs w:val="20"/>
      <w:lang w:val="es-ES"/>
    </w:rPr>
  </w:style>
  <w:style w:type="paragraph" w:customStyle="1" w:styleId="CarCarCar1Car">
    <w:name w:val="Car Car Car1 Car"/>
    <w:basedOn w:val="Normal"/>
    <w:uiPriority w:val="99"/>
    <w:rsid w:val="0034400A"/>
    <w:pPr>
      <w:spacing w:after="0" w:line="240" w:lineRule="exact"/>
    </w:pPr>
    <w:rPr>
      <w:rFonts w:ascii="Verdana" w:eastAsia="Times New Roman" w:hAnsi="Verdana" w:cs="Times New Roman"/>
      <w:szCs w:val="20"/>
      <w:lang w:val="es-ES"/>
    </w:rPr>
  </w:style>
  <w:style w:type="table" w:customStyle="1" w:styleId="NormalTable0">
    <w:name w:val="Normal Table0"/>
    <w:unhideWhenUsed/>
    <w:qFormat/>
    <w:rsid w:val="003440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tulo1Car1">
    <w:name w:val="Título 1 Car1"/>
    <w:aliases w:val="título 1 Car1,Pregunta Car1,MT1 Car1,Nombre Proyecto Car1"/>
    <w:basedOn w:val="Fuentedeprrafopredeter"/>
    <w:rsid w:val="0034400A"/>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Subindices nivel 1.1 Car1"/>
    <w:basedOn w:val="Fuentedeprrafopredeter"/>
    <w:uiPriority w:val="9"/>
    <w:semiHidden/>
    <w:rsid w:val="0034400A"/>
    <w:rPr>
      <w:rFonts w:asciiTheme="majorHAnsi" w:eastAsiaTheme="majorEastAsia" w:hAnsiTheme="majorHAnsi" w:cstheme="majorBidi"/>
      <w:color w:val="365F91" w:themeColor="accent1" w:themeShade="BF"/>
      <w:sz w:val="26"/>
      <w:szCs w:val="26"/>
    </w:rPr>
  </w:style>
  <w:style w:type="character" w:customStyle="1" w:styleId="EncabezadoCar1">
    <w:name w:val="Encabezado Car1"/>
    <w:aliases w:val="h Car1,h8 Car1,h9 Car1,h10 Car1,h18 Car1,encabezado Car1,AL Encabezado Car1,Encabezado AL Car1"/>
    <w:basedOn w:val="Fuentedeprrafopredeter"/>
    <w:semiHidden/>
    <w:rsid w:val="0034400A"/>
  </w:style>
  <w:style w:type="paragraph" w:styleId="Lista2">
    <w:name w:val="List 2"/>
    <w:basedOn w:val="Normal"/>
    <w:uiPriority w:val="99"/>
    <w:semiHidden/>
    <w:unhideWhenUsed/>
    <w:rsid w:val="0034400A"/>
    <w:pPr>
      <w:widowControl w:val="0"/>
      <w:spacing w:after="0" w:line="240" w:lineRule="auto"/>
      <w:ind w:left="566" w:hanging="283"/>
    </w:pPr>
    <w:rPr>
      <w:rFonts w:ascii="Times New Roman" w:eastAsia="Times New Roman" w:hAnsi="Times New Roman" w:cs="Times New Roman"/>
      <w:szCs w:val="20"/>
      <w:lang w:val="es-ES" w:eastAsia="es-ES"/>
    </w:rPr>
  </w:style>
  <w:style w:type="paragraph" w:styleId="Listaconvietas3">
    <w:name w:val="List Bullet 3"/>
    <w:basedOn w:val="Normal"/>
    <w:autoRedefine/>
    <w:uiPriority w:val="99"/>
    <w:semiHidden/>
    <w:unhideWhenUsed/>
    <w:rsid w:val="0034400A"/>
    <w:pPr>
      <w:numPr>
        <w:numId w:val="7"/>
      </w:numPr>
      <w:spacing w:after="0" w:line="240" w:lineRule="auto"/>
    </w:pPr>
    <w:rPr>
      <w:rFonts w:ascii="Courier New" w:eastAsia="Times New Roman" w:hAnsi="Courier New" w:cs="Times New Roman"/>
      <w:sz w:val="24"/>
      <w:szCs w:val="20"/>
      <w:lang w:eastAsia="es-ES"/>
    </w:rPr>
  </w:style>
  <w:style w:type="paragraph" w:styleId="Listaconvietas4">
    <w:name w:val="List Bullet 4"/>
    <w:basedOn w:val="Normal"/>
    <w:autoRedefine/>
    <w:uiPriority w:val="99"/>
    <w:semiHidden/>
    <w:unhideWhenUsed/>
    <w:rsid w:val="0034400A"/>
    <w:pPr>
      <w:numPr>
        <w:numId w:val="8"/>
      </w:numPr>
      <w:spacing w:after="0" w:line="240" w:lineRule="auto"/>
    </w:pPr>
    <w:rPr>
      <w:rFonts w:ascii="Courier New" w:eastAsia="Times New Roman" w:hAnsi="Courier New" w:cs="Times New Roman"/>
      <w:sz w:val="24"/>
      <w:szCs w:val="20"/>
      <w:lang w:eastAsia="es-ES"/>
    </w:rPr>
  </w:style>
  <w:style w:type="paragraph" w:styleId="Continuarlista2">
    <w:name w:val="List Continue 2"/>
    <w:basedOn w:val="Normal"/>
    <w:uiPriority w:val="99"/>
    <w:semiHidden/>
    <w:unhideWhenUsed/>
    <w:rsid w:val="0034400A"/>
    <w:pPr>
      <w:widowControl w:val="0"/>
      <w:spacing w:after="120" w:line="240" w:lineRule="auto"/>
      <w:ind w:left="566"/>
    </w:pPr>
    <w:rPr>
      <w:rFonts w:ascii="Times New Roman" w:eastAsia="Times New Roman" w:hAnsi="Times New Roman" w:cs="Times New Roman"/>
      <w:szCs w:val="20"/>
      <w:lang w:val="es-ES" w:eastAsia="es-ES"/>
    </w:rPr>
  </w:style>
  <w:style w:type="paragraph" w:styleId="Textodebloque">
    <w:name w:val="Block Text"/>
    <w:basedOn w:val="Normal"/>
    <w:unhideWhenUsed/>
    <w:rsid w:val="0034400A"/>
    <w:pPr>
      <w:widowControl w:val="0"/>
      <w:tabs>
        <w:tab w:val="left" w:pos="-720"/>
        <w:tab w:val="left" w:pos="0"/>
        <w:tab w:val="left" w:pos="142"/>
      </w:tabs>
      <w:suppressAutoHyphens/>
      <w:snapToGrid w:val="0"/>
      <w:spacing w:after="0" w:line="240" w:lineRule="auto"/>
      <w:ind w:left="142" w:right="288"/>
      <w:jc w:val="both"/>
    </w:pPr>
    <w:rPr>
      <w:rFonts w:eastAsia="Times New Roman" w:cs="Times New Roman"/>
      <w:spacing w:val="-3"/>
      <w:szCs w:val="20"/>
      <w:lang w:val="en-US" w:eastAsia="es-ES"/>
    </w:rPr>
  </w:style>
  <w:style w:type="paragraph" w:customStyle="1" w:styleId="estilo19">
    <w:name w:val="estilo19"/>
    <w:basedOn w:val="Normal"/>
    <w:uiPriority w:val="99"/>
    <w:rsid w:val="0034400A"/>
    <w:pPr>
      <w:spacing w:before="100" w:beforeAutospacing="1" w:after="100" w:afterAutospacing="1" w:line="240" w:lineRule="auto"/>
    </w:pPr>
    <w:rPr>
      <w:rFonts w:eastAsia="Times New Roman" w:cs="Arial"/>
      <w:color w:val="003300"/>
      <w:sz w:val="18"/>
      <w:szCs w:val="18"/>
      <w:lang w:val="es-ES" w:eastAsia="es-ES"/>
    </w:rPr>
  </w:style>
  <w:style w:type="paragraph" w:customStyle="1" w:styleId="DefaultParagraphFontParaCharCharCharCar">
    <w:name w:val="Default Paragraph Font Para Char Char Char Car"/>
    <w:basedOn w:val="Normal"/>
    <w:uiPriority w:val="99"/>
    <w:rsid w:val="0034400A"/>
    <w:pPr>
      <w:spacing w:after="0" w:line="240" w:lineRule="exact"/>
    </w:pPr>
    <w:rPr>
      <w:rFonts w:ascii="Verdana" w:eastAsia="Times New Roman" w:hAnsi="Verdana" w:cs="Times New Roman"/>
      <w:szCs w:val="20"/>
      <w:lang w:val="en-US"/>
    </w:rPr>
  </w:style>
  <w:style w:type="paragraph" w:customStyle="1" w:styleId="BodyTextIndent23">
    <w:name w:val="Body Text Indent 23"/>
    <w:basedOn w:val="Normal"/>
    <w:uiPriority w:val="99"/>
    <w:rsid w:val="0034400A"/>
    <w:pPr>
      <w:widowControl w:val="0"/>
      <w:spacing w:after="0" w:line="240" w:lineRule="auto"/>
      <w:ind w:left="1134"/>
      <w:jc w:val="both"/>
    </w:pPr>
    <w:rPr>
      <w:rFonts w:eastAsia="Times New Roman" w:cs="Times New Roman"/>
      <w:sz w:val="24"/>
      <w:szCs w:val="20"/>
      <w:lang w:eastAsia="es-CO"/>
    </w:rPr>
  </w:style>
  <w:style w:type="paragraph" w:customStyle="1" w:styleId="Textoindependiente22">
    <w:name w:val="Texto independiente 22"/>
    <w:basedOn w:val="Normal"/>
    <w:uiPriority w:val="99"/>
    <w:rsid w:val="0034400A"/>
    <w:pPr>
      <w:widowControl w:val="0"/>
      <w:spacing w:after="120" w:line="240" w:lineRule="auto"/>
      <w:ind w:left="283"/>
    </w:pPr>
    <w:rPr>
      <w:rFonts w:ascii="Courier New" w:eastAsia="Times New Roman" w:hAnsi="Courier New" w:cs="Times New Roman"/>
      <w:szCs w:val="20"/>
      <w:lang w:eastAsia="es-ES"/>
    </w:rPr>
  </w:style>
  <w:style w:type="paragraph" w:customStyle="1" w:styleId="Textoindependiente23">
    <w:name w:val="Texto independiente 23"/>
    <w:basedOn w:val="Normal"/>
    <w:uiPriority w:val="99"/>
    <w:rsid w:val="0034400A"/>
    <w:pPr>
      <w:widowControl w:val="0"/>
      <w:spacing w:after="120" w:line="240" w:lineRule="auto"/>
      <w:ind w:left="283"/>
    </w:pPr>
    <w:rPr>
      <w:rFonts w:ascii="Courier New" w:eastAsia="Times New Roman" w:hAnsi="Courier New" w:cs="Times New Roman"/>
      <w:szCs w:val="20"/>
      <w:lang w:eastAsia="es-ES"/>
    </w:rPr>
  </w:style>
  <w:style w:type="paragraph" w:customStyle="1" w:styleId="Technical8">
    <w:name w:val="Technical 8"/>
    <w:uiPriority w:val="99"/>
    <w:rsid w:val="0034400A"/>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val="en-US" w:eastAsia="es-ES"/>
    </w:rPr>
  </w:style>
  <w:style w:type="paragraph" w:customStyle="1" w:styleId="Textoindependiente24">
    <w:name w:val="Texto independiente 24"/>
    <w:basedOn w:val="Normal"/>
    <w:uiPriority w:val="99"/>
    <w:rsid w:val="0034400A"/>
    <w:pPr>
      <w:widowControl w:val="0"/>
      <w:spacing w:after="120" w:line="240" w:lineRule="auto"/>
      <w:ind w:left="283"/>
    </w:pPr>
    <w:rPr>
      <w:rFonts w:ascii="Courier New" w:eastAsia="Times New Roman" w:hAnsi="Courier New" w:cs="Times New Roman"/>
      <w:szCs w:val="20"/>
      <w:lang w:eastAsia="es-ES"/>
    </w:rPr>
  </w:style>
  <w:style w:type="paragraph" w:customStyle="1" w:styleId="Continuarlista2LQ-">
    <w:name w:val="Continuar lista 2L[Qì-"/>
    <w:basedOn w:val="Normal"/>
    <w:uiPriority w:val="99"/>
    <w:rsid w:val="0034400A"/>
    <w:pPr>
      <w:widowControl w:val="0"/>
      <w:spacing w:after="120" w:line="240" w:lineRule="auto"/>
      <w:ind w:left="566"/>
    </w:pPr>
    <w:rPr>
      <w:rFonts w:ascii="Times New Roman" w:eastAsia="Times New Roman" w:hAnsi="Times New Roman" w:cs="Times New Roman"/>
      <w:szCs w:val="20"/>
      <w:lang w:val="es-ES" w:eastAsia="es-ES"/>
    </w:rPr>
  </w:style>
  <w:style w:type="paragraph" w:customStyle="1" w:styleId="Instruccionesenvocorreo">
    <w:name w:val="Instrucciones envío correo"/>
    <w:basedOn w:val="Normal"/>
    <w:uiPriority w:val="99"/>
    <w:rsid w:val="0034400A"/>
    <w:pPr>
      <w:widowControl w:val="0"/>
      <w:snapToGrid w:val="0"/>
      <w:spacing w:after="0" w:line="240" w:lineRule="auto"/>
    </w:pPr>
    <w:rPr>
      <w:rFonts w:ascii="Courier New" w:eastAsia="Times New Roman" w:hAnsi="Courier New" w:cs="Times New Roman"/>
      <w:sz w:val="24"/>
      <w:szCs w:val="20"/>
      <w:lang w:eastAsia="es-ES"/>
    </w:rPr>
  </w:style>
  <w:style w:type="paragraph" w:customStyle="1" w:styleId="Sangra3detindependiente1">
    <w:name w:val="Sangría 3 de t. independiente1"/>
    <w:basedOn w:val="Normal"/>
    <w:uiPriority w:val="99"/>
    <w:rsid w:val="0034400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0"/>
      <w:lang w:eastAsia="es-ES"/>
    </w:rPr>
  </w:style>
  <w:style w:type="paragraph" w:customStyle="1" w:styleId="claudia">
    <w:name w:val="claudia"/>
    <w:basedOn w:val="Normal"/>
    <w:uiPriority w:val="99"/>
    <w:rsid w:val="0034400A"/>
    <w:pPr>
      <w:spacing w:after="0" w:line="480" w:lineRule="auto"/>
      <w:jc w:val="both"/>
    </w:pPr>
    <w:rPr>
      <w:rFonts w:eastAsia="Times New Roman" w:cs="Times New Roman"/>
      <w:sz w:val="24"/>
      <w:szCs w:val="20"/>
      <w:lang w:eastAsia="es-ES"/>
    </w:rPr>
  </w:style>
  <w:style w:type="paragraph" w:customStyle="1" w:styleId="verdana">
    <w:name w:val="verdana"/>
    <w:basedOn w:val="Normal"/>
    <w:uiPriority w:val="99"/>
    <w:rsid w:val="0034400A"/>
    <w:pPr>
      <w:spacing w:before="100" w:beforeAutospacing="1" w:after="100" w:afterAutospacing="1" w:line="240" w:lineRule="auto"/>
    </w:pPr>
    <w:rPr>
      <w:rFonts w:ascii="Verdana" w:eastAsia="Times New Roman" w:hAnsi="Verdana" w:cs="Times New Roman"/>
      <w:sz w:val="18"/>
      <w:szCs w:val="18"/>
      <w:lang w:val="es-ES" w:eastAsia="es-ES"/>
    </w:rPr>
  </w:style>
  <w:style w:type="paragraph" w:customStyle="1" w:styleId="C1">
    <w:name w:val="C1"/>
    <w:basedOn w:val="Normal"/>
    <w:uiPriority w:val="99"/>
    <w:rsid w:val="0034400A"/>
    <w:pPr>
      <w:spacing w:before="120" w:after="120" w:line="240" w:lineRule="auto"/>
      <w:jc w:val="both"/>
    </w:pPr>
    <w:rPr>
      <w:rFonts w:eastAsia="Times New Roman" w:cs="Arial"/>
      <w:szCs w:val="20"/>
      <w:lang w:val="es-MX" w:eastAsia="es-ES"/>
    </w:rPr>
  </w:style>
  <w:style w:type="paragraph" w:customStyle="1" w:styleId="WW-Predeterminado">
    <w:name w:val="WW-Predeterminado"/>
    <w:uiPriority w:val="99"/>
    <w:rsid w:val="0034400A"/>
    <w:pPr>
      <w:suppressAutoHyphens/>
      <w:spacing w:after="0" w:line="240" w:lineRule="auto"/>
    </w:pPr>
    <w:rPr>
      <w:rFonts w:ascii="Times New Roman" w:eastAsia="Times New Roman" w:hAnsi="Times New Roman" w:cs="Times New Roman"/>
      <w:sz w:val="24"/>
      <w:szCs w:val="20"/>
    </w:rPr>
  </w:style>
  <w:style w:type="paragraph" w:customStyle="1" w:styleId="CarCarCarCar">
    <w:name w:val="Car Car Car Car"/>
    <w:basedOn w:val="Normal"/>
    <w:uiPriority w:val="99"/>
    <w:rsid w:val="0034400A"/>
    <w:pPr>
      <w:spacing w:after="0" w:line="240" w:lineRule="exact"/>
    </w:pPr>
    <w:rPr>
      <w:rFonts w:ascii="Verdana" w:eastAsia="Times New Roman" w:hAnsi="Verdana" w:cs="Times New Roman"/>
      <w:szCs w:val="20"/>
      <w:lang w:val="en-US"/>
    </w:rPr>
  </w:style>
  <w:style w:type="paragraph" w:customStyle="1" w:styleId="bodytext230">
    <w:name w:val="bodytext23"/>
    <w:basedOn w:val="Normal"/>
    <w:uiPriority w:val="99"/>
    <w:rsid w:val="0034400A"/>
    <w:pPr>
      <w:spacing w:after="0" w:line="240" w:lineRule="auto"/>
      <w:jc w:val="both"/>
    </w:pPr>
    <w:rPr>
      <w:rFonts w:ascii="Lucida Sans" w:eastAsia="Times New Roman" w:hAnsi="Lucida Sans" w:cs="Times New Roman"/>
      <w:spacing w:val="2"/>
      <w:position w:val="2"/>
      <w:sz w:val="24"/>
      <w:szCs w:val="24"/>
      <w:lang w:val="es-ES" w:eastAsia="es-ES"/>
    </w:rPr>
  </w:style>
  <w:style w:type="paragraph" w:customStyle="1" w:styleId="Sangra3detindependiente10">
    <w:name w:val="Sangría 3 de t.independiente1"/>
    <w:basedOn w:val="Normal"/>
    <w:uiPriority w:val="99"/>
    <w:rsid w:val="0034400A"/>
    <w:pPr>
      <w:widowControl w:val="0"/>
      <w:tabs>
        <w:tab w:val="left" w:pos="-720"/>
      </w:tabs>
      <w:spacing w:after="0" w:line="240" w:lineRule="auto"/>
      <w:ind w:left="709" w:hanging="709"/>
      <w:jc w:val="both"/>
    </w:pPr>
    <w:rPr>
      <w:rFonts w:eastAsia="Times New Roman" w:cs="Times New Roman"/>
      <w:spacing w:val="2"/>
      <w:kern w:val="16"/>
      <w:position w:val="2"/>
      <w:szCs w:val="20"/>
    </w:rPr>
  </w:style>
  <w:style w:type="paragraph" w:customStyle="1" w:styleId="Sangra2detindependiente10">
    <w:name w:val="Sangría 2 de t.independiente1"/>
    <w:basedOn w:val="Normal"/>
    <w:uiPriority w:val="99"/>
    <w:rsid w:val="0034400A"/>
    <w:pPr>
      <w:widowControl w:val="0"/>
      <w:tabs>
        <w:tab w:val="left" w:pos="-720"/>
        <w:tab w:val="left" w:pos="426"/>
      </w:tabs>
      <w:spacing w:after="0" w:line="240" w:lineRule="auto"/>
      <w:ind w:left="426"/>
      <w:jc w:val="both"/>
    </w:pPr>
    <w:rPr>
      <w:rFonts w:ascii="Bookman Old Style" w:eastAsia="Times New Roman" w:hAnsi="Bookman Old Style" w:cs="Times New Roman"/>
      <w:spacing w:val="2"/>
      <w:kern w:val="16"/>
      <w:position w:val="2"/>
      <w:szCs w:val="20"/>
    </w:rPr>
  </w:style>
  <w:style w:type="paragraph" w:customStyle="1" w:styleId="BodyText22">
    <w:name w:val="Body Text 22"/>
    <w:basedOn w:val="Normal"/>
    <w:uiPriority w:val="99"/>
    <w:rsid w:val="0034400A"/>
    <w:pPr>
      <w:widowControl w:val="0"/>
      <w:spacing w:after="0" w:line="240" w:lineRule="auto"/>
      <w:ind w:left="709" w:hanging="709"/>
      <w:jc w:val="both"/>
    </w:pPr>
    <w:rPr>
      <w:rFonts w:ascii="Times New Roman" w:eastAsia="Times New Roman" w:hAnsi="Times New Roman" w:cs="Times New Roman"/>
      <w:spacing w:val="2"/>
      <w:kern w:val="16"/>
      <w:position w:val="2"/>
      <w:sz w:val="24"/>
      <w:szCs w:val="20"/>
      <w:lang w:eastAsia="es-CO"/>
    </w:rPr>
  </w:style>
  <w:style w:type="paragraph" w:customStyle="1" w:styleId="Prder1">
    <w:name w:val="PÀÀr.der.1"/>
    <w:uiPriority w:val="99"/>
    <w:rsid w:val="0034400A"/>
    <w:pPr>
      <w:widowControl w:val="0"/>
      <w:tabs>
        <w:tab w:val="left" w:pos="-720"/>
        <w:tab w:val="left" w:pos="0"/>
        <w:tab w:val="decimal" w:pos="720"/>
      </w:tabs>
      <w:suppressAutoHyphens/>
      <w:spacing w:after="0" w:line="240" w:lineRule="auto"/>
      <w:ind w:left="720" w:hanging="208"/>
    </w:pPr>
    <w:rPr>
      <w:rFonts w:ascii="Courier" w:eastAsia="Times New Roman" w:hAnsi="Courier" w:cs="Times New Roman"/>
      <w:i/>
      <w:iCs/>
      <w:sz w:val="24"/>
      <w:szCs w:val="24"/>
      <w:lang w:val="en-US" w:eastAsia="es-ES"/>
    </w:rPr>
  </w:style>
  <w:style w:type="paragraph" w:customStyle="1" w:styleId="Prder2">
    <w:name w:val="PÀÀr.der.2"/>
    <w:uiPriority w:val="99"/>
    <w:rsid w:val="0034400A"/>
    <w:pPr>
      <w:widowControl w:val="0"/>
      <w:tabs>
        <w:tab w:val="left" w:pos="-720"/>
        <w:tab w:val="left" w:pos="0"/>
        <w:tab w:val="left" w:pos="720"/>
        <w:tab w:val="decimal" w:pos="1440"/>
      </w:tabs>
      <w:suppressAutoHyphens/>
      <w:spacing w:after="0" w:line="240" w:lineRule="auto"/>
      <w:ind w:left="1440" w:hanging="294"/>
    </w:pPr>
    <w:rPr>
      <w:rFonts w:ascii="Courier" w:eastAsia="Times New Roman" w:hAnsi="Courier" w:cs="Times New Roman"/>
      <w:i/>
      <w:iCs/>
      <w:sz w:val="24"/>
      <w:szCs w:val="24"/>
      <w:lang w:val="en-US" w:eastAsia="es-ES"/>
    </w:rPr>
  </w:style>
  <w:style w:type="paragraph" w:customStyle="1" w:styleId="Prder3">
    <w:name w:val="PÀÀr.der.3"/>
    <w:uiPriority w:val="99"/>
    <w:rsid w:val="0034400A"/>
    <w:pPr>
      <w:widowControl w:val="0"/>
      <w:tabs>
        <w:tab w:val="left" w:pos="-720"/>
        <w:tab w:val="left" w:pos="0"/>
        <w:tab w:val="left" w:pos="720"/>
        <w:tab w:val="left" w:pos="1440"/>
        <w:tab w:val="decimal" w:pos="2160"/>
      </w:tabs>
      <w:suppressAutoHyphens/>
      <w:spacing w:after="0" w:line="240" w:lineRule="auto"/>
      <w:ind w:left="2160" w:hanging="236"/>
    </w:pPr>
    <w:rPr>
      <w:rFonts w:ascii="Courier" w:eastAsia="Times New Roman" w:hAnsi="Courier" w:cs="Times New Roman"/>
      <w:i/>
      <w:iCs/>
      <w:sz w:val="24"/>
      <w:szCs w:val="24"/>
      <w:lang w:val="en-US" w:eastAsia="es-ES"/>
    </w:rPr>
  </w:style>
  <w:style w:type="paragraph" w:customStyle="1" w:styleId="Prder4">
    <w:name w:val="PÀÀr.der.4"/>
    <w:uiPriority w:val="99"/>
    <w:rsid w:val="0034400A"/>
    <w:pPr>
      <w:widowControl w:val="0"/>
      <w:tabs>
        <w:tab w:val="left" w:pos="-720"/>
        <w:tab w:val="left" w:pos="0"/>
        <w:tab w:val="left" w:pos="720"/>
        <w:tab w:val="left" w:pos="1440"/>
        <w:tab w:val="left" w:pos="2160"/>
        <w:tab w:val="decimal" w:pos="2880"/>
      </w:tabs>
      <w:suppressAutoHyphens/>
      <w:spacing w:after="0" w:line="240" w:lineRule="auto"/>
      <w:ind w:left="2880" w:hanging="236"/>
    </w:pPr>
    <w:rPr>
      <w:rFonts w:ascii="Courier" w:eastAsia="Times New Roman" w:hAnsi="Courier" w:cs="Times New Roman"/>
      <w:i/>
      <w:iCs/>
      <w:sz w:val="24"/>
      <w:szCs w:val="24"/>
      <w:lang w:val="en-US" w:eastAsia="es-ES"/>
    </w:rPr>
  </w:style>
  <w:style w:type="paragraph" w:customStyle="1" w:styleId="Documento1">
    <w:name w:val="Documento 1"/>
    <w:uiPriority w:val="99"/>
    <w:rsid w:val="0034400A"/>
    <w:pPr>
      <w:keepNext/>
      <w:keepLines/>
      <w:widowControl w:val="0"/>
      <w:tabs>
        <w:tab w:val="left" w:pos="-720"/>
      </w:tabs>
      <w:suppressAutoHyphens/>
      <w:spacing w:after="0" w:line="240" w:lineRule="auto"/>
    </w:pPr>
    <w:rPr>
      <w:rFonts w:ascii="Courier" w:eastAsia="Times New Roman" w:hAnsi="Courier" w:cs="Times New Roman"/>
      <w:i/>
      <w:iCs/>
      <w:sz w:val="24"/>
      <w:szCs w:val="24"/>
      <w:lang w:val="en-US" w:eastAsia="es-ES"/>
    </w:rPr>
  </w:style>
  <w:style w:type="paragraph" w:customStyle="1" w:styleId="Prder5">
    <w:name w:val="PÀÀr.der.5"/>
    <w:uiPriority w:val="99"/>
    <w:rsid w:val="0034400A"/>
    <w:pPr>
      <w:widowControl w:val="0"/>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w:eastAsia="Times New Roman" w:hAnsi="Courier" w:cs="Times New Roman"/>
      <w:i/>
      <w:iCs/>
      <w:sz w:val="24"/>
      <w:szCs w:val="24"/>
      <w:lang w:val="en-US" w:eastAsia="es-ES"/>
    </w:rPr>
  </w:style>
  <w:style w:type="paragraph" w:customStyle="1" w:styleId="Prder6">
    <w:name w:val="PÀÀr.der.6"/>
    <w:uiPriority w:val="99"/>
    <w:rsid w:val="0034400A"/>
    <w:pPr>
      <w:widowControl w:val="0"/>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w:eastAsia="Times New Roman" w:hAnsi="Courier" w:cs="Times New Roman"/>
      <w:i/>
      <w:iCs/>
      <w:sz w:val="24"/>
      <w:szCs w:val="24"/>
      <w:lang w:val="en-US" w:eastAsia="es-ES"/>
    </w:rPr>
  </w:style>
  <w:style w:type="paragraph" w:customStyle="1" w:styleId="Prder7">
    <w:name w:val="PÀÀr.der.7"/>
    <w:uiPriority w:val="99"/>
    <w:rsid w:val="0034400A"/>
    <w:pPr>
      <w:widowControl w:val="0"/>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w:eastAsia="Times New Roman" w:hAnsi="Courier" w:cs="Times New Roman"/>
      <w:i/>
      <w:iCs/>
      <w:sz w:val="24"/>
      <w:szCs w:val="24"/>
      <w:lang w:val="en-US" w:eastAsia="es-ES"/>
    </w:rPr>
  </w:style>
  <w:style w:type="paragraph" w:customStyle="1" w:styleId="Prder8">
    <w:name w:val="PÀÀr.der.8"/>
    <w:uiPriority w:val="99"/>
    <w:rsid w:val="0034400A"/>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w:eastAsia="Times New Roman" w:hAnsi="Courier" w:cs="Times New Roman"/>
      <w:i/>
      <w:iCs/>
      <w:sz w:val="24"/>
      <w:szCs w:val="24"/>
      <w:lang w:val="en-US" w:eastAsia="es-ES"/>
    </w:rPr>
  </w:style>
  <w:style w:type="paragraph" w:customStyle="1" w:styleId="Tcnico4">
    <w:name w:val="TÀ)Àcnico 4"/>
    <w:uiPriority w:val="99"/>
    <w:rsid w:val="0034400A"/>
    <w:pPr>
      <w:widowControl w:val="0"/>
      <w:tabs>
        <w:tab w:val="left" w:pos="-720"/>
      </w:tabs>
      <w:suppressAutoHyphens/>
      <w:spacing w:after="0" w:line="240" w:lineRule="auto"/>
    </w:pPr>
    <w:rPr>
      <w:rFonts w:ascii="Courier" w:eastAsia="Times New Roman" w:hAnsi="Courier" w:cs="Times New Roman"/>
      <w:b/>
      <w:bCs/>
      <w:i/>
      <w:iCs/>
      <w:sz w:val="24"/>
      <w:szCs w:val="24"/>
      <w:lang w:val="en-US" w:eastAsia="es-ES"/>
    </w:rPr>
  </w:style>
  <w:style w:type="paragraph" w:customStyle="1" w:styleId="Tcnico5">
    <w:name w:val="TÀ)Àcnico 5"/>
    <w:uiPriority w:val="99"/>
    <w:rsid w:val="0034400A"/>
    <w:pPr>
      <w:widowControl w:val="0"/>
      <w:tabs>
        <w:tab w:val="left" w:pos="-720"/>
      </w:tabs>
      <w:suppressAutoHyphens/>
      <w:spacing w:after="0" w:line="240" w:lineRule="auto"/>
      <w:ind w:firstLine="720"/>
    </w:pPr>
    <w:rPr>
      <w:rFonts w:ascii="Courier" w:eastAsia="Times New Roman" w:hAnsi="Courier" w:cs="Times New Roman"/>
      <w:b/>
      <w:bCs/>
      <w:i/>
      <w:iCs/>
      <w:sz w:val="24"/>
      <w:szCs w:val="24"/>
      <w:lang w:val="en-US" w:eastAsia="es-ES"/>
    </w:rPr>
  </w:style>
  <w:style w:type="paragraph" w:customStyle="1" w:styleId="Tcnico6">
    <w:name w:val="TÀ)Àcnico 6"/>
    <w:uiPriority w:val="99"/>
    <w:rsid w:val="0034400A"/>
    <w:pPr>
      <w:widowControl w:val="0"/>
      <w:tabs>
        <w:tab w:val="left" w:pos="-720"/>
      </w:tabs>
      <w:suppressAutoHyphens/>
      <w:spacing w:after="0" w:line="240" w:lineRule="auto"/>
      <w:ind w:firstLine="720"/>
    </w:pPr>
    <w:rPr>
      <w:rFonts w:ascii="Courier" w:eastAsia="Times New Roman" w:hAnsi="Courier" w:cs="Times New Roman"/>
      <w:b/>
      <w:bCs/>
      <w:i/>
      <w:iCs/>
      <w:sz w:val="24"/>
      <w:szCs w:val="24"/>
      <w:lang w:val="en-US" w:eastAsia="es-ES"/>
    </w:rPr>
  </w:style>
  <w:style w:type="paragraph" w:customStyle="1" w:styleId="Tcnico7">
    <w:name w:val="TÀ)Àcnico 7"/>
    <w:uiPriority w:val="99"/>
    <w:rsid w:val="0034400A"/>
    <w:pPr>
      <w:widowControl w:val="0"/>
      <w:tabs>
        <w:tab w:val="left" w:pos="-720"/>
      </w:tabs>
      <w:suppressAutoHyphens/>
      <w:spacing w:after="0" w:line="240" w:lineRule="auto"/>
      <w:ind w:firstLine="720"/>
    </w:pPr>
    <w:rPr>
      <w:rFonts w:ascii="Courier" w:eastAsia="Times New Roman" w:hAnsi="Courier" w:cs="Times New Roman"/>
      <w:b/>
      <w:bCs/>
      <w:i/>
      <w:iCs/>
      <w:sz w:val="24"/>
      <w:szCs w:val="24"/>
      <w:lang w:val="en-US" w:eastAsia="es-ES"/>
    </w:rPr>
  </w:style>
  <w:style w:type="paragraph" w:customStyle="1" w:styleId="Tcnico8">
    <w:name w:val="TÀ)Àcnico 8"/>
    <w:uiPriority w:val="99"/>
    <w:rsid w:val="0034400A"/>
    <w:pPr>
      <w:widowControl w:val="0"/>
      <w:tabs>
        <w:tab w:val="left" w:pos="-720"/>
      </w:tabs>
      <w:suppressAutoHyphens/>
      <w:spacing w:after="0" w:line="240" w:lineRule="auto"/>
      <w:ind w:firstLine="720"/>
    </w:pPr>
    <w:rPr>
      <w:rFonts w:ascii="Courier" w:eastAsia="Times New Roman" w:hAnsi="Courier" w:cs="Times New Roman"/>
      <w:b/>
      <w:bCs/>
      <w:i/>
      <w:iCs/>
      <w:sz w:val="24"/>
      <w:szCs w:val="24"/>
      <w:lang w:val="en-US" w:eastAsia="es-ES"/>
    </w:rPr>
  </w:style>
  <w:style w:type="paragraph" w:customStyle="1" w:styleId="Escrlegal">
    <w:name w:val="Escr.legal"/>
    <w:uiPriority w:val="99"/>
    <w:rsid w:val="0034400A"/>
    <w:pPr>
      <w:widowControl w:val="0"/>
      <w:tabs>
        <w:tab w:val="left" w:pos="-720"/>
      </w:tabs>
      <w:suppressAutoHyphens/>
      <w:spacing w:after="0" w:line="-240" w:lineRule="auto"/>
    </w:pPr>
    <w:rPr>
      <w:rFonts w:ascii="Courier" w:eastAsia="Times New Roman" w:hAnsi="Courier" w:cs="Times New Roman"/>
      <w:i/>
      <w:iCs/>
      <w:sz w:val="24"/>
      <w:szCs w:val="24"/>
      <w:lang w:val="en-US" w:eastAsia="es-ES"/>
    </w:rPr>
  </w:style>
  <w:style w:type="paragraph" w:customStyle="1" w:styleId="ndice1">
    <w:name w:val="índice 1"/>
    <w:basedOn w:val="Normal"/>
    <w:uiPriority w:val="99"/>
    <w:rsid w:val="0034400A"/>
    <w:pPr>
      <w:widowControl w:val="0"/>
      <w:tabs>
        <w:tab w:val="left" w:leader="dot" w:pos="9000"/>
        <w:tab w:val="right" w:pos="9360"/>
      </w:tabs>
      <w:suppressAutoHyphens/>
      <w:spacing w:after="0" w:line="240" w:lineRule="auto"/>
      <w:ind w:left="1440" w:right="720" w:hanging="1440"/>
    </w:pPr>
    <w:rPr>
      <w:rFonts w:ascii="Courier" w:eastAsia="Times New Roman" w:hAnsi="Courier" w:cs="Times New Roman"/>
      <w:i/>
      <w:iCs/>
      <w:sz w:val="24"/>
      <w:szCs w:val="24"/>
      <w:lang w:val="en-US" w:eastAsia="es-ES"/>
    </w:rPr>
  </w:style>
  <w:style w:type="paragraph" w:customStyle="1" w:styleId="ndice2">
    <w:name w:val="índice 2"/>
    <w:basedOn w:val="Normal"/>
    <w:uiPriority w:val="99"/>
    <w:rsid w:val="0034400A"/>
    <w:pPr>
      <w:widowControl w:val="0"/>
      <w:tabs>
        <w:tab w:val="left" w:leader="dot" w:pos="9000"/>
        <w:tab w:val="right" w:pos="9360"/>
      </w:tabs>
      <w:suppressAutoHyphens/>
      <w:spacing w:after="0" w:line="240" w:lineRule="auto"/>
      <w:ind w:left="1440" w:right="720" w:hanging="720"/>
    </w:pPr>
    <w:rPr>
      <w:rFonts w:ascii="Courier" w:eastAsia="Times New Roman" w:hAnsi="Courier" w:cs="Times New Roman"/>
      <w:i/>
      <w:iCs/>
      <w:sz w:val="24"/>
      <w:szCs w:val="24"/>
      <w:lang w:val="en-US" w:eastAsia="es-ES"/>
    </w:rPr>
  </w:style>
  <w:style w:type="paragraph" w:customStyle="1" w:styleId="toa">
    <w:name w:val="toa"/>
    <w:basedOn w:val="Normal"/>
    <w:uiPriority w:val="99"/>
    <w:rsid w:val="0034400A"/>
    <w:pPr>
      <w:widowControl w:val="0"/>
      <w:tabs>
        <w:tab w:val="left" w:pos="9000"/>
        <w:tab w:val="right" w:pos="9360"/>
      </w:tabs>
      <w:suppressAutoHyphens/>
      <w:spacing w:after="0" w:line="240" w:lineRule="auto"/>
    </w:pPr>
    <w:rPr>
      <w:rFonts w:ascii="Courier" w:eastAsia="Times New Roman" w:hAnsi="Courier" w:cs="Times New Roman"/>
      <w:i/>
      <w:iCs/>
      <w:sz w:val="24"/>
      <w:szCs w:val="24"/>
      <w:lang w:val="en-US" w:eastAsia="es-ES"/>
    </w:rPr>
  </w:style>
  <w:style w:type="paragraph" w:customStyle="1" w:styleId="Document1">
    <w:name w:val="Document 1"/>
    <w:uiPriority w:val="99"/>
    <w:rsid w:val="0034400A"/>
    <w:pPr>
      <w:widowControl w:val="0"/>
      <w:tabs>
        <w:tab w:val="left" w:pos="-720"/>
        <w:tab w:val="left" w:pos="0"/>
      </w:tabs>
      <w:suppressAutoHyphens/>
      <w:spacing w:after="0" w:line="240" w:lineRule="auto"/>
      <w:ind w:left="720"/>
    </w:pPr>
    <w:rPr>
      <w:rFonts w:ascii="Courier New" w:eastAsia="Times New Roman" w:hAnsi="Courier New" w:cs="Courier New"/>
      <w:sz w:val="20"/>
      <w:szCs w:val="20"/>
      <w:lang w:val="en-US" w:eastAsia="es-ES"/>
    </w:rPr>
  </w:style>
  <w:style w:type="paragraph" w:customStyle="1" w:styleId="Document2">
    <w:name w:val="Document 2"/>
    <w:uiPriority w:val="99"/>
    <w:rsid w:val="0034400A"/>
    <w:pPr>
      <w:widowControl w:val="0"/>
      <w:tabs>
        <w:tab w:val="left" w:pos="-720"/>
        <w:tab w:val="left" w:pos="0"/>
      </w:tabs>
      <w:suppressAutoHyphens/>
      <w:spacing w:after="0" w:line="240" w:lineRule="auto"/>
      <w:ind w:left="720"/>
    </w:pPr>
    <w:rPr>
      <w:rFonts w:ascii="Courier New" w:eastAsia="Times New Roman" w:hAnsi="Courier New" w:cs="Courier New"/>
      <w:sz w:val="20"/>
      <w:szCs w:val="20"/>
      <w:lang w:val="en-US" w:eastAsia="es-ES"/>
    </w:rPr>
  </w:style>
  <w:style w:type="paragraph" w:customStyle="1" w:styleId="Document3">
    <w:name w:val="Document 3"/>
    <w:uiPriority w:val="99"/>
    <w:rsid w:val="0034400A"/>
    <w:pPr>
      <w:widowControl w:val="0"/>
      <w:tabs>
        <w:tab w:val="left" w:pos="-720"/>
        <w:tab w:val="left" w:pos="0"/>
      </w:tabs>
      <w:suppressAutoHyphens/>
      <w:spacing w:after="0" w:line="240" w:lineRule="auto"/>
      <w:ind w:left="720"/>
    </w:pPr>
    <w:rPr>
      <w:rFonts w:ascii="Courier New" w:eastAsia="Times New Roman" w:hAnsi="Courier New" w:cs="Courier New"/>
      <w:sz w:val="20"/>
      <w:szCs w:val="20"/>
      <w:lang w:val="en-US" w:eastAsia="es-ES"/>
    </w:rPr>
  </w:style>
  <w:style w:type="paragraph" w:customStyle="1" w:styleId="Document4">
    <w:name w:val="Document 4"/>
    <w:uiPriority w:val="99"/>
    <w:rsid w:val="0034400A"/>
    <w:pPr>
      <w:widowControl w:val="0"/>
      <w:tabs>
        <w:tab w:val="left" w:pos="-720"/>
        <w:tab w:val="left" w:pos="0"/>
      </w:tabs>
      <w:suppressAutoHyphens/>
      <w:spacing w:after="0" w:line="240" w:lineRule="auto"/>
      <w:ind w:left="720"/>
    </w:pPr>
    <w:rPr>
      <w:rFonts w:ascii="Courier New" w:eastAsia="Times New Roman" w:hAnsi="Courier New" w:cs="Courier New"/>
      <w:sz w:val="20"/>
      <w:szCs w:val="20"/>
      <w:lang w:val="en-US" w:eastAsia="es-ES"/>
    </w:rPr>
  </w:style>
  <w:style w:type="paragraph" w:customStyle="1" w:styleId="Document5">
    <w:name w:val="Document 5"/>
    <w:uiPriority w:val="99"/>
    <w:rsid w:val="0034400A"/>
    <w:pPr>
      <w:widowControl w:val="0"/>
      <w:tabs>
        <w:tab w:val="left" w:pos="-720"/>
        <w:tab w:val="left" w:pos="0"/>
      </w:tabs>
      <w:suppressAutoHyphens/>
      <w:spacing w:after="0" w:line="240" w:lineRule="auto"/>
      <w:ind w:left="720"/>
    </w:pPr>
    <w:rPr>
      <w:rFonts w:ascii="Courier New" w:eastAsia="Times New Roman" w:hAnsi="Courier New" w:cs="Courier New"/>
      <w:sz w:val="20"/>
      <w:szCs w:val="20"/>
      <w:lang w:val="en-US" w:eastAsia="es-ES"/>
    </w:rPr>
  </w:style>
  <w:style w:type="paragraph" w:customStyle="1" w:styleId="Document6">
    <w:name w:val="Document 6"/>
    <w:uiPriority w:val="99"/>
    <w:rsid w:val="0034400A"/>
    <w:pPr>
      <w:widowControl w:val="0"/>
      <w:tabs>
        <w:tab w:val="left" w:pos="-720"/>
        <w:tab w:val="left" w:pos="0"/>
      </w:tabs>
      <w:suppressAutoHyphens/>
      <w:spacing w:after="0" w:line="240" w:lineRule="auto"/>
      <w:ind w:left="720"/>
    </w:pPr>
    <w:rPr>
      <w:rFonts w:ascii="Courier New" w:eastAsia="Times New Roman" w:hAnsi="Courier New" w:cs="Courier New"/>
      <w:sz w:val="20"/>
      <w:szCs w:val="20"/>
      <w:lang w:val="en-US" w:eastAsia="es-ES"/>
    </w:rPr>
  </w:style>
  <w:style w:type="paragraph" w:customStyle="1" w:styleId="Document7">
    <w:name w:val="Document 7"/>
    <w:uiPriority w:val="99"/>
    <w:rsid w:val="0034400A"/>
    <w:pPr>
      <w:widowControl w:val="0"/>
      <w:tabs>
        <w:tab w:val="left" w:pos="-720"/>
        <w:tab w:val="left" w:pos="0"/>
      </w:tabs>
      <w:suppressAutoHyphens/>
      <w:spacing w:after="0" w:line="240" w:lineRule="auto"/>
      <w:ind w:left="720"/>
    </w:pPr>
    <w:rPr>
      <w:rFonts w:ascii="Courier New" w:eastAsia="Times New Roman" w:hAnsi="Courier New" w:cs="Courier New"/>
      <w:sz w:val="20"/>
      <w:szCs w:val="20"/>
      <w:lang w:val="en-US" w:eastAsia="es-ES"/>
    </w:rPr>
  </w:style>
  <w:style w:type="paragraph" w:customStyle="1" w:styleId="Document8">
    <w:name w:val="Document 8"/>
    <w:uiPriority w:val="99"/>
    <w:rsid w:val="0034400A"/>
    <w:pPr>
      <w:widowControl w:val="0"/>
      <w:tabs>
        <w:tab w:val="left" w:pos="-720"/>
        <w:tab w:val="left" w:pos="0"/>
      </w:tabs>
      <w:suppressAutoHyphens/>
      <w:spacing w:after="0" w:line="240" w:lineRule="auto"/>
      <w:ind w:left="720"/>
    </w:pPr>
    <w:rPr>
      <w:rFonts w:ascii="Courier New" w:eastAsia="Times New Roman" w:hAnsi="Courier New" w:cs="Courier New"/>
      <w:sz w:val="20"/>
      <w:szCs w:val="20"/>
      <w:lang w:val="en-US" w:eastAsia="es-ES"/>
    </w:rPr>
  </w:style>
  <w:style w:type="paragraph" w:customStyle="1" w:styleId="Technical1">
    <w:name w:val="Technical 1"/>
    <w:uiPriority w:val="99"/>
    <w:rsid w:val="0034400A"/>
    <w:pPr>
      <w:widowControl w:val="0"/>
      <w:tabs>
        <w:tab w:val="left" w:pos="-720"/>
        <w:tab w:val="left" w:pos="0"/>
      </w:tabs>
      <w:suppressAutoHyphens/>
      <w:spacing w:after="0" w:line="240" w:lineRule="auto"/>
      <w:ind w:left="720"/>
    </w:pPr>
    <w:rPr>
      <w:rFonts w:ascii="Courier New" w:eastAsia="Times New Roman" w:hAnsi="Courier New" w:cs="Courier New"/>
      <w:sz w:val="20"/>
      <w:szCs w:val="20"/>
      <w:lang w:val="en-US" w:eastAsia="es-ES"/>
    </w:rPr>
  </w:style>
  <w:style w:type="paragraph" w:customStyle="1" w:styleId="Technical2">
    <w:name w:val="Technical 2"/>
    <w:uiPriority w:val="99"/>
    <w:rsid w:val="0034400A"/>
    <w:pPr>
      <w:widowControl w:val="0"/>
      <w:tabs>
        <w:tab w:val="left" w:pos="-720"/>
        <w:tab w:val="left" w:pos="0"/>
      </w:tabs>
      <w:suppressAutoHyphens/>
      <w:spacing w:after="0" w:line="240" w:lineRule="auto"/>
      <w:ind w:left="720"/>
    </w:pPr>
    <w:rPr>
      <w:rFonts w:ascii="Courier New" w:eastAsia="Times New Roman" w:hAnsi="Courier New" w:cs="Courier New"/>
      <w:sz w:val="20"/>
      <w:szCs w:val="20"/>
      <w:lang w:val="en-US" w:eastAsia="es-ES"/>
    </w:rPr>
  </w:style>
  <w:style w:type="paragraph" w:customStyle="1" w:styleId="Technical3">
    <w:name w:val="Technical 3"/>
    <w:uiPriority w:val="99"/>
    <w:rsid w:val="0034400A"/>
    <w:pPr>
      <w:widowControl w:val="0"/>
      <w:tabs>
        <w:tab w:val="left" w:pos="-720"/>
        <w:tab w:val="left" w:pos="0"/>
      </w:tabs>
      <w:suppressAutoHyphens/>
      <w:spacing w:after="0" w:line="240" w:lineRule="auto"/>
      <w:ind w:left="720"/>
    </w:pPr>
    <w:rPr>
      <w:rFonts w:ascii="Courier New" w:eastAsia="Times New Roman" w:hAnsi="Courier New" w:cs="Courier New"/>
      <w:sz w:val="20"/>
      <w:szCs w:val="20"/>
      <w:lang w:val="en-US" w:eastAsia="es-ES"/>
    </w:rPr>
  </w:style>
  <w:style w:type="paragraph" w:customStyle="1" w:styleId="Technical4">
    <w:name w:val="Technical 4"/>
    <w:uiPriority w:val="99"/>
    <w:rsid w:val="0034400A"/>
    <w:pPr>
      <w:widowControl w:val="0"/>
      <w:tabs>
        <w:tab w:val="left" w:pos="-720"/>
        <w:tab w:val="left" w:pos="0"/>
      </w:tabs>
      <w:suppressAutoHyphens/>
      <w:spacing w:after="0" w:line="240" w:lineRule="auto"/>
      <w:ind w:left="720"/>
    </w:pPr>
    <w:rPr>
      <w:rFonts w:ascii="Courier New" w:eastAsia="Times New Roman" w:hAnsi="Courier New" w:cs="Courier New"/>
      <w:sz w:val="20"/>
      <w:szCs w:val="20"/>
      <w:lang w:val="en-US" w:eastAsia="es-ES"/>
    </w:rPr>
  </w:style>
  <w:style w:type="paragraph" w:customStyle="1" w:styleId="Technical5">
    <w:name w:val="Technical 5"/>
    <w:uiPriority w:val="99"/>
    <w:rsid w:val="0034400A"/>
    <w:pPr>
      <w:widowControl w:val="0"/>
      <w:tabs>
        <w:tab w:val="left" w:pos="-720"/>
        <w:tab w:val="left" w:pos="0"/>
      </w:tabs>
      <w:suppressAutoHyphens/>
      <w:spacing w:after="0" w:line="240" w:lineRule="auto"/>
      <w:ind w:left="720"/>
    </w:pPr>
    <w:rPr>
      <w:rFonts w:ascii="Courier New" w:eastAsia="Times New Roman" w:hAnsi="Courier New" w:cs="Courier New"/>
      <w:sz w:val="20"/>
      <w:szCs w:val="20"/>
      <w:lang w:val="en-US" w:eastAsia="es-ES"/>
    </w:rPr>
  </w:style>
  <w:style w:type="paragraph" w:customStyle="1" w:styleId="Technical6">
    <w:name w:val="Technical 6"/>
    <w:uiPriority w:val="99"/>
    <w:rsid w:val="0034400A"/>
    <w:pPr>
      <w:widowControl w:val="0"/>
      <w:tabs>
        <w:tab w:val="left" w:pos="-720"/>
        <w:tab w:val="left" w:pos="0"/>
      </w:tabs>
      <w:suppressAutoHyphens/>
      <w:spacing w:after="0" w:line="240" w:lineRule="auto"/>
      <w:ind w:left="720"/>
    </w:pPr>
    <w:rPr>
      <w:rFonts w:ascii="Courier New" w:eastAsia="Times New Roman" w:hAnsi="Courier New" w:cs="Courier New"/>
      <w:sz w:val="20"/>
      <w:szCs w:val="20"/>
      <w:lang w:val="en-US" w:eastAsia="es-ES"/>
    </w:rPr>
  </w:style>
  <w:style w:type="paragraph" w:customStyle="1" w:styleId="Technical7">
    <w:name w:val="Technical 7"/>
    <w:uiPriority w:val="99"/>
    <w:rsid w:val="0034400A"/>
    <w:pPr>
      <w:widowControl w:val="0"/>
      <w:tabs>
        <w:tab w:val="left" w:pos="-720"/>
        <w:tab w:val="left" w:pos="0"/>
      </w:tabs>
      <w:suppressAutoHyphens/>
      <w:spacing w:after="0" w:line="240" w:lineRule="auto"/>
      <w:ind w:left="720"/>
    </w:pPr>
    <w:rPr>
      <w:rFonts w:ascii="Courier New" w:eastAsia="Times New Roman" w:hAnsi="Courier New" w:cs="Courier New"/>
      <w:sz w:val="20"/>
      <w:szCs w:val="20"/>
      <w:lang w:val="en-US" w:eastAsia="es-ES"/>
    </w:rPr>
  </w:style>
  <w:style w:type="paragraph" w:customStyle="1" w:styleId="Textoindependiente31">
    <w:name w:val="Texto independiente 31"/>
    <w:basedOn w:val="Textoindependiente24"/>
    <w:uiPriority w:val="99"/>
    <w:rsid w:val="0034400A"/>
    <w:rPr>
      <w:rFonts w:cs="Courier New"/>
    </w:rPr>
  </w:style>
  <w:style w:type="paragraph" w:customStyle="1" w:styleId="BodyText21">
    <w:name w:val="Body Text 21"/>
    <w:basedOn w:val="Normal"/>
    <w:uiPriority w:val="99"/>
    <w:rsid w:val="0034400A"/>
    <w:pPr>
      <w:widowControl w:val="0"/>
      <w:spacing w:after="0" w:line="240" w:lineRule="auto"/>
      <w:ind w:left="1080"/>
      <w:jc w:val="both"/>
    </w:pPr>
    <w:rPr>
      <w:rFonts w:eastAsia="Times New Roman" w:cs="Arial"/>
      <w:sz w:val="24"/>
      <w:szCs w:val="24"/>
      <w:lang w:eastAsia="es-ES"/>
    </w:rPr>
  </w:style>
  <w:style w:type="paragraph" w:customStyle="1" w:styleId="BodyTextIndent21">
    <w:name w:val="Body Text Indent 21"/>
    <w:basedOn w:val="Normal"/>
    <w:uiPriority w:val="99"/>
    <w:rsid w:val="0034400A"/>
    <w:pPr>
      <w:widowControl w:val="0"/>
      <w:tabs>
        <w:tab w:val="left" w:pos="-720"/>
      </w:tabs>
      <w:spacing w:after="0" w:line="240" w:lineRule="auto"/>
      <w:ind w:hanging="709"/>
      <w:jc w:val="both"/>
    </w:pPr>
    <w:rPr>
      <w:rFonts w:ascii="Times New Roman" w:eastAsia="Times New Roman" w:hAnsi="Times New Roman" w:cs="Times New Roman"/>
      <w:spacing w:val="2"/>
      <w:kern w:val="16"/>
      <w:position w:val="2"/>
      <w:sz w:val="24"/>
      <w:szCs w:val="24"/>
      <w:lang w:eastAsia="es-ES"/>
    </w:rPr>
  </w:style>
  <w:style w:type="paragraph" w:customStyle="1" w:styleId="oldesc">
    <w:name w:val="oldesc"/>
    <w:basedOn w:val="Normal"/>
    <w:uiPriority w:val="99"/>
    <w:rsid w:val="0034400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3">
    <w:name w:val="Párrafo de lista3"/>
    <w:basedOn w:val="Normal"/>
    <w:rsid w:val="0034400A"/>
    <w:pPr>
      <w:spacing w:after="0" w:line="240" w:lineRule="auto"/>
      <w:ind w:left="720"/>
    </w:pPr>
    <w:rPr>
      <w:rFonts w:ascii="Times New Roman" w:eastAsia="Calibri" w:hAnsi="Times New Roman" w:cs="Times New Roman"/>
      <w:sz w:val="24"/>
      <w:szCs w:val="24"/>
      <w:lang w:val="es-ES" w:eastAsia="es-ES"/>
    </w:rPr>
  </w:style>
  <w:style w:type="paragraph" w:customStyle="1" w:styleId="Textoindependiente25">
    <w:name w:val="Texto independiente 25"/>
    <w:basedOn w:val="Normal"/>
    <w:uiPriority w:val="99"/>
    <w:rsid w:val="0034400A"/>
    <w:pPr>
      <w:widowControl w:val="0"/>
      <w:spacing w:after="120" w:line="240" w:lineRule="auto"/>
      <w:ind w:left="283"/>
    </w:pPr>
    <w:rPr>
      <w:rFonts w:ascii="Courier New" w:eastAsia="Times New Roman" w:hAnsi="Courier New" w:cs="Times New Roman"/>
      <w:szCs w:val="20"/>
      <w:lang w:eastAsia="es-ES"/>
    </w:rPr>
  </w:style>
  <w:style w:type="paragraph" w:customStyle="1" w:styleId="Textoindependiente26">
    <w:name w:val="Texto independiente 26"/>
    <w:basedOn w:val="Normal"/>
    <w:uiPriority w:val="99"/>
    <w:rsid w:val="0034400A"/>
    <w:pPr>
      <w:widowControl w:val="0"/>
      <w:spacing w:after="120" w:line="240" w:lineRule="auto"/>
      <w:ind w:left="283"/>
    </w:pPr>
    <w:rPr>
      <w:rFonts w:ascii="Courier New" w:eastAsia="Times New Roman" w:hAnsi="Courier New" w:cs="Times New Roman"/>
      <w:szCs w:val="20"/>
      <w:lang w:eastAsia="es-ES"/>
    </w:rPr>
  </w:style>
  <w:style w:type="paragraph" w:customStyle="1" w:styleId="xmsolistparagraph">
    <w:name w:val="x_msolistparagraph"/>
    <w:basedOn w:val="Normal"/>
    <w:uiPriority w:val="99"/>
    <w:rsid w:val="0034400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b-stl-subtitle">
    <w:name w:val="wb-stl-subtitle"/>
    <w:basedOn w:val="Normal"/>
    <w:uiPriority w:val="99"/>
    <w:rsid w:val="0034400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27">
    <w:name w:val="Texto independiente 27"/>
    <w:basedOn w:val="Normal"/>
    <w:uiPriority w:val="99"/>
    <w:rsid w:val="0034400A"/>
    <w:pPr>
      <w:widowControl w:val="0"/>
      <w:spacing w:after="120" w:line="240" w:lineRule="auto"/>
      <w:ind w:left="283"/>
    </w:pPr>
    <w:rPr>
      <w:rFonts w:ascii="Courier New" w:eastAsia="Times New Roman" w:hAnsi="Courier New" w:cs="Times New Roman"/>
      <w:szCs w:val="20"/>
      <w:lang w:eastAsia="es-ES"/>
    </w:rPr>
  </w:style>
  <w:style w:type="character" w:customStyle="1" w:styleId="Fuentedeencabezadopredeter">
    <w:name w:val="Fuente de encabezado predeter"/>
    <w:rsid w:val="0034400A"/>
  </w:style>
  <w:style w:type="character" w:customStyle="1" w:styleId="Documento3">
    <w:name w:val="Documento 3"/>
    <w:basedOn w:val="Fuentedeencabezadopredeter"/>
    <w:rsid w:val="0034400A"/>
    <w:rPr>
      <w:rFonts w:ascii="Courier" w:hAnsi="Courier" w:hint="default"/>
      <w:i/>
      <w:iCs w:val="0"/>
      <w:noProof w:val="0"/>
      <w:sz w:val="24"/>
      <w:lang w:val="en-US"/>
    </w:rPr>
  </w:style>
  <w:style w:type="character" w:customStyle="1" w:styleId="unnamed11">
    <w:name w:val="unnamed11"/>
    <w:basedOn w:val="Fuentedeprrafopredeter"/>
    <w:rsid w:val="0034400A"/>
    <w:rPr>
      <w:rFonts w:ascii="Arial" w:hAnsi="Arial" w:cs="Arial" w:hint="default"/>
      <w:sz w:val="15"/>
      <w:szCs w:val="15"/>
    </w:rPr>
  </w:style>
  <w:style w:type="character" w:customStyle="1" w:styleId="TextocomentarioCar1">
    <w:name w:val="Texto comentario Car1"/>
    <w:basedOn w:val="Fuentedeprrafopredeter"/>
    <w:uiPriority w:val="99"/>
    <w:semiHidden/>
    <w:rsid w:val="0034400A"/>
    <w:rPr>
      <w:sz w:val="20"/>
      <w:szCs w:val="20"/>
    </w:rPr>
  </w:style>
  <w:style w:type="character" w:customStyle="1" w:styleId="Bibliogr">
    <w:name w:val="Bibliogr"/>
    <w:basedOn w:val="Fuentedeencabezadopredeter"/>
    <w:rsid w:val="0034400A"/>
  </w:style>
  <w:style w:type="character" w:customStyle="1" w:styleId="Documento4">
    <w:name w:val="Documento 4"/>
    <w:rsid w:val="0034400A"/>
    <w:rPr>
      <w:b/>
      <w:bCs w:val="0"/>
      <w:sz w:val="24"/>
    </w:rPr>
  </w:style>
  <w:style w:type="character" w:customStyle="1" w:styleId="Ttulo1CarCar">
    <w:name w:val="Título 1 Car Car"/>
    <w:basedOn w:val="Fuentedeprrafopredeter"/>
    <w:rsid w:val="0034400A"/>
    <w:rPr>
      <w:rFonts w:ascii="Eras Bold ITC" w:eastAsia="MS Mincho" w:hAnsi="Eras Bold ITC" w:hint="default"/>
      <w:caps/>
      <w:kern w:val="32"/>
      <w:sz w:val="36"/>
      <w:szCs w:val="36"/>
      <w:lang w:val="es-ES" w:eastAsia="es-ES" w:bidi="ar-SA"/>
    </w:rPr>
  </w:style>
  <w:style w:type="character" w:customStyle="1" w:styleId="style2">
    <w:name w:val="style_2"/>
    <w:basedOn w:val="Fuentedeprrafopredeter"/>
    <w:rsid w:val="0034400A"/>
  </w:style>
  <w:style w:type="character" w:customStyle="1" w:styleId="a">
    <w:name w:val="a"/>
    <w:basedOn w:val="Fuentedeprrafopredeter"/>
    <w:rsid w:val="0034400A"/>
  </w:style>
  <w:style w:type="character" w:customStyle="1" w:styleId="l6">
    <w:name w:val="l6"/>
    <w:basedOn w:val="Fuentedeprrafopredeter"/>
    <w:rsid w:val="0034400A"/>
  </w:style>
  <w:style w:type="character" w:customStyle="1" w:styleId="codeinline">
    <w:name w:val="codeinline"/>
    <w:basedOn w:val="Fuentedeprrafopredeter"/>
    <w:rsid w:val="0034400A"/>
  </w:style>
  <w:style w:type="character" w:customStyle="1" w:styleId="findhit">
    <w:name w:val="findhit"/>
    <w:basedOn w:val="Fuentedeprrafopredeter"/>
    <w:rsid w:val="0034400A"/>
  </w:style>
  <w:style w:type="paragraph" w:styleId="Cita">
    <w:name w:val="Quote"/>
    <w:basedOn w:val="Normal"/>
    <w:next w:val="Normal"/>
    <w:link w:val="CitaCar"/>
    <w:uiPriority w:val="29"/>
    <w:qFormat/>
    <w:rsid w:val="0034400A"/>
    <w:pPr>
      <w:spacing w:before="200" w:after="0" w:line="264" w:lineRule="auto"/>
      <w:ind w:left="864" w:right="864"/>
      <w:jc w:val="center"/>
    </w:pPr>
    <w:rPr>
      <w:rFonts w:asciiTheme="majorHAnsi" w:eastAsiaTheme="majorEastAsia" w:hAnsiTheme="majorHAnsi" w:cstheme="majorBidi"/>
      <w:i/>
      <w:iCs/>
      <w:sz w:val="24"/>
      <w:szCs w:val="24"/>
    </w:rPr>
  </w:style>
  <w:style w:type="character" w:customStyle="1" w:styleId="CitaCar">
    <w:name w:val="Cita Car"/>
    <w:basedOn w:val="Fuentedeprrafopredeter"/>
    <w:link w:val="Cita"/>
    <w:uiPriority w:val="29"/>
    <w:rsid w:val="0034400A"/>
    <w:rPr>
      <w:rFonts w:asciiTheme="majorHAnsi" w:eastAsiaTheme="majorEastAsia" w:hAnsiTheme="majorHAnsi" w:cstheme="majorBidi"/>
      <w:i/>
      <w:iCs/>
      <w:sz w:val="24"/>
      <w:szCs w:val="24"/>
    </w:rPr>
  </w:style>
  <w:style w:type="paragraph" w:styleId="Citadestacada">
    <w:name w:val="Intense Quote"/>
    <w:basedOn w:val="Normal"/>
    <w:next w:val="Normal"/>
    <w:link w:val="CitadestacadaCar"/>
    <w:uiPriority w:val="30"/>
    <w:qFormat/>
    <w:rsid w:val="0034400A"/>
    <w:pPr>
      <w:spacing w:before="100" w:beforeAutospacing="1" w:after="240" w:line="240" w:lineRule="auto"/>
      <w:ind w:left="936" w:right="936"/>
      <w:jc w:val="center"/>
    </w:pPr>
    <w:rPr>
      <w:rFonts w:asciiTheme="majorHAnsi" w:eastAsiaTheme="majorEastAsia" w:hAnsiTheme="majorHAnsi" w:cstheme="majorBidi"/>
      <w:sz w:val="26"/>
      <w:szCs w:val="26"/>
    </w:rPr>
  </w:style>
  <w:style w:type="character" w:customStyle="1" w:styleId="CitadestacadaCar">
    <w:name w:val="Cita destacada Car"/>
    <w:basedOn w:val="Fuentedeprrafopredeter"/>
    <w:link w:val="Citadestacada"/>
    <w:uiPriority w:val="30"/>
    <w:rsid w:val="0034400A"/>
    <w:rPr>
      <w:rFonts w:asciiTheme="majorHAnsi" w:eastAsiaTheme="majorEastAsia" w:hAnsiTheme="majorHAnsi" w:cstheme="majorBidi"/>
      <w:sz w:val="26"/>
      <w:szCs w:val="26"/>
    </w:rPr>
  </w:style>
  <w:style w:type="character" w:styleId="nfasissutil">
    <w:name w:val="Subtle Emphasis"/>
    <w:basedOn w:val="Fuentedeprrafopredeter"/>
    <w:uiPriority w:val="19"/>
    <w:qFormat/>
    <w:rsid w:val="0034400A"/>
    <w:rPr>
      <w:i/>
      <w:iCs/>
      <w:color w:val="auto"/>
    </w:rPr>
  </w:style>
  <w:style w:type="character" w:styleId="nfasisintenso">
    <w:name w:val="Intense Emphasis"/>
    <w:basedOn w:val="Fuentedeprrafopredeter"/>
    <w:uiPriority w:val="21"/>
    <w:qFormat/>
    <w:rsid w:val="0034400A"/>
    <w:rPr>
      <w:b/>
      <w:bCs/>
      <w:i/>
      <w:iCs/>
      <w:color w:val="auto"/>
    </w:rPr>
  </w:style>
  <w:style w:type="character" w:styleId="Referenciasutil">
    <w:name w:val="Subtle Reference"/>
    <w:basedOn w:val="Fuentedeprrafopredeter"/>
    <w:uiPriority w:val="31"/>
    <w:qFormat/>
    <w:rsid w:val="0034400A"/>
    <w:rPr>
      <w:smallCaps/>
      <w:color w:val="auto"/>
      <w:u w:val="single" w:color="7F7F7F" w:themeColor="text1" w:themeTint="80"/>
    </w:rPr>
  </w:style>
  <w:style w:type="character" w:styleId="Referenciaintensa">
    <w:name w:val="Intense Reference"/>
    <w:basedOn w:val="Fuentedeprrafopredeter"/>
    <w:uiPriority w:val="32"/>
    <w:qFormat/>
    <w:rsid w:val="0034400A"/>
    <w:rPr>
      <w:b/>
      <w:bCs/>
      <w:smallCaps/>
      <w:color w:val="auto"/>
      <w:u w:val="single"/>
    </w:rPr>
  </w:style>
  <w:style w:type="character" w:styleId="Ttulodellibro">
    <w:name w:val="Book Title"/>
    <w:basedOn w:val="Fuentedeprrafopredeter"/>
    <w:uiPriority w:val="33"/>
    <w:qFormat/>
    <w:rsid w:val="0034400A"/>
    <w:rPr>
      <w:b/>
      <w:bCs/>
      <w:smallCaps/>
      <w:color w:val="auto"/>
    </w:rPr>
  </w:style>
  <w:style w:type="character" w:customStyle="1" w:styleId="tabchar">
    <w:name w:val="tabchar"/>
    <w:basedOn w:val="Fuentedeprrafopredeter"/>
    <w:rsid w:val="0034400A"/>
  </w:style>
  <w:style w:type="table" w:customStyle="1" w:styleId="NormalTable1">
    <w:name w:val="Normal Table1"/>
    <w:rsid w:val="0034400A"/>
    <w:pPr>
      <w:spacing w:after="0" w:line="240" w:lineRule="auto"/>
    </w:pPr>
    <w:rPr>
      <w:rFonts w:ascii="Times New Roman" w:eastAsia="Times New Roman" w:hAnsi="Times New Roman" w:cs="Times New Roman"/>
      <w:sz w:val="20"/>
      <w:szCs w:val="20"/>
      <w:lang w:val="es-ES"/>
    </w:rPr>
    <w:tblPr>
      <w:tblCellMar>
        <w:top w:w="0" w:type="dxa"/>
        <w:left w:w="0" w:type="dxa"/>
        <w:bottom w:w="0" w:type="dxa"/>
        <w:right w:w="0" w:type="dxa"/>
      </w:tblCellMar>
    </w:tblPr>
  </w:style>
  <w:style w:type="table" w:customStyle="1" w:styleId="TableNormal1">
    <w:name w:val="Table Normal1"/>
    <w:uiPriority w:val="2"/>
    <w:semiHidden/>
    <w:unhideWhenUsed/>
    <w:qFormat/>
    <w:rsid w:val="00317E3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http://cqrogjeontdc.portal.bitglass.com/cb/UIkoohDfp2ie_ZpBoA8W4bqvI7F5wm5aBnKP0Tg_Wy-xJppjn9R-VBEsGhOyGz447-nZx7JXVZ87GHFTziUmbAWCZMFncPiBVA8%3D/image.p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4</Pages>
  <Words>1369</Words>
  <Characters>7532</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TS25. ALEXA ISABEL SIERRA ROJAS</dc:creator>
  <cp:lastModifiedBy>TS25. ALEXA ISABEL SIERRA ROJAS</cp:lastModifiedBy>
  <cp:revision>50</cp:revision>
  <cp:lastPrinted>2020-02-28T21:39:00Z</cp:lastPrinted>
  <dcterms:created xsi:type="dcterms:W3CDTF">2019-07-18T13:19:00Z</dcterms:created>
  <dcterms:modified xsi:type="dcterms:W3CDTF">2025-01-23T16:25:00Z</dcterms:modified>
</cp:coreProperties>
</file>