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4D5D3" w14:textId="77777777" w:rsidR="0046054F" w:rsidRPr="00792F37" w:rsidRDefault="0046054F" w:rsidP="00792F37">
      <w:pPr>
        <w:jc w:val="both"/>
        <w:rPr>
          <w:rFonts w:ascii="Trebuchet MS" w:hAnsi="Trebuchet MS" w:cs="Arial"/>
          <w:b/>
          <w:bCs/>
          <w:sz w:val="22"/>
          <w:szCs w:val="22"/>
          <w:lang w:eastAsia="es-ES"/>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47"/>
        <w:gridCol w:w="3187"/>
        <w:gridCol w:w="720"/>
        <w:gridCol w:w="3328"/>
      </w:tblGrid>
      <w:tr w:rsidR="0046054F" w:rsidRPr="00DC72D2" w14:paraId="5C15865D" w14:textId="77777777" w:rsidTr="001D6257">
        <w:trPr>
          <w:trHeight w:val="408"/>
          <w:jc w:val="center"/>
        </w:trPr>
        <w:tc>
          <w:tcPr>
            <w:tcW w:w="2547" w:type="dxa"/>
            <w:shd w:val="clear" w:color="auto" w:fill="F2F2F2" w:themeFill="background1" w:themeFillShade="F2"/>
            <w:noWrap/>
            <w:vAlign w:val="center"/>
            <w:hideMark/>
          </w:tcPr>
          <w:p w14:paraId="4A3BB1DB"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CONTRATANTE</w:t>
            </w:r>
          </w:p>
        </w:tc>
        <w:tc>
          <w:tcPr>
            <w:tcW w:w="3187" w:type="dxa"/>
            <w:shd w:val="clear" w:color="auto" w:fill="auto"/>
            <w:noWrap/>
            <w:vAlign w:val="center"/>
            <w:hideMark/>
          </w:tcPr>
          <w:p w14:paraId="6F22ECDB"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DEFENSORIA DEL PUEBLO</w:t>
            </w:r>
          </w:p>
        </w:tc>
        <w:tc>
          <w:tcPr>
            <w:tcW w:w="720" w:type="dxa"/>
            <w:shd w:val="clear" w:color="auto" w:fill="auto"/>
            <w:noWrap/>
            <w:vAlign w:val="center"/>
            <w:hideMark/>
          </w:tcPr>
          <w:p w14:paraId="29E586A5"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 xml:space="preserve">NIT </w:t>
            </w:r>
          </w:p>
        </w:tc>
        <w:tc>
          <w:tcPr>
            <w:tcW w:w="3328" w:type="dxa"/>
            <w:shd w:val="clear" w:color="auto" w:fill="auto"/>
            <w:noWrap/>
            <w:vAlign w:val="center"/>
            <w:hideMark/>
          </w:tcPr>
          <w:p w14:paraId="656B2FCC"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800.186.061-1</w:t>
            </w:r>
          </w:p>
        </w:tc>
      </w:tr>
      <w:tr w:rsidR="0046054F" w:rsidRPr="00DC72D2" w14:paraId="3A92926C" w14:textId="77777777" w:rsidTr="001D6257">
        <w:trPr>
          <w:trHeight w:val="306"/>
          <w:jc w:val="center"/>
        </w:trPr>
        <w:tc>
          <w:tcPr>
            <w:tcW w:w="2547" w:type="dxa"/>
            <w:shd w:val="clear" w:color="auto" w:fill="F2F2F2" w:themeFill="background1" w:themeFillShade="F2"/>
            <w:noWrap/>
            <w:vAlign w:val="center"/>
            <w:hideMark/>
          </w:tcPr>
          <w:p w14:paraId="40D09525"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Ordenador del Gasto</w:t>
            </w:r>
          </w:p>
        </w:tc>
        <w:tc>
          <w:tcPr>
            <w:tcW w:w="7235" w:type="dxa"/>
            <w:gridSpan w:val="3"/>
            <w:shd w:val="clear" w:color="auto" w:fill="auto"/>
            <w:noWrap/>
            <w:vAlign w:val="center"/>
            <w:hideMark/>
          </w:tcPr>
          <w:p w14:paraId="1CF693D8" w14:textId="77777777" w:rsidR="0046054F" w:rsidRPr="00DC72D2" w:rsidRDefault="0046054F" w:rsidP="00792F37">
            <w:pPr>
              <w:pStyle w:val="Heading2"/>
              <w:jc w:val="both"/>
              <w:rPr>
                <w:rFonts w:ascii="Trebuchet MS" w:hAnsi="Trebuchet MS" w:cs="Arial"/>
                <w:b/>
                <w:bCs/>
                <w:sz w:val="22"/>
                <w:szCs w:val="22"/>
                <w:lang w:val="es-CO" w:eastAsia="es-CO"/>
              </w:rPr>
            </w:pPr>
            <w:r w:rsidRPr="00DC72D2">
              <w:rPr>
                <w:rFonts w:ascii="Trebuchet MS" w:hAnsi="Trebuchet MS" w:cs="Arial"/>
                <w:b/>
                <w:bCs/>
                <w:color w:val="auto"/>
                <w:sz w:val="22"/>
                <w:szCs w:val="22"/>
              </w:rPr>
              <w:t>JHONNY MARCEL DIAZ ORTEGA</w:t>
            </w:r>
          </w:p>
        </w:tc>
      </w:tr>
      <w:tr w:rsidR="0046054F" w:rsidRPr="00DC72D2" w14:paraId="52572D44" w14:textId="77777777" w:rsidTr="001D6257">
        <w:trPr>
          <w:trHeight w:val="1613"/>
          <w:jc w:val="center"/>
        </w:trPr>
        <w:tc>
          <w:tcPr>
            <w:tcW w:w="2547" w:type="dxa"/>
            <w:shd w:val="clear" w:color="auto" w:fill="F2F2F2" w:themeFill="background1" w:themeFillShade="F2"/>
            <w:noWrap/>
            <w:vAlign w:val="center"/>
            <w:hideMark/>
          </w:tcPr>
          <w:p w14:paraId="2408019E"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Cargo</w:t>
            </w:r>
          </w:p>
        </w:tc>
        <w:tc>
          <w:tcPr>
            <w:tcW w:w="7235" w:type="dxa"/>
            <w:gridSpan w:val="3"/>
            <w:shd w:val="clear" w:color="auto" w:fill="auto"/>
            <w:noWrap/>
            <w:vAlign w:val="center"/>
            <w:hideMark/>
          </w:tcPr>
          <w:p w14:paraId="6232CFB5"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eastAsia="es-ES"/>
              </w:rPr>
              <w:t>Director Nacional de Defensoría Pública, de conformidad con la Resolución No. 2705 del doce (12) días del mes de septiembre de 2024, posesionado según acta No. 259 del 20 de septiembre de 2024, en ejercicio de la delegación de funciones conferidas por el señor Defensor del Pueblo mediante Resolución No. 1330 de 2020, modificada por Resolución 1362 de 2020</w:t>
            </w:r>
          </w:p>
        </w:tc>
      </w:tr>
    </w:tbl>
    <w:p w14:paraId="757073B9" w14:textId="77777777" w:rsidR="0046054F" w:rsidRPr="00DC72D2" w:rsidRDefault="0046054F" w:rsidP="00792F37">
      <w:pPr>
        <w:tabs>
          <w:tab w:val="left" w:pos="7719"/>
        </w:tabs>
        <w:suppressAutoHyphens w:val="0"/>
        <w:autoSpaceDN w:val="0"/>
        <w:adjustRightInd w:val="0"/>
        <w:jc w:val="both"/>
        <w:rPr>
          <w:rFonts w:ascii="Trebuchet MS" w:hAnsi="Trebuchet MS" w:cs="Arial"/>
          <w:b/>
          <w:bCs/>
          <w:sz w:val="22"/>
          <w:szCs w:val="22"/>
          <w:lang w:val="es-CO" w:eastAsia="es-ES"/>
        </w:rPr>
      </w:pPr>
      <w:r w:rsidRPr="00DC72D2">
        <w:rPr>
          <w:rFonts w:ascii="Trebuchet MS" w:hAnsi="Trebuchet MS" w:cs="Arial"/>
          <w:b/>
          <w:bCs/>
          <w:sz w:val="22"/>
          <w:szCs w:val="22"/>
          <w:lang w:val="es-CO" w:eastAsia="es-ES"/>
        </w:rPr>
        <w:tab/>
      </w: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47"/>
        <w:gridCol w:w="7240"/>
      </w:tblGrid>
      <w:tr w:rsidR="0046054F" w:rsidRPr="00DC72D2" w14:paraId="471E30EE" w14:textId="77777777" w:rsidTr="001D6257">
        <w:trPr>
          <w:trHeight w:val="510"/>
          <w:jc w:val="center"/>
        </w:trPr>
        <w:tc>
          <w:tcPr>
            <w:tcW w:w="2547" w:type="dxa"/>
            <w:shd w:val="clear" w:color="auto" w:fill="F2F2F2" w:themeFill="background1" w:themeFillShade="F2"/>
            <w:noWrap/>
            <w:vAlign w:val="center"/>
            <w:hideMark/>
          </w:tcPr>
          <w:p w14:paraId="7614813B"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CONTRATISTA</w:t>
            </w:r>
          </w:p>
        </w:tc>
        <w:tc>
          <w:tcPr>
            <w:tcW w:w="7240" w:type="dxa"/>
            <w:shd w:val="clear" w:color="auto" w:fill="auto"/>
            <w:noWrap/>
            <w:vAlign w:val="center"/>
            <w:hideMark/>
          </w:tcPr>
          <w:p w14:paraId="0BAEAC8C" w14:textId="75D82781" w:rsidR="0046054F" w:rsidRPr="00DC72D2" w:rsidRDefault="00DC72D2" w:rsidP="00792F37">
            <w:pPr>
              <w:suppressAutoHyphens w:val="0"/>
              <w:jc w:val="both"/>
              <w:rPr>
                <w:rFonts w:ascii="Trebuchet MS" w:hAnsi="Trebuchet MS" w:cs="Arial"/>
                <w:b/>
                <w:bCs/>
                <w:sz w:val="22"/>
                <w:szCs w:val="22"/>
                <w:lang w:val="es-CO" w:eastAsia="es-CO"/>
              </w:rPr>
            </w:pPr>
            <w:r w:rsidRPr="00DC72D2">
              <w:rPr>
                <w:rFonts w:ascii="Trebuchet MS" w:hAnsi="Trebuchet MS"/>
                <w:b/>
                <w:bCs/>
                <w:sz w:val="22"/>
                <w:szCs w:val="22"/>
              </w:rPr>
              <w:t>GONZALO RAMOS ROJAS</w:t>
            </w:r>
          </w:p>
        </w:tc>
      </w:tr>
      <w:tr w:rsidR="0046054F" w:rsidRPr="00DC72D2" w14:paraId="59F4D132" w14:textId="77777777" w:rsidTr="001D6257">
        <w:trPr>
          <w:trHeight w:val="357"/>
          <w:jc w:val="center"/>
        </w:trPr>
        <w:tc>
          <w:tcPr>
            <w:tcW w:w="2547" w:type="dxa"/>
            <w:shd w:val="clear" w:color="auto" w:fill="F2F2F2" w:themeFill="background1" w:themeFillShade="F2"/>
            <w:noWrap/>
            <w:vAlign w:val="center"/>
            <w:hideMark/>
          </w:tcPr>
          <w:p w14:paraId="6C47EB88"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Identificación</w:t>
            </w:r>
          </w:p>
        </w:tc>
        <w:tc>
          <w:tcPr>
            <w:tcW w:w="7240" w:type="dxa"/>
            <w:shd w:val="clear" w:color="auto" w:fill="auto"/>
            <w:noWrap/>
            <w:vAlign w:val="center"/>
            <w:hideMark/>
          </w:tcPr>
          <w:p w14:paraId="1E23AEC7" w14:textId="09F6C41C" w:rsidR="0046054F" w:rsidRPr="00DC72D2" w:rsidRDefault="0046054F" w:rsidP="00792F37">
            <w:pPr>
              <w:jc w:val="both"/>
              <w:rPr>
                <w:rFonts w:ascii="Trebuchet MS" w:hAnsi="Trebuchet MS" w:cs="Arial"/>
                <w:b/>
                <w:bCs/>
                <w:sz w:val="22"/>
                <w:szCs w:val="22"/>
                <w:lang w:val="es-CO" w:eastAsia="es-CO"/>
              </w:rPr>
            </w:pPr>
            <w:bookmarkStart w:id="0" w:name="OLE_LINK1"/>
            <w:bookmarkStart w:id="1" w:name="OLE_LINK2"/>
            <w:r w:rsidRPr="00DC72D2">
              <w:rPr>
                <w:rFonts w:ascii="Trebuchet MS" w:hAnsi="Trebuchet MS" w:cs="Arial"/>
                <w:b/>
                <w:bCs/>
                <w:sz w:val="22"/>
                <w:szCs w:val="22"/>
                <w:lang w:val="es-CO" w:eastAsia="es-CO"/>
              </w:rPr>
              <w:t xml:space="preserve">C.C. </w:t>
            </w:r>
            <w:bookmarkEnd w:id="0"/>
            <w:bookmarkEnd w:id="1"/>
            <w:r w:rsidR="00DC72D2" w:rsidRPr="00DC72D2">
              <w:rPr>
                <w:rFonts w:ascii="Trebuchet MS" w:hAnsi="Trebuchet MS"/>
                <w:b/>
                <w:bCs/>
                <w:sz w:val="22"/>
                <w:szCs w:val="22"/>
              </w:rPr>
              <w:t>17357187</w:t>
            </w:r>
          </w:p>
        </w:tc>
      </w:tr>
    </w:tbl>
    <w:p w14:paraId="200A6141" w14:textId="77777777" w:rsidR="0046054F" w:rsidRPr="00DC72D2" w:rsidRDefault="0046054F" w:rsidP="00792F37">
      <w:pPr>
        <w:suppressAutoHyphens w:val="0"/>
        <w:autoSpaceDN w:val="0"/>
        <w:adjustRightInd w:val="0"/>
        <w:jc w:val="both"/>
        <w:rPr>
          <w:rFonts w:ascii="Trebuchet MS" w:hAnsi="Trebuchet MS" w:cs="Arial"/>
          <w:b/>
          <w:bCs/>
          <w:sz w:val="22"/>
          <w:szCs w:val="22"/>
          <w:lang w:val="es-CO" w:eastAsia="es-ES"/>
        </w:rPr>
      </w:pP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47"/>
        <w:gridCol w:w="3525"/>
        <w:gridCol w:w="762"/>
        <w:gridCol w:w="2953"/>
      </w:tblGrid>
      <w:tr w:rsidR="0046054F" w:rsidRPr="00DC72D2" w14:paraId="437E7910" w14:textId="77777777" w:rsidTr="001D6257">
        <w:trPr>
          <w:trHeight w:val="423"/>
          <w:jc w:val="center"/>
        </w:trPr>
        <w:tc>
          <w:tcPr>
            <w:tcW w:w="2547" w:type="dxa"/>
            <w:shd w:val="clear" w:color="auto" w:fill="F2F2F2" w:themeFill="background1" w:themeFillShade="F2"/>
            <w:noWrap/>
            <w:vAlign w:val="center"/>
          </w:tcPr>
          <w:p w14:paraId="4941B847"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Contrato No.</w:t>
            </w:r>
          </w:p>
        </w:tc>
        <w:tc>
          <w:tcPr>
            <w:tcW w:w="7240" w:type="dxa"/>
            <w:gridSpan w:val="3"/>
            <w:shd w:val="clear" w:color="auto" w:fill="auto"/>
            <w:noWrap/>
            <w:vAlign w:val="center"/>
          </w:tcPr>
          <w:p w14:paraId="79476870" w14:textId="49EC7623" w:rsidR="0046054F" w:rsidRPr="00DC72D2" w:rsidRDefault="00DC72D2" w:rsidP="00792F37">
            <w:pPr>
              <w:suppressAutoHyphens w:val="0"/>
              <w:jc w:val="both"/>
              <w:rPr>
                <w:rFonts w:ascii="Trebuchet MS" w:hAnsi="Trebuchet MS" w:cs="Arial"/>
                <w:b/>
                <w:bCs/>
                <w:sz w:val="22"/>
                <w:szCs w:val="22"/>
                <w:lang w:val="es-CO" w:eastAsia="es-CO"/>
              </w:rPr>
            </w:pPr>
            <w:r w:rsidRPr="00DC72D2">
              <w:rPr>
                <w:rFonts w:ascii="Trebuchet MS" w:hAnsi="Trebuchet MS"/>
                <w:b/>
                <w:bCs/>
                <w:sz w:val="22"/>
                <w:szCs w:val="22"/>
              </w:rPr>
              <w:t>CD-DP-1408-2024</w:t>
            </w:r>
          </w:p>
        </w:tc>
      </w:tr>
      <w:tr w:rsidR="0046054F" w:rsidRPr="00DC72D2" w14:paraId="7A3EF976" w14:textId="77777777" w:rsidTr="001D6257">
        <w:trPr>
          <w:trHeight w:val="840"/>
          <w:jc w:val="center"/>
        </w:trPr>
        <w:tc>
          <w:tcPr>
            <w:tcW w:w="2547" w:type="dxa"/>
            <w:shd w:val="clear" w:color="auto" w:fill="F2F2F2" w:themeFill="background1" w:themeFillShade="F2"/>
            <w:noWrap/>
            <w:vAlign w:val="center"/>
          </w:tcPr>
          <w:p w14:paraId="65F735B3" w14:textId="77777777" w:rsidR="0046054F" w:rsidRPr="00DC72D2" w:rsidRDefault="0046054F" w:rsidP="00792F37">
            <w:pPr>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Objeto</w:t>
            </w:r>
          </w:p>
        </w:tc>
        <w:tc>
          <w:tcPr>
            <w:tcW w:w="7240" w:type="dxa"/>
            <w:gridSpan w:val="3"/>
            <w:shd w:val="clear" w:color="auto" w:fill="auto"/>
            <w:noWrap/>
            <w:vAlign w:val="center"/>
          </w:tcPr>
          <w:p w14:paraId="57D3FA87" w14:textId="4625CF38" w:rsidR="0046054F" w:rsidRPr="00DC72D2" w:rsidRDefault="00152719" w:rsidP="00792F37">
            <w:pPr>
              <w:tabs>
                <w:tab w:val="left" w:pos="-720"/>
              </w:tabs>
              <w:autoSpaceDN w:val="0"/>
              <w:adjustRightInd w:val="0"/>
              <w:jc w:val="both"/>
              <w:rPr>
                <w:rFonts w:ascii="Trebuchet MS" w:hAnsi="Trebuchet MS" w:cs="Arial"/>
                <w:b/>
                <w:bCs/>
                <w:spacing w:val="-3"/>
                <w:sz w:val="22"/>
                <w:szCs w:val="22"/>
                <w:lang w:val="es-CO"/>
              </w:rPr>
            </w:pPr>
            <w:r w:rsidRPr="00DC72D2">
              <w:rPr>
                <w:rFonts w:ascii="Trebuchet MS" w:hAnsi="Trebuchet MS"/>
                <w:b/>
                <w:bCs/>
                <w:sz w:val="22"/>
                <w:szCs w:val="22"/>
              </w:rPr>
              <w:t>Prestación de servicios profesionales de abogado para la representación judicial y extrajudicial de los usuarios del servicio de defensoría pública; y la promoción, defensa, ejercicio y divulgación de los derechos humanos.</w:t>
            </w:r>
          </w:p>
        </w:tc>
      </w:tr>
      <w:tr w:rsidR="0046054F" w:rsidRPr="00DC72D2" w14:paraId="7401C00A" w14:textId="77777777" w:rsidTr="001D6257">
        <w:trPr>
          <w:trHeight w:val="412"/>
          <w:jc w:val="center"/>
        </w:trPr>
        <w:tc>
          <w:tcPr>
            <w:tcW w:w="2547" w:type="dxa"/>
            <w:shd w:val="clear" w:color="auto" w:fill="F2F2F2" w:themeFill="background1" w:themeFillShade="F2"/>
            <w:noWrap/>
            <w:vAlign w:val="center"/>
          </w:tcPr>
          <w:p w14:paraId="5CF51DB3" w14:textId="77777777" w:rsidR="0046054F" w:rsidRPr="00DC72D2" w:rsidRDefault="0046054F" w:rsidP="00792F37">
            <w:pPr>
              <w:tabs>
                <w:tab w:val="left" w:pos="9895"/>
              </w:tabs>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Dependencia</w:t>
            </w:r>
          </w:p>
        </w:tc>
        <w:tc>
          <w:tcPr>
            <w:tcW w:w="7240" w:type="dxa"/>
            <w:gridSpan w:val="3"/>
            <w:shd w:val="clear" w:color="auto" w:fill="auto"/>
            <w:noWrap/>
            <w:vAlign w:val="center"/>
          </w:tcPr>
          <w:p w14:paraId="4281435B"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DIRECCION NACIONAL DE DEFENSORIA PUBLICA</w:t>
            </w:r>
          </w:p>
        </w:tc>
      </w:tr>
      <w:tr w:rsidR="0046054F" w:rsidRPr="00DC72D2" w14:paraId="0C57E93C" w14:textId="77777777" w:rsidTr="001D6257">
        <w:trPr>
          <w:trHeight w:val="419"/>
          <w:jc w:val="center"/>
        </w:trPr>
        <w:tc>
          <w:tcPr>
            <w:tcW w:w="2547" w:type="dxa"/>
            <w:shd w:val="clear" w:color="auto" w:fill="F2F2F2" w:themeFill="background1" w:themeFillShade="F2"/>
            <w:noWrap/>
            <w:vAlign w:val="center"/>
            <w:hideMark/>
          </w:tcPr>
          <w:p w14:paraId="02313281"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 xml:space="preserve">Regional </w:t>
            </w:r>
          </w:p>
        </w:tc>
        <w:tc>
          <w:tcPr>
            <w:tcW w:w="7240" w:type="dxa"/>
            <w:gridSpan w:val="3"/>
            <w:shd w:val="clear" w:color="auto" w:fill="auto"/>
            <w:noWrap/>
            <w:vAlign w:val="center"/>
            <w:hideMark/>
          </w:tcPr>
          <w:p w14:paraId="346B1D83" w14:textId="44C70202" w:rsidR="0046054F" w:rsidRPr="00DC72D2" w:rsidRDefault="009B5FD7"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rPr>
              <w:t xml:space="preserve">REGIONAL </w:t>
            </w:r>
            <w:r w:rsidR="00DC72D2" w:rsidRPr="00DC72D2">
              <w:rPr>
                <w:rFonts w:ascii="Trebuchet MS" w:hAnsi="Trebuchet MS"/>
                <w:b/>
                <w:bCs/>
                <w:sz w:val="22"/>
                <w:szCs w:val="22"/>
              </w:rPr>
              <w:t>CASANARE</w:t>
            </w:r>
          </w:p>
        </w:tc>
      </w:tr>
      <w:tr w:rsidR="0046054F" w:rsidRPr="00DC72D2" w14:paraId="37408494" w14:textId="77777777" w:rsidTr="001D6257">
        <w:trPr>
          <w:trHeight w:val="435"/>
          <w:jc w:val="center"/>
        </w:trPr>
        <w:tc>
          <w:tcPr>
            <w:tcW w:w="2547" w:type="dxa"/>
            <w:shd w:val="clear" w:color="auto" w:fill="F2F2F2" w:themeFill="background1" w:themeFillShade="F2"/>
            <w:noWrap/>
            <w:vAlign w:val="center"/>
          </w:tcPr>
          <w:p w14:paraId="239B6795"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Supervisor del Contrato</w:t>
            </w:r>
          </w:p>
        </w:tc>
        <w:tc>
          <w:tcPr>
            <w:tcW w:w="7240" w:type="dxa"/>
            <w:gridSpan w:val="3"/>
            <w:shd w:val="clear" w:color="auto" w:fill="auto"/>
            <w:noWrap/>
            <w:vAlign w:val="center"/>
          </w:tcPr>
          <w:p w14:paraId="1BE18F3B" w14:textId="1B3AA5F4" w:rsidR="0046054F" w:rsidRPr="00DC72D2" w:rsidRDefault="00DC72D2" w:rsidP="00792F37">
            <w:pPr>
              <w:jc w:val="both"/>
              <w:rPr>
                <w:rFonts w:ascii="Trebuchet MS" w:hAnsi="Trebuchet MS" w:cs="Arial"/>
                <w:b/>
                <w:bCs/>
                <w:sz w:val="22"/>
                <w:szCs w:val="22"/>
                <w:lang w:val="es-CO" w:eastAsia="es-CO"/>
              </w:rPr>
            </w:pPr>
            <w:r w:rsidRPr="00DC72D2">
              <w:rPr>
                <w:rFonts w:ascii="Trebuchet MS" w:hAnsi="Trebuchet MS"/>
                <w:b/>
                <w:bCs/>
                <w:sz w:val="22"/>
                <w:szCs w:val="22"/>
              </w:rPr>
              <w:t>MARISELA PALOMINO PRIETO</w:t>
            </w:r>
          </w:p>
        </w:tc>
      </w:tr>
      <w:tr w:rsidR="0046054F" w:rsidRPr="00DC72D2" w14:paraId="25609B33" w14:textId="77777777" w:rsidTr="001D6257">
        <w:trPr>
          <w:trHeight w:val="435"/>
          <w:jc w:val="center"/>
        </w:trPr>
        <w:tc>
          <w:tcPr>
            <w:tcW w:w="2547" w:type="dxa"/>
            <w:shd w:val="clear" w:color="auto" w:fill="F2F2F2" w:themeFill="background1" w:themeFillShade="F2"/>
            <w:noWrap/>
            <w:vAlign w:val="center"/>
            <w:hideMark/>
          </w:tcPr>
          <w:p w14:paraId="412AF9CE" w14:textId="77777777" w:rsidR="0046054F" w:rsidRPr="00DC72D2" w:rsidRDefault="0046054F" w:rsidP="00792F37">
            <w:pPr>
              <w:tabs>
                <w:tab w:val="left" w:pos="9530"/>
                <w:tab w:val="left" w:pos="10337"/>
              </w:tabs>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 xml:space="preserve">Valor </w:t>
            </w:r>
          </w:p>
        </w:tc>
        <w:tc>
          <w:tcPr>
            <w:tcW w:w="7240" w:type="dxa"/>
            <w:gridSpan w:val="3"/>
            <w:shd w:val="clear" w:color="auto" w:fill="auto"/>
            <w:noWrap/>
            <w:vAlign w:val="center"/>
            <w:hideMark/>
          </w:tcPr>
          <w:p w14:paraId="28BE3E16" w14:textId="3F5697D1" w:rsidR="0046054F" w:rsidRPr="00DC72D2" w:rsidRDefault="0046054F" w:rsidP="00792F37">
            <w:pPr>
              <w:suppressAutoHyphens w:val="0"/>
              <w:spacing w:line="276" w:lineRule="auto"/>
              <w:jc w:val="both"/>
              <w:rPr>
                <w:rFonts w:ascii="Trebuchet MS" w:hAnsi="Trebuchet MS" w:cs="Arial"/>
                <w:b/>
                <w:bCs/>
                <w:color w:val="000000"/>
                <w:sz w:val="22"/>
                <w:szCs w:val="22"/>
                <w:lang w:val="es-CO" w:eastAsia="es-CO"/>
              </w:rPr>
            </w:pPr>
            <w:r w:rsidRPr="00DC72D2">
              <w:rPr>
                <w:rFonts w:ascii="Trebuchet MS" w:hAnsi="Trebuchet MS" w:cs="Arial"/>
                <w:b/>
                <w:bCs/>
                <w:noProof/>
                <w:spacing w:val="-3"/>
                <w:sz w:val="22"/>
                <w:szCs w:val="22"/>
              </w:rPr>
              <w:t xml:space="preserve">VALOR TOTAL DEL CONTRATO $ </w:t>
            </w:r>
            <w:r w:rsidR="00DC72D2" w:rsidRPr="00DC72D2">
              <w:rPr>
                <w:rFonts w:ascii="Trebuchet MS" w:hAnsi="Trebuchet MS"/>
                <w:b/>
                <w:bCs/>
                <w:sz w:val="22"/>
                <w:szCs w:val="22"/>
              </w:rPr>
              <w:t xml:space="preserve">49.257.000 </w:t>
            </w:r>
            <w:r w:rsidRPr="00DC72D2">
              <w:rPr>
                <w:rFonts w:ascii="Trebuchet MS" w:hAnsi="Trebuchet MS" w:cs="Arial"/>
                <w:b/>
                <w:bCs/>
                <w:noProof/>
                <w:spacing w:val="-3"/>
                <w:sz w:val="22"/>
                <w:szCs w:val="22"/>
              </w:rPr>
              <w:t>INCLUIDOS TODOS LOS IMPUESTOS A QUE HAYA LUGAR</w:t>
            </w:r>
          </w:p>
        </w:tc>
      </w:tr>
      <w:tr w:rsidR="0046054F" w:rsidRPr="00DC72D2" w14:paraId="57B071BF" w14:textId="77777777" w:rsidTr="001D6257">
        <w:trPr>
          <w:trHeight w:val="450"/>
          <w:jc w:val="center"/>
        </w:trPr>
        <w:tc>
          <w:tcPr>
            <w:tcW w:w="2547" w:type="dxa"/>
            <w:shd w:val="clear" w:color="auto" w:fill="F2F2F2" w:themeFill="background1" w:themeFillShade="F2"/>
            <w:noWrap/>
            <w:vAlign w:val="center"/>
            <w:hideMark/>
          </w:tcPr>
          <w:p w14:paraId="062EB8C4"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Honorarios Mensuales</w:t>
            </w:r>
          </w:p>
        </w:tc>
        <w:tc>
          <w:tcPr>
            <w:tcW w:w="7240" w:type="dxa"/>
            <w:gridSpan w:val="3"/>
            <w:shd w:val="clear" w:color="auto" w:fill="auto"/>
            <w:noWrap/>
            <w:vAlign w:val="center"/>
            <w:hideMark/>
          </w:tcPr>
          <w:p w14:paraId="4972E462" w14:textId="25C2F330"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rPr>
              <w:t>Cinco Millones Cuatrocientos Setenta y Tres Mil Pesos M/CTE ($5.</w:t>
            </w:r>
            <w:r w:rsidR="00E2303F" w:rsidRPr="00DC72D2">
              <w:rPr>
                <w:rFonts w:ascii="Trebuchet MS" w:hAnsi="Trebuchet MS" w:cs="Arial"/>
                <w:b/>
                <w:bCs/>
                <w:sz w:val="22"/>
                <w:szCs w:val="22"/>
              </w:rPr>
              <w:t>4</w:t>
            </w:r>
            <w:r w:rsidR="00152719" w:rsidRPr="00DC72D2">
              <w:rPr>
                <w:rFonts w:ascii="Trebuchet MS" w:hAnsi="Trebuchet MS" w:cs="Arial"/>
                <w:b/>
                <w:bCs/>
                <w:sz w:val="22"/>
                <w:szCs w:val="22"/>
              </w:rPr>
              <w:t>37.000</w:t>
            </w:r>
            <w:r w:rsidRPr="00DC72D2">
              <w:rPr>
                <w:rFonts w:ascii="Trebuchet MS" w:hAnsi="Trebuchet MS" w:cs="Arial"/>
                <w:b/>
                <w:bCs/>
                <w:sz w:val="22"/>
                <w:szCs w:val="22"/>
              </w:rPr>
              <w:t xml:space="preserve">). </w:t>
            </w:r>
            <w:r w:rsidRPr="00DC72D2">
              <w:rPr>
                <w:rFonts w:ascii="Trebuchet MS" w:hAnsi="Trebuchet MS" w:cs="Arial"/>
                <w:b/>
                <w:bCs/>
                <w:noProof/>
                <w:spacing w:val="-3"/>
                <w:sz w:val="22"/>
                <w:szCs w:val="22"/>
              </w:rPr>
              <w:t xml:space="preserve">INCLUIDOS TODOS LOS IMPUESTOS A QUE HAYA LUGAR  </w:t>
            </w:r>
          </w:p>
        </w:tc>
      </w:tr>
      <w:tr w:rsidR="0046054F" w:rsidRPr="00DC72D2" w14:paraId="238B3DC2" w14:textId="77777777" w:rsidTr="001D6257">
        <w:trPr>
          <w:trHeight w:val="450"/>
          <w:jc w:val="center"/>
        </w:trPr>
        <w:tc>
          <w:tcPr>
            <w:tcW w:w="2547" w:type="dxa"/>
            <w:shd w:val="clear" w:color="auto" w:fill="F2F2F2" w:themeFill="background1" w:themeFillShade="F2"/>
            <w:noWrap/>
            <w:vAlign w:val="center"/>
            <w:hideMark/>
          </w:tcPr>
          <w:p w14:paraId="270886AD"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Plazo</w:t>
            </w:r>
          </w:p>
        </w:tc>
        <w:tc>
          <w:tcPr>
            <w:tcW w:w="7240" w:type="dxa"/>
            <w:gridSpan w:val="3"/>
            <w:shd w:val="clear" w:color="auto" w:fill="auto"/>
            <w:noWrap/>
            <w:vAlign w:val="center"/>
            <w:hideMark/>
          </w:tcPr>
          <w:p w14:paraId="0D236FF8" w14:textId="08970F23"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rPr>
              <w:t xml:space="preserve">Desde </w:t>
            </w:r>
            <w:r w:rsidR="006749C6" w:rsidRPr="00DC72D2">
              <w:rPr>
                <w:rFonts w:ascii="Trebuchet MS" w:hAnsi="Trebuchet MS"/>
                <w:b/>
                <w:bCs/>
                <w:sz w:val="22"/>
                <w:szCs w:val="22"/>
                <w:lang w:val="es-ES"/>
              </w:rPr>
              <w:t>01/0</w:t>
            </w:r>
            <w:r w:rsidR="00DC72D2" w:rsidRPr="00DC72D2">
              <w:rPr>
                <w:rFonts w:ascii="Trebuchet MS" w:hAnsi="Trebuchet MS"/>
                <w:b/>
                <w:bCs/>
                <w:sz w:val="22"/>
                <w:szCs w:val="22"/>
                <w:lang w:val="es-ES"/>
              </w:rPr>
              <w:t>7</w:t>
            </w:r>
            <w:r w:rsidR="006749C6" w:rsidRPr="00DC72D2">
              <w:rPr>
                <w:rFonts w:ascii="Trebuchet MS" w:hAnsi="Trebuchet MS"/>
                <w:b/>
                <w:bCs/>
                <w:sz w:val="22"/>
                <w:szCs w:val="22"/>
                <w:lang w:val="es-ES"/>
              </w:rPr>
              <w:t>/2024</w:t>
            </w:r>
            <w:r w:rsidR="00152719" w:rsidRPr="00DC72D2">
              <w:rPr>
                <w:rFonts w:ascii="Trebuchet MS" w:hAnsi="Trebuchet MS"/>
                <w:b/>
                <w:bCs/>
                <w:sz w:val="22"/>
                <w:szCs w:val="22"/>
                <w:lang w:val="es-ES"/>
              </w:rPr>
              <w:t xml:space="preserve"> </w:t>
            </w:r>
            <w:r w:rsidRPr="00DC72D2">
              <w:rPr>
                <w:rFonts w:ascii="Trebuchet MS" w:hAnsi="Trebuchet MS" w:cs="Arial"/>
                <w:b/>
                <w:bCs/>
                <w:sz w:val="22"/>
                <w:szCs w:val="22"/>
              </w:rPr>
              <w:t xml:space="preserve">hasta el </w:t>
            </w:r>
            <w:r w:rsidR="00152719" w:rsidRPr="00DC72D2">
              <w:rPr>
                <w:rFonts w:ascii="Trebuchet MS" w:hAnsi="Trebuchet MS"/>
                <w:b/>
                <w:bCs/>
                <w:sz w:val="22"/>
                <w:szCs w:val="22"/>
                <w:lang w:val="es-ES"/>
              </w:rPr>
              <w:t>31/0</w:t>
            </w:r>
            <w:r w:rsidR="00E2303F" w:rsidRPr="00DC72D2">
              <w:rPr>
                <w:rFonts w:ascii="Trebuchet MS" w:hAnsi="Trebuchet MS"/>
                <w:b/>
                <w:bCs/>
                <w:sz w:val="22"/>
                <w:szCs w:val="22"/>
                <w:lang w:val="es-ES"/>
              </w:rPr>
              <w:t>3</w:t>
            </w:r>
            <w:r w:rsidR="00152719" w:rsidRPr="00DC72D2">
              <w:rPr>
                <w:rFonts w:ascii="Trebuchet MS" w:hAnsi="Trebuchet MS"/>
                <w:b/>
                <w:bCs/>
                <w:sz w:val="22"/>
                <w:szCs w:val="22"/>
                <w:lang w:val="es-ES"/>
              </w:rPr>
              <w:t xml:space="preserve">/2025 </w:t>
            </w:r>
          </w:p>
        </w:tc>
      </w:tr>
      <w:tr w:rsidR="0046054F" w:rsidRPr="00DC72D2" w14:paraId="6AA46223" w14:textId="77777777" w:rsidTr="001D6257">
        <w:trPr>
          <w:trHeight w:val="383"/>
          <w:jc w:val="center"/>
        </w:trPr>
        <w:tc>
          <w:tcPr>
            <w:tcW w:w="2547" w:type="dxa"/>
            <w:shd w:val="clear" w:color="auto" w:fill="F2F2F2" w:themeFill="background1" w:themeFillShade="F2"/>
            <w:noWrap/>
            <w:vAlign w:val="center"/>
          </w:tcPr>
          <w:p w14:paraId="2FCD0BF3"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Lugar de Ejecución</w:t>
            </w:r>
          </w:p>
        </w:tc>
        <w:tc>
          <w:tcPr>
            <w:tcW w:w="7240" w:type="dxa"/>
            <w:gridSpan w:val="3"/>
            <w:shd w:val="clear" w:color="auto" w:fill="auto"/>
            <w:noWrap/>
            <w:vAlign w:val="center"/>
          </w:tcPr>
          <w:p w14:paraId="68504643" w14:textId="41B52EE6" w:rsidR="0046054F" w:rsidRPr="00DC72D2" w:rsidRDefault="009B5FD7" w:rsidP="00792F37">
            <w:pPr>
              <w:suppressAutoHyphens w:val="0"/>
              <w:jc w:val="both"/>
              <w:rPr>
                <w:rFonts w:ascii="Trebuchet MS" w:hAnsi="Trebuchet MS" w:cs="Arial"/>
                <w:b/>
                <w:bCs/>
                <w:sz w:val="22"/>
                <w:szCs w:val="22"/>
                <w:lang w:val="pt-BR" w:eastAsia="es-CO"/>
              </w:rPr>
            </w:pPr>
            <w:r w:rsidRPr="00DC72D2">
              <w:rPr>
                <w:rFonts w:ascii="Trebuchet MS" w:hAnsi="Trebuchet MS" w:cs="Arial"/>
                <w:b/>
                <w:bCs/>
                <w:sz w:val="22"/>
                <w:szCs w:val="22"/>
                <w:lang w:val="pt-BR"/>
              </w:rPr>
              <w:t xml:space="preserve">Circuito Judicial de </w:t>
            </w:r>
            <w:r w:rsidR="00DC72D2" w:rsidRPr="00DC72D2">
              <w:rPr>
                <w:rFonts w:ascii="Trebuchet MS" w:hAnsi="Trebuchet MS"/>
                <w:b/>
                <w:bCs/>
                <w:sz w:val="22"/>
                <w:szCs w:val="22"/>
                <w:lang w:val="pt-BR"/>
              </w:rPr>
              <w:t>YOPAL</w:t>
            </w:r>
          </w:p>
        </w:tc>
      </w:tr>
      <w:tr w:rsidR="0046054F" w:rsidRPr="00DC72D2" w14:paraId="6DFF81AF" w14:textId="77777777" w:rsidTr="001D6257">
        <w:trPr>
          <w:trHeight w:val="401"/>
          <w:jc w:val="center"/>
        </w:trPr>
        <w:tc>
          <w:tcPr>
            <w:tcW w:w="2547" w:type="dxa"/>
            <w:shd w:val="clear" w:color="auto" w:fill="F2F2F2" w:themeFill="background1" w:themeFillShade="F2"/>
            <w:noWrap/>
            <w:vAlign w:val="center"/>
          </w:tcPr>
          <w:p w14:paraId="3F55C4D6"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Programa que ejecutar</w:t>
            </w:r>
          </w:p>
        </w:tc>
        <w:tc>
          <w:tcPr>
            <w:tcW w:w="7240" w:type="dxa"/>
            <w:gridSpan w:val="3"/>
            <w:shd w:val="clear" w:color="auto" w:fill="auto"/>
            <w:noWrap/>
            <w:vAlign w:val="center"/>
          </w:tcPr>
          <w:p w14:paraId="586D23B3" w14:textId="0DDCF560" w:rsidR="0046054F" w:rsidRPr="00DC72D2" w:rsidRDefault="00DC72D2" w:rsidP="00792F37">
            <w:pPr>
              <w:suppressAutoHyphens w:val="0"/>
              <w:jc w:val="both"/>
              <w:rPr>
                <w:rFonts w:ascii="Trebuchet MS" w:hAnsi="Trebuchet MS" w:cs="Arial"/>
                <w:b/>
                <w:bCs/>
                <w:sz w:val="22"/>
                <w:szCs w:val="22"/>
              </w:rPr>
            </w:pPr>
            <w:r w:rsidRPr="00DC72D2">
              <w:rPr>
                <w:rFonts w:ascii="Trebuchet MS" w:hAnsi="Trebuchet MS"/>
                <w:b/>
                <w:bCs/>
                <w:sz w:val="22"/>
                <w:szCs w:val="22"/>
              </w:rPr>
              <w:t>PENAL GENERAL</w:t>
            </w:r>
            <w:r w:rsidR="006749C6" w:rsidRPr="00DC72D2">
              <w:rPr>
                <w:rFonts w:ascii="Trebuchet MS" w:hAnsi="Trebuchet MS" w:cs="Arial"/>
                <w:b/>
                <w:bCs/>
                <w:sz w:val="22"/>
                <w:szCs w:val="22"/>
              </w:rPr>
              <w:t xml:space="preserve"> </w:t>
            </w:r>
          </w:p>
        </w:tc>
      </w:tr>
      <w:tr w:rsidR="0046054F" w:rsidRPr="00DC72D2" w14:paraId="60F48D71" w14:textId="77777777" w:rsidTr="001D6257">
        <w:trPr>
          <w:trHeight w:val="408"/>
          <w:jc w:val="center"/>
        </w:trPr>
        <w:tc>
          <w:tcPr>
            <w:tcW w:w="2547" w:type="dxa"/>
            <w:shd w:val="clear" w:color="auto" w:fill="F2F2F2" w:themeFill="background1" w:themeFillShade="F2"/>
            <w:noWrap/>
            <w:vAlign w:val="center"/>
            <w:hideMark/>
          </w:tcPr>
          <w:p w14:paraId="7E1F19D8" w14:textId="77777777" w:rsidR="0046054F" w:rsidRPr="00DC72D2" w:rsidRDefault="0046054F" w:rsidP="00792F37">
            <w:pPr>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Disp. Presupuestal</w:t>
            </w:r>
          </w:p>
        </w:tc>
        <w:tc>
          <w:tcPr>
            <w:tcW w:w="3525" w:type="dxa"/>
            <w:shd w:val="clear" w:color="auto" w:fill="auto"/>
            <w:noWrap/>
            <w:vAlign w:val="center"/>
            <w:hideMark/>
          </w:tcPr>
          <w:p w14:paraId="0A2F7CAB" w14:textId="7D25E183" w:rsidR="0046054F" w:rsidRPr="00DC72D2" w:rsidRDefault="0046054F" w:rsidP="00792F37">
            <w:pPr>
              <w:suppressAutoHyphens w:val="0"/>
              <w:jc w:val="both"/>
              <w:rPr>
                <w:rFonts w:ascii="Trebuchet MS" w:hAnsi="Trebuchet MS" w:cs="Arial"/>
                <w:b/>
                <w:bCs/>
                <w:sz w:val="22"/>
                <w:szCs w:val="22"/>
              </w:rPr>
            </w:pPr>
            <w:r w:rsidRPr="00DC72D2">
              <w:rPr>
                <w:rFonts w:ascii="Trebuchet MS" w:hAnsi="Trebuchet MS" w:cs="Arial"/>
                <w:b/>
                <w:bCs/>
                <w:sz w:val="22"/>
                <w:szCs w:val="22"/>
              </w:rPr>
              <w:t xml:space="preserve">SIIF No </w:t>
            </w:r>
            <w:r w:rsidR="00F977CF" w:rsidRPr="00DC72D2">
              <w:rPr>
                <w:rFonts w:ascii="Trebuchet MS" w:hAnsi="Trebuchet MS" w:cs="Arial"/>
                <w:b/>
                <w:bCs/>
                <w:sz w:val="22"/>
                <w:szCs w:val="22"/>
              </w:rPr>
              <w:t>26424</w:t>
            </w:r>
          </w:p>
          <w:p w14:paraId="37D4DDAC"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eastAsia="es-CO"/>
              </w:rPr>
              <w:t>VIG FUT 78324</w:t>
            </w:r>
          </w:p>
        </w:tc>
        <w:tc>
          <w:tcPr>
            <w:tcW w:w="762" w:type="dxa"/>
            <w:shd w:val="clear" w:color="auto" w:fill="auto"/>
            <w:noWrap/>
            <w:vAlign w:val="center"/>
            <w:hideMark/>
          </w:tcPr>
          <w:p w14:paraId="7C48E02E"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lang w:val="es-CO" w:eastAsia="es-CO"/>
              </w:rPr>
              <w:t>Fecha</w:t>
            </w:r>
          </w:p>
        </w:tc>
        <w:tc>
          <w:tcPr>
            <w:tcW w:w="2953" w:type="dxa"/>
            <w:shd w:val="clear" w:color="auto" w:fill="auto"/>
            <w:vAlign w:val="center"/>
            <w:hideMark/>
          </w:tcPr>
          <w:p w14:paraId="65B48F61" w14:textId="4172DEEF" w:rsidR="0046054F" w:rsidRPr="00DC72D2" w:rsidRDefault="00F977CF" w:rsidP="00792F37">
            <w:pPr>
              <w:suppressAutoHyphens w:val="0"/>
              <w:jc w:val="both"/>
              <w:rPr>
                <w:rFonts w:ascii="Trebuchet MS" w:hAnsi="Trebuchet MS" w:cs="Arial"/>
                <w:b/>
                <w:bCs/>
                <w:sz w:val="22"/>
                <w:szCs w:val="22"/>
              </w:rPr>
            </w:pPr>
            <w:r w:rsidRPr="00DC72D2">
              <w:rPr>
                <w:rFonts w:ascii="Trebuchet MS" w:hAnsi="Trebuchet MS" w:cs="Arial"/>
                <w:b/>
                <w:bCs/>
                <w:sz w:val="22"/>
                <w:szCs w:val="22"/>
              </w:rPr>
              <w:t xml:space="preserve">15-01-2024 </w:t>
            </w:r>
          </w:p>
          <w:p w14:paraId="5AED697B" w14:textId="77777777" w:rsidR="0046054F" w:rsidRPr="00DC72D2" w:rsidRDefault="0046054F" w:rsidP="00792F37">
            <w:pPr>
              <w:suppressAutoHyphens w:val="0"/>
              <w:jc w:val="both"/>
              <w:rPr>
                <w:rFonts w:ascii="Trebuchet MS" w:hAnsi="Trebuchet MS" w:cs="Arial"/>
                <w:b/>
                <w:bCs/>
                <w:sz w:val="22"/>
                <w:szCs w:val="22"/>
                <w:lang w:val="es-CO" w:eastAsia="es-CO"/>
              </w:rPr>
            </w:pPr>
            <w:r w:rsidRPr="00DC72D2">
              <w:rPr>
                <w:rFonts w:ascii="Trebuchet MS" w:hAnsi="Trebuchet MS" w:cs="Arial"/>
                <w:b/>
                <w:bCs/>
                <w:sz w:val="22"/>
                <w:szCs w:val="22"/>
              </w:rPr>
              <w:t>29-11-2024</w:t>
            </w:r>
          </w:p>
        </w:tc>
      </w:tr>
    </w:tbl>
    <w:p w14:paraId="20E30843" w14:textId="77777777" w:rsidR="0046054F" w:rsidRPr="00DC72D2" w:rsidRDefault="0046054F" w:rsidP="00792F37">
      <w:pPr>
        <w:suppressAutoHyphens w:val="0"/>
        <w:autoSpaceDN w:val="0"/>
        <w:adjustRightInd w:val="0"/>
        <w:jc w:val="both"/>
        <w:rPr>
          <w:rFonts w:ascii="Trebuchet MS" w:hAnsi="Trebuchet MS" w:cs="Arial"/>
          <w:sz w:val="22"/>
          <w:szCs w:val="22"/>
          <w:lang w:eastAsia="es-ES"/>
        </w:rPr>
      </w:pPr>
    </w:p>
    <w:tbl>
      <w:tblPr>
        <w:tblW w:w="9889" w:type="dxa"/>
        <w:tblInd w:w="-108" w:type="dxa"/>
        <w:tblBorders>
          <w:top w:val="nil"/>
          <w:left w:val="nil"/>
          <w:bottom w:val="nil"/>
          <w:right w:val="nil"/>
        </w:tblBorders>
        <w:tblLayout w:type="fixed"/>
        <w:tblLook w:val="0000" w:firstRow="0" w:lastRow="0" w:firstColumn="0" w:lastColumn="0" w:noHBand="0" w:noVBand="0"/>
      </w:tblPr>
      <w:tblGrid>
        <w:gridCol w:w="9889"/>
      </w:tblGrid>
      <w:tr w:rsidR="0046054F" w:rsidRPr="00DC72D2" w14:paraId="380750B0" w14:textId="77777777" w:rsidTr="001D6257">
        <w:trPr>
          <w:trHeight w:val="3453"/>
        </w:trPr>
        <w:tc>
          <w:tcPr>
            <w:tcW w:w="9889" w:type="dxa"/>
          </w:tcPr>
          <w:p w14:paraId="4D22A4A0" w14:textId="77777777" w:rsidR="00DC72D2" w:rsidRPr="00DC72D2" w:rsidRDefault="00DC72D2" w:rsidP="00DC72D2">
            <w:pPr>
              <w:suppressAutoHyphens w:val="0"/>
              <w:overflowPunct/>
              <w:autoSpaceDE/>
              <w:spacing w:after="160" w:line="278" w:lineRule="auto"/>
              <w:jc w:val="both"/>
              <w:textAlignment w:val="auto"/>
              <w:rPr>
                <w:rFonts w:ascii="Trebuchet MS" w:hAnsi="Trebuchet MS"/>
                <w:sz w:val="22"/>
                <w:szCs w:val="22"/>
              </w:rPr>
            </w:pPr>
            <w:r w:rsidRPr="00DC72D2">
              <w:rPr>
                <w:rFonts w:ascii="Trebuchet MS" w:hAnsi="Trebuchet MS"/>
                <w:sz w:val="22"/>
                <w:szCs w:val="22"/>
                <w:lang w:val="es-ES"/>
              </w:rPr>
              <w:t xml:space="preserve">El contratista </w:t>
            </w:r>
            <w:r w:rsidRPr="00DC72D2">
              <w:rPr>
                <w:rFonts w:ascii="Trebuchet MS" w:hAnsi="Trebuchet MS"/>
                <w:b/>
                <w:bCs/>
                <w:sz w:val="22"/>
                <w:szCs w:val="22"/>
              </w:rPr>
              <w:t>GONZALO RAMOS ROJAS</w:t>
            </w:r>
            <w:r w:rsidRPr="00DC72D2">
              <w:rPr>
                <w:rFonts w:ascii="Trebuchet MS" w:hAnsi="Trebuchet MS"/>
                <w:sz w:val="22"/>
                <w:szCs w:val="22"/>
                <w:lang w:val="es-ES"/>
              </w:rPr>
              <w:t xml:space="preserve">, mediante comunicación de fecha 16 de Enero de 2025 solicitó la cesión del contrato </w:t>
            </w:r>
            <w:r w:rsidRPr="00DC72D2">
              <w:rPr>
                <w:rFonts w:ascii="Trebuchet MS" w:hAnsi="Trebuchet MS"/>
                <w:b/>
                <w:bCs/>
                <w:sz w:val="22"/>
                <w:szCs w:val="22"/>
              </w:rPr>
              <w:t>CD-DP-1408-2024</w:t>
            </w:r>
            <w:r w:rsidRPr="00DC72D2">
              <w:rPr>
                <w:rFonts w:ascii="Trebuchet MS" w:hAnsi="Trebuchet MS"/>
                <w:sz w:val="22"/>
                <w:szCs w:val="22"/>
                <w:lang w:val="es-ES"/>
              </w:rPr>
              <w:t>, con sustento en las siguientes razones: “</w:t>
            </w:r>
            <w:r w:rsidRPr="00DC72D2">
              <w:rPr>
                <w:rFonts w:ascii="Trebuchet MS" w:hAnsi="Trebuchet MS"/>
                <w:sz w:val="22"/>
                <w:szCs w:val="22"/>
              </w:rPr>
              <w:t xml:space="preserve">,obrando en calidad de contratista, y en atención a que la disponibilidad de tiempo de este profesional del derecho se ha visto reducida producto de la asunción de varios contratos, sumado al hecho de no poder ofertar el servicio defensorial de forma presencial en la ciudad de Yopal, toda vez que este letrado tiene un familiar diagnosticado con una enfermedad terminal, condición que exige estar en la ciudad de Tunja, de suerte que, solicito la </w:t>
            </w:r>
            <w:r w:rsidRPr="00DC72D2">
              <w:rPr>
                <w:rFonts w:ascii="Trebuchet MS" w:hAnsi="Trebuchet MS"/>
                <w:b/>
                <w:sz w:val="22"/>
                <w:szCs w:val="22"/>
                <w:u w:val="single"/>
              </w:rPr>
              <w:t>terminación o cesión del aludido contrato a partir del día 1 de febrero</w:t>
            </w:r>
            <w:r w:rsidRPr="00DC72D2">
              <w:rPr>
                <w:rFonts w:ascii="Trebuchet MS" w:hAnsi="Trebuchet MS"/>
                <w:b/>
                <w:sz w:val="22"/>
                <w:szCs w:val="22"/>
              </w:rPr>
              <w:t xml:space="preserve"> </w:t>
            </w:r>
            <w:r w:rsidRPr="00DC72D2">
              <w:rPr>
                <w:rFonts w:ascii="Trebuchet MS" w:hAnsi="Trebuchet MS"/>
                <w:b/>
                <w:sz w:val="22"/>
                <w:szCs w:val="22"/>
                <w:u w:val="single"/>
              </w:rPr>
              <w:t>de 2025, es decir, que el vínculo contractual fenece el día 31 de enero de 2025, inclusive</w:t>
            </w:r>
            <w:r w:rsidRPr="00DC72D2">
              <w:rPr>
                <w:rFonts w:ascii="Trebuchet MS" w:hAnsi="Trebuchet MS"/>
                <w:sz w:val="22"/>
                <w:szCs w:val="22"/>
                <w:lang w:val="es-ES"/>
              </w:rPr>
              <w:t>”</w:t>
            </w:r>
          </w:p>
          <w:p w14:paraId="451269FD" w14:textId="77777777" w:rsidR="00DC72D2" w:rsidRPr="00DC72D2" w:rsidRDefault="00DC72D2" w:rsidP="00DC72D2">
            <w:pPr>
              <w:suppressAutoHyphens w:val="0"/>
              <w:overflowPunct/>
              <w:autoSpaceDE/>
              <w:spacing w:after="160" w:line="278" w:lineRule="auto"/>
              <w:jc w:val="both"/>
              <w:textAlignment w:val="auto"/>
              <w:rPr>
                <w:rFonts w:ascii="Trebuchet MS" w:hAnsi="Trebuchet MS"/>
                <w:sz w:val="22"/>
                <w:szCs w:val="22"/>
                <w:lang w:val="es-ES"/>
              </w:rPr>
            </w:pPr>
            <w:r w:rsidRPr="00DC72D2">
              <w:rPr>
                <w:rFonts w:ascii="Trebuchet MS" w:hAnsi="Trebuchet MS"/>
                <w:sz w:val="22"/>
                <w:szCs w:val="22"/>
                <w:lang w:val="es-ES"/>
              </w:rPr>
              <w:t xml:space="preserve">Por lo anterior, estudiada la solicitud del contratista, la supervisión considera viable la Cesión del Contrato, toda vez que con ello se garantiza la continuidad en la Prestación del servicio de Defensoría Pública en el programa </w:t>
            </w:r>
            <w:r w:rsidRPr="00DC72D2">
              <w:rPr>
                <w:rFonts w:ascii="Trebuchet MS" w:hAnsi="Trebuchet MS"/>
                <w:b/>
                <w:bCs/>
                <w:sz w:val="22"/>
                <w:szCs w:val="22"/>
              </w:rPr>
              <w:t>PENAL GENERAL</w:t>
            </w:r>
            <w:r w:rsidRPr="00DC72D2">
              <w:rPr>
                <w:rFonts w:ascii="Trebuchet MS" w:hAnsi="Trebuchet MS"/>
                <w:b/>
                <w:sz w:val="22"/>
                <w:szCs w:val="22"/>
                <w:lang w:val="es-ES"/>
              </w:rPr>
              <w:t>, en la Categoría CIRCUITO</w:t>
            </w:r>
            <w:r w:rsidRPr="00DC72D2">
              <w:rPr>
                <w:rFonts w:ascii="Trebuchet MS" w:hAnsi="Trebuchet MS"/>
                <w:sz w:val="22"/>
                <w:szCs w:val="22"/>
                <w:lang w:val="es-ES"/>
              </w:rPr>
              <w:t xml:space="preserve">, teniendo en cuenta que continúa vigente para la entidad, la necesidad de contar con el servicio objeto el Contrato de Prestación de Servicios Profesionales </w:t>
            </w:r>
            <w:r w:rsidRPr="00DC72D2">
              <w:rPr>
                <w:rFonts w:ascii="Trebuchet MS" w:hAnsi="Trebuchet MS"/>
                <w:b/>
                <w:sz w:val="22"/>
                <w:szCs w:val="22"/>
                <w:lang w:val="es-ES"/>
              </w:rPr>
              <w:t xml:space="preserve">No. </w:t>
            </w:r>
            <w:r w:rsidRPr="00DC72D2">
              <w:rPr>
                <w:rFonts w:ascii="Trebuchet MS" w:hAnsi="Trebuchet MS"/>
                <w:b/>
                <w:bCs/>
                <w:sz w:val="22"/>
                <w:szCs w:val="22"/>
              </w:rPr>
              <w:t>CD-DP-1408-2024</w:t>
            </w:r>
          </w:p>
          <w:p w14:paraId="6E78DCE8" w14:textId="77777777" w:rsidR="00DC72D2" w:rsidRPr="00DC72D2" w:rsidRDefault="00DC72D2" w:rsidP="00DC72D2">
            <w:pPr>
              <w:suppressAutoHyphens w:val="0"/>
              <w:overflowPunct/>
              <w:autoSpaceDE/>
              <w:spacing w:after="160" w:line="278" w:lineRule="auto"/>
              <w:jc w:val="both"/>
              <w:textAlignment w:val="auto"/>
              <w:rPr>
                <w:rFonts w:ascii="Trebuchet MS" w:hAnsi="Trebuchet MS"/>
                <w:sz w:val="22"/>
                <w:szCs w:val="22"/>
                <w:lang w:val="es-ES"/>
              </w:rPr>
            </w:pPr>
            <w:r w:rsidRPr="00DC72D2">
              <w:rPr>
                <w:rFonts w:ascii="Trebuchet MS" w:hAnsi="Trebuchet MS"/>
                <w:sz w:val="22"/>
                <w:szCs w:val="22"/>
                <w:lang w:val="es-ES"/>
              </w:rPr>
              <w:t xml:space="preserve">Así las cosas, se solicita adelantar el trámite de la Cesión del mencionado contrato para que sea cedido al abogado </w:t>
            </w:r>
            <w:bookmarkStart w:id="2" w:name="_Hlk189153350"/>
            <w:r w:rsidRPr="00DC72D2">
              <w:rPr>
                <w:rFonts w:ascii="Trebuchet MS" w:hAnsi="Trebuchet MS"/>
                <w:b/>
                <w:sz w:val="22"/>
                <w:szCs w:val="22"/>
                <w:lang w:val="es-ES"/>
              </w:rPr>
              <w:t>OSCAR REINALDO CORTÉS DEVIA</w:t>
            </w:r>
            <w:r w:rsidRPr="00DC72D2">
              <w:rPr>
                <w:rFonts w:ascii="Trebuchet MS" w:hAnsi="Trebuchet MS"/>
                <w:sz w:val="22"/>
                <w:szCs w:val="22"/>
                <w:lang w:val="es-ES"/>
              </w:rPr>
              <w:t xml:space="preserve">, identificado con Cédula de Ciudadanía No. </w:t>
            </w:r>
            <w:r w:rsidRPr="00DC72D2">
              <w:rPr>
                <w:rFonts w:ascii="Trebuchet MS" w:hAnsi="Trebuchet MS"/>
                <w:b/>
                <w:sz w:val="22"/>
                <w:szCs w:val="22"/>
                <w:lang w:val="es-ES"/>
              </w:rPr>
              <w:lastRenderedPageBreak/>
              <w:t>80.237.711</w:t>
            </w:r>
            <w:bookmarkEnd w:id="2"/>
            <w:r w:rsidRPr="00DC72D2">
              <w:rPr>
                <w:rFonts w:ascii="Trebuchet MS" w:hAnsi="Trebuchet MS"/>
                <w:sz w:val="22"/>
                <w:szCs w:val="22"/>
                <w:lang w:val="es-ES"/>
              </w:rPr>
              <w:t xml:space="preserve">quien cuenta con la idoneidad, capacidad y experiencia previstas en el estudio previo para cumplir en debida forma con las obligaciones del mencionado contrato y asumir la ejecución de este contrato de prestación de servicios el cual tienen como objeto la prestación de servicios profesionales de abogado para la representación judicial y extrajudicial de los usuarios del servicio de Defensoría Pública; y la promoción, defensa, ejercicio y divulgación de los derechos humanos. </w:t>
            </w:r>
          </w:p>
          <w:p w14:paraId="2DBFB3DB" w14:textId="77777777" w:rsidR="00DC72D2" w:rsidRPr="00DC72D2" w:rsidRDefault="00DC72D2" w:rsidP="00DC72D2">
            <w:pPr>
              <w:suppressAutoHyphens w:val="0"/>
              <w:overflowPunct/>
              <w:autoSpaceDE/>
              <w:spacing w:after="160" w:line="278" w:lineRule="auto"/>
              <w:jc w:val="both"/>
              <w:textAlignment w:val="auto"/>
              <w:rPr>
                <w:rFonts w:ascii="Trebuchet MS" w:hAnsi="Trebuchet MS"/>
                <w:b/>
                <w:sz w:val="22"/>
                <w:szCs w:val="22"/>
                <w:lang w:val="es-ES"/>
              </w:rPr>
            </w:pPr>
            <w:r w:rsidRPr="00DC72D2">
              <w:rPr>
                <w:rFonts w:ascii="Trebuchet MS" w:hAnsi="Trebuchet MS"/>
                <w:sz w:val="22"/>
                <w:szCs w:val="22"/>
                <w:lang w:val="es-ES"/>
              </w:rPr>
              <w:t xml:space="preserve">Se solicita que la cesión del contrato No.  </w:t>
            </w:r>
            <w:r w:rsidRPr="00DC72D2">
              <w:rPr>
                <w:rFonts w:ascii="Trebuchet MS" w:hAnsi="Trebuchet MS"/>
                <w:b/>
                <w:bCs/>
                <w:sz w:val="22"/>
                <w:szCs w:val="22"/>
              </w:rPr>
              <w:t xml:space="preserve">CD-DP-1408-2024 </w:t>
            </w:r>
            <w:r w:rsidRPr="00DC72D2">
              <w:rPr>
                <w:rFonts w:ascii="Trebuchet MS" w:hAnsi="Trebuchet MS"/>
                <w:sz w:val="22"/>
                <w:szCs w:val="22"/>
                <w:lang w:val="es-ES"/>
              </w:rPr>
              <w:t xml:space="preserve">sea efectiva a partir del </w:t>
            </w:r>
            <w:r w:rsidRPr="00DC72D2">
              <w:rPr>
                <w:rFonts w:ascii="Trebuchet MS" w:hAnsi="Trebuchet MS"/>
                <w:b/>
                <w:sz w:val="22"/>
                <w:szCs w:val="22"/>
                <w:lang w:val="es-ES"/>
              </w:rPr>
              <w:t xml:space="preserve">01 de febrero del año 2025. </w:t>
            </w:r>
          </w:p>
          <w:p w14:paraId="2E63B0E7" w14:textId="77777777" w:rsidR="00DC72D2" w:rsidRPr="00DC72D2" w:rsidRDefault="00DC72D2" w:rsidP="00DC72D2">
            <w:pPr>
              <w:suppressAutoHyphens w:val="0"/>
              <w:overflowPunct/>
              <w:autoSpaceDE/>
              <w:spacing w:after="160" w:line="278" w:lineRule="auto"/>
              <w:jc w:val="both"/>
              <w:textAlignment w:val="auto"/>
              <w:rPr>
                <w:rFonts w:ascii="Trebuchet MS" w:hAnsi="Trebuchet MS"/>
                <w:sz w:val="22"/>
                <w:szCs w:val="22"/>
                <w:lang w:val="es-ES"/>
              </w:rPr>
            </w:pPr>
            <w:r w:rsidRPr="00DC72D2">
              <w:rPr>
                <w:rFonts w:ascii="Trebuchet MS" w:hAnsi="Trebuchet MS"/>
                <w:sz w:val="22"/>
                <w:szCs w:val="22"/>
                <w:lang w:val="es-ES"/>
              </w:rPr>
              <w:t xml:space="preserve">Que el contratista </w:t>
            </w:r>
            <w:r w:rsidRPr="00DC72D2">
              <w:rPr>
                <w:rFonts w:ascii="Trebuchet MS" w:hAnsi="Trebuchet MS"/>
                <w:b/>
                <w:bCs/>
                <w:sz w:val="22"/>
                <w:szCs w:val="22"/>
              </w:rPr>
              <w:t>GONZALO RAMOS ROJAS</w:t>
            </w:r>
            <w:r w:rsidRPr="00DC72D2">
              <w:rPr>
                <w:rFonts w:ascii="Trebuchet MS" w:hAnsi="Trebuchet MS"/>
                <w:sz w:val="22"/>
                <w:szCs w:val="22"/>
                <w:lang w:val="es-ES"/>
              </w:rPr>
              <w:t xml:space="preserve">, con </w:t>
            </w:r>
            <w:r w:rsidRPr="00DC72D2">
              <w:rPr>
                <w:rFonts w:ascii="Trebuchet MS" w:hAnsi="Trebuchet MS"/>
                <w:b/>
                <w:bCs/>
                <w:sz w:val="22"/>
                <w:szCs w:val="22"/>
              </w:rPr>
              <w:t xml:space="preserve">CD-DP-1408-2024 </w:t>
            </w:r>
            <w:r w:rsidRPr="00DC72D2">
              <w:rPr>
                <w:rFonts w:ascii="Trebuchet MS" w:hAnsi="Trebuchet MS"/>
                <w:sz w:val="22"/>
                <w:szCs w:val="22"/>
                <w:lang w:val="es-ES"/>
              </w:rPr>
              <w:t xml:space="preserve">ha cumplido a la fecha con sus obligaciones contractuales y se encuentra al día en el pago de aportes al Sistema de Seguridad Social en salud, pensiones y la ARL durante la ejecución del contrato, para lo cual se adjunta soporte de pago de SS. </w:t>
            </w:r>
          </w:p>
          <w:p w14:paraId="41864750" w14:textId="6031699F" w:rsidR="00DC72D2" w:rsidRPr="00DC72D2" w:rsidRDefault="00DC72D2" w:rsidP="00DC72D2">
            <w:pPr>
              <w:suppressAutoHyphens w:val="0"/>
              <w:overflowPunct/>
              <w:autoSpaceDE/>
              <w:spacing w:after="160" w:line="278" w:lineRule="auto"/>
              <w:jc w:val="both"/>
              <w:textAlignment w:val="auto"/>
              <w:rPr>
                <w:rFonts w:ascii="Trebuchet MS" w:hAnsi="Trebuchet MS"/>
                <w:sz w:val="22"/>
                <w:szCs w:val="22"/>
                <w:lang w:val="es-ES"/>
              </w:rPr>
            </w:pPr>
            <w:r w:rsidRPr="00DC72D2">
              <w:rPr>
                <w:rFonts w:ascii="Trebuchet MS" w:hAnsi="Trebuchet MS"/>
                <w:b/>
                <w:sz w:val="22"/>
                <w:szCs w:val="22"/>
                <w:lang w:val="es-ES"/>
              </w:rPr>
              <w:t xml:space="preserve">Al contratista </w:t>
            </w:r>
            <w:r w:rsidRPr="00DC72D2">
              <w:rPr>
                <w:rFonts w:ascii="Trebuchet MS" w:hAnsi="Trebuchet MS"/>
                <w:sz w:val="22"/>
                <w:szCs w:val="22"/>
                <w:lang w:val="es-ES"/>
              </w:rPr>
              <w:t>se le han realizado pagos a la fecha correspondientes a los servicios prestados, por un valor total (</w:t>
            </w:r>
            <w:r w:rsidRPr="00DC72D2">
              <w:rPr>
                <w:rFonts w:ascii="Trebuchet MS" w:hAnsi="Trebuchet MS"/>
                <w:b/>
                <w:sz w:val="22"/>
                <w:szCs w:val="22"/>
              </w:rPr>
              <w:t>$32.838.000</w:t>
            </w:r>
            <w:r w:rsidRPr="00DC72D2">
              <w:rPr>
                <w:rFonts w:ascii="Trebuchet MS" w:hAnsi="Trebuchet MS"/>
                <w:sz w:val="22"/>
                <w:szCs w:val="22"/>
                <w:lang w:val="es-ES"/>
              </w:rPr>
              <w:t>quedando un valor pendiente de pago de (</w:t>
            </w:r>
            <w:r w:rsidRPr="00DC72D2">
              <w:rPr>
                <w:rFonts w:ascii="Trebuchet MS" w:hAnsi="Trebuchet MS"/>
                <w:b/>
                <w:sz w:val="22"/>
                <w:szCs w:val="22"/>
              </w:rPr>
              <w:t>$</w:t>
            </w:r>
            <w:r w:rsidRPr="00DC72D2">
              <w:rPr>
                <w:rFonts w:ascii="Trebuchet MS" w:hAnsi="Trebuchet MS" w:cs="Arial"/>
                <w:color w:val="000000"/>
                <w:sz w:val="22"/>
                <w:szCs w:val="22"/>
                <w:shd w:val="clear" w:color="auto" w:fill="F0F0F0"/>
              </w:rPr>
              <w:t xml:space="preserve"> </w:t>
            </w:r>
            <w:r w:rsidRPr="00DC72D2">
              <w:rPr>
                <w:rFonts w:ascii="Trebuchet MS" w:hAnsi="Trebuchet MS"/>
                <w:b/>
                <w:sz w:val="22"/>
                <w:szCs w:val="22"/>
              </w:rPr>
              <w:t xml:space="preserve">5.473.000), un valor </w:t>
            </w:r>
            <w:r w:rsidRPr="00DC72D2">
              <w:rPr>
                <w:rFonts w:ascii="Trebuchet MS" w:hAnsi="Trebuchet MS"/>
                <w:sz w:val="22"/>
                <w:szCs w:val="22"/>
                <w:lang w:val="es-ES"/>
              </w:rPr>
              <w:t>a Ceder de ($</w:t>
            </w:r>
            <w:r w:rsidRPr="00DC72D2">
              <w:rPr>
                <w:rFonts w:ascii="Trebuchet MS" w:hAnsi="Trebuchet MS"/>
                <w:b/>
                <w:sz w:val="22"/>
                <w:szCs w:val="22"/>
              </w:rPr>
              <w:t>10.946.000</w:t>
            </w:r>
            <w:r w:rsidRPr="00DC72D2">
              <w:rPr>
                <w:rFonts w:ascii="Trebuchet MS" w:hAnsi="Trebuchet MS"/>
                <w:b/>
                <w:sz w:val="22"/>
                <w:szCs w:val="22"/>
                <w:lang w:val="es-ES"/>
              </w:rPr>
              <w:t xml:space="preserve">) </w:t>
            </w:r>
            <w:r w:rsidRPr="00DC72D2">
              <w:rPr>
                <w:rFonts w:ascii="Trebuchet MS" w:hAnsi="Trebuchet MS"/>
                <w:sz w:val="22"/>
                <w:szCs w:val="22"/>
                <w:lang w:val="es-ES"/>
              </w:rPr>
              <w:t>a favor del cesionario. Se adjunta al presente la relación de pagos de SIIF.</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92"/>
              <w:gridCol w:w="1985"/>
              <w:gridCol w:w="2499"/>
            </w:tblGrid>
            <w:tr w:rsidR="00DC72D2" w:rsidRPr="00DC72D2" w14:paraId="319B238A" w14:textId="77777777" w:rsidTr="00DC72D2">
              <w:trPr>
                <w:trHeight w:val="250"/>
              </w:trPr>
              <w:tc>
                <w:tcPr>
                  <w:tcW w:w="9776" w:type="dxa"/>
                  <w:gridSpan w:val="3"/>
                  <w:tcBorders>
                    <w:top w:val="single" w:sz="4" w:space="0" w:color="auto"/>
                    <w:left w:val="single" w:sz="4" w:space="0" w:color="auto"/>
                    <w:bottom w:val="single" w:sz="4" w:space="0" w:color="auto"/>
                    <w:right w:val="single" w:sz="4" w:space="0" w:color="auto"/>
                  </w:tcBorders>
                  <w:shd w:val="clear" w:color="auto" w:fill="F2F2F2"/>
                  <w:noWrap/>
                  <w:hideMark/>
                </w:tcPr>
                <w:p w14:paraId="576AA725" w14:textId="77777777" w:rsidR="00DC72D2" w:rsidRPr="00DC72D2" w:rsidRDefault="00DC72D2" w:rsidP="00DC72D2">
                  <w:pPr>
                    <w:jc w:val="center"/>
                    <w:rPr>
                      <w:rFonts w:ascii="Trebuchet MS" w:hAnsi="Trebuchet MS"/>
                      <w:b/>
                      <w:bCs/>
                      <w:sz w:val="22"/>
                      <w:szCs w:val="22"/>
                    </w:rPr>
                  </w:pPr>
                  <w:r w:rsidRPr="00DC72D2">
                    <w:rPr>
                      <w:rFonts w:ascii="Trebuchet MS" w:hAnsi="Trebuchet MS"/>
                      <w:b/>
                      <w:bCs/>
                      <w:sz w:val="22"/>
                      <w:szCs w:val="22"/>
                      <w:lang w:val="es-ES"/>
                    </w:rPr>
                    <w:t xml:space="preserve">CONTRATO No. </w:t>
                  </w:r>
                  <w:r w:rsidRPr="00DC72D2">
                    <w:rPr>
                      <w:rFonts w:ascii="Trebuchet MS" w:hAnsi="Trebuchet MS"/>
                      <w:b/>
                      <w:bCs/>
                      <w:sz w:val="22"/>
                      <w:szCs w:val="22"/>
                    </w:rPr>
                    <w:t>CD-DP-1408-2024</w:t>
                  </w:r>
                </w:p>
              </w:tc>
            </w:tr>
            <w:tr w:rsidR="00DC72D2" w:rsidRPr="00DC72D2" w14:paraId="17F1C750" w14:textId="77777777" w:rsidTr="00DC72D2">
              <w:trPr>
                <w:trHeight w:val="250"/>
              </w:trPr>
              <w:tc>
                <w:tcPr>
                  <w:tcW w:w="5292" w:type="dxa"/>
                  <w:tcBorders>
                    <w:top w:val="single" w:sz="4" w:space="0" w:color="auto"/>
                    <w:left w:val="single" w:sz="4" w:space="0" w:color="auto"/>
                    <w:bottom w:val="single" w:sz="4" w:space="0" w:color="auto"/>
                    <w:right w:val="single" w:sz="4" w:space="0" w:color="auto"/>
                  </w:tcBorders>
                  <w:shd w:val="clear" w:color="auto" w:fill="F2F2F2"/>
                  <w:noWrap/>
                  <w:hideMark/>
                </w:tcPr>
                <w:p w14:paraId="27AF2A98" w14:textId="77777777" w:rsidR="00DC72D2" w:rsidRPr="00DC72D2" w:rsidRDefault="00DC72D2" w:rsidP="00DC72D2">
                  <w:pPr>
                    <w:rPr>
                      <w:rFonts w:ascii="Trebuchet MS" w:hAnsi="Trebuchet MS"/>
                      <w:b/>
                      <w:bCs/>
                      <w:sz w:val="22"/>
                      <w:szCs w:val="22"/>
                    </w:rPr>
                  </w:pPr>
                  <w:r w:rsidRPr="00DC72D2">
                    <w:rPr>
                      <w:rFonts w:ascii="Trebuchet MS" w:hAnsi="Trebuchet MS"/>
                      <w:b/>
                      <w:bCs/>
                      <w:sz w:val="22"/>
                      <w:szCs w:val="22"/>
                      <w:lang w:val="es-ES"/>
                    </w:rPr>
                    <w:t>VALOR TOTAL DEL CONTRATO</w:t>
                  </w:r>
                </w:p>
              </w:tc>
              <w:tc>
                <w:tcPr>
                  <w:tcW w:w="1985" w:type="dxa"/>
                  <w:tcBorders>
                    <w:top w:val="single" w:sz="4" w:space="0" w:color="auto"/>
                    <w:left w:val="single" w:sz="4" w:space="0" w:color="auto"/>
                    <w:bottom w:val="single" w:sz="4" w:space="0" w:color="auto"/>
                    <w:right w:val="single" w:sz="4" w:space="0" w:color="auto"/>
                  </w:tcBorders>
                  <w:noWrap/>
                  <w:hideMark/>
                </w:tcPr>
                <w:p w14:paraId="0601CB4F" w14:textId="77777777" w:rsidR="00DC72D2" w:rsidRPr="00DC72D2" w:rsidRDefault="00DC72D2" w:rsidP="00DC72D2">
                  <w:pPr>
                    <w:rPr>
                      <w:rFonts w:ascii="Trebuchet MS" w:hAnsi="Trebuchet MS"/>
                      <w:b/>
                      <w:sz w:val="22"/>
                      <w:szCs w:val="22"/>
                    </w:rPr>
                  </w:pPr>
                </w:p>
              </w:tc>
              <w:tc>
                <w:tcPr>
                  <w:tcW w:w="2499" w:type="dxa"/>
                  <w:tcBorders>
                    <w:top w:val="single" w:sz="4" w:space="0" w:color="auto"/>
                    <w:left w:val="single" w:sz="4" w:space="0" w:color="auto"/>
                    <w:bottom w:val="single" w:sz="4" w:space="0" w:color="auto"/>
                    <w:right w:val="single" w:sz="4" w:space="0" w:color="auto"/>
                  </w:tcBorders>
                  <w:hideMark/>
                </w:tcPr>
                <w:p w14:paraId="0DE1511F" w14:textId="77777777" w:rsidR="00DC72D2" w:rsidRPr="00DC72D2" w:rsidRDefault="00DC72D2" w:rsidP="00DC72D2">
                  <w:pPr>
                    <w:rPr>
                      <w:rFonts w:ascii="Trebuchet MS" w:hAnsi="Trebuchet MS"/>
                      <w:b/>
                      <w:sz w:val="22"/>
                      <w:szCs w:val="22"/>
                    </w:rPr>
                  </w:pPr>
                  <w:r w:rsidRPr="00DC72D2">
                    <w:rPr>
                      <w:rFonts w:ascii="Trebuchet MS" w:hAnsi="Trebuchet MS"/>
                      <w:b/>
                      <w:sz w:val="22"/>
                      <w:szCs w:val="22"/>
                    </w:rPr>
                    <w:t xml:space="preserve">$ </w:t>
                  </w:r>
                  <w:r w:rsidRPr="00DC72D2">
                    <w:rPr>
                      <w:rFonts w:ascii="Trebuchet MS" w:hAnsi="Trebuchet MS"/>
                      <w:b/>
                      <w:bCs/>
                      <w:sz w:val="22"/>
                      <w:szCs w:val="22"/>
                    </w:rPr>
                    <w:t>49.257.000</w:t>
                  </w:r>
                </w:p>
              </w:tc>
            </w:tr>
            <w:tr w:rsidR="00DC72D2" w:rsidRPr="00DC72D2" w14:paraId="4C9773BF" w14:textId="77777777" w:rsidTr="00DC72D2">
              <w:trPr>
                <w:trHeight w:val="250"/>
              </w:trPr>
              <w:tc>
                <w:tcPr>
                  <w:tcW w:w="5292" w:type="dxa"/>
                  <w:tcBorders>
                    <w:top w:val="single" w:sz="4" w:space="0" w:color="auto"/>
                    <w:left w:val="single" w:sz="4" w:space="0" w:color="auto"/>
                    <w:bottom w:val="single" w:sz="4" w:space="0" w:color="auto"/>
                    <w:right w:val="single" w:sz="4" w:space="0" w:color="auto"/>
                  </w:tcBorders>
                  <w:shd w:val="clear" w:color="auto" w:fill="F2F2F2"/>
                  <w:noWrap/>
                  <w:hideMark/>
                </w:tcPr>
                <w:p w14:paraId="3178129E" w14:textId="77777777" w:rsidR="00DC72D2" w:rsidRPr="00DC72D2" w:rsidRDefault="00DC72D2" w:rsidP="00DC72D2">
                  <w:pPr>
                    <w:rPr>
                      <w:rFonts w:ascii="Trebuchet MS" w:hAnsi="Trebuchet MS"/>
                      <w:b/>
                      <w:bCs/>
                      <w:sz w:val="22"/>
                      <w:szCs w:val="22"/>
                      <w:lang w:val="es-ES"/>
                    </w:rPr>
                  </w:pPr>
                  <w:r w:rsidRPr="00DC72D2">
                    <w:rPr>
                      <w:rFonts w:ascii="Trebuchet MS" w:hAnsi="Trebuchet MS"/>
                      <w:b/>
                      <w:bCs/>
                      <w:sz w:val="22"/>
                      <w:szCs w:val="22"/>
                      <w:lang w:val="es-ES"/>
                    </w:rPr>
                    <w:t>VALOR PAGADO</w:t>
                  </w:r>
                </w:p>
              </w:tc>
              <w:tc>
                <w:tcPr>
                  <w:tcW w:w="1985" w:type="dxa"/>
                  <w:tcBorders>
                    <w:top w:val="single" w:sz="4" w:space="0" w:color="auto"/>
                    <w:left w:val="single" w:sz="4" w:space="0" w:color="auto"/>
                    <w:bottom w:val="single" w:sz="4" w:space="0" w:color="auto"/>
                    <w:right w:val="single" w:sz="4" w:space="0" w:color="auto"/>
                  </w:tcBorders>
                  <w:noWrap/>
                  <w:hideMark/>
                </w:tcPr>
                <w:p w14:paraId="666F06F8" w14:textId="77777777" w:rsidR="00DC72D2" w:rsidRPr="00DC72D2" w:rsidRDefault="00DC72D2" w:rsidP="00DC72D2">
                  <w:pPr>
                    <w:rPr>
                      <w:rFonts w:ascii="Trebuchet MS" w:hAnsi="Trebuchet MS"/>
                      <w:b/>
                      <w:sz w:val="22"/>
                      <w:szCs w:val="22"/>
                      <w:lang w:val="es-ES"/>
                    </w:rPr>
                  </w:pPr>
                </w:p>
              </w:tc>
              <w:tc>
                <w:tcPr>
                  <w:tcW w:w="2499" w:type="dxa"/>
                  <w:tcBorders>
                    <w:top w:val="single" w:sz="4" w:space="0" w:color="auto"/>
                    <w:left w:val="single" w:sz="4" w:space="0" w:color="auto"/>
                    <w:bottom w:val="single" w:sz="4" w:space="0" w:color="auto"/>
                    <w:right w:val="single" w:sz="4" w:space="0" w:color="auto"/>
                  </w:tcBorders>
                  <w:hideMark/>
                </w:tcPr>
                <w:p w14:paraId="4C6B548D" w14:textId="77777777" w:rsidR="00DC72D2" w:rsidRPr="00DC72D2" w:rsidRDefault="00DC72D2" w:rsidP="00DC72D2">
                  <w:pPr>
                    <w:rPr>
                      <w:rFonts w:ascii="Trebuchet MS" w:hAnsi="Trebuchet MS"/>
                      <w:b/>
                      <w:sz w:val="22"/>
                      <w:szCs w:val="22"/>
                    </w:rPr>
                  </w:pPr>
                  <w:r w:rsidRPr="00DC72D2">
                    <w:rPr>
                      <w:rFonts w:ascii="Trebuchet MS" w:hAnsi="Trebuchet MS"/>
                      <w:b/>
                      <w:sz w:val="22"/>
                      <w:szCs w:val="22"/>
                    </w:rPr>
                    <w:t>$ 32.838.000</w:t>
                  </w:r>
                </w:p>
              </w:tc>
            </w:tr>
            <w:tr w:rsidR="00DC72D2" w:rsidRPr="00DC72D2" w14:paraId="1D43720B" w14:textId="77777777" w:rsidTr="00DC72D2">
              <w:trPr>
                <w:trHeight w:val="250"/>
              </w:trPr>
              <w:tc>
                <w:tcPr>
                  <w:tcW w:w="5292" w:type="dxa"/>
                  <w:tcBorders>
                    <w:top w:val="single" w:sz="4" w:space="0" w:color="auto"/>
                    <w:left w:val="single" w:sz="4" w:space="0" w:color="auto"/>
                    <w:bottom w:val="single" w:sz="4" w:space="0" w:color="auto"/>
                    <w:right w:val="single" w:sz="4" w:space="0" w:color="auto"/>
                  </w:tcBorders>
                  <w:shd w:val="clear" w:color="auto" w:fill="F2F2F2"/>
                  <w:noWrap/>
                </w:tcPr>
                <w:p w14:paraId="69404E03" w14:textId="77777777" w:rsidR="00DC72D2" w:rsidRPr="00DC72D2" w:rsidRDefault="00DC72D2" w:rsidP="00DC72D2">
                  <w:pPr>
                    <w:rPr>
                      <w:rFonts w:ascii="Trebuchet MS" w:hAnsi="Trebuchet MS"/>
                      <w:b/>
                      <w:bCs/>
                      <w:sz w:val="22"/>
                      <w:szCs w:val="22"/>
                      <w:lang w:val="es-ES"/>
                    </w:rPr>
                  </w:pPr>
                  <w:r w:rsidRPr="00DC72D2">
                    <w:rPr>
                      <w:rFonts w:ascii="Trebuchet MS" w:hAnsi="Trebuchet MS"/>
                      <w:b/>
                      <w:bCs/>
                      <w:sz w:val="22"/>
                      <w:szCs w:val="22"/>
                      <w:lang w:val="es-ES"/>
                    </w:rPr>
                    <w:t>VALOR PENDIENTE DE PAGO</w:t>
                  </w:r>
                </w:p>
              </w:tc>
              <w:tc>
                <w:tcPr>
                  <w:tcW w:w="1985" w:type="dxa"/>
                  <w:tcBorders>
                    <w:top w:val="single" w:sz="4" w:space="0" w:color="auto"/>
                    <w:left w:val="single" w:sz="4" w:space="0" w:color="auto"/>
                    <w:bottom w:val="single" w:sz="4" w:space="0" w:color="auto"/>
                    <w:right w:val="single" w:sz="4" w:space="0" w:color="auto"/>
                  </w:tcBorders>
                  <w:noWrap/>
                </w:tcPr>
                <w:p w14:paraId="62FDAAF2" w14:textId="77777777" w:rsidR="00DC72D2" w:rsidRPr="00DC72D2" w:rsidRDefault="00DC72D2" w:rsidP="00DC72D2">
                  <w:pPr>
                    <w:rPr>
                      <w:rFonts w:ascii="Trebuchet MS" w:hAnsi="Trebuchet MS"/>
                      <w:b/>
                      <w:sz w:val="22"/>
                      <w:szCs w:val="22"/>
                      <w:lang w:val="es-ES"/>
                    </w:rPr>
                  </w:pPr>
                </w:p>
              </w:tc>
              <w:tc>
                <w:tcPr>
                  <w:tcW w:w="2499" w:type="dxa"/>
                  <w:tcBorders>
                    <w:top w:val="single" w:sz="4" w:space="0" w:color="auto"/>
                    <w:left w:val="single" w:sz="4" w:space="0" w:color="auto"/>
                    <w:bottom w:val="single" w:sz="4" w:space="0" w:color="auto"/>
                    <w:right w:val="single" w:sz="4" w:space="0" w:color="auto"/>
                  </w:tcBorders>
                </w:tcPr>
                <w:p w14:paraId="3893E84C" w14:textId="77777777" w:rsidR="00DC72D2" w:rsidRPr="00DC72D2" w:rsidRDefault="00DC72D2" w:rsidP="00DC72D2">
                  <w:pPr>
                    <w:rPr>
                      <w:rFonts w:ascii="Trebuchet MS" w:hAnsi="Trebuchet MS"/>
                      <w:b/>
                      <w:sz w:val="22"/>
                      <w:szCs w:val="22"/>
                    </w:rPr>
                  </w:pPr>
                  <w:r w:rsidRPr="00DC72D2">
                    <w:rPr>
                      <w:rFonts w:ascii="Trebuchet MS" w:hAnsi="Trebuchet MS"/>
                      <w:b/>
                      <w:sz w:val="22"/>
                      <w:szCs w:val="22"/>
                    </w:rPr>
                    <w:t>$</w:t>
                  </w:r>
                  <w:r w:rsidRPr="00DC72D2">
                    <w:rPr>
                      <w:rFonts w:ascii="Trebuchet MS" w:hAnsi="Trebuchet MS" w:cs="Arial"/>
                      <w:color w:val="000000"/>
                      <w:sz w:val="22"/>
                      <w:szCs w:val="22"/>
                      <w:shd w:val="clear" w:color="auto" w:fill="F0F0F0"/>
                    </w:rPr>
                    <w:t xml:space="preserve"> </w:t>
                  </w:r>
                  <w:r w:rsidRPr="00DC72D2">
                    <w:rPr>
                      <w:rFonts w:ascii="Trebuchet MS" w:hAnsi="Trebuchet MS"/>
                      <w:b/>
                      <w:sz w:val="22"/>
                      <w:szCs w:val="22"/>
                    </w:rPr>
                    <w:t>5.473.000</w:t>
                  </w:r>
                </w:p>
              </w:tc>
            </w:tr>
            <w:tr w:rsidR="00DC72D2" w:rsidRPr="00DC72D2" w14:paraId="2A4BA204" w14:textId="77777777" w:rsidTr="00DC72D2">
              <w:trPr>
                <w:trHeight w:val="219"/>
              </w:trPr>
              <w:tc>
                <w:tcPr>
                  <w:tcW w:w="5292" w:type="dxa"/>
                  <w:tcBorders>
                    <w:top w:val="single" w:sz="4" w:space="0" w:color="auto"/>
                    <w:left w:val="single" w:sz="4" w:space="0" w:color="auto"/>
                    <w:bottom w:val="single" w:sz="4" w:space="0" w:color="auto"/>
                    <w:right w:val="single" w:sz="4" w:space="0" w:color="auto"/>
                  </w:tcBorders>
                  <w:noWrap/>
                  <w:hideMark/>
                </w:tcPr>
                <w:p w14:paraId="3F7ADFF2" w14:textId="77777777" w:rsidR="00DC72D2" w:rsidRPr="00DC72D2" w:rsidRDefault="00DC72D2" w:rsidP="00DC72D2">
                  <w:pPr>
                    <w:rPr>
                      <w:rFonts w:ascii="Trebuchet MS" w:hAnsi="Trebuchet MS"/>
                      <w:b/>
                      <w:sz w:val="22"/>
                      <w:szCs w:val="22"/>
                      <w:lang w:val="es-ES"/>
                    </w:rPr>
                  </w:pPr>
                  <w:r w:rsidRPr="00DC72D2">
                    <w:rPr>
                      <w:rFonts w:ascii="Trebuchet MS" w:hAnsi="Trebuchet MS"/>
                      <w:b/>
                      <w:sz w:val="22"/>
                      <w:szCs w:val="22"/>
                      <w:lang w:val="es-ES"/>
                    </w:rPr>
                    <w:t xml:space="preserve">VALOR POR LIBERAR </w:t>
                  </w:r>
                </w:p>
              </w:tc>
              <w:tc>
                <w:tcPr>
                  <w:tcW w:w="1985" w:type="dxa"/>
                  <w:tcBorders>
                    <w:top w:val="single" w:sz="4" w:space="0" w:color="auto"/>
                    <w:left w:val="single" w:sz="4" w:space="0" w:color="auto"/>
                    <w:bottom w:val="single" w:sz="4" w:space="0" w:color="auto"/>
                    <w:right w:val="single" w:sz="4" w:space="0" w:color="auto"/>
                  </w:tcBorders>
                  <w:noWrap/>
                </w:tcPr>
                <w:p w14:paraId="67EE197C" w14:textId="77777777" w:rsidR="00DC72D2" w:rsidRPr="00DC72D2" w:rsidRDefault="00DC72D2" w:rsidP="00DC72D2">
                  <w:pPr>
                    <w:rPr>
                      <w:rFonts w:ascii="Trebuchet MS" w:hAnsi="Trebuchet MS"/>
                      <w:b/>
                      <w:sz w:val="22"/>
                      <w:szCs w:val="22"/>
                    </w:rPr>
                  </w:pPr>
                </w:p>
              </w:tc>
              <w:tc>
                <w:tcPr>
                  <w:tcW w:w="2499" w:type="dxa"/>
                  <w:tcBorders>
                    <w:top w:val="single" w:sz="4" w:space="0" w:color="auto"/>
                    <w:left w:val="single" w:sz="4" w:space="0" w:color="auto"/>
                    <w:bottom w:val="single" w:sz="4" w:space="0" w:color="auto"/>
                    <w:right w:val="single" w:sz="4" w:space="0" w:color="auto"/>
                  </w:tcBorders>
                  <w:hideMark/>
                </w:tcPr>
                <w:p w14:paraId="34548A55" w14:textId="77777777" w:rsidR="00DC72D2" w:rsidRPr="00DC72D2" w:rsidRDefault="00DC72D2" w:rsidP="00DC72D2">
                  <w:pPr>
                    <w:rPr>
                      <w:rFonts w:ascii="Trebuchet MS" w:hAnsi="Trebuchet MS"/>
                      <w:b/>
                      <w:sz w:val="22"/>
                      <w:szCs w:val="22"/>
                    </w:rPr>
                  </w:pPr>
                  <w:r w:rsidRPr="00DC72D2">
                    <w:rPr>
                      <w:rFonts w:ascii="Trebuchet MS" w:hAnsi="Trebuchet MS"/>
                      <w:b/>
                      <w:sz w:val="22"/>
                      <w:szCs w:val="22"/>
                      <w:lang w:val="es-ES"/>
                    </w:rPr>
                    <w:t xml:space="preserve">$ </w:t>
                  </w:r>
                  <w:r w:rsidRPr="00DC72D2">
                    <w:rPr>
                      <w:rFonts w:ascii="Trebuchet MS" w:hAnsi="Trebuchet MS"/>
                      <w:b/>
                      <w:sz w:val="22"/>
                      <w:szCs w:val="22"/>
                    </w:rPr>
                    <w:t>0</w:t>
                  </w:r>
                </w:p>
              </w:tc>
            </w:tr>
            <w:tr w:rsidR="00DC72D2" w:rsidRPr="00DC72D2" w14:paraId="7A193C1C" w14:textId="77777777" w:rsidTr="00DC72D2">
              <w:trPr>
                <w:trHeight w:val="219"/>
              </w:trPr>
              <w:tc>
                <w:tcPr>
                  <w:tcW w:w="5292" w:type="dxa"/>
                  <w:tcBorders>
                    <w:top w:val="single" w:sz="4" w:space="0" w:color="auto"/>
                    <w:left w:val="single" w:sz="4" w:space="0" w:color="auto"/>
                    <w:bottom w:val="single" w:sz="4" w:space="0" w:color="auto"/>
                    <w:right w:val="single" w:sz="4" w:space="0" w:color="auto"/>
                  </w:tcBorders>
                  <w:noWrap/>
                  <w:hideMark/>
                </w:tcPr>
                <w:p w14:paraId="329343B4" w14:textId="77777777" w:rsidR="00DC72D2" w:rsidRPr="00DC72D2" w:rsidRDefault="00DC72D2" w:rsidP="00DC72D2">
                  <w:pPr>
                    <w:rPr>
                      <w:rFonts w:ascii="Trebuchet MS" w:hAnsi="Trebuchet MS"/>
                      <w:b/>
                      <w:sz w:val="22"/>
                      <w:szCs w:val="22"/>
                      <w:lang w:val="pt-BR"/>
                    </w:rPr>
                  </w:pPr>
                  <w:r w:rsidRPr="00DC72D2">
                    <w:rPr>
                      <w:rFonts w:ascii="Trebuchet MS" w:hAnsi="Trebuchet MS"/>
                      <w:b/>
                      <w:sz w:val="22"/>
                      <w:szCs w:val="22"/>
                      <w:lang w:val="pt-BR"/>
                    </w:rPr>
                    <w:t>VALOR A CEDER R.P. DE 2024</w:t>
                  </w:r>
                </w:p>
              </w:tc>
              <w:tc>
                <w:tcPr>
                  <w:tcW w:w="1985" w:type="dxa"/>
                  <w:tcBorders>
                    <w:top w:val="single" w:sz="4" w:space="0" w:color="auto"/>
                    <w:left w:val="single" w:sz="4" w:space="0" w:color="auto"/>
                    <w:bottom w:val="single" w:sz="4" w:space="0" w:color="auto"/>
                    <w:right w:val="single" w:sz="4" w:space="0" w:color="auto"/>
                  </w:tcBorders>
                  <w:noWrap/>
                  <w:hideMark/>
                </w:tcPr>
                <w:p w14:paraId="56991878" w14:textId="77777777" w:rsidR="00DC72D2" w:rsidRPr="00DC72D2" w:rsidRDefault="00DC72D2" w:rsidP="00DC72D2">
                  <w:pPr>
                    <w:rPr>
                      <w:rFonts w:ascii="Trebuchet MS" w:hAnsi="Trebuchet MS"/>
                      <w:b/>
                      <w:sz w:val="22"/>
                      <w:szCs w:val="22"/>
                      <w:lang w:val="pt-BR"/>
                    </w:rPr>
                  </w:pPr>
                </w:p>
              </w:tc>
              <w:tc>
                <w:tcPr>
                  <w:tcW w:w="2499" w:type="dxa"/>
                  <w:tcBorders>
                    <w:top w:val="single" w:sz="4" w:space="0" w:color="auto"/>
                    <w:left w:val="single" w:sz="4" w:space="0" w:color="auto"/>
                    <w:bottom w:val="single" w:sz="4" w:space="0" w:color="auto"/>
                    <w:right w:val="single" w:sz="4" w:space="0" w:color="auto"/>
                  </w:tcBorders>
                  <w:hideMark/>
                </w:tcPr>
                <w:p w14:paraId="4A4CA9C1" w14:textId="77777777" w:rsidR="00DC72D2" w:rsidRPr="00DC72D2" w:rsidRDefault="00DC72D2" w:rsidP="00DC72D2">
                  <w:pPr>
                    <w:rPr>
                      <w:rFonts w:ascii="Trebuchet MS" w:hAnsi="Trebuchet MS"/>
                      <w:b/>
                      <w:sz w:val="22"/>
                      <w:szCs w:val="22"/>
                      <w:lang w:val="es-ES"/>
                    </w:rPr>
                  </w:pPr>
                  <w:r w:rsidRPr="00DC72D2">
                    <w:rPr>
                      <w:rFonts w:ascii="Trebuchet MS" w:hAnsi="Trebuchet MS"/>
                      <w:b/>
                      <w:sz w:val="22"/>
                      <w:szCs w:val="22"/>
                      <w:lang w:val="es-ES"/>
                    </w:rPr>
                    <w:t>$</w:t>
                  </w:r>
                  <w:r w:rsidRPr="00DC72D2">
                    <w:rPr>
                      <w:rFonts w:ascii="Trebuchet MS" w:hAnsi="Trebuchet MS"/>
                      <w:b/>
                      <w:sz w:val="22"/>
                      <w:szCs w:val="22"/>
                    </w:rPr>
                    <w:t>10.946.000</w:t>
                  </w:r>
                </w:p>
              </w:tc>
            </w:tr>
            <w:tr w:rsidR="00DC72D2" w:rsidRPr="00DC72D2" w14:paraId="03CF9D4C" w14:textId="77777777" w:rsidTr="00DC72D2">
              <w:trPr>
                <w:trHeight w:val="219"/>
              </w:trPr>
              <w:tc>
                <w:tcPr>
                  <w:tcW w:w="5292" w:type="dxa"/>
                  <w:tcBorders>
                    <w:top w:val="single" w:sz="4" w:space="0" w:color="auto"/>
                    <w:left w:val="single" w:sz="4" w:space="0" w:color="auto"/>
                    <w:bottom w:val="single" w:sz="4" w:space="0" w:color="auto"/>
                    <w:right w:val="single" w:sz="4" w:space="0" w:color="auto"/>
                  </w:tcBorders>
                  <w:shd w:val="clear" w:color="auto" w:fill="F2F2F2"/>
                  <w:noWrap/>
                  <w:hideMark/>
                </w:tcPr>
                <w:p w14:paraId="3523E6B3" w14:textId="77777777" w:rsidR="00DC72D2" w:rsidRPr="00DC72D2" w:rsidRDefault="00DC72D2" w:rsidP="00DC72D2">
                  <w:pPr>
                    <w:rPr>
                      <w:rFonts w:ascii="Trebuchet MS" w:hAnsi="Trebuchet MS"/>
                      <w:b/>
                      <w:sz w:val="22"/>
                      <w:szCs w:val="22"/>
                      <w:lang w:val="es-ES"/>
                    </w:rPr>
                  </w:pPr>
                  <w:r w:rsidRPr="00DC72D2">
                    <w:rPr>
                      <w:rFonts w:ascii="Trebuchet MS" w:hAnsi="Trebuchet MS"/>
                      <w:b/>
                      <w:bCs/>
                      <w:sz w:val="22"/>
                      <w:szCs w:val="22"/>
                      <w:lang w:val="es-ES"/>
                    </w:rPr>
                    <w:t>SUMAS IGUALES</w:t>
                  </w:r>
                </w:p>
              </w:tc>
              <w:tc>
                <w:tcPr>
                  <w:tcW w:w="1985" w:type="dxa"/>
                  <w:tcBorders>
                    <w:top w:val="single" w:sz="4" w:space="0" w:color="auto"/>
                    <w:left w:val="single" w:sz="4" w:space="0" w:color="auto"/>
                    <w:bottom w:val="single" w:sz="4" w:space="0" w:color="auto"/>
                    <w:right w:val="single" w:sz="4" w:space="0" w:color="auto"/>
                  </w:tcBorders>
                  <w:noWrap/>
                  <w:hideMark/>
                </w:tcPr>
                <w:p w14:paraId="3D56237D" w14:textId="77777777" w:rsidR="00DC72D2" w:rsidRPr="00DC72D2" w:rsidRDefault="00DC72D2" w:rsidP="00DC72D2">
                  <w:pPr>
                    <w:rPr>
                      <w:rFonts w:ascii="Trebuchet MS" w:hAnsi="Trebuchet MS"/>
                      <w:b/>
                      <w:sz w:val="22"/>
                      <w:szCs w:val="22"/>
                    </w:rPr>
                  </w:pPr>
                </w:p>
              </w:tc>
              <w:tc>
                <w:tcPr>
                  <w:tcW w:w="2499" w:type="dxa"/>
                  <w:tcBorders>
                    <w:top w:val="single" w:sz="4" w:space="0" w:color="auto"/>
                    <w:left w:val="single" w:sz="4" w:space="0" w:color="auto"/>
                    <w:bottom w:val="single" w:sz="4" w:space="0" w:color="auto"/>
                    <w:right w:val="single" w:sz="4" w:space="0" w:color="auto"/>
                  </w:tcBorders>
                  <w:hideMark/>
                </w:tcPr>
                <w:p w14:paraId="2C9C50AC" w14:textId="77777777" w:rsidR="00DC72D2" w:rsidRPr="00DC72D2" w:rsidRDefault="00DC72D2" w:rsidP="00DC72D2">
                  <w:pPr>
                    <w:rPr>
                      <w:rFonts w:ascii="Trebuchet MS" w:hAnsi="Trebuchet MS"/>
                      <w:b/>
                      <w:sz w:val="22"/>
                      <w:szCs w:val="22"/>
                      <w:lang w:val="es-ES"/>
                    </w:rPr>
                  </w:pPr>
                  <w:r w:rsidRPr="00DC72D2">
                    <w:rPr>
                      <w:rFonts w:ascii="Trebuchet MS" w:hAnsi="Trebuchet MS"/>
                      <w:b/>
                      <w:sz w:val="22"/>
                      <w:szCs w:val="22"/>
                    </w:rPr>
                    <w:t xml:space="preserve">$ </w:t>
                  </w:r>
                  <w:r w:rsidRPr="00DC72D2">
                    <w:rPr>
                      <w:rFonts w:ascii="Trebuchet MS" w:hAnsi="Trebuchet MS"/>
                      <w:b/>
                      <w:bCs/>
                      <w:sz w:val="22"/>
                      <w:szCs w:val="22"/>
                    </w:rPr>
                    <w:t>49.257.000</w:t>
                  </w:r>
                </w:p>
              </w:tc>
            </w:tr>
          </w:tbl>
          <w:p w14:paraId="33073EF7" w14:textId="77777777" w:rsidR="0046054F" w:rsidRPr="00DC72D2" w:rsidRDefault="0046054F" w:rsidP="00792F37">
            <w:pPr>
              <w:suppressAutoHyphens w:val="0"/>
              <w:overflowPunct/>
              <w:autoSpaceDN w:val="0"/>
              <w:adjustRightInd w:val="0"/>
              <w:ind w:right="-108"/>
              <w:jc w:val="both"/>
              <w:textAlignment w:val="auto"/>
              <w:rPr>
                <w:rFonts w:ascii="Trebuchet MS" w:hAnsi="Trebuchet MS" w:cs="Arial"/>
                <w:sz w:val="22"/>
                <w:szCs w:val="22"/>
              </w:rPr>
            </w:pPr>
          </w:p>
        </w:tc>
      </w:tr>
      <w:tr w:rsidR="0046054F" w:rsidRPr="00DC72D2" w14:paraId="5EC2480F" w14:textId="77777777" w:rsidTr="001D6257">
        <w:trPr>
          <w:trHeight w:val="64"/>
        </w:trPr>
        <w:tc>
          <w:tcPr>
            <w:tcW w:w="9889" w:type="dxa"/>
            <w:tcBorders>
              <w:left w:val="nil"/>
              <w:bottom w:val="nil"/>
              <w:right w:val="nil"/>
            </w:tcBorders>
          </w:tcPr>
          <w:p w14:paraId="0BAF4A4E" w14:textId="77777777" w:rsidR="0046054F" w:rsidRPr="00DC72D2" w:rsidRDefault="0046054F" w:rsidP="00792F37">
            <w:pPr>
              <w:suppressAutoHyphens w:val="0"/>
              <w:overflowPunct/>
              <w:autoSpaceDN w:val="0"/>
              <w:adjustRightInd w:val="0"/>
              <w:ind w:right="-108"/>
              <w:jc w:val="both"/>
              <w:textAlignment w:val="auto"/>
              <w:rPr>
                <w:rFonts w:ascii="Trebuchet MS" w:eastAsia="Calibri" w:hAnsi="Trebuchet MS" w:cs="Arial"/>
                <w:i/>
                <w:color w:val="000000"/>
                <w:sz w:val="22"/>
                <w:szCs w:val="22"/>
                <w:lang w:val="es-CO" w:eastAsia="ja-JP"/>
              </w:rPr>
            </w:pPr>
          </w:p>
        </w:tc>
      </w:tr>
    </w:tbl>
    <w:p w14:paraId="5E534A5A" w14:textId="55F89586" w:rsidR="0046054F" w:rsidRPr="00DC72D2" w:rsidRDefault="0046054F" w:rsidP="00792F37">
      <w:pPr>
        <w:suppressAutoHyphens w:val="0"/>
        <w:overflowPunct/>
        <w:autoSpaceDE/>
        <w:jc w:val="both"/>
        <w:textAlignment w:val="auto"/>
        <w:rPr>
          <w:rFonts w:ascii="Trebuchet MS" w:hAnsi="Trebuchet MS" w:cs="Arial"/>
          <w:sz w:val="22"/>
          <w:szCs w:val="22"/>
        </w:rPr>
      </w:pPr>
      <w:r w:rsidRPr="00DC72D2">
        <w:rPr>
          <w:rFonts w:ascii="Trebuchet MS" w:hAnsi="Trebuchet MS" w:cs="Arial"/>
          <w:sz w:val="22"/>
          <w:szCs w:val="22"/>
        </w:rPr>
        <w:t>Que el artículo 41 de la Ley 80 de 1993, determina que los contratos estatales son “</w:t>
      </w:r>
      <w:proofErr w:type="spellStart"/>
      <w:r w:rsidRPr="00DC72D2">
        <w:rPr>
          <w:rFonts w:ascii="Trebuchet MS" w:hAnsi="Trebuchet MS" w:cs="Arial"/>
          <w:i/>
          <w:sz w:val="22"/>
          <w:szCs w:val="22"/>
        </w:rPr>
        <w:t>intuitu</w:t>
      </w:r>
      <w:proofErr w:type="spellEnd"/>
      <w:r w:rsidRPr="00DC72D2">
        <w:rPr>
          <w:rFonts w:ascii="Trebuchet MS" w:hAnsi="Trebuchet MS" w:cs="Arial"/>
          <w:i/>
          <w:sz w:val="22"/>
          <w:szCs w:val="22"/>
        </w:rPr>
        <w:t xml:space="preserve"> </w:t>
      </w:r>
      <w:proofErr w:type="spellStart"/>
      <w:r w:rsidRPr="00DC72D2">
        <w:rPr>
          <w:rFonts w:ascii="Trebuchet MS" w:hAnsi="Trebuchet MS" w:cs="Arial"/>
          <w:i/>
          <w:sz w:val="22"/>
          <w:szCs w:val="22"/>
        </w:rPr>
        <w:t>personae</w:t>
      </w:r>
      <w:proofErr w:type="spellEnd"/>
      <w:r w:rsidRPr="00DC72D2">
        <w:rPr>
          <w:rFonts w:ascii="Trebuchet MS" w:hAnsi="Trebuchet MS" w:cs="Arial"/>
          <w:sz w:val="22"/>
          <w:szCs w:val="22"/>
        </w:rPr>
        <w:t xml:space="preserve">”, </w:t>
      </w:r>
      <w:proofErr w:type="gramStart"/>
      <w:r w:rsidRPr="00DC72D2">
        <w:rPr>
          <w:rFonts w:ascii="Trebuchet MS" w:hAnsi="Trebuchet MS" w:cs="Arial"/>
          <w:sz w:val="22"/>
          <w:szCs w:val="22"/>
        </w:rPr>
        <w:t>y</w:t>
      </w:r>
      <w:proofErr w:type="gramEnd"/>
      <w:r w:rsidRPr="00DC72D2">
        <w:rPr>
          <w:rFonts w:ascii="Trebuchet MS" w:hAnsi="Trebuchet MS" w:cs="Arial"/>
          <w:sz w:val="22"/>
          <w:szCs w:val="22"/>
        </w:rPr>
        <w:t xml:space="preserve"> en consecuencia, sólo podrán cederse previa autorización escrita de la entidad contratante. </w:t>
      </w:r>
      <w:r w:rsidRPr="00DC72D2">
        <w:rPr>
          <w:rFonts w:ascii="Trebuchet MS" w:hAnsi="Trebuchet MS" w:cs="Arial"/>
          <w:b/>
          <w:sz w:val="22"/>
          <w:szCs w:val="22"/>
        </w:rPr>
        <w:t xml:space="preserve">6.- </w:t>
      </w:r>
      <w:r w:rsidRPr="00DC72D2">
        <w:rPr>
          <w:rFonts w:ascii="Trebuchet MS" w:hAnsi="Trebuchet MS" w:cs="Arial"/>
          <w:sz w:val="22"/>
          <w:szCs w:val="22"/>
        </w:rPr>
        <w:t xml:space="preserve">Que de acuerdo con la certificación de idoneidad suscrita por el doctor </w:t>
      </w:r>
      <w:r w:rsidRPr="00DC72D2">
        <w:rPr>
          <w:rFonts w:ascii="Trebuchet MS" w:hAnsi="Trebuchet MS" w:cs="Arial"/>
          <w:b/>
          <w:sz w:val="22"/>
          <w:szCs w:val="22"/>
        </w:rPr>
        <w:t xml:space="preserve">JHONNY MARCEL DIAZ ORTEGA </w:t>
      </w:r>
      <w:r w:rsidRPr="00DC72D2">
        <w:rPr>
          <w:rFonts w:ascii="Trebuchet MS" w:hAnsi="Trebuchet MS" w:cs="Arial"/>
          <w:sz w:val="22"/>
          <w:szCs w:val="22"/>
        </w:rPr>
        <w:t xml:space="preserve">Director Nacional de Defensoría Pública, </w:t>
      </w:r>
      <w:r w:rsidR="00DC72D2" w:rsidRPr="00DC72D2">
        <w:rPr>
          <w:rFonts w:ascii="Trebuchet MS" w:hAnsi="Trebuchet MS"/>
          <w:b/>
          <w:sz w:val="22"/>
          <w:szCs w:val="22"/>
          <w:lang w:val="es-ES"/>
        </w:rPr>
        <w:t>OSCAR REINALDO CORTÉS DEVIA</w:t>
      </w:r>
      <w:r w:rsidR="00DC72D2" w:rsidRPr="00DC72D2">
        <w:rPr>
          <w:rFonts w:ascii="Trebuchet MS" w:hAnsi="Trebuchet MS"/>
          <w:sz w:val="22"/>
          <w:szCs w:val="22"/>
          <w:lang w:val="es-ES"/>
        </w:rPr>
        <w:t xml:space="preserve">, identificado con Cédula de Ciudadanía No. </w:t>
      </w:r>
      <w:r w:rsidR="00DC72D2" w:rsidRPr="00DC72D2">
        <w:rPr>
          <w:rFonts w:ascii="Trebuchet MS" w:hAnsi="Trebuchet MS"/>
          <w:b/>
          <w:sz w:val="22"/>
          <w:szCs w:val="22"/>
          <w:lang w:val="es-ES"/>
        </w:rPr>
        <w:t>80.237.711</w:t>
      </w:r>
      <w:r w:rsidRPr="00DC72D2">
        <w:rPr>
          <w:rFonts w:ascii="Trebuchet MS" w:eastAsia="Calibri" w:hAnsi="Trebuchet MS" w:cs="Arial"/>
          <w:sz w:val="22"/>
          <w:szCs w:val="22"/>
          <w:lang w:eastAsia="en-US"/>
        </w:rPr>
        <w:t>,</w:t>
      </w:r>
      <w:r w:rsidRPr="00DC72D2">
        <w:rPr>
          <w:rFonts w:ascii="Trebuchet MS" w:hAnsi="Trebuchet MS" w:cs="Arial"/>
          <w:sz w:val="22"/>
          <w:szCs w:val="22"/>
        </w:rPr>
        <w:t xml:space="preserve"> es la persona idónea para continuar con la ejecución del contrato de prestación de servicios profesionales No</w:t>
      </w:r>
      <w:r w:rsidRPr="00DC72D2">
        <w:rPr>
          <w:rFonts w:ascii="Trebuchet MS" w:hAnsi="Trebuchet MS" w:cs="Arial"/>
          <w:b/>
          <w:spacing w:val="-3"/>
          <w:sz w:val="22"/>
          <w:szCs w:val="22"/>
        </w:rPr>
        <w:t xml:space="preserve"> </w:t>
      </w:r>
      <w:r w:rsidR="00DC72D2" w:rsidRPr="00DC72D2">
        <w:rPr>
          <w:rFonts w:ascii="Trebuchet MS" w:hAnsi="Trebuchet MS"/>
          <w:b/>
          <w:bCs/>
          <w:sz w:val="22"/>
          <w:szCs w:val="22"/>
        </w:rPr>
        <w:t>CD-DP-1408-2024</w:t>
      </w:r>
      <w:r w:rsidRPr="00DC72D2">
        <w:rPr>
          <w:rFonts w:ascii="Trebuchet MS" w:hAnsi="Trebuchet MS" w:cs="Arial"/>
          <w:sz w:val="22"/>
          <w:szCs w:val="22"/>
        </w:rPr>
        <w:t xml:space="preserve">, por cumplir con los requisitos profesionales y de experiencia exigidos por la entidad para ser defensor público en el programa, categoría y circuito judicial en el que se encontraba vinculado el CEDENTE. </w:t>
      </w:r>
      <w:r w:rsidRPr="00DC72D2">
        <w:rPr>
          <w:rFonts w:ascii="Trebuchet MS" w:hAnsi="Trebuchet MS" w:cs="Arial"/>
          <w:b/>
          <w:sz w:val="22"/>
          <w:szCs w:val="22"/>
        </w:rPr>
        <w:t xml:space="preserve">7.- </w:t>
      </w:r>
      <w:r w:rsidRPr="00DC72D2">
        <w:rPr>
          <w:rFonts w:ascii="Trebuchet MS" w:hAnsi="Trebuchet MS" w:cs="Arial"/>
          <w:sz w:val="22"/>
          <w:szCs w:val="22"/>
        </w:rPr>
        <w:t>Que, en tal sentido, el(la) doctor(a)</w:t>
      </w:r>
      <w:r w:rsidRPr="00DC72D2">
        <w:rPr>
          <w:rFonts w:ascii="Trebuchet MS" w:hAnsi="Trebuchet MS" w:cs="Arial"/>
          <w:b/>
          <w:sz w:val="22"/>
          <w:szCs w:val="22"/>
        </w:rPr>
        <w:t xml:space="preserve"> </w:t>
      </w:r>
      <w:r w:rsidR="00DC72D2" w:rsidRPr="00DC72D2">
        <w:rPr>
          <w:rFonts w:ascii="Trebuchet MS" w:hAnsi="Trebuchet MS"/>
          <w:b/>
          <w:bCs/>
          <w:sz w:val="22"/>
          <w:szCs w:val="22"/>
        </w:rPr>
        <w:t xml:space="preserve">GONZALO RAMOS </w:t>
      </w:r>
      <w:proofErr w:type="gramStart"/>
      <w:r w:rsidR="00DC72D2" w:rsidRPr="00DC72D2">
        <w:rPr>
          <w:rFonts w:ascii="Trebuchet MS" w:hAnsi="Trebuchet MS"/>
          <w:b/>
          <w:bCs/>
          <w:sz w:val="22"/>
          <w:szCs w:val="22"/>
        </w:rPr>
        <w:t>ROJAS</w:t>
      </w:r>
      <w:r w:rsidR="00DC72D2" w:rsidRPr="00DC72D2">
        <w:rPr>
          <w:rFonts w:ascii="Trebuchet MS" w:hAnsi="Trebuchet MS" w:cs="Arial"/>
          <w:sz w:val="22"/>
          <w:szCs w:val="22"/>
        </w:rPr>
        <w:t xml:space="preserve">  </w:t>
      </w:r>
      <w:r w:rsidRPr="00DC72D2">
        <w:rPr>
          <w:rFonts w:ascii="Trebuchet MS" w:hAnsi="Trebuchet MS" w:cs="Arial"/>
          <w:sz w:val="22"/>
          <w:szCs w:val="22"/>
        </w:rPr>
        <w:t>en</w:t>
      </w:r>
      <w:proofErr w:type="gramEnd"/>
      <w:r w:rsidRPr="00DC72D2">
        <w:rPr>
          <w:rFonts w:ascii="Trebuchet MS" w:hAnsi="Trebuchet MS" w:cs="Arial"/>
          <w:sz w:val="22"/>
          <w:szCs w:val="22"/>
        </w:rPr>
        <w:t xml:space="preserve"> calidad de CESIONARIO(A), le han sido revisados todos los documentos precontractuales que exige la entidad con arreglo a la ley, los cuales cumplen con los requerimientos legales y contractuales y hacen parte integral del presente documento</w:t>
      </w:r>
      <w:r w:rsidRPr="00DC72D2">
        <w:rPr>
          <w:rFonts w:ascii="Trebuchet MS" w:hAnsi="Trebuchet MS" w:cs="Arial"/>
          <w:b/>
          <w:sz w:val="22"/>
          <w:szCs w:val="22"/>
        </w:rPr>
        <w:t xml:space="preserve">. 8. </w:t>
      </w:r>
      <w:r w:rsidRPr="00DC72D2">
        <w:rPr>
          <w:rFonts w:ascii="Trebuchet MS" w:hAnsi="Trebuchet MS" w:cs="Arial"/>
          <w:sz w:val="22"/>
          <w:szCs w:val="22"/>
        </w:rPr>
        <w:t>De acuerdo con las consideraciones expuestas y teniendo en cuenta lo estipulado en la cláusula décima novena del contrato de prestación de servicios No</w:t>
      </w:r>
      <w:r w:rsidRPr="00DC72D2">
        <w:rPr>
          <w:rFonts w:ascii="Trebuchet MS" w:hAnsi="Trebuchet MS" w:cs="Arial"/>
          <w:b/>
          <w:spacing w:val="-3"/>
          <w:sz w:val="22"/>
          <w:szCs w:val="22"/>
        </w:rPr>
        <w:t xml:space="preserve"> </w:t>
      </w:r>
      <w:r w:rsidR="00DC72D2" w:rsidRPr="00DC72D2">
        <w:rPr>
          <w:rFonts w:ascii="Trebuchet MS" w:hAnsi="Trebuchet MS"/>
          <w:b/>
          <w:bCs/>
          <w:sz w:val="22"/>
          <w:szCs w:val="22"/>
        </w:rPr>
        <w:t>CD-DP-1408-2024</w:t>
      </w:r>
      <w:r w:rsidRPr="00DC72D2">
        <w:rPr>
          <w:rFonts w:ascii="Trebuchet MS" w:hAnsi="Trebuchet MS" w:cs="Arial"/>
          <w:sz w:val="22"/>
          <w:szCs w:val="22"/>
        </w:rPr>
        <w:t xml:space="preserve">, con la firma del presente documento el ordenador del gasto autoriza la cesión del contrato que a continuación se celebra entre </w:t>
      </w:r>
      <w:r w:rsidR="00DC72D2" w:rsidRPr="00DC72D2">
        <w:rPr>
          <w:rFonts w:ascii="Trebuchet MS" w:hAnsi="Trebuchet MS"/>
          <w:b/>
          <w:bCs/>
          <w:sz w:val="22"/>
          <w:szCs w:val="22"/>
        </w:rPr>
        <w:t>GONZALO RAMOS ROJAS</w:t>
      </w:r>
      <w:r w:rsidR="00DC72D2" w:rsidRPr="00DC72D2">
        <w:rPr>
          <w:rFonts w:ascii="Trebuchet MS" w:hAnsi="Trebuchet MS" w:cs="Arial"/>
          <w:b/>
          <w:sz w:val="22"/>
          <w:szCs w:val="22"/>
        </w:rPr>
        <w:t xml:space="preserve"> </w:t>
      </w:r>
      <w:r w:rsidRPr="00DC72D2">
        <w:rPr>
          <w:rFonts w:ascii="Trebuchet MS" w:hAnsi="Trebuchet MS" w:cs="Arial"/>
          <w:b/>
          <w:sz w:val="22"/>
          <w:szCs w:val="22"/>
        </w:rPr>
        <w:t xml:space="preserve">y </w:t>
      </w:r>
      <w:r w:rsidR="00DC72D2" w:rsidRPr="00DC72D2">
        <w:rPr>
          <w:rFonts w:ascii="Trebuchet MS" w:hAnsi="Trebuchet MS"/>
          <w:b/>
          <w:sz w:val="22"/>
          <w:szCs w:val="22"/>
          <w:lang w:val="es-ES"/>
        </w:rPr>
        <w:t>OSCAR REINALDO CORTÉS DEVIA</w:t>
      </w:r>
      <w:r w:rsidR="00F977CF" w:rsidRPr="00DC72D2">
        <w:rPr>
          <w:rFonts w:ascii="Trebuchet MS" w:hAnsi="Trebuchet MS" w:cs="Arial"/>
          <w:b/>
          <w:bCs/>
          <w:iCs/>
          <w:sz w:val="22"/>
          <w:szCs w:val="22"/>
        </w:rPr>
        <w:t xml:space="preserve">. </w:t>
      </w:r>
      <w:r w:rsidRPr="00DC72D2">
        <w:rPr>
          <w:rFonts w:ascii="Trebuchet MS" w:hAnsi="Trebuchet MS" w:cs="Arial"/>
          <w:b/>
          <w:bCs/>
          <w:iCs/>
          <w:sz w:val="22"/>
          <w:szCs w:val="22"/>
        </w:rPr>
        <w:t>9</w:t>
      </w:r>
      <w:r w:rsidRPr="00DC72D2">
        <w:rPr>
          <w:rFonts w:ascii="Trebuchet MS" w:hAnsi="Trebuchet MS" w:cs="Arial"/>
          <w:b/>
          <w:sz w:val="22"/>
          <w:szCs w:val="22"/>
        </w:rPr>
        <w:t xml:space="preserve">.- </w:t>
      </w:r>
      <w:r w:rsidRPr="00DC72D2">
        <w:rPr>
          <w:rFonts w:ascii="Trebuchet MS" w:hAnsi="Trebuchet MS" w:cs="Arial"/>
          <w:sz w:val="22"/>
          <w:szCs w:val="22"/>
        </w:rPr>
        <w:t>Por lo anterior las partes acuerdan:</w:t>
      </w:r>
    </w:p>
    <w:p w14:paraId="3C5855E8" w14:textId="77777777" w:rsidR="0046054F" w:rsidRPr="00DC72D2" w:rsidRDefault="0046054F" w:rsidP="00792F37">
      <w:pPr>
        <w:suppressAutoHyphens w:val="0"/>
        <w:overflowPunct/>
        <w:autoSpaceDE/>
        <w:jc w:val="both"/>
        <w:textAlignment w:val="auto"/>
        <w:rPr>
          <w:rFonts w:ascii="Trebuchet MS" w:hAnsi="Trebuchet MS" w:cs="Arial"/>
          <w:b/>
          <w:sz w:val="22"/>
          <w:szCs w:val="22"/>
          <w:lang w:val="es-CO"/>
        </w:rPr>
      </w:pPr>
    </w:p>
    <w:p w14:paraId="23E47EBF" w14:textId="77777777" w:rsidR="0046054F" w:rsidRPr="00DC72D2" w:rsidRDefault="0046054F" w:rsidP="00792F37">
      <w:pPr>
        <w:suppressAutoHyphens w:val="0"/>
        <w:overflowPunct/>
        <w:autoSpaceDE/>
        <w:jc w:val="center"/>
        <w:textAlignment w:val="auto"/>
        <w:rPr>
          <w:rFonts w:ascii="Trebuchet MS" w:hAnsi="Trebuchet MS" w:cs="Arial"/>
          <w:sz w:val="22"/>
          <w:szCs w:val="22"/>
        </w:rPr>
      </w:pPr>
      <w:r w:rsidRPr="00DC72D2">
        <w:rPr>
          <w:rFonts w:ascii="Trebuchet MS" w:hAnsi="Trebuchet MS" w:cs="Arial"/>
          <w:b/>
          <w:bCs/>
          <w:sz w:val="22"/>
          <w:szCs w:val="22"/>
        </w:rPr>
        <w:t>CLÁUSULAS</w:t>
      </w:r>
      <w:r w:rsidRPr="00DC72D2">
        <w:rPr>
          <w:rFonts w:ascii="Trebuchet MS" w:hAnsi="Trebuchet MS" w:cs="Arial"/>
          <w:sz w:val="22"/>
          <w:szCs w:val="22"/>
        </w:rPr>
        <w:t>:</w:t>
      </w:r>
    </w:p>
    <w:p w14:paraId="0FDF3A95" w14:textId="77777777" w:rsidR="0046054F" w:rsidRPr="00DC72D2" w:rsidRDefault="0046054F" w:rsidP="00792F37">
      <w:pPr>
        <w:suppressAutoHyphens w:val="0"/>
        <w:overflowPunct/>
        <w:autoSpaceDE/>
        <w:jc w:val="both"/>
        <w:textAlignment w:val="auto"/>
        <w:rPr>
          <w:rFonts w:ascii="Trebuchet MS" w:hAnsi="Trebuchet MS" w:cs="Arial"/>
          <w:sz w:val="22"/>
          <w:szCs w:val="22"/>
          <w:lang w:val="es-ES" w:eastAsia="es-ES"/>
        </w:rPr>
      </w:pPr>
    </w:p>
    <w:p w14:paraId="01D72DC4" w14:textId="241A1B45" w:rsidR="0046054F" w:rsidRPr="00DC72D2" w:rsidRDefault="0046054F" w:rsidP="00792F37">
      <w:pPr>
        <w:autoSpaceDN w:val="0"/>
        <w:adjustRightInd w:val="0"/>
        <w:jc w:val="both"/>
        <w:rPr>
          <w:rFonts w:ascii="Trebuchet MS" w:hAnsi="Trebuchet MS" w:cs="Arial"/>
          <w:sz w:val="22"/>
          <w:szCs w:val="22"/>
        </w:rPr>
      </w:pPr>
      <w:r w:rsidRPr="00DC72D2">
        <w:rPr>
          <w:rFonts w:ascii="Trebuchet MS" w:hAnsi="Trebuchet MS" w:cs="Arial"/>
          <w:b/>
          <w:sz w:val="22"/>
          <w:szCs w:val="22"/>
        </w:rPr>
        <w:t>CLÁUSULA PRIMERA. -</w:t>
      </w:r>
      <w:r w:rsidRPr="00DC72D2">
        <w:rPr>
          <w:rFonts w:ascii="Trebuchet MS" w:hAnsi="Trebuchet MS" w:cs="Arial"/>
          <w:sz w:val="22"/>
          <w:szCs w:val="22"/>
        </w:rPr>
        <w:t xml:space="preserve"> </w:t>
      </w:r>
      <w:r w:rsidRPr="00DC72D2">
        <w:rPr>
          <w:rFonts w:ascii="Trebuchet MS" w:hAnsi="Trebuchet MS" w:cs="Arial"/>
          <w:b/>
          <w:sz w:val="22"/>
          <w:szCs w:val="22"/>
        </w:rPr>
        <w:t xml:space="preserve">OBJETO DE LA CESIÓN: </w:t>
      </w:r>
      <w:r w:rsidR="00DC72D2" w:rsidRPr="00DC72D2">
        <w:rPr>
          <w:rFonts w:ascii="Trebuchet MS" w:hAnsi="Trebuchet MS"/>
          <w:b/>
          <w:bCs/>
          <w:sz w:val="22"/>
          <w:szCs w:val="22"/>
        </w:rPr>
        <w:t>GONZALO RAMOS ROJAS</w:t>
      </w:r>
      <w:r w:rsidRPr="00DC72D2">
        <w:rPr>
          <w:rFonts w:ascii="Trebuchet MS" w:hAnsi="Trebuchet MS" w:cs="Arial"/>
          <w:b/>
          <w:sz w:val="22"/>
          <w:szCs w:val="22"/>
        </w:rPr>
        <w:t xml:space="preserve">, </w:t>
      </w:r>
      <w:r w:rsidRPr="00DC72D2">
        <w:rPr>
          <w:rFonts w:ascii="Trebuchet MS" w:hAnsi="Trebuchet MS" w:cs="Arial"/>
          <w:bCs/>
          <w:sz w:val="22"/>
          <w:szCs w:val="22"/>
        </w:rPr>
        <w:t>en calidad de</w:t>
      </w:r>
      <w:r w:rsidRPr="00DC72D2">
        <w:rPr>
          <w:rFonts w:ascii="Trebuchet MS" w:hAnsi="Trebuchet MS" w:cs="Arial"/>
          <w:b/>
          <w:sz w:val="22"/>
          <w:szCs w:val="22"/>
        </w:rPr>
        <w:t xml:space="preserve"> CEDENTE</w:t>
      </w:r>
      <w:r w:rsidRPr="00DC72D2">
        <w:rPr>
          <w:rFonts w:ascii="Trebuchet MS" w:hAnsi="Trebuchet MS" w:cs="Arial"/>
          <w:sz w:val="22"/>
          <w:szCs w:val="22"/>
        </w:rPr>
        <w:t xml:space="preserve"> cede a favor </w:t>
      </w:r>
      <w:r w:rsidR="00DC72D2" w:rsidRPr="00DC72D2">
        <w:rPr>
          <w:rFonts w:ascii="Trebuchet MS" w:hAnsi="Trebuchet MS"/>
          <w:b/>
          <w:sz w:val="22"/>
          <w:szCs w:val="22"/>
          <w:lang w:val="es-ES"/>
        </w:rPr>
        <w:t>OSCAR REINALDO CORTÉS DEVIA</w:t>
      </w:r>
      <w:r w:rsidRPr="00DC72D2">
        <w:rPr>
          <w:rFonts w:ascii="Trebuchet MS" w:hAnsi="Trebuchet MS" w:cs="Arial"/>
          <w:b/>
          <w:bCs/>
          <w:iCs/>
          <w:sz w:val="22"/>
          <w:szCs w:val="22"/>
        </w:rPr>
        <w:t>,</w:t>
      </w:r>
      <w:r w:rsidRPr="00DC72D2">
        <w:rPr>
          <w:rFonts w:ascii="Trebuchet MS" w:hAnsi="Trebuchet MS" w:cs="Arial"/>
          <w:sz w:val="22"/>
          <w:szCs w:val="22"/>
        </w:rPr>
        <w:t xml:space="preserve"> en calidad de </w:t>
      </w:r>
      <w:r w:rsidRPr="00DC72D2">
        <w:rPr>
          <w:rFonts w:ascii="Trebuchet MS" w:hAnsi="Trebuchet MS" w:cs="Arial"/>
          <w:b/>
          <w:sz w:val="22"/>
          <w:szCs w:val="22"/>
        </w:rPr>
        <w:t>CESIONARIO(A)</w:t>
      </w:r>
      <w:r w:rsidRPr="00DC72D2">
        <w:rPr>
          <w:rFonts w:ascii="Trebuchet MS" w:hAnsi="Trebuchet MS" w:cs="Arial"/>
          <w:sz w:val="22"/>
          <w:szCs w:val="22"/>
        </w:rPr>
        <w:t xml:space="preserve"> el Contrato de Prestación de Servicios Profesionales </w:t>
      </w:r>
      <w:r w:rsidR="00DC72D2" w:rsidRPr="00DC72D2">
        <w:rPr>
          <w:rFonts w:ascii="Trebuchet MS" w:hAnsi="Trebuchet MS"/>
          <w:b/>
          <w:bCs/>
          <w:sz w:val="22"/>
          <w:szCs w:val="22"/>
        </w:rPr>
        <w:t>CD-DP-1408-2024</w:t>
      </w:r>
      <w:r w:rsidR="00792F37" w:rsidRPr="00DC72D2">
        <w:rPr>
          <w:rFonts w:ascii="Trebuchet MS" w:hAnsi="Trebuchet MS"/>
          <w:sz w:val="22"/>
          <w:szCs w:val="22"/>
          <w:lang w:val="es-CO"/>
        </w:rPr>
        <w:t xml:space="preserve">, </w:t>
      </w:r>
      <w:r w:rsidRPr="00DC72D2">
        <w:rPr>
          <w:rFonts w:ascii="Trebuchet MS" w:hAnsi="Trebuchet MS" w:cs="Arial"/>
          <w:sz w:val="22"/>
          <w:szCs w:val="22"/>
        </w:rPr>
        <w:t xml:space="preserve">con todos los derechos y obligaciones que de él se derivan, a partir del </w:t>
      </w:r>
      <w:r w:rsidR="00152719" w:rsidRPr="00DC72D2">
        <w:rPr>
          <w:rFonts w:ascii="Trebuchet MS" w:hAnsi="Trebuchet MS" w:cs="Arial"/>
          <w:sz w:val="22"/>
          <w:szCs w:val="22"/>
        </w:rPr>
        <w:t>01 de febrero</w:t>
      </w:r>
      <w:r w:rsidRPr="00DC72D2">
        <w:rPr>
          <w:rFonts w:ascii="Trebuchet MS" w:hAnsi="Trebuchet MS" w:cs="Arial"/>
          <w:sz w:val="22"/>
          <w:szCs w:val="22"/>
        </w:rPr>
        <w:t xml:space="preserve"> del año 2025, toda vez que la cedente prestó sus servicios hasta el </w:t>
      </w:r>
      <w:r w:rsidR="00152719" w:rsidRPr="00DC72D2">
        <w:rPr>
          <w:rFonts w:ascii="Trebuchet MS" w:hAnsi="Trebuchet MS" w:cs="Arial"/>
          <w:sz w:val="22"/>
          <w:szCs w:val="22"/>
        </w:rPr>
        <w:t>31</w:t>
      </w:r>
      <w:r w:rsidRPr="00DC72D2">
        <w:rPr>
          <w:rFonts w:ascii="Trebuchet MS" w:hAnsi="Trebuchet MS" w:cs="Arial"/>
          <w:sz w:val="22"/>
          <w:szCs w:val="22"/>
        </w:rPr>
        <w:t xml:space="preserve"> de enero del año 2025. </w:t>
      </w:r>
    </w:p>
    <w:p w14:paraId="37035E31" w14:textId="77777777" w:rsidR="0046054F" w:rsidRPr="00DC72D2" w:rsidRDefault="0046054F" w:rsidP="00792F37">
      <w:pPr>
        <w:autoSpaceDN w:val="0"/>
        <w:adjustRightInd w:val="0"/>
        <w:jc w:val="both"/>
        <w:rPr>
          <w:rFonts w:ascii="Trebuchet MS" w:hAnsi="Trebuchet MS" w:cs="Arial"/>
          <w:b/>
          <w:sz w:val="22"/>
          <w:szCs w:val="22"/>
        </w:rPr>
      </w:pPr>
    </w:p>
    <w:p w14:paraId="17415B2B" w14:textId="0DE514B0" w:rsidR="0046054F" w:rsidRPr="00DC72D2" w:rsidRDefault="0046054F" w:rsidP="00792F37">
      <w:pPr>
        <w:autoSpaceDN w:val="0"/>
        <w:adjustRightInd w:val="0"/>
        <w:jc w:val="both"/>
        <w:rPr>
          <w:rFonts w:ascii="Trebuchet MS" w:hAnsi="Trebuchet MS" w:cs="Arial"/>
          <w:b/>
          <w:bCs/>
          <w:sz w:val="22"/>
          <w:szCs w:val="22"/>
          <w:lang w:val="es-ES" w:eastAsia="es-ES"/>
        </w:rPr>
      </w:pPr>
      <w:r w:rsidRPr="00DC72D2">
        <w:rPr>
          <w:rFonts w:ascii="Trebuchet MS" w:hAnsi="Trebuchet MS" w:cs="Arial"/>
          <w:b/>
          <w:bCs/>
          <w:sz w:val="22"/>
          <w:szCs w:val="22"/>
          <w:lang w:val="es-ES"/>
        </w:rPr>
        <w:t xml:space="preserve">CLÁUSULA SEGUNDA. – VALOR A CEDER Y FORMA DE PAGO: </w:t>
      </w:r>
      <w:r w:rsidRPr="00DC72D2">
        <w:rPr>
          <w:rFonts w:ascii="Trebuchet MS" w:hAnsi="Trebuchet MS" w:cs="Arial"/>
          <w:sz w:val="22"/>
          <w:szCs w:val="22"/>
          <w:lang w:val="es-ES"/>
        </w:rPr>
        <w:t xml:space="preserve">El valor pendiente por ejecutar del Contrato de Prestación de Servicios No. </w:t>
      </w:r>
      <w:r w:rsidR="00DC72D2" w:rsidRPr="00DC72D2">
        <w:rPr>
          <w:rFonts w:ascii="Trebuchet MS" w:hAnsi="Trebuchet MS"/>
          <w:b/>
          <w:bCs/>
          <w:sz w:val="22"/>
          <w:szCs w:val="22"/>
        </w:rPr>
        <w:t>CD-DP-1408-2024</w:t>
      </w:r>
      <w:r w:rsidR="00DC72D2" w:rsidRPr="00DC72D2">
        <w:rPr>
          <w:rFonts w:ascii="Trebuchet MS" w:hAnsi="Trebuchet MS"/>
          <w:b/>
          <w:bCs/>
          <w:sz w:val="22"/>
          <w:szCs w:val="22"/>
        </w:rPr>
        <w:t xml:space="preserve"> </w:t>
      </w:r>
      <w:r w:rsidRPr="00DC72D2">
        <w:rPr>
          <w:rFonts w:ascii="Trebuchet MS" w:hAnsi="Trebuchet MS" w:cs="Arial"/>
          <w:sz w:val="22"/>
          <w:szCs w:val="22"/>
          <w:lang w:val="es-ES"/>
        </w:rPr>
        <w:t xml:space="preserve">es la suma de </w:t>
      </w:r>
      <w:r w:rsidR="006749C6" w:rsidRPr="00DC72D2">
        <w:rPr>
          <w:rFonts w:ascii="Trebuchet MS" w:hAnsi="Trebuchet MS" w:cs="Arial"/>
          <w:b/>
          <w:sz w:val="22"/>
          <w:szCs w:val="22"/>
        </w:rPr>
        <w:t xml:space="preserve">Diez millones </w:t>
      </w:r>
      <w:r w:rsidR="00792F37" w:rsidRPr="00DC72D2">
        <w:rPr>
          <w:rFonts w:ascii="Trebuchet MS" w:hAnsi="Trebuchet MS" w:cs="Arial"/>
          <w:b/>
          <w:sz w:val="22"/>
          <w:szCs w:val="22"/>
        </w:rPr>
        <w:t>Novecientos cuarenta y seis mil</w:t>
      </w:r>
      <w:r w:rsidR="006749C6" w:rsidRPr="00DC72D2">
        <w:rPr>
          <w:rFonts w:ascii="Trebuchet MS" w:hAnsi="Trebuchet MS" w:cs="Arial"/>
          <w:b/>
          <w:sz w:val="22"/>
          <w:szCs w:val="22"/>
        </w:rPr>
        <w:t xml:space="preserve"> pesos m/</w:t>
      </w:r>
      <w:proofErr w:type="spellStart"/>
      <w:r w:rsidR="006749C6" w:rsidRPr="00DC72D2">
        <w:rPr>
          <w:rFonts w:ascii="Trebuchet MS" w:hAnsi="Trebuchet MS" w:cs="Arial"/>
          <w:b/>
          <w:sz w:val="22"/>
          <w:szCs w:val="22"/>
        </w:rPr>
        <w:t>cte</w:t>
      </w:r>
      <w:proofErr w:type="spellEnd"/>
      <w:r w:rsidR="00152719" w:rsidRPr="00DC72D2">
        <w:rPr>
          <w:rFonts w:ascii="Trebuchet MS" w:hAnsi="Trebuchet MS" w:cs="Arial"/>
          <w:b/>
          <w:sz w:val="22"/>
          <w:szCs w:val="22"/>
        </w:rPr>
        <w:t xml:space="preserve"> </w:t>
      </w:r>
      <w:r w:rsidR="00792F37" w:rsidRPr="00DC72D2">
        <w:rPr>
          <w:rFonts w:ascii="Trebuchet MS" w:hAnsi="Trebuchet MS" w:cs="Arial"/>
          <w:b/>
          <w:sz w:val="22"/>
          <w:szCs w:val="22"/>
        </w:rPr>
        <w:t>(</w:t>
      </w:r>
      <w:r w:rsidR="00792F37" w:rsidRPr="00DC72D2">
        <w:rPr>
          <w:rFonts w:ascii="Trebuchet MS" w:hAnsi="Trebuchet MS"/>
          <w:b/>
          <w:sz w:val="22"/>
          <w:szCs w:val="22"/>
          <w:lang w:val="es-ES"/>
        </w:rPr>
        <w:t>$</w:t>
      </w:r>
      <w:r w:rsidR="00792F37" w:rsidRPr="00DC72D2">
        <w:rPr>
          <w:rFonts w:ascii="Trebuchet MS" w:hAnsi="Trebuchet MS"/>
          <w:b/>
          <w:sz w:val="22"/>
          <w:szCs w:val="22"/>
        </w:rPr>
        <w:t>10.946.000</w:t>
      </w:r>
      <w:r w:rsidR="00BB64FD" w:rsidRPr="00DC72D2">
        <w:rPr>
          <w:rFonts w:ascii="Trebuchet MS" w:hAnsi="Trebuchet MS" w:cs="Arial"/>
          <w:b/>
          <w:sz w:val="22"/>
          <w:szCs w:val="22"/>
        </w:rPr>
        <w:t>)</w:t>
      </w:r>
      <w:r w:rsidRPr="00DC72D2">
        <w:rPr>
          <w:rFonts w:ascii="Trebuchet MS" w:hAnsi="Trebuchet MS" w:cs="Arial"/>
          <w:i/>
          <w:iCs/>
          <w:sz w:val="22"/>
          <w:szCs w:val="22"/>
          <w:lang w:val="es-ES"/>
        </w:rPr>
        <w:t>,</w:t>
      </w:r>
      <w:r w:rsidRPr="00DC72D2">
        <w:rPr>
          <w:rFonts w:ascii="Trebuchet MS" w:hAnsi="Trebuchet MS" w:cs="Arial"/>
          <w:b/>
          <w:bCs/>
          <w:sz w:val="22"/>
          <w:szCs w:val="22"/>
          <w:lang w:val="es-ES"/>
        </w:rPr>
        <w:t xml:space="preserve"> </w:t>
      </w:r>
      <w:r w:rsidRPr="00DC72D2">
        <w:rPr>
          <w:rFonts w:ascii="Trebuchet MS" w:hAnsi="Trebuchet MS" w:cs="Arial"/>
          <w:sz w:val="22"/>
          <w:szCs w:val="22"/>
          <w:lang w:val="es-ES"/>
        </w:rPr>
        <w:t>que</w:t>
      </w:r>
      <w:r w:rsidRPr="00DC72D2">
        <w:rPr>
          <w:rFonts w:ascii="Trebuchet MS" w:hAnsi="Trebuchet MS" w:cs="Arial"/>
          <w:b/>
          <w:bCs/>
          <w:sz w:val="22"/>
          <w:szCs w:val="22"/>
          <w:lang w:val="es-ES"/>
        </w:rPr>
        <w:t xml:space="preserve"> </w:t>
      </w:r>
      <w:r w:rsidRPr="00DC72D2">
        <w:rPr>
          <w:rFonts w:ascii="Trebuchet MS" w:hAnsi="Trebuchet MS" w:cs="Arial"/>
          <w:sz w:val="22"/>
          <w:szCs w:val="22"/>
          <w:lang w:val="es-ES"/>
        </w:rPr>
        <w:t xml:space="preserve">se pagarán a </w:t>
      </w:r>
      <w:proofErr w:type="spellStart"/>
      <w:r w:rsidRPr="00DC72D2">
        <w:rPr>
          <w:rFonts w:ascii="Trebuchet MS" w:hAnsi="Trebuchet MS" w:cs="Arial"/>
          <w:sz w:val="22"/>
          <w:szCs w:val="22"/>
          <w:lang w:val="es-ES"/>
        </w:rPr>
        <w:t>el</w:t>
      </w:r>
      <w:proofErr w:type="spellEnd"/>
      <w:r w:rsidRPr="00DC72D2">
        <w:rPr>
          <w:rFonts w:ascii="Trebuchet MS" w:hAnsi="Trebuchet MS" w:cs="Arial"/>
          <w:sz w:val="22"/>
          <w:szCs w:val="22"/>
          <w:lang w:val="es-ES"/>
        </w:rPr>
        <w:t xml:space="preserve">(la) cesionario(a) conforme a lo previsto en la cláusula décima del contrato No. </w:t>
      </w:r>
      <w:r w:rsidR="00DC72D2" w:rsidRPr="00DC72D2">
        <w:rPr>
          <w:rFonts w:ascii="Trebuchet MS" w:hAnsi="Trebuchet MS"/>
          <w:b/>
          <w:bCs/>
          <w:sz w:val="22"/>
          <w:szCs w:val="22"/>
        </w:rPr>
        <w:t>CD-DP-1408-2024</w:t>
      </w:r>
      <w:r w:rsidRPr="00DC72D2">
        <w:rPr>
          <w:rFonts w:ascii="Trebuchet MS" w:hAnsi="Trebuchet MS" w:cs="Arial"/>
          <w:sz w:val="22"/>
          <w:szCs w:val="22"/>
          <w:lang w:val="es-ES"/>
        </w:rPr>
        <w:t>, así: 1. Pagos mes calendario vencido a razón de</w:t>
      </w:r>
      <w:r w:rsidRPr="00DC72D2">
        <w:rPr>
          <w:rFonts w:ascii="Trebuchet MS" w:hAnsi="Trebuchet MS" w:cs="Arial"/>
          <w:b/>
          <w:bCs/>
          <w:sz w:val="22"/>
          <w:szCs w:val="22"/>
          <w:lang w:val="es-ES"/>
        </w:rPr>
        <w:t xml:space="preserve"> </w:t>
      </w:r>
      <w:r w:rsidR="006749C6" w:rsidRPr="00DC72D2">
        <w:rPr>
          <w:rFonts w:ascii="Trebuchet MS" w:hAnsi="Trebuchet MS" w:cs="Arial"/>
          <w:b/>
          <w:bCs/>
          <w:sz w:val="22"/>
          <w:szCs w:val="22"/>
        </w:rPr>
        <w:t>Cinco millones cuatrocientos treinta y siete mil pesos m/</w:t>
      </w:r>
      <w:proofErr w:type="spellStart"/>
      <w:r w:rsidR="006749C6" w:rsidRPr="00DC72D2">
        <w:rPr>
          <w:rFonts w:ascii="Trebuchet MS" w:hAnsi="Trebuchet MS" w:cs="Arial"/>
          <w:b/>
          <w:bCs/>
          <w:sz w:val="22"/>
          <w:szCs w:val="22"/>
        </w:rPr>
        <w:t>cte</w:t>
      </w:r>
      <w:proofErr w:type="spellEnd"/>
      <w:r w:rsidR="00152719" w:rsidRPr="00DC72D2">
        <w:rPr>
          <w:rFonts w:ascii="Trebuchet MS" w:hAnsi="Trebuchet MS" w:cs="Arial"/>
          <w:b/>
          <w:bCs/>
          <w:sz w:val="22"/>
          <w:szCs w:val="22"/>
        </w:rPr>
        <w:t xml:space="preserve"> m/</w:t>
      </w:r>
      <w:proofErr w:type="spellStart"/>
      <w:r w:rsidR="00152719" w:rsidRPr="00DC72D2">
        <w:rPr>
          <w:rFonts w:ascii="Trebuchet MS" w:hAnsi="Trebuchet MS" w:cs="Arial"/>
          <w:b/>
          <w:bCs/>
          <w:sz w:val="22"/>
          <w:szCs w:val="22"/>
        </w:rPr>
        <w:t>cte</w:t>
      </w:r>
      <w:proofErr w:type="spellEnd"/>
      <w:r w:rsidR="00152719" w:rsidRPr="00DC72D2">
        <w:rPr>
          <w:rFonts w:ascii="Trebuchet MS" w:hAnsi="Trebuchet MS" w:cs="Arial"/>
          <w:b/>
          <w:bCs/>
          <w:sz w:val="22"/>
          <w:szCs w:val="22"/>
        </w:rPr>
        <w:t xml:space="preserve"> </w:t>
      </w:r>
      <w:r w:rsidR="006749C6" w:rsidRPr="00DC72D2">
        <w:rPr>
          <w:rFonts w:ascii="Trebuchet MS" w:hAnsi="Trebuchet MS"/>
          <w:sz w:val="22"/>
          <w:szCs w:val="22"/>
          <w:lang w:val="es-ES"/>
        </w:rPr>
        <w:t>(</w:t>
      </w:r>
      <w:r w:rsidR="006749C6" w:rsidRPr="00DC72D2">
        <w:rPr>
          <w:rFonts w:ascii="Trebuchet MS" w:hAnsi="Trebuchet MS"/>
          <w:b/>
          <w:sz w:val="22"/>
          <w:szCs w:val="22"/>
        </w:rPr>
        <w:t>$5.437.000</w:t>
      </w:r>
      <w:r w:rsidR="00DC72D2" w:rsidRPr="00DC72D2">
        <w:rPr>
          <w:rFonts w:ascii="Trebuchet MS" w:hAnsi="Trebuchet MS"/>
          <w:b/>
          <w:sz w:val="22"/>
          <w:szCs w:val="22"/>
        </w:rPr>
        <w:t xml:space="preserve">), </w:t>
      </w:r>
      <w:r w:rsidR="00DC72D2" w:rsidRPr="00DC72D2">
        <w:rPr>
          <w:rFonts w:ascii="Trebuchet MS" w:hAnsi="Trebuchet MS" w:cs="Arial"/>
          <w:b/>
          <w:bCs/>
          <w:sz w:val="22"/>
          <w:szCs w:val="22"/>
          <w:lang w:val="es-ES"/>
        </w:rPr>
        <w:t>incluidos</w:t>
      </w:r>
      <w:r w:rsidRPr="00DC72D2">
        <w:rPr>
          <w:rFonts w:ascii="Trebuchet MS" w:hAnsi="Trebuchet MS" w:cs="Arial"/>
          <w:spacing w:val="-3"/>
          <w:sz w:val="22"/>
          <w:szCs w:val="22"/>
          <w:lang w:val="es-ES"/>
        </w:rPr>
        <w:t xml:space="preserve"> todos los impuestos a que haya lugar</w:t>
      </w:r>
      <w:r w:rsidRPr="00DC72D2">
        <w:rPr>
          <w:rFonts w:ascii="Trebuchet MS" w:hAnsi="Trebuchet MS" w:cs="Arial"/>
          <w:sz w:val="22"/>
          <w:szCs w:val="22"/>
          <w:lang w:val="es-ES"/>
        </w:rPr>
        <w:t xml:space="preserve">. El pago de los honorarios está sujeto a la prestación efectiva del servicio, lo que se acredita con la entrega personal del informe al </w:t>
      </w:r>
      <w:r w:rsidRPr="00DC72D2">
        <w:rPr>
          <w:rFonts w:ascii="Trebuchet MS" w:hAnsi="Trebuchet MS" w:cs="Arial"/>
          <w:sz w:val="22"/>
          <w:szCs w:val="22"/>
          <w:lang w:val="es-ES"/>
        </w:rPr>
        <w:lastRenderedPageBreak/>
        <w:t xml:space="preserve">supervisor del contrato para la certificación de honorarios del periodo que corresponda y a la aprobación del Plan Anual de Caja - PAC.  </w:t>
      </w:r>
    </w:p>
    <w:p w14:paraId="4153312D" w14:textId="77777777" w:rsidR="0046054F" w:rsidRPr="00DC72D2" w:rsidRDefault="0046054F" w:rsidP="00792F37">
      <w:pPr>
        <w:autoSpaceDN w:val="0"/>
        <w:adjustRightInd w:val="0"/>
        <w:jc w:val="both"/>
        <w:rPr>
          <w:rFonts w:ascii="Trebuchet MS" w:hAnsi="Trebuchet MS" w:cs="Arial"/>
          <w:b/>
          <w:sz w:val="22"/>
          <w:szCs w:val="22"/>
          <w:lang w:eastAsia="es-ES"/>
        </w:rPr>
      </w:pPr>
    </w:p>
    <w:p w14:paraId="2F9259CD" w14:textId="77777777" w:rsidR="0046054F" w:rsidRPr="00DC72D2" w:rsidRDefault="0046054F" w:rsidP="00792F37">
      <w:pPr>
        <w:autoSpaceDN w:val="0"/>
        <w:adjustRightInd w:val="0"/>
        <w:jc w:val="both"/>
        <w:rPr>
          <w:rFonts w:ascii="Trebuchet MS" w:hAnsi="Trebuchet MS" w:cs="Arial"/>
          <w:sz w:val="22"/>
          <w:szCs w:val="22"/>
        </w:rPr>
      </w:pPr>
      <w:r w:rsidRPr="00DC72D2">
        <w:rPr>
          <w:rFonts w:ascii="Trebuchet MS" w:hAnsi="Trebuchet MS" w:cs="Arial"/>
          <w:b/>
          <w:sz w:val="22"/>
          <w:szCs w:val="22"/>
        </w:rPr>
        <w:t xml:space="preserve">CLÁUSULA TERCERA. - CUENTA BANCARIA. </w:t>
      </w:r>
      <w:r w:rsidRPr="00DC72D2">
        <w:rPr>
          <w:rFonts w:ascii="Trebuchet MS" w:hAnsi="Trebuchet MS" w:cs="Arial"/>
          <w:sz w:val="22"/>
          <w:szCs w:val="22"/>
        </w:rPr>
        <w:t xml:space="preserve">Los pagos para realizar por parte de la Defensoría del pueblo se efectuarán en la cuenta cuyo número se identificó en la certificación bancaria remitida por </w:t>
      </w:r>
      <w:r w:rsidRPr="00DC72D2">
        <w:rPr>
          <w:rFonts w:ascii="Trebuchet MS" w:hAnsi="Trebuchet MS" w:cs="Arial"/>
          <w:b/>
          <w:bCs/>
          <w:sz w:val="22"/>
          <w:szCs w:val="22"/>
        </w:rPr>
        <w:t>EL(</w:t>
      </w:r>
      <w:r w:rsidRPr="00DC72D2">
        <w:rPr>
          <w:rFonts w:ascii="Trebuchet MS" w:hAnsi="Trebuchet MS" w:cs="Arial"/>
          <w:b/>
          <w:sz w:val="22"/>
          <w:szCs w:val="22"/>
        </w:rPr>
        <w:t>LA) CESIONARIO(A</w:t>
      </w:r>
      <w:r w:rsidRPr="00DC72D2">
        <w:rPr>
          <w:rFonts w:ascii="Trebuchet MS" w:hAnsi="Trebuchet MS" w:cs="Arial"/>
          <w:sz w:val="22"/>
          <w:szCs w:val="22"/>
        </w:rPr>
        <w:t xml:space="preserve">)para el efecto, la cual reposa en la carpeta del contrato. </w:t>
      </w:r>
    </w:p>
    <w:p w14:paraId="1C8BC7C5" w14:textId="77777777" w:rsidR="0046054F" w:rsidRPr="00DC72D2" w:rsidRDefault="0046054F" w:rsidP="00792F37">
      <w:pPr>
        <w:autoSpaceDN w:val="0"/>
        <w:adjustRightInd w:val="0"/>
        <w:jc w:val="both"/>
        <w:rPr>
          <w:rFonts w:ascii="Trebuchet MS" w:hAnsi="Trebuchet MS" w:cs="Arial"/>
          <w:sz w:val="22"/>
          <w:szCs w:val="22"/>
        </w:rPr>
      </w:pPr>
    </w:p>
    <w:p w14:paraId="397B902E" w14:textId="77777777" w:rsidR="0046054F" w:rsidRPr="00DC72D2" w:rsidRDefault="0046054F" w:rsidP="00792F37">
      <w:pPr>
        <w:autoSpaceDN w:val="0"/>
        <w:adjustRightInd w:val="0"/>
        <w:jc w:val="both"/>
        <w:rPr>
          <w:rFonts w:ascii="Trebuchet MS" w:hAnsi="Trebuchet MS" w:cs="Arial"/>
          <w:sz w:val="22"/>
          <w:szCs w:val="22"/>
          <w:lang w:val="es-ES"/>
        </w:rPr>
      </w:pPr>
      <w:r w:rsidRPr="00DC72D2">
        <w:rPr>
          <w:rFonts w:ascii="Trebuchet MS" w:hAnsi="Trebuchet MS" w:cs="Arial"/>
          <w:b/>
          <w:bCs/>
          <w:sz w:val="22"/>
          <w:szCs w:val="22"/>
          <w:lang w:val="es-ES"/>
        </w:rPr>
        <w:t xml:space="preserve">CLÁUSULA CUARTA. - REGISTRO PRESUPUESTAL. </w:t>
      </w:r>
      <w:r w:rsidRPr="00DC72D2">
        <w:rPr>
          <w:rFonts w:ascii="Trebuchet MS" w:hAnsi="Trebuchet MS" w:cs="Arial"/>
          <w:sz w:val="22"/>
          <w:szCs w:val="22"/>
          <w:lang w:val="es-ES"/>
        </w:rPr>
        <w:t xml:space="preserve">Se envía copia del presente documento a la Subdirección Financiera, con el fin de realizar el respectivo registro presupuestal. </w:t>
      </w:r>
    </w:p>
    <w:p w14:paraId="545716B7" w14:textId="77777777" w:rsidR="0046054F" w:rsidRPr="00DC72D2" w:rsidRDefault="0046054F" w:rsidP="00792F37">
      <w:pPr>
        <w:autoSpaceDN w:val="0"/>
        <w:adjustRightInd w:val="0"/>
        <w:jc w:val="both"/>
        <w:rPr>
          <w:rFonts w:ascii="Trebuchet MS" w:hAnsi="Trebuchet MS" w:cs="Arial"/>
          <w:sz w:val="22"/>
          <w:szCs w:val="22"/>
        </w:rPr>
      </w:pPr>
    </w:p>
    <w:p w14:paraId="2C0F5ACD" w14:textId="77777777" w:rsidR="0046054F" w:rsidRPr="00DC72D2" w:rsidRDefault="0046054F" w:rsidP="00792F37">
      <w:pPr>
        <w:autoSpaceDN w:val="0"/>
        <w:adjustRightInd w:val="0"/>
        <w:jc w:val="both"/>
        <w:rPr>
          <w:rFonts w:ascii="Trebuchet MS" w:hAnsi="Trebuchet MS" w:cs="Arial"/>
          <w:bCs/>
          <w:sz w:val="22"/>
          <w:szCs w:val="22"/>
        </w:rPr>
      </w:pPr>
      <w:r w:rsidRPr="00DC72D2">
        <w:rPr>
          <w:rFonts w:ascii="Trebuchet MS" w:hAnsi="Trebuchet MS" w:cs="Arial"/>
          <w:b/>
          <w:sz w:val="22"/>
          <w:szCs w:val="22"/>
        </w:rPr>
        <w:t xml:space="preserve">CLÁUSULA QUINTA. – GARANTÍA. </w:t>
      </w:r>
      <w:r w:rsidRPr="00DC72D2">
        <w:rPr>
          <w:rFonts w:ascii="Trebuchet MS" w:hAnsi="Trebuchet MS" w:cs="Arial"/>
          <w:b/>
          <w:bCs/>
          <w:sz w:val="22"/>
          <w:szCs w:val="22"/>
        </w:rPr>
        <w:t>EL(</w:t>
      </w:r>
      <w:r w:rsidRPr="00DC72D2">
        <w:rPr>
          <w:rFonts w:ascii="Trebuchet MS" w:hAnsi="Trebuchet MS" w:cs="Arial"/>
          <w:b/>
          <w:sz w:val="22"/>
          <w:szCs w:val="22"/>
        </w:rPr>
        <w:t>LA) CESIONARIO(A)</w:t>
      </w:r>
      <w:r w:rsidRPr="00DC72D2">
        <w:rPr>
          <w:rFonts w:ascii="Trebuchet MS" w:hAnsi="Trebuchet MS" w:cs="Arial"/>
          <w:bCs/>
          <w:sz w:val="22"/>
          <w:szCs w:val="22"/>
        </w:rPr>
        <w:t xml:space="preserve"> deberá constituir la respectiva garantía única, conforme a los términos estipulados en la cláusula décima tercera del contrato y la allegará a la Defensoría del Pueblo para su revisión y aprobación.</w:t>
      </w:r>
    </w:p>
    <w:p w14:paraId="641B28A9" w14:textId="77777777" w:rsidR="0046054F" w:rsidRPr="00DC72D2" w:rsidRDefault="0046054F" w:rsidP="00792F37">
      <w:pPr>
        <w:autoSpaceDN w:val="0"/>
        <w:adjustRightInd w:val="0"/>
        <w:jc w:val="both"/>
        <w:rPr>
          <w:rFonts w:ascii="Trebuchet MS" w:hAnsi="Trebuchet MS" w:cs="Arial"/>
          <w:sz w:val="22"/>
          <w:szCs w:val="22"/>
        </w:rPr>
      </w:pPr>
    </w:p>
    <w:p w14:paraId="00F3D276" w14:textId="4B5536F9" w:rsidR="0046054F" w:rsidRPr="00DC72D2" w:rsidRDefault="0046054F" w:rsidP="00792F37">
      <w:pPr>
        <w:autoSpaceDN w:val="0"/>
        <w:adjustRightInd w:val="0"/>
        <w:jc w:val="both"/>
        <w:rPr>
          <w:rFonts w:ascii="Trebuchet MS" w:hAnsi="Trebuchet MS" w:cs="Arial"/>
          <w:sz w:val="22"/>
          <w:szCs w:val="22"/>
          <w:lang w:val="es-ES"/>
        </w:rPr>
      </w:pPr>
      <w:r w:rsidRPr="00DC72D2">
        <w:rPr>
          <w:rFonts w:ascii="Trebuchet MS" w:hAnsi="Trebuchet MS" w:cs="Arial"/>
          <w:b/>
          <w:bCs/>
          <w:sz w:val="22"/>
          <w:szCs w:val="22"/>
          <w:lang w:val="es-ES"/>
        </w:rPr>
        <w:t>CLÁUSULA SEXTA. - ESTIPULACIONES CONTRACTUALES.</w:t>
      </w:r>
      <w:r w:rsidRPr="00DC72D2">
        <w:rPr>
          <w:rFonts w:ascii="Trebuchet MS" w:hAnsi="Trebuchet MS" w:cs="Arial"/>
          <w:sz w:val="22"/>
          <w:szCs w:val="22"/>
          <w:lang w:val="es-ES"/>
        </w:rPr>
        <w:t xml:space="preserve"> Es entendido que todos los términos, condiciones, estipulaciones y cláusulas del Contrato de Prestación de servicios profesionales No. </w:t>
      </w:r>
      <w:r w:rsidR="00DC72D2" w:rsidRPr="00DC72D2">
        <w:rPr>
          <w:rFonts w:ascii="Trebuchet MS" w:hAnsi="Trebuchet MS"/>
          <w:b/>
          <w:bCs/>
          <w:sz w:val="22"/>
          <w:szCs w:val="22"/>
        </w:rPr>
        <w:t>CD-DP-1408-2024</w:t>
      </w:r>
      <w:r w:rsidR="00792F37" w:rsidRPr="00DC72D2">
        <w:rPr>
          <w:rFonts w:ascii="Trebuchet MS" w:hAnsi="Trebuchet MS"/>
          <w:sz w:val="22"/>
          <w:szCs w:val="22"/>
          <w:lang w:val="es-ES"/>
        </w:rPr>
        <w:t xml:space="preserve"> </w:t>
      </w:r>
      <w:r w:rsidRPr="00DC72D2">
        <w:rPr>
          <w:rFonts w:ascii="Trebuchet MS" w:hAnsi="Trebuchet MS" w:cs="Arial"/>
          <w:sz w:val="22"/>
          <w:szCs w:val="22"/>
          <w:lang w:val="es-ES"/>
        </w:rPr>
        <w:t xml:space="preserve">permanecen incólumes, en especial las que se refieren a derechos y obligaciones que correspondían al </w:t>
      </w:r>
      <w:r w:rsidRPr="00DC72D2">
        <w:rPr>
          <w:rFonts w:ascii="Trebuchet MS" w:hAnsi="Trebuchet MS" w:cs="Arial"/>
          <w:b/>
          <w:bCs/>
          <w:sz w:val="22"/>
          <w:szCs w:val="22"/>
          <w:lang w:val="es-ES"/>
        </w:rPr>
        <w:t>CEDENTE</w:t>
      </w:r>
      <w:r w:rsidRPr="00DC72D2">
        <w:rPr>
          <w:rFonts w:ascii="Trebuchet MS" w:hAnsi="Trebuchet MS" w:cs="Arial"/>
          <w:sz w:val="22"/>
          <w:szCs w:val="22"/>
          <w:lang w:val="es-ES"/>
        </w:rPr>
        <w:t xml:space="preserve">, las cuales tienen plena vigencia respecto de </w:t>
      </w:r>
      <w:r w:rsidRPr="00DC72D2">
        <w:rPr>
          <w:rFonts w:ascii="Trebuchet MS" w:hAnsi="Trebuchet MS" w:cs="Arial"/>
          <w:b/>
          <w:bCs/>
          <w:sz w:val="22"/>
          <w:szCs w:val="22"/>
          <w:lang w:val="es-ES"/>
        </w:rPr>
        <w:t>EL(LA) CESIONARIO(A)</w:t>
      </w:r>
      <w:r w:rsidRPr="00DC72D2">
        <w:rPr>
          <w:rFonts w:ascii="Trebuchet MS" w:hAnsi="Trebuchet MS" w:cs="Arial"/>
          <w:sz w:val="22"/>
          <w:szCs w:val="22"/>
          <w:lang w:val="es-ES"/>
        </w:rPr>
        <w:t>, quien manifiesta que las conoce y acepta.</w:t>
      </w:r>
    </w:p>
    <w:p w14:paraId="24DD9E09" w14:textId="77777777" w:rsidR="0046054F" w:rsidRPr="00DC72D2" w:rsidRDefault="0046054F" w:rsidP="00792F37">
      <w:pPr>
        <w:autoSpaceDN w:val="0"/>
        <w:adjustRightInd w:val="0"/>
        <w:jc w:val="both"/>
        <w:rPr>
          <w:rFonts w:ascii="Trebuchet MS" w:hAnsi="Trebuchet MS" w:cs="Arial"/>
          <w:sz w:val="22"/>
          <w:szCs w:val="22"/>
        </w:rPr>
      </w:pPr>
    </w:p>
    <w:p w14:paraId="65047657" w14:textId="77777777" w:rsidR="0046054F" w:rsidRPr="00DC72D2" w:rsidRDefault="0046054F" w:rsidP="00792F37">
      <w:pPr>
        <w:autoSpaceDN w:val="0"/>
        <w:adjustRightInd w:val="0"/>
        <w:jc w:val="both"/>
        <w:rPr>
          <w:rFonts w:ascii="Trebuchet MS" w:hAnsi="Trebuchet MS" w:cs="Arial"/>
          <w:b/>
          <w:sz w:val="22"/>
          <w:szCs w:val="22"/>
        </w:rPr>
      </w:pPr>
      <w:r w:rsidRPr="00DC72D2">
        <w:rPr>
          <w:rFonts w:ascii="Trebuchet MS" w:hAnsi="Trebuchet MS" w:cs="Arial"/>
          <w:sz w:val="22"/>
          <w:szCs w:val="22"/>
        </w:rPr>
        <w:t>Dada en la ciudad de Bogotá D.C., a través de la plataforma SECOP II.</w:t>
      </w:r>
    </w:p>
    <w:p w14:paraId="773CE059" w14:textId="77777777" w:rsidR="0046054F" w:rsidRPr="00DC72D2" w:rsidRDefault="0046054F" w:rsidP="0046054F">
      <w:pPr>
        <w:autoSpaceDN w:val="0"/>
        <w:adjustRightInd w:val="0"/>
        <w:jc w:val="both"/>
        <w:rPr>
          <w:rFonts w:ascii="Trebuchet MS" w:hAnsi="Trebuchet MS" w:cs="Arial"/>
          <w:b/>
          <w:sz w:val="22"/>
          <w:szCs w:val="22"/>
        </w:rPr>
      </w:pPr>
    </w:p>
    <w:p w14:paraId="7577BEB3" w14:textId="77777777" w:rsidR="0046054F" w:rsidRPr="00DC72D2" w:rsidRDefault="0046054F" w:rsidP="0046054F">
      <w:pPr>
        <w:tabs>
          <w:tab w:val="left" w:pos="-720"/>
        </w:tabs>
        <w:rPr>
          <w:rFonts w:ascii="Trebuchet MS" w:hAnsi="Trebuchet MS" w:cs="Arial"/>
          <w:b/>
          <w:bCs/>
          <w:sz w:val="22"/>
          <w:szCs w:val="22"/>
          <w:lang w:val="es-ES"/>
        </w:rPr>
      </w:pPr>
    </w:p>
    <w:p w14:paraId="0DDBC959" w14:textId="77777777" w:rsidR="0046054F" w:rsidRPr="00DC72D2" w:rsidRDefault="0046054F" w:rsidP="0046054F">
      <w:pPr>
        <w:tabs>
          <w:tab w:val="left" w:pos="-720"/>
        </w:tabs>
        <w:rPr>
          <w:rFonts w:ascii="Trebuchet MS" w:hAnsi="Trebuchet MS" w:cs="Arial"/>
          <w:b/>
          <w:bCs/>
          <w:sz w:val="18"/>
          <w:szCs w:val="18"/>
          <w:lang w:val="es-ES"/>
        </w:rPr>
      </w:pPr>
    </w:p>
    <w:tbl>
      <w:tblPr>
        <w:tblW w:w="9763" w:type="dxa"/>
        <w:jc w:val="center"/>
        <w:tblCellMar>
          <w:left w:w="70" w:type="dxa"/>
          <w:right w:w="70" w:type="dxa"/>
        </w:tblCellMar>
        <w:tblLook w:val="04A0" w:firstRow="1" w:lastRow="0" w:firstColumn="1" w:lastColumn="0" w:noHBand="0" w:noVBand="1"/>
      </w:tblPr>
      <w:tblGrid>
        <w:gridCol w:w="3975"/>
        <w:gridCol w:w="4253"/>
        <w:gridCol w:w="1535"/>
      </w:tblGrid>
      <w:tr w:rsidR="0046054F" w:rsidRPr="00DC72D2" w14:paraId="38315AEB" w14:textId="77777777" w:rsidTr="001D6257">
        <w:trPr>
          <w:trHeight w:val="221"/>
          <w:jc w:val="center"/>
        </w:trPr>
        <w:tc>
          <w:tcPr>
            <w:tcW w:w="39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C81999" w14:textId="77777777" w:rsidR="0046054F" w:rsidRPr="00DC72D2" w:rsidRDefault="0046054F" w:rsidP="001D6257">
            <w:pPr>
              <w:suppressAutoHyphens w:val="0"/>
              <w:overflowPunct/>
              <w:autoSpaceDE/>
              <w:jc w:val="center"/>
              <w:textAlignment w:val="auto"/>
              <w:rPr>
                <w:rFonts w:ascii="Trebuchet MS" w:hAnsi="Trebuchet MS" w:cs="Arial"/>
                <w:b/>
                <w:bCs/>
                <w:sz w:val="18"/>
                <w:szCs w:val="18"/>
                <w:lang w:val="es-CO" w:eastAsia="es-CO"/>
              </w:rPr>
            </w:pPr>
            <w:r w:rsidRPr="00DC72D2">
              <w:rPr>
                <w:rFonts w:ascii="Trebuchet MS" w:hAnsi="Trebuchet MS" w:cs="Arial"/>
                <w:b/>
                <w:bCs/>
                <w:sz w:val="18"/>
                <w:szCs w:val="18"/>
                <w:lang w:val="es-CO" w:eastAsia="es-CO"/>
              </w:rPr>
              <w:t>FUNCIONARIO</w:t>
            </w:r>
          </w:p>
        </w:tc>
        <w:tc>
          <w:tcPr>
            <w:tcW w:w="4253" w:type="dxa"/>
            <w:tcBorders>
              <w:top w:val="single" w:sz="4" w:space="0" w:color="auto"/>
              <w:left w:val="nil"/>
              <w:bottom w:val="single" w:sz="4" w:space="0" w:color="auto"/>
              <w:right w:val="single" w:sz="4" w:space="0" w:color="auto"/>
            </w:tcBorders>
            <w:shd w:val="clear" w:color="auto" w:fill="auto"/>
            <w:noWrap/>
            <w:vAlign w:val="center"/>
            <w:hideMark/>
          </w:tcPr>
          <w:p w14:paraId="6E8ADA3F" w14:textId="77777777" w:rsidR="0046054F" w:rsidRPr="00DC72D2" w:rsidRDefault="0046054F" w:rsidP="001D6257">
            <w:pPr>
              <w:suppressAutoHyphens w:val="0"/>
              <w:overflowPunct/>
              <w:autoSpaceDE/>
              <w:jc w:val="center"/>
              <w:textAlignment w:val="auto"/>
              <w:rPr>
                <w:rFonts w:ascii="Trebuchet MS" w:hAnsi="Trebuchet MS" w:cs="Arial"/>
                <w:b/>
                <w:bCs/>
                <w:sz w:val="18"/>
                <w:szCs w:val="18"/>
                <w:lang w:val="es-CO" w:eastAsia="es-CO"/>
              </w:rPr>
            </w:pPr>
            <w:r w:rsidRPr="00DC72D2">
              <w:rPr>
                <w:rFonts w:ascii="Trebuchet MS" w:hAnsi="Trebuchet MS" w:cs="Arial"/>
                <w:b/>
                <w:bCs/>
                <w:sz w:val="18"/>
                <w:szCs w:val="18"/>
                <w:lang w:val="es-CO" w:eastAsia="es-CO"/>
              </w:rPr>
              <w:t>NOMBRE</w:t>
            </w:r>
          </w:p>
        </w:tc>
        <w:tc>
          <w:tcPr>
            <w:tcW w:w="1535" w:type="dxa"/>
            <w:tcBorders>
              <w:top w:val="single" w:sz="4" w:space="0" w:color="auto"/>
              <w:left w:val="nil"/>
              <w:bottom w:val="single" w:sz="4" w:space="0" w:color="auto"/>
              <w:right w:val="single" w:sz="4" w:space="0" w:color="auto"/>
            </w:tcBorders>
            <w:shd w:val="clear" w:color="auto" w:fill="auto"/>
            <w:noWrap/>
            <w:vAlign w:val="center"/>
            <w:hideMark/>
          </w:tcPr>
          <w:p w14:paraId="5FE390A8" w14:textId="77777777" w:rsidR="0046054F" w:rsidRPr="00DC72D2" w:rsidRDefault="0046054F" w:rsidP="001D6257">
            <w:pPr>
              <w:suppressAutoHyphens w:val="0"/>
              <w:overflowPunct/>
              <w:autoSpaceDE/>
              <w:jc w:val="center"/>
              <w:textAlignment w:val="auto"/>
              <w:rPr>
                <w:rFonts w:ascii="Trebuchet MS" w:hAnsi="Trebuchet MS" w:cs="Arial"/>
                <w:b/>
                <w:bCs/>
                <w:sz w:val="18"/>
                <w:szCs w:val="18"/>
                <w:lang w:val="es-CO" w:eastAsia="es-CO"/>
              </w:rPr>
            </w:pPr>
            <w:r w:rsidRPr="00DC72D2">
              <w:rPr>
                <w:rFonts w:ascii="Trebuchet MS" w:hAnsi="Trebuchet MS" w:cs="Arial"/>
                <w:b/>
                <w:bCs/>
                <w:sz w:val="18"/>
                <w:szCs w:val="18"/>
                <w:lang w:val="es-CO" w:eastAsia="es-CO"/>
              </w:rPr>
              <w:t>FIRMA</w:t>
            </w:r>
          </w:p>
        </w:tc>
      </w:tr>
      <w:tr w:rsidR="0046054F" w:rsidRPr="00DC72D2" w14:paraId="73DD61AE" w14:textId="77777777" w:rsidTr="001D6257">
        <w:trPr>
          <w:trHeight w:val="183"/>
          <w:jc w:val="center"/>
        </w:trPr>
        <w:tc>
          <w:tcPr>
            <w:tcW w:w="3975" w:type="dxa"/>
            <w:tcBorders>
              <w:top w:val="nil"/>
              <w:left w:val="single" w:sz="4" w:space="0" w:color="auto"/>
              <w:bottom w:val="single" w:sz="4" w:space="0" w:color="auto"/>
              <w:right w:val="single" w:sz="4" w:space="0" w:color="auto"/>
            </w:tcBorders>
            <w:shd w:val="clear" w:color="auto" w:fill="auto"/>
            <w:noWrap/>
            <w:vAlign w:val="center"/>
          </w:tcPr>
          <w:p w14:paraId="5879B3B3" w14:textId="77777777" w:rsidR="0046054F" w:rsidRPr="00DC72D2" w:rsidRDefault="0046054F" w:rsidP="001D6257">
            <w:pPr>
              <w:suppressAutoHyphens w:val="0"/>
              <w:overflowPunct/>
              <w:autoSpaceDE/>
              <w:textAlignment w:val="auto"/>
              <w:rPr>
                <w:rFonts w:ascii="Trebuchet MS" w:hAnsi="Trebuchet MS" w:cs="Arial"/>
                <w:sz w:val="18"/>
                <w:szCs w:val="18"/>
                <w:lang w:val="es-CO" w:eastAsia="es-CO"/>
              </w:rPr>
            </w:pPr>
            <w:r w:rsidRPr="00DC72D2">
              <w:rPr>
                <w:rFonts w:ascii="Trebuchet MS" w:hAnsi="Trebuchet MS" w:cs="Arial"/>
                <w:sz w:val="18"/>
                <w:szCs w:val="18"/>
                <w:lang w:val="es-CO" w:eastAsia="es-CO"/>
              </w:rPr>
              <w:t>Proyectado y tramitado por</w:t>
            </w:r>
          </w:p>
        </w:tc>
        <w:tc>
          <w:tcPr>
            <w:tcW w:w="4253" w:type="dxa"/>
            <w:tcBorders>
              <w:top w:val="nil"/>
              <w:left w:val="nil"/>
              <w:bottom w:val="single" w:sz="4" w:space="0" w:color="auto"/>
              <w:right w:val="single" w:sz="4" w:space="0" w:color="auto"/>
            </w:tcBorders>
            <w:shd w:val="clear" w:color="auto" w:fill="auto"/>
            <w:noWrap/>
            <w:vAlign w:val="center"/>
          </w:tcPr>
          <w:p w14:paraId="4FEFBB0F" w14:textId="77777777" w:rsidR="0046054F" w:rsidRPr="00DC72D2" w:rsidRDefault="0046054F" w:rsidP="001D6257">
            <w:pPr>
              <w:suppressAutoHyphens w:val="0"/>
              <w:overflowPunct/>
              <w:autoSpaceDE/>
              <w:textAlignment w:val="auto"/>
              <w:rPr>
                <w:rFonts w:ascii="Trebuchet MS" w:hAnsi="Trebuchet MS" w:cs="Arial"/>
                <w:sz w:val="18"/>
                <w:szCs w:val="18"/>
                <w:lang w:val="es-CO" w:eastAsia="es-CO"/>
              </w:rPr>
            </w:pPr>
            <w:r w:rsidRPr="00DC72D2">
              <w:rPr>
                <w:rFonts w:ascii="Trebuchet MS" w:hAnsi="Trebuchet MS" w:cs="Arial"/>
                <w:sz w:val="18"/>
                <w:szCs w:val="18"/>
                <w:lang w:val="es-CO" w:eastAsia="es-CO"/>
              </w:rPr>
              <w:t>Beatriz Eugenia Pérez Loaiza</w:t>
            </w:r>
          </w:p>
        </w:tc>
        <w:tc>
          <w:tcPr>
            <w:tcW w:w="1535" w:type="dxa"/>
            <w:tcBorders>
              <w:top w:val="nil"/>
              <w:left w:val="nil"/>
              <w:bottom w:val="single" w:sz="4" w:space="0" w:color="auto"/>
              <w:right w:val="single" w:sz="4" w:space="0" w:color="auto"/>
            </w:tcBorders>
            <w:shd w:val="clear" w:color="auto" w:fill="auto"/>
            <w:noWrap/>
            <w:vAlign w:val="center"/>
          </w:tcPr>
          <w:p w14:paraId="3AE810E8" w14:textId="6F84316B" w:rsidR="0046054F" w:rsidRPr="00DC72D2" w:rsidRDefault="00152719" w:rsidP="001D6257">
            <w:pPr>
              <w:suppressAutoHyphens w:val="0"/>
              <w:overflowPunct/>
              <w:autoSpaceDE/>
              <w:jc w:val="center"/>
              <w:textAlignment w:val="auto"/>
              <w:rPr>
                <w:rFonts w:ascii="Trebuchet MS" w:hAnsi="Trebuchet MS" w:cs="Arial"/>
                <w:sz w:val="18"/>
                <w:szCs w:val="18"/>
                <w:lang w:val="es-CO" w:eastAsia="es-CO"/>
              </w:rPr>
            </w:pPr>
            <w:r w:rsidRPr="00DC72D2">
              <w:rPr>
                <w:rFonts w:ascii="Trebuchet MS" w:hAnsi="Trebuchet MS" w:cs="Arial"/>
                <w:sz w:val="18"/>
                <w:szCs w:val="18"/>
                <w:lang w:val="es-CO" w:eastAsia="es-CO"/>
              </w:rPr>
              <w:t>31/01</w:t>
            </w:r>
            <w:r w:rsidR="0046054F" w:rsidRPr="00DC72D2">
              <w:rPr>
                <w:rFonts w:ascii="Trebuchet MS" w:hAnsi="Trebuchet MS" w:cs="Arial"/>
                <w:sz w:val="18"/>
                <w:szCs w:val="18"/>
                <w:lang w:val="es-CO" w:eastAsia="es-CO"/>
              </w:rPr>
              <w:t>/2025</w:t>
            </w:r>
          </w:p>
        </w:tc>
      </w:tr>
      <w:tr w:rsidR="0046054F" w:rsidRPr="00DC72D2" w14:paraId="3E7E07C1" w14:textId="77777777" w:rsidTr="001D6257">
        <w:trPr>
          <w:trHeight w:val="231"/>
          <w:jc w:val="center"/>
        </w:trPr>
        <w:tc>
          <w:tcPr>
            <w:tcW w:w="39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94268" w14:textId="77777777" w:rsidR="0046054F" w:rsidRPr="00DC72D2" w:rsidRDefault="0046054F" w:rsidP="001D6257">
            <w:pPr>
              <w:suppressAutoHyphens w:val="0"/>
              <w:overflowPunct/>
              <w:autoSpaceDE/>
              <w:textAlignment w:val="auto"/>
              <w:rPr>
                <w:rFonts w:ascii="Trebuchet MS" w:hAnsi="Trebuchet MS" w:cs="Arial"/>
                <w:sz w:val="18"/>
                <w:szCs w:val="18"/>
                <w:lang w:val="es-CO" w:eastAsia="es-CO"/>
              </w:rPr>
            </w:pPr>
            <w:r w:rsidRPr="00DC72D2">
              <w:rPr>
                <w:rFonts w:ascii="Trebuchet MS" w:hAnsi="Trebuchet MS" w:cs="Arial"/>
                <w:sz w:val="18"/>
                <w:szCs w:val="18"/>
                <w:lang w:val="es-CO" w:eastAsia="es-CO"/>
              </w:rPr>
              <w:t>Aprobado por Coordinadora del GRSO</w:t>
            </w:r>
          </w:p>
        </w:tc>
        <w:tc>
          <w:tcPr>
            <w:tcW w:w="4253" w:type="dxa"/>
            <w:tcBorders>
              <w:top w:val="single" w:sz="4" w:space="0" w:color="auto"/>
              <w:left w:val="nil"/>
              <w:bottom w:val="single" w:sz="4" w:space="0" w:color="auto"/>
              <w:right w:val="single" w:sz="4" w:space="0" w:color="auto"/>
            </w:tcBorders>
            <w:shd w:val="clear" w:color="auto" w:fill="auto"/>
            <w:noWrap/>
            <w:vAlign w:val="center"/>
            <w:hideMark/>
          </w:tcPr>
          <w:p w14:paraId="0B753C5E" w14:textId="77777777" w:rsidR="0046054F" w:rsidRPr="00DC72D2" w:rsidRDefault="0046054F" w:rsidP="001D6257">
            <w:pPr>
              <w:suppressAutoHyphens w:val="0"/>
              <w:overflowPunct/>
              <w:autoSpaceDE/>
              <w:textAlignment w:val="auto"/>
              <w:rPr>
                <w:rFonts w:ascii="Trebuchet MS" w:hAnsi="Trebuchet MS" w:cs="Arial"/>
                <w:sz w:val="18"/>
                <w:szCs w:val="18"/>
                <w:lang w:val="es-CO" w:eastAsia="es-CO"/>
              </w:rPr>
            </w:pPr>
            <w:r w:rsidRPr="00DC72D2">
              <w:rPr>
                <w:rFonts w:ascii="Trebuchet MS" w:hAnsi="Trebuchet MS" w:cs="Arial"/>
                <w:sz w:val="18"/>
                <w:szCs w:val="18"/>
                <w:lang w:val="es-CO" w:eastAsia="es-CO"/>
              </w:rPr>
              <w:t>Victoria Maduro Goenaga</w:t>
            </w:r>
          </w:p>
        </w:tc>
        <w:tc>
          <w:tcPr>
            <w:tcW w:w="1535" w:type="dxa"/>
            <w:tcBorders>
              <w:top w:val="single" w:sz="4" w:space="0" w:color="auto"/>
              <w:left w:val="nil"/>
              <w:bottom w:val="single" w:sz="4" w:space="0" w:color="auto"/>
              <w:right w:val="single" w:sz="4" w:space="0" w:color="auto"/>
            </w:tcBorders>
            <w:shd w:val="clear" w:color="auto" w:fill="auto"/>
            <w:noWrap/>
            <w:vAlign w:val="center"/>
          </w:tcPr>
          <w:p w14:paraId="2B99988C" w14:textId="77777777" w:rsidR="0046054F" w:rsidRPr="00DC72D2" w:rsidRDefault="0046054F" w:rsidP="001D6257">
            <w:pPr>
              <w:suppressAutoHyphens w:val="0"/>
              <w:overflowPunct/>
              <w:autoSpaceDE/>
              <w:textAlignment w:val="auto"/>
              <w:rPr>
                <w:rFonts w:ascii="Trebuchet MS" w:hAnsi="Trebuchet MS" w:cs="Arial"/>
                <w:sz w:val="18"/>
                <w:szCs w:val="18"/>
                <w:lang w:val="es-CO" w:eastAsia="es-CO"/>
              </w:rPr>
            </w:pPr>
            <w:r w:rsidRPr="00DC72D2">
              <w:rPr>
                <w:rFonts w:ascii="Trebuchet MS" w:hAnsi="Trebuchet MS" w:cs="Arial"/>
                <w:noProof/>
                <w:sz w:val="18"/>
                <w:szCs w:val="18"/>
              </w:rPr>
              <w:drawing>
                <wp:inline distT="0" distB="0" distL="0" distR="0" wp14:anchorId="00925FA3" wp14:editId="0A6BA5B8">
                  <wp:extent cx="886385" cy="199072"/>
                  <wp:effectExtent l="0" t="0" r="0" b="0"/>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7" cstate="print"/>
                          <a:stretch>
                            <a:fillRect/>
                          </a:stretch>
                        </pic:blipFill>
                        <pic:spPr>
                          <a:xfrm>
                            <a:off x="0" y="0"/>
                            <a:ext cx="886385" cy="199072"/>
                          </a:xfrm>
                          <a:prstGeom prst="rect">
                            <a:avLst/>
                          </a:prstGeom>
                        </pic:spPr>
                      </pic:pic>
                    </a:graphicData>
                  </a:graphic>
                </wp:inline>
              </w:drawing>
            </w:r>
          </w:p>
        </w:tc>
      </w:tr>
    </w:tbl>
    <w:p w14:paraId="03FC493D" w14:textId="77777777" w:rsidR="0046054F" w:rsidRPr="00BB64FD" w:rsidRDefault="0046054F" w:rsidP="0046054F">
      <w:pPr>
        <w:ind w:right="157"/>
        <w:rPr>
          <w:rFonts w:ascii="Trebuchet MS" w:hAnsi="Trebuchet MS" w:cs="Arial"/>
          <w:sz w:val="18"/>
          <w:szCs w:val="18"/>
          <w:lang w:val="es-ES"/>
        </w:rPr>
      </w:pPr>
      <w:r w:rsidRPr="00DC72D2">
        <w:rPr>
          <w:rFonts w:ascii="Trebuchet MS" w:hAnsi="Trebuchet MS" w:cs="Arial"/>
          <w:sz w:val="18"/>
          <w:szCs w:val="18"/>
          <w:lang w:val="es-CO" w:eastAsia="es-CO"/>
        </w:rPr>
        <w:t>Los arriba firmantes declaramos que hemos revisado el documento y lo encontramos ajustado a las normas y disposiciones legales vigentes, y por lo tanto bajo nuestra responsabilidad lo presentamos para la firma.</w:t>
      </w:r>
      <w:r w:rsidRPr="00BB64FD">
        <w:rPr>
          <w:rFonts w:ascii="Trebuchet MS" w:hAnsi="Trebuchet MS" w:cs="Arial"/>
          <w:noProof/>
          <w:sz w:val="18"/>
          <w:szCs w:val="18"/>
          <w:lang w:val="es-CO" w:eastAsia="es-CO"/>
        </w:rPr>
        <w:t xml:space="preserve">   </w:t>
      </w:r>
    </w:p>
    <w:p w14:paraId="5DE625DC" w14:textId="77777777" w:rsidR="008D60F8" w:rsidRPr="00BB64FD" w:rsidRDefault="008D60F8">
      <w:pPr>
        <w:rPr>
          <w:rFonts w:ascii="Trebuchet MS" w:hAnsi="Trebuchet MS"/>
          <w:sz w:val="22"/>
          <w:szCs w:val="22"/>
          <w:lang w:val="es-ES"/>
        </w:rPr>
      </w:pPr>
    </w:p>
    <w:sectPr w:rsidR="008D60F8" w:rsidRPr="00BB64FD" w:rsidSect="0046054F">
      <w:headerReference w:type="even" r:id="rId8"/>
      <w:headerReference w:type="default" r:id="rId9"/>
      <w:footerReference w:type="even" r:id="rId10"/>
      <w:footerReference w:type="default" r:id="rId11"/>
      <w:headerReference w:type="first" r:id="rId12"/>
      <w:footerReference w:type="first" r:id="rId13"/>
      <w:footnotePr>
        <w:pos w:val="beneathText"/>
      </w:footnotePr>
      <w:pgSz w:w="12240" w:h="18720" w:code="14"/>
      <w:pgMar w:top="1440" w:right="1080" w:bottom="1440" w:left="1276" w:header="42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DE1FA" w14:textId="77777777" w:rsidR="00073432" w:rsidRDefault="00073432">
      <w:r>
        <w:separator/>
      </w:r>
    </w:p>
  </w:endnote>
  <w:endnote w:type="continuationSeparator" w:id="0">
    <w:p w14:paraId="7DE2B388" w14:textId="77777777" w:rsidR="00073432" w:rsidRDefault="0007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075E0" w14:textId="77777777" w:rsidR="00B51396" w:rsidRDefault="00B513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C97C1" w14:textId="77777777" w:rsidR="00B51396" w:rsidRDefault="00000000" w:rsidP="002C265C">
    <w:pPr>
      <w:pStyle w:val="Footer"/>
      <w:rPr>
        <w:rFonts w:ascii="Arial" w:hAnsi="Arial" w:cs="Arial"/>
        <w:b/>
        <w:sz w:val="16"/>
        <w:szCs w:val="16"/>
        <w:u w:val="single"/>
      </w:rPr>
    </w:pPr>
    <w:r>
      <w:rPr>
        <w:rFonts w:ascii="Arial" w:hAnsi="Arial" w:cs="Arial"/>
        <w:b/>
        <w:sz w:val="16"/>
        <w:szCs w:val="16"/>
        <w:u w:val="single"/>
      </w:rPr>
      <w:t>___________________________________________________________________________________________________________</w:t>
    </w:r>
  </w:p>
  <w:p w14:paraId="32E69258" w14:textId="77777777" w:rsidR="00B51396" w:rsidRPr="00081241" w:rsidRDefault="00000000" w:rsidP="00281C4F">
    <w:pPr>
      <w:pStyle w:val="Footer"/>
      <w:tabs>
        <w:tab w:val="clear" w:pos="8838"/>
        <w:tab w:val="right" w:pos="8931"/>
      </w:tabs>
      <w:jc w:val="center"/>
      <w:rPr>
        <w:rFonts w:ascii="Trebuchet MS" w:hAnsi="Trebuchet MS" w:cs="Arial"/>
      </w:rPr>
    </w:pPr>
    <w:r w:rsidRPr="00081241">
      <w:rPr>
        <w:rFonts w:ascii="Trebuchet MS" w:hAnsi="Trebuchet MS" w:cs="Arial"/>
      </w:rPr>
      <w:t>ESTE DOCUMENTO ES VÁLIDO POR AMBAS CARAS</w:t>
    </w:r>
  </w:p>
  <w:p w14:paraId="5288FB88" w14:textId="77777777" w:rsidR="00B51396" w:rsidRPr="00081241" w:rsidRDefault="00B513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81003" w14:textId="77777777" w:rsidR="00B51396" w:rsidRDefault="00B51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D471B" w14:textId="77777777" w:rsidR="00073432" w:rsidRDefault="00073432">
      <w:r>
        <w:separator/>
      </w:r>
    </w:p>
  </w:footnote>
  <w:footnote w:type="continuationSeparator" w:id="0">
    <w:p w14:paraId="655A1D35" w14:textId="77777777" w:rsidR="00073432" w:rsidRDefault="00073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12B7B" w14:textId="77777777" w:rsidR="00B51396" w:rsidRDefault="00B513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6"/>
      <w:gridCol w:w="5962"/>
      <w:gridCol w:w="2166"/>
    </w:tblGrid>
    <w:tr w:rsidR="00281C4F" w:rsidRPr="00081241" w14:paraId="6F4613BD" w14:textId="77777777" w:rsidTr="00D47549">
      <w:trPr>
        <w:cantSplit/>
        <w:trHeight w:val="345"/>
        <w:jc w:val="center"/>
      </w:trPr>
      <w:tc>
        <w:tcPr>
          <w:tcW w:w="884" w:type="pct"/>
          <w:vMerge w:val="restart"/>
          <w:vAlign w:val="center"/>
        </w:tcPr>
        <w:p w14:paraId="33D267A5" w14:textId="77777777" w:rsidR="00B51396" w:rsidRPr="00081241" w:rsidRDefault="00000000" w:rsidP="00281C4F">
          <w:pPr>
            <w:tabs>
              <w:tab w:val="center" w:pos="4252"/>
              <w:tab w:val="right" w:pos="8504"/>
            </w:tabs>
            <w:overflowPunct/>
            <w:autoSpaceDE/>
            <w:jc w:val="center"/>
            <w:textAlignment w:val="auto"/>
            <w:rPr>
              <w:rFonts w:ascii="Trebuchet MS" w:hAnsi="Trebuchet MS" w:cs="Arial"/>
              <w:b/>
              <w:bCs/>
            </w:rPr>
          </w:pPr>
          <w:r>
            <w:rPr>
              <w:noProof/>
              <w:lang w:val="es-CO" w:eastAsia="es-CO"/>
            </w:rPr>
            <w:drawing>
              <wp:inline distT="0" distB="0" distL="0" distR="0" wp14:anchorId="16E2459F" wp14:editId="0195AAAD">
                <wp:extent cx="838200" cy="813491"/>
                <wp:effectExtent l="0" t="0" r="0" b="571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838200" cy="813491"/>
                        </a:xfrm>
                        <a:prstGeom prst="rect">
                          <a:avLst/>
                        </a:prstGeom>
                      </pic:spPr>
                    </pic:pic>
                  </a:graphicData>
                </a:graphic>
              </wp:inline>
            </w:drawing>
          </w:r>
        </w:p>
      </w:tc>
      <w:tc>
        <w:tcPr>
          <w:tcW w:w="3019" w:type="pct"/>
          <w:vMerge w:val="restart"/>
          <w:vAlign w:val="center"/>
        </w:tcPr>
        <w:p w14:paraId="29DEEE73" w14:textId="77777777" w:rsidR="00B51396" w:rsidRPr="0059622D" w:rsidRDefault="00000000" w:rsidP="00281C4F">
          <w:pPr>
            <w:tabs>
              <w:tab w:val="center" w:pos="4252"/>
              <w:tab w:val="right" w:pos="8504"/>
            </w:tabs>
            <w:overflowPunct/>
            <w:autoSpaceDE/>
            <w:jc w:val="center"/>
            <w:textAlignment w:val="auto"/>
            <w:rPr>
              <w:rFonts w:ascii="Trebuchet MS" w:hAnsi="Trebuchet MS" w:cs="Arial"/>
              <w:b/>
              <w:bCs/>
              <w:color w:val="000000" w:themeColor="text1"/>
            </w:rPr>
          </w:pPr>
          <w:r w:rsidRPr="0059622D">
            <w:rPr>
              <w:rFonts w:ascii="Trebuchet MS" w:hAnsi="Trebuchet MS" w:cs="Arial"/>
              <w:b/>
              <w:bCs/>
              <w:color w:val="000000" w:themeColor="text1"/>
            </w:rPr>
            <w:t>Proceso: Gestión Contractual</w:t>
          </w:r>
        </w:p>
      </w:tc>
      <w:tc>
        <w:tcPr>
          <w:tcW w:w="1097" w:type="pct"/>
          <w:vAlign w:val="center"/>
        </w:tcPr>
        <w:p w14:paraId="686E6C85" w14:textId="77777777" w:rsidR="00B51396" w:rsidRPr="0059622D" w:rsidRDefault="00000000" w:rsidP="00E4501C">
          <w:pPr>
            <w:tabs>
              <w:tab w:val="center" w:pos="4252"/>
              <w:tab w:val="right" w:pos="8504"/>
            </w:tabs>
            <w:overflowPunct/>
            <w:autoSpaceDE/>
            <w:textAlignment w:val="auto"/>
            <w:rPr>
              <w:rFonts w:ascii="Trebuchet MS" w:hAnsi="Trebuchet MS" w:cs="Arial"/>
              <w:bCs/>
              <w:color w:val="000000" w:themeColor="text1"/>
            </w:rPr>
          </w:pPr>
          <w:r>
            <w:rPr>
              <w:rFonts w:ascii="Trebuchet MS" w:hAnsi="Trebuchet MS" w:cs="Arial"/>
              <w:bCs/>
              <w:color w:val="000000" w:themeColor="text1"/>
            </w:rPr>
            <w:t xml:space="preserve">Código: </w:t>
          </w:r>
        </w:p>
      </w:tc>
    </w:tr>
    <w:tr w:rsidR="00281C4F" w:rsidRPr="00081241" w14:paraId="3C687BC2" w14:textId="77777777" w:rsidTr="00D47549">
      <w:trPr>
        <w:cantSplit/>
        <w:trHeight w:val="345"/>
        <w:jc w:val="center"/>
      </w:trPr>
      <w:tc>
        <w:tcPr>
          <w:tcW w:w="884" w:type="pct"/>
          <w:vMerge/>
          <w:vAlign w:val="center"/>
        </w:tcPr>
        <w:p w14:paraId="6E70294D" w14:textId="77777777" w:rsidR="00B51396" w:rsidRPr="00081241" w:rsidRDefault="00B51396" w:rsidP="00281C4F">
          <w:pPr>
            <w:tabs>
              <w:tab w:val="center" w:pos="4252"/>
              <w:tab w:val="right" w:pos="8504"/>
            </w:tabs>
            <w:overflowPunct/>
            <w:autoSpaceDE/>
            <w:jc w:val="center"/>
            <w:textAlignment w:val="auto"/>
            <w:rPr>
              <w:rFonts w:ascii="Trebuchet MS" w:hAnsi="Trebuchet MS" w:cs="Arial"/>
              <w:b/>
              <w:bCs/>
            </w:rPr>
          </w:pPr>
        </w:p>
      </w:tc>
      <w:tc>
        <w:tcPr>
          <w:tcW w:w="3019" w:type="pct"/>
          <w:vMerge/>
          <w:vAlign w:val="center"/>
        </w:tcPr>
        <w:p w14:paraId="5FED61B0" w14:textId="77777777" w:rsidR="00B51396" w:rsidRPr="0059622D" w:rsidRDefault="00B51396" w:rsidP="00281C4F">
          <w:pPr>
            <w:tabs>
              <w:tab w:val="center" w:pos="4252"/>
              <w:tab w:val="right" w:pos="8504"/>
            </w:tabs>
            <w:overflowPunct/>
            <w:autoSpaceDE/>
            <w:jc w:val="center"/>
            <w:textAlignment w:val="auto"/>
            <w:rPr>
              <w:rFonts w:ascii="Trebuchet MS" w:hAnsi="Trebuchet MS" w:cs="Arial"/>
              <w:b/>
              <w:bCs/>
              <w:color w:val="000000" w:themeColor="text1"/>
            </w:rPr>
          </w:pPr>
        </w:p>
      </w:tc>
      <w:tc>
        <w:tcPr>
          <w:tcW w:w="1097" w:type="pct"/>
          <w:vAlign w:val="center"/>
        </w:tcPr>
        <w:p w14:paraId="30C97A60" w14:textId="77777777" w:rsidR="00B51396" w:rsidRPr="006A2AE3" w:rsidRDefault="00000000" w:rsidP="5515AE56">
          <w:pPr>
            <w:tabs>
              <w:tab w:val="center" w:pos="4252"/>
              <w:tab w:val="right" w:pos="8504"/>
            </w:tabs>
            <w:overflowPunct/>
            <w:autoSpaceDE/>
            <w:textAlignment w:val="auto"/>
            <w:rPr>
              <w:rFonts w:ascii="Trebuchet MS" w:hAnsi="Trebuchet MS" w:cs="Arial"/>
              <w:color w:val="000000" w:themeColor="text1"/>
            </w:rPr>
          </w:pPr>
          <w:r>
            <w:rPr>
              <w:rFonts w:ascii="Trebuchet MS" w:hAnsi="Trebuchet MS" w:cs="Arial"/>
              <w:color w:val="000000" w:themeColor="text1"/>
            </w:rPr>
            <w:t>Versión:</w:t>
          </w:r>
        </w:p>
      </w:tc>
    </w:tr>
    <w:tr w:rsidR="00281C4F" w:rsidRPr="00081241" w14:paraId="50879ABE" w14:textId="77777777" w:rsidTr="00D47549">
      <w:trPr>
        <w:cantSplit/>
        <w:trHeight w:val="345"/>
        <w:jc w:val="center"/>
      </w:trPr>
      <w:tc>
        <w:tcPr>
          <w:tcW w:w="884" w:type="pct"/>
          <w:vMerge/>
          <w:vAlign w:val="center"/>
        </w:tcPr>
        <w:p w14:paraId="0F6094E0" w14:textId="77777777" w:rsidR="00B51396" w:rsidRPr="00081241" w:rsidRDefault="00B51396" w:rsidP="00281C4F">
          <w:pPr>
            <w:tabs>
              <w:tab w:val="center" w:pos="4252"/>
              <w:tab w:val="right" w:pos="8504"/>
            </w:tabs>
            <w:overflowPunct/>
            <w:autoSpaceDE/>
            <w:jc w:val="center"/>
            <w:textAlignment w:val="auto"/>
            <w:rPr>
              <w:rFonts w:ascii="Trebuchet MS" w:hAnsi="Trebuchet MS" w:cs="Arial"/>
              <w:b/>
              <w:bCs/>
            </w:rPr>
          </w:pPr>
        </w:p>
      </w:tc>
      <w:tc>
        <w:tcPr>
          <w:tcW w:w="3019" w:type="pct"/>
          <w:vAlign w:val="center"/>
        </w:tcPr>
        <w:p w14:paraId="073C0F39" w14:textId="77777777" w:rsidR="00B51396" w:rsidRPr="0059622D" w:rsidRDefault="00000000" w:rsidP="004E6816">
          <w:pPr>
            <w:suppressAutoHyphens w:val="0"/>
            <w:overflowPunct/>
            <w:autoSpaceDE/>
            <w:jc w:val="center"/>
            <w:textAlignment w:val="auto"/>
            <w:rPr>
              <w:rFonts w:ascii="Trebuchet MS" w:hAnsi="Trebuchet MS" w:cs="Tahoma"/>
              <w:b/>
              <w:bCs/>
              <w:color w:val="000000" w:themeColor="text1"/>
              <w:lang w:val="es-ES" w:eastAsia="es-ES"/>
            </w:rPr>
          </w:pPr>
          <w:r>
            <w:rPr>
              <w:rFonts w:ascii="Trebuchet MS" w:hAnsi="Trebuchet MS" w:cs="Tahoma"/>
              <w:b/>
              <w:lang w:val="es-ES" w:eastAsia="es-ES"/>
            </w:rPr>
            <w:t>Cesión de contratos de prestación de servicios profesionales</w:t>
          </w:r>
        </w:p>
      </w:tc>
      <w:tc>
        <w:tcPr>
          <w:tcW w:w="1097" w:type="pct"/>
          <w:vAlign w:val="center"/>
        </w:tcPr>
        <w:p w14:paraId="2620B9E0" w14:textId="77777777" w:rsidR="00B51396" w:rsidRPr="006A2AE3" w:rsidRDefault="00000000" w:rsidP="5515AE56">
          <w:pPr>
            <w:tabs>
              <w:tab w:val="center" w:pos="4252"/>
              <w:tab w:val="right" w:pos="8504"/>
            </w:tabs>
            <w:overflowPunct/>
            <w:autoSpaceDE/>
            <w:textAlignment w:val="auto"/>
            <w:rPr>
              <w:rFonts w:ascii="Trebuchet MS" w:hAnsi="Trebuchet MS" w:cs="Arial"/>
              <w:color w:val="000000" w:themeColor="text1"/>
            </w:rPr>
          </w:pPr>
          <w:r w:rsidRPr="006A2AE3">
            <w:rPr>
              <w:rFonts w:ascii="Trebuchet MS" w:hAnsi="Trebuchet MS" w:cs="Arial"/>
              <w:color w:val="000000" w:themeColor="text1"/>
            </w:rPr>
            <w:t xml:space="preserve">Vigente desde: </w:t>
          </w:r>
        </w:p>
      </w:tc>
    </w:tr>
  </w:tbl>
  <w:p w14:paraId="7D485917" w14:textId="77777777" w:rsidR="00B51396" w:rsidRDefault="00B51396" w:rsidP="00281C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7E8D4" w14:textId="77777777" w:rsidR="00B51396" w:rsidRDefault="00B513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16760"/>
    <w:multiLevelType w:val="hybridMultilevel"/>
    <w:tmpl w:val="484AB336"/>
    <w:lvl w:ilvl="0" w:tplc="BE1E32FE">
      <w:start w:val="1"/>
      <w:numFmt w:val="bullet"/>
      <w:lvlText w:val="-"/>
      <w:lvlJc w:val="left"/>
      <w:pPr>
        <w:ind w:left="99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978E95A0">
      <w:start w:val="1"/>
      <w:numFmt w:val="bullet"/>
      <w:lvlText w:val="o"/>
      <w:lvlJc w:val="left"/>
      <w:pPr>
        <w:ind w:left="194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A790D7C6">
      <w:start w:val="1"/>
      <w:numFmt w:val="bullet"/>
      <w:lvlText w:val="▪"/>
      <w:lvlJc w:val="left"/>
      <w:pPr>
        <w:ind w:left="266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441091CE">
      <w:start w:val="1"/>
      <w:numFmt w:val="bullet"/>
      <w:lvlText w:val="•"/>
      <w:lvlJc w:val="left"/>
      <w:pPr>
        <w:ind w:left="338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F260E13A">
      <w:start w:val="1"/>
      <w:numFmt w:val="bullet"/>
      <w:lvlText w:val="o"/>
      <w:lvlJc w:val="left"/>
      <w:pPr>
        <w:ind w:left="410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2654D646">
      <w:start w:val="1"/>
      <w:numFmt w:val="bullet"/>
      <w:lvlText w:val="▪"/>
      <w:lvlJc w:val="left"/>
      <w:pPr>
        <w:ind w:left="482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CCC0803A">
      <w:start w:val="1"/>
      <w:numFmt w:val="bullet"/>
      <w:lvlText w:val="•"/>
      <w:lvlJc w:val="left"/>
      <w:pPr>
        <w:ind w:left="554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9A80AFA4">
      <w:start w:val="1"/>
      <w:numFmt w:val="bullet"/>
      <w:lvlText w:val="o"/>
      <w:lvlJc w:val="left"/>
      <w:pPr>
        <w:ind w:left="626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CB925886">
      <w:start w:val="1"/>
      <w:numFmt w:val="bullet"/>
      <w:lvlText w:val="▪"/>
      <w:lvlJc w:val="left"/>
      <w:pPr>
        <w:ind w:left="698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190F0C42"/>
    <w:multiLevelType w:val="hybridMultilevel"/>
    <w:tmpl w:val="BAD62E20"/>
    <w:lvl w:ilvl="0" w:tplc="040A000F">
      <w:start w:val="1"/>
      <w:numFmt w:val="decimal"/>
      <w:lvlText w:val="%1."/>
      <w:lvlJc w:val="left"/>
      <w:pPr>
        <w:ind w:left="720" w:hanging="360"/>
      </w:pPr>
      <w:rPr>
        <w:color w:val="auto"/>
        <w:sz w:val="20"/>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num w:numId="1" w16cid:durableId="1813671151">
    <w:abstractNumId w:val="0"/>
  </w:num>
  <w:num w:numId="2" w16cid:durableId="9849671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4065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0F8"/>
    <w:rsid w:val="00073432"/>
    <w:rsid w:val="00152719"/>
    <w:rsid w:val="00330D9E"/>
    <w:rsid w:val="00341814"/>
    <w:rsid w:val="00342AF4"/>
    <w:rsid w:val="0046054F"/>
    <w:rsid w:val="00513E96"/>
    <w:rsid w:val="006749C6"/>
    <w:rsid w:val="006A66F2"/>
    <w:rsid w:val="006B2F07"/>
    <w:rsid w:val="00792F37"/>
    <w:rsid w:val="008D60F8"/>
    <w:rsid w:val="009B5FD7"/>
    <w:rsid w:val="009F628D"/>
    <w:rsid w:val="00AC73B6"/>
    <w:rsid w:val="00B30017"/>
    <w:rsid w:val="00B51396"/>
    <w:rsid w:val="00B90B9D"/>
    <w:rsid w:val="00BB64FD"/>
    <w:rsid w:val="00DC72D2"/>
    <w:rsid w:val="00E2303F"/>
    <w:rsid w:val="00F977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D376D"/>
  <w15:chartTrackingRefBased/>
  <w15:docId w15:val="{AC66E207-BBC7-4520-8A3F-556BA689F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54F"/>
    <w:pPr>
      <w:suppressAutoHyphens/>
      <w:overflowPunct w:val="0"/>
      <w:autoSpaceDE w:val="0"/>
      <w:spacing w:after="0" w:line="240" w:lineRule="auto"/>
      <w:textAlignment w:val="baseline"/>
    </w:pPr>
    <w:rPr>
      <w:rFonts w:ascii="Times New Roman" w:eastAsia="Times New Roman" w:hAnsi="Times New Roman" w:cs="Times New Roman"/>
      <w:kern w:val="0"/>
      <w:sz w:val="20"/>
      <w:szCs w:val="20"/>
      <w:lang w:val="es-ES_tradnl" w:eastAsia="ar-SA"/>
      <w14:ligatures w14:val="none"/>
    </w:rPr>
  </w:style>
  <w:style w:type="paragraph" w:styleId="Heading1">
    <w:name w:val="heading 1"/>
    <w:basedOn w:val="Normal"/>
    <w:next w:val="Normal"/>
    <w:link w:val="Heading1Char"/>
    <w:uiPriority w:val="9"/>
    <w:qFormat/>
    <w:rsid w:val="008D60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D60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60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60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60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60F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60F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60F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60F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0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8D60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60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60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60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60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60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60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60F8"/>
    <w:rPr>
      <w:rFonts w:eastAsiaTheme="majorEastAsia" w:cstheme="majorBidi"/>
      <w:color w:val="272727" w:themeColor="text1" w:themeTint="D8"/>
    </w:rPr>
  </w:style>
  <w:style w:type="paragraph" w:styleId="Title">
    <w:name w:val="Title"/>
    <w:basedOn w:val="Normal"/>
    <w:next w:val="Normal"/>
    <w:link w:val="TitleChar"/>
    <w:uiPriority w:val="10"/>
    <w:qFormat/>
    <w:rsid w:val="008D60F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0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60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60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60F8"/>
    <w:pPr>
      <w:spacing w:before="160"/>
      <w:jc w:val="center"/>
    </w:pPr>
    <w:rPr>
      <w:i/>
      <w:iCs/>
      <w:color w:val="404040" w:themeColor="text1" w:themeTint="BF"/>
    </w:rPr>
  </w:style>
  <w:style w:type="character" w:customStyle="1" w:styleId="QuoteChar">
    <w:name w:val="Quote Char"/>
    <w:basedOn w:val="DefaultParagraphFont"/>
    <w:link w:val="Quote"/>
    <w:uiPriority w:val="29"/>
    <w:rsid w:val="008D60F8"/>
    <w:rPr>
      <w:i/>
      <w:iCs/>
      <w:color w:val="404040" w:themeColor="text1" w:themeTint="BF"/>
    </w:rPr>
  </w:style>
  <w:style w:type="paragraph" w:styleId="ListParagraph">
    <w:name w:val="List Paragraph"/>
    <w:basedOn w:val="Normal"/>
    <w:uiPriority w:val="34"/>
    <w:qFormat/>
    <w:rsid w:val="008D60F8"/>
    <w:pPr>
      <w:ind w:left="720"/>
      <w:contextualSpacing/>
    </w:pPr>
  </w:style>
  <w:style w:type="character" w:styleId="IntenseEmphasis">
    <w:name w:val="Intense Emphasis"/>
    <w:basedOn w:val="DefaultParagraphFont"/>
    <w:uiPriority w:val="21"/>
    <w:qFormat/>
    <w:rsid w:val="008D60F8"/>
    <w:rPr>
      <w:i/>
      <w:iCs/>
      <w:color w:val="0F4761" w:themeColor="accent1" w:themeShade="BF"/>
    </w:rPr>
  </w:style>
  <w:style w:type="paragraph" w:styleId="IntenseQuote">
    <w:name w:val="Intense Quote"/>
    <w:basedOn w:val="Normal"/>
    <w:next w:val="Normal"/>
    <w:link w:val="IntenseQuoteChar"/>
    <w:uiPriority w:val="30"/>
    <w:qFormat/>
    <w:rsid w:val="008D60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60F8"/>
    <w:rPr>
      <w:i/>
      <w:iCs/>
      <w:color w:val="0F4761" w:themeColor="accent1" w:themeShade="BF"/>
    </w:rPr>
  </w:style>
  <w:style w:type="character" w:styleId="IntenseReference">
    <w:name w:val="Intense Reference"/>
    <w:basedOn w:val="DefaultParagraphFont"/>
    <w:uiPriority w:val="32"/>
    <w:qFormat/>
    <w:rsid w:val="008D60F8"/>
    <w:rPr>
      <w:b/>
      <w:bCs/>
      <w:smallCaps/>
      <w:color w:val="0F4761" w:themeColor="accent1" w:themeShade="BF"/>
      <w:spacing w:val="5"/>
    </w:rPr>
  </w:style>
  <w:style w:type="paragraph" w:styleId="Header">
    <w:name w:val="header"/>
    <w:basedOn w:val="Normal"/>
    <w:link w:val="HeaderChar"/>
    <w:rsid w:val="0046054F"/>
    <w:pPr>
      <w:tabs>
        <w:tab w:val="center" w:pos="4419"/>
        <w:tab w:val="right" w:pos="8838"/>
      </w:tabs>
    </w:pPr>
  </w:style>
  <w:style w:type="character" w:customStyle="1" w:styleId="HeaderChar">
    <w:name w:val="Header Char"/>
    <w:basedOn w:val="DefaultParagraphFont"/>
    <w:link w:val="Header"/>
    <w:rsid w:val="0046054F"/>
    <w:rPr>
      <w:rFonts w:ascii="Times New Roman" w:eastAsia="Times New Roman" w:hAnsi="Times New Roman" w:cs="Times New Roman"/>
      <w:kern w:val="0"/>
      <w:sz w:val="20"/>
      <w:szCs w:val="20"/>
      <w:lang w:val="es-ES_tradnl" w:eastAsia="ar-SA"/>
      <w14:ligatures w14:val="none"/>
    </w:rPr>
  </w:style>
  <w:style w:type="paragraph" w:styleId="Footer">
    <w:name w:val="footer"/>
    <w:basedOn w:val="Normal"/>
    <w:link w:val="FooterChar"/>
    <w:rsid w:val="0046054F"/>
    <w:pPr>
      <w:tabs>
        <w:tab w:val="center" w:pos="4419"/>
        <w:tab w:val="right" w:pos="8838"/>
      </w:tabs>
    </w:pPr>
  </w:style>
  <w:style w:type="character" w:customStyle="1" w:styleId="FooterChar">
    <w:name w:val="Footer Char"/>
    <w:basedOn w:val="DefaultParagraphFont"/>
    <w:link w:val="Footer"/>
    <w:rsid w:val="0046054F"/>
    <w:rPr>
      <w:rFonts w:ascii="Times New Roman" w:eastAsia="Times New Roman" w:hAnsi="Times New Roman" w:cs="Times New Roman"/>
      <w:kern w:val="0"/>
      <w:sz w:val="20"/>
      <w:szCs w:val="20"/>
      <w:lang w:val="es-ES_tradnl"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247229">
      <w:bodyDiv w:val="1"/>
      <w:marLeft w:val="0"/>
      <w:marRight w:val="0"/>
      <w:marTop w:val="0"/>
      <w:marBottom w:val="0"/>
      <w:divBdr>
        <w:top w:val="none" w:sz="0" w:space="0" w:color="auto"/>
        <w:left w:val="none" w:sz="0" w:space="0" w:color="auto"/>
        <w:bottom w:val="none" w:sz="0" w:space="0" w:color="auto"/>
        <w:right w:val="none" w:sz="0" w:space="0" w:color="auto"/>
      </w:divBdr>
    </w:div>
    <w:div w:id="1183587956">
      <w:bodyDiv w:val="1"/>
      <w:marLeft w:val="0"/>
      <w:marRight w:val="0"/>
      <w:marTop w:val="0"/>
      <w:marBottom w:val="0"/>
      <w:divBdr>
        <w:top w:val="none" w:sz="0" w:space="0" w:color="auto"/>
        <w:left w:val="none" w:sz="0" w:space="0" w:color="auto"/>
        <w:bottom w:val="none" w:sz="0" w:space="0" w:color="auto"/>
        <w:right w:val="none" w:sz="0" w:space="0" w:color="auto"/>
      </w:divBdr>
    </w:div>
    <w:div w:id="1905481270">
      <w:bodyDiv w:val="1"/>
      <w:marLeft w:val="0"/>
      <w:marRight w:val="0"/>
      <w:marTop w:val="0"/>
      <w:marBottom w:val="0"/>
      <w:divBdr>
        <w:top w:val="none" w:sz="0" w:space="0" w:color="auto"/>
        <w:left w:val="none" w:sz="0" w:space="0" w:color="auto"/>
        <w:bottom w:val="none" w:sz="0" w:space="0" w:color="auto"/>
        <w:right w:val="none" w:sz="0" w:space="0" w:color="auto"/>
      </w:divBdr>
    </w:div>
    <w:div w:id="2068797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1302</Words>
  <Characters>7162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 Ricardo Céspedes Villar</dc:creator>
  <cp:keywords/>
  <dc:description/>
  <cp:lastModifiedBy>Yohan Ricardo Céspedes Villar</cp:lastModifiedBy>
  <cp:revision>7</cp:revision>
  <dcterms:created xsi:type="dcterms:W3CDTF">2025-01-16T23:54:00Z</dcterms:created>
  <dcterms:modified xsi:type="dcterms:W3CDTF">2025-01-31T16:20:00Z</dcterms:modified>
</cp:coreProperties>
</file>