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E01B659" w14:textId="2A53BA8B" w:rsidR="006209B9" w:rsidRPr="00C64DE1" w:rsidRDefault="006209B9" w:rsidP="008B5A71">
      <w:pPr>
        <w:tabs>
          <w:tab w:val="left" w:pos="7200"/>
        </w:tabs>
        <w:jc w:val="both"/>
        <w:rPr>
          <w:rFonts w:ascii="Arial Narrow" w:hAnsi="Arial Narrow" w:cs="Arial"/>
          <w:sz w:val="24"/>
          <w:szCs w:val="24"/>
        </w:rPr>
      </w:pPr>
    </w:p>
    <w:p w14:paraId="72BD239C" w14:textId="2D53E070" w:rsidR="006209B9" w:rsidRPr="00C64DE1" w:rsidRDefault="006209B9" w:rsidP="006423B2">
      <w:pPr>
        <w:jc w:val="center"/>
        <w:rPr>
          <w:rFonts w:ascii="Arial Narrow" w:hAnsi="Arial Narrow" w:cs="Arial"/>
          <w:b/>
          <w:sz w:val="24"/>
          <w:szCs w:val="24"/>
        </w:rPr>
      </w:pPr>
      <w:r w:rsidRPr="00C64DE1">
        <w:rPr>
          <w:rFonts w:ascii="Arial Narrow" w:hAnsi="Arial Narrow" w:cs="Arial"/>
          <w:b/>
          <w:sz w:val="24"/>
          <w:szCs w:val="24"/>
        </w:rPr>
        <w:t>CONTRATO</w:t>
      </w:r>
    </w:p>
    <w:tbl>
      <w:tblPr>
        <w:tblStyle w:val="Tablaconcuadrcula"/>
        <w:tblW w:w="0" w:type="auto"/>
        <w:tblLook w:val="04A0" w:firstRow="1" w:lastRow="0" w:firstColumn="1" w:lastColumn="0" w:noHBand="0" w:noVBand="1"/>
      </w:tblPr>
      <w:tblGrid>
        <w:gridCol w:w="4391"/>
        <w:gridCol w:w="4437"/>
      </w:tblGrid>
      <w:tr w:rsidR="006209B9" w:rsidRPr="00C64DE1" w14:paraId="31C677AD" w14:textId="77777777" w:rsidTr="00EF375A">
        <w:tc>
          <w:tcPr>
            <w:tcW w:w="8828" w:type="dxa"/>
            <w:gridSpan w:val="2"/>
          </w:tcPr>
          <w:p w14:paraId="5D0C091D" w14:textId="45515D91" w:rsidR="006209B9" w:rsidRPr="00C64DE1" w:rsidRDefault="006209B9" w:rsidP="00C64DE1">
            <w:pPr>
              <w:jc w:val="both"/>
              <w:rPr>
                <w:rFonts w:ascii="Arial Narrow" w:eastAsia="Arial Unicode MS" w:hAnsi="Arial Narrow" w:cs="Arial"/>
                <w:sz w:val="24"/>
                <w:szCs w:val="24"/>
                <w:lang w:val="es-ES"/>
              </w:rPr>
            </w:pPr>
            <w:r w:rsidRPr="00C64DE1">
              <w:rPr>
                <w:rFonts w:ascii="Arial Narrow" w:eastAsia="Arial Unicode MS" w:hAnsi="Arial Narrow" w:cs="Arial"/>
                <w:sz w:val="24"/>
                <w:szCs w:val="24"/>
                <w:lang w:val="es-ES"/>
              </w:rPr>
              <w:t xml:space="preserve">CONTRATO DE PRESTACIÒN DE SERVICIOS  DE APOYO A LA GESTIÒN DE LA ENTIDAD NRO. </w:t>
            </w:r>
            <w:r w:rsidRPr="00C64DE1">
              <w:rPr>
                <w:rFonts w:ascii="Arial Narrow" w:eastAsia="Arial Unicode MS" w:hAnsi="Arial Narrow" w:cs="Arial"/>
                <w:b/>
                <w:sz w:val="24"/>
                <w:szCs w:val="24"/>
                <w:lang w:val="es-ES"/>
              </w:rPr>
              <w:t>C.P.S.-</w:t>
            </w:r>
            <w:r w:rsidR="00087FAA" w:rsidRPr="00C64DE1">
              <w:rPr>
                <w:rFonts w:ascii="Arial Narrow" w:eastAsia="Arial Unicode MS" w:hAnsi="Arial Narrow" w:cs="Arial"/>
                <w:b/>
                <w:sz w:val="24"/>
                <w:szCs w:val="24"/>
                <w:lang w:val="es-ES"/>
              </w:rPr>
              <w:t>81</w:t>
            </w:r>
            <w:r w:rsidR="006105DA" w:rsidRPr="00C64DE1">
              <w:rPr>
                <w:rFonts w:ascii="Arial Narrow" w:eastAsia="Arial Unicode MS" w:hAnsi="Arial Narrow" w:cs="Arial"/>
                <w:b/>
                <w:sz w:val="24"/>
                <w:szCs w:val="24"/>
                <w:lang w:val="es-ES"/>
              </w:rPr>
              <w:t>-</w:t>
            </w:r>
            <w:r w:rsidRPr="00C64DE1">
              <w:rPr>
                <w:rFonts w:ascii="Arial Narrow" w:eastAsia="Arial Unicode MS" w:hAnsi="Arial Narrow" w:cs="Arial"/>
                <w:b/>
                <w:sz w:val="24"/>
                <w:szCs w:val="24"/>
                <w:lang w:val="es-ES"/>
              </w:rPr>
              <w:t>202</w:t>
            </w:r>
            <w:r w:rsidR="00C64DE1">
              <w:rPr>
                <w:rFonts w:ascii="Arial Narrow" w:eastAsia="Arial Unicode MS" w:hAnsi="Arial Narrow" w:cs="Arial"/>
                <w:b/>
                <w:sz w:val="24"/>
                <w:szCs w:val="24"/>
                <w:lang w:val="es-ES"/>
              </w:rPr>
              <w:t>5</w:t>
            </w:r>
          </w:p>
        </w:tc>
      </w:tr>
      <w:tr w:rsidR="006209B9" w:rsidRPr="00C64DE1" w14:paraId="1A83CED0" w14:textId="77777777" w:rsidTr="00EF375A">
        <w:tc>
          <w:tcPr>
            <w:tcW w:w="8828" w:type="dxa"/>
            <w:gridSpan w:val="2"/>
          </w:tcPr>
          <w:p w14:paraId="25E9EF08" w14:textId="77777777" w:rsidR="006209B9" w:rsidRPr="00C64DE1" w:rsidRDefault="006209B9" w:rsidP="008B5A71">
            <w:pPr>
              <w:jc w:val="both"/>
              <w:rPr>
                <w:rFonts w:ascii="Arial Narrow" w:eastAsia="Arial Unicode MS" w:hAnsi="Arial Narrow" w:cs="Arial"/>
                <w:b/>
                <w:sz w:val="24"/>
                <w:szCs w:val="24"/>
              </w:rPr>
            </w:pPr>
            <w:r w:rsidRPr="00C64DE1">
              <w:rPr>
                <w:rFonts w:ascii="Arial Narrow" w:eastAsia="Arial Unicode MS" w:hAnsi="Arial Narrow" w:cs="Arial"/>
                <w:b/>
                <w:sz w:val="24"/>
                <w:szCs w:val="24"/>
              </w:rPr>
              <w:t>INFORMACIÒN GENERAL</w:t>
            </w:r>
          </w:p>
        </w:tc>
      </w:tr>
      <w:tr w:rsidR="006209B9" w:rsidRPr="00C64DE1" w14:paraId="569C0481" w14:textId="77777777" w:rsidTr="00EF375A">
        <w:tc>
          <w:tcPr>
            <w:tcW w:w="4391" w:type="dxa"/>
          </w:tcPr>
          <w:p w14:paraId="4DA1D149" w14:textId="77777777" w:rsidR="006209B9" w:rsidRPr="00C64DE1" w:rsidRDefault="006209B9" w:rsidP="008B5A71">
            <w:pPr>
              <w:jc w:val="both"/>
              <w:rPr>
                <w:rFonts w:ascii="Arial Narrow" w:eastAsia="Arial Unicode MS" w:hAnsi="Arial Narrow" w:cs="Arial"/>
                <w:b/>
                <w:sz w:val="24"/>
                <w:szCs w:val="24"/>
              </w:rPr>
            </w:pPr>
            <w:r w:rsidRPr="00C64DE1">
              <w:rPr>
                <w:rFonts w:ascii="Arial Narrow" w:eastAsia="Arial Unicode MS" w:hAnsi="Arial Narrow" w:cs="Arial"/>
                <w:b/>
                <w:sz w:val="24"/>
                <w:szCs w:val="24"/>
              </w:rPr>
              <w:t>CONTRATO Nº</w:t>
            </w:r>
          </w:p>
        </w:tc>
        <w:tc>
          <w:tcPr>
            <w:tcW w:w="4437" w:type="dxa"/>
          </w:tcPr>
          <w:p w14:paraId="53E6C18C" w14:textId="77C39EB0" w:rsidR="006209B9" w:rsidRPr="00C64DE1" w:rsidRDefault="006209B9" w:rsidP="00C64DE1">
            <w:pPr>
              <w:jc w:val="both"/>
              <w:rPr>
                <w:rFonts w:ascii="Arial Narrow" w:eastAsia="Arial Unicode MS" w:hAnsi="Arial Narrow" w:cs="Arial"/>
                <w:sz w:val="24"/>
                <w:szCs w:val="24"/>
              </w:rPr>
            </w:pPr>
            <w:r w:rsidRPr="00C64DE1">
              <w:rPr>
                <w:rFonts w:ascii="Arial Narrow" w:eastAsia="Arial Unicode MS" w:hAnsi="Arial Narrow" w:cs="Arial"/>
                <w:sz w:val="24"/>
                <w:szCs w:val="24"/>
              </w:rPr>
              <w:t>CPS-</w:t>
            </w:r>
            <w:r w:rsidR="00087FAA" w:rsidRPr="00C64DE1">
              <w:rPr>
                <w:rFonts w:ascii="Arial Narrow" w:eastAsia="Arial Unicode MS" w:hAnsi="Arial Narrow" w:cs="Arial"/>
                <w:b/>
                <w:sz w:val="24"/>
                <w:szCs w:val="24"/>
              </w:rPr>
              <w:t>81</w:t>
            </w:r>
            <w:r w:rsidRPr="00C64DE1">
              <w:rPr>
                <w:rFonts w:ascii="Arial Narrow" w:eastAsia="Arial Unicode MS" w:hAnsi="Arial Narrow" w:cs="Arial"/>
                <w:b/>
                <w:sz w:val="24"/>
                <w:szCs w:val="24"/>
              </w:rPr>
              <w:t>-202</w:t>
            </w:r>
            <w:r w:rsidR="00C64DE1">
              <w:rPr>
                <w:rFonts w:ascii="Arial Narrow" w:eastAsia="Arial Unicode MS" w:hAnsi="Arial Narrow" w:cs="Arial"/>
                <w:b/>
                <w:sz w:val="24"/>
                <w:szCs w:val="24"/>
              </w:rPr>
              <w:t>5</w:t>
            </w:r>
          </w:p>
        </w:tc>
      </w:tr>
      <w:tr w:rsidR="006209B9" w:rsidRPr="00C64DE1" w14:paraId="6B76D073" w14:textId="77777777" w:rsidTr="00EF375A">
        <w:tc>
          <w:tcPr>
            <w:tcW w:w="4391" w:type="dxa"/>
          </w:tcPr>
          <w:p w14:paraId="3A65B13D" w14:textId="77777777" w:rsidR="006209B9" w:rsidRPr="00C64DE1" w:rsidRDefault="006209B9" w:rsidP="008B5A71">
            <w:pPr>
              <w:jc w:val="both"/>
              <w:rPr>
                <w:rFonts w:ascii="Arial Narrow" w:eastAsia="Arial Unicode MS" w:hAnsi="Arial Narrow" w:cs="Arial"/>
                <w:b/>
                <w:sz w:val="24"/>
                <w:szCs w:val="24"/>
              </w:rPr>
            </w:pPr>
            <w:r w:rsidRPr="00C64DE1">
              <w:rPr>
                <w:rFonts w:ascii="Arial Narrow" w:eastAsia="Arial Unicode MS" w:hAnsi="Arial Narrow" w:cs="Arial"/>
                <w:b/>
                <w:sz w:val="24"/>
                <w:szCs w:val="24"/>
              </w:rPr>
              <w:t>ENTIDAD CONTRATANTE</w:t>
            </w:r>
          </w:p>
        </w:tc>
        <w:tc>
          <w:tcPr>
            <w:tcW w:w="4437" w:type="dxa"/>
          </w:tcPr>
          <w:p w14:paraId="6A4D4BF9" w14:textId="77777777" w:rsidR="006209B9" w:rsidRPr="00C64DE1" w:rsidRDefault="006209B9" w:rsidP="008B5A71">
            <w:pPr>
              <w:pStyle w:val="Piedepgina"/>
              <w:jc w:val="both"/>
              <w:rPr>
                <w:rFonts w:ascii="Arial Narrow" w:eastAsia="Arial Unicode MS" w:hAnsi="Arial Narrow" w:cs="Arial"/>
                <w:sz w:val="24"/>
                <w:szCs w:val="24"/>
                <w:lang w:val="es-ES"/>
              </w:rPr>
            </w:pPr>
            <w:r w:rsidRPr="00C64DE1">
              <w:rPr>
                <w:rFonts w:ascii="Arial Narrow" w:eastAsia="Arial Unicode MS" w:hAnsi="Arial Narrow" w:cs="Arial"/>
                <w:sz w:val="24"/>
                <w:szCs w:val="24"/>
                <w:lang w:val="es-ES"/>
              </w:rPr>
              <w:t>MUNICIPIO DE COCORNÁ</w:t>
            </w:r>
          </w:p>
          <w:p w14:paraId="32686EFE" w14:textId="77777777" w:rsidR="006209B9" w:rsidRPr="00C64DE1" w:rsidRDefault="006209B9" w:rsidP="008B5A71">
            <w:pPr>
              <w:jc w:val="both"/>
              <w:rPr>
                <w:rFonts w:ascii="Arial Narrow" w:eastAsia="Arial Unicode MS" w:hAnsi="Arial Narrow" w:cs="Arial"/>
                <w:b/>
                <w:sz w:val="24"/>
                <w:szCs w:val="24"/>
                <w:lang w:val="es-ES"/>
              </w:rPr>
            </w:pPr>
            <w:r w:rsidRPr="00C64DE1">
              <w:rPr>
                <w:rFonts w:ascii="Arial Narrow" w:eastAsia="Arial Unicode MS" w:hAnsi="Arial Narrow" w:cs="Arial"/>
                <w:sz w:val="24"/>
                <w:szCs w:val="24"/>
                <w:lang w:val="es-ES"/>
              </w:rPr>
              <w:t>NIT Nº 890984634</w:t>
            </w:r>
          </w:p>
        </w:tc>
      </w:tr>
      <w:tr w:rsidR="006209B9" w:rsidRPr="00C64DE1" w14:paraId="3132A9A9" w14:textId="77777777" w:rsidTr="00EF375A">
        <w:tc>
          <w:tcPr>
            <w:tcW w:w="4391" w:type="dxa"/>
          </w:tcPr>
          <w:p w14:paraId="4827C53C" w14:textId="77777777" w:rsidR="006209B9" w:rsidRPr="00C64DE1" w:rsidRDefault="006209B9" w:rsidP="008B5A71">
            <w:pPr>
              <w:jc w:val="both"/>
              <w:rPr>
                <w:rFonts w:ascii="Arial Narrow" w:eastAsia="Arial Unicode MS" w:hAnsi="Arial Narrow" w:cs="Arial"/>
                <w:b/>
                <w:sz w:val="24"/>
                <w:szCs w:val="24"/>
              </w:rPr>
            </w:pPr>
            <w:r w:rsidRPr="00C64DE1">
              <w:rPr>
                <w:rFonts w:ascii="Arial Narrow" w:eastAsia="Arial Unicode MS" w:hAnsi="Arial Narrow" w:cs="Arial"/>
                <w:b/>
                <w:sz w:val="24"/>
                <w:szCs w:val="24"/>
              </w:rPr>
              <w:t>REPRESENTANTE LEGAL</w:t>
            </w:r>
          </w:p>
        </w:tc>
        <w:tc>
          <w:tcPr>
            <w:tcW w:w="4437" w:type="dxa"/>
          </w:tcPr>
          <w:p w14:paraId="38C67992" w14:textId="77777777" w:rsidR="006209B9" w:rsidRPr="00C64DE1" w:rsidRDefault="006209B9" w:rsidP="008B5A71">
            <w:pPr>
              <w:jc w:val="both"/>
              <w:rPr>
                <w:rFonts w:ascii="Arial Narrow" w:eastAsia="Arial Unicode MS" w:hAnsi="Arial Narrow" w:cs="Arial"/>
                <w:sz w:val="24"/>
                <w:szCs w:val="24"/>
              </w:rPr>
            </w:pPr>
            <w:r w:rsidRPr="00C64DE1">
              <w:rPr>
                <w:rFonts w:ascii="Arial Narrow" w:hAnsi="Arial Narrow" w:cs="Arial"/>
                <w:sz w:val="24"/>
                <w:szCs w:val="24"/>
              </w:rPr>
              <w:t>DAVID ALEJANDRO GÓMEZ HOYOS.</w:t>
            </w:r>
          </w:p>
        </w:tc>
      </w:tr>
      <w:tr w:rsidR="006209B9" w:rsidRPr="00C64DE1" w14:paraId="56477250" w14:textId="77777777" w:rsidTr="006105DA">
        <w:trPr>
          <w:trHeight w:val="487"/>
        </w:trPr>
        <w:tc>
          <w:tcPr>
            <w:tcW w:w="4391" w:type="dxa"/>
          </w:tcPr>
          <w:p w14:paraId="7FA38724" w14:textId="77777777" w:rsidR="006209B9" w:rsidRPr="00C64DE1" w:rsidRDefault="006209B9" w:rsidP="008B5A71">
            <w:pPr>
              <w:jc w:val="both"/>
              <w:rPr>
                <w:rFonts w:ascii="Arial Narrow" w:eastAsia="Arial Unicode MS" w:hAnsi="Arial Narrow" w:cs="Arial"/>
                <w:b/>
                <w:sz w:val="24"/>
                <w:szCs w:val="24"/>
              </w:rPr>
            </w:pPr>
            <w:r w:rsidRPr="00C64DE1">
              <w:rPr>
                <w:rFonts w:ascii="Arial Narrow" w:eastAsia="Arial Unicode MS" w:hAnsi="Arial Narrow" w:cs="Arial"/>
                <w:b/>
                <w:sz w:val="24"/>
                <w:szCs w:val="24"/>
              </w:rPr>
              <w:t>NOMBRE DEL CONTRATISTA</w:t>
            </w:r>
          </w:p>
        </w:tc>
        <w:tc>
          <w:tcPr>
            <w:tcW w:w="4437" w:type="dxa"/>
          </w:tcPr>
          <w:p w14:paraId="3F846C9C" w14:textId="15B08CAA" w:rsidR="006209B9" w:rsidRPr="00C64DE1" w:rsidRDefault="00087FAA" w:rsidP="008B5A71">
            <w:pPr>
              <w:jc w:val="both"/>
              <w:rPr>
                <w:rFonts w:ascii="Arial Narrow" w:eastAsia="Arial Unicode MS" w:hAnsi="Arial Narrow" w:cs="Arial"/>
                <w:sz w:val="24"/>
                <w:szCs w:val="24"/>
              </w:rPr>
            </w:pPr>
            <w:r w:rsidRPr="00C64DE1">
              <w:rPr>
                <w:rFonts w:ascii="Arial Narrow" w:eastAsia="Arial Unicode MS" w:hAnsi="Arial Narrow" w:cs="Arial"/>
                <w:sz w:val="24"/>
                <w:szCs w:val="24"/>
              </w:rPr>
              <w:t xml:space="preserve">CRISTIAN BERNARDO SERNA ARISTIZABAL </w:t>
            </w:r>
            <w:r w:rsidR="007B3FB4" w:rsidRPr="00C64DE1">
              <w:rPr>
                <w:rFonts w:ascii="Arial Narrow" w:eastAsia="Arial Unicode MS" w:hAnsi="Arial Narrow" w:cs="Arial"/>
                <w:sz w:val="24"/>
                <w:szCs w:val="24"/>
              </w:rPr>
              <w:t xml:space="preserve"> </w:t>
            </w:r>
            <w:r w:rsidR="006105DA" w:rsidRPr="00C64DE1">
              <w:rPr>
                <w:rFonts w:ascii="Arial Narrow" w:eastAsia="Arial Unicode MS" w:hAnsi="Arial Narrow" w:cs="Arial"/>
                <w:sz w:val="24"/>
                <w:szCs w:val="24"/>
              </w:rPr>
              <w:t xml:space="preserve"> </w:t>
            </w:r>
          </w:p>
        </w:tc>
      </w:tr>
      <w:tr w:rsidR="006209B9" w:rsidRPr="00C64DE1" w14:paraId="3AB7E959" w14:textId="77777777" w:rsidTr="00EF375A">
        <w:trPr>
          <w:trHeight w:val="989"/>
        </w:trPr>
        <w:tc>
          <w:tcPr>
            <w:tcW w:w="4391" w:type="dxa"/>
          </w:tcPr>
          <w:p w14:paraId="380BA7FC" w14:textId="77777777" w:rsidR="006209B9" w:rsidRPr="00C64DE1" w:rsidRDefault="006209B9" w:rsidP="008B5A71">
            <w:pPr>
              <w:jc w:val="both"/>
              <w:rPr>
                <w:rFonts w:ascii="Arial Narrow" w:eastAsia="Arial Unicode MS" w:hAnsi="Arial Narrow" w:cs="Arial"/>
                <w:b/>
                <w:sz w:val="24"/>
                <w:szCs w:val="24"/>
              </w:rPr>
            </w:pPr>
          </w:p>
          <w:p w14:paraId="32383D99" w14:textId="77777777" w:rsidR="006209B9" w:rsidRPr="00C64DE1" w:rsidRDefault="006209B9" w:rsidP="008B5A71">
            <w:pPr>
              <w:jc w:val="both"/>
              <w:rPr>
                <w:rFonts w:ascii="Arial Narrow" w:eastAsia="Arial Unicode MS" w:hAnsi="Arial Narrow" w:cs="Arial"/>
                <w:b/>
                <w:sz w:val="24"/>
                <w:szCs w:val="24"/>
              </w:rPr>
            </w:pPr>
            <w:r w:rsidRPr="00C64DE1">
              <w:rPr>
                <w:rFonts w:ascii="Arial Narrow" w:eastAsia="Arial Unicode MS" w:hAnsi="Arial Narrow" w:cs="Arial"/>
                <w:b/>
                <w:sz w:val="24"/>
                <w:szCs w:val="24"/>
              </w:rPr>
              <w:t>OBJETO</w:t>
            </w:r>
          </w:p>
        </w:tc>
        <w:tc>
          <w:tcPr>
            <w:tcW w:w="4437" w:type="dxa"/>
          </w:tcPr>
          <w:p w14:paraId="329FE243" w14:textId="57C07731" w:rsidR="006209B9" w:rsidRPr="00C64DE1" w:rsidRDefault="00087FAA" w:rsidP="008B1596">
            <w:pPr>
              <w:pStyle w:val="Sinespaciado"/>
              <w:jc w:val="both"/>
              <w:rPr>
                <w:rFonts w:ascii="Arial Narrow" w:eastAsia="Arial Unicode MS" w:hAnsi="Arial Narrow" w:cs="Arial"/>
                <w:sz w:val="24"/>
                <w:szCs w:val="24"/>
                <w:lang w:val="es-ES"/>
              </w:rPr>
            </w:pPr>
            <w:r w:rsidRPr="00C64DE1">
              <w:rPr>
                <w:rFonts w:ascii="Arial Narrow" w:hAnsi="Arial Narrow" w:cs="Arial"/>
                <w:i/>
                <w:sz w:val="24"/>
                <w:szCs w:val="24"/>
                <w:lang w:val="es-ES"/>
              </w:rPr>
              <w:t xml:space="preserve">PRESTACION DE SERVICIOS EN LA OFICINA DE COMUNICACIONES EN TODO LO RELACIONADO CON EL DISEÑO DE PIEZAS PUBLICITARIAS PARA LAS DIFERENTES REDES SOCIALES DE LA ADMINISTRACION MUNICIPAL.   </w:t>
            </w:r>
          </w:p>
        </w:tc>
      </w:tr>
      <w:tr w:rsidR="006209B9" w:rsidRPr="00C64DE1" w14:paraId="11E573AD" w14:textId="77777777" w:rsidTr="00EF375A">
        <w:tc>
          <w:tcPr>
            <w:tcW w:w="4391" w:type="dxa"/>
          </w:tcPr>
          <w:p w14:paraId="3C7FE056" w14:textId="77777777" w:rsidR="006209B9" w:rsidRPr="00C64DE1" w:rsidRDefault="006209B9" w:rsidP="008B5A71">
            <w:pPr>
              <w:jc w:val="both"/>
              <w:rPr>
                <w:rFonts w:ascii="Arial Narrow" w:eastAsia="Arial Unicode MS" w:hAnsi="Arial Narrow" w:cs="Arial"/>
                <w:b/>
                <w:sz w:val="24"/>
                <w:szCs w:val="24"/>
                <w:lang w:val="es-ES"/>
              </w:rPr>
            </w:pPr>
          </w:p>
          <w:p w14:paraId="10CE1764" w14:textId="77777777" w:rsidR="006209B9" w:rsidRPr="00C64DE1" w:rsidRDefault="006209B9" w:rsidP="008B5A71">
            <w:pPr>
              <w:jc w:val="both"/>
              <w:rPr>
                <w:rFonts w:ascii="Arial Narrow" w:eastAsia="Arial Unicode MS" w:hAnsi="Arial Narrow" w:cs="Arial"/>
                <w:b/>
                <w:sz w:val="24"/>
                <w:szCs w:val="24"/>
              </w:rPr>
            </w:pPr>
            <w:r w:rsidRPr="00C64DE1">
              <w:rPr>
                <w:rFonts w:ascii="Arial Narrow" w:eastAsia="Arial Unicode MS" w:hAnsi="Arial Narrow" w:cs="Arial"/>
                <w:b/>
                <w:sz w:val="24"/>
                <w:szCs w:val="24"/>
              </w:rPr>
              <w:t>VALOR DEL CONTRATO</w:t>
            </w:r>
          </w:p>
        </w:tc>
        <w:tc>
          <w:tcPr>
            <w:tcW w:w="4437" w:type="dxa"/>
          </w:tcPr>
          <w:p w14:paraId="4D640A21" w14:textId="2E89EA66" w:rsidR="006209B9" w:rsidRPr="00C64DE1" w:rsidRDefault="00CB2547" w:rsidP="00C64DE1">
            <w:pPr>
              <w:pStyle w:val="Sinespaciado"/>
              <w:jc w:val="both"/>
              <w:rPr>
                <w:rFonts w:ascii="Arial Narrow" w:eastAsia="Arial Unicode MS" w:hAnsi="Arial Narrow"/>
                <w:sz w:val="24"/>
                <w:szCs w:val="24"/>
                <w:lang w:val="es-ES"/>
              </w:rPr>
            </w:pPr>
            <w:r w:rsidRPr="00C64DE1">
              <w:rPr>
                <w:rFonts w:ascii="Arial Narrow" w:eastAsia="Arial Unicode MS" w:hAnsi="Arial Narrow" w:cs="Arial"/>
                <w:sz w:val="24"/>
                <w:szCs w:val="24"/>
                <w:lang w:val="es-ES"/>
              </w:rPr>
              <w:t xml:space="preserve">$ </w:t>
            </w:r>
            <w:r w:rsidR="00C64DE1">
              <w:rPr>
                <w:rFonts w:ascii="Arial Narrow" w:eastAsia="Arial Unicode MS" w:hAnsi="Arial Narrow" w:cs="Arial"/>
                <w:sz w:val="24"/>
                <w:szCs w:val="24"/>
                <w:lang w:val="es-ES"/>
              </w:rPr>
              <w:t>10.925.000</w:t>
            </w:r>
          </w:p>
        </w:tc>
      </w:tr>
      <w:tr w:rsidR="006209B9" w:rsidRPr="00C64DE1" w14:paraId="6472708E" w14:textId="77777777" w:rsidTr="00EF375A">
        <w:tc>
          <w:tcPr>
            <w:tcW w:w="4391" w:type="dxa"/>
          </w:tcPr>
          <w:p w14:paraId="2A93659A" w14:textId="77777777" w:rsidR="006209B9" w:rsidRPr="00C64DE1" w:rsidRDefault="006209B9" w:rsidP="008B5A71">
            <w:pPr>
              <w:jc w:val="both"/>
              <w:rPr>
                <w:rFonts w:ascii="Arial Narrow" w:eastAsia="Arial Unicode MS" w:hAnsi="Arial Narrow" w:cs="Arial"/>
                <w:b/>
                <w:sz w:val="24"/>
                <w:szCs w:val="24"/>
              </w:rPr>
            </w:pPr>
            <w:r w:rsidRPr="00C64DE1">
              <w:rPr>
                <w:rFonts w:ascii="Arial Narrow" w:eastAsia="Arial Unicode MS" w:hAnsi="Arial Narrow" w:cs="Arial"/>
                <w:b/>
                <w:sz w:val="24"/>
                <w:szCs w:val="24"/>
              </w:rPr>
              <w:t>PLAZO</w:t>
            </w:r>
          </w:p>
        </w:tc>
        <w:tc>
          <w:tcPr>
            <w:tcW w:w="4437" w:type="dxa"/>
          </w:tcPr>
          <w:p w14:paraId="73AD8FCC" w14:textId="4EC98A13" w:rsidR="006209B9" w:rsidRPr="00C64DE1" w:rsidRDefault="00C64DE1" w:rsidP="008B5A71">
            <w:pPr>
              <w:jc w:val="both"/>
              <w:rPr>
                <w:rFonts w:ascii="Arial Narrow" w:eastAsia="Arial Unicode MS" w:hAnsi="Arial Narrow" w:cs="Arial"/>
                <w:sz w:val="24"/>
                <w:szCs w:val="24"/>
              </w:rPr>
            </w:pPr>
            <w:r>
              <w:rPr>
                <w:rFonts w:ascii="Arial Narrow" w:hAnsi="Arial Narrow" w:cs="Arial"/>
                <w:sz w:val="24"/>
                <w:szCs w:val="24"/>
              </w:rPr>
              <w:t xml:space="preserve">5 </w:t>
            </w:r>
            <w:r w:rsidR="00CB2547" w:rsidRPr="00C64DE1">
              <w:rPr>
                <w:rFonts w:ascii="Arial Narrow" w:hAnsi="Arial Narrow" w:cs="Arial"/>
                <w:sz w:val="24"/>
                <w:szCs w:val="24"/>
              </w:rPr>
              <w:t xml:space="preserve">MESES </w:t>
            </w:r>
            <w:r w:rsidR="008B5A71" w:rsidRPr="00C64DE1">
              <w:rPr>
                <w:rFonts w:ascii="Arial Narrow" w:hAnsi="Arial Narrow" w:cs="Arial"/>
                <w:sz w:val="24"/>
                <w:szCs w:val="24"/>
              </w:rPr>
              <w:t xml:space="preserve"> </w:t>
            </w:r>
          </w:p>
        </w:tc>
      </w:tr>
      <w:tr w:rsidR="006209B9" w:rsidRPr="00C64DE1" w14:paraId="307A61C7" w14:textId="77777777" w:rsidTr="00EF375A">
        <w:tc>
          <w:tcPr>
            <w:tcW w:w="4391" w:type="dxa"/>
          </w:tcPr>
          <w:p w14:paraId="1554E3B6" w14:textId="77777777" w:rsidR="006209B9" w:rsidRPr="00C64DE1" w:rsidRDefault="006209B9" w:rsidP="008B5A71">
            <w:pPr>
              <w:jc w:val="both"/>
              <w:rPr>
                <w:rFonts w:ascii="Arial Narrow" w:eastAsia="Arial Unicode MS" w:hAnsi="Arial Narrow" w:cs="Arial"/>
                <w:b/>
                <w:sz w:val="24"/>
                <w:szCs w:val="24"/>
              </w:rPr>
            </w:pPr>
            <w:r w:rsidRPr="00C64DE1">
              <w:rPr>
                <w:rFonts w:ascii="Arial Narrow" w:eastAsia="Arial Unicode MS" w:hAnsi="Arial Narrow" w:cs="Arial"/>
                <w:b/>
                <w:sz w:val="24"/>
                <w:szCs w:val="24"/>
              </w:rPr>
              <w:t>FECHA</w:t>
            </w:r>
          </w:p>
        </w:tc>
        <w:tc>
          <w:tcPr>
            <w:tcW w:w="4437" w:type="dxa"/>
          </w:tcPr>
          <w:p w14:paraId="74B074B6" w14:textId="32C4B8E9" w:rsidR="006209B9" w:rsidRPr="00C64DE1" w:rsidRDefault="00C64DE1" w:rsidP="00087FAA">
            <w:pPr>
              <w:jc w:val="both"/>
              <w:rPr>
                <w:rFonts w:ascii="Arial Narrow" w:eastAsia="Arial Unicode MS" w:hAnsi="Arial Narrow" w:cs="Arial"/>
                <w:sz w:val="24"/>
                <w:szCs w:val="24"/>
                <w:lang w:val="es-ES"/>
              </w:rPr>
            </w:pPr>
            <w:r>
              <w:rPr>
                <w:rFonts w:ascii="Arial Narrow" w:eastAsia="Arial Unicode MS" w:hAnsi="Arial Narrow" w:cs="Arial"/>
                <w:b/>
                <w:sz w:val="24"/>
                <w:szCs w:val="24"/>
                <w:lang w:val="es-ES"/>
              </w:rPr>
              <w:t>3/02/2025 AL 3/07/2025</w:t>
            </w:r>
          </w:p>
        </w:tc>
      </w:tr>
      <w:tr w:rsidR="006209B9" w:rsidRPr="00C64DE1" w14:paraId="5B8211FA" w14:textId="77777777" w:rsidTr="00EF375A">
        <w:tc>
          <w:tcPr>
            <w:tcW w:w="4391" w:type="dxa"/>
          </w:tcPr>
          <w:p w14:paraId="6205EC47" w14:textId="77777777" w:rsidR="006209B9" w:rsidRPr="00C64DE1" w:rsidRDefault="006209B9" w:rsidP="008B5A71">
            <w:pPr>
              <w:jc w:val="both"/>
              <w:rPr>
                <w:rFonts w:ascii="Arial Narrow" w:eastAsia="Arial Unicode MS" w:hAnsi="Arial Narrow" w:cs="Arial"/>
                <w:b/>
                <w:sz w:val="24"/>
                <w:szCs w:val="24"/>
              </w:rPr>
            </w:pPr>
            <w:r w:rsidRPr="00C64DE1">
              <w:rPr>
                <w:rFonts w:ascii="Arial Narrow" w:eastAsia="Arial Unicode MS" w:hAnsi="Arial Narrow" w:cs="Arial"/>
                <w:b/>
                <w:sz w:val="24"/>
                <w:szCs w:val="24"/>
              </w:rPr>
              <w:t>SUPERVISOR</w:t>
            </w:r>
          </w:p>
        </w:tc>
        <w:tc>
          <w:tcPr>
            <w:tcW w:w="4437" w:type="dxa"/>
          </w:tcPr>
          <w:p w14:paraId="18464998" w14:textId="36FAA4A7" w:rsidR="006209B9" w:rsidRPr="00C64DE1" w:rsidRDefault="006209B9" w:rsidP="008B5A71">
            <w:pPr>
              <w:jc w:val="both"/>
              <w:rPr>
                <w:rFonts w:ascii="Arial Narrow" w:eastAsia="Arial Unicode MS" w:hAnsi="Arial Narrow" w:cs="Arial"/>
                <w:sz w:val="24"/>
                <w:szCs w:val="24"/>
                <w:lang w:val="es-ES"/>
              </w:rPr>
            </w:pPr>
            <w:r w:rsidRPr="00C64DE1">
              <w:rPr>
                <w:rFonts w:ascii="Arial Narrow" w:eastAsia="Arial Unicode MS" w:hAnsi="Arial Narrow" w:cs="Arial"/>
                <w:sz w:val="24"/>
                <w:szCs w:val="24"/>
                <w:lang w:val="es-ES"/>
              </w:rPr>
              <w:t xml:space="preserve">SECRETARÍA DE </w:t>
            </w:r>
            <w:r w:rsidR="008B5A71" w:rsidRPr="00C64DE1">
              <w:rPr>
                <w:rFonts w:ascii="Arial Narrow" w:eastAsia="Arial Unicode MS" w:hAnsi="Arial Narrow" w:cs="Arial"/>
                <w:sz w:val="24"/>
                <w:szCs w:val="24"/>
                <w:lang w:val="es-ES"/>
              </w:rPr>
              <w:t>GOBIERNO</w:t>
            </w:r>
            <w:r w:rsidR="00867DB3" w:rsidRPr="00C64DE1">
              <w:rPr>
                <w:rFonts w:ascii="Arial Narrow" w:eastAsia="Arial Unicode MS" w:hAnsi="Arial Narrow" w:cs="Arial"/>
                <w:sz w:val="24"/>
                <w:szCs w:val="24"/>
                <w:lang w:val="es-ES"/>
              </w:rPr>
              <w:t xml:space="preserve"> </w:t>
            </w:r>
          </w:p>
        </w:tc>
      </w:tr>
      <w:tr w:rsidR="006209B9" w:rsidRPr="00C64DE1" w14:paraId="6BECBB8D" w14:textId="77777777" w:rsidTr="00EF375A">
        <w:tc>
          <w:tcPr>
            <w:tcW w:w="4391" w:type="dxa"/>
          </w:tcPr>
          <w:p w14:paraId="27F881C8" w14:textId="77777777" w:rsidR="006209B9" w:rsidRPr="00C64DE1" w:rsidRDefault="006209B9" w:rsidP="008B5A71">
            <w:pPr>
              <w:jc w:val="both"/>
              <w:rPr>
                <w:rFonts w:ascii="Arial Narrow" w:eastAsia="Arial Unicode MS" w:hAnsi="Arial Narrow" w:cs="Arial"/>
                <w:b/>
                <w:sz w:val="24"/>
                <w:szCs w:val="24"/>
              </w:rPr>
            </w:pPr>
            <w:r w:rsidRPr="00C64DE1">
              <w:rPr>
                <w:rFonts w:ascii="Arial Narrow" w:eastAsia="Arial Unicode MS" w:hAnsi="Arial Narrow" w:cs="Arial"/>
                <w:b/>
                <w:sz w:val="24"/>
                <w:szCs w:val="24"/>
              </w:rPr>
              <w:t>DISPONIBILIDAD PRESUPUESTAL</w:t>
            </w:r>
          </w:p>
        </w:tc>
        <w:tc>
          <w:tcPr>
            <w:tcW w:w="4437" w:type="dxa"/>
          </w:tcPr>
          <w:p w14:paraId="0397A6F5" w14:textId="1DDE956C" w:rsidR="006209B9" w:rsidRPr="00C64DE1" w:rsidRDefault="00C64DE1" w:rsidP="008B5A71">
            <w:pPr>
              <w:jc w:val="both"/>
              <w:rPr>
                <w:rFonts w:ascii="Arial Narrow" w:eastAsia="Arial Unicode MS" w:hAnsi="Arial Narrow" w:cs="Arial"/>
                <w:sz w:val="24"/>
                <w:szCs w:val="24"/>
              </w:rPr>
            </w:pPr>
            <w:r>
              <w:rPr>
                <w:rFonts w:ascii="Arial Narrow" w:eastAsia="Arial Unicode MS" w:hAnsi="Arial Narrow" w:cs="Arial"/>
                <w:sz w:val="24"/>
                <w:szCs w:val="24"/>
              </w:rPr>
              <w:t>53</w:t>
            </w:r>
          </w:p>
        </w:tc>
      </w:tr>
      <w:tr w:rsidR="006209B9" w:rsidRPr="00C64DE1" w14:paraId="3A89A643" w14:textId="77777777" w:rsidTr="00EF375A">
        <w:tc>
          <w:tcPr>
            <w:tcW w:w="4391" w:type="dxa"/>
          </w:tcPr>
          <w:p w14:paraId="73E3F30D" w14:textId="77777777" w:rsidR="006209B9" w:rsidRPr="00C64DE1" w:rsidRDefault="006209B9" w:rsidP="008B5A71">
            <w:pPr>
              <w:jc w:val="both"/>
              <w:rPr>
                <w:rFonts w:ascii="Arial Narrow" w:eastAsia="Arial Unicode MS" w:hAnsi="Arial Narrow" w:cs="Arial"/>
                <w:b/>
                <w:sz w:val="24"/>
                <w:szCs w:val="24"/>
              </w:rPr>
            </w:pPr>
            <w:r w:rsidRPr="00C64DE1">
              <w:rPr>
                <w:rFonts w:ascii="Arial Narrow" w:eastAsia="Arial Unicode MS" w:hAnsi="Arial Narrow" w:cs="Arial"/>
                <w:b/>
                <w:sz w:val="24"/>
                <w:szCs w:val="24"/>
              </w:rPr>
              <w:t>COMPROMISO PRESUPUESTAL</w:t>
            </w:r>
          </w:p>
        </w:tc>
        <w:tc>
          <w:tcPr>
            <w:tcW w:w="4437" w:type="dxa"/>
          </w:tcPr>
          <w:p w14:paraId="0AF02A0B" w14:textId="62BFED74" w:rsidR="006209B9" w:rsidRPr="00C64DE1" w:rsidRDefault="00C64DE1" w:rsidP="008B5A71">
            <w:pPr>
              <w:jc w:val="both"/>
              <w:rPr>
                <w:rFonts w:ascii="Arial Narrow" w:eastAsia="Arial Unicode MS" w:hAnsi="Arial Narrow" w:cs="Arial"/>
                <w:sz w:val="24"/>
                <w:szCs w:val="24"/>
              </w:rPr>
            </w:pPr>
            <w:r>
              <w:rPr>
                <w:rFonts w:ascii="Arial Narrow" w:eastAsia="Arial Unicode MS" w:hAnsi="Arial Narrow" w:cs="Arial"/>
                <w:sz w:val="24"/>
                <w:szCs w:val="24"/>
              </w:rPr>
              <w:t>112</w:t>
            </w:r>
          </w:p>
        </w:tc>
      </w:tr>
      <w:tr w:rsidR="006209B9" w:rsidRPr="00C64DE1" w14:paraId="27FBEA2A" w14:textId="77777777" w:rsidTr="00EF375A">
        <w:tc>
          <w:tcPr>
            <w:tcW w:w="4391" w:type="dxa"/>
          </w:tcPr>
          <w:p w14:paraId="4DBC3001" w14:textId="77777777" w:rsidR="006209B9" w:rsidRPr="00C64DE1" w:rsidRDefault="006209B9" w:rsidP="008B5A71">
            <w:pPr>
              <w:jc w:val="both"/>
              <w:rPr>
                <w:rFonts w:ascii="Arial Narrow" w:eastAsia="Arial Unicode MS" w:hAnsi="Arial Narrow" w:cs="Arial"/>
                <w:b/>
                <w:sz w:val="24"/>
                <w:szCs w:val="24"/>
              </w:rPr>
            </w:pPr>
            <w:r w:rsidRPr="00C64DE1">
              <w:rPr>
                <w:rFonts w:ascii="Arial Narrow" w:eastAsia="Arial Unicode MS" w:hAnsi="Arial Narrow" w:cs="Arial"/>
                <w:b/>
                <w:sz w:val="24"/>
                <w:szCs w:val="24"/>
              </w:rPr>
              <w:t>RUBRO Nº</w:t>
            </w:r>
          </w:p>
        </w:tc>
        <w:tc>
          <w:tcPr>
            <w:tcW w:w="4437" w:type="dxa"/>
          </w:tcPr>
          <w:p w14:paraId="226D21D8" w14:textId="49D5747A" w:rsidR="006209B9" w:rsidRPr="00C64DE1" w:rsidRDefault="007B3FB4" w:rsidP="008B5A71">
            <w:pPr>
              <w:jc w:val="both"/>
              <w:rPr>
                <w:rFonts w:ascii="Arial Narrow" w:eastAsia="Arial Unicode MS" w:hAnsi="Arial Narrow" w:cs="Arial"/>
                <w:sz w:val="24"/>
                <w:szCs w:val="24"/>
              </w:rPr>
            </w:pPr>
            <w:r w:rsidRPr="00C64DE1">
              <w:rPr>
                <w:rFonts w:ascii="Arial Narrow" w:eastAsia="Arial Unicode MS" w:hAnsi="Arial Narrow" w:cs="Arial"/>
                <w:sz w:val="24"/>
                <w:szCs w:val="24"/>
              </w:rPr>
              <w:t>1.2.</w:t>
            </w:r>
            <w:r w:rsidR="00DC5B34" w:rsidRPr="00C64DE1">
              <w:rPr>
                <w:rFonts w:ascii="Arial Narrow" w:eastAsia="Arial Unicode MS" w:hAnsi="Arial Narrow" w:cs="Arial"/>
                <w:sz w:val="24"/>
                <w:szCs w:val="24"/>
              </w:rPr>
              <w:t>1.2.02.02.008.</w:t>
            </w:r>
            <w:r w:rsidR="00C64DE1">
              <w:rPr>
                <w:rFonts w:ascii="Arial Narrow" w:eastAsia="Arial Unicode MS" w:hAnsi="Arial Narrow" w:cs="Arial"/>
                <w:sz w:val="24"/>
                <w:szCs w:val="24"/>
              </w:rPr>
              <w:t>01</w:t>
            </w:r>
          </w:p>
          <w:p w14:paraId="478A8422" w14:textId="154C1277" w:rsidR="008B5A71" w:rsidRPr="00C64DE1" w:rsidRDefault="008B5A71" w:rsidP="008B5A71">
            <w:pPr>
              <w:jc w:val="both"/>
              <w:rPr>
                <w:rFonts w:ascii="Arial Narrow" w:eastAsia="Arial Unicode MS" w:hAnsi="Arial Narrow" w:cs="Arial"/>
                <w:sz w:val="24"/>
                <w:szCs w:val="24"/>
              </w:rPr>
            </w:pPr>
          </w:p>
        </w:tc>
      </w:tr>
    </w:tbl>
    <w:p w14:paraId="0653109F" w14:textId="77777777" w:rsidR="006209B9" w:rsidRPr="00C64DE1" w:rsidRDefault="006209B9" w:rsidP="008B5A71">
      <w:pPr>
        <w:jc w:val="both"/>
        <w:rPr>
          <w:rFonts w:ascii="Arial Narrow" w:eastAsia="Arial Unicode MS" w:hAnsi="Arial Narrow" w:cs="Arial"/>
          <w:b/>
          <w:sz w:val="24"/>
          <w:szCs w:val="24"/>
        </w:rPr>
      </w:pPr>
    </w:p>
    <w:p w14:paraId="1F1E9D4E" w14:textId="169E854F" w:rsidR="006209B9" w:rsidRPr="00C64DE1" w:rsidRDefault="006209B9" w:rsidP="008B5A71">
      <w:pPr>
        <w:jc w:val="both"/>
        <w:rPr>
          <w:rFonts w:ascii="Arial Narrow" w:eastAsia="Times New Roman" w:hAnsi="Arial Narrow" w:cs="Arial"/>
          <w:sz w:val="24"/>
          <w:szCs w:val="24"/>
        </w:rPr>
      </w:pPr>
      <w:r w:rsidRPr="00C64DE1">
        <w:rPr>
          <w:rFonts w:ascii="Arial Narrow" w:eastAsia="Arial Unicode MS" w:hAnsi="Arial Narrow" w:cs="Arial"/>
          <w:sz w:val="24"/>
          <w:szCs w:val="24"/>
        </w:rPr>
        <w:lastRenderedPageBreak/>
        <w:t xml:space="preserve">Entre los suscritos: </w:t>
      </w:r>
      <w:r w:rsidRPr="00C64DE1">
        <w:rPr>
          <w:rFonts w:ascii="Arial Narrow" w:hAnsi="Arial Narrow" w:cs="Arial"/>
          <w:b/>
          <w:sz w:val="24"/>
          <w:szCs w:val="24"/>
        </w:rPr>
        <w:t xml:space="preserve">DAVID ALEJANDRO GÓMEZ HOYOS, </w:t>
      </w:r>
      <w:r w:rsidRPr="00C64DE1">
        <w:rPr>
          <w:rFonts w:ascii="Arial Narrow" w:hAnsi="Arial Narrow" w:cs="Arial"/>
          <w:sz w:val="24"/>
          <w:szCs w:val="24"/>
        </w:rPr>
        <w:t xml:space="preserve">identificado con </w:t>
      </w:r>
      <w:r w:rsidR="00867DB3" w:rsidRPr="00C64DE1">
        <w:rPr>
          <w:rFonts w:ascii="Arial Narrow" w:hAnsi="Arial Narrow" w:cs="Arial"/>
          <w:sz w:val="24"/>
          <w:szCs w:val="24"/>
        </w:rPr>
        <w:t>Cédula</w:t>
      </w:r>
      <w:r w:rsidRPr="00C64DE1">
        <w:rPr>
          <w:rFonts w:ascii="Arial Narrow" w:hAnsi="Arial Narrow" w:cs="Arial"/>
          <w:sz w:val="24"/>
          <w:szCs w:val="24"/>
        </w:rPr>
        <w:t xml:space="preserve"> de Ciudadanía Nº </w:t>
      </w:r>
      <w:proofErr w:type="gramStart"/>
      <w:r w:rsidRPr="00C64DE1">
        <w:rPr>
          <w:rFonts w:ascii="Arial Narrow" w:hAnsi="Arial Narrow" w:cs="Arial"/>
          <w:sz w:val="24"/>
          <w:szCs w:val="24"/>
        </w:rPr>
        <w:t>1.036.423.743 ,</w:t>
      </w:r>
      <w:proofErr w:type="gramEnd"/>
      <w:r w:rsidRPr="00C64DE1">
        <w:rPr>
          <w:rFonts w:ascii="Arial Narrow" w:hAnsi="Arial Narrow" w:cs="Arial"/>
          <w:sz w:val="24"/>
          <w:szCs w:val="24"/>
        </w:rPr>
        <w:t xml:space="preserve"> expedida en </w:t>
      </w:r>
      <w:r w:rsidR="00867DB3" w:rsidRPr="00C64DE1">
        <w:rPr>
          <w:rFonts w:ascii="Arial Narrow" w:hAnsi="Arial Narrow" w:cs="Arial"/>
          <w:sz w:val="24"/>
          <w:szCs w:val="24"/>
        </w:rPr>
        <w:t>Cocorná</w:t>
      </w:r>
      <w:r w:rsidRPr="00C64DE1">
        <w:rPr>
          <w:rFonts w:ascii="Arial Narrow" w:hAnsi="Arial Narrow" w:cs="Arial"/>
          <w:sz w:val="24"/>
          <w:szCs w:val="24"/>
        </w:rPr>
        <w:t xml:space="preserve">, Antioquia, en su calidad de Alcalde del Municipio de </w:t>
      </w:r>
      <w:r w:rsidR="00867DB3" w:rsidRPr="00C64DE1">
        <w:rPr>
          <w:rFonts w:ascii="Arial Narrow" w:hAnsi="Arial Narrow" w:cs="Arial"/>
          <w:sz w:val="24"/>
          <w:szCs w:val="24"/>
        </w:rPr>
        <w:t>Cocorná</w:t>
      </w:r>
      <w:r w:rsidRPr="00C64DE1">
        <w:rPr>
          <w:rFonts w:ascii="Arial Narrow" w:hAnsi="Arial Narrow" w:cs="Arial"/>
          <w:sz w:val="24"/>
          <w:szCs w:val="24"/>
        </w:rPr>
        <w:t xml:space="preserve">, obrando en nombre y representación de este municipio. En uso de las facultades y funciones contenidas en la Ley 80 de 1993, la Ley 1150 de 2007, la Ley 1474 del 2011, la Ley 1437 de 2011, la Ley 1562 del 2012 y demás normas legales que la adicionen , complementen, sustituyan o deroguen; quien para los efectos del presente contrato de prestación de servicios </w:t>
      </w:r>
      <w:r w:rsidR="008B1596" w:rsidRPr="00C64DE1">
        <w:rPr>
          <w:rFonts w:ascii="Arial Narrow" w:hAnsi="Arial Narrow" w:cs="Arial"/>
          <w:sz w:val="24"/>
          <w:szCs w:val="24"/>
        </w:rPr>
        <w:t xml:space="preserve">de </w:t>
      </w:r>
      <w:r w:rsidRPr="00C64DE1">
        <w:rPr>
          <w:rFonts w:ascii="Arial Narrow" w:hAnsi="Arial Narrow" w:cs="Arial"/>
          <w:sz w:val="24"/>
          <w:szCs w:val="24"/>
        </w:rPr>
        <w:t xml:space="preserve">apoyo a la gestión se denomina el Municipio o Contratante , por una parte; y por la otra </w:t>
      </w:r>
      <w:r w:rsidR="00DC5B34" w:rsidRPr="00C64DE1">
        <w:rPr>
          <w:rFonts w:ascii="Arial Narrow" w:eastAsia="Arial Unicode MS" w:hAnsi="Arial Narrow" w:cs="Arial"/>
          <w:b/>
          <w:sz w:val="24"/>
          <w:szCs w:val="24"/>
        </w:rPr>
        <w:t>CRISTIAN BERNARDO SERNA ARISTIZABAL</w:t>
      </w:r>
      <w:r w:rsidRPr="00C64DE1">
        <w:rPr>
          <w:rFonts w:ascii="Arial Narrow" w:eastAsia="Arial Unicode MS" w:hAnsi="Arial Narrow" w:cs="Arial"/>
          <w:b/>
          <w:sz w:val="24"/>
          <w:szCs w:val="24"/>
        </w:rPr>
        <w:t xml:space="preserve">, </w:t>
      </w:r>
      <w:r w:rsidRPr="00C64DE1">
        <w:rPr>
          <w:rFonts w:ascii="Arial Narrow" w:eastAsia="Arial Unicode MS" w:hAnsi="Arial Narrow" w:cs="Arial"/>
          <w:sz w:val="24"/>
          <w:szCs w:val="24"/>
        </w:rPr>
        <w:t xml:space="preserve"> mayor de edad, identificada con Cèdula de Ciudadanía </w:t>
      </w:r>
      <w:r w:rsidRPr="00C64DE1">
        <w:rPr>
          <w:rFonts w:ascii="Arial Narrow" w:eastAsia="Arial Unicode MS" w:hAnsi="Arial Narrow" w:cs="Arial"/>
          <w:b/>
          <w:sz w:val="24"/>
          <w:szCs w:val="24"/>
        </w:rPr>
        <w:t xml:space="preserve">Nº </w:t>
      </w:r>
      <w:r w:rsidR="00867DB3" w:rsidRPr="00C64DE1">
        <w:rPr>
          <w:rFonts w:ascii="Arial Narrow" w:eastAsia="Arial Unicode MS" w:hAnsi="Arial Narrow" w:cs="Arial"/>
          <w:b/>
          <w:sz w:val="24"/>
          <w:szCs w:val="24"/>
        </w:rPr>
        <w:t xml:space="preserve"> </w:t>
      </w:r>
      <w:r w:rsidR="00DC5B34" w:rsidRPr="00C64DE1">
        <w:rPr>
          <w:rFonts w:ascii="Arial Narrow" w:eastAsia="Arial Unicode MS" w:hAnsi="Arial Narrow" w:cs="Arial"/>
          <w:b/>
          <w:sz w:val="24"/>
          <w:szCs w:val="24"/>
        </w:rPr>
        <w:t>1036422208</w:t>
      </w:r>
      <w:r w:rsidR="007B3FB4" w:rsidRPr="00C64DE1">
        <w:rPr>
          <w:rFonts w:ascii="Arial Narrow" w:eastAsia="Arial Unicode MS" w:hAnsi="Arial Narrow" w:cs="Arial"/>
          <w:b/>
          <w:sz w:val="24"/>
          <w:szCs w:val="24"/>
        </w:rPr>
        <w:t xml:space="preserve"> </w:t>
      </w:r>
      <w:r w:rsidRPr="00C64DE1">
        <w:rPr>
          <w:rFonts w:ascii="Arial Narrow" w:eastAsia="Arial Unicode MS" w:hAnsi="Arial Narrow" w:cs="Arial"/>
          <w:sz w:val="24"/>
          <w:szCs w:val="24"/>
        </w:rPr>
        <w:t xml:space="preserve">para efectos de este se denomina el Contratista, quienes para efectos legales y convencionales, han decido libre y voluntariamente  celebrar el presente contrato </w:t>
      </w:r>
      <w:r w:rsidRPr="00C64DE1">
        <w:rPr>
          <w:rFonts w:ascii="Arial Narrow" w:hAnsi="Arial Narrow" w:cs="Arial"/>
          <w:sz w:val="24"/>
          <w:szCs w:val="24"/>
        </w:rPr>
        <w:t xml:space="preserve">de prestación de servicios de apoyo a la gestión, previa a las siguientes </w:t>
      </w:r>
      <w:r w:rsidR="00867DB3" w:rsidRPr="00C64DE1">
        <w:rPr>
          <w:rFonts w:ascii="Arial Narrow" w:hAnsi="Arial Narrow" w:cs="Arial"/>
          <w:sz w:val="24"/>
          <w:szCs w:val="24"/>
        </w:rPr>
        <w:t>Clausula</w:t>
      </w:r>
      <w:r w:rsidRPr="00C64DE1">
        <w:rPr>
          <w:rFonts w:ascii="Arial Narrow" w:hAnsi="Arial Narrow" w:cs="Arial"/>
          <w:sz w:val="24"/>
          <w:szCs w:val="24"/>
        </w:rPr>
        <w:t>:</w:t>
      </w:r>
    </w:p>
    <w:p w14:paraId="2AFAD237" w14:textId="1DCAB764" w:rsidR="008B5A71" w:rsidRPr="00C64DE1" w:rsidRDefault="006209B9" w:rsidP="008B5A71">
      <w:pPr>
        <w:pStyle w:val="Sinespaciado"/>
        <w:jc w:val="both"/>
        <w:rPr>
          <w:rFonts w:ascii="Arial Narrow" w:hAnsi="Arial Narrow" w:cs="Arial"/>
          <w:b/>
          <w:i/>
          <w:sz w:val="24"/>
          <w:szCs w:val="24"/>
          <w:highlight w:val="yellow"/>
        </w:rPr>
      </w:pPr>
      <w:r w:rsidRPr="00C64DE1">
        <w:rPr>
          <w:rFonts w:ascii="Arial Narrow" w:hAnsi="Arial Narrow" w:cs="Arial"/>
          <w:b/>
          <w:sz w:val="24"/>
          <w:szCs w:val="24"/>
        </w:rPr>
        <w:t>PRIMERA- OBJETO DEL CONTRATO: “</w:t>
      </w:r>
      <w:r w:rsidR="00DC5B34" w:rsidRPr="00C64DE1">
        <w:rPr>
          <w:rFonts w:ascii="Arial Narrow" w:hAnsi="Arial Narrow" w:cs="Arial"/>
          <w:i/>
          <w:sz w:val="24"/>
          <w:szCs w:val="24"/>
        </w:rPr>
        <w:t xml:space="preserve">PRESTACION DE SERVICIOS EN LA OFICINA DE COMUNICACIONES EN TODO LO RELACIONADO CON EL DISEÑO DE PIEZAS PUBLICITARIAS PARA LAS DIFERENTES REDES SOCIALES DE LA ADMINISTRACION </w:t>
      </w:r>
      <w:proofErr w:type="gramStart"/>
      <w:r w:rsidR="00DC5B34" w:rsidRPr="00C64DE1">
        <w:rPr>
          <w:rFonts w:ascii="Arial Narrow" w:hAnsi="Arial Narrow" w:cs="Arial"/>
          <w:i/>
          <w:sz w:val="24"/>
          <w:szCs w:val="24"/>
        </w:rPr>
        <w:t xml:space="preserve">MUNICIPAL.   </w:t>
      </w:r>
      <w:proofErr w:type="gramEnd"/>
      <w:r w:rsidR="00B766FA" w:rsidRPr="00C64DE1">
        <w:rPr>
          <w:rFonts w:ascii="Arial Narrow" w:hAnsi="Arial Narrow" w:cs="Arial"/>
          <w:b/>
          <w:i/>
          <w:sz w:val="24"/>
          <w:szCs w:val="24"/>
        </w:rPr>
        <w:t>.</w:t>
      </w:r>
      <w:r w:rsidR="00B766FA" w:rsidRPr="00C64DE1">
        <w:rPr>
          <w:rFonts w:ascii="Arial Narrow" w:hAnsi="Arial Narrow" w:cs="Arial"/>
          <w:i/>
          <w:sz w:val="24"/>
          <w:szCs w:val="24"/>
        </w:rPr>
        <w:t>”</w:t>
      </w:r>
    </w:p>
    <w:p w14:paraId="0D3ADE6B" w14:textId="2CFB76BD" w:rsidR="006209B9" w:rsidRPr="00C64DE1" w:rsidRDefault="006209B9" w:rsidP="008B5A71">
      <w:pPr>
        <w:jc w:val="both"/>
        <w:rPr>
          <w:rFonts w:ascii="Arial Narrow" w:hAnsi="Arial Narrow" w:cs="Arial"/>
          <w:b/>
          <w:bCs/>
          <w:color w:val="000000" w:themeColor="text1"/>
          <w:sz w:val="24"/>
          <w:szCs w:val="24"/>
        </w:rPr>
      </w:pPr>
    </w:p>
    <w:p w14:paraId="26737801" w14:textId="5FB3D59B" w:rsidR="006209B9" w:rsidRPr="00C64DE1" w:rsidRDefault="006209B9" w:rsidP="008B5A71">
      <w:pPr>
        <w:jc w:val="both"/>
        <w:rPr>
          <w:rFonts w:ascii="Arial Narrow" w:hAnsi="Arial Narrow" w:cs="Arial"/>
          <w:b/>
          <w:sz w:val="24"/>
          <w:szCs w:val="24"/>
        </w:rPr>
      </w:pPr>
      <w:r w:rsidRPr="00C64DE1">
        <w:rPr>
          <w:rFonts w:ascii="Arial Narrow" w:hAnsi="Arial Narrow" w:cs="Arial"/>
          <w:b/>
          <w:sz w:val="24"/>
          <w:szCs w:val="24"/>
        </w:rPr>
        <w:t>Las actividades que desarrollara el contratista son las siguientes:</w:t>
      </w:r>
    </w:p>
    <w:p w14:paraId="74A0C56E" w14:textId="77777777" w:rsidR="00DC5B34" w:rsidRPr="00C64DE1" w:rsidRDefault="00DC5B34" w:rsidP="00DC5B34">
      <w:pPr>
        <w:pStyle w:val="Sinespaciado"/>
        <w:numPr>
          <w:ilvl w:val="0"/>
          <w:numId w:val="16"/>
        </w:numPr>
        <w:rPr>
          <w:rFonts w:ascii="Arial Narrow" w:hAnsi="Arial Narrow" w:cs="Arial"/>
          <w:i/>
          <w:sz w:val="24"/>
          <w:szCs w:val="24"/>
        </w:rPr>
      </w:pPr>
      <w:r w:rsidRPr="00C64DE1">
        <w:rPr>
          <w:rFonts w:ascii="Arial Narrow" w:hAnsi="Arial Narrow" w:cs="Arial"/>
          <w:i/>
          <w:sz w:val="24"/>
          <w:szCs w:val="24"/>
        </w:rPr>
        <w:t>Diseño de piezas publicitarias para todas las plataformas digitales de la administración.</w:t>
      </w:r>
    </w:p>
    <w:p w14:paraId="56C2F3B0" w14:textId="77777777" w:rsidR="00DC5B34" w:rsidRPr="00C64DE1" w:rsidRDefault="00DC5B34" w:rsidP="00DC5B34">
      <w:pPr>
        <w:pStyle w:val="Sinespaciado"/>
        <w:numPr>
          <w:ilvl w:val="0"/>
          <w:numId w:val="16"/>
        </w:numPr>
        <w:rPr>
          <w:rFonts w:ascii="Arial Narrow" w:hAnsi="Arial Narrow" w:cs="Arial"/>
          <w:i/>
          <w:sz w:val="24"/>
          <w:szCs w:val="24"/>
        </w:rPr>
      </w:pPr>
      <w:r w:rsidRPr="00C64DE1">
        <w:rPr>
          <w:rFonts w:ascii="Arial Narrow" w:hAnsi="Arial Narrow" w:cs="Arial"/>
          <w:i/>
          <w:sz w:val="24"/>
          <w:szCs w:val="24"/>
        </w:rPr>
        <w:t>Apoyo en la creación de estrategias para mejorar comunicación interna y externa.</w:t>
      </w:r>
    </w:p>
    <w:p w14:paraId="100B81FB" w14:textId="77777777" w:rsidR="00DC5B34" w:rsidRPr="00C64DE1" w:rsidRDefault="00DC5B34" w:rsidP="00DC5B34">
      <w:pPr>
        <w:pStyle w:val="Sinespaciado"/>
        <w:numPr>
          <w:ilvl w:val="0"/>
          <w:numId w:val="16"/>
        </w:numPr>
        <w:rPr>
          <w:rFonts w:ascii="Arial Narrow" w:hAnsi="Arial Narrow" w:cs="Arial"/>
          <w:i/>
          <w:sz w:val="24"/>
          <w:szCs w:val="24"/>
        </w:rPr>
      </w:pPr>
      <w:r w:rsidRPr="00C64DE1">
        <w:rPr>
          <w:rFonts w:ascii="Arial Narrow" w:hAnsi="Arial Narrow" w:cs="Arial"/>
          <w:i/>
          <w:sz w:val="24"/>
          <w:szCs w:val="24"/>
        </w:rPr>
        <w:t>Elaboración de material fotográfico.</w:t>
      </w:r>
    </w:p>
    <w:p w14:paraId="248621E6" w14:textId="77777777" w:rsidR="00DC5B34" w:rsidRPr="00C64DE1" w:rsidRDefault="00DC5B34" w:rsidP="00DC5B34">
      <w:pPr>
        <w:pStyle w:val="Sinespaciado"/>
        <w:numPr>
          <w:ilvl w:val="0"/>
          <w:numId w:val="16"/>
        </w:numPr>
        <w:jc w:val="both"/>
        <w:rPr>
          <w:rFonts w:ascii="Arial Narrow" w:hAnsi="Arial Narrow" w:cs="Arial"/>
          <w:i/>
          <w:sz w:val="24"/>
          <w:szCs w:val="24"/>
        </w:rPr>
      </w:pPr>
      <w:r w:rsidRPr="00C64DE1">
        <w:rPr>
          <w:rFonts w:ascii="Arial Narrow" w:hAnsi="Arial Narrow" w:cs="Arial"/>
          <w:i/>
          <w:sz w:val="24"/>
          <w:szCs w:val="24"/>
        </w:rPr>
        <w:t>Acompañamiento a la dirección de comunicaciones en los eventos, reuniones, actividades en las que se necesite su apoyo</w:t>
      </w:r>
    </w:p>
    <w:p w14:paraId="11168389" w14:textId="04F459E7" w:rsidR="00F22981" w:rsidRPr="00C64DE1" w:rsidRDefault="00F22981" w:rsidP="008B5A71">
      <w:pPr>
        <w:jc w:val="both"/>
        <w:rPr>
          <w:rFonts w:ascii="Arial Narrow" w:hAnsi="Arial Narrow" w:cs="Arial"/>
          <w:b/>
          <w:sz w:val="24"/>
          <w:szCs w:val="24"/>
        </w:rPr>
      </w:pPr>
    </w:p>
    <w:p w14:paraId="6D209730" w14:textId="1AD4FE3B" w:rsidR="006209B9" w:rsidRPr="00C64DE1" w:rsidRDefault="006209B9" w:rsidP="00CB2547">
      <w:pPr>
        <w:pStyle w:val="Sinespaciado"/>
        <w:jc w:val="both"/>
        <w:rPr>
          <w:rFonts w:ascii="Arial Narrow" w:hAnsi="Arial Narrow" w:cs="Arial"/>
          <w:i/>
          <w:sz w:val="24"/>
          <w:szCs w:val="24"/>
        </w:rPr>
      </w:pPr>
      <w:r w:rsidRPr="00C64DE1">
        <w:rPr>
          <w:rFonts w:ascii="Arial Narrow" w:hAnsi="Arial Narrow" w:cs="Arial"/>
          <w:b/>
          <w:sz w:val="24"/>
          <w:szCs w:val="24"/>
          <w:u w:val="single"/>
        </w:rPr>
        <w:t>CLÁUSULAS SEGUNDA</w:t>
      </w:r>
      <w:r w:rsidRPr="00C64DE1">
        <w:rPr>
          <w:rFonts w:ascii="Arial Narrow" w:hAnsi="Arial Narrow" w:cs="Arial"/>
          <w:b/>
          <w:sz w:val="24"/>
          <w:szCs w:val="24"/>
        </w:rPr>
        <w:t>:</w:t>
      </w:r>
      <w:r w:rsidRPr="00C64DE1">
        <w:rPr>
          <w:rFonts w:ascii="Arial Narrow" w:eastAsia="Times New Roman" w:hAnsi="Arial Narrow" w:cs="Arial"/>
          <w:b/>
          <w:bCs/>
          <w:sz w:val="24"/>
          <w:szCs w:val="24"/>
          <w:u w:val="single"/>
          <w:lang w:eastAsia="es-ES"/>
        </w:rPr>
        <w:t xml:space="preserve"> VALOR Y FORMA DE PAGO:</w:t>
      </w:r>
      <w:r w:rsidRPr="00C64DE1">
        <w:rPr>
          <w:rFonts w:ascii="Arial Narrow" w:eastAsia="Times New Roman" w:hAnsi="Arial Narrow" w:cs="Arial"/>
          <w:bCs/>
          <w:sz w:val="24"/>
          <w:szCs w:val="24"/>
          <w:lang w:eastAsia="es-ES"/>
        </w:rPr>
        <w:t xml:space="preserve"> </w:t>
      </w:r>
      <w:r w:rsidRPr="00C64DE1">
        <w:rPr>
          <w:rFonts w:ascii="Arial Narrow" w:hAnsi="Arial Narrow" w:cs="Arial"/>
          <w:sz w:val="24"/>
          <w:szCs w:val="24"/>
        </w:rPr>
        <w:t>El va</w:t>
      </w:r>
      <w:r w:rsidRPr="00C64DE1">
        <w:rPr>
          <w:rFonts w:ascii="Arial Narrow" w:hAnsi="Arial Narrow" w:cs="Arial"/>
          <w:bCs/>
          <w:sz w:val="24"/>
          <w:szCs w:val="24"/>
        </w:rPr>
        <w:t xml:space="preserve">lor del presente contrato se fija en la suma de </w:t>
      </w:r>
      <w:r w:rsidR="00C64DE1">
        <w:rPr>
          <w:rFonts w:ascii="Arial Narrow" w:hAnsi="Arial Narrow" w:cs="Arial"/>
          <w:sz w:val="24"/>
          <w:szCs w:val="24"/>
        </w:rPr>
        <w:t xml:space="preserve">DIEZ MILLONES NOVECIENTOS VEINTICINCO MIL PESOS </w:t>
      </w:r>
      <w:r w:rsidR="00DC5B34" w:rsidRPr="00C64DE1">
        <w:rPr>
          <w:rFonts w:ascii="Arial Narrow" w:hAnsi="Arial Narrow" w:cs="Arial"/>
          <w:sz w:val="24"/>
          <w:szCs w:val="24"/>
        </w:rPr>
        <w:t xml:space="preserve"> </w:t>
      </w:r>
      <w:r w:rsidR="007B3FB4" w:rsidRPr="00C64DE1">
        <w:rPr>
          <w:rFonts w:ascii="Arial Narrow" w:hAnsi="Arial Narrow" w:cs="Arial"/>
          <w:sz w:val="24"/>
          <w:szCs w:val="24"/>
        </w:rPr>
        <w:t xml:space="preserve"> $</w:t>
      </w:r>
      <w:r w:rsidR="00C64DE1">
        <w:rPr>
          <w:rFonts w:ascii="Arial Narrow" w:hAnsi="Arial Narrow" w:cs="Arial"/>
          <w:sz w:val="24"/>
          <w:szCs w:val="24"/>
        </w:rPr>
        <w:t>10.925.000</w:t>
      </w:r>
      <w:r w:rsidR="00F22981" w:rsidRPr="00C64DE1">
        <w:rPr>
          <w:rFonts w:ascii="Arial Narrow" w:hAnsi="Arial Narrow" w:cs="Arial"/>
          <w:sz w:val="24"/>
          <w:szCs w:val="24"/>
        </w:rPr>
        <w:t xml:space="preserve"> </w:t>
      </w:r>
      <w:r w:rsidR="00CB2547" w:rsidRPr="00C64DE1">
        <w:rPr>
          <w:rFonts w:ascii="Arial Narrow" w:hAnsi="Arial Narrow" w:cs="Arial"/>
          <w:sz w:val="24"/>
          <w:szCs w:val="24"/>
        </w:rPr>
        <w:t xml:space="preserve">  pagos mensuales </w:t>
      </w:r>
      <w:r w:rsidR="00CB2547" w:rsidRPr="00C64DE1">
        <w:rPr>
          <w:rFonts w:ascii="Arial Narrow" w:hAnsi="Arial Narrow" w:cs="Arial"/>
          <w:i/>
          <w:sz w:val="24"/>
          <w:szCs w:val="24"/>
        </w:rPr>
        <w:t>,</w:t>
      </w:r>
      <w:r w:rsidR="008B1596" w:rsidRPr="00C64DE1">
        <w:rPr>
          <w:rFonts w:ascii="Arial Narrow" w:hAnsi="Arial Narrow" w:cs="Arial"/>
          <w:i/>
          <w:sz w:val="24"/>
          <w:szCs w:val="24"/>
        </w:rPr>
        <w:t xml:space="preserve"> en </w:t>
      </w:r>
      <w:r w:rsidR="00C64DE1">
        <w:rPr>
          <w:rFonts w:ascii="Arial Narrow" w:hAnsi="Arial Narrow" w:cs="Arial"/>
          <w:i/>
          <w:sz w:val="24"/>
          <w:szCs w:val="24"/>
        </w:rPr>
        <w:t>5</w:t>
      </w:r>
      <w:r w:rsidR="008B1596" w:rsidRPr="00C64DE1">
        <w:rPr>
          <w:rFonts w:ascii="Arial Narrow" w:hAnsi="Arial Narrow" w:cs="Arial"/>
          <w:i/>
          <w:sz w:val="24"/>
          <w:szCs w:val="24"/>
        </w:rPr>
        <w:t xml:space="preserve"> cuotas </w:t>
      </w:r>
      <w:r w:rsidR="00452C3B" w:rsidRPr="00C64DE1">
        <w:rPr>
          <w:rFonts w:ascii="Arial Narrow" w:hAnsi="Arial Narrow" w:cs="Arial"/>
          <w:i/>
          <w:sz w:val="24"/>
          <w:szCs w:val="24"/>
        </w:rPr>
        <w:t xml:space="preserve">iguales </w:t>
      </w:r>
      <w:r w:rsidR="008B1596" w:rsidRPr="00C64DE1">
        <w:rPr>
          <w:rFonts w:ascii="Arial Narrow" w:hAnsi="Arial Narrow" w:cs="Arial"/>
          <w:i/>
          <w:sz w:val="24"/>
          <w:szCs w:val="24"/>
        </w:rPr>
        <w:t xml:space="preserve">cada una </w:t>
      </w:r>
      <w:r w:rsidR="00CB2547" w:rsidRPr="00C64DE1">
        <w:rPr>
          <w:rFonts w:ascii="Arial Narrow" w:hAnsi="Arial Narrow" w:cs="Arial"/>
          <w:i/>
          <w:sz w:val="24"/>
          <w:szCs w:val="24"/>
        </w:rPr>
        <w:t xml:space="preserve"> por valor  de  </w:t>
      </w:r>
      <w:r w:rsidR="0052612D" w:rsidRPr="00C64DE1">
        <w:rPr>
          <w:rFonts w:ascii="Arial Narrow" w:hAnsi="Arial Narrow" w:cs="Arial"/>
          <w:i/>
          <w:sz w:val="24"/>
          <w:szCs w:val="24"/>
        </w:rPr>
        <w:t>$</w:t>
      </w:r>
      <w:r w:rsidR="008B1596" w:rsidRPr="00C64DE1">
        <w:rPr>
          <w:rFonts w:ascii="Arial Narrow" w:hAnsi="Arial Narrow" w:cs="Arial"/>
          <w:i/>
          <w:sz w:val="24"/>
          <w:szCs w:val="24"/>
        </w:rPr>
        <w:t xml:space="preserve"> </w:t>
      </w:r>
      <w:r w:rsidR="00DC5B34" w:rsidRPr="00C64DE1">
        <w:rPr>
          <w:rFonts w:ascii="Arial Narrow" w:hAnsi="Arial Narrow" w:cs="Arial"/>
          <w:i/>
          <w:sz w:val="24"/>
          <w:szCs w:val="24"/>
        </w:rPr>
        <w:t>2.185.000</w:t>
      </w:r>
      <w:r w:rsidR="00B766FA" w:rsidRPr="00C64DE1">
        <w:rPr>
          <w:rFonts w:ascii="Arial Narrow" w:hAnsi="Arial Narrow" w:cs="Arial"/>
          <w:i/>
          <w:sz w:val="24"/>
          <w:szCs w:val="24"/>
        </w:rPr>
        <w:t xml:space="preserve"> </w:t>
      </w:r>
      <w:r w:rsidR="0052612D" w:rsidRPr="00C64DE1">
        <w:rPr>
          <w:rFonts w:ascii="Arial Narrow" w:hAnsi="Arial Narrow" w:cs="Arial"/>
          <w:i/>
          <w:sz w:val="24"/>
          <w:szCs w:val="24"/>
        </w:rPr>
        <w:t xml:space="preserve"> </w:t>
      </w:r>
      <w:r w:rsidR="00C64DE1">
        <w:rPr>
          <w:rFonts w:ascii="Arial Narrow" w:hAnsi="Arial Narrow" w:cs="Arial"/>
          <w:i/>
          <w:sz w:val="24"/>
          <w:szCs w:val="24"/>
        </w:rPr>
        <w:t xml:space="preserve">los 3 de  cada mes </w:t>
      </w:r>
      <w:r w:rsidR="00B766FA" w:rsidRPr="00C64DE1">
        <w:rPr>
          <w:rFonts w:ascii="Arial Narrow" w:hAnsi="Arial Narrow" w:cs="Arial"/>
          <w:i/>
          <w:sz w:val="24"/>
          <w:szCs w:val="24"/>
        </w:rPr>
        <w:t xml:space="preserve">, </w:t>
      </w:r>
      <w:r w:rsidR="00CB2547" w:rsidRPr="00C64DE1">
        <w:rPr>
          <w:rFonts w:ascii="Arial Narrow" w:hAnsi="Arial Narrow" w:cs="Arial"/>
          <w:i/>
          <w:sz w:val="24"/>
          <w:szCs w:val="24"/>
        </w:rPr>
        <w:t xml:space="preserve">  </w:t>
      </w:r>
      <w:r w:rsidRPr="00C64DE1">
        <w:rPr>
          <w:rFonts w:ascii="Arial Narrow" w:eastAsia="Calibri" w:hAnsi="Arial Narrow" w:cs="Arial"/>
          <w:bCs/>
          <w:sz w:val="24"/>
          <w:szCs w:val="24"/>
        </w:rPr>
        <w:t xml:space="preserve">previa presentación del informe de actividades, cuenta de cobro y/o factura, certificación de cumplimiento expedida por el supervisor del contrato y de estar al día con el pago de seguridad social integral y aportes parafiscales, si es del caso y de acuerdo a lo exigido por la Ley </w:t>
      </w:r>
      <w:r w:rsidRPr="00C64DE1">
        <w:rPr>
          <w:rFonts w:ascii="Arial Narrow" w:eastAsia="Times New Roman" w:hAnsi="Arial Narrow" w:cs="Arial"/>
          <w:b/>
          <w:bCs/>
          <w:sz w:val="24"/>
          <w:szCs w:val="24"/>
          <w:lang w:eastAsia="es-ES"/>
        </w:rPr>
        <w:t xml:space="preserve">PARÁGRAFO PRIMERO: </w:t>
      </w:r>
      <w:r w:rsidRPr="00C64DE1">
        <w:rPr>
          <w:rFonts w:ascii="Arial Narrow" w:eastAsia="Times New Roman" w:hAnsi="Arial Narrow" w:cs="Arial"/>
          <w:bCs/>
          <w:sz w:val="24"/>
          <w:szCs w:val="24"/>
          <w:lang w:eastAsia="es-ES"/>
        </w:rPr>
        <w:t xml:space="preserve">Los pagos se harán como se estipuló en la cláusula anterior , previa presentación del informe de actividades, cuenta de cobro y/o factura, certificación de cumplimiento expedida por el supervisor del contrato; de estar al día con el pago de seguridad social integral y aportes parafiscales, si es del caso y de acuerdo a lo exigido por la Ley.   </w:t>
      </w:r>
      <w:r w:rsidRPr="00C64DE1">
        <w:rPr>
          <w:rFonts w:ascii="Arial Narrow" w:eastAsia="Times New Roman" w:hAnsi="Arial Narrow" w:cs="Arial"/>
          <w:b/>
          <w:bCs/>
          <w:sz w:val="24"/>
          <w:szCs w:val="24"/>
          <w:lang w:eastAsia="es-ES"/>
        </w:rPr>
        <w:t xml:space="preserve">PARÁGRAFO SEGUNDO: </w:t>
      </w:r>
      <w:r w:rsidRPr="00C64DE1">
        <w:rPr>
          <w:rFonts w:ascii="Arial Narrow" w:eastAsia="Times New Roman" w:hAnsi="Arial Narrow" w:cs="Arial"/>
          <w:bCs/>
          <w:sz w:val="24"/>
          <w:szCs w:val="24"/>
          <w:lang w:eastAsia="es-ES"/>
        </w:rPr>
        <w:t xml:space="preserve">Para el pago mensual, </w:t>
      </w:r>
      <w:r w:rsidRPr="00C64DE1">
        <w:rPr>
          <w:rFonts w:ascii="Arial Narrow" w:eastAsia="Times New Roman" w:hAnsi="Arial Narrow" w:cs="Arial"/>
          <w:b/>
          <w:bCs/>
          <w:sz w:val="24"/>
          <w:szCs w:val="24"/>
          <w:lang w:eastAsia="es-ES"/>
        </w:rPr>
        <w:t>05</w:t>
      </w:r>
      <w:r w:rsidRPr="00C64DE1">
        <w:rPr>
          <w:rFonts w:ascii="Arial Narrow" w:eastAsia="Times New Roman" w:hAnsi="Arial Narrow" w:cs="Arial"/>
          <w:bCs/>
          <w:sz w:val="24"/>
          <w:szCs w:val="24"/>
          <w:lang w:eastAsia="es-ES"/>
        </w:rPr>
        <w:t xml:space="preserve"> días antes de la fecha de este, se deberá presentar la gestión y ejecución del informe sobre el cual debe recaer visto bueno y/o aprobación del supervisor del mismo para efectos a proceder al desembolso, la no presentación del informe en los tiempos estipulados, podrá generar retraso </w:t>
      </w:r>
      <w:proofErr w:type="gramStart"/>
      <w:r w:rsidRPr="00C64DE1">
        <w:rPr>
          <w:rFonts w:ascii="Arial Narrow" w:eastAsia="Times New Roman" w:hAnsi="Arial Narrow" w:cs="Arial"/>
          <w:bCs/>
          <w:sz w:val="24"/>
          <w:szCs w:val="24"/>
          <w:lang w:eastAsia="es-ES"/>
        </w:rPr>
        <w:t>justificado  en</w:t>
      </w:r>
      <w:proofErr w:type="gramEnd"/>
      <w:r w:rsidRPr="00C64DE1">
        <w:rPr>
          <w:rFonts w:ascii="Arial Narrow" w:eastAsia="Times New Roman" w:hAnsi="Arial Narrow" w:cs="Arial"/>
          <w:bCs/>
          <w:sz w:val="24"/>
          <w:szCs w:val="24"/>
          <w:lang w:eastAsia="es-ES"/>
        </w:rPr>
        <w:t xml:space="preserve"> los pagos . Situación que no excluye el pago oportuno de la seguridad social según Decreto 092 de 2018. </w:t>
      </w:r>
      <w:r w:rsidRPr="00C64DE1">
        <w:rPr>
          <w:rFonts w:ascii="Arial Narrow" w:eastAsia="Times New Roman" w:hAnsi="Arial Narrow" w:cs="Arial"/>
          <w:b/>
          <w:bCs/>
          <w:sz w:val="24"/>
          <w:szCs w:val="24"/>
          <w:lang w:eastAsia="es-ES"/>
        </w:rPr>
        <w:t xml:space="preserve">PARÁGRAFO TERCERO: </w:t>
      </w:r>
      <w:r w:rsidRPr="00C64DE1">
        <w:rPr>
          <w:rFonts w:ascii="Arial Narrow" w:eastAsia="Times New Roman" w:hAnsi="Arial Narrow" w:cs="Arial"/>
          <w:bCs/>
          <w:sz w:val="24"/>
          <w:szCs w:val="24"/>
          <w:lang w:eastAsia="es-ES"/>
        </w:rPr>
        <w:t xml:space="preserve">EL municipio, hará las retenciones que haya lugar sobre cada desembolso, de acuerdo con las disposiciones legales vigentes. </w:t>
      </w:r>
      <w:r w:rsidRPr="00C64DE1">
        <w:rPr>
          <w:rFonts w:ascii="Arial Narrow" w:eastAsia="Times New Roman" w:hAnsi="Arial Narrow" w:cs="Arial"/>
          <w:b/>
          <w:bCs/>
          <w:sz w:val="24"/>
          <w:szCs w:val="24"/>
          <w:lang w:eastAsia="es-ES"/>
        </w:rPr>
        <w:t xml:space="preserve">PARÁGRAFO CUARTO: </w:t>
      </w:r>
      <w:r w:rsidRPr="00C64DE1">
        <w:rPr>
          <w:rFonts w:ascii="Arial Narrow" w:eastAsia="Times New Roman" w:hAnsi="Arial Narrow" w:cs="Arial"/>
          <w:bCs/>
          <w:sz w:val="24"/>
          <w:szCs w:val="24"/>
          <w:lang w:eastAsia="es-ES"/>
        </w:rPr>
        <w:t xml:space="preserve">Los pagos antes señalados se realizarán con sujeción al PAC y a la ubicación de los fondos en la tesorería del </w:t>
      </w:r>
      <w:r w:rsidRPr="00C64DE1">
        <w:rPr>
          <w:rFonts w:ascii="Arial Narrow" w:eastAsia="Times New Roman" w:hAnsi="Arial Narrow" w:cs="Arial"/>
          <w:bCs/>
          <w:sz w:val="24"/>
          <w:szCs w:val="24"/>
          <w:lang w:eastAsia="es-ES"/>
        </w:rPr>
        <w:lastRenderedPageBreak/>
        <w:t xml:space="preserve">municipio, de tal manera que el MUNICIPIO no asume responsabilidad alguna por la demora que pueda presentarse con dichos pagos y por lo tanto </w:t>
      </w:r>
      <w:r w:rsidRPr="00C64DE1">
        <w:rPr>
          <w:rFonts w:ascii="Arial Narrow" w:eastAsia="Times New Roman" w:hAnsi="Arial Narrow" w:cs="Arial"/>
          <w:b/>
          <w:bCs/>
          <w:sz w:val="24"/>
          <w:szCs w:val="24"/>
          <w:lang w:eastAsia="es-ES"/>
        </w:rPr>
        <w:t>EL CONTRATISTA</w:t>
      </w:r>
      <w:r w:rsidRPr="00C64DE1">
        <w:rPr>
          <w:rFonts w:ascii="Arial Narrow" w:eastAsia="Times New Roman" w:hAnsi="Arial Narrow" w:cs="Arial"/>
          <w:bCs/>
          <w:sz w:val="24"/>
          <w:szCs w:val="24"/>
          <w:lang w:eastAsia="es-ES"/>
        </w:rPr>
        <w:t xml:space="preserve"> deberá cumplir con sus obligaciones y no podrá aducir como justificación alguna para su no realización, demora en el pago.</w:t>
      </w:r>
      <w:r w:rsidRPr="00C64DE1">
        <w:rPr>
          <w:rFonts w:ascii="Arial Narrow" w:eastAsia="Times New Roman" w:hAnsi="Arial Narrow" w:cs="Arial"/>
          <w:b/>
          <w:bCs/>
          <w:sz w:val="24"/>
          <w:szCs w:val="24"/>
          <w:lang w:eastAsia="es-ES"/>
        </w:rPr>
        <w:t xml:space="preserve"> CLAUSULA TERCERA: </w:t>
      </w:r>
      <w:r w:rsidRPr="00C64DE1">
        <w:rPr>
          <w:rFonts w:ascii="Arial Narrow" w:eastAsia="Times New Roman" w:hAnsi="Arial Narrow" w:cs="Arial"/>
          <w:bCs/>
          <w:sz w:val="24"/>
          <w:szCs w:val="24"/>
          <w:lang w:eastAsia="es-ES"/>
        </w:rPr>
        <w:t>El municipio no pagara ninguna suma de dinero al CONTRATISTA, mientras este no haya cumplido previamente con los requisitos de ejecución del contrato que se celebra.</w:t>
      </w:r>
      <w:r w:rsidRPr="00C64DE1">
        <w:rPr>
          <w:rFonts w:ascii="Arial Narrow" w:hAnsi="Arial Narrow" w:cs="Arial"/>
          <w:b/>
          <w:sz w:val="24"/>
          <w:szCs w:val="24"/>
          <w:u w:val="single"/>
        </w:rPr>
        <w:t xml:space="preserve"> CLÁUSULA CUARTA: </w:t>
      </w:r>
      <w:r w:rsidRPr="00C64DE1">
        <w:rPr>
          <w:rFonts w:ascii="Arial Narrow" w:hAnsi="Arial Narrow" w:cs="Arial"/>
          <w:b/>
          <w:sz w:val="24"/>
          <w:szCs w:val="24"/>
        </w:rPr>
        <w:t xml:space="preserve">DURACIÒN DEL CONTRATO: </w:t>
      </w:r>
      <w:r w:rsidRPr="00C64DE1">
        <w:rPr>
          <w:rFonts w:ascii="Arial Narrow" w:hAnsi="Arial Narrow" w:cs="Arial"/>
          <w:sz w:val="24"/>
          <w:szCs w:val="24"/>
        </w:rPr>
        <w:t>El plazo de ejecució</w:t>
      </w:r>
      <w:r w:rsidR="00384232" w:rsidRPr="00C64DE1">
        <w:rPr>
          <w:rFonts w:ascii="Arial Narrow" w:hAnsi="Arial Narrow" w:cs="Arial"/>
          <w:sz w:val="24"/>
          <w:szCs w:val="24"/>
        </w:rPr>
        <w:t xml:space="preserve">n del presente contrato será de </w:t>
      </w:r>
      <w:r w:rsidR="00C64DE1">
        <w:rPr>
          <w:rFonts w:ascii="Arial Narrow" w:hAnsi="Arial Narrow" w:cs="Arial"/>
          <w:b/>
          <w:sz w:val="24"/>
          <w:szCs w:val="24"/>
        </w:rPr>
        <w:t>5</w:t>
      </w:r>
      <w:r w:rsidR="00CB2547" w:rsidRPr="00C64DE1">
        <w:rPr>
          <w:rFonts w:ascii="Arial Narrow" w:hAnsi="Arial Narrow" w:cs="Arial"/>
          <w:b/>
          <w:sz w:val="24"/>
          <w:szCs w:val="24"/>
        </w:rPr>
        <w:t xml:space="preserve"> </w:t>
      </w:r>
      <w:proofErr w:type="gramStart"/>
      <w:r w:rsidR="00CB2547" w:rsidRPr="00C64DE1">
        <w:rPr>
          <w:rFonts w:ascii="Arial Narrow" w:hAnsi="Arial Narrow" w:cs="Arial"/>
          <w:b/>
          <w:sz w:val="24"/>
          <w:szCs w:val="24"/>
        </w:rPr>
        <w:t xml:space="preserve">meses </w:t>
      </w:r>
      <w:r w:rsidR="00384232" w:rsidRPr="00C64DE1">
        <w:rPr>
          <w:rFonts w:ascii="Arial Narrow" w:hAnsi="Arial Narrow" w:cs="Arial"/>
          <w:b/>
          <w:sz w:val="24"/>
          <w:szCs w:val="24"/>
        </w:rPr>
        <w:t xml:space="preserve"> </w:t>
      </w:r>
      <w:r w:rsidR="00F70656" w:rsidRPr="00C64DE1">
        <w:rPr>
          <w:rFonts w:ascii="Arial Narrow" w:hAnsi="Arial Narrow" w:cs="Arial"/>
          <w:b/>
          <w:sz w:val="24"/>
          <w:szCs w:val="24"/>
        </w:rPr>
        <w:t>.</w:t>
      </w:r>
      <w:proofErr w:type="gramEnd"/>
      <w:r w:rsidRPr="00C64DE1">
        <w:rPr>
          <w:rFonts w:ascii="Arial Narrow" w:eastAsia="Arial Unicode MS" w:hAnsi="Arial Narrow" w:cs="Arial"/>
          <w:sz w:val="24"/>
          <w:szCs w:val="24"/>
        </w:rPr>
        <w:t xml:space="preserve"> Sin exceder la presente vigencia, contados a partir de la fecha del Acta de Inicio que será suscrita por </w:t>
      </w:r>
      <w:r w:rsidRPr="00C64DE1">
        <w:rPr>
          <w:rFonts w:ascii="Arial Narrow" w:eastAsia="Arial Unicode MS" w:hAnsi="Arial Narrow" w:cs="Arial"/>
          <w:b/>
          <w:bCs/>
          <w:sz w:val="24"/>
          <w:szCs w:val="24"/>
        </w:rPr>
        <w:t>EL CONTRATISTA</w:t>
      </w:r>
      <w:r w:rsidRPr="00C64DE1">
        <w:rPr>
          <w:rFonts w:ascii="Arial Narrow" w:eastAsia="Arial Unicode MS" w:hAnsi="Arial Narrow" w:cs="Arial"/>
          <w:sz w:val="24"/>
          <w:szCs w:val="24"/>
        </w:rPr>
        <w:t xml:space="preserve"> y el supervisor designado para tal fin. Sin </w:t>
      </w:r>
      <w:proofErr w:type="gramStart"/>
      <w:r w:rsidRPr="00C64DE1">
        <w:rPr>
          <w:rFonts w:ascii="Arial Narrow" w:eastAsia="Arial Unicode MS" w:hAnsi="Arial Narrow" w:cs="Arial"/>
          <w:sz w:val="24"/>
          <w:szCs w:val="24"/>
        </w:rPr>
        <w:t>embargo</w:t>
      </w:r>
      <w:proofErr w:type="gramEnd"/>
      <w:r w:rsidRPr="00C64DE1">
        <w:rPr>
          <w:rFonts w:ascii="Arial Narrow" w:eastAsia="Arial Unicode MS" w:hAnsi="Arial Narrow" w:cs="Arial"/>
          <w:sz w:val="24"/>
          <w:szCs w:val="24"/>
        </w:rPr>
        <w:t xml:space="preserve"> las partes de común acuerdo podrán acelerar o ampliar el plazo.</w:t>
      </w:r>
      <w:r w:rsidRPr="00C64DE1">
        <w:rPr>
          <w:rFonts w:ascii="Arial Narrow" w:hAnsi="Arial Narrow" w:cs="Arial"/>
          <w:b/>
          <w:sz w:val="24"/>
          <w:szCs w:val="24"/>
          <w:u w:val="single"/>
        </w:rPr>
        <w:t xml:space="preserve"> CLÁUSULA QUINTA: </w:t>
      </w:r>
      <w:r w:rsidRPr="00C64DE1">
        <w:rPr>
          <w:rFonts w:ascii="Arial Narrow" w:hAnsi="Arial Narrow" w:cs="Arial"/>
          <w:b/>
          <w:sz w:val="24"/>
          <w:szCs w:val="24"/>
        </w:rPr>
        <w:t xml:space="preserve">OBLIGACIONES DE LAS PARTES: </w:t>
      </w:r>
    </w:p>
    <w:p w14:paraId="165501C7" w14:textId="77777777" w:rsidR="006209B9" w:rsidRPr="00C64DE1" w:rsidRDefault="006209B9" w:rsidP="008B5A71">
      <w:pPr>
        <w:jc w:val="both"/>
        <w:rPr>
          <w:rFonts w:ascii="Arial Narrow" w:hAnsi="Arial Narrow" w:cs="Arial"/>
          <w:b/>
          <w:sz w:val="24"/>
          <w:szCs w:val="24"/>
          <w:lang w:val="es-ES_tradnl"/>
        </w:rPr>
      </w:pPr>
      <w:r w:rsidRPr="00C64DE1">
        <w:rPr>
          <w:rFonts w:ascii="Arial Narrow" w:hAnsi="Arial Narrow" w:cs="Arial"/>
          <w:b/>
          <w:sz w:val="24"/>
          <w:szCs w:val="24"/>
        </w:rPr>
        <w:t>OBLIGACIONES DEL CONTRATISTA:</w:t>
      </w:r>
    </w:p>
    <w:p w14:paraId="5631F427" w14:textId="77777777" w:rsidR="006209B9" w:rsidRPr="00C64DE1" w:rsidRDefault="006209B9" w:rsidP="008B5A71">
      <w:pPr>
        <w:autoSpaceDE w:val="0"/>
        <w:autoSpaceDN w:val="0"/>
        <w:adjustRightInd w:val="0"/>
        <w:jc w:val="both"/>
        <w:rPr>
          <w:rFonts w:ascii="Arial Narrow" w:eastAsia="Arial Unicode MS" w:hAnsi="Arial Narrow" w:cs="Arial"/>
          <w:vanish/>
          <w:sz w:val="24"/>
          <w:szCs w:val="24"/>
        </w:rPr>
      </w:pPr>
    </w:p>
    <w:p w14:paraId="5570533C" w14:textId="77777777" w:rsidR="006209B9" w:rsidRPr="00C64DE1" w:rsidRDefault="006209B9" w:rsidP="008B5A71">
      <w:pPr>
        <w:contextualSpacing/>
        <w:jc w:val="both"/>
        <w:rPr>
          <w:rFonts w:ascii="Arial Narrow" w:eastAsia="Arial Unicode MS" w:hAnsi="Arial Narrow" w:cs="Arial"/>
          <w:sz w:val="24"/>
          <w:szCs w:val="24"/>
          <w:lang w:eastAsia="en-US"/>
        </w:rPr>
      </w:pPr>
      <w:r w:rsidRPr="00C64DE1">
        <w:rPr>
          <w:rFonts w:ascii="Arial Narrow" w:eastAsia="Arial Unicode MS" w:hAnsi="Arial Narrow" w:cs="Arial"/>
          <w:sz w:val="24"/>
          <w:szCs w:val="24"/>
          <w:lang w:eastAsia="en-US"/>
        </w:rPr>
        <w:t>a) Conocer el código de ética de la entidad, ponerlo en práctica en desarrollo de sus actividades diarias dentro y fuera de la administración municipal respetándolo a cabalidad.</w:t>
      </w:r>
    </w:p>
    <w:p w14:paraId="5136012F" w14:textId="77777777" w:rsidR="006209B9" w:rsidRPr="00C64DE1" w:rsidRDefault="006209B9" w:rsidP="008B5A71">
      <w:pPr>
        <w:contextualSpacing/>
        <w:jc w:val="both"/>
        <w:rPr>
          <w:rFonts w:ascii="Arial Narrow" w:eastAsia="Arial Unicode MS" w:hAnsi="Arial Narrow" w:cs="Arial"/>
          <w:sz w:val="24"/>
          <w:szCs w:val="24"/>
          <w:lang w:eastAsia="en-US"/>
        </w:rPr>
      </w:pPr>
      <w:r w:rsidRPr="00C64DE1">
        <w:rPr>
          <w:rFonts w:ascii="Arial Narrow" w:eastAsia="Arial Unicode MS" w:hAnsi="Arial Narrow" w:cs="Arial"/>
          <w:sz w:val="24"/>
          <w:szCs w:val="24"/>
          <w:lang w:eastAsia="en-US"/>
        </w:rPr>
        <w:t>b) Dar informe mensual sobre la prestación de los servicios, con el fin de que la entidad pueda ejercer el deber de revisión consagrado en el artículo 4º. De la Ley 80 de 1.993.</w:t>
      </w:r>
    </w:p>
    <w:p w14:paraId="1FD8407E" w14:textId="77777777" w:rsidR="006209B9" w:rsidRPr="00C64DE1" w:rsidRDefault="006209B9" w:rsidP="008B5A71">
      <w:pPr>
        <w:contextualSpacing/>
        <w:jc w:val="both"/>
        <w:rPr>
          <w:rFonts w:ascii="Arial Narrow" w:eastAsia="Cambria" w:hAnsi="Arial Narrow" w:cs="Arial"/>
          <w:sz w:val="24"/>
          <w:szCs w:val="24"/>
          <w:lang w:eastAsia="en-US"/>
        </w:rPr>
      </w:pPr>
      <w:r w:rsidRPr="00C64DE1">
        <w:rPr>
          <w:rFonts w:ascii="Arial Narrow" w:eastAsia="Arial Unicode MS" w:hAnsi="Arial Narrow" w:cs="Arial"/>
          <w:sz w:val="24"/>
          <w:szCs w:val="24"/>
          <w:lang w:eastAsia="en-US"/>
        </w:rPr>
        <w:t>c)</w:t>
      </w:r>
      <w:r w:rsidRPr="00C64DE1">
        <w:rPr>
          <w:rFonts w:ascii="Arial Narrow" w:eastAsia="Cambria" w:hAnsi="Arial Narrow" w:cs="Arial"/>
          <w:sz w:val="24"/>
          <w:szCs w:val="24"/>
          <w:lang w:eastAsia="en-US"/>
        </w:rPr>
        <w:t xml:space="preserve"> Poner todo su empeño y conocimiento en el desarrollo del objeto del contrato para su buen y normal cumplimiento.</w:t>
      </w:r>
    </w:p>
    <w:p w14:paraId="462EE223" w14:textId="77777777" w:rsidR="006209B9" w:rsidRPr="00C64DE1" w:rsidRDefault="006209B9" w:rsidP="008B5A71">
      <w:pPr>
        <w:contextualSpacing/>
        <w:jc w:val="both"/>
        <w:rPr>
          <w:rFonts w:ascii="Arial Narrow" w:eastAsia="Arial Unicode MS" w:hAnsi="Arial Narrow" w:cs="Arial"/>
          <w:sz w:val="24"/>
          <w:szCs w:val="24"/>
          <w:lang w:eastAsia="en-US"/>
        </w:rPr>
      </w:pPr>
      <w:r w:rsidRPr="00C64DE1">
        <w:rPr>
          <w:rFonts w:ascii="Arial Narrow" w:eastAsia="Arial Unicode MS" w:hAnsi="Arial Narrow" w:cs="Arial"/>
          <w:sz w:val="24"/>
          <w:szCs w:val="24"/>
          <w:lang w:eastAsia="en-US"/>
        </w:rPr>
        <w:t xml:space="preserve"> d) No iniciar la ejecución mientras la entidad no apruebe la garantía otorgada (si es del caso). </w:t>
      </w:r>
    </w:p>
    <w:p w14:paraId="0FA633AE" w14:textId="77777777" w:rsidR="006209B9" w:rsidRPr="00C64DE1" w:rsidRDefault="006209B9" w:rsidP="008B5A71">
      <w:pPr>
        <w:contextualSpacing/>
        <w:jc w:val="both"/>
        <w:rPr>
          <w:rFonts w:ascii="Arial Narrow" w:eastAsia="Arial Unicode MS" w:hAnsi="Arial Narrow" w:cs="Arial"/>
          <w:sz w:val="24"/>
          <w:szCs w:val="24"/>
          <w:lang w:eastAsia="en-US"/>
        </w:rPr>
      </w:pPr>
      <w:r w:rsidRPr="00C64DE1">
        <w:rPr>
          <w:rFonts w:ascii="Arial Narrow" w:eastAsia="Arial Unicode MS" w:hAnsi="Arial Narrow" w:cs="Arial"/>
          <w:sz w:val="24"/>
          <w:szCs w:val="24"/>
          <w:lang w:eastAsia="en-US"/>
        </w:rPr>
        <w:t>e) Obrar con lealtad y buena fe en las distintas etapas contractuales, evitando dilaciones o enteramientos que puedan presentarse.</w:t>
      </w:r>
    </w:p>
    <w:p w14:paraId="76196151" w14:textId="77777777" w:rsidR="006209B9" w:rsidRPr="00C64DE1" w:rsidRDefault="006209B9" w:rsidP="008B5A71">
      <w:pPr>
        <w:contextualSpacing/>
        <w:jc w:val="both"/>
        <w:rPr>
          <w:rFonts w:ascii="Arial Narrow" w:eastAsia="Arial Unicode MS" w:hAnsi="Arial Narrow" w:cs="Arial"/>
          <w:sz w:val="24"/>
          <w:szCs w:val="24"/>
          <w:lang w:eastAsia="en-US"/>
        </w:rPr>
      </w:pPr>
      <w:r w:rsidRPr="00C64DE1">
        <w:rPr>
          <w:rFonts w:ascii="Arial Narrow" w:eastAsia="Arial Unicode MS" w:hAnsi="Arial Narrow" w:cs="Arial"/>
          <w:sz w:val="24"/>
          <w:szCs w:val="24"/>
          <w:lang w:eastAsia="en-US"/>
        </w:rPr>
        <w:t>f) Mantener la reserva profesional sobre la información que le sea suministrada para la ejecución del objeto del contrato</w:t>
      </w:r>
    </w:p>
    <w:p w14:paraId="46B748BA" w14:textId="77777777" w:rsidR="006209B9" w:rsidRPr="00C64DE1" w:rsidRDefault="006209B9" w:rsidP="008B5A71">
      <w:pPr>
        <w:contextualSpacing/>
        <w:jc w:val="both"/>
        <w:rPr>
          <w:rFonts w:ascii="Arial Narrow" w:eastAsia="Arial Unicode MS" w:hAnsi="Arial Narrow" w:cs="Arial"/>
          <w:sz w:val="24"/>
          <w:szCs w:val="24"/>
          <w:lang w:eastAsia="en-US"/>
        </w:rPr>
      </w:pPr>
      <w:r w:rsidRPr="00C64DE1">
        <w:rPr>
          <w:rFonts w:ascii="Arial Narrow" w:eastAsia="Arial Unicode MS" w:hAnsi="Arial Narrow" w:cs="Arial"/>
          <w:sz w:val="24"/>
          <w:szCs w:val="24"/>
          <w:lang w:eastAsia="en-US"/>
        </w:rPr>
        <w:t>g) Elaborar y rendir los informes que le sean solicitados por el supervisor del contrato.</w:t>
      </w:r>
    </w:p>
    <w:p w14:paraId="006DDB6B" w14:textId="77777777" w:rsidR="006209B9" w:rsidRPr="00C64DE1" w:rsidRDefault="006209B9" w:rsidP="008B5A71">
      <w:pPr>
        <w:contextualSpacing/>
        <w:jc w:val="both"/>
        <w:rPr>
          <w:rFonts w:ascii="Arial Narrow" w:eastAsia="Arial Unicode MS" w:hAnsi="Arial Narrow" w:cs="Arial"/>
          <w:sz w:val="24"/>
          <w:szCs w:val="24"/>
          <w:lang w:eastAsia="en-US"/>
        </w:rPr>
      </w:pPr>
      <w:r w:rsidRPr="00C64DE1">
        <w:rPr>
          <w:rFonts w:ascii="Arial Narrow" w:eastAsia="Arial Unicode MS" w:hAnsi="Arial Narrow" w:cs="Arial"/>
          <w:sz w:val="24"/>
          <w:szCs w:val="24"/>
          <w:lang w:eastAsia="en-US"/>
        </w:rPr>
        <w:t xml:space="preserve"> h) Garantizar la correcta utilización de los bienes o servicios suministrados por el contratante para la correcta prestación de los servicios contratados y responder pecuniariamente por su mala utilización.</w:t>
      </w:r>
    </w:p>
    <w:p w14:paraId="1187552A" w14:textId="77777777" w:rsidR="006209B9" w:rsidRPr="00C64DE1" w:rsidRDefault="006209B9" w:rsidP="008B5A71">
      <w:pPr>
        <w:contextualSpacing/>
        <w:jc w:val="both"/>
        <w:rPr>
          <w:rFonts w:ascii="Arial Narrow" w:eastAsia="Cambria" w:hAnsi="Arial Narrow" w:cs="Arial"/>
          <w:sz w:val="24"/>
          <w:szCs w:val="24"/>
          <w:lang w:eastAsia="en-US"/>
        </w:rPr>
      </w:pPr>
      <w:r w:rsidRPr="00C64DE1">
        <w:rPr>
          <w:rFonts w:ascii="Arial Narrow" w:eastAsia="Arial Unicode MS" w:hAnsi="Arial Narrow" w:cs="Arial"/>
          <w:sz w:val="24"/>
          <w:szCs w:val="24"/>
          <w:lang w:eastAsia="en-US"/>
        </w:rPr>
        <w:t xml:space="preserve"> i) </w:t>
      </w:r>
      <w:r w:rsidRPr="00C64DE1">
        <w:rPr>
          <w:rFonts w:ascii="Arial Narrow" w:eastAsia="Cambria" w:hAnsi="Arial Narrow" w:cs="Arial"/>
          <w:sz w:val="24"/>
          <w:szCs w:val="24"/>
          <w:lang w:eastAsia="en-US"/>
        </w:rPr>
        <w:t>Atender a los llamados que le haga el Municipio a través del supervisor del contrato, para una mejor prestación del servicio.</w:t>
      </w:r>
    </w:p>
    <w:p w14:paraId="0FDAF611" w14:textId="77777777" w:rsidR="006209B9" w:rsidRPr="00C64DE1" w:rsidRDefault="006209B9" w:rsidP="008B5A71">
      <w:pPr>
        <w:contextualSpacing/>
        <w:jc w:val="both"/>
        <w:rPr>
          <w:rFonts w:ascii="Arial Narrow" w:eastAsia="Arial Unicode MS" w:hAnsi="Arial Narrow" w:cs="Arial"/>
          <w:sz w:val="24"/>
          <w:szCs w:val="24"/>
          <w:lang w:eastAsia="en-US"/>
        </w:rPr>
      </w:pPr>
      <w:r w:rsidRPr="00C64DE1">
        <w:rPr>
          <w:rFonts w:ascii="Arial Narrow" w:eastAsia="Arial Unicode MS" w:hAnsi="Arial Narrow" w:cs="Arial"/>
          <w:b/>
          <w:sz w:val="24"/>
          <w:szCs w:val="24"/>
          <w:lang w:eastAsia="en-US"/>
        </w:rPr>
        <w:t xml:space="preserve"> </w:t>
      </w:r>
      <w:r w:rsidRPr="00C64DE1">
        <w:rPr>
          <w:rFonts w:ascii="Arial Narrow" w:eastAsia="Arial Unicode MS" w:hAnsi="Arial Narrow" w:cs="Arial"/>
          <w:b/>
          <w:sz w:val="24"/>
          <w:szCs w:val="24"/>
          <w:u w:val="single"/>
          <w:lang w:eastAsia="en-US"/>
        </w:rPr>
        <w:t>OBLIGACIONES DEL MUNICIPIO</w:t>
      </w:r>
      <w:r w:rsidRPr="00C64DE1">
        <w:rPr>
          <w:rFonts w:ascii="Arial Narrow" w:eastAsia="Arial Unicode MS" w:hAnsi="Arial Narrow" w:cs="Arial"/>
          <w:sz w:val="24"/>
          <w:szCs w:val="24"/>
          <w:lang w:eastAsia="en-US"/>
        </w:rPr>
        <w:t>: La entidad se obliga a poner en conocimiento el código de ética del municipio al contratista y a facilitar todos los bienes muebles o inmuebles, enseres, información y demás elementos necesarios para el cumplimiento de sus obligaciones y a pagar oportunamente la contraprestación; en caso de tardanza, a mantener el equilibrio financiero del contrato mediante el pago de los intereses de mora estipulados en la ley 80 de 1993.</w:t>
      </w:r>
    </w:p>
    <w:p w14:paraId="5E1EA5EE" w14:textId="3DBEE8B9" w:rsidR="006209B9" w:rsidRPr="00C64DE1" w:rsidRDefault="006209B9" w:rsidP="008B5A71">
      <w:pPr>
        <w:pStyle w:val="Sinespaciado"/>
        <w:jc w:val="both"/>
        <w:rPr>
          <w:rFonts w:ascii="Arial Narrow" w:eastAsia="Arial Unicode MS" w:hAnsi="Arial Narrow" w:cs="Arial"/>
          <w:i/>
          <w:sz w:val="24"/>
          <w:szCs w:val="24"/>
        </w:rPr>
      </w:pPr>
      <w:r w:rsidRPr="00C64DE1">
        <w:rPr>
          <w:rFonts w:ascii="Arial Narrow" w:hAnsi="Arial Narrow" w:cs="Arial"/>
          <w:b/>
          <w:sz w:val="24"/>
          <w:szCs w:val="24"/>
          <w:u w:val="single"/>
        </w:rPr>
        <w:t xml:space="preserve">CLÁUSULA </w:t>
      </w:r>
      <w:proofErr w:type="gramStart"/>
      <w:r w:rsidRPr="00C64DE1">
        <w:rPr>
          <w:rFonts w:ascii="Arial Narrow" w:hAnsi="Arial Narrow" w:cs="Arial"/>
          <w:b/>
          <w:sz w:val="24"/>
          <w:szCs w:val="24"/>
          <w:u w:val="single"/>
        </w:rPr>
        <w:t>SÈXTA</w:t>
      </w:r>
      <w:r w:rsidRPr="00C64DE1">
        <w:rPr>
          <w:rFonts w:ascii="Arial Narrow" w:eastAsia="Arial Unicode MS" w:hAnsi="Arial Narrow" w:cs="Arial"/>
          <w:b/>
          <w:sz w:val="24"/>
          <w:szCs w:val="24"/>
        </w:rPr>
        <w:t xml:space="preserve"> </w:t>
      </w:r>
      <w:r w:rsidRPr="00C64DE1">
        <w:rPr>
          <w:rFonts w:ascii="Arial Narrow" w:eastAsia="Arial Unicode MS" w:hAnsi="Arial Narrow" w:cs="Arial"/>
          <w:sz w:val="24"/>
          <w:szCs w:val="24"/>
        </w:rPr>
        <w:t>:</w:t>
      </w:r>
      <w:proofErr w:type="gramEnd"/>
      <w:r w:rsidRPr="00C64DE1">
        <w:rPr>
          <w:rFonts w:ascii="Arial Narrow" w:eastAsia="Arial Unicode MS" w:hAnsi="Arial Narrow" w:cs="Arial"/>
          <w:sz w:val="24"/>
          <w:szCs w:val="24"/>
        </w:rPr>
        <w:t xml:space="preserve"> </w:t>
      </w:r>
      <w:r w:rsidRPr="00C64DE1">
        <w:rPr>
          <w:rFonts w:ascii="Arial Narrow" w:eastAsia="Arial Unicode MS" w:hAnsi="Arial Narrow" w:cs="Arial"/>
          <w:b/>
          <w:sz w:val="24"/>
          <w:szCs w:val="24"/>
        </w:rPr>
        <w:t xml:space="preserve">Control y vigilancia: </w:t>
      </w:r>
      <w:r w:rsidRPr="00C64DE1">
        <w:rPr>
          <w:rFonts w:ascii="Arial Narrow" w:eastAsia="Arial Unicode MS" w:hAnsi="Arial Narrow" w:cs="Arial"/>
          <w:sz w:val="24"/>
          <w:szCs w:val="24"/>
        </w:rPr>
        <w:t xml:space="preserve">De conformidad con el Articulo 14 de la Ley 80 de 1.993, con el fin de ejercer la supervisión y control </w:t>
      </w:r>
      <w:r w:rsidRPr="00C64DE1">
        <w:rPr>
          <w:rFonts w:ascii="Arial Narrow" w:eastAsia="Arial Unicode MS" w:hAnsi="Arial Narrow" w:cs="Arial"/>
          <w:b/>
          <w:sz w:val="24"/>
          <w:szCs w:val="24"/>
        </w:rPr>
        <w:t xml:space="preserve"> </w:t>
      </w:r>
      <w:r w:rsidRPr="00C64DE1">
        <w:rPr>
          <w:rFonts w:ascii="Arial Narrow" w:eastAsia="Arial Unicode MS" w:hAnsi="Arial Narrow" w:cs="Arial"/>
          <w:sz w:val="24"/>
          <w:szCs w:val="24"/>
        </w:rPr>
        <w:t>de éste contrato se designará por escrito  al  funcionario de planta  cuya dirección corresponde</w:t>
      </w:r>
      <w:r w:rsidRPr="00C64DE1">
        <w:rPr>
          <w:rFonts w:ascii="Arial Narrow" w:eastAsia="Arial Unicode MS" w:hAnsi="Arial Narrow" w:cs="Arial"/>
          <w:i/>
          <w:sz w:val="24"/>
          <w:szCs w:val="24"/>
        </w:rPr>
        <w:t xml:space="preserve"> </w:t>
      </w:r>
      <w:r w:rsidR="00384232" w:rsidRPr="00C64DE1">
        <w:rPr>
          <w:rFonts w:ascii="Arial Narrow" w:eastAsia="Arial Unicode MS" w:hAnsi="Arial Narrow" w:cs="Arial"/>
          <w:sz w:val="24"/>
          <w:szCs w:val="24"/>
        </w:rPr>
        <w:t xml:space="preserve">a </w:t>
      </w:r>
      <w:r w:rsidR="00C64DE1">
        <w:rPr>
          <w:rFonts w:ascii="Arial Narrow" w:eastAsia="Arial Unicode MS" w:hAnsi="Arial Narrow" w:cs="Arial"/>
          <w:sz w:val="24"/>
          <w:szCs w:val="24"/>
        </w:rPr>
        <w:t xml:space="preserve">la </w:t>
      </w:r>
      <w:r w:rsidR="008C777A" w:rsidRPr="00C64DE1">
        <w:rPr>
          <w:rFonts w:ascii="Arial Narrow" w:eastAsia="Arial Unicode MS" w:hAnsi="Arial Narrow" w:cs="Arial"/>
          <w:i/>
          <w:sz w:val="24"/>
          <w:szCs w:val="24"/>
        </w:rPr>
        <w:t xml:space="preserve">Secretaria de </w:t>
      </w:r>
      <w:r w:rsidR="00384232" w:rsidRPr="00C64DE1">
        <w:rPr>
          <w:rFonts w:ascii="Arial Narrow" w:eastAsia="Arial Unicode MS" w:hAnsi="Arial Narrow" w:cs="Arial"/>
          <w:i/>
          <w:sz w:val="24"/>
          <w:szCs w:val="24"/>
        </w:rPr>
        <w:t xml:space="preserve">Gobierno. </w:t>
      </w:r>
    </w:p>
    <w:p w14:paraId="542B5FE1" w14:textId="77777777" w:rsidR="00803461" w:rsidRPr="00C64DE1" w:rsidRDefault="00803461" w:rsidP="008B5A71">
      <w:pPr>
        <w:pStyle w:val="Sinespaciado"/>
        <w:jc w:val="both"/>
        <w:rPr>
          <w:rFonts w:ascii="Arial Narrow" w:hAnsi="Arial Narrow" w:cs="Arial"/>
          <w:iCs/>
          <w:sz w:val="24"/>
          <w:szCs w:val="24"/>
        </w:rPr>
      </w:pPr>
    </w:p>
    <w:p w14:paraId="58D0830C" w14:textId="77777777" w:rsidR="006209B9" w:rsidRPr="00C64DE1" w:rsidRDefault="006209B9" w:rsidP="008B5A71">
      <w:pPr>
        <w:contextualSpacing/>
        <w:jc w:val="both"/>
        <w:rPr>
          <w:rFonts w:ascii="Arial Narrow" w:eastAsia="Cambria" w:hAnsi="Arial Narrow" w:cs="Arial"/>
          <w:b/>
          <w:sz w:val="24"/>
          <w:szCs w:val="24"/>
          <w:lang w:eastAsia="en-US"/>
        </w:rPr>
      </w:pPr>
      <w:r w:rsidRPr="00C64DE1">
        <w:rPr>
          <w:rFonts w:ascii="Arial Narrow" w:hAnsi="Arial Narrow" w:cs="Arial"/>
          <w:b/>
          <w:sz w:val="24"/>
          <w:szCs w:val="24"/>
          <w:u w:val="single"/>
        </w:rPr>
        <w:t>CLÁUSULA</w:t>
      </w:r>
      <w:r w:rsidRPr="00C64DE1">
        <w:rPr>
          <w:rFonts w:ascii="Arial Narrow" w:eastAsia="Arial Unicode MS" w:hAnsi="Arial Narrow" w:cs="Arial"/>
          <w:sz w:val="24"/>
          <w:szCs w:val="24"/>
          <w:u w:val="single"/>
          <w:lang w:eastAsia="en-US"/>
        </w:rPr>
        <w:t xml:space="preserve"> </w:t>
      </w:r>
      <w:r w:rsidRPr="00C64DE1">
        <w:rPr>
          <w:rFonts w:ascii="Arial Narrow" w:eastAsia="Arial Unicode MS" w:hAnsi="Arial Narrow" w:cs="Arial"/>
          <w:b/>
          <w:sz w:val="24"/>
          <w:szCs w:val="24"/>
          <w:u w:val="single"/>
          <w:lang w:eastAsia="en-US"/>
        </w:rPr>
        <w:t>SEPTIMA</w:t>
      </w:r>
      <w:r w:rsidRPr="00C64DE1">
        <w:rPr>
          <w:rFonts w:ascii="Arial Narrow" w:eastAsia="Arial Unicode MS" w:hAnsi="Arial Narrow" w:cs="Arial"/>
          <w:b/>
          <w:sz w:val="24"/>
          <w:szCs w:val="24"/>
          <w:lang w:eastAsia="en-US"/>
        </w:rPr>
        <w:t>:</w:t>
      </w:r>
      <w:r w:rsidRPr="00C64DE1">
        <w:rPr>
          <w:rFonts w:ascii="Arial Narrow" w:eastAsia="Arial Unicode MS" w:hAnsi="Arial Narrow" w:cs="Arial"/>
          <w:sz w:val="24"/>
          <w:szCs w:val="24"/>
          <w:lang w:eastAsia="en-US"/>
        </w:rPr>
        <w:t xml:space="preserve"> </w:t>
      </w:r>
      <w:r w:rsidRPr="00C64DE1">
        <w:rPr>
          <w:rFonts w:ascii="Arial Narrow" w:eastAsia="Cambria" w:hAnsi="Arial Narrow" w:cs="Arial"/>
          <w:b/>
          <w:sz w:val="24"/>
          <w:szCs w:val="24"/>
          <w:lang w:eastAsia="en-US"/>
        </w:rPr>
        <w:t>Terminación, interpretación y modificación unilaterales:</w:t>
      </w:r>
      <w:r w:rsidRPr="00C64DE1">
        <w:rPr>
          <w:rFonts w:ascii="Arial Narrow" w:eastAsia="Cambria" w:hAnsi="Arial Narrow" w:cs="Arial"/>
          <w:sz w:val="24"/>
          <w:szCs w:val="24"/>
          <w:lang w:eastAsia="en-US"/>
        </w:rPr>
        <w:t xml:space="preserve"> Este contrato se rige por los principios   de terminación, interpretación y modificación unilaterales a que se refieren los </w:t>
      </w:r>
      <w:r w:rsidRPr="00C64DE1">
        <w:rPr>
          <w:rFonts w:ascii="Arial Narrow" w:eastAsia="Cambria" w:hAnsi="Arial Narrow" w:cs="Arial"/>
          <w:sz w:val="24"/>
          <w:szCs w:val="24"/>
          <w:lang w:eastAsia="en-US"/>
        </w:rPr>
        <w:lastRenderedPageBreak/>
        <w:t>Artículos 15,16 y 17 de la Ley 80 de 1993.</w:t>
      </w:r>
      <w:r w:rsidRPr="00C64DE1">
        <w:rPr>
          <w:rFonts w:ascii="Arial Narrow" w:eastAsia="Arial Unicode MS" w:hAnsi="Arial Narrow" w:cs="Arial"/>
          <w:sz w:val="24"/>
          <w:szCs w:val="24"/>
          <w:lang w:eastAsia="en-US"/>
        </w:rPr>
        <w:t xml:space="preserve"> </w:t>
      </w:r>
      <w:r w:rsidRPr="00C64DE1">
        <w:rPr>
          <w:rFonts w:ascii="Arial Narrow" w:eastAsia="Arial Unicode MS" w:hAnsi="Arial Narrow" w:cs="Arial"/>
          <w:b/>
          <w:snapToGrid w:val="0"/>
          <w:sz w:val="24"/>
          <w:szCs w:val="24"/>
          <w:lang w:eastAsia="en-US"/>
        </w:rPr>
        <w:t>Parágrafo:</w:t>
      </w:r>
      <w:r w:rsidRPr="00C64DE1">
        <w:rPr>
          <w:rFonts w:ascii="Arial Narrow" w:eastAsia="Arial Unicode MS" w:hAnsi="Arial Narrow" w:cs="Arial"/>
          <w:snapToGrid w:val="0"/>
          <w:sz w:val="24"/>
          <w:szCs w:val="24"/>
          <w:lang w:eastAsia="en-US"/>
        </w:rPr>
        <w:t xml:space="preserve"> </w:t>
      </w:r>
      <w:r w:rsidRPr="00C64DE1">
        <w:rPr>
          <w:rFonts w:ascii="Arial Narrow" w:eastAsia="Arial Unicode MS" w:hAnsi="Arial Narrow" w:cs="Arial"/>
          <w:b/>
          <w:sz w:val="24"/>
          <w:szCs w:val="24"/>
          <w:lang w:eastAsia="en-US"/>
        </w:rPr>
        <w:t xml:space="preserve">Terminación especial del contrato: </w:t>
      </w:r>
      <w:r w:rsidRPr="00C64DE1">
        <w:rPr>
          <w:rFonts w:ascii="Arial Narrow" w:eastAsia="Arial Unicode MS" w:hAnsi="Arial Narrow" w:cs="Arial"/>
          <w:sz w:val="24"/>
          <w:szCs w:val="24"/>
          <w:lang w:eastAsia="en-US"/>
        </w:rPr>
        <w:t>El presente contrato podrá darse también por terminado, en cualquiera de los siguientes casos.</w:t>
      </w:r>
    </w:p>
    <w:p w14:paraId="524054F3" w14:textId="77777777" w:rsidR="006209B9" w:rsidRPr="00C64DE1" w:rsidRDefault="006209B9" w:rsidP="008B5A71">
      <w:pPr>
        <w:contextualSpacing/>
        <w:jc w:val="both"/>
        <w:rPr>
          <w:rFonts w:ascii="Arial Narrow" w:eastAsia="Arial Unicode MS" w:hAnsi="Arial Narrow" w:cs="Arial"/>
          <w:sz w:val="24"/>
          <w:szCs w:val="24"/>
          <w:lang w:eastAsia="en-US"/>
        </w:rPr>
      </w:pPr>
      <w:r w:rsidRPr="00C64DE1">
        <w:rPr>
          <w:rFonts w:ascii="Arial Narrow" w:eastAsia="Arial Unicode MS" w:hAnsi="Arial Narrow" w:cs="Arial"/>
          <w:sz w:val="24"/>
          <w:szCs w:val="24"/>
          <w:lang w:eastAsia="en-US"/>
        </w:rPr>
        <w:t>a) Por mutuo acuerdo de las partes.</w:t>
      </w:r>
    </w:p>
    <w:p w14:paraId="0907D635" w14:textId="77777777" w:rsidR="006209B9" w:rsidRPr="00C64DE1" w:rsidRDefault="006209B9" w:rsidP="008B5A71">
      <w:pPr>
        <w:contextualSpacing/>
        <w:jc w:val="both"/>
        <w:rPr>
          <w:rFonts w:ascii="Arial Narrow" w:eastAsia="Arial Unicode MS" w:hAnsi="Arial Narrow" w:cs="Arial"/>
          <w:sz w:val="24"/>
          <w:szCs w:val="24"/>
          <w:lang w:eastAsia="en-US"/>
        </w:rPr>
      </w:pPr>
      <w:r w:rsidRPr="00C64DE1">
        <w:rPr>
          <w:rFonts w:ascii="Arial Narrow" w:eastAsia="Arial Unicode MS" w:hAnsi="Arial Narrow" w:cs="Arial"/>
          <w:sz w:val="24"/>
          <w:szCs w:val="24"/>
          <w:lang w:eastAsia="en-US"/>
        </w:rPr>
        <w:t>b) Por incumplimiento de las obligaciones a cargo del Contratista.</w:t>
      </w:r>
    </w:p>
    <w:p w14:paraId="0CB16043" w14:textId="77777777" w:rsidR="006209B9" w:rsidRPr="00C64DE1" w:rsidRDefault="006209B9" w:rsidP="008B5A71">
      <w:pPr>
        <w:contextualSpacing/>
        <w:jc w:val="both"/>
        <w:rPr>
          <w:rFonts w:ascii="Arial Narrow" w:eastAsia="Arial Unicode MS" w:hAnsi="Arial Narrow" w:cs="Arial"/>
          <w:sz w:val="24"/>
          <w:szCs w:val="24"/>
          <w:lang w:eastAsia="en-US"/>
        </w:rPr>
      </w:pPr>
      <w:r w:rsidRPr="00C64DE1">
        <w:rPr>
          <w:rFonts w:ascii="Arial Narrow" w:eastAsia="Arial Unicode MS" w:hAnsi="Arial Narrow" w:cs="Arial"/>
          <w:sz w:val="24"/>
          <w:szCs w:val="24"/>
          <w:lang w:eastAsia="en-US"/>
        </w:rPr>
        <w:t xml:space="preserve">c) Por vencimiento de su plazo. </w:t>
      </w:r>
    </w:p>
    <w:p w14:paraId="0BC695E0" w14:textId="77777777" w:rsidR="006209B9" w:rsidRPr="00C64DE1" w:rsidRDefault="006209B9" w:rsidP="008B5A71">
      <w:pPr>
        <w:contextualSpacing/>
        <w:jc w:val="both"/>
        <w:rPr>
          <w:rFonts w:ascii="Arial Narrow" w:eastAsia="Arial Unicode MS" w:hAnsi="Arial Narrow" w:cs="Arial"/>
          <w:snapToGrid w:val="0"/>
          <w:sz w:val="24"/>
          <w:szCs w:val="24"/>
          <w:lang w:eastAsia="en-US"/>
        </w:rPr>
      </w:pPr>
      <w:r w:rsidRPr="00C64DE1">
        <w:rPr>
          <w:rFonts w:ascii="Arial Narrow" w:eastAsia="Arial Unicode MS" w:hAnsi="Arial Narrow" w:cs="Arial"/>
          <w:sz w:val="24"/>
          <w:szCs w:val="24"/>
          <w:lang w:eastAsia="en-US"/>
        </w:rPr>
        <w:t>d) Por cumplimiento de las obligaciones del contratista antes del vencimiento del respectivo contrato</w:t>
      </w:r>
      <w:r w:rsidRPr="00C64DE1">
        <w:rPr>
          <w:rFonts w:ascii="Arial Narrow" w:eastAsia="Arial Unicode MS" w:hAnsi="Arial Narrow" w:cs="Arial"/>
          <w:snapToGrid w:val="0"/>
          <w:sz w:val="24"/>
          <w:szCs w:val="24"/>
          <w:lang w:eastAsia="en-US"/>
        </w:rPr>
        <w:t xml:space="preserve">. </w:t>
      </w:r>
    </w:p>
    <w:p w14:paraId="5C707A4E" w14:textId="77777777" w:rsidR="006209B9" w:rsidRPr="00C64DE1" w:rsidRDefault="006209B9" w:rsidP="008B5A71">
      <w:pPr>
        <w:contextualSpacing/>
        <w:jc w:val="both"/>
        <w:rPr>
          <w:rFonts w:ascii="Arial Narrow" w:hAnsi="Arial Narrow" w:cs="Arial"/>
          <w:b/>
          <w:sz w:val="24"/>
          <w:szCs w:val="24"/>
          <w:u w:val="single"/>
        </w:rPr>
      </w:pPr>
      <w:r w:rsidRPr="00C64DE1">
        <w:rPr>
          <w:rFonts w:ascii="Arial Narrow" w:eastAsia="Arial Unicode MS" w:hAnsi="Arial Narrow" w:cs="Arial"/>
          <w:snapToGrid w:val="0"/>
          <w:sz w:val="24"/>
          <w:szCs w:val="24"/>
          <w:lang w:eastAsia="en-US"/>
        </w:rPr>
        <w:t>e</w:t>
      </w:r>
      <w:r w:rsidRPr="00C64DE1">
        <w:rPr>
          <w:rFonts w:ascii="Arial Narrow" w:eastAsia="Arial Unicode MS" w:hAnsi="Arial Narrow" w:cs="Arial"/>
          <w:sz w:val="24"/>
          <w:szCs w:val="24"/>
          <w:lang w:eastAsia="en-US"/>
        </w:rPr>
        <w:t>) Por incumplimiento por parte del contratista de sus aportes al sistema de seguridad social integral de conformidad con la ley 1150 de 2007.</w:t>
      </w:r>
      <w:r w:rsidRPr="00C64DE1">
        <w:rPr>
          <w:rFonts w:ascii="Arial Narrow" w:hAnsi="Arial Narrow" w:cs="Arial"/>
          <w:b/>
          <w:sz w:val="24"/>
          <w:szCs w:val="24"/>
          <w:u w:val="single"/>
        </w:rPr>
        <w:t xml:space="preserve"> </w:t>
      </w:r>
    </w:p>
    <w:p w14:paraId="6210EA8F" w14:textId="5870867D" w:rsidR="006209B9" w:rsidRPr="00C64DE1" w:rsidRDefault="006209B9" w:rsidP="008B5A71">
      <w:pPr>
        <w:contextualSpacing/>
        <w:jc w:val="both"/>
        <w:rPr>
          <w:rFonts w:ascii="Arial Narrow" w:eastAsia="Arial Unicode MS" w:hAnsi="Arial Narrow" w:cs="Arial"/>
          <w:sz w:val="24"/>
          <w:szCs w:val="24"/>
          <w:lang w:eastAsia="en-US"/>
        </w:rPr>
      </w:pPr>
      <w:r w:rsidRPr="00C64DE1">
        <w:rPr>
          <w:rFonts w:ascii="Arial Narrow" w:hAnsi="Arial Narrow" w:cs="Arial"/>
          <w:b/>
          <w:sz w:val="24"/>
          <w:szCs w:val="24"/>
          <w:u w:val="single"/>
        </w:rPr>
        <w:t>CLÁUSULA</w:t>
      </w:r>
      <w:r w:rsidRPr="00C64DE1">
        <w:rPr>
          <w:rFonts w:ascii="Arial Narrow" w:eastAsia="Arial Unicode MS" w:hAnsi="Arial Narrow" w:cs="Arial"/>
          <w:snapToGrid w:val="0"/>
          <w:sz w:val="24"/>
          <w:szCs w:val="24"/>
          <w:u w:val="single"/>
          <w:lang w:eastAsia="en-US"/>
        </w:rPr>
        <w:t xml:space="preserve"> </w:t>
      </w:r>
      <w:r w:rsidRPr="00C64DE1">
        <w:rPr>
          <w:rFonts w:ascii="Arial Narrow" w:eastAsia="Arial Unicode MS" w:hAnsi="Arial Narrow" w:cs="Arial"/>
          <w:b/>
          <w:sz w:val="24"/>
          <w:szCs w:val="24"/>
          <w:u w:val="single"/>
          <w:lang w:eastAsia="en-US"/>
        </w:rPr>
        <w:t>OCTAVA</w:t>
      </w:r>
      <w:r w:rsidRPr="00C64DE1">
        <w:rPr>
          <w:rFonts w:ascii="Arial Narrow" w:eastAsia="Arial Unicode MS" w:hAnsi="Arial Narrow" w:cs="Arial"/>
          <w:sz w:val="24"/>
          <w:szCs w:val="24"/>
          <w:u w:val="single"/>
          <w:lang w:eastAsia="en-US"/>
        </w:rPr>
        <w:t>:</w:t>
      </w:r>
      <w:r w:rsidRPr="00C64DE1">
        <w:rPr>
          <w:rFonts w:ascii="Arial Narrow" w:eastAsia="Arial Unicode MS" w:hAnsi="Arial Narrow" w:cs="Arial"/>
          <w:b/>
          <w:sz w:val="24"/>
          <w:szCs w:val="24"/>
          <w:u w:val="single"/>
          <w:lang w:eastAsia="en-US"/>
        </w:rPr>
        <w:t xml:space="preserve"> </w:t>
      </w:r>
      <w:r w:rsidRPr="00C64DE1">
        <w:rPr>
          <w:rFonts w:ascii="Arial Narrow" w:eastAsia="Cambria" w:hAnsi="Arial Narrow" w:cs="Arial"/>
          <w:b/>
          <w:sz w:val="24"/>
          <w:szCs w:val="24"/>
          <w:lang w:eastAsia="en-US"/>
        </w:rPr>
        <w:t>Multas</w:t>
      </w:r>
      <w:r w:rsidRPr="00C64DE1">
        <w:rPr>
          <w:rFonts w:ascii="Arial Narrow" w:eastAsia="Cambria" w:hAnsi="Arial Narrow" w:cs="Arial"/>
          <w:sz w:val="24"/>
          <w:szCs w:val="24"/>
          <w:lang w:eastAsia="en-US"/>
        </w:rPr>
        <w:t xml:space="preserve">: En caso de que el Contratista incurra en mora o incumplimiento parcial de las obligaciones adquiridas por el presente contrato, el Municipio podrá imponer multas al Contratista, sin exceder del cinco por mil (5x1000) del valor total del contrato cada vez que se impongan. </w:t>
      </w:r>
      <w:r w:rsidRPr="00C64DE1">
        <w:rPr>
          <w:rFonts w:ascii="Arial Narrow" w:hAnsi="Arial Narrow" w:cs="Arial"/>
          <w:b/>
          <w:sz w:val="24"/>
          <w:szCs w:val="24"/>
          <w:u w:val="single"/>
        </w:rPr>
        <w:t>CLÁUSULA</w:t>
      </w:r>
      <w:r w:rsidRPr="00C64DE1">
        <w:rPr>
          <w:rFonts w:ascii="Arial Narrow" w:eastAsia="Arial Unicode MS" w:hAnsi="Arial Narrow" w:cs="Arial"/>
          <w:b/>
          <w:sz w:val="24"/>
          <w:szCs w:val="24"/>
          <w:lang w:eastAsia="en-US"/>
        </w:rPr>
        <w:t xml:space="preserve"> </w:t>
      </w:r>
      <w:r w:rsidRPr="00C64DE1">
        <w:rPr>
          <w:rFonts w:ascii="Arial Narrow" w:eastAsia="Arial Unicode MS" w:hAnsi="Arial Narrow" w:cs="Arial"/>
          <w:b/>
          <w:sz w:val="24"/>
          <w:szCs w:val="24"/>
          <w:u w:val="single"/>
          <w:lang w:eastAsia="en-US"/>
        </w:rPr>
        <w:t>NOVENA</w:t>
      </w:r>
      <w:r w:rsidRPr="00C64DE1">
        <w:rPr>
          <w:rFonts w:ascii="Arial Narrow" w:eastAsia="Arial Unicode MS" w:hAnsi="Arial Narrow" w:cs="Arial"/>
          <w:b/>
          <w:sz w:val="24"/>
          <w:szCs w:val="24"/>
          <w:lang w:eastAsia="en-US"/>
        </w:rPr>
        <w:t xml:space="preserve">: </w:t>
      </w:r>
      <w:r w:rsidRPr="00C64DE1">
        <w:rPr>
          <w:rFonts w:ascii="Arial Narrow" w:eastAsia="Arial Unicode MS" w:hAnsi="Arial Narrow" w:cs="Arial"/>
          <w:sz w:val="24"/>
          <w:szCs w:val="24"/>
          <w:lang w:eastAsia="en-US"/>
        </w:rPr>
        <w:t>Cláusula penal pecuniaria: Se estipula una cláusula penal equivalente al diez por ciento (10%) del valor total del contrato, que se hará efectiva en caso de declaratoria de caducidad por parte del Municipio,</w:t>
      </w:r>
      <w:r w:rsidRPr="00C64DE1">
        <w:rPr>
          <w:rFonts w:ascii="Arial Narrow" w:eastAsia="Arial Unicode MS" w:hAnsi="Arial Narrow" w:cs="Arial"/>
          <w:b/>
          <w:sz w:val="24"/>
          <w:szCs w:val="24"/>
          <w:lang w:eastAsia="en-US"/>
        </w:rPr>
        <w:t xml:space="preserve"> </w:t>
      </w:r>
      <w:r w:rsidRPr="00C64DE1">
        <w:rPr>
          <w:rFonts w:ascii="Arial Narrow" w:eastAsia="Arial Unicode MS" w:hAnsi="Arial Narrow" w:cs="Arial"/>
          <w:sz w:val="24"/>
          <w:szCs w:val="24"/>
          <w:lang w:eastAsia="en-US"/>
        </w:rPr>
        <w:t xml:space="preserve">o del incumplimiento del contrato el cual será declarado mediante acto administrativo motivado y previo agotamiento del debido proceso. </w:t>
      </w:r>
      <w:r w:rsidRPr="00C64DE1">
        <w:rPr>
          <w:rFonts w:ascii="Arial Narrow" w:eastAsia="Arial Unicode MS" w:hAnsi="Arial Narrow" w:cs="Arial"/>
          <w:b/>
          <w:sz w:val="24"/>
          <w:szCs w:val="24"/>
          <w:lang w:eastAsia="en-US"/>
        </w:rPr>
        <w:t>Parágrafo</w:t>
      </w:r>
      <w:r w:rsidRPr="00C64DE1">
        <w:rPr>
          <w:rFonts w:ascii="Arial Narrow" w:eastAsia="Arial Unicode MS" w:hAnsi="Arial Narrow" w:cs="Arial"/>
          <w:sz w:val="24"/>
          <w:szCs w:val="24"/>
          <w:lang w:eastAsia="en-US"/>
        </w:rPr>
        <w:t xml:space="preserve">: </w:t>
      </w:r>
      <w:r w:rsidRPr="00C64DE1">
        <w:rPr>
          <w:rFonts w:ascii="Arial Narrow" w:eastAsia="Arial Unicode MS" w:hAnsi="Arial Narrow" w:cs="Arial"/>
          <w:b/>
          <w:sz w:val="24"/>
          <w:szCs w:val="24"/>
          <w:lang w:eastAsia="en-US"/>
        </w:rPr>
        <w:t>De la aplicación de las multas y la cláusula penal</w:t>
      </w:r>
      <w:r w:rsidRPr="00C64DE1">
        <w:rPr>
          <w:rFonts w:ascii="Arial Narrow" w:eastAsia="Arial Unicode MS" w:hAnsi="Arial Narrow" w:cs="Arial"/>
          <w:sz w:val="24"/>
          <w:szCs w:val="24"/>
          <w:lang w:eastAsia="en-US"/>
        </w:rPr>
        <w:t xml:space="preserve">: Para la imposición de las multas y la cláusula penal, el Municipio, previo agotamiento del debido proceso, mediante Resolución Motivada impondrá las mismas, las cuales </w:t>
      </w:r>
      <w:r w:rsidRPr="00C64DE1">
        <w:rPr>
          <w:rFonts w:ascii="Arial Narrow" w:eastAsia="Arial Unicode MS" w:hAnsi="Arial Narrow" w:cs="Arial"/>
          <w:color w:val="000000"/>
          <w:sz w:val="24"/>
          <w:szCs w:val="24"/>
          <w:lang w:eastAsia="en-US"/>
        </w:rPr>
        <w:t>se harán efectivas directamente, pudiendo acudir para el efecto entre otros a los mecanismos de compensación de las sumas adeudadas al contratista, cobro de la garantía, o a cualquier otro medio para obtener el pago, incluyendo el de la jurisdicción coactiva, de conformidad con el artículo 17 de la ley 1150 de 2007</w:t>
      </w:r>
      <w:r w:rsidRPr="00C64DE1">
        <w:rPr>
          <w:rFonts w:ascii="Arial Narrow" w:eastAsia="Arial Unicode MS" w:hAnsi="Arial Narrow" w:cs="Arial"/>
          <w:sz w:val="24"/>
          <w:szCs w:val="24"/>
          <w:lang w:eastAsia="en-US"/>
        </w:rPr>
        <w:t xml:space="preserve">. </w:t>
      </w:r>
      <w:r w:rsidRPr="00C64DE1">
        <w:rPr>
          <w:rFonts w:ascii="Arial Narrow" w:hAnsi="Arial Narrow" w:cs="Arial"/>
          <w:b/>
          <w:sz w:val="24"/>
          <w:szCs w:val="24"/>
          <w:u w:val="single"/>
        </w:rPr>
        <w:t>CLÁUSULA</w:t>
      </w:r>
      <w:r w:rsidRPr="00C64DE1">
        <w:rPr>
          <w:rFonts w:ascii="Arial Narrow" w:eastAsia="Arial Unicode MS" w:hAnsi="Arial Narrow" w:cs="Arial"/>
          <w:sz w:val="24"/>
          <w:szCs w:val="24"/>
          <w:u w:val="single"/>
          <w:lang w:eastAsia="en-US"/>
        </w:rPr>
        <w:t xml:space="preserve"> </w:t>
      </w:r>
      <w:r w:rsidRPr="00C64DE1">
        <w:rPr>
          <w:rFonts w:ascii="Arial Narrow" w:eastAsia="Arial Unicode MS" w:hAnsi="Arial Narrow" w:cs="Arial"/>
          <w:b/>
          <w:sz w:val="24"/>
          <w:szCs w:val="24"/>
          <w:u w:val="single"/>
          <w:lang w:eastAsia="en-US"/>
        </w:rPr>
        <w:t>DÉCIMA</w:t>
      </w:r>
      <w:r w:rsidRPr="00C64DE1">
        <w:rPr>
          <w:rFonts w:ascii="Arial Narrow" w:eastAsia="Arial Unicode MS" w:hAnsi="Arial Narrow" w:cs="Arial"/>
          <w:sz w:val="24"/>
          <w:szCs w:val="24"/>
          <w:u w:val="single"/>
          <w:lang w:eastAsia="en-US"/>
        </w:rPr>
        <w:t>:</w:t>
      </w:r>
      <w:r w:rsidRPr="00C64DE1">
        <w:rPr>
          <w:rFonts w:ascii="Arial Narrow" w:eastAsia="Arial Unicode MS" w:hAnsi="Arial Narrow" w:cs="Arial"/>
          <w:sz w:val="24"/>
          <w:szCs w:val="24"/>
          <w:lang w:eastAsia="en-US"/>
        </w:rPr>
        <w:t xml:space="preserve"> Caducidad: </w:t>
      </w:r>
      <w:r w:rsidRPr="00C64DE1">
        <w:rPr>
          <w:rFonts w:ascii="Arial Narrow" w:eastAsia="Cambria" w:hAnsi="Arial Narrow" w:cs="Arial"/>
          <w:sz w:val="24"/>
          <w:szCs w:val="24"/>
          <w:lang w:eastAsia="en-US"/>
        </w:rPr>
        <w:t>El Municipio podrá por medio de resolución motivada declarar la caducidad del presente contrato por las causales previstas en el Artículo 18 de la Ley 80 de 1993.</w:t>
      </w:r>
      <w:r w:rsidRPr="00C64DE1">
        <w:rPr>
          <w:rFonts w:ascii="Arial Narrow" w:eastAsia="Arial Unicode MS" w:hAnsi="Arial Narrow" w:cs="Arial"/>
          <w:sz w:val="24"/>
          <w:szCs w:val="24"/>
          <w:lang w:eastAsia="en-US"/>
        </w:rPr>
        <w:t xml:space="preserve"> </w:t>
      </w:r>
      <w:r w:rsidRPr="00C64DE1">
        <w:rPr>
          <w:rFonts w:ascii="Arial Narrow" w:hAnsi="Arial Narrow" w:cs="Arial"/>
          <w:b/>
          <w:sz w:val="24"/>
          <w:szCs w:val="24"/>
          <w:u w:val="single"/>
        </w:rPr>
        <w:t>CLÁUSULA</w:t>
      </w:r>
      <w:r w:rsidRPr="00C64DE1">
        <w:rPr>
          <w:rFonts w:ascii="Arial Narrow" w:eastAsia="Arial Unicode MS" w:hAnsi="Arial Narrow" w:cs="Arial"/>
          <w:b/>
          <w:sz w:val="24"/>
          <w:szCs w:val="24"/>
          <w:lang w:eastAsia="en-US"/>
        </w:rPr>
        <w:t xml:space="preserve"> </w:t>
      </w:r>
      <w:r w:rsidRPr="00C64DE1">
        <w:rPr>
          <w:rFonts w:ascii="Arial Narrow" w:eastAsia="Arial Unicode MS" w:hAnsi="Arial Narrow" w:cs="Arial"/>
          <w:b/>
          <w:sz w:val="24"/>
          <w:szCs w:val="24"/>
          <w:u w:val="single"/>
          <w:lang w:eastAsia="en-US"/>
        </w:rPr>
        <w:t>UNDÈCIMA</w:t>
      </w:r>
      <w:r w:rsidRPr="00C64DE1">
        <w:rPr>
          <w:rFonts w:ascii="Arial Narrow" w:eastAsia="Arial Unicode MS" w:hAnsi="Arial Narrow" w:cs="Arial"/>
          <w:sz w:val="24"/>
          <w:szCs w:val="24"/>
          <w:u w:val="single"/>
          <w:lang w:eastAsia="en-US"/>
        </w:rPr>
        <w:t>:</w:t>
      </w:r>
      <w:r w:rsidRPr="00C64DE1">
        <w:rPr>
          <w:rFonts w:ascii="Arial Narrow" w:eastAsia="Arial Unicode MS" w:hAnsi="Arial Narrow" w:cs="Arial"/>
          <w:b/>
          <w:sz w:val="24"/>
          <w:szCs w:val="24"/>
          <w:lang w:eastAsia="en-US"/>
        </w:rPr>
        <w:t xml:space="preserve"> </w:t>
      </w:r>
      <w:r w:rsidRPr="00C64DE1">
        <w:rPr>
          <w:rFonts w:ascii="Arial Narrow" w:eastAsia="Arial Unicode MS" w:hAnsi="Arial Narrow" w:cs="Arial"/>
          <w:sz w:val="24"/>
          <w:szCs w:val="24"/>
          <w:lang w:eastAsia="en-US"/>
        </w:rPr>
        <w:t>Cesión</w:t>
      </w:r>
      <w:r w:rsidRPr="00C64DE1">
        <w:rPr>
          <w:rFonts w:ascii="Arial Narrow" w:eastAsia="Arial Unicode MS" w:hAnsi="Arial Narrow" w:cs="Arial"/>
          <w:b/>
          <w:sz w:val="24"/>
          <w:szCs w:val="24"/>
          <w:lang w:eastAsia="en-US"/>
        </w:rPr>
        <w:t xml:space="preserve"> </w:t>
      </w:r>
      <w:r w:rsidRPr="00C64DE1">
        <w:rPr>
          <w:rFonts w:ascii="Arial Narrow" w:eastAsia="Arial Unicode MS" w:hAnsi="Arial Narrow" w:cs="Arial"/>
          <w:sz w:val="24"/>
          <w:szCs w:val="24"/>
          <w:lang w:eastAsia="en-US"/>
        </w:rPr>
        <w:t xml:space="preserve">del contrato. El Contratista no podrá ceder el presente contrato, sin la previa autorización expresa y escrita del Municipio de Cocorná. </w:t>
      </w:r>
      <w:r w:rsidRPr="00C64DE1">
        <w:rPr>
          <w:rFonts w:ascii="Arial Narrow" w:hAnsi="Arial Narrow" w:cs="Arial"/>
          <w:b/>
          <w:sz w:val="24"/>
          <w:szCs w:val="24"/>
          <w:u w:val="single"/>
        </w:rPr>
        <w:t>CLÁUSULA</w:t>
      </w:r>
      <w:r w:rsidRPr="00C64DE1">
        <w:rPr>
          <w:rFonts w:ascii="Arial Narrow" w:eastAsia="Arial Unicode MS" w:hAnsi="Arial Narrow" w:cs="Arial"/>
          <w:b/>
          <w:sz w:val="24"/>
          <w:szCs w:val="24"/>
          <w:u w:val="single"/>
          <w:lang w:eastAsia="en-US"/>
        </w:rPr>
        <w:t xml:space="preserve"> DUODÈCIMA</w:t>
      </w:r>
      <w:r w:rsidRPr="00C64DE1">
        <w:rPr>
          <w:rFonts w:ascii="Arial Narrow" w:eastAsia="Arial Unicode MS" w:hAnsi="Arial Narrow" w:cs="Arial"/>
          <w:b/>
          <w:sz w:val="24"/>
          <w:szCs w:val="24"/>
          <w:lang w:eastAsia="en-US"/>
        </w:rPr>
        <w:t xml:space="preserve">: </w:t>
      </w:r>
      <w:r w:rsidRPr="00C64DE1">
        <w:rPr>
          <w:rFonts w:ascii="Arial Narrow" w:eastAsia="Arial Unicode MS" w:hAnsi="Arial Narrow" w:cs="Arial"/>
          <w:sz w:val="24"/>
          <w:szCs w:val="24"/>
          <w:lang w:eastAsia="en-US"/>
        </w:rPr>
        <w:t xml:space="preserve">Relaciones laborales: </w:t>
      </w:r>
      <w:r w:rsidRPr="00C64DE1">
        <w:rPr>
          <w:rFonts w:ascii="Arial Narrow" w:eastAsia="Cambria" w:hAnsi="Arial Narrow" w:cs="Arial"/>
          <w:sz w:val="24"/>
          <w:szCs w:val="24"/>
          <w:lang w:eastAsia="en-US"/>
        </w:rPr>
        <w:t>El</w:t>
      </w:r>
      <w:r w:rsidRPr="00C64DE1">
        <w:rPr>
          <w:rFonts w:ascii="Arial Narrow" w:eastAsia="Cambria" w:hAnsi="Arial Narrow" w:cs="Arial"/>
          <w:bCs/>
          <w:sz w:val="24"/>
          <w:szCs w:val="24"/>
          <w:lang w:eastAsia="en-US"/>
        </w:rPr>
        <w:t xml:space="preserve"> </w:t>
      </w:r>
      <w:r w:rsidRPr="00C64DE1">
        <w:rPr>
          <w:rFonts w:ascii="Arial Narrow" w:eastAsia="Cambria" w:hAnsi="Arial Narrow" w:cs="Arial"/>
          <w:sz w:val="24"/>
          <w:szCs w:val="24"/>
          <w:lang w:eastAsia="en-US"/>
        </w:rPr>
        <w:t xml:space="preserve">contratista declara no tener derecho a reclamar prestaciones sociales, de conformidad con lo establecido en el Artículo 32 numeral 3º de la Ley 80 de 1993, No </w:t>
      </w:r>
      <w:proofErr w:type="gramStart"/>
      <w:r w:rsidRPr="00C64DE1">
        <w:rPr>
          <w:rFonts w:ascii="Arial Narrow" w:eastAsia="Cambria" w:hAnsi="Arial Narrow" w:cs="Arial"/>
          <w:sz w:val="24"/>
          <w:szCs w:val="24"/>
          <w:lang w:eastAsia="en-US"/>
        </w:rPr>
        <w:t>obstante</w:t>
      </w:r>
      <w:proofErr w:type="gramEnd"/>
      <w:r w:rsidRPr="00C64DE1">
        <w:rPr>
          <w:rFonts w:ascii="Arial Narrow" w:eastAsia="Cambria" w:hAnsi="Arial Narrow" w:cs="Arial"/>
          <w:sz w:val="24"/>
          <w:szCs w:val="24"/>
          <w:lang w:eastAsia="en-US"/>
        </w:rPr>
        <w:t xml:space="preserve"> dada la calidad de contratista independiente, no tendrá derecho a percibir prestaciones sociales de ninguna índole, sino únicamente del pago de los emolumentos derivados del presente contrato</w:t>
      </w:r>
      <w:r w:rsidRPr="00C64DE1">
        <w:rPr>
          <w:rFonts w:ascii="Arial Narrow" w:eastAsia="Arial Unicode MS" w:hAnsi="Arial Narrow" w:cs="Arial"/>
          <w:sz w:val="24"/>
          <w:szCs w:val="24"/>
          <w:lang w:eastAsia="en-US"/>
        </w:rPr>
        <w:t xml:space="preserve"> y no surgirá relación laboral alguna con el contratante. </w:t>
      </w:r>
      <w:r w:rsidRPr="00C64DE1">
        <w:rPr>
          <w:rFonts w:ascii="Arial Narrow" w:hAnsi="Arial Narrow" w:cs="Arial"/>
          <w:b/>
          <w:sz w:val="24"/>
          <w:szCs w:val="24"/>
          <w:u w:val="single"/>
        </w:rPr>
        <w:t>CLÁUSULA</w:t>
      </w:r>
      <w:r w:rsidRPr="00C64DE1">
        <w:rPr>
          <w:rFonts w:ascii="Arial Narrow" w:eastAsia="Arial Unicode MS" w:hAnsi="Arial Narrow" w:cs="Arial"/>
          <w:b/>
          <w:sz w:val="24"/>
          <w:szCs w:val="24"/>
          <w:lang w:eastAsia="en-US"/>
        </w:rPr>
        <w:t xml:space="preserve"> </w:t>
      </w:r>
      <w:r w:rsidRPr="00C64DE1">
        <w:rPr>
          <w:rFonts w:ascii="Arial Narrow" w:eastAsia="Arial Unicode MS" w:hAnsi="Arial Narrow" w:cs="Arial"/>
          <w:b/>
          <w:sz w:val="24"/>
          <w:szCs w:val="24"/>
          <w:u w:val="single"/>
          <w:lang w:eastAsia="en-US"/>
        </w:rPr>
        <w:t>DÉCIMA TERCERA</w:t>
      </w:r>
      <w:r w:rsidRPr="00C64DE1">
        <w:rPr>
          <w:rFonts w:ascii="Arial Narrow" w:eastAsia="Arial Unicode MS" w:hAnsi="Arial Narrow" w:cs="Arial"/>
          <w:b/>
          <w:sz w:val="24"/>
          <w:szCs w:val="24"/>
          <w:lang w:eastAsia="en-US"/>
        </w:rPr>
        <w:t>:</w:t>
      </w:r>
      <w:r w:rsidRPr="00C64DE1">
        <w:rPr>
          <w:rFonts w:ascii="Arial Narrow" w:eastAsia="Arial Unicode MS" w:hAnsi="Arial Narrow" w:cs="Arial"/>
          <w:sz w:val="24"/>
          <w:szCs w:val="24"/>
          <w:lang w:eastAsia="en-US"/>
        </w:rPr>
        <w:t xml:space="preserve"> </w:t>
      </w:r>
      <w:r w:rsidRPr="00C64DE1">
        <w:rPr>
          <w:rFonts w:ascii="Arial Narrow" w:eastAsia="Arial Unicode MS" w:hAnsi="Arial Narrow" w:cs="Arial"/>
          <w:b/>
          <w:sz w:val="24"/>
          <w:szCs w:val="24"/>
          <w:lang w:eastAsia="en-US"/>
        </w:rPr>
        <w:t>IMPUTACION DE GASTOS</w:t>
      </w:r>
      <w:r w:rsidRPr="00C64DE1">
        <w:rPr>
          <w:rFonts w:ascii="Arial Narrow" w:eastAsia="Arial Unicode MS" w:hAnsi="Arial Narrow" w:cs="Arial"/>
          <w:sz w:val="24"/>
          <w:szCs w:val="24"/>
          <w:lang w:eastAsia="en-US"/>
        </w:rPr>
        <w:t xml:space="preserve">: Los gastos que demande la legalización del presente contrato, correrán a cargo del Contratista, y los que implique para el Municipio de Cocorná el cumplimiento del mismo, se harán con cargo a </w:t>
      </w:r>
      <w:r w:rsidRPr="00C64DE1">
        <w:rPr>
          <w:rFonts w:ascii="Arial Narrow" w:eastAsia="Arial Unicode MS" w:hAnsi="Arial Narrow" w:cs="Arial"/>
          <w:color w:val="000000"/>
          <w:sz w:val="24"/>
          <w:szCs w:val="24"/>
          <w:lang w:eastAsia="en-US"/>
        </w:rPr>
        <w:t>la Disponibilidad Presupuestal</w:t>
      </w:r>
      <w:r w:rsidR="00CB2547" w:rsidRPr="00C64DE1">
        <w:rPr>
          <w:rFonts w:ascii="Arial Narrow" w:eastAsia="Arial Unicode MS" w:hAnsi="Arial Narrow" w:cs="Arial"/>
          <w:b/>
          <w:color w:val="000000"/>
          <w:sz w:val="24"/>
          <w:szCs w:val="24"/>
          <w:lang w:eastAsia="en-US"/>
        </w:rPr>
        <w:t xml:space="preserve"> Nº </w:t>
      </w:r>
      <w:r w:rsidR="00C64DE1">
        <w:rPr>
          <w:rFonts w:ascii="Arial Narrow" w:eastAsia="Arial Unicode MS" w:hAnsi="Arial Narrow" w:cs="Arial"/>
          <w:b/>
          <w:color w:val="000000"/>
          <w:sz w:val="24"/>
          <w:szCs w:val="24"/>
          <w:lang w:eastAsia="en-US"/>
        </w:rPr>
        <w:t>53</w:t>
      </w:r>
      <w:r w:rsidR="008B1596" w:rsidRPr="00C64DE1">
        <w:rPr>
          <w:rFonts w:ascii="Arial Narrow" w:eastAsia="Arial Unicode MS" w:hAnsi="Arial Narrow" w:cs="Arial"/>
          <w:b/>
          <w:color w:val="000000"/>
          <w:sz w:val="24"/>
          <w:szCs w:val="24"/>
          <w:lang w:eastAsia="en-US"/>
        </w:rPr>
        <w:t xml:space="preserve"> </w:t>
      </w:r>
      <w:r w:rsidRPr="00C64DE1">
        <w:rPr>
          <w:rFonts w:ascii="Arial Narrow" w:eastAsia="Arial Unicode MS" w:hAnsi="Arial Narrow" w:cs="Arial"/>
          <w:color w:val="000000"/>
          <w:sz w:val="24"/>
          <w:szCs w:val="24"/>
          <w:lang w:eastAsia="en-US"/>
        </w:rPr>
        <w:t xml:space="preserve">Compromiso </w:t>
      </w:r>
      <w:proofErr w:type="gramStart"/>
      <w:r w:rsidRPr="00C64DE1">
        <w:rPr>
          <w:rFonts w:ascii="Arial Narrow" w:eastAsia="Arial Unicode MS" w:hAnsi="Arial Narrow" w:cs="Arial"/>
          <w:color w:val="000000"/>
          <w:sz w:val="24"/>
          <w:szCs w:val="24"/>
          <w:lang w:eastAsia="en-US"/>
        </w:rPr>
        <w:t>Presupuestal</w:t>
      </w:r>
      <w:r w:rsidRPr="00C64DE1">
        <w:rPr>
          <w:rFonts w:ascii="Arial Narrow" w:eastAsia="Arial Unicode MS" w:hAnsi="Arial Narrow" w:cs="Arial"/>
          <w:b/>
          <w:color w:val="000000"/>
          <w:sz w:val="24"/>
          <w:szCs w:val="24"/>
          <w:lang w:eastAsia="en-US"/>
        </w:rPr>
        <w:t xml:space="preserve"> </w:t>
      </w:r>
      <w:r w:rsidR="00CB2547" w:rsidRPr="00C64DE1">
        <w:rPr>
          <w:rFonts w:ascii="Arial Narrow" w:eastAsia="Arial Unicode MS" w:hAnsi="Arial Narrow" w:cs="Arial"/>
          <w:b/>
          <w:color w:val="000000"/>
          <w:sz w:val="24"/>
          <w:szCs w:val="24"/>
          <w:lang w:eastAsia="en-US"/>
        </w:rPr>
        <w:t xml:space="preserve"> </w:t>
      </w:r>
      <w:r w:rsidR="00C64DE1">
        <w:rPr>
          <w:rFonts w:ascii="Arial Narrow" w:eastAsia="Arial Unicode MS" w:hAnsi="Arial Narrow" w:cs="Arial"/>
          <w:b/>
          <w:color w:val="000000"/>
          <w:sz w:val="24"/>
          <w:szCs w:val="24"/>
          <w:lang w:eastAsia="en-US"/>
        </w:rPr>
        <w:t>112</w:t>
      </w:r>
      <w:proofErr w:type="gramEnd"/>
      <w:r w:rsidR="008B1596" w:rsidRPr="00C64DE1">
        <w:rPr>
          <w:rFonts w:ascii="Arial Narrow" w:eastAsia="Arial Unicode MS" w:hAnsi="Arial Narrow" w:cs="Arial"/>
          <w:b/>
          <w:color w:val="000000"/>
          <w:sz w:val="24"/>
          <w:szCs w:val="24"/>
          <w:lang w:eastAsia="en-US"/>
        </w:rPr>
        <w:t xml:space="preserve"> </w:t>
      </w:r>
      <w:r w:rsidR="00B766FA" w:rsidRPr="00C64DE1">
        <w:rPr>
          <w:rFonts w:ascii="Arial Narrow" w:eastAsia="Arial Unicode MS" w:hAnsi="Arial Narrow" w:cs="Arial"/>
          <w:b/>
          <w:color w:val="000000"/>
          <w:sz w:val="24"/>
          <w:szCs w:val="24"/>
          <w:lang w:eastAsia="en-US"/>
        </w:rPr>
        <w:t xml:space="preserve"> </w:t>
      </w:r>
      <w:r w:rsidRPr="00C64DE1">
        <w:rPr>
          <w:rFonts w:ascii="Arial Narrow" w:eastAsia="Arial Unicode MS" w:hAnsi="Arial Narrow" w:cs="Arial"/>
          <w:noProof/>
          <w:color w:val="000000"/>
          <w:sz w:val="24"/>
          <w:szCs w:val="24"/>
          <w:lang w:eastAsia="en-US"/>
        </w:rPr>
        <w:t>Expedidos por la secretarìa de Hacienda Municipal</w:t>
      </w:r>
      <w:r w:rsidRPr="00C64DE1">
        <w:rPr>
          <w:rFonts w:ascii="Arial Narrow" w:eastAsia="Arial Unicode MS" w:hAnsi="Arial Narrow" w:cs="Arial"/>
          <w:i/>
          <w:noProof/>
          <w:color w:val="000000"/>
          <w:sz w:val="24"/>
          <w:szCs w:val="24"/>
          <w:lang w:eastAsia="en-US"/>
        </w:rPr>
        <w:t>.</w:t>
      </w:r>
      <w:r w:rsidRPr="00C64DE1">
        <w:rPr>
          <w:rFonts w:ascii="Arial Narrow" w:hAnsi="Arial Narrow" w:cs="Arial"/>
          <w:b/>
          <w:sz w:val="24"/>
          <w:szCs w:val="24"/>
        </w:rPr>
        <w:t xml:space="preserve"> </w:t>
      </w:r>
      <w:r w:rsidRPr="00C64DE1">
        <w:rPr>
          <w:rFonts w:ascii="Arial Narrow" w:hAnsi="Arial Narrow" w:cs="Arial"/>
          <w:b/>
          <w:sz w:val="24"/>
          <w:szCs w:val="24"/>
          <w:u w:val="single"/>
        </w:rPr>
        <w:t xml:space="preserve">CLÁUSULA </w:t>
      </w:r>
      <w:proofErr w:type="gramStart"/>
      <w:r w:rsidRPr="00C64DE1">
        <w:rPr>
          <w:rFonts w:ascii="Arial Narrow" w:hAnsi="Arial Narrow" w:cs="Arial"/>
          <w:b/>
          <w:sz w:val="24"/>
          <w:szCs w:val="24"/>
          <w:u w:val="single"/>
        </w:rPr>
        <w:t xml:space="preserve">DECIMA </w:t>
      </w:r>
      <w:r w:rsidRPr="00C64DE1">
        <w:rPr>
          <w:rFonts w:ascii="Arial Narrow" w:eastAsia="Arial Unicode MS" w:hAnsi="Arial Narrow" w:cs="Arial"/>
          <w:b/>
          <w:sz w:val="24"/>
          <w:szCs w:val="24"/>
          <w:u w:val="single"/>
          <w:lang w:eastAsia="en-US"/>
        </w:rPr>
        <w:t xml:space="preserve"> CUARTA</w:t>
      </w:r>
      <w:proofErr w:type="gramEnd"/>
      <w:r w:rsidRPr="00C64DE1">
        <w:rPr>
          <w:rFonts w:ascii="Arial Narrow" w:eastAsia="Arial Unicode MS" w:hAnsi="Arial Narrow" w:cs="Arial"/>
          <w:b/>
          <w:sz w:val="24"/>
          <w:szCs w:val="24"/>
          <w:lang w:eastAsia="en-US"/>
        </w:rPr>
        <w:t xml:space="preserve">: </w:t>
      </w:r>
      <w:r w:rsidRPr="00C64DE1">
        <w:rPr>
          <w:rFonts w:ascii="Arial Narrow" w:eastAsia="Arial Unicode MS" w:hAnsi="Arial Narrow" w:cs="Arial"/>
          <w:sz w:val="24"/>
          <w:szCs w:val="24"/>
          <w:lang w:eastAsia="en-US"/>
        </w:rPr>
        <w:t xml:space="preserve">Cláusulas excepcionales: </w:t>
      </w:r>
      <w:r w:rsidRPr="00C64DE1">
        <w:rPr>
          <w:rFonts w:ascii="Arial Narrow" w:eastAsia="Cambria" w:hAnsi="Arial Narrow" w:cs="Arial"/>
          <w:sz w:val="24"/>
          <w:szCs w:val="24"/>
          <w:lang w:eastAsia="en-US"/>
        </w:rPr>
        <w:t>de la responsabilidad penal de los particulares que intervienen en la contratación estatal</w:t>
      </w:r>
      <w:r w:rsidRPr="00C64DE1">
        <w:rPr>
          <w:rFonts w:ascii="Arial Narrow" w:eastAsia="Cambria" w:hAnsi="Arial Narrow" w:cs="Arial"/>
          <w:b/>
          <w:sz w:val="24"/>
          <w:szCs w:val="24"/>
          <w:lang w:eastAsia="en-US"/>
        </w:rPr>
        <w:t xml:space="preserve">: </w:t>
      </w:r>
      <w:r w:rsidRPr="00C64DE1">
        <w:rPr>
          <w:rFonts w:ascii="Arial Narrow" w:eastAsia="Cambria" w:hAnsi="Arial Narrow" w:cs="Arial"/>
          <w:sz w:val="24"/>
          <w:szCs w:val="24"/>
          <w:lang w:eastAsia="en-US"/>
        </w:rPr>
        <w:t xml:space="preserve">Para efectos penales, el contratista se considera como  particular  que  cumple  funciones  públicas  en  todo  lo   concerniente  a la ejecución del presente contrato, por lo tanto estará sujeto a la  responsabilidad que sobre esta materia señale el Artículo 56 de la Ley 80 de 1993  para los servidores públicos.  </w:t>
      </w:r>
      <w:r w:rsidRPr="00C64DE1">
        <w:rPr>
          <w:rFonts w:ascii="Arial Narrow" w:hAnsi="Arial Narrow" w:cs="Arial"/>
          <w:b/>
          <w:sz w:val="24"/>
          <w:szCs w:val="24"/>
          <w:u w:val="single"/>
        </w:rPr>
        <w:t>CLÁUSULA</w:t>
      </w:r>
      <w:r w:rsidRPr="00C64DE1">
        <w:rPr>
          <w:rFonts w:ascii="Arial Narrow" w:eastAsia="Arial Unicode MS" w:hAnsi="Arial Narrow" w:cs="Arial"/>
          <w:sz w:val="24"/>
          <w:szCs w:val="24"/>
          <w:u w:val="single"/>
          <w:lang w:eastAsia="en-US"/>
        </w:rPr>
        <w:t xml:space="preserve"> </w:t>
      </w:r>
      <w:r w:rsidRPr="00C64DE1">
        <w:rPr>
          <w:rFonts w:ascii="Arial Narrow" w:eastAsia="Arial Unicode MS" w:hAnsi="Arial Narrow" w:cs="Arial"/>
          <w:b/>
          <w:sz w:val="24"/>
          <w:szCs w:val="24"/>
          <w:u w:val="single"/>
          <w:lang w:eastAsia="en-US"/>
        </w:rPr>
        <w:t>DÉCIMA QUINTA</w:t>
      </w:r>
      <w:r w:rsidRPr="00C64DE1">
        <w:rPr>
          <w:rFonts w:ascii="Arial Narrow" w:eastAsia="Arial Unicode MS" w:hAnsi="Arial Narrow" w:cs="Arial"/>
          <w:b/>
          <w:sz w:val="24"/>
          <w:szCs w:val="24"/>
          <w:lang w:eastAsia="en-US"/>
        </w:rPr>
        <w:t xml:space="preserve">: </w:t>
      </w:r>
      <w:r w:rsidRPr="00C64DE1">
        <w:rPr>
          <w:rFonts w:ascii="Arial Narrow" w:eastAsia="Arial Unicode MS" w:hAnsi="Arial Narrow" w:cs="Arial"/>
          <w:sz w:val="24"/>
          <w:szCs w:val="24"/>
          <w:lang w:eastAsia="en-US"/>
        </w:rPr>
        <w:t xml:space="preserve">inhabilidades e </w:t>
      </w:r>
      <w:r w:rsidRPr="00C64DE1">
        <w:rPr>
          <w:rFonts w:ascii="Arial Narrow" w:eastAsia="Arial Unicode MS" w:hAnsi="Arial Narrow" w:cs="Arial"/>
          <w:sz w:val="24"/>
          <w:szCs w:val="24"/>
          <w:lang w:eastAsia="en-US"/>
        </w:rPr>
        <w:lastRenderedPageBreak/>
        <w:t xml:space="preserve">incompatibilidades: </w:t>
      </w:r>
      <w:r w:rsidRPr="00C64DE1">
        <w:rPr>
          <w:rFonts w:ascii="Arial Narrow" w:eastAsia="Cambria" w:hAnsi="Arial Narrow" w:cs="Arial"/>
          <w:sz w:val="24"/>
          <w:szCs w:val="24"/>
          <w:lang w:eastAsia="en-US"/>
        </w:rPr>
        <w:t xml:space="preserve">El contratista para los efectos de este contrato declara bajo la gravedad del juramento que </w:t>
      </w:r>
      <w:r w:rsidRPr="00C64DE1">
        <w:rPr>
          <w:rFonts w:ascii="Arial Narrow" w:eastAsia="Cambria" w:hAnsi="Arial Narrow" w:cs="Arial"/>
          <w:b/>
          <w:sz w:val="24"/>
          <w:szCs w:val="24"/>
          <w:lang w:eastAsia="en-US"/>
        </w:rPr>
        <w:t>NO</w:t>
      </w:r>
      <w:r w:rsidRPr="00C64DE1">
        <w:rPr>
          <w:rFonts w:ascii="Arial Narrow" w:eastAsia="Cambria" w:hAnsi="Arial Narrow" w:cs="Arial"/>
          <w:sz w:val="24"/>
          <w:szCs w:val="24"/>
          <w:lang w:eastAsia="en-US"/>
        </w:rPr>
        <w:t xml:space="preserve"> está incluido dentro de las causales de inhabilidades e incompatibilidades previstas en la Constitución Nacional, las demás Normas Legales vigentes y en los Artículos 8 y 9 de la Ley 80 de 1993 y en lo consagrado en la Ley 1474 de 2011. </w:t>
      </w:r>
      <w:r w:rsidRPr="00C64DE1">
        <w:rPr>
          <w:rFonts w:ascii="Arial Narrow" w:hAnsi="Arial Narrow" w:cs="Arial"/>
          <w:b/>
          <w:sz w:val="24"/>
          <w:szCs w:val="24"/>
          <w:u w:val="single"/>
        </w:rPr>
        <w:t>CLÁUSULA</w:t>
      </w:r>
      <w:r w:rsidRPr="00C64DE1">
        <w:rPr>
          <w:rFonts w:ascii="Arial Narrow" w:eastAsia="Arial Unicode MS" w:hAnsi="Arial Narrow" w:cs="Arial"/>
          <w:b/>
          <w:sz w:val="24"/>
          <w:szCs w:val="24"/>
          <w:u w:val="single"/>
          <w:lang w:eastAsia="en-US"/>
        </w:rPr>
        <w:t xml:space="preserve"> DÉCIMA SEXTA</w:t>
      </w:r>
      <w:r w:rsidRPr="00C64DE1">
        <w:rPr>
          <w:rFonts w:ascii="Arial Narrow" w:eastAsia="Arial Unicode MS" w:hAnsi="Arial Narrow" w:cs="Arial"/>
          <w:b/>
          <w:sz w:val="24"/>
          <w:szCs w:val="24"/>
          <w:lang w:eastAsia="en-US"/>
        </w:rPr>
        <w:t xml:space="preserve">: </w:t>
      </w:r>
      <w:r w:rsidRPr="00C64DE1">
        <w:rPr>
          <w:rFonts w:ascii="Arial Narrow" w:eastAsia="Arial Unicode MS" w:hAnsi="Arial Narrow" w:cs="Arial"/>
          <w:sz w:val="24"/>
          <w:szCs w:val="24"/>
          <w:lang w:eastAsia="en-US"/>
        </w:rPr>
        <w:t xml:space="preserve">PUBLICACIÓN: De acuerdo a la ley 80 de 1993 el presente contrato debe ser publicado en el portal único de contratación – SECOP y GESTION </w:t>
      </w:r>
      <w:proofErr w:type="gramStart"/>
      <w:r w:rsidRPr="00C64DE1">
        <w:rPr>
          <w:rFonts w:ascii="Arial Narrow" w:eastAsia="Arial Unicode MS" w:hAnsi="Arial Narrow" w:cs="Arial"/>
          <w:sz w:val="24"/>
          <w:szCs w:val="24"/>
          <w:lang w:eastAsia="en-US"/>
        </w:rPr>
        <w:t>TRANSPARENTE .</w:t>
      </w:r>
      <w:proofErr w:type="gramEnd"/>
      <w:r w:rsidRPr="00C64DE1">
        <w:rPr>
          <w:rFonts w:ascii="Arial Narrow" w:eastAsia="Arial Unicode MS" w:hAnsi="Arial Narrow" w:cs="Arial"/>
          <w:sz w:val="24"/>
          <w:szCs w:val="24"/>
          <w:lang w:eastAsia="en-US"/>
        </w:rPr>
        <w:t xml:space="preserve"> </w:t>
      </w:r>
      <w:r w:rsidRPr="00C64DE1">
        <w:rPr>
          <w:rFonts w:ascii="Arial Narrow" w:eastAsia="Arial Unicode MS" w:hAnsi="Arial Narrow" w:cs="Arial"/>
          <w:b/>
          <w:sz w:val="24"/>
          <w:szCs w:val="24"/>
          <w:u w:val="single"/>
          <w:lang w:eastAsia="en-US"/>
        </w:rPr>
        <w:t>DÉCIMA SÉPTIMA</w:t>
      </w:r>
      <w:r w:rsidRPr="00C64DE1">
        <w:rPr>
          <w:rFonts w:ascii="Arial Narrow" w:eastAsia="Arial Unicode MS" w:hAnsi="Arial Narrow" w:cs="Arial"/>
          <w:sz w:val="24"/>
          <w:szCs w:val="24"/>
          <w:lang w:eastAsia="en-US"/>
        </w:rPr>
        <w:t xml:space="preserve">: </w:t>
      </w:r>
      <w:r w:rsidRPr="00C64DE1">
        <w:rPr>
          <w:rFonts w:ascii="Arial Narrow" w:eastAsia="Cambria" w:hAnsi="Arial Narrow" w:cs="Arial"/>
          <w:sz w:val="24"/>
          <w:szCs w:val="24"/>
          <w:lang w:eastAsia="en-US"/>
        </w:rPr>
        <w:t>Indemnidad</w:t>
      </w:r>
      <w:r w:rsidRPr="00C64DE1">
        <w:rPr>
          <w:rFonts w:ascii="Arial Narrow" w:eastAsia="Cambria" w:hAnsi="Arial Narrow" w:cs="Arial"/>
          <w:b/>
          <w:sz w:val="24"/>
          <w:szCs w:val="24"/>
          <w:lang w:eastAsia="en-US"/>
        </w:rPr>
        <w:t xml:space="preserve">: </w:t>
      </w:r>
      <w:r w:rsidRPr="00C64DE1">
        <w:rPr>
          <w:rFonts w:ascii="Arial Narrow" w:eastAsia="Cambria" w:hAnsi="Arial Narrow" w:cs="Arial"/>
          <w:sz w:val="24"/>
          <w:szCs w:val="24"/>
          <w:lang w:eastAsia="en-US"/>
        </w:rPr>
        <w:t xml:space="preserve">El Contratista está obligado a mantener libre de cualquier daño o perjuicio originado en reclamaciones de terceros y que se deriven de sus actuaciones o de las de sus subcontratistas o dependientes, salvo que justifiquen en los estudios y documentos previos, que atendiendo el objeto y las obligaciones contenidas en cada contrato y las circunstancias en que éste deberá ejecutarse, no se requiere la inclusión de dicha cláusula. </w:t>
      </w:r>
      <w:r w:rsidRPr="00C64DE1">
        <w:rPr>
          <w:rFonts w:ascii="Arial Narrow" w:hAnsi="Arial Narrow" w:cs="Arial"/>
          <w:b/>
          <w:sz w:val="24"/>
          <w:szCs w:val="24"/>
          <w:u w:val="single"/>
        </w:rPr>
        <w:t>CLÁUSULA</w:t>
      </w:r>
      <w:r w:rsidRPr="00C64DE1">
        <w:rPr>
          <w:rFonts w:ascii="Arial Narrow" w:eastAsia="Arial Unicode MS" w:hAnsi="Arial Narrow" w:cs="Arial"/>
          <w:b/>
          <w:sz w:val="24"/>
          <w:szCs w:val="24"/>
          <w:lang w:eastAsia="en-US"/>
        </w:rPr>
        <w:t xml:space="preserve"> </w:t>
      </w:r>
      <w:r w:rsidRPr="00C64DE1">
        <w:rPr>
          <w:rFonts w:ascii="Arial Narrow" w:eastAsia="Arial Unicode MS" w:hAnsi="Arial Narrow" w:cs="Arial"/>
          <w:b/>
          <w:sz w:val="24"/>
          <w:szCs w:val="24"/>
          <w:u w:val="single"/>
          <w:lang w:eastAsia="en-US"/>
        </w:rPr>
        <w:t>DÉCIMA OCTAVA</w:t>
      </w:r>
      <w:r w:rsidRPr="00C64DE1">
        <w:rPr>
          <w:rFonts w:ascii="Arial Narrow" w:eastAsia="Arial Unicode MS" w:hAnsi="Arial Narrow" w:cs="Arial"/>
          <w:sz w:val="24"/>
          <w:szCs w:val="24"/>
          <w:lang w:eastAsia="en-US"/>
        </w:rPr>
        <w:t>:</w:t>
      </w:r>
      <w:r w:rsidRPr="00C64DE1">
        <w:rPr>
          <w:rFonts w:ascii="Arial Narrow" w:eastAsia="Cambria" w:hAnsi="Arial Narrow" w:cs="Arial"/>
          <w:sz w:val="24"/>
          <w:szCs w:val="24"/>
          <w:lang w:eastAsia="en-US"/>
        </w:rPr>
        <w:t xml:space="preserve"> </w:t>
      </w:r>
      <w:r w:rsidRPr="00C64DE1">
        <w:rPr>
          <w:rFonts w:ascii="Arial Narrow" w:eastAsia="Arial Unicode MS" w:hAnsi="Arial Narrow" w:cs="Arial"/>
          <w:sz w:val="24"/>
          <w:szCs w:val="24"/>
          <w:lang w:eastAsia="en-US"/>
        </w:rPr>
        <w:t>Aportes a la seguridad social</w:t>
      </w:r>
      <w:r w:rsidRPr="00C64DE1">
        <w:rPr>
          <w:rFonts w:ascii="Arial Narrow" w:eastAsia="Arial Unicode MS" w:hAnsi="Arial Narrow" w:cs="Arial"/>
          <w:b/>
          <w:sz w:val="24"/>
          <w:szCs w:val="24"/>
          <w:lang w:eastAsia="en-US"/>
        </w:rPr>
        <w:t xml:space="preserve">: </w:t>
      </w:r>
      <w:r w:rsidRPr="00C64DE1">
        <w:rPr>
          <w:rFonts w:ascii="Arial Narrow" w:eastAsia="Arial Unicode MS" w:hAnsi="Arial Narrow" w:cs="Arial"/>
          <w:sz w:val="24"/>
          <w:szCs w:val="24"/>
          <w:lang w:eastAsia="en-US"/>
        </w:rPr>
        <w:t>De conformidad con lo dispuesto en las Leyes 100 de 1993 y 1150 de 2007 y el Decreto 1703 de 2002, el contratista estará obligado a acreditar el cumplimiento de sus obligaciones</w:t>
      </w:r>
      <w:r w:rsidRPr="00C64DE1">
        <w:rPr>
          <w:rFonts w:ascii="Arial Narrow" w:eastAsia="Arial Unicode MS" w:hAnsi="Arial Narrow" w:cs="Arial"/>
          <w:b/>
          <w:sz w:val="24"/>
          <w:szCs w:val="24"/>
          <w:lang w:eastAsia="en-US"/>
        </w:rPr>
        <w:t xml:space="preserve"> </w:t>
      </w:r>
      <w:r w:rsidRPr="00C64DE1">
        <w:rPr>
          <w:rFonts w:ascii="Arial Narrow" w:eastAsia="Arial Unicode MS" w:hAnsi="Arial Narrow" w:cs="Arial"/>
          <w:sz w:val="24"/>
          <w:szCs w:val="24"/>
          <w:lang w:eastAsia="en-US"/>
        </w:rPr>
        <w:t>frente al sistema de seguridad social integral.</w:t>
      </w:r>
      <w:r w:rsidRPr="00C64DE1">
        <w:rPr>
          <w:rFonts w:ascii="Arial Narrow" w:eastAsia="Arial Unicode MS" w:hAnsi="Arial Narrow" w:cs="Arial"/>
          <w:b/>
          <w:sz w:val="24"/>
          <w:szCs w:val="24"/>
          <w:lang w:eastAsia="en-US"/>
        </w:rPr>
        <w:t xml:space="preserve"> </w:t>
      </w:r>
      <w:r w:rsidRPr="00C64DE1">
        <w:rPr>
          <w:rFonts w:ascii="Arial Narrow" w:hAnsi="Arial Narrow" w:cs="Arial"/>
          <w:b/>
          <w:sz w:val="24"/>
          <w:szCs w:val="24"/>
          <w:u w:val="single"/>
        </w:rPr>
        <w:t>CLÁUSULA</w:t>
      </w:r>
      <w:r w:rsidRPr="00C64DE1">
        <w:rPr>
          <w:rFonts w:ascii="Arial Narrow" w:eastAsia="Arial Unicode MS" w:hAnsi="Arial Narrow" w:cs="Arial"/>
          <w:b/>
          <w:sz w:val="24"/>
          <w:szCs w:val="24"/>
          <w:lang w:eastAsia="en-US"/>
        </w:rPr>
        <w:t xml:space="preserve"> </w:t>
      </w:r>
      <w:r w:rsidRPr="00C64DE1">
        <w:rPr>
          <w:rFonts w:ascii="Arial Narrow" w:eastAsia="Arial Unicode MS" w:hAnsi="Arial Narrow" w:cs="Arial"/>
          <w:b/>
          <w:sz w:val="24"/>
          <w:szCs w:val="24"/>
          <w:u w:val="single"/>
          <w:lang w:eastAsia="en-US"/>
        </w:rPr>
        <w:t>DÉCIMA</w:t>
      </w:r>
      <w:r w:rsidRPr="00C64DE1">
        <w:rPr>
          <w:rFonts w:ascii="Arial Narrow" w:eastAsia="Arial Unicode MS" w:hAnsi="Arial Narrow" w:cs="Arial"/>
          <w:sz w:val="24"/>
          <w:szCs w:val="24"/>
          <w:u w:val="single"/>
          <w:lang w:eastAsia="en-US"/>
        </w:rPr>
        <w:t xml:space="preserve"> </w:t>
      </w:r>
      <w:r w:rsidRPr="00C64DE1">
        <w:rPr>
          <w:rFonts w:ascii="Arial Narrow" w:eastAsia="Arial Unicode MS" w:hAnsi="Arial Narrow" w:cs="Arial"/>
          <w:b/>
          <w:sz w:val="24"/>
          <w:szCs w:val="24"/>
          <w:u w:val="single"/>
          <w:lang w:eastAsia="en-US"/>
        </w:rPr>
        <w:t>NOVENA</w:t>
      </w:r>
      <w:r w:rsidRPr="00C64DE1">
        <w:rPr>
          <w:rFonts w:ascii="Arial Narrow" w:eastAsia="Arial Unicode MS" w:hAnsi="Arial Narrow" w:cs="Arial"/>
          <w:b/>
          <w:sz w:val="24"/>
          <w:szCs w:val="24"/>
          <w:lang w:eastAsia="en-US"/>
        </w:rPr>
        <w:t xml:space="preserve">: </w:t>
      </w:r>
      <w:r w:rsidRPr="00C64DE1">
        <w:rPr>
          <w:rFonts w:ascii="Arial Narrow" w:eastAsia="Cambria" w:hAnsi="Arial Narrow" w:cs="Arial"/>
          <w:bCs/>
          <w:sz w:val="24"/>
          <w:szCs w:val="24"/>
          <w:lang w:eastAsia="en-US"/>
        </w:rPr>
        <w:t>Liquidación del contrato</w:t>
      </w:r>
      <w:r w:rsidRPr="00C64DE1">
        <w:rPr>
          <w:rFonts w:ascii="Arial Narrow" w:eastAsia="Cambria" w:hAnsi="Arial Narrow" w:cs="Arial"/>
          <w:sz w:val="24"/>
          <w:szCs w:val="24"/>
          <w:lang w:eastAsia="en-US"/>
        </w:rPr>
        <w:t xml:space="preserve">: El contrato se liquidará de conformidad con las normas legales vigentes que regulen la materia en especial de conformidad con la Ley 1150 de 2007, articulo 11. </w:t>
      </w:r>
      <w:r w:rsidRPr="00C64DE1">
        <w:rPr>
          <w:rFonts w:ascii="Arial Narrow" w:hAnsi="Arial Narrow" w:cs="Arial"/>
          <w:b/>
          <w:sz w:val="24"/>
          <w:szCs w:val="24"/>
          <w:u w:val="single"/>
        </w:rPr>
        <w:t>CLÁUSULA</w:t>
      </w:r>
      <w:r w:rsidRPr="00C64DE1">
        <w:rPr>
          <w:rFonts w:ascii="Arial Narrow" w:eastAsia="Arial Unicode MS" w:hAnsi="Arial Narrow" w:cs="Arial"/>
          <w:b/>
          <w:sz w:val="24"/>
          <w:szCs w:val="24"/>
          <w:lang w:eastAsia="en-US"/>
        </w:rPr>
        <w:t xml:space="preserve"> </w:t>
      </w:r>
      <w:r w:rsidRPr="00C64DE1">
        <w:rPr>
          <w:rFonts w:ascii="Arial Narrow" w:eastAsia="Arial Unicode MS" w:hAnsi="Arial Narrow" w:cs="Arial"/>
          <w:b/>
          <w:sz w:val="24"/>
          <w:szCs w:val="24"/>
          <w:u w:val="single"/>
          <w:lang w:eastAsia="en-US"/>
        </w:rPr>
        <w:t>VIGÉSIMA:</w:t>
      </w:r>
      <w:r w:rsidRPr="00C64DE1">
        <w:rPr>
          <w:rFonts w:ascii="Arial Narrow" w:eastAsia="Arial Unicode MS" w:hAnsi="Arial Narrow" w:cs="Arial"/>
          <w:b/>
          <w:sz w:val="24"/>
          <w:szCs w:val="24"/>
          <w:lang w:eastAsia="en-US"/>
        </w:rPr>
        <w:t xml:space="preserve"> </w:t>
      </w:r>
      <w:r w:rsidRPr="00C64DE1">
        <w:rPr>
          <w:rFonts w:ascii="Arial Narrow" w:eastAsia="Arial Unicode MS" w:hAnsi="Arial Narrow" w:cs="Arial"/>
          <w:sz w:val="24"/>
          <w:szCs w:val="24"/>
          <w:lang w:eastAsia="en-US"/>
        </w:rPr>
        <w:t>Domicilio contractual</w:t>
      </w:r>
      <w:r w:rsidRPr="00C64DE1">
        <w:rPr>
          <w:rFonts w:ascii="Arial Narrow" w:eastAsia="Arial Unicode MS" w:hAnsi="Arial Narrow" w:cs="Arial"/>
          <w:b/>
          <w:sz w:val="24"/>
          <w:szCs w:val="24"/>
          <w:lang w:eastAsia="en-US"/>
        </w:rPr>
        <w:t>:</w:t>
      </w:r>
      <w:r w:rsidRPr="00C64DE1">
        <w:rPr>
          <w:rFonts w:ascii="Arial Narrow" w:eastAsia="Arial Unicode MS" w:hAnsi="Arial Narrow" w:cs="Arial"/>
          <w:sz w:val="24"/>
          <w:szCs w:val="24"/>
          <w:lang w:eastAsia="en-US"/>
        </w:rPr>
        <w:t xml:space="preserve"> Para efectos de la ejecución del presente contrato, será el Municipio de Cocorná. </w:t>
      </w:r>
      <w:r w:rsidRPr="00C64DE1">
        <w:rPr>
          <w:rFonts w:ascii="Arial Narrow" w:hAnsi="Arial Narrow" w:cs="Arial"/>
          <w:b/>
          <w:sz w:val="24"/>
          <w:szCs w:val="24"/>
          <w:u w:val="single"/>
        </w:rPr>
        <w:t>CLÁUSULA</w:t>
      </w:r>
      <w:r w:rsidRPr="00C64DE1">
        <w:rPr>
          <w:rFonts w:ascii="Arial Narrow" w:eastAsia="Arial Unicode MS" w:hAnsi="Arial Narrow" w:cs="Arial"/>
          <w:b/>
          <w:sz w:val="24"/>
          <w:szCs w:val="24"/>
          <w:lang w:eastAsia="en-US"/>
        </w:rPr>
        <w:t xml:space="preserve"> </w:t>
      </w:r>
      <w:r w:rsidRPr="00C64DE1">
        <w:rPr>
          <w:rFonts w:ascii="Arial Narrow" w:eastAsia="Arial Unicode MS" w:hAnsi="Arial Narrow" w:cs="Arial"/>
          <w:b/>
          <w:sz w:val="24"/>
          <w:szCs w:val="24"/>
          <w:u w:val="single"/>
          <w:lang w:eastAsia="en-US"/>
        </w:rPr>
        <w:t>VIGÉSIMA PRIMERA</w:t>
      </w:r>
      <w:r w:rsidRPr="00C64DE1">
        <w:rPr>
          <w:rFonts w:ascii="Arial Narrow" w:eastAsia="Arial Unicode MS" w:hAnsi="Arial Narrow" w:cs="Arial"/>
          <w:b/>
          <w:sz w:val="24"/>
          <w:szCs w:val="24"/>
          <w:lang w:eastAsia="en-US"/>
        </w:rPr>
        <w:t xml:space="preserve">: </w:t>
      </w:r>
      <w:r w:rsidRPr="00C64DE1">
        <w:rPr>
          <w:rFonts w:ascii="Arial Narrow" w:eastAsia="Arial Unicode MS" w:hAnsi="Arial Narrow" w:cs="Arial"/>
          <w:sz w:val="24"/>
          <w:szCs w:val="24"/>
          <w:lang w:eastAsia="en-US"/>
        </w:rPr>
        <w:t>Naturaleza jurídica</w:t>
      </w:r>
      <w:r w:rsidRPr="00C64DE1">
        <w:rPr>
          <w:rFonts w:ascii="Arial Narrow" w:eastAsia="Arial Unicode MS" w:hAnsi="Arial Narrow" w:cs="Arial"/>
          <w:b/>
          <w:sz w:val="24"/>
          <w:szCs w:val="24"/>
          <w:lang w:eastAsia="en-US"/>
        </w:rPr>
        <w:t>:</w:t>
      </w:r>
      <w:r w:rsidRPr="00C64DE1">
        <w:rPr>
          <w:rFonts w:ascii="Arial Narrow" w:eastAsia="Arial Unicode MS" w:hAnsi="Arial Narrow" w:cs="Arial"/>
          <w:sz w:val="24"/>
          <w:szCs w:val="24"/>
          <w:lang w:eastAsia="en-US"/>
        </w:rPr>
        <w:t xml:space="preserve"> El presente contrato se regirá para todos los efectos por lo dispuesto en los artículos 32 de la Ley 80 de 1993, Articulo 2° (numeral 4° literal h) de la Ley 1150 de 2007 reglamentado por el artículo </w:t>
      </w:r>
      <w:r w:rsidRPr="00C64DE1">
        <w:rPr>
          <w:rFonts w:ascii="Arial Narrow" w:eastAsia="Cambria" w:hAnsi="Arial Narrow" w:cs="Arial"/>
          <w:color w:val="000000"/>
          <w:sz w:val="24"/>
          <w:szCs w:val="24"/>
          <w:lang w:eastAsia="en-US"/>
        </w:rPr>
        <w:t xml:space="preserve">2.2.1.2.1.4.9 </w:t>
      </w:r>
      <w:r w:rsidRPr="00C64DE1">
        <w:rPr>
          <w:rFonts w:ascii="Arial Narrow" w:eastAsia="Arial Unicode MS" w:hAnsi="Arial Narrow" w:cs="Arial"/>
          <w:sz w:val="24"/>
          <w:szCs w:val="24"/>
          <w:lang w:eastAsia="en-US"/>
        </w:rPr>
        <w:t xml:space="preserve">del Decreto 1082 de 2015. Por tanto, no genera relación laboral, ni prestaciones sociales. </w:t>
      </w:r>
      <w:proofErr w:type="gramStart"/>
      <w:r w:rsidRPr="00C64DE1">
        <w:rPr>
          <w:rFonts w:ascii="Arial Narrow" w:eastAsia="Arial Unicode MS" w:hAnsi="Arial Narrow" w:cs="Arial"/>
          <w:sz w:val="24"/>
          <w:szCs w:val="24"/>
          <w:lang w:eastAsia="en-US"/>
        </w:rPr>
        <w:t>Además</w:t>
      </w:r>
      <w:proofErr w:type="gramEnd"/>
      <w:r w:rsidRPr="00C64DE1">
        <w:rPr>
          <w:rFonts w:ascii="Arial Narrow" w:eastAsia="Arial Unicode MS" w:hAnsi="Arial Narrow" w:cs="Arial"/>
          <w:sz w:val="24"/>
          <w:szCs w:val="24"/>
          <w:lang w:eastAsia="en-US"/>
        </w:rPr>
        <w:t xml:space="preserve"> se celebra en consideración a las calidades personales del contratista, para el desempeño de actividades transitorias, toda vez que el objeto del mismo no es posible llevarlo a cabo con personal de la planta de cargos. </w:t>
      </w:r>
      <w:r w:rsidRPr="00C64DE1">
        <w:rPr>
          <w:rFonts w:ascii="Arial Narrow" w:hAnsi="Arial Narrow" w:cs="Arial"/>
          <w:b/>
          <w:sz w:val="24"/>
          <w:szCs w:val="24"/>
          <w:u w:val="single"/>
        </w:rPr>
        <w:t>CLÁUSULA</w:t>
      </w:r>
      <w:r w:rsidRPr="00C64DE1">
        <w:rPr>
          <w:rFonts w:ascii="Arial Narrow" w:eastAsia="Arial Unicode MS" w:hAnsi="Arial Narrow" w:cs="Arial"/>
          <w:b/>
          <w:sz w:val="24"/>
          <w:szCs w:val="24"/>
          <w:lang w:eastAsia="en-US"/>
        </w:rPr>
        <w:t xml:space="preserve"> </w:t>
      </w:r>
      <w:r w:rsidRPr="00C64DE1">
        <w:rPr>
          <w:rFonts w:ascii="Arial Narrow" w:eastAsia="Arial Unicode MS" w:hAnsi="Arial Narrow" w:cs="Arial"/>
          <w:b/>
          <w:sz w:val="24"/>
          <w:szCs w:val="24"/>
          <w:u w:val="single"/>
          <w:lang w:eastAsia="en-US"/>
        </w:rPr>
        <w:t>VIGÉSIMA</w:t>
      </w:r>
      <w:r w:rsidRPr="00C64DE1">
        <w:rPr>
          <w:rFonts w:ascii="Arial Narrow" w:eastAsia="Arial Unicode MS" w:hAnsi="Arial Narrow" w:cs="Arial"/>
          <w:b/>
          <w:sz w:val="24"/>
          <w:szCs w:val="24"/>
          <w:lang w:eastAsia="en-US"/>
        </w:rPr>
        <w:t xml:space="preserve"> </w:t>
      </w:r>
      <w:r w:rsidRPr="00C64DE1">
        <w:rPr>
          <w:rFonts w:ascii="Arial Narrow" w:eastAsia="Arial Unicode MS" w:hAnsi="Arial Narrow" w:cs="Arial"/>
          <w:b/>
          <w:sz w:val="24"/>
          <w:szCs w:val="24"/>
          <w:u w:val="single"/>
          <w:lang w:eastAsia="en-US"/>
        </w:rPr>
        <w:t>SEGUNDA</w:t>
      </w:r>
      <w:r w:rsidRPr="00C64DE1">
        <w:rPr>
          <w:rFonts w:ascii="Arial Narrow" w:eastAsia="Arial Unicode MS" w:hAnsi="Arial Narrow" w:cs="Arial"/>
          <w:b/>
          <w:sz w:val="24"/>
          <w:szCs w:val="24"/>
          <w:lang w:eastAsia="en-US"/>
        </w:rPr>
        <w:t xml:space="preserve">: </w:t>
      </w:r>
      <w:r w:rsidRPr="00C64DE1">
        <w:rPr>
          <w:rFonts w:ascii="Arial Narrow" w:eastAsia="Arial Unicode MS" w:hAnsi="Arial Narrow" w:cs="Arial"/>
          <w:sz w:val="24"/>
          <w:szCs w:val="24"/>
          <w:lang w:eastAsia="en-US"/>
        </w:rPr>
        <w:t>Contratación directa</w:t>
      </w:r>
      <w:r w:rsidRPr="00C64DE1">
        <w:rPr>
          <w:rFonts w:ascii="Arial Narrow" w:eastAsia="Arial Unicode MS" w:hAnsi="Arial Narrow" w:cs="Arial"/>
          <w:b/>
          <w:sz w:val="24"/>
          <w:szCs w:val="24"/>
          <w:lang w:eastAsia="en-US"/>
        </w:rPr>
        <w:t xml:space="preserve">: </w:t>
      </w:r>
      <w:r w:rsidRPr="00C64DE1">
        <w:rPr>
          <w:rFonts w:ascii="Arial Narrow" w:eastAsia="Arial Unicode MS" w:hAnsi="Arial Narrow" w:cs="Arial"/>
          <w:sz w:val="24"/>
          <w:szCs w:val="24"/>
          <w:lang w:eastAsia="en-US"/>
        </w:rPr>
        <w:t>capacidad e idoneidad</w:t>
      </w:r>
      <w:r w:rsidRPr="00C64DE1">
        <w:rPr>
          <w:rFonts w:ascii="Arial Narrow" w:eastAsia="Arial Unicode MS" w:hAnsi="Arial Narrow" w:cs="Arial"/>
          <w:b/>
          <w:sz w:val="24"/>
          <w:szCs w:val="24"/>
          <w:lang w:eastAsia="en-US"/>
        </w:rPr>
        <w:t xml:space="preserve">. </w:t>
      </w:r>
      <w:r w:rsidRPr="00C64DE1">
        <w:rPr>
          <w:rFonts w:ascii="Arial Narrow" w:eastAsia="Arial Unicode MS" w:hAnsi="Arial Narrow" w:cs="Arial"/>
          <w:sz w:val="24"/>
          <w:szCs w:val="24"/>
          <w:lang w:eastAsia="en-US"/>
        </w:rPr>
        <w:t xml:space="preserve"> Para los efectos de la Ley 1150 de 2007 y el Decreto 1082 de 2015, este contrato se celebra en consideración a que el contratista demostró su capacidad, idoneidad y experiencia para ejecutar el presente contrato, a través de los documentos que se anexan y forman parte integrante del mismo. </w:t>
      </w:r>
      <w:r w:rsidRPr="00C64DE1">
        <w:rPr>
          <w:rFonts w:ascii="Arial Narrow" w:hAnsi="Arial Narrow" w:cs="Arial"/>
          <w:b/>
          <w:sz w:val="24"/>
          <w:szCs w:val="24"/>
          <w:u w:val="single"/>
        </w:rPr>
        <w:t>CLÁUSULA</w:t>
      </w:r>
      <w:r w:rsidRPr="00C64DE1">
        <w:rPr>
          <w:rFonts w:ascii="Arial Narrow" w:eastAsia="Arial Unicode MS" w:hAnsi="Arial Narrow" w:cs="Arial"/>
          <w:sz w:val="24"/>
          <w:szCs w:val="24"/>
          <w:u w:val="single"/>
          <w:lang w:eastAsia="en-US"/>
        </w:rPr>
        <w:t xml:space="preserve"> </w:t>
      </w:r>
      <w:r w:rsidRPr="00C64DE1">
        <w:rPr>
          <w:rFonts w:ascii="Arial Narrow" w:eastAsia="Arial Unicode MS" w:hAnsi="Arial Narrow" w:cs="Arial"/>
          <w:b/>
          <w:sz w:val="24"/>
          <w:szCs w:val="24"/>
          <w:u w:val="single"/>
          <w:lang w:eastAsia="en-US"/>
        </w:rPr>
        <w:t>VIGÉSIMA TERCERA</w:t>
      </w:r>
      <w:r w:rsidRPr="00C64DE1">
        <w:rPr>
          <w:rFonts w:ascii="Arial Narrow" w:eastAsia="Arial Unicode MS" w:hAnsi="Arial Narrow" w:cs="Arial"/>
          <w:sz w:val="24"/>
          <w:szCs w:val="24"/>
          <w:lang w:eastAsia="en-US"/>
        </w:rPr>
        <w:t>:</w:t>
      </w:r>
      <w:r w:rsidRPr="00C64DE1">
        <w:rPr>
          <w:rFonts w:ascii="Arial Narrow" w:eastAsia="Arial Unicode MS" w:hAnsi="Arial Narrow" w:cs="Arial"/>
          <w:b/>
          <w:sz w:val="24"/>
          <w:szCs w:val="24"/>
          <w:lang w:eastAsia="en-US"/>
        </w:rPr>
        <w:t xml:space="preserve"> </w:t>
      </w:r>
      <w:r w:rsidRPr="00C64DE1">
        <w:rPr>
          <w:rFonts w:ascii="Arial Narrow" w:eastAsia="Cambria" w:hAnsi="Arial Narrow" w:cs="Arial"/>
          <w:sz w:val="24"/>
          <w:szCs w:val="24"/>
          <w:lang w:eastAsia="en-US"/>
        </w:rPr>
        <w:t>Garantías</w:t>
      </w:r>
      <w:r w:rsidRPr="00C64DE1">
        <w:rPr>
          <w:rFonts w:ascii="Arial Narrow" w:eastAsia="Cambria" w:hAnsi="Arial Narrow" w:cs="Arial"/>
          <w:b/>
          <w:sz w:val="24"/>
          <w:szCs w:val="24"/>
          <w:lang w:eastAsia="en-US"/>
        </w:rPr>
        <w:t xml:space="preserve">: </w:t>
      </w:r>
      <w:r w:rsidRPr="00C64DE1">
        <w:rPr>
          <w:rFonts w:ascii="Arial Narrow" w:eastAsia="Cambria" w:hAnsi="Arial Narrow" w:cs="Arial"/>
          <w:sz w:val="24"/>
          <w:szCs w:val="24"/>
          <w:lang w:eastAsia="en-US"/>
        </w:rPr>
        <w:t xml:space="preserve">Teniendo en cuenta las obligaciones emanadas del contrato a celebrar en este caso y la forma de pago; el contratista </w:t>
      </w:r>
      <w:r w:rsidRPr="00C64DE1">
        <w:rPr>
          <w:rFonts w:ascii="Arial Narrow" w:eastAsia="Cambria" w:hAnsi="Arial Narrow" w:cs="Arial"/>
          <w:b/>
          <w:sz w:val="24"/>
          <w:szCs w:val="24"/>
          <w:lang w:eastAsia="en-US"/>
        </w:rPr>
        <w:t>NO</w:t>
      </w:r>
      <w:r w:rsidRPr="00C64DE1">
        <w:rPr>
          <w:rFonts w:ascii="Arial Narrow" w:eastAsia="Cambria" w:hAnsi="Arial Narrow" w:cs="Arial"/>
          <w:sz w:val="24"/>
          <w:szCs w:val="24"/>
          <w:lang w:eastAsia="en-US"/>
        </w:rPr>
        <w:t xml:space="preserve"> se obliga a constituir a favor del Municipio de Cocorná, ningún tipo de póliza, conforme a lo establecido en el Decreto 1082 de 2015 en su </w:t>
      </w:r>
      <w:r w:rsidRPr="00C64DE1">
        <w:rPr>
          <w:rFonts w:ascii="Arial Narrow" w:eastAsia="Cambria" w:hAnsi="Arial Narrow" w:cs="Arial"/>
          <w:color w:val="000000"/>
          <w:sz w:val="24"/>
          <w:szCs w:val="24"/>
          <w:lang w:eastAsia="en-US"/>
        </w:rPr>
        <w:t xml:space="preserve">Artículo 2.2.1.2.1.4.5 </w:t>
      </w:r>
      <w:r w:rsidRPr="00C64DE1">
        <w:rPr>
          <w:rFonts w:ascii="Arial Narrow" w:eastAsia="Cambria" w:hAnsi="Arial Narrow" w:cs="Arial"/>
          <w:sz w:val="24"/>
          <w:szCs w:val="24"/>
          <w:lang w:eastAsia="en-US"/>
        </w:rPr>
        <w:t xml:space="preserve">y el Articulo 7 de la Ley 1150/2007 Inciso 4. </w:t>
      </w:r>
      <w:r w:rsidRPr="00C64DE1">
        <w:rPr>
          <w:rFonts w:ascii="Arial Narrow" w:hAnsi="Arial Narrow" w:cs="Arial"/>
          <w:b/>
          <w:sz w:val="24"/>
          <w:szCs w:val="24"/>
          <w:u w:val="single"/>
        </w:rPr>
        <w:t>CLÁUSULA</w:t>
      </w:r>
      <w:r w:rsidRPr="00C64DE1">
        <w:rPr>
          <w:rFonts w:ascii="Arial Narrow" w:eastAsia="Arial Unicode MS" w:hAnsi="Arial Narrow" w:cs="Arial"/>
          <w:b/>
          <w:sz w:val="24"/>
          <w:szCs w:val="24"/>
          <w:lang w:eastAsia="en-US"/>
        </w:rPr>
        <w:t xml:space="preserve"> </w:t>
      </w:r>
      <w:r w:rsidRPr="00C64DE1">
        <w:rPr>
          <w:rFonts w:ascii="Arial Narrow" w:eastAsia="Arial Unicode MS" w:hAnsi="Arial Narrow" w:cs="Arial"/>
          <w:b/>
          <w:sz w:val="24"/>
          <w:szCs w:val="24"/>
          <w:u w:val="single"/>
          <w:lang w:eastAsia="en-US"/>
        </w:rPr>
        <w:t>VIGÉSIMA CUARTA</w:t>
      </w:r>
      <w:r w:rsidRPr="00C64DE1">
        <w:rPr>
          <w:rFonts w:ascii="Arial Narrow" w:eastAsia="Arial Unicode MS" w:hAnsi="Arial Narrow" w:cs="Arial"/>
          <w:b/>
          <w:sz w:val="24"/>
          <w:szCs w:val="24"/>
          <w:lang w:eastAsia="en-US"/>
        </w:rPr>
        <w:t xml:space="preserve">: </w:t>
      </w:r>
      <w:r w:rsidRPr="00C64DE1">
        <w:rPr>
          <w:rFonts w:ascii="Arial Narrow" w:eastAsia="Cambria" w:hAnsi="Arial Narrow" w:cs="Arial"/>
          <w:sz w:val="24"/>
          <w:szCs w:val="24"/>
          <w:lang w:eastAsia="en-US"/>
        </w:rPr>
        <w:t>Perfeccionamiento</w:t>
      </w:r>
      <w:r w:rsidRPr="00C64DE1">
        <w:rPr>
          <w:rFonts w:ascii="Arial Narrow" w:eastAsia="Cambria" w:hAnsi="Arial Narrow" w:cs="Arial"/>
          <w:b/>
          <w:sz w:val="24"/>
          <w:szCs w:val="24"/>
          <w:lang w:eastAsia="en-US"/>
        </w:rPr>
        <w:t xml:space="preserve">. </w:t>
      </w:r>
      <w:r w:rsidRPr="00C64DE1">
        <w:rPr>
          <w:rFonts w:ascii="Arial Narrow" w:eastAsia="Cambria" w:hAnsi="Arial Narrow" w:cs="Arial"/>
          <w:sz w:val="24"/>
          <w:szCs w:val="24"/>
          <w:lang w:eastAsia="en-US"/>
        </w:rPr>
        <w:t>El presente contrato se entiende perfeccionado con la suscripción de las partes y para su validez se requiere de los siguientes documentos que hacen parte integral del contrato:</w:t>
      </w:r>
      <w:r w:rsidRPr="00C64DE1">
        <w:rPr>
          <w:rFonts w:ascii="Arial Narrow" w:eastAsia="Arial Unicode MS" w:hAnsi="Arial Narrow" w:cs="Arial"/>
          <w:sz w:val="24"/>
          <w:szCs w:val="24"/>
          <w:lang w:eastAsia="en-US"/>
        </w:rPr>
        <w:t xml:space="preserve"> </w:t>
      </w:r>
    </w:p>
    <w:p w14:paraId="3E036330" w14:textId="77777777" w:rsidR="006209B9" w:rsidRPr="00C64DE1" w:rsidRDefault="006209B9" w:rsidP="008B5A71">
      <w:pPr>
        <w:contextualSpacing/>
        <w:jc w:val="both"/>
        <w:rPr>
          <w:rFonts w:ascii="Arial Narrow" w:eastAsia="Arial Unicode MS" w:hAnsi="Arial Narrow" w:cs="Arial"/>
          <w:sz w:val="24"/>
          <w:szCs w:val="24"/>
          <w:lang w:eastAsia="en-US"/>
        </w:rPr>
      </w:pPr>
      <w:r w:rsidRPr="00C64DE1">
        <w:rPr>
          <w:rFonts w:ascii="Arial Narrow" w:eastAsia="Arial Unicode MS" w:hAnsi="Arial Narrow" w:cs="Arial"/>
          <w:sz w:val="24"/>
          <w:szCs w:val="24"/>
          <w:lang w:eastAsia="en-US"/>
        </w:rPr>
        <w:t xml:space="preserve">a) La disponibilidad y compromiso presupuestal. </w:t>
      </w:r>
    </w:p>
    <w:p w14:paraId="23011037" w14:textId="77777777" w:rsidR="006209B9" w:rsidRPr="00C64DE1" w:rsidRDefault="006209B9" w:rsidP="008B5A71">
      <w:pPr>
        <w:contextualSpacing/>
        <w:jc w:val="both"/>
        <w:rPr>
          <w:rFonts w:ascii="Arial Narrow" w:eastAsia="Arial Unicode MS" w:hAnsi="Arial Narrow" w:cs="Arial"/>
          <w:sz w:val="24"/>
          <w:szCs w:val="24"/>
          <w:lang w:eastAsia="en-US"/>
        </w:rPr>
      </w:pPr>
      <w:r w:rsidRPr="00C64DE1">
        <w:rPr>
          <w:rFonts w:ascii="Arial Narrow" w:eastAsia="Arial Unicode MS" w:hAnsi="Arial Narrow" w:cs="Arial"/>
          <w:sz w:val="24"/>
          <w:szCs w:val="24"/>
          <w:lang w:eastAsia="en-US"/>
        </w:rPr>
        <w:t>b)</w:t>
      </w:r>
      <w:r w:rsidRPr="00C64DE1">
        <w:rPr>
          <w:rFonts w:ascii="Arial Narrow" w:eastAsia="Cambria" w:hAnsi="Arial Narrow" w:cs="Arial"/>
          <w:sz w:val="24"/>
          <w:szCs w:val="24"/>
          <w:lang w:eastAsia="en-US"/>
        </w:rPr>
        <w:t xml:space="preserve"> Estudios previos.</w:t>
      </w:r>
    </w:p>
    <w:p w14:paraId="7AD7D768" w14:textId="54885F0F" w:rsidR="006209B9" w:rsidRPr="00C64DE1" w:rsidRDefault="006209B9" w:rsidP="008B5A71">
      <w:pPr>
        <w:contextualSpacing/>
        <w:jc w:val="both"/>
        <w:rPr>
          <w:rFonts w:ascii="Arial Narrow" w:eastAsia="Arial Unicode MS" w:hAnsi="Arial Narrow" w:cs="Arial"/>
          <w:sz w:val="24"/>
          <w:szCs w:val="24"/>
          <w:lang w:eastAsia="en-US"/>
        </w:rPr>
      </w:pPr>
      <w:r w:rsidRPr="00C64DE1">
        <w:rPr>
          <w:rFonts w:ascii="Arial Narrow" w:eastAsia="Arial Unicode MS" w:hAnsi="Arial Narrow" w:cs="Arial"/>
          <w:sz w:val="24"/>
          <w:szCs w:val="24"/>
          <w:lang w:eastAsia="en-US"/>
        </w:rPr>
        <w:t>c)</w:t>
      </w:r>
      <w:r w:rsidRPr="00C64DE1">
        <w:rPr>
          <w:rFonts w:ascii="Arial Narrow" w:eastAsia="Cambria" w:hAnsi="Arial Narrow" w:cs="Arial"/>
          <w:sz w:val="24"/>
          <w:szCs w:val="24"/>
          <w:lang w:eastAsia="en-US"/>
        </w:rPr>
        <w:t xml:space="preserve"> Certificado de antecedentes judiciales; contraloría, procuraduría</w:t>
      </w:r>
      <w:r w:rsidRPr="00C64DE1">
        <w:rPr>
          <w:rFonts w:ascii="Arial Narrow" w:eastAsia="Arial Unicode MS" w:hAnsi="Arial Narrow" w:cs="Arial"/>
          <w:sz w:val="24"/>
          <w:szCs w:val="24"/>
          <w:lang w:eastAsia="en-US"/>
        </w:rPr>
        <w:t xml:space="preserve">, policía judicial, certificado de medidas correctivas, </w:t>
      </w:r>
      <w:proofErr w:type="spellStart"/>
      <w:r w:rsidRPr="00C64DE1">
        <w:rPr>
          <w:rFonts w:ascii="Arial Narrow" w:eastAsia="Arial Unicode MS" w:hAnsi="Arial Narrow" w:cs="Arial"/>
          <w:sz w:val="24"/>
          <w:szCs w:val="24"/>
          <w:lang w:eastAsia="en-US"/>
        </w:rPr>
        <w:t>Redam</w:t>
      </w:r>
      <w:proofErr w:type="spellEnd"/>
      <w:r w:rsidRPr="00C64DE1">
        <w:rPr>
          <w:rFonts w:ascii="Arial Narrow" w:eastAsia="Arial Unicode MS" w:hAnsi="Arial Narrow" w:cs="Arial"/>
          <w:sz w:val="24"/>
          <w:szCs w:val="24"/>
          <w:lang w:eastAsia="en-US"/>
        </w:rPr>
        <w:t xml:space="preserve"> </w:t>
      </w:r>
    </w:p>
    <w:p w14:paraId="456FB149" w14:textId="77777777" w:rsidR="006209B9" w:rsidRPr="00C64DE1" w:rsidRDefault="006209B9" w:rsidP="008B5A71">
      <w:pPr>
        <w:contextualSpacing/>
        <w:jc w:val="both"/>
        <w:rPr>
          <w:rFonts w:ascii="Arial Narrow" w:eastAsia="Arial Unicode MS" w:hAnsi="Arial Narrow" w:cs="Arial"/>
          <w:sz w:val="24"/>
          <w:szCs w:val="24"/>
          <w:lang w:eastAsia="en-US"/>
        </w:rPr>
      </w:pPr>
      <w:r w:rsidRPr="00C64DE1">
        <w:rPr>
          <w:rFonts w:ascii="Arial Narrow" w:eastAsia="Arial Unicode MS" w:hAnsi="Arial Narrow" w:cs="Arial"/>
          <w:sz w:val="24"/>
          <w:szCs w:val="24"/>
          <w:lang w:eastAsia="en-US"/>
        </w:rPr>
        <w:t>d) Registro actualizado del RUT.</w:t>
      </w:r>
    </w:p>
    <w:p w14:paraId="68F104C6" w14:textId="77777777" w:rsidR="006209B9" w:rsidRPr="00C64DE1" w:rsidRDefault="006209B9" w:rsidP="008B5A71">
      <w:pPr>
        <w:contextualSpacing/>
        <w:jc w:val="both"/>
        <w:rPr>
          <w:rFonts w:ascii="Arial Narrow" w:eastAsia="Arial Unicode MS" w:hAnsi="Arial Narrow" w:cs="Arial"/>
          <w:sz w:val="24"/>
          <w:szCs w:val="24"/>
          <w:lang w:eastAsia="en-US"/>
        </w:rPr>
      </w:pPr>
      <w:r w:rsidRPr="00C64DE1">
        <w:rPr>
          <w:rFonts w:ascii="Arial Narrow" w:eastAsia="Arial Unicode MS" w:hAnsi="Arial Narrow" w:cs="Arial"/>
          <w:sz w:val="24"/>
          <w:szCs w:val="24"/>
          <w:lang w:eastAsia="en-US"/>
        </w:rPr>
        <w:lastRenderedPageBreak/>
        <w:t xml:space="preserve">e) Hoja de vida del </w:t>
      </w:r>
      <w:proofErr w:type="spellStart"/>
      <w:r w:rsidRPr="00C64DE1">
        <w:rPr>
          <w:rFonts w:ascii="Arial Narrow" w:eastAsia="Arial Unicode MS" w:hAnsi="Arial Narrow" w:cs="Arial"/>
          <w:sz w:val="24"/>
          <w:szCs w:val="24"/>
          <w:lang w:eastAsia="en-US"/>
        </w:rPr>
        <w:t>sigep</w:t>
      </w:r>
      <w:proofErr w:type="spellEnd"/>
      <w:r w:rsidRPr="00C64DE1">
        <w:rPr>
          <w:rFonts w:ascii="Arial Narrow" w:eastAsia="Arial Unicode MS" w:hAnsi="Arial Narrow" w:cs="Arial"/>
          <w:sz w:val="24"/>
          <w:szCs w:val="24"/>
          <w:lang w:eastAsia="en-US"/>
        </w:rPr>
        <w:t>, con sus respectivos soportes.</w:t>
      </w:r>
    </w:p>
    <w:p w14:paraId="0151162C" w14:textId="77777777" w:rsidR="006209B9" w:rsidRPr="00C64DE1" w:rsidRDefault="006209B9" w:rsidP="008B5A71">
      <w:pPr>
        <w:contextualSpacing/>
        <w:jc w:val="both"/>
        <w:rPr>
          <w:rFonts w:ascii="Arial Narrow" w:eastAsia="Cambria" w:hAnsi="Arial Narrow" w:cs="Arial"/>
          <w:sz w:val="24"/>
          <w:szCs w:val="24"/>
          <w:lang w:eastAsia="en-US"/>
        </w:rPr>
      </w:pPr>
      <w:r w:rsidRPr="00C64DE1">
        <w:rPr>
          <w:rFonts w:ascii="Arial Narrow" w:eastAsia="Arial Unicode MS" w:hAnsi="Arial Narrow" w:cs="Arial"/>
          <w:sz w:val="24"/>
          <w:szCs w:val="24"/>
          <w:lang w:eastAsia="en-US"/>
        </w:rPr>
        <w:t xml:space="preserve">f) </w:t>
      </w:r>
      <w:r w:rsidRPr="00C64DE1">
        <w:rPr>
          <w:rFonts w:ascii="Arial Narrow" w:eastAsia="Cambria" w:hAnsi="Arial Narrow" w:cs="Arial"/>
          <w:sz w:val="24"/>
          <w:szCs w:val="24"/>
          <w:lang w:eastAsia="en-US"/>
        </w:rPr>
        <w:t>Declaración de bienes juramentada.</w:t>
      </w:r>
    </w:p>
    <w:p w14:paraId="1ECC3B3A" w14:textId="77777777" w:rsidR="006209B9" w:rsidRPr="00C64DE1" w:rsidRDefault="006209B9" w:rsidP="008B5A71">
      <w:pPr>
        <w:contextualSpacing/>
        <w:jc w:val="both"/>
        <w:rPr>
          <w:rFonts w:ascii="Arial Narrow" w:eastAsia="Cambria" w:hAnsi="Arial Narrow" w:cs="Arial"/>
          <w:sz w:val="24"/>
          <w:szCs w:val="24"/>
          <w:lang w:eastAsia="en-US"/>
        </w:rPr>
      </w:pPr>
      <w:r w:rsidRPr="00C64DE1">
        <w:rPr>
          <w:rFonts w:ascii="Arial Narrow" w:eastAsia="Cambria" w:hAnsi="Arial Narrow" w:cs="Arial"/>
          <w:sz w:val="24"/>
          <w:szCs w:val="24"/>
          <w:lang w:eastAsia="en-US"/>
        </w:rPr>
        <w:t>g) copia de la cédula.</w:t>
      </w:r>
    </w:p>
    <w:p w14:paraId="1C08DE1D" w14:textId="77777777" w:rsidR="006209B9" w:rsidRPr="00C64DE1" w:rsidRDefault="006209B9" w:rsidP="008B5A71">
      <w:pPr>
        <w:contextualSpacing/>
        <w:jc w:val="both"/>
        <w:rPr>
          <w:rFonts w:ascii="Arial Narrow" w:eastAsia="Cambria" w:hAnsi="Arial Narrow" w:cs="Arial"/>
          <w:sz w:val="24"/>
          <w:szCs w:val="24"/>
          <w:lang w:eastAsia="en-US"/>
        </w:rPr>
      </w:pPr>
      <w:r w:rsidRPr="00C64DE1">
        <w:rPr>
          <w:rFonts w:ascii="Arial Narrow" w:eastAsia="Cambria" w:hAnsi="Arial Narrow" w:cs="Arial"/>
          <w:sz w:val="24"/>
          <w:szCs w:val="24"/>
          <w:lang w:eastAsia="en-US"/>
        </w:rPr>
        <w:t>h) Afiliación a seguridad social</w:t>
      </w:r>
    </w:p>
    <w:p w14:paraId="1B3DCCCD" w14:textId="77777777" w:rsidR="006209B9" w:rsidRPr="00C64DE1" w:rsidRDefault="006209B9" w:rsidP="008B5A71">
      <w:pPr>
        <w:contextualSpacing/>
        <w:jc w:val="both"/>
        <w:rPr>
          <w:rFonts w:ascii="Arial Narrow" w:eastAsia="Cambria" w:hAnsi="Arial Narrow" w:cs="Arial"/>
          <w:sz w:val="24"/>
          <w:szCs w:val="24"/>
          <w:lang w:eastAsia="en-US"/>
        </w:rPr>
      </w:pPr>
      <w:r w:rsidRPr="00C64DE1">
        <w:rPr>
          <w:rFonts w:ascii="Arial Narrow" w:eastAsia="Cambria" w:hAnsi="Arial Narrow" w:cs="Arial"/>
          <w:sz w:val="24"/>
          <w:szCs w:val="24"/>
          <w:lang w:eastAsia="en-US"/>
        </w:rPr>
        <w:t>i) certificado bancario.</w:t>
      </w:r>
    </w:p>
    <w:p w14:paraId="2CE69087" w14:textId="77777777" w:rsidR="006209B9" w:rsidRPr="00C64DE1" w:rsidRDefault="006209B9" w:rsidP="008B5A71">
      <w:pPr>
        <w:contextualSpacing/>
        <w:jc w:val="both"/>
        <w:rPr>
          <w:rFonts w:ascii="Arial Narrow" w:hAnsi="Arial Narrow" w:cs="Arial"/>
          <w:sz w:val="24"/>
          <w:szCs w:val="24"/>
        </w:rPr>
      </w:pPr>
      <w:r w:rsidRPr="00C64DE1">
        <w:rPr>
          <w:rFonts w:ascii="Arial Narrow" w:hAnsi="Arial Narrow" w:cs="Arial"/>
          <w:b/>
          <w:sz w:val="24"/>
          <w:szCs w:val="24"/>
          <w:u w:val="single"/>
        </w:rPr>
        <w:t>CLÁUSULA</w:t>
      </w:r>
      <w:r w:rsidRPr="00C64DE1">
        <w:rPr>
          <w:rFonts w:ascii="Arial Narrow" w:eastAsia="Arial Unicode MS" w:hAnsi="Arial Narrow" w:cs="Arial"/>
          <w:b/>
          <w:sz w:val="24"/>
          <w:szCs w:val="24"/>
          <w:lang w:eastAsia="en-US"/>
        </w:rPr>
        <w:t xml:space="preserve"> </w:t>
      </w:r>
      <w:r w:rsidRPr="00C64DE1">
        <w:rPr>
          <w:rFonts w:ascii="Arial Narrow" w:eastAsia="Arial Unicode MS" w:hAnsi="Arial Narrow" w:cs="Arial"/>
          <w:b/>
          <w:sz w:val="24"/>
          <w:szCs w:val="24"/>
          <w:u w:val="single"/>
          <w:lang w:eastAsia="en-US"/>
        </w:rPr>
        <w:t xml:space="preserve">VIGÉSIMA QUINTA: </w:t>
      </w:r>
      <w:r w:rsidRPr="00C64DE1">
        <w:rPr>
          <w:rFonts w:ascii="Arial Narrow" w:eastAsia="Arial Unicode MS" w:hAnsi="Arial Narrow" w:cs="Arial"/>
          <w:sz w:val="24"/>
          <w:szCs w:val="24"/>
          <w:lang w:eastAsia="en-US"/>
        </w:rPr>
        <w:t>Propiedad intelectual: si de la ejecución del presente contrato resulta estudios, investigaciones descubrimientos invenciones información, mejoras y/o diseños, éstos pertenecen a la entidad estatal contratante, conforme con lo establecido en el art. 20 de la ley 23 de 1982.</w:t>
      </w:r>
      <w:r w:rsidRPr="00C64DE1">
        <w:rPr>
          <w:rFonts w:ascii="Arial Narrow" w:hAnsi="Arial Narrow" w:cs="Arial"/>
          <w:b/>
          <w:sz w:val="24"/>
          <w:szCs w:val="24"/>
          <w:u w:val="single"/>
        </w:rPr>
        <w:t xml:space="preserve"> CLÁUSULA</w:t>
      </w:r>
      <w:r w:rsidRPr="00C64DE1">
        <w:rPr>
          <w:rFonts w:ascii="Arial Narrow" w:eastAsia="Arial Unicode MS" w:hAnsi="Arial Narrow" w:cs="Arial"/>
          <w:b/>
          <w:sz w:val="24"/>
          <w:szCs w:val="24"/>
          <w:lang w:eastAsia="en-US"/>
        </w:rPr>
        <w:t xml:space="preserve"> </w:t>
      </w:r>
      <w:r w:rsidRPr="00C64DE1">
        <w:rPr>
          <w:rFonts w:ascii="Arial Narrow" w:eastAsia="Arial Unicode MS" w:hAnsi="Arial Narrow" w:cs="Arial"/>
          <w:b/>
          <w:sz w:val="24"/>
          <w:szCs w:val="24"/>
          <w:u w:val="single"/>
          <w:lang w:eastAsia="en-US"/>
        </w:rPr>
        <w:t xml:space="preserve">VIGÉSIMA SÈXTA </w:t>
      </w:r>
      <w:r w:rsidRPr="00C64DE1">
        <w:rPr>
          <w:rFonts w:ascii="Arial Narrow" w:hAnsi="Arial Narrow" w:cs="Arial"/>
          <w:b/>
          <w:sz w:val="24"/>
          <w:szCs w:val="24"/>
        </w:rPr>
        <w:t>CÒDIGO DE INTEGRIDAD Y CONDUCTA</w:t>
      </w:r>
      <w:r w:rsidRPr="00C64DE1">
        <w:rPr>
          <w:rFonts w:ascii="Arial Narrow" w:hAnsi="Arial Narrow" w:cs="Arial"/>
          <w:sz w:val="24"/>
          <w:szCs w:val="24"/>
        </w:rPr>
        <w:t>:</w:t>
      </w:r>
      <w:r w:rsidRPr="00C64DE1">
        <w:rPr>
          <w:rFonts w:ascii="Arial Narrow" w:hAnsi="Arial Narrow" w:cs="Arial"/>
          <w:b/>
          <w:sz w:val="24"/>
          <w:szCs w:val="24"/>
        </w:rPr>
        <w:t xml:space="preserve"> </w:t>
      </w:r>
      <w:r w:rsidRPr="00C64DE1">
        <w:rPr>
          <w:rFonts w:ascii="Arial Narrow" w:hAnsi="Arial Narrow" w:cs="Arial"/>
          <w:sz w:val="24"/>
          <w:szCs w:val="24"/>
        </w:rPr>
        <w:t>El servidor público en cumplimiento de sus funciones y deberes está obligado a desarrollar sus actividades, con apego a disposiciones legales, constitucionales, y por principio debe orientar su actuación aplicando el patrón ético como son; honestidad, respeto, compromiso, diligencia y justicia. Para así fomentar la credibilidad de la sociedad.</w:t>
      </w:r>
    </w:p>
    <w:p w14:paraId="24436825" w14:textId="77777777" w:rsidR="006209B9" w:rsidRPr="00C64DE1" w:rsidRDefault="006209B9" w:rsidP="008B5A71">
      <w:pPr>
        <w:contextualSpacing/>
        <w:jc w:val="both"/>
        <w:rPr>
          <w:rFonts w:ascii="Arial Narrow" w:hAnsi="Arial Narrow" w:cs="Arial"/>
          <w:sz w:val="24"/>
          <w:szCs w:val="24"/>
        </w:rPr>
      </w:pPr>
    </w:p>
    <w:p w14:paraId="48FF0E26" w14:textId="6BA59B5B" w:rsidR="006209B9" w:rsidRPr="00C64DE1" w:rsidRDefault="006209B9" w:rsidP="008B5A71">
      <w:pPr>
        <w:contextualSpacing/>
        <w:jc w:val="both"/>
        <w:rPr>
          <w:rFonts w:ascii="Arial Narrow" w:hAnsi="Arial Narrow" w:cs="Arial"/>
          <w:sz w:val="24"/>
          <w:szCs w:val="24"/>
        </w:rPr>
      </w:pPr>
      <w:r w:rsidRPr="00C64DE1">
        <w:rPr>
          <w:rFonts w:ascii="Arial Narrow" w:hAnsi="Arial Narrow" w:cs="Arial"/>
          <w:sz w:val="24"/>
          <w:szCs w:val="24"/>
        </w:rPr>
        <w:t xml:space="preserve">Dado en Cocorná </w:t>
      </w:r>
      <w:r w:rsidR="00C64DE1">
        <w:rPr>
          <w:rFonts w:ascii="Arial Narrow" w:hAnsi="Arial Narrow" w:cs="Arial"/>
          <w:sz w:val="24"/>
          <w:szCs w:val="24"/>
        </w:rPr>
        <w:t>a los Tres (03</w:t>
      </w:r>
      <w:proofErr w:type="gramStart"/>
      <w:r w:rsidR="00C64DE1">
        <w:rPr>
          <w:rFonts w:ascii="Arial Narrow" w:hAnsi="Arial Narrow" w:cs="Arial"/>
          <w:sz w:val="24"/>
          <w:szCs w:val="24"/>
        </w:rPr>
        <w:t>)</w:t>
      </w:r>
      <w:r w:rsidR="007B3FB4" w:rsidRPr="00C64DE1">
        <w:rPr>
          <w:rFonts w:ascii="Arial Narrow" w:hAnsi="Arial Narrow" w:cs="Arial"/>
          <w:sz w:val="24"/>
          <w:szCs w:val="24"/>
        </w:rPr>
        <w:t xml:space="preserve"> </w:t>
      </w:r>
      <w:r w:rsidR="00F22981" w:rsidRPr="00C64DE1">
        <w:rPr>
          <w:rFonts w:ascii="Arial Narrow" w:hAnsi="Arial Narrow" w:cs="Arial"/>
          <w:sz w:val="24"/>
          <w:szCs w:val="24"/>
        </w:rPr>
        <w:t xml:space="preserve"> </w:t>
      </w:r>
      <w:r w:rsidR="00DC5B34" w:rsidRPr="00C64DE1">
        <w:rPr>
          <w:rFonts w:ascii="Arial Narrow" w:hAnsi="Arial Narrow" w:cs="Arial"/>
          <w:sz w:val="24"/>
          <w:szCs w:val="24"/>
        </w:rPr>
        <w:t>del</w:t>
      </w:r>
      <w:proofErr w:type="gramEnd"/>
      <w:r w:rsidRPr="00C64DE1">
        <w:rPr>
          <w:rFonts w:ascii="Arial Narrow" w:hAnsi="Arial Narrow" w:cs="Arial"/>
          <w:sz w:val="24"/>
          <w:szCs w:val="24"/>
        </w:rPr>
        <w:t xml:space="preserve"> mes de </w:t>
      </w:r>
      <w:r w:rsidR="00C64DE1">
        <w:rPr>
          <w:rFonts w:ascii="Arial Narrow" w:hAnsi="Arial Narrow" w:cs="Arial"/>
          <w:sz w:val="24"/>
          <w:szCs w:val="24"/>
        </w:rPr>
        <w:t>Febrero del Dos mil veinticinco (2025</w:t>
      </w:r>
      <w:bookmarkStart w:id="0" w:name="_GoBack"/>
      <w:bookmarkEnd w:id="0"/>
      <w:r w:rsidRPr="00C64DE1">
        <w:rPr>
          <w:rFonts w:ascii="Arial Narrow" w:hAnsi="Arial Narrow" w:cs="Arial"/>
          <w:sz w:val="24"/>
          <w:szCs w:val="24"/>
        </w:rPr>
        <w:t>).</w:t>
      </w:r>
    </w:p>
    <w:p w14:paraId="7BCE9A8F" w14:textId="77777777" w:rsidR="006209B9" w:rsidRPr="00C64DE1" w:rsidRDefault="006209B9" w:rsidP="008B5A71">
      <w:pPr>
        <w:contextualSpacing/>
        <w:jc w:val="both"/>
        <w:rPr>
          <w:rFonts w:ascii="Arial Narrow" w:hAnsi="Arial Narrow" w:cs="Arial"/>
          <w:sz w:val="24"/>
          <w:szCs w:val="24"/>
        </w:rPr>
      </w:pPr>
    </w:p>
    <w:p w14:paraId="400C64DF" w14:textId="77777777" w:rsidR="006209B9" w:rsidRPr="00C64DE1" w:rsidRDefault="006209B9" w:rsidP="008B5A71">
      <w:pPr>
        <w:contextualSpacing/>
        <w:jc w:val="both"/>
        <w:rPr>
          <w:rFonts w:ascii="Arial Narrow" w:hAnsi="Arial Narrow" w:cs="Arial"/>
          <w:sz w:val="24"/>
          <w:szCs w:val="24"/>
        </w:rPr>
      </w:pPr>
      <w:r w:rsidRPr="00C64DE1">
        <w:rPr>
          <w:rFonts w:ascii="Arial Narrow" w:hAnsi="Arial Narrow" w:cs="Arial"/>
          <w:sz w:val="24"/>
          <w:szCs w:val="24"/>
        </w:rPr>
        <w:t xml:space="preserve">Firman quienes intervienen, </w:t>
      </w:r>
    </w:p>
    <w:p w14:paraId="6A9FCB94" w14:textId="77777777" w:rsidR="00B766FA" w:rsidRPr="00C64DE1" w:rsidRDefault="00B766FA" w:rsidP="008B5A71">
      <w:pPr>
        <w:pStyle w:val="Sinespaciado"/>
        <w:jc w:val="both"/>
        <w:rPr>
          <w:rFonts w:ascii="Arial Narrow" w:hAnsi="Arial Narrow" w:cs="Arial"/>
          <w:i/>
          <w:sz w:val="24"/>
          <w:szCs w:val="24"/>
        </w:rPr>
      </w:pPr>
    </w:p>
    <w:p w14:paraId="511FE441" w14:textId="77777777" w:rsidR="00B766FA" w:rsidRPr="00C64DE1" w:rsidRDefault="00B766FA" w:rsidP="008B5A71">
      <w:pPr>
        <w:pStyle w:val="Sinespaciado"/>
        <w:jc w:val="both"/>
        <w:rPr>
          <w:rFonts w:ascii="Arial Narrow" w:hAnsi="Arial Narrow" w:cs="Arial"/>
          <w:i/>
          <w:sz w:val="24"/>
          <w:szCs w:val="24"/>
        </w:rPr>
      </w:pPr>
    </w:p>
    <w:p w14:paraId="25C4D6B2" w14:textId="50BB4E9F" w:rsidR="00B766FA" w:rsidRPr="00C64DE1" w:rsidRDefault="00B766FA" w:rsidP="008B5A71">
      <w:pPr>
        <w:pStyle w:val="Sinespaciado"/>
        <w:jc w:val="both"/>
        <w:rPr>
          <w:rFonts w:ascii="Arial Narrow" w:hAnsi="Arial Narrow" w:cs="Arial"/>
          <w:b/>
          <w:i/>
          <w:sz w:val="24"/>
          <w:szCs w:val="24"/>
        </w:rPr>
      </w:pPr>
      <w:r w:rsidRPr="00C64DE1">
        <w:rPr>
          <w:rFonts w:ascii="Arial Narrow" w:hAnsi="Arial Narrow" w:cs="Arial"/>
          <w:b/>
          <w:i/>
          <w:sz w:val="24"/>
          <w:szCs w:val="24"/>
        </w:rPr>
        <w:t xml:space="preserve">DAVID ALEJANDRO GÓMEZ HOYOS            </w:t>
      </w:r>
      <w:r w:rsidR="00DC5B34" w:rsidRPr="00C64DE1">
        <w:rPr>
          <w:rFonts w:ascii="Arial Narrow" w:hAnsi="Arial Narrow" w:cs="Arial"/>
          <w:b/>
          <w:i/>
          <w:sz w:val="24"/>
          <w:szCs w:val="24"/>
        </w:rPr>
        <w:t xml:space="preserve">CRISTIAN SERNA ARISTIZABAL </w:t>
      </w:r>
      <w:r w:rsidR="007B3FB4" w:rsidRPr="00C64DE1">
        <w:rPr>
          <w:rFonts w:ascii="Arial Narrow" w:hAnsi="Arial Narrow" w:cs="Arial"/>
          <w:b/>
          <w:i/>
          <w:sz w:val="24"/>
          <w:szCs w:val="24"/>
        </w:rPr>
        <w:t xml:space="preserve"> </w:t>
      </w:r>
      <w:r w:rsidR="00F22981" w:rsidRPr="00C64DE1">
        <w:rPr>
          <w:rFonts w:ascii="Arial Narrow" w:hAnsi="Arial Narrow" w:cs="Arial"/>
          <w:b/>
          <w:i/>
          <w:sz w:val="24"/>
          <w:szCs w:val="24"/>
        </w:rPr>
        <w:t xml:space="preserve"> </w:t>
      </w:r>
      <w:r w:rsidRPr="00C64DE1">
        <w:rPr>
          <w:rFonts w:ascii="Arial Narrow" w:hAnsi="Arial Narrow" w:cs="Arial"/>
          <w:b/>
          <w:i/>
          <w:sz w:val="24"/>
          <w:szCs w:val="24"/>
        </w:rPr>
        <w:t xml:space="preserve"> </w:t>
      </w:r>
    </w:p>
    <w:p w14:paraId="3197A05E" w14:textId="4F846934" w:rsidR="006209B9" w:rsidRPr="00C64DE1" w:rsidRDefault="006209B9" w:rsidP="008B5A71">
      <w:pPr>
        <w:pStyle w:val="Sinespaciado"/>
        <w:jc w:val="both"/>
        <w:rPr>
          <w:rFonts w:ascii="Arial Narrow" w:hAnsi="Arial Narrow" w:cs="Arial"/>
          <w:i/>
          <w:sz w:val="24"/>
          <w:szCs w:val="24"/>
        </w:rPr>
      </w:pPr>
      <w:r w:rsidRPr="00C64DE1">
        <w:rPr>
          <w:rFonts w:ascii="Arial Narrow" w:hAnsi="Arial Narrow" w:cs="Arial"/>
          <w:i/>
          <w:sz w:val="24"/>
          <w:szCs w:val="24"/>
        </w:rPr>
        <w:t>Alcalde Municipal.                                           Contratista</w:t>
      </w:r>
    </w:p>
    <w:p w14:paraId="20F0087F" w14:textId="3803E8D0" w:rsidR="006209B9" w:rsidRPr="00C64DE1" w:rsidRDefault="005A6ED3" w:rsidP="008B5A71">
      <w:pPr>
        <w:pStyle w:val="Sinespaciado"/>
        <w:jc w:val="both"/>
        <w:rPr>
          <w:rFonts w:ascii="Arial Narrow" w:hAnsi="Arial Narrow" w:cs="Arial"/>
          <w:i/>
          <w:sz w:val="24"/>
          <w:szCs w:val="24"/>
        </w:rPr>
      </w:pPr>
      <w:r w:rsidRPr="00C64DE1">
        <w:rPr>
          <w:rFonts w:ascii="Arial Narrow" w:hAnsi="Arial Narrow" w:cs="Arial"/>
          <w:i/>
          <w:sz w:val="24"/>
          <w:szCs w:val="24"/>
        </w:rPr>
        <w:t xml:space="preserve">(Original </w:t>
      </w:r>
      <w:proofErr w:type="gramStart"/>
      <w:r w:rsidRPr="00C64DE1">
        <w:rPr>
          <w:rFonts w:ascii="Arial Narrow" w:hAnsi="Arial Narrow" w:cs="Arial"/>
          <w:i/>
          <w:sz w:val="24"/>
          <w:szCs w:val="24"/>
        </w:rPr>
        <w:t xml:space="preserve">firmado)   </w:t>
      </w:r>
      <w:proofErr w:type="gramEnd"/>
      <w:r w:rsidRPr="00C64DE1">
        <w:rPr>
          <w:rFonts w:ascii="Arial Narrow" w:hAnsi="Arial Narrow" w:cs="Arial"/>
          <w:i/>
          <w:sz w:val="24"/>
          <w:szCs w:val="24"/>
        </w:rPr>
        <w:t xml:space="preserve">                                          (original firmado)</w:t>
      </w:r>
    </w:p>
    <w:p w14:paraId="3382BB84" w14:textId="77777777" w:rsidR="006209B9" w:rsidRPr="00C64DE1" w:rsidRDefault="006209B9" w:rsidP="008B5A71">
      <w:pPr>
        <w:pStyle w:val="Sinespaciado"/>
        <w:jc w:val="both"/>
        <w:rPr>
          <w:rFonts w:ascii="Arial Narrow" w:hAnsi="Arial Narrow" w:cs="Arial"/>
          <w:i/>
          <w:sz w:val="24"/>
          <w:szCs w:val="24"/>
        </w:rPr>
      </w:pPr>
    </w:p>
    <w:p w14:paraId="39608674" w14:textId="77777777" w:rsidR="006209B9" w:rsidRPr="00C64DE1" w:rsidRDefault="006209B9" w:rsidP="008B5A71">
      <w:pPr>
        <w:pStyle w:val="Sinespaciado"/>
        <w:jc w:val="both"/>
        <w:rPr>
          <w:rFonts w:ascii="Arial Narrow" w:hAnsi="Arial Narrow" w:cs="Arial"/>
          <w:i/>
          <w:sz w:val="24"/>
          <w:szCs w:val="24"/>
        </w:rPr>
      </w:pPr>
    </w:p>
    <w:p w14:paraId="4712DF44" w14:textId="77777777" w:rsidR="006209B9" w:rsidRPr="00C64DE1" w:rsidRDefault="006209B9" w:rsidP="008B5A71">
      <w:pPr>
        <w:pStyle w:val="Sinespaciado"/>
        <w:jc w:val="both"/>
        <w:rPr>
          <w:rFonts w:ascii="Arial Narrow" w:hAnsi="Arial Narrow" w:cs="Arial"/>
          <w:i/>
          <w:sz w:val="24"/>
          <w:szCs w:val="24"/>
        </w:rPr>
      </w:pPr>
    </w:p>
    <w:p w14:paraId="3A0C065A" w14:textId="77777777" w:rsidR="006209B9" w:rsidRPr="00C64DE1" w:rsidRDefault="006209B9" w:rsidP="008B5A71">
      <w:pPr>
        <w:pStyle w:val="Sinespaciado"/>
        <w:jc w:val="both"/>
        <w:rPr>
          <w:rFonts w:ascii="Arial Narrow" w:hAnsi="Arial Narrow" w:cs="Arial"/>
          <w:i/>
          <w:sz w:val="24"/>
          <w:szCs w:val="24"/>
        </w:rPr>
      </w:pPr>
    </w:p>
    <w:p w14:paraId="7215E6A2" w14:textId="77777777" w:rsidR="006209B9" w:rsidRPr="00C64DE1" w:rsidRDefault="006209B9" w:rsidP="008B5A71">
      <w:pPr>
        <w:jc w:val="both"/>
        <w:rPr>
          <w:rFonts w:ascii="Arial Narrow" w:hAnsi="Arial Narrow"/>
          <w:sz w:val="24"/>
          <w:szCs w:val="24"/>
        </w:rPr>
      </w:pPr>
    </w:p>
    <w:sectPr w:rsidR="006209B9" w:rsidRPr="00C64DE1" w:rsidSect="00543734">
      <w:headerReference w:type="default" r:id="rId7"/>
      <w:footerReference w:type="default" r:id="rId8"/>
      <w:pgSz w:w="12240" w:h="15840"/>
      <w:pgMar w:top="226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6904459" w14:textId="77777777" w:rsidR="00CA3194" w:rsidRDefault="00CA3194" w:rsidP="00CA4DF8">
      <w:pPr>
        <w:spacing w:after="0" w:line="240" w:lineRule="auto"/>
      </w:pPr>
      <w:r>
        <w:separator/>
      </w:r>
    </w:p>
  </w:endnote>
  <w:endnote w:type="continuationSeparator" w:id="0">
    <w:p w14:paraId="3196DF74" w14:textId="77777777" w:rsidR="00CA3194" w:rsidRDefault="00CA3194" w:rsidP="00CA4D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E17C61" w14:textId="2792F0F4" w:rsidR="006D1C65" w:rsidRDefault="006D1C65" w:rsidP="00F069D2">
    <w:pPr>
      <w:pStyle w:val="Piedepgina"/>
      <w:tabs>
        <w:tab w:val="clear" w:pos="4419"/>
        <w:tab w:val="clear" w:pos="8838"/>
        <w:tab w:val="left" w:pos="2316"/>
      </w:tabs>
    </w:pPr>
    <w:r>
      <w:tab/>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776DB62" w14:textId="77777777" w:rsidR="00CA3194" w:rsidRDefault="00CA3194" w:rsidP="00CA4DF8">
      <w:pPr>
        <w:spacing w:after="0" w:line="240" w:lineRule="auto"/>
      </w:pPr>
      <w:r>
        <w:separator/>
      </w:r>
    </w:p>
  </w:footnote>
  <w:footnote w:type="continuationSeparator" w:id="0">
    <w:p w14:paraId="4E7AB5EF" w14:textId="77777777" w:rsidR="00CA3194" w:rsidRDefault="00CA3194" w:rsidP="00CA4DF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8DB275" w14:textId="31332972" w:rsidR="006D1C65" w:rsidRDefault="006D1C65" w:rsidP="00F069D2">
    <w:pPr>
      <w:pStyle w:val="Encabezado"/>
      <w:tabs>
        <w:tab w:val="clear" w:pos="4419"/>
        <w:tab w:val="clear" w:pos="8838"/>
        <w:tab w:val="left" w:pos="1020"/>
      </w:tabs>
    </w:pPr>
    <w:r>
      <w:rPr>
        <w:noProof/>
        <w:lang w:val="en-US" w:eastAsia="en-US"/>
      </w:rPr>
      <w:drawing>
        <wp:anchor distT="0" distB="0" distL="114300" distR="114300" simplePos="0" relativeHeight="251658240" behindDoc="1" locked="0" layoutInCell="1" allowOverlap="1" wp14:anchorId="1746F028" wp14:editId="6ADD7AFB">
          <wp:simplePos x="0" y="0"/>
          <wp:positionH relativeFrom="page">
            <wp:align>left</wp:align>
          </wp:positionH>
          <wp:positionV relativeFrom="paragraph">
            <wp:posOffset>-340995</wp:posOffset>
          </wp:positionV>
          <wp:extent cx="7824189" cy="10125056"/>
          <wp:effectExtent l="0" t="0" r="5715"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LANTILLA MEMBRETE-0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824189" cy="10125056"/>
                  </a:xfrm>
                  <a:prstGeom prst="rect">
                    <a:avLst/>
                  </a:prstGeom>
                </pic:spPr>
              </pic:pic>
            </a:graphicData>
          </a:graphic>
          <wp14:sizeRelH relativeFrom="margin">
            <wp14:pctWidth>0</wp14:pctWidth>
          </wp14:sizeRelH>
          <wp14:sizeRelV relativeFrom="margin">
            <wp14:pctHeight>0</wp14:pctHeight>
          </wp14:sizeRelV>
        </wp:anchor>
      </w:drawing>
    </w:r>
    <w: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3B09EE"/>
    <w:multiLevelType w:val="hybridMultilevel"/>
    <w:tmpl w:val="1F6A93D6"/>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7D77E41"/>
    <w:multiLevelType w:val="hybridMultilevel"/>
    <w:tmpl w:val="E0D84CCC"/>
    <w:lvl w:ilvl="0" w:tplc="240A000F">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FD62BA0"/>
    <w:multiLevelType w:val="hybridMultilevel"/>
    <w:tmpl w:val="9FA2B91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D85382D"/>
    <w:multiLevelType w:val="hybridMultilevel"/>
    <w:tmpl w:val="C6AC5A6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54A3066"/>
    <w:multiLevelType w:val="hybridMultilevel"/>
    <w:tmpl w:val="3D74E604"/>
    <w:lvl w:ilvl="0" w:tplc="4CF6CC1C">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35D43585"/>
    <w:multiLevelType w:val="hybridMultilevel"/>
    <w:tmpl w:val="30DE21B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A465EDE"/>
    <w:multiLevelType w:val="hybridMultilevel"/>
    <w:tmpl w:val="B6206570"/>
    <w:lvl w:ilvl="0" w:tplc="0409000F">
      <w:start w:val="1"/>
      <w:numFmt w:val="decimal"/>
      <w:lvlText w:val="%1."/>
      <w:lvlJc w:val="left"/>
      <w:pPr>
        <w:ind w:left="502"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A6A2503"/>
    <w:multiLevelType w:val="hybridMultilevel"/>
    <w:tmpl w:val="FBBCE9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CE8575B"/>
    <w:multiLevelType w:val="hybridMultilevel"/>
    <w:tmpl w:val="023AA88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403D350D"/>
    <w:multiLevelType w:val="hybridMultilevel"/>
    <w:tmpl w:val="39B432C2"/>
    <w:lvl w:ilvl="0" w:tplc="D6227D88">
      <w:start w:val="1"/>
      <w:numFmt w:val="decimal"/>
      <w:lvlText w:val="%1"/>
      <w:lvlJc w:val="left"/>
      <w:pPr>
        <w:ind w:left="720" w:hanging="36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10" w15:restartNumberingAfterBreak="0">
    <w:nsid w:val="5913720B"/>
    <w:multiLevelType w:val="hybridMultilevel"/>
    <w:tmpl w:val="298A14BA"/>
    <w:lvl w:ilvl="0" w:tplc="A5DA0A68">
      <w:start w:val="1"/>
      <w:numFmt w:val="decimal"/>
      <w:lvlText w:val="%1."/>
      <w:lvlJc w:val="left"/>
      <w:pPr>
        <w:ind w:left="360" w:hanging="360"/>
      </w:pPr>
      <w:rPr>
        <w:b/>
        <w:lang w:val="es-CO"/>
      </w:rPr>
    </w:lvl>
    <w:lvl w:ilvl="1" w:tplc="04090019">
      <w:start w:val="1"/>
      <w:numFmt w:val="lowerLetter"/>
      <w:lvlText w:val="%2."/>
      <w:lvlJc w:val="left"/>
      <w:pPr>
        <w:ind w:left="938" w:hanging="360"/>
      </w:pPr>
    </w:lvl>
    <w:lvl w:ilvl="2" w:tplc="0409001B">
      <w:start w:val="1"/>
      <w:numFmt w:val="lowerRoman"/>
      <w:lvlText w:val="%3."/>
      <w:lvlJc w:val="right"/>
      <w:pPr>
        <w:ind w:left="1658" w:hanging="180"/>
      </w:pPr>
    </w:lvl>
    <w:lvl w:ilvl="3" w:tplc="0409000F">
      <w:start w:val="1"/>
      <w:numFmt w:val="decimal"/>
      <w:lvlText w:val="%4."/>
      <w:lvlJc w:val="left"/>
      <w:pPr>
        <w:ind w:left="2378" w:hanging="360"/>
      </w:pPr>
    </w:lvl>
    <w:lvl w:ilvl="4" w:tplc="04090019">
      <w:start w:val="1"/>
      <w:numFmt w:val="lowerLetter"/>
      <w:lvlText w:val="%5."/>
      <w:lvlJc w:val="left"/>
      <w:pPr>
        <w:ind w:left="3098" w:hanging="360"/>
      </w:pPr>
    </w:lvl>
    <w:lvl w:ilvl="5" w:tplc="0409001B">
      <w:start w:val="1"/>
      <w:numFmt w:val="lowerRoman"/>
      <w:lvlText w:val="%6."/>
      <w:lvlJc w:val="right"/>
      <w:pPr>
        <w:ind w:left="3818" w:hanging="180"/>
      </w:pPr>
    </w:lvl>
    <w:lvl w:ilvl="6" w:tplc="0409000F">
      <w:start w:val="1"/>
      <w:numFmt w:val="decimal"/>
      <w:lvlText w:val="%7."/>
      <w:lvlJc w:val="left"/>
      <w:pPr>
        <w:ind w:left="4538" w:hanging="360"/>
      </w:pPr>
    </w:lvl>
    <w:lvl w:ilvl="7" w:tplc="04090019">
      <w:start w:val="1"/>
      <w:numFmt w:val="lowerLetter"/>
      <w:lvlText w:val="%8."/>
      <w:lvlJc w:val="left"/>
      <w:pPr>
        <w:ind w:left="5258" w:hanging="360"/>
      </w:pPr>
    </w:lvl>
    <w:lvl w:ilvl="8" w:tplc="0409001B">
      <w:start w:val="1"/>
      <w:numFmt w:val="lowerRoman"/>
      <w:lvlText w:val="%9."/>
      <w:lvlJc w:val="right"/>
      <w:pPr>
        <w:ind w:left="5978" w:hanging="180"/>
      </w:pPr>
    </w:lvl>
  </w:abstractNum>
  <w:abstractNum w:abstractNumId="11" w15:restartNumberingAfterBreak="0">
    <w:nsid w:val="64D80D93"/>
    <w:multiLevelType w:val="hybridMultilevel"/>
    <w:tmpl w:val="8932E254"/>
    <w:lvl w:ilvl="0" w:tplc="240A000F">
      <w:start w:val="3"/>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2" w15:restartNumberingAfterBreak="0">
    <w:nsid w:val="66F1792A"/>
    <w:multiLevelType w:val="hybridMultilevel"/>
    <w:tmpl w:val="F78E994A"/>
    <w:lvl w:ilvl="0" w:tplc="240A000F">
      <w:start w:val="1"/>
      <w:numFmt w:val="decimal"/>
      <w:lvlText w:val="%1."/>
      <w:lvlJc w:val="left"/>
      <w:pPr>
        <w:ind w:left="720" w:hanging="360"/>
      </w:pPr>
    </w:lvl>
    <w:lvl w:ilvl="1" w:tplc="5B80BC48">
      <w:start w:val="1"/>
      <w:numFmt w:val="lowerLetter"/>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77430439"/>
    <w:multiLevelType w:val="hybridMultilevel"/>
    <w:tmpl w:val="A60816CC"/>
    <w:lvl w:ilvl="0" w:tplc="B2A28682">
      <w:start w:val="1"/>
      <w:numFmt w:val="decimal"/>
      <w:lvlText w:val="%1."/>
      <w:lvlJc w:val="left"/>
      <w:pPr>
        <w:ind w:left="720" w:hanging="360"/>
      </w:pPr>
      <w:rPr>
        <w:rFonts w:cs="Arial" w:hint="default"/>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7A56103D"/>
    <w:multiLevelType w:val="hybridMultilevel"/>
    <w:tmpl w:val="1DAEEFBA"/>
    <w:lvl w:ilvl="0" w:tplc="240A000F">
      <w:start w:val="1"/>
      <w:numFmt w:val="decimal"/>
      <w:lvlText w:val="%1."/>
      <w:lvlJc w:val="left"/>
      <w:pPr>
        <w:ind w:left="360" w:hanging="360"/>
      </w:pPr>
      <w:rPr>
        <w:rFont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5" w15:restartNumberingAfterBreak="0">
    <w:nsid w:val="7AB41D00"/>
    <w:multiLevelType w:val="hybridMultilevel"/>
    <w:tmpl w:val="93ACD1C8"/>
    <w:lvl w:ilvl="0" w:tplc="0C0A000F">
      <w:start w:val="1"/>
      <w:numFmt w:val="decimal"/>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3"/>
  </w:num>
  <w:num w:numId="2">
    <w:abstractNumId w:val="12"/>
  </w:num>
  <w:num w:numId="3">
    <w:abstractNumId w:val="3"/>
  </w:num>
  <w:num w:numId="4">
    <w:abstractNumId w:val="5"/>
  </w:num>
  <w:num w:numId="5">
    <w:abstractNumId w:val="2"/>
  </w:num>
  <w:num w:numId="6">
    <w:abstractNumId w:val="7"/>
  </w:num>
  <w:num w:numId="7">
    <w:abstractNumId w:val="0"/>
  </w:num>
  <w:num w:numId="8">
    <w:abstractNumId w:val="14"/>
  </w:num>
  <w:num w:numId="9">
    <w:abstractNumId w:val="6"/>
  </w:num>
  <w:num w:numId="10">
    <w:abstractNumId w:val="11"/>
  </w:num>
  <w:num w:numId="11">
    <w:abstractNumId w:val="9"/>
  </w:num>
  <w:num w:numId="12">
    <w:abstractNumId w:val="1"/>
  </w:num>
  <w:num w:numId="13">
    <w:abstractNumId w:val="15"/>
  </w:num>
  <w:num w:numId="14">
    <w:abstractNumId w:val="8"/>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4DF8"/>
    <w:rsid w:val="000037D1"/>
    <w:rsid w:val="00014736"/>
    <w:rsid w:val="00026D7A"/>
    <w:rsid w:val="000674AD"/>
    <w:rsid w:val="00073464"/>
    <w:rsid w:val="000830F7"/>
    <w:rsid w:val="00086591"/>
    <w:rsid w:val="00087F49"/>
    <w:rsid w:val="00087FAA"/>
    <w:rsid w:val="00091AA0"/>
    <w:rsid w:val="000930DA"/>
    <w:rsid w:val="00094408"/>
    <w:rsid w:val="000968FB"/>
    <w:rsid w:val="000A2685"/>
    <w:rsid w:val="000A42DF"/>
    <w:rsid w:val="000B2828"/>
    <w:rsid w:val="000B4CD1"/>
    <w:rsid w:val="000D1D1A"/>
    <w:rsid w:val="000F07A7"/>
    <w:rsid w:val="000F33E5"/>
    <w:rsid w:val="000F3B8B"/>
    <w:rsid w:val="0010289F"/>
    <w:rsid w:val="001123BA"/>
    <w:rsid w:val="00114617"/>
    <w:rsid w:val="001319E7"/>
    <w:rsid w:val="0013328E"/>
    <w:rsid w:val="0019551E"/>
    <w:rsid w:val="001D17D8"/>
    <w:rsid w:val="002001B2"/>
    <w:rsid w:val="00203417"/>
    <w:rsid w:val="00210023"/>
    <w:rsid w:val="00210103"/>
    <w:rsid w:val="002448B8"/>
    <w:rsid w:val="00247942"/>
    <w:rsid w:val="00254D5B"/>
    <w:rsid w:val="00256E8D"/>
    <w:rsid w:val="002656CE"/>
    <w:rsid w:val="0027638D"/>
    <w:rsid w:val="0028090F"/>
    <w:rsid w:val="00296B17"/>
    <w:rsid w:val="00296C45"/>
    <w:rsid w:val="002A3258"/>
    <w:rsid w:val="002B19CD"/>
    <w:rsid w:val="002B3692"/>
    <w:rsid w:val="002C288F"/>
    <w:rsid w:val="002E3DE2"/>
    <w:rsid w:val="002F05C6"/>
    <w:rsid w:val="00302D0D"/>
    <w:rsid w:val="00312FF8"/>
    <w:rsid w:val="0031456C"/>
    <w:rsid w:val="00321F08"/>
    <w:rsid w:val="00345FF4"/>
    <w:rsid w:val="00351FF4"/>
    <w:rsid w:val="003618D2"/>
    <w:rsid w:val="0037019E"/>
    <w:rsid w:val="00384232"/>
    <w:rsid w:val="00391474"/>
    <w:rsid w:val="003A0047"/>
    <w:rsid w:val="003A6E4F"/>
    <w:rsid w:val="003B2E41"/>
    <w:rsid w:val="003C097C"/>
    <w:rsid w:val="003D03E5"/>
    <w:rsid w:val="003F1CC3"/>
    <w:rsid w:val="004043CF"/>
    <w:rsid w:val="00405995"/>
    <w:rsid w:val="00405EB7"/>
    <w:rsid w:val="0041561E"/>
    <w:rsid w:val="00421BA4"/>
    <w:rsid w:val="004264AE"/>
    <w:rsid w:val="00444CDD"/>
    <w:rsid w:val="00452C3B"/>
    <w:rsid w:val="00455A49"/>
    <w:rsid w:val="00466517"/>
    <w:rsid w:val="00471873"/>
    <w:rsid w:val="00475BD8"/>
    <w:rsid w:val="004930EA"/>
    <w:rsid w:val="004A2425"/>
    <w:rsid w:val="004A5AB6"/>
    <w:rsid w:val="004C10C0"/>
    <w:rsid w:val="004D7630"/>
    <w:rsid w:val="004F3C3A"/>
    <w:rsid w:val="005003ED"/>
    <w:rsid w:val="005058A8"/>
    <w:rsid w:val="00506319"/>
    <w:rsid w:val="00506D6E"/>
    <w:rsid w:val="005128B7"/>
    <w:rsid w:val="0051520B"/>
    <w:rsid w:val="0052612D"/>
    <w:rsid w:val="00543734"/>
    <w:rsid w:val="00556658"/>
    <w:rsid w:val="00562F5F"/>
    <w:rsid w:val="0058099C"/>
    <w:rsid w:val="00587CCB"/>
    <w:rsid w:val="005A1F72"/>
    <w:rsid w:val="005A6ED3"/>
    <w:rsid w:val="005B4895"/>
    <w:rsid w:val="005C4BA4"/>
    <w:rsid w:val="005D5392"/>
    <w:rsid w:val="005E422F"/>
    <w:rsid w:val="006105DA"/>
    <w:rsid w:val="006116BE"/>
    <w:rsid w:val="006209B9"/>
    <w:rsid w:val="0062185E"/>
    <w:rsid w:val="006256B8"/>
    <w:rsid w:val="006345D5"/>
    <w:rsid w:val="006423B2"/>
    <w:rsid w:val="0066553A"/>
    <w:rsid w:val="00680C46"/>
    <w:rsid w:val="006916BD"/>
    <w:rsid w:val="006942A7"/>
    <w:rsid w:val="00696DB5"/>
    <w:rsid w:val="006A5CD3"/>
    <w:rsid w:val="006B0F2B"/>
    <w:rsid w:val="006B339E"/>
    <w:rsid w:val="006D1C65"/>
    <w:rsid w:val="006E09A5"/>
    <w:rsid w:val="006F6355"/>
    <w:rsid w:val="00710483"/>
    <w:rsid w:val="00710D1F"/>
    <w:rsid w:val="00742F29"/>
    <w:rsid w:val="00746F98"/>
    <w:rsid w:val="00774772"/>
    <w:rsid w:val="00793CEF"/>
    <w:rsid w:val="00794552"/>
    <w:rsid w:val="007A6A26"/>
    <w:rsid w:val="007B2C86"/>
    <w:rsid w:val="007B3FB4"/>
    <w:rsid w:val="007C1A8B"/>
    <w:rsid w:val="007C2BFB"/>
    <w:rsid w:val="007F1093"/>
    <w:rsid w:val="007F2EDC"/>
    <w:rsid w:val="007F6A2C"/>
    <w:rsid w:val="00802394"/>
    <w:rsid w:val="00803461"/>
    <w:rsid w:val="00803776"/>
    <w:rsid w:val="00803C0D"/>
    <w:rsid w:val="00817764"/>
    <w:rsid w:val="008260F0"/>
    <w:rsid w:val="00831BC3"/>
    <w:rsid w:val="00832B47"/>
    <w:rsid w:val="00847D39"/>
    <w:rsid w:val="00865C10"/>
    <w:rsid w:val="00867DB3"/>
    <w:rsid w:val="008736F1"/>
    <w:rsid w:val="008753D4"/>
    <w:rsid w:val="0087721E"/>
    <w:rsid w:val="00891239"/>
    <w:rsid w:val="008B1596"/>
    <w:rsid w:val="008B50B7"/>
    <w:rsid w:val="008B5707"/>
    <w:rsid w:val="008B5A71"/>
    <w:rsid w:val="008C0140"/>
    <w:rsid w:val="008C777A"/>
    <w:rsid w:val="008D7F44"/>
    <w:rsid w:val="008E3240"/>
    <w:rsid w:val="008E5EAD"/>
    <w:rsid w:val="008E7604"/>
    <w:rsid w:val="00953B1D"/>
    <w:rsid w:val="00984E7F"/>
    <w:rsid w:val="00986207"/>
    <w:rsid w:val="00986693"/>
    <w:rsid w:val="009E5A7F"/>
    <w:rsid w:val="009F2B5A"/>
    <w:rsid w:val="00A07FB7"/>
    <w:rsid w:val="00A1343B"/>
    <w:rsid w:val="00A1610D"/>
    <w:rsid w:val="00A208F0"/>
    <w:rsid w:val="00A33920"/>
    <w:rsid w:val="00A37F9D"/>
    <w:rsid w:val="00A42907"/>
    <w:rsid w:val="00A71644"/>
    <w:rsid w:val="00A9781D"/>
    <w:rsid w:val="00AA2FFE"/>
    <w:rsid w:val="00AA6EFA"/>
    <w:rsid w:val="00AB31D5"/>
    <w:rsid w:val="00AC2873"/>
    <w:rsid w:val="00AC2902"/>
    <w:rsid w:val="00AC7AEE"/>
    <w:rsid w:val="00AD45FF"/>
    <w:rsid w:val="00B26AE9"/>
    <w:rsid w:val="00B33BF9"/>
    <w:rsid w:val="00B376A2"/>
    <w:rsid w:val="00B52581"/>
    <w:rsid w:val="00B61FFC"/>
    <w:rsid w:val="00B75211"/>
    <w:rsid w:val="00B766FA"/>
    <w:rsid w:val="00B81F5F"/>
    <w:rsid w:val="00BA5170"/>
    <w:rsid w:val="00BC7310"/>
    <w:rsid w:val="00BD77F5"/>
    <w:rsid w:val="00C64DE1"/>
    <w:rsid w:val="00C73489"/>
    <w:rsid w:val="00C77ABB"/>
    <w:rsid w:val="00C834D1"/>
    <w:rsid w:val="00C83D5C"/>
    <w:rsid w:val="00C90F9A"/>
    <w:rsid w:val="00C94B9D"/>
    <w:rsid w:val="00C97797"/>
    <w:rsid w:val="00CA001F"/>
    <w:rsid w:val="00CA3194"/>
    <w:rsid w:val="00CA4DF8"/>
    <w:rsid w:val="00CB2547"/>
    <w:rsid w:val="00CB2C9A"/>
    <w:rsid w:val="00CB7A47"/>
    <w:rsid w:val="00CC286A"/>
    <w:rsid w:val="00CE2069"/>
    <w:rsid w:val="00CF2946"/>
    <w:rsid w:val="00D03D8F"/>
    <w:rsid w:val="00D05C00"/>
    <w:rsid w:val="00D13155"/>
    <w:rsid w:val="00D13E07"/>
    <w:rsid w:val="00D14712"/>
    <w:rsid w:val="00D241FC"/>
    <w:rsid w:val="00D30CA6"/>
    <w:rsid w:val="00D343EC"/>
    <w:rsid w:val="00D5669A"/>
    <w:rsid w:val="00D843D5"/>
    <w:rsid w:val="00DA5823"/>
    <w:rsid w:val="00DA5B54"/>
    <w:rsid w:val="00DB2F48"/>
    <w:rsid w:val="00DC1557"/>
    <w:rsid w:val="00DC219F"/>
    <w:rsid w:val="00DC5B34"/>
    <w:rsid w:val="00E10ED1"/>
    <w:rsid w:val="00E17E71"/>
    <w:rsid w:val="00E25A38"/>
    <w:rsid w:val="00E260E2"/>
    <w:rsid w:val="00E56EE9"/>
    <w:rsid w:val="00E57316"/>
    <w:rsid w:val="00E60C68"/>
    <w:rsid w:val="00E83740"/>
    <w:rsid w:val="00E8389F"/>
    <w:rsid w:val="00EB24D9"/>
    <w:rsid w:val="00EC4B2C"/>
    <w:rsid w:val="00ED1C63"/>
    <w:rsid w:val="00EE4E48"/>
    <w:rsid w:val="00EE7BEE"/>
    <w:rsid w:val="00F069D2"/>
    <w:rsid w:val="00F22981"/>
    <w:rsid w:val="00F236B1"/>
    <w:rsid w:val="00F445A6"/>
    <w:rsid w:val="00F452C7"/>
    <w:rsid w:val="00F610F6"/>
    <w:rsid w:val="00F679B8"/>
    <w:rsid w:val="00F67E51"/>
    <w:rsid w:val="00F70656"/>
    <w:rsid w:val="00F70B05"/>
    <w:rsid w:val="00F867F0"/>
    <w:rsid w:val="00FA59A9"/>
    <w:rsid w:val="00FC365A"/>
    <w:rsid w:val="00FD3616"/>
    <w:rsid w:val="00FD4CF2"/>
    <w:rsid w:val="00FF735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FEC859"/>
  <w15:chartTrackingRefBased/>
  <w15:docId w15:val="{AC168A1B-EC57-4EFF-8C79-33DF83DFCA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209B9"/>
    <w:pPr>
      <w:spacing w:after="200" w:line="276" w:lineRule="auto"/>
    </w:pPr>
    <w:rPr>
      <w:rFonts w:eastAsiaTheme="minorEastAsia"/>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A4DF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CA4DF8"/>
  </w:style>
  <w:style w:type="paragraph" w:styleId="Piedepgina">
    <w:name w:val="footer"/>
    <w:basedOn w:val="Normal"/>
    <w:link w:val="PiedepginaCar"/>
    <w:unhideWhenUsed/>
    <w:rsid w:val="00CA4DF8"/>
    <w:pPr>
      <w:tabs>
        <w:tab w:val="center" w:pos="4419"/>
        <w:tab w:val="right" w:pos="8838"/>
      </w:tabs>
      <w:spacing w:after="0" w:line="240" w:lineRule="auto"/>
    </w:pPr>
  </w:style>
  <w:style w:type="character" w:customStyle="1" w:styleId="PiedepginaCar">
    <w:name w:val="Pie de página Car"/>
    <w:basedOn w:val="Fuentedeprrafopredeter"/>
    <w:link w:val="Piedepgina"/>
    <w:rsid w:val="00CA4DF8"/>
  </w:style>
  <w:style w:type="paragraph" w:styleId="Sinespaciado">
    <w:name w:val="No Spacing"/>
    <w:aliases w:val="TIMES NEW ROMAN"/>
    <w:link w:val="SinespaciadoCar"/>
    <w:uiPriority w:val="1"/>
    <w:qFormat/>
    <w:rsid w:val="00203417"/>
    <w:pPr>
      <w:spacing w:after="0" w:line="240" w:lineRule="auto"/>
    </w:pPr>
  </w:style>
  <w:style w:type="paragraph" w:styleId="NormalWeb">
    <w:name w:val="Normal (Web)"/>
    <w:basedOn w:val="Normal"/>
    <w:uiPriority w:val="99"/>
    <w:unhideWhenUsed/>
    <w:rsid w:val="00F67E51"/>
    <w:rPr>
      <w:rFonts w:ascii="Times New Roman" w:hAnsi="Times New Roman" w:cs="Times New Roman"/>
      <w:sz w:val="24"/>
      <w:szCs w:val="24"/>
    </w:rPr>
  </w:style>
  <w:style w:type="table" w:styleId="Tablaconcuadrcula">
    <w:name w:val="Table Grid"/>
    <w:basedOn w:val="Tablanormal"/>
    <w:uiPriority w:val="39"/>
    <w:rsid w:val="00953B1D"/>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710483"/>
    <w:pPr>
      <w:spacing w:after="0" w:line="240" w:lineRule="auto"/>
    </w:pPr>
  </w:style>
  <w:style w:type="character" w:styleId="Refdecomentario">
    <w:name w:val="annotation reference"/>
    <w:basedOn w:val="Fuentedeprrafopredeter"/>
    <w:uiPriority w:val="99"/>
    <w:semiHidden/>
    <w:unhideWhenUsed/>
    <w:rsid w:val="00710483"/>
    <w:rPr>
      <w:sz w:val="16"/>
      <w:szCs w:val="16"/>
    </w:rPr>
  </w:style>
  <w:style w:type="paragraph" w:styleId="Textocomentario">
    <w:name w:val="annotation text"/>
    <w:basedOn w:val="Normal"/>
    <w:link w:val="TextocomentarioCar"/>
    <w:uiPriority w:val="99"/>
    <w:semiHidden/>
    <w:unhideWhenUsed/>
    <w:rsid w:val="00710483"/>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710483"/>
    <w:rPr>
      <w:sz w:val="20"/>
      <w:szCs w:val="20"/>
    </w:rPr>
  </w:style>
  <w:style w:type="paragraph" w:styleId="Asuntodelcomentario">
    <w:name w:val="annotation subject"/>
    <w:basedOn w:val="Textocomentario"/>
    <w:next w:val="Textocomentario"/>
    <w:link w:val="AsuntodelcomentarioCar"/>
    <w:uiPriority w:val="99"/>
    <w:semiHidden/>
    <w:unhideWhenUsed/>
    <w:rsid w:val="00710483"/>
    <w:rPr>
      <w:b/>
      <w:bCs/>
    </w:rPr>
  </w:style>
  <w:style w:type="character" w:customStyle="1" w:styleId="AsuntodelcomentarioCar">
    <w:name w:val="Asunto del comentario Car"/>
    <w:basedOn w:val="TextocomentarioCar"/>
    <w:link w:val="Asuntodelcomentario"/>
    <w:uiPriority w:val="99"/>
    <w:semiHidden/>
    <w:rsid w:val="00710483"/>
    <w:rPr>
      <w:b/>
      <w:bCs/>
      <w:sz w:val="20"/>
      <w:szCs w:val="20"/>
    </w:rPr>
  </w:style>
  <w:style w:type="character" w:styleId="Hipervnculo">
    <w:name w:val="Hyperlink"/>
    <w:basedOn w:val="Fuentedeprrafopredeter"/>
    <w:uiPriority w:val="99"/>
    <w:unhideWhenUsed/>
    <w:rsid w:val="00710483"/>
    <w:rPr>
      <w:color w:val="0563C1" w:themeColor="hyperlink"/>
      <w:u w:val="single"/>
    </w:rPr>
  </w:style>
  <w:style w:type="character" w:customStyle="1" w:styleId="UnresolvedMention">
    <w:name w:val="Unresolved Mention"/>
    <w:basedOn w:val="Fuentedeprrafopredeter"/>
    <w:uiPriority w:val="99"/>
    <w:semiHidden/>
    <w:unhideWhenUsed/>
    <w:rsid w:val="00710483"/>
    <w:rPr>
      <w:color w:val="605E5C"/>
      <w:shd w:val="clear" w:color="auto" w:fill="E1DFDD"/>
    </w:rPr>
  </w:style>
  <w:style w:type="paragraph" w:styleId="Prrafodelista">
    <w:name w:val="List Paragraph"/>
    <w:aliases w:val="NORMAL,FOTO,Bolita,Guión,Viñeta 2,BOLA,Párrafo de lista21,Titulo 8,HOJA,Párrafo encimadas,Colorful List Accent 1,Colorful List - Accent 11,BOLADEF,Bola,Párrafo de lista31,BOLITA,Lista clara - Énfasis 51,viñetas,Bullet List,FooterText"/>
    <w:basedOn w:val="Normal"/>
    <w:link w:val="PrrafodelistaCar"/>
    <w:uiPriority w:val="34"/>
    <w:qFormat/>
    <w:rsid w:val="00CC286A"/>
    <w:pPr>
      <w:ind w:left="720"/>
      <w:contextualSpacing/>
    </w:pPr>
  </w:style>
  <w:style w:type="character" w:customStyle="1" w:styleId="cf01">
    <w:name w:val="cf01"/>
    <w:basedOn w:val="Fuentedeprrafopredeter"/>
    <w:rsid w:val="005B4895"/>
    <w:rPr>
      <w:rFonts w:ascii="Segoe UI" w:hAnsi="Segoe UI" w:cs="Segoe UI" w:hint="default"/>
      <w:sz w:val="18"/>
      <w:szCs w:val="18"/>
    </w:rPr>
  </w:style>
  <w:style w:type="paragraph" w:styleId="Textodeglobo">
    <w:name w:val="Balloon Text"/>
    <w:basedOn w:val="Normal"/>
    <w:link w:val="TextodegloboCar"/>
    <w:uiPriority w:val="99"/>
    <w:semiHidden/>
    <w:unhideWhenUsed/>
    <w:rsid w:val="002B19CD"/>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B19CD"/>
    <w:rPr>
      <w:rFonts w:ascii="Segoe UI" w:hAnsi="Segoe UI" w:cs="Segoe UI"/>
      <w:sz w:val="18"/>
      <w:szCs w:val="18"/>
    </w:rPr>
  </w:style>
  <w:style w:type="character" w:customStyle="1" w:styleId="PrrafodelistaCar">
    <w:name w:val="Párrafo de lista Car"/>
    <w:aliases w:val="NORMAL Car,FOTO Car,Bolita Car,Guión Car,Viñeta 2 Car,BOLA Car,Párrafo de lista21 Car,Titulo 8 Car,HOJA Car,Párrafo encimadas Car,Colorful List Accent 1 Car,Colorful List - Accent 11 Car,BOLADEF Car,Bola Car,Párrafo de lista31 Car"/>
    <w:link w:val="Prrafodelista"/>
    <w:uiPriority w:val="34"/>
    <w:qFormat/>
    <w:locked/>
    <w:rsid w:val="00832B47"/>
  </w:style>
  <w:style w:type="character" w:customStyle="1" w:styleId="SinespaciadoCar">
    <w:name w:val="Sin espaciado Car"/>
    <w:aliases w:val="TIMES NEW ROMAN Car"/>
    <w:link w:val="Sinespaciado"/>
    <w:uiPriority w:val="1"/>
    <w:rsid w:val="00867D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83533">
      <w:bodyDiv w:val="1"/>
      <w:marLeft w:val="0"/>
      <w:marRight w:val="0"/>
      <w:marTop w:val="0"/>
      <w:marBottom w:val="0"/>
      <w:divBdr>
        <w:top w:val="none" w:sz="0" w:space="0" w:color="auto"/>
        <w:left w:val="none" w:sz="0" w:space="0" w:color="auto"/>
        <w:bottom w:val="none" w:sz="0" w:space="0" w:color="auto"/>
        <w:right w:val="none" w:sz="0" w:space="0" w:color="auto"/>
      </w:divBdr>
    </w:div>
    <w:div w:id="312099409">
      <w:bodyDiv w:val="1"/>
      <w:marLeft w:val="0"/>
      <w:marRight w:val="0"/>
      <w:marTop w:val="0"/>
      <w:marBottom w:val="0"/>
      <w:divBdr>
        <w:top w:val="none" w:sz="0" w:space="0" w:color="auto"/>
        <w:left w:val="none" w:sz="0" w:space="0" w:color="auto"/>
        <w:bottom w:val="none" w:sz="0" w:space="0" w:color="auto"/>
        <w:right w:val="none" w:sz="0" w:space="0" w:color="auto"/>
      </w:divBdr>
    </w:div>
    <w:div w:id="1560169785">
      <w:bodyDiv w:val="1"/>
      <w:marLeft w:val="0"/>
      <w:marRight w:val="0"/>
      <w:marTop w:val="0"/>
      <w:marBottom w:val="0"/>
      <w:divBdr>
        <w:top w:val="none" w:sz="0" w:space="0" w:color="auto"/>
        <w:left w:val="none" w:sz="0" w:space="0" w:color="auto"/>
        <w:bottom w:val="none" w:sz="0" w:space="0" w:color="auto"/>
        <w:right w:val="none" w:sz="0" w:space="0" w:color="auto"/>
      </w:divBdr>
    </w:div>
    <w:div w:id="2117170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172</TotalTime>
  <Pages>6</Pages>
  <Words>2248</Words>
  <Characters>12817</Characters>
  <Application>Microsoft Office Word</Application>
  <DocSecurity>0</DocSecurity>
  <Lines>106</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Cuenta Microsoft</dc:creator>
  <cp:keywords/>
  <dc:description/>
  <cp:lastModifiedBy>JURIDICA</cp:lastModifiedBy>
  <cp:revision>32</cp:revision>
  <cp:lastPrinted>2024-02-03T17:42:00Z</cp:lastPrinted>
  <dcterms:created xsi:type="dcterms:W3CDTF">2024-01-16T20:14:00Z</dcterms:created>
  <dcterms:modified xsi:type="dcterms:W3CDTF">2025-02-03T15:10:00Z</dcterms:modified>
</cp:coreProperties>
</file>