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2247" w:rsidRPr="00B14BC7" w:rsidRDefault="00A622D0" w:rsidP="00A622D0">
      <w:pPr>
        <w:tabs>
          <w:tab w:val="left" w:pos="1701"/>
        </w:tabs>
        <w:jc w:val="center"/>
        <w:rPr>
          <w:rFonts w:ascii="Tahoma" w:hAnsi="Tahoma" w:cs="Tahoma"/>
          <w:b/>
          <w:bCs/>
          <w:sz w:val="16"/>
          <w:szCs w:val="16"/>
        </w:rPr>
      </w:pPr>
      <w:r>
        <w:rPr>
          <w:rFonts w:ascii="Tahoma" w:hAnsi="Tahoma" w:cs="Tahoma"/>
          <w:b/>
          <w:bCs/>
          <w:sz w:val="16"/>
          <w:szCs w:val="16"/>
        </w:rPr>
        <w:t xml:space="preserve">           </w:t>
      </w:r>
      <w:r w:rsidR="00912247" w:rsidRPr="00E161CA">
        <w:rPr>
          <w:rFonts w:ascii="Tahoma" w:hAnsi="Tahoma" w:cs="Tahoma"/>
          <w:b/>
          <w:bCs/>
          <w:sz w:val="16"/>
          <w:szCs w:val="16"/>
        </w:rPr>
        <w:t>FUERZAS MILITARES DE COLOMBIA</w:t>
      </w:r>
    </w:p>
    <w:p w:rsidR="00912247" w:rsidRPr="00F32D7D" w:rsidRDefault="00912247" w:rsidP="00912247">
      <w:pPr>
        <w:pStyle w:val="Prrafodelista"/>
        <w:tabs>
          <w:tab w:val="left" w:pos="1701"/>
        </w:tabs>
        <w:jc w:val="center"/>
        <w:rPr>
          <w:rFonts w:ascii="Tahoma" w:hAnsi="Tahoma" w:cs="Tahoma"/>
          <w:b/>
          <w:sz w:val="16"/>
          <w:szCs w:val="16"/>
        </w:rPr>
      </w:pPr>
      <w:r w:rsidRPr="00F32D7D">
        <w:rPr>
          <w:rFonts w:ascii="Tahoma" w:hAnsi="Tahoma" w:cs="Tahoma"/>
          <w:b/>
          <w:sz w:val="16"/>
          <w:szCs w:val="16"/>
        </w:rPr>
        <w:t>EJERCITO NACIONAL</w:t>
      </w:r>
    </w:p>
    <w:p w:rsidR="00912247" w:rsidRPr="00F32D7D" w:rsidRDefault="00105D21" w:rsidP="00912247">
      <w:pPr>
        <w:pStyle w:val="Prrafodelista"/>
        <w:tabs>
          <w:tab w:val="left" w:pos="1701"/>
        </w:tabs>
        <w:jc w:val="center"/>
        <w:rPr>
          <w:rFonts w:ascii="Tahoma" w:hAnsi="Tahoma" w:cs="Tahoma"/>
          <w:b/>
          <w:sz w:val="16"/>
          <w:szCs w:val="16"/>
        </w:rPr>
      </w:pPr>
      <w:r>
        <w:rPr>
          <w:rFonts w:ascii="Tahoma" w:eastAsia="Tahoma" w:hAnsi="Tahoma" w:cs="Tahoma"/>
          <w:b/>
          <w:noProof/>
          <w:color w:val="000000"/>
          <w:sz w:val="18"/>
          <w:szCs w:val="18"/>
          <w:lang w:val="es-ES" w:eastAsia="es-ES"/>
        </w:rPr>
        <w:drawing>
          <wp:inline distT="0" distB="0" distL="0" distR="0" wp14:anchorId="4DCDD4D1" wp14:editId="6C6A4651">
            <wp:extent cx="457200" cy="476250"/>
            <wp:effectExtent l="0" t="0" r="0" b="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57200" cy="4762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912247" w:rsidRDefault="003A11FF" w:rsidP="00912247">
      <w:pPr>
        <w:pStyle w:val="Prrafodelista"/>
        <w:tabs>
          <w:tab w:val="left" w:pos="1701"/>
        </w:tabs>
        <w:jc w:val="center"/>
        <w:rPr>
          <w:rFonts w:ascii="Tahoma" w:hAnsi="Tahoma" w:cs="Tahoma"/>
          <w:b/>
          <w:sz w:val="16"/>
          <w:szCs w:val="16"/>
        </w:rPr>
      </w:pPr>
      <w:r>
        <w:rPr>
          <w:rFonts w:ascii="Tahoma" w:hAnsi="Tahoma" w:cs="Tahoma"/>
          <w:b/>
          <w:sz w:val="16"/>
          <w:szCs w:val="16"/>
        </w:rPr>
        <w:t xml:space="preserve">UNIDAD EJECUTORA </w:t>
      </w:r>
      <w:r w:rsidR="00B6581B">
        <w:rPr>
          <w:rFonts w:ascii="Tahoma" w:hAnsi="Tahoma" w:cs="Tahoma"/>
          <w:b/>
          <w:sz w:val="16"/>
          <w:szCs w:val="16"/>
        </w:rPr>
        <w:t>CENAC DE PERSONAL</w:t>
      </w:r>
    </w:p>
    <w:p w:rsidR="0012454D" w:rsidRPr="00F32D7D" w:rsidRDefault="00ED1873" w:rsidP="00912247">
      <w:pPr>
        <w:pStyle w:val="Prrafodelista"/>
        <w:tabs>
          <w:tab w:val="left" w:pos="1701"/>
        </w:tabs>
        <w:jc w:val="center"/>
        <w:rPr>
          <w:rFonts w:ascii="Tahoma" w:hAnsi="Tahoma" w:cs="Tahoma"/>
          <w:b/>
          <w:sz w:val="16"/>
          <w:szCs w:val="16"/>
        </w:rPr>
      </w:pPr>
      <w:r>
        <w:rPr>
          <w:rFonts w:ascii="Tahoma" w:hAnsi="Tahoma" w:cs="Tahoma"/>
          <w:b/>
          <w:color w:val="FF0000"/>
          <w:sz w:val="16"/>
          <w:szCs w:val="16"/>
        </w:rPr>
        <w:t>DIRECCION DE FAMILIA Y BIENESTAR DEL EJERCITO DIFAB</w:t>
      </w:r>
    </w:p>
    <w:p w:rsidR="00912247" w:rsidRPr="00B14BC7" w:rsidRDefault="00912247" w:rsidP="00B14BC7">
      <w:pPr>
        <w:tabs>
          <w:tab w:val="left" w:pos="1701"/>
        </w:tabs>
        <w:rPr>
          <w:rFonts w:ascii="Tahoma" w:hAnsi="Tahoma" w:cs="Tahoma"/>
          <w:b/>
          <w:sz w:val="16"/>
          <w:szCs w:val="16"/>
        </w:rPr>
      </w:pPr>
    </w:p>
    <w:p w:rsidR="00912247" w:rsidRPr="00C470FE" w:rsidRDefault="00912247" w:rsidP="00C470FE">
      <w:pPr>
        <w:tabs>
          <w:tab w:val="left" w:pos="1701"/>
        </w:tabs>
        <w:jc w:val="center"/>
        <w:rPr>
          <w:rFonts w:ascii="Tahoma" w:hAnsi="Tahoma" w:cs="Tahoma"/>
          <w:b/>
          <w:sz w:val="16"/>
          <w:szCs w:val="16"/>
        </w:rPr>
      </w:pPr>
      <w:r w:rsidRPr="00B14BC7">
        <w:rPr>
          <w:rFonts w:ascii="Tahoma" w:hAnsi="Tahoma" w:cs="Tahoma"/>
          <w:b/>
          <w:sz w:val="16"/>
          <w:szCs w:val="16"/>
        </w:rPr>
        <w:t>INFORME DE SUPERVISIÓN</w:t>
      </w:r>
      <w:r w:rsidR="00AD6705" w:rsidRPr="00B14BC7">
        <w:rPr>
          <w:rFonts w:ascii="Tahoma" w:hAnsi="Tahoma" w:cs="Tahoma"/>
          <w:b/>
          <w:sz w:val="16"/>
          <w:szCs w:val="16"/>
        </w:rPr>
        <w:t xml:space="preserve"> </w:t>
      </w:r>
      <w:r w:rsidRPr="00B14BC7">
        <w:rPr>
          <w:rFonts w:ascii="Tahoma" w:hAnsi="Tahoma" w:cs="Tahoma"/>
          <w:b/>
          <w:sz w:val="16"/>
          <w:szCs w:val="16"/>
        </w:rPr>
        <w:t>Y</w:t>
      </w:r>
      <w:r w:rsidR="00C470FE">
        <w:rPr>
          <w:rFonts w:ascii="Tahoma" w:hAnsi="Tahoma" w:cs="Tahoma"/>
          <w:b/>
          <w:sz w:val="16"/>
          <w:szCs w:val="16"/>
        </w:rPr>
        <w:t xml:space="preserve"> RECIBO A SATISFACCIÓN PARCIAL </w:t>
      </w:r>
      <w:proofErr w:type="gramStart"/>
      <w:r w:rsidR="00C470FE">
        <w:rPr>
          <w:rFonts w:ascii="Tahoma" w:hAnsi="Tahoma" w:cs="Tahoma"/>
          <w:b/>
          <w:sz w:val="16"/>
          <w:szCs w:val="16"/>
        </w:rPr>
        <w:t>[</w:t>
      </w:r>
      <w:r w:rsidR="00FB1AD3">
        <w:rPr>
          <w:rFonts w:ascii="Tahoma" w:hAnsi="Tahoma" w:cs="Tahoma"/>
          <w:b/>
          <w:sz w:val="16"/>
          <w:szCs w:val="16"/>
        </w:rPr>
        <w:t xml:space="preserve"> </w:t>
      </w:r>
      <w:r w:rsidR="00662316">
        <w:rPr>
          <w:rFonts w:ascii="Tahoma" w:hAnsi="Tahoma" w:cs="Tahoma"/>
          <w:b/>
          <w:sz w:val="16"/>
          <w:szCs w:val="16"/>
        </w:rPr>
        <w:t xml:space="preserve"> </w:t>
      </w:r>
      <w:r w:rsidR="00105D21">
        <w:rPr>
          <w:rFonts w:ascii="Tahoma" w:hAnsi="Tahoma" w:cs="Tahoma"/>
          <w:b/>
          <w:sz w:val="16"/>
          <w:szCs w:val="16"/>
        </w:rPr>
        <w:t>X</w:t>
      </w:r>
      <w:proofErr w:type="gramEnd"/>
      <w:r w:rsidR="00FC512C">
        <w:rPr>
          <w:rFonts w:ascii="Tahoma" w:hAnsi="Tahoma" w:cs="Tahoma"/>
          <w:b/>
          <w:sz w:val="16"/>
          <w:szCs w:val="16"/>
        </w:rPr>
        <w:t xml:space="preserve"> </w:t>
      </w:r>
      <w:r w:rsidR="000557B1">
        <w:rPr>
          <w:rFonts w:ascii="Tahoma" w:hAnsi="Tahoma" w:cs="Tahoma"/>
          <w:b/>
          <w:sz w:val="16"/>
          <w:szCs w:val="16"/>
        </w:rPr>
        <w:t xml:space="preserve"> </w:t>
      </w:r>
      <w:r w:rsidR="00A0109C">
        <w:rPr>
          <w:rFonts w:ascii="Tahoma" w:hAnsi="Tahoma" w:cs="Tahoma"/>
          <w:b/>
          <w:sz w:val="16"/>
          <w:szCs w:val="16"/>
        </w:rPr>
        <w:t xml:space="preserve"> </w:t>
      </w:r>
      <w:r w:rsidR="00C470FE">
        <w:rPr>
          <w:rFonts w:ascii="Tahoma" w:hAnsi="Tahoma" w:cs="Tahoma"/>
          <w:b/>
          <w:sz w:val="16"/>
          <w:szCs w:val="16"/>
        </w:rPr>
        <w:t>]  TOTAL [</w:t>
      </w:r>
      <w:r w:rsidR="00E3252F">
        <w:rPr>
          <w:rFonts w:ascii="Tahoma" w:hAnsi="Tahoma" w:cs="Tahoma"/>
          <w:b/>
          <w:sz w:val="16"/>
          <w:szCs w:val="16"/>
        </w:rPr>
        <w:t xml:space="preserve"> </w:t>
      </w:r>
      <w:r w:rsidR="00C470FE">
        <w:rPr>
          <w:rFonts w:ascii="Tahoma" w:hAnsi="Tahoma" w:cs="Tahoma"/>
          <w:b/>
          <w:sz w:val="16"/>
          <w:szCs w:val="16"/>
        </w:rPr>
        <w:t xml:space="preserve">  ]</w:t>
      </w:r>
    </w:p>
    <w:p w:rsidR="00912247" w:rsidRPr="00F32D7D" w:rsidRDefault="00912247" w:rsidP="00912247">
      <w:pPr>
        <w:pStyle w:val="Prrafodelista"/>
        <w:tabs>
          <w:tab w:val="left" w:pos="1701"/>
        </w:tabs>
        <w:jc w:val="both"/>
        <w:rPr>
          <w:rFonts w:ascii="Tahoma" w:hAnsi="Tahoma" w:cs="Tahoma"/>
          <w:b/>
          <w:sz w:val="16"/>
          <w:szCs w:val="16"/>
        </w:rPr>
      </w:pPr>
    </w:p>
    <w:p w:rsidR="00533C90" w:rsidRDefault="00533C90" w:rsidP="00533C90">
      <w:pPr>
        <w:pStyle w:val="Prrafodelista"/>
        <w:tabs>
          <w:tab w:val="left" w:pos="1701"/>
        </w:tabs>
        <w:rPr>
          <w:rFonts w:ascii="Tahoma" w:hAnsi="Tahoma" w:cs="Tahoma"/>
          <w:b/>
          <w:sz w:val="16"/>
          <w:szCs w:val="16"/>
        </w:rPr>
      </w:pPr>
      <w:r>
        <w:rPr>
          <w:rFonts w:ascii="Tahoma" w:hAnsi="Tahoma" w:cs="Tahoma"/>
          <w:b/>
          <w:sz w:val="16"/>
          <w:szCs w:val="16"/>
        </w:rPr>
        <w:t>Bogotá</w:t>
      </w:r>
      <w:r w:rsidR="00AB4609">
        <w:rPr>
          <w:rFonts w:ascii="Tahoma" w:hAnsi="Tahoma" w:cs="Tahoma"/>
          <w:b/>
          <w:sz w:val="16"/>
          <w:szCs w:val="16"/>
        </w:rPr>
        <w:t xml:space="preserve"> D.C,</w:t>
      </w:r>
      <w:r w:rsidR="00623F91">
        <w:rPr>
          <w:rFonts w:ascii="Tahoma" w:hAnsi="Tahoma" w:cs="Tahoma"/>
          <w:b/>
          <w:sz w:val="16"/>
          <w:szCs w:val="16"/>
        </w:rPr>
        <w:t xml:space="preserve"> </w:t>
      </w:r>
      <w:r w:rsidR="00E275EF">
        <w:rPr>
          <w:rFonts w:ascii="Tahoma" w:hAnsi="Tahoma" w:cs="Tahoma"/>
          <w:b/>
          <w:sz w:val="16"/>
          <w:szCs w:val="16"/>
        </w:rPr>
        <w:t xml:space="preserve"> </w:t>
      </w:r>
      <w:r w:rsidR="0009703E">
        <w:rPr>
          <w:rFonts w:ascii="Tahoma" w:hAnsi="Tahoma" w:cs="Tahoma"/>
          <w:b/>
          <w:sz w:val="16"/>
          <w:szCs w:val="16"/>
        </w:rPr>
        <w:t>JUL</w:t>
      </w:r>
      <w:r w:rsidR="003C161B">
        <w:rPr>
          <w:rFonts w:ascii="Tahoma" w:hAnsi="Tahoma" w:cs="Tahoma"/>
          <w:b/>
          <w:sz w:val="16"/>
          <w:szCs w:val="16"/>
        </w:rPr>
        <w:t>IO</w:t>
      </w:r>
      <w:r w:rsidR="004738C2">
        <w:rPr>
          <w:rFonts w:ascii="Tahoma" w:hAnsi="Tahoma" w:cs="Tahoma"/>
          <w:b/>
          <w:sz w:val="16"/>
          <w:szCs w:val="16"/>
        </w:rPr>
        <w:t xml:space="preserve"> </w:t>
      </w:r>
      <w:r w:rsidR="001C34D2">
        <w:rPr>
          <w:rFonts w:ascii="Tahoma" w:hAnsi="Tahoma" w:cs="Tahoma"/>
          <w:b/>
          <w:sz w:val="16"/>
          <w:szCs w:val="16"/>
        </w:rPr>
        <w:t xml:space="preserve"> </w:t>
      </w:r>
      <w:r w:rsidR="00D75CE7">
        <w:rPr>
          <w:rFonts w:ascii="Tahoma" w:hAnsi="Tahoma" w:cs="Tahoma"/>
          <w:b/>
          <w:sz w:val="16"/>
          <w:szCs w:val="16"/>
        </w:rPr>
        <w:t xml:space="preserve"> </w:t>
      </w:r>
      <w:r w:rsidR="00ED1873">
        <w:rPr>
          <w:rFonts w:ascii="Tahoma" w:hAnsi="Tahoma" w:cs="Tahoma"/>
          <w:b/>
          <w:sz w:val="16"/>
          <w:szCs w:val="16"/>
        </w:rPr>
        <w:t xml:space="preserve"> </w:t>
      </w:r>
      <w:r w:rsidR="00105D21">
        <w:rPr>
          <w:rFonts w:ascii="Tahoma" w:hAnsi="Tahoma" w:cs="Tahoma"/>
          <w:b/>
          <w:sz w:val="16"/>
          <w:szCs w:val="16"/>
        </w:rPr>
        <w:t>de 2020</w:t>
      </w:r>
    </w:p>
    <w:p w:rsidR="00852E4D" w:rsidRPr="0096157A" w:rsidRDefault="00852E4D" w:rsidP="0096157A">
      <w:pPr>
        <w:tabs>
          <w:tab w:val="left" w:pos="1701"/>
        </w:tabs>
        <w:rPr>
          <w:rFonts w:ascii="Tahoma" w:hAnsi="Tahoma" w:cs="Tahoma"/>
          <w:b/>
          <w:sz w:val="16"/>
          <w:szCs w:val="16"/>
        </w:rPr>
      </w:pPr>
    </w:p>
    <w:tbl>
      <w:tblPr>
        <w:tblStyle w:val="Tablaconcuadrcula"/>
        <w:tblW w:w="8647" w:type="dxa"/>
        <w:tblInd w:w="675" w:type="dxa"/>
        <w:tblLayout w:type="fixed"/>
        <w:tblLook w:val="04A0" w:firstRow="1" w:lastRow="0" w:firstColumn="1" w:lastColumn="0" w:noHBand="0" w:noVBand="1"/>
      </w:tblPr>
      <w:tblGrid>
        <w:gridCol w:w="2410"/>
        <w:gridCol w:w="6237"/>
      </w:tblGrid>
      <w:tr w:rsidR="00912247" w:rsidRPr="00F32D7D" w:rsidTr="008D2743">
        <w:trPr>
          <w:trHeight w:val="1313"/>
        </w:trPr>
        <w:tc>
          <w:tcPr>
            <w:tcW w:w="2410" w:type="dxa"/>
            <w:vAlign w:val="center"/>
          </w:tcPr>
          <w:p w:rsidR="00912247" w:rsidRPr="00F32D7D" w:rsidRDefault="00912247" w:rsidP="00912247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F32D7D">
              <w:rPr>
                <w:rFonts w:ascii="Tahoma" w:hAnsi="Tahoma" w:cs="Tahoma"/>
                <w:b/>
                <w:sz w:val="16"/>
                <w:szCs w:val="16"/>
              </w:rPr>
              <w:t>CONTRATISTA</w:t>
            </w:r>
          </w:p>
        </w:tc>
        <w:tc>
          <w:tcPr>
            <w:tcW w:w="6237" w:type="dxa"/>
            <w:vAlign w:val="center"/>
          </w:tcPr>
          <w:p w:rsidR="00954225" w:rsidRDefault="00954225" w:rsidP="00CB3D7B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886847" w:rsidRDefault="00912247" w:rsidP="00CB3D7B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F32D7D">
              <w:rPr>
                <w:rFonts w:ascii="Tahoma" w:hAnsi="Tahoma" w:cs="Tahoma"/>
                <w:sz w:val="16"/>
                <w:szCs w:val="16"/>
              </w:rPr>
              <w:t>Nombre completo</w:t>
            </w:r>
            <w:r w:rsidR="00515580">
              <w:rPr>
                <w:rFonts w:ascii="Tahoma" w:hAnsi="Tahoma" w:cs="Tahoma"/>
                <w:sz w:val="16"/>
                <w:szCs w:val="16"/>
              </w:rPr>
              <w:t xml:space="preserve">: </w:t>
            </w:r>
            <w:r w:rsidR="00ED1873">
              <w:rPr>
                <w:rFonts w:ascii="Tahoma" w:hAnsi="Tahoma" w:cs="Tahoma"/>
                <w:sz w:val="16"/>
                <w:szCs w:val="16"/>
              </w:rPr>
              <w:t>MARCELA OSPINA BAQUERO</w:t>
            </w:r>
          </w:p>
          <w:p w:rsidR="00912247" w:rsidRPr="00F32D7D" w:rsidRDefault="00912247" w:rsidP="00CB3D7B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F32D7D">
              <w:rPr>
                <w:rFonts w:ascii="Tahoma" w:hAnsi="Tahoma" w:cs="Tahoma"/>
                <w:sz w:val="16"/>
                <w:szCs w:val="16"/>
              </w:rPr>
              <w:t>Identificación</w:t>
            </w:r>
            <w:r w:rsidR="00886847">
              <w:rPr>
                <w:rFonts w:ascii="Tahoma" w:hAnsi="Tahoma" w:cs="Tahoma"/>
                <w:sz w:val="16"/>
                <w:szCs w:val="16"/>
              </w:rPr>
              <w:t>: C.C. 1.</w:t>
            </w:r>
            <w:r w:rsidR="00ED1873">
              <w:rPr>
                <w:rFonts w:ascii="Tahoma" w:hAnsi="Tahoma" w:cs="Tahoma"/>
                <w:sz w:val="16"/>
                <w:szCs w:val="16"/>
              </w:rPr>
              <w:t>073.687.973</w:t>
            </w:r>
          </w:p>
          <w:p w:rsidR="00912247" w:rsidRPr="00F32D7D" w:rsidRDefault="00912247" w:rsidP="00CB3D7B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F32D7D">
              <w:rPr>
                <w:rFonts w:ascii="Tahoma" w:hAnsi="Tahoma" w:cs="Tahoma"/>
                <w:sz w:val="16"/>
                <w:szCs w:val="16"/>
              </w:rPr>
              <w:t>Nacionalidad</w:t>
            </w:r>
            <w:r w:rsidR="00E363DA">
              <w:rPr>
                <w:rFonts w:ascii="Tahoma" w:hAnsi="Tahoma" w:cs="Tahoma"/>
                <w:sz w:val="16"/>
                <w:szCs w:val="16"/>
              </w:rPr>
              <w:t xml:space="preserve">: </w:t>
            </w:r>
            <w:r w:rsidR="00515580">
              <w:rPr>
                <w:rFonts w:ascii="Tahoma" w:hAnsi="Tahoma" w:cs="Tahoma"/>
                <w:sz w:val="16"/>
                <w:szCs w:val="16"/>
              </w:rPr>
              <w:t>COLOMBIANA</w:t>
            </w:r>
          </w:p>
          <w:p w:rsidR="00912247" w:rsidRPr="00F32D7D" w:rsidRDefault="00912247" w:rsidP="00CB3D7B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F32D7D">
              <w:rPr>
                <w:rFonts w:ascii="Tahoma" w:hAnsi="Tahoma" w:cs="Tahoma"/>
                <w:sz w:val="16"/>
                <w:szCs w:val="16"/>
              </w:rPr>
              <w:t>Dirección – ciudad de residencia</w:t>
            </w:r>
            <w:r w:rsidR="00E363DA">
              <w:rPr>
                <w:rFonts w:ascii="Tahoma" w:hAnsi="Tahoma" w:cs="Tahoma"/>
                <w:sz w:val="16"/>
                <w:szCs w:val="16"/>
              </w:rPr>
              <w:t xml:space="preserve">: </w:t>
            </w:r>
            <w:r w:rsidR="00ED1873">
              <w:rPr>
                <w:rFonts w:ascii="Tahoma" w:hAnsi="Tahoma" w:cs="Tahoma"/>
                <w:sz w:val="16"/>
                <w:szCs w:val="16"/>
              </w:rPr>
              <w:t xml:space="preserve">KRA 7 ESTE N° 7H – 11 PRADERA 1 SECTOR </w:t>
            </w:r>
          </w:p>
          <w:p w:rsidR="00912247" w:rsidRPr="00F32D7D" w:rsidRDefault="00912247" w:rsidP="00CB3D7B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F32D7D">
              <w:rPr>
                <w:rFonts w:ascii="Tahoma" w:hAnsi="Tahoma" w:cs="Tahoma"/>
                <w:sz w:val="16"/>
                <w:szCs w:val="16"/>
              </w:rPr>
              <w:t>Teléfono de contacto</w:t>
            </w:r>
            <w:r w:rsidR="00515580">
              <w:rPr>
                <w:rFonts w:ascii="Tahoma" w:hAnsi="Tahoma" w:cs="Tahoma"/>
                <w:sz w:val="16"/>
                <w:szCs w:val="16"/>
              </w:rPr>
              <w:t xml:space="preserve">: </w:t>
            </w:r>
            <w:r w:rsidR="00ED1873">
              <w:rPr>
                <w:rFonts w:ascii="Tahoma" w:hAnsi="Tahoma" w:cs="Tahoma"/>
                <w:sz w:val="16"/>
                <w:szCs w:val="16"/>
              </w:rPr>
              <w:t>3223046395</w:t>
            </w:r>
          </w:p>
          <w:p w:rsidR="00912247" w:rsidRPr="00F32D7D" w:rsidRDefault="00912247" w:rsidP="00ED1873">
            <w:pPr>
              <w:tabs>
                <w:tab w:val="left" w:pos="1701"/>
              </w:tabs>
              <w:spacing w:line="480" w:lineRule="auto"/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F32D7D">
              <w:rPr>
                <w:rFonts w:ascii="Tahoma" w:hAnsi="Tahoma" w:cs="Tahoma"/>
                <w:sz w:val="16"/>
                <w:szCs w:val="16"/>
              </w:rPr>
              <w:t>E-mail de contacto</w:t>
            </w:r>
            <w:r w:rsidR="00411C86">
              <w:rPr>
                <w:rFonts w:ascii="Tahoma" w:hAnsi="Tahoma" w:cs="Tahoma"/>
                <w:sz w:val="16"/>
                <w:szCs w:val="16"/>
              </w:rPr>
              <w:t xml:space="preserve">: </w:t>
            </w:r>
            <w:hyperlink r:id="rId10" w:history="1">
              <w:r w:rsidR="002C6D83" w:rsidRPr="003C3717">
                <w:rPr>
                  <w:rStyle w:val="Hipervnculo"/>
                  <w:rFonts w:ascii="Tahoma" w:hAnsi="Tahoma" w:cs="Tahoma"/>
                  <w:sz w:val="16"/>
                  <w:szCs w:val="16"/>
                </w:rPr>
                <w:t>MARSEALOREN@GMAIL.COM</w:t>
              </w:r>
            </w:hyperlink>
            <w:r w:rsidR="00515580">
              <w:rPr>
                <w:rFonts w:ascii="Tahoma" w:hAnsi="Tahoma" w:cs="Tahoma"/>
                <w:sz w:val="16"/>
                <w:szCs w:val="16"/>
              </w:rPr>
              <w:t xml:space="preserve"> </w:t>
            </w:r>
          </w:p>
        </w:tc>
      </w:tr>
      <w:tr w:rsidR="001F660D" w:rsidRPr="00F32D7D" w:rsidTr="008D2743">
        <w:trPr>
          <w:trHeight w:val="948"/>
        </w:trPr>
        <w:tc>
          <w:tcPr>
            <w:tcW w:w="2410" w:type="dxa"/>
            <w:vAlign w:val="center"/>
          </w:tcPr>
          <w:p w:rsidR="001F660D" w:rsidRPr="00F32D7D" w:rsidRDefault="001F660D" w:rsidP="001F660D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F32D7D">
              <w:rPr>
                <w:rFonts w:ascii="Tahoma" w:hAnsi="Tahoma" w:cs="Tahoma"/>
                <w:b/>
                <w:sz w:val="16"/>
                <w:szCs w:val="16"/>
              </w:rPr>
              <w:t>SUPERVISOR</w:t>
            </w:r>
          </w:p>
        </w:tc>
        <w:tc>
          <w:tcPr>
            <w:tcW w:w="6237" w:type="dxa"/>
          </w:tcPr>
          <w:p w:rsidR="001F660D" w:rsidRDefault="001F660D" w:rsidP="001F660D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1F660D" w:rsidRDefault="001F660D" w:rsidP="001F660D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color w:val="FF0000"/>
                <w:sz w:val="16"/>
                <w:szCs w:val="16"/>
              </w:rPr>
            </w:pPr>
            <w:r w:rsidRPr="00F32D7D">
              <w:rPr>
                <w:rFonts w:ascii="Tahoma" w:hAnsi="Tahoma" w:cs="Tahoma"/>
                <w:sz w:val="16"/>
                <w:szCs w:val="16"/>
              </w:rPr>
              <w:t>Nombre completo</w:t>
            </w:r>
            <w:r>
              <w:rPr>
                <w:rFonts w:ascii="Tahoma" w:hAnsi="Tahoma" w:cs="Tahoma"/>
                <w:sz w:val="16"/>
                <w:szCs w:val="16"/>
              </w:rPr>
              <w:t xml:space="preserve">:  </w:t>
            </w:r>
            <w:r w:rsidRPr="008A2288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>
              <w:rPr>
                <w:rFonts w:ascii="Tahoma" w:hAnsi="Tahoma" w:cs="Tahoma"/>
                <w:sz w:val="16"/>
                <w:szCs w:val="16"/>
              </w:rPr>
              <w:t xml:space="preserve">SS JULIAN MAURICIO JIMENEZ GIL </w:t>
            </w:r>
            <w:r w:rsidRPr="008A2288">
              <w:rPr>
                <w:rFonts w:ascii="Tahoma" w:hAnsi="Tahoma" w:cs="Tahoma"/>
                <w:b/>
                <w:sz w:val="16"/>
                <w:szCs w:val="16"/>
              </w:rPr>
              <w:t xml:space="preserve">  </w:t>
            </w:r>
          </w:p>
          <w:p w:rsidR="001F660D" w:rsidRPr="00F32D7D" w:rsidRDefault="001F660D" w:rsidP="001F660D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F32D7D">
              <w:rPr>
                <w:rFonts w:ascii="Tahoma" w:hAnsi="Tahoma" w:cs="Tahoma"/>
                <w:sz w:val="16"/>
                <w:szCs w:val="16"/>
              </w:rPr>
              <w:t>Cargo</w:t>
            </w:r>
            <w:r>
              <w:rPr>
                <w:rFonts w:ascii="Tahoma" w:hAnsi="Tahoma" w:cs="Tahoma"/>
                <w:sz w:val="16"/>
                <w:szCs w:val="16"/>
              </w:rPr>
              <w:t xml:space="preserve">: Ayudante  Dirección de Familia y Bienestar </w:t>
            </w:r>
          </w:p>
          <w:p w:rsidR="001F660D" w:rsidRPr="008D2743" w:rsidRDefault="001F660D" w:rsidP="008D2743">
            <w:pPr>
              <w:pStyle w:val="Prrafodelista"/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F32D7D">
              <w:rPr>
                <w:rFonts w:ascii="Tahoma" w:hAnsi="Tahoma" w:cs="Tahoma"/>
                <w:sz w:val="16"/>
                <w:szCs w:val="16"/>
              </w:rPr>
              <w:t xml:space="preserve">Resolución de </w:t>
            </w:r>
            <w:r>
              <w:rPr>
                <w:rFonts w:ascii="Tahoma" w:hAnsi="Tahoma" w:cs="Tahoma"/>
                <w:sz w:val="16"/>
                <w:szCs w:val="16"/>
              </w:rPr>
              <w:t>nombramiento 0</w:t>
            </w:r>
            <w:r w:rsidR="00105D21">
              <w:rPr>
                <w:rFonts w:ascii="Tahoma" w:hAnsi="Tahoma" w:cs="Tahoma"/>
                <w:sz w:val="16"/>
                <w:szCs w:val="16"/>
              </w:rPr>
              <w:t>000122 de fecha 23 de Enero de 2020</w:t>
            </w:r>
          </w:p>
          <w:p w:rsidR="001F660D" w:rsidRPr="00256FE8" w:rsidRDefault="001F660D" w:rsidP="001F660D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1F660D" w:rsidRPr="00F32D7D" w:rsidTr="008D2743">
        <w:tc>
          <w:tcPr>
            <w:tcW w:w="2410" w:type="dxa"/>
            <w:vAlign w:val="center"/>
          </w:tcPr>
          <w:p w:rsidR="001F660D" w:rsidRPr="00F32D7D" w:rsidRDefault="001F660D" w:rsidP="001F660D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rPr>
                <w:rFonts w:ascii="Tahoma" w:hAnsi="Tahoma" w:cs="Tahoma"/>
                <w:b/>
                <w:sz w:val="16"/>
                <w:szCs w:val="16"/>
              </w:rPr>
            </w:pPr>
            <w:r w:rsidRPr="00F32D7D">
              <w:rPr>
                <w:rFonts w:ascii="Tahoma" w:hAnsi="Tahoma" w:cs="Tahoma"/>
                <w:b/>
                <w:sz w:val="16"/>
                <w:szCs w:val="16"/>
              </w:rPr>
              <w:t>No. DEL CONTRATO – FECHA DE SUSCRIPCIÓN</w:t>
            </w:r>
          </w:p>
        </w:tc>
        <w:tc>
          <w:tcPr>
            <w:tcW w:w="6237" w:type="dxa"/>
            <w:vAlign w:val="center"/>
          </w:tcPr>
          <w:p w:rsidR="001F660D" w:rsidRDefault="00105D21" w:rsidP="001F660D">
            <w:pPr>
              <w:pStyle w:val="Prrafodelista"/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N°  201  CENAC PERSONAL – 2020</w:t>
            </w:r>
          </w:p>
          <w:p w:rsidR="001F660D" w:rsidRPr="00FC512C" w:rsidRDefault="00105D21" w:rsidP="00A9175B">
            <w:pPr>
              <w:pStyle w:val="Prrafodelista"/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FECHA : 2020</w:t>
            </w:r>
            <w:r w:rsidR="001F660D">
              <w:rPr>
                <w:rFonts w:ascii="Tahoma" w:hAnsi="Tahoma" w:cs="Tahoma"/>
                <w:sz w:val="16"/>
                <w:szCs w:val="16"/>
              </w:rPr>
              <w:t>-0</w:t>
            </w:r>
            <w:r w:rsidR="00F52066">
              <w:rPr>
                <w:rFonts w:ascii="Tahoma" w:hAnsi="Tahoma" w:cs="Tahoma"/>
                <w:sz w:val="16"/>
                <w:szCs w:val="16"/>
              </w:rPr>
              <w:t>2-05</w:t>
            </w:r>
          </w:p>
        </w:tc>
      </w:tr>
      <w:tr w:rsidR="001F660D" w:rsidRPr="00F32D7D" w:rsidTr="008D2743">
        <w:tc>
          <w:tcPr>
            <w:tcW w:w="2410" w:type="dxa"/>
            <w:vAlign w:val="center"/>
          </w:tcPr>
          <w:p w:rsidR="001F660D" w:rsidRPr="000237D7" w:rsidRDefault="001F660D" w:rsidP="001F660D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rPr>
                <w:rFonts w:ascii="Tahoma" w:hAnsi="Tahoma" w:cs="Tahoma"/>
                <w:b/>
                <w:sz w:val="16"/>
                <w:szCs w:val="16"/>
              </w:rPr>
            </w:pPr>
            <w:r w:rsidRPr="000237D7">
              <w:rPr>
                <w:rFonts w:ascii="Tahoma" w:hAnsi="Tahoma" w:cs="Tahoma"/>
                <w:b/>
                <w:sz w:val="16"/>
                <w:szCs w:val="16"/>
              </w:rPr>
              <w:t>PÓLIZA DE GARANTÍA ÚNICA</w:t>
            </w:r>
          </w:p>
        </w:tc>
        <w:tc>
          <w:tcPr>
            <w:tcW w:w="6237" w:type="dxa"/>
            <w:vAlign w:val="center"/>
          </w:tcPr>
          <w:p w:rsidR="001F660D" w:rsidRDefault="00137FD4" w:rsidP="001F660D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12-46-10103</w:t>
            </w:r>
            <w:r w:rsidR="00105D21">
              <w:rPr>
                <w:rFonts w:ascii="Tahoma" w:hAnsi="Tahoma" w:cs="Tahoma"/>
                <w:sz w:val="16"/>
                <w:szCs w:val="16"/>
              </w:rPr>
              <w:t>4246</w:t>
            </w:r>
            <w:r w:rsidR="00831D6B">
              <w:rPr>
                <w:rFonts w:ascii="Tahoma" w:hAnsi="Tahoma" w:cs="Tahoma"/>
                <w:sz w:val="16"/>
                <w:szCs w:val="16"/>
              </w:rPr>
              <w:t xml:space="preserve"> SEGUROS DEL ESTADO S.A</w:t>
            </w:r>
          </w:p>
          <w:p w:rsidR="001F660D" w:rsidRPr="00F32D7D" w:rsidRDefault="001F660D" w:rsidP="001F660D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1F660D" w:rsidRPr="00F32D7D" w:rsidTr="008D2743">
        <w:tc>
          <w:tcPr>
            <w:tcW w:w="2410" w:type="dxa"/>
            <w:vAlign w:val="center"/>
          </w:tcPr>
          <w:p w:rsidR="001F660D" w:rsidRPr="00682BCB" w:rsidRDefault="001F660D" w:rsidP="001F660D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rPr>
                <w:rFonts w:ascii="Tahoma" w:hAnsi="Tahoma" w:cs="Tahoma"/>
                <w:b/>
                <w:sz w:val="16"/>
                <w:szCs w:val="16"/>
              </w:rPr>
            </w:pPr>
            <w:r w:rsidRPr="00682BCB">
              <w:rPr>
                <w:rFonts w:ascii="Tahoma" w:hAnsi="Tahoma" w:cs="Tahoma"/>
                <w:b/>
                <w:sz w:val="16"/>
                <w:szCs w:val="16"/>
              </w:rPr>
              <w:t xml:space="preserve">CRP </w:t>
            </w:r>
          </w:p>
          <w:p w:rsidR="001F660D" w:rsidRPr="00682BCB" w:rsidRDefault="001F660D" w:rsidP="001F660D"/>
        </w:tc>
        <w:tc>
          <w:tcPr>
            <w:tcW w:w="6237" w:type="dxa"/>
            <w:vAlign w:val="center"/>
          </w:tcPr>
          <w:p w:rsidR="001F660D" w:rsidRDefault="008D2743" w:rsidP="001F660D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21720</w:t>
            </w:r>
          </w:p>
          <w:p w:rsidR="001F660D" w:rsidRPr="00F32D7D" w:rsidRDefault="001F660D" w:rsidP="001F660D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1F660D" w:rsidRPr="00F32D7D" w:rsidTr="008D2743">
        <w:tc>
          <w:tcPr>
            <w:tcW w:w="2410" w:type="dxa"/>
            <w:vAlign w:val="center"/>
          </w:tcPr>
          <w:p w:rsidR="001F660D" w:rsidRPr="000237D7" w:rsidRDefault="001F660D" w:rsidP="001F660D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FECHA INICIO EJECUCIÓN CONT</w:t>
            </w:r>
            <w:r w:rsidRPr="00682BCB">
              <w:rPr>
                <w:rFonts w:ascii="Tahoma" w:hAnsi="Tahoma" w:cs="Tahoma"/>
                <w:b/>
                <w:sz w:val="16"/>
                <w:szCs w:val="16"/>
              </w:rPr>
              <w:t>RACTUAL</w:t>
            </w:r>
          </w:p>
        </w:tc>
        <w:tc>
          <w:tcPr>
            <w:tcW w:w="6237" w:type="dxa"/>
            <w:vAlign w:val="center"/>
          </w:tcPr>
          <w:p w:rsidR="001F660D" w:rsidRPr="00F32D7D" w:rsidRDefault="00831D6B" w:rsidP="001F660D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2020-02-10</w:t>
            </w:r>
          </w:p>
        </w:tc>
      </w:tr>
      <w:tr w:rsidR="001F660D" w:rsidRPr="00F32D7D" w:rsidTr="008D2743">
        <w:tc>
          <w:tcPr>
            <w:tcW w:w="2410" w:type="dxa"/>
            <w:vAlign w:val="center"/>
          </w:tcPr>
          <w:p w:rsidR="001F660D" w:rsidRDefault="001F660D" w:rsidP="001F660D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PLAZO DE EJECUCIÓN</w:t>
            </w:r>
          </w:p>
        </w:tc>
        <w:tc>
          <w:tcPr>
            <w:tcW w:w="6237" w:type="dxa"/>
            <w:vAlign w:val="center"/>
          </w:tcPr>
          <w:p w:rsidR="001F660D" w:rsidRPr="00F32D7D" w:rsidRDefault="006063FB" w:rsidP="008D2743">
            <w:pPr>
              <w:tabs>
                <w:tab w:val="left" w:pos="1701"/>
              </w:tabs>
              <w:ind w:left="-4" w:right="-93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 2020</w:t>
            </w:r>
            <w:r w:rsidR="00793110">
              <w:rPr>
                <w:rFonts w:ascii="Tahoma" w:hAnsi="Tahoma" w:cs="Tahoma"/>
                <w:sz w:val="16"/>
                <w:szCs w:val="16"/>
              </w:rPr>
              <w:t>-12-31</w:t>
            </w:r>
          </w:p>
        </w:tc>
      </w:tr>
      <w:tr w:rsidR="001F660D" w:rsidRPr="00F32D7D" w:rsidTr="008D2743">
        <w:tc>
          <w:tcPr>
            <w:tcW w:w="2410" w:type="dxa"/>
            <w:vAlign w:val="center"/>
          </w:tcPr>
          <w:p w:rsidR="001F660D" w:rsidRPr="000237D7" w:rsidRDefault="001F660D" w:rsidP="001F660D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0237D7">
              <w:rPr>
                <w:rFonts w:ascii="Tahoma" w:hAnsi="Tahoma" w:cs="Tahoma"/>
                <w:b/>
                <w:sz w:val="16"/>
                <w:szCs w:val="16"/>
              </w:rPr>
              <w:t>OBJETO CONTRACTUAL</w:t>
            </w:r>
          </w:p>
        </w:tc>
        <w:tc>
          <w:tcPr>
            <w:tcW w:w="6237" w:type="dxa"/>
            <w:vAlign w:val="center"/>
          </w:tcPr>
          <w:p w:rsidR="001F660D" w:rsidRPr="00A331D4" w:rsidRDefault="001F660D" w:rsidP="001F660D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Tahoma" w:eastAsiaTheme="minorHAnsi" w:hAnsi="Tahoma" w:cs="Tahoma"/>
                <w:color w:val="000000"/>
                <w:kern w:val="0"/>
                <w:sz w:val="16"/>
                <w:szCs w:val="16"/>
                <w:lang w:eastAsia="en-US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6233"/>
            </w:tblGrid>
            <w:tr w:rsidR="001F660D" w:rsidRPr="00A331D4" w:rsidTr="00553151">
              <w:trPr>
                <w:trHeight w:val="372"/>
              </w:trPr>
              <w:tc>
                <w:tcPr>
                  <w:tcW w:w="6233" w:type="dxa"/>
                </w:tcPr>
                <w:p w:rsidR="001F660D" w:rsidRPr="00A331D4" w:rsidRDefault="001F660D" w:rsidP="001F660D">
                  <w:pPr>
                    <w:widowControl/>
                    <w:suppressAutoHyphens w:val="0"/>
                    <w:autoSpaceDE w:val="0"/>
                    <w:autoSpaceDN w:val="0"/>
                    <w:adjustRightInd w:val="0"/>
                    <w:rPr>
                      <w:rFonts w:ascii="Tahoma" w:eastAsiaTheme="minorHAnsi" w:hAnsi="Tahoma" w:cs="Tahoma"/>
                      <w:color w:val="000000"/>
                      <w:kern w:val="0"/>
                      <w:sz w:val="16"/>
                      <w:szCs w:val="16"/>
                      <w:lang w:eastAsia="en-US"/>
                    </w:rPr>
                  </w:pPr>
                  <w:r w:rsidRPr="00A331D4">
                    <w:rPr>
                      <w:rFonts w:ascii="Tahoma" w:eastAsiaTheme="minorHAnsi" w:hAnsi="Tahoma" w:cs="Tahoma"/>
                      <w:color w:val="000000"/>
                      <w:kern w:val="0"/>
                      <w:sz w:val="16"/>
                      <w:szCs w:val="16"/>
                      <w:lang w:eastAsia="en-US"/>
                    </w:rPr>
                    <w:t xml:space="preserve"> PRESTA LOS SERVICIOS DE APOYO A LA GESTION PARA EL AREA DE REGISTRO Y CONTROL DE LA DIRECCIÓN DE FAMILIA Y BIENESTAR DEL EJÉRCITO.</w:t>
                  </w:r>
                </w:p>
              </w:tc>
            </w:tr>
          </w:tbl>
          <w:p w:rsidR="001F660D" w:rsidRPr="00E638E5" w:rsidRDefault="001F660D" w:rsidP="001F660D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ascii="Tahoma" w:eastAsiaTheme="minorHAnsi" w:hAnsi="Tahoma" w:cs="Tahoma"/>
                <w:b/>
                <w:kern w:val="0"/>
                <w:sz w:val="16"/>
                <w:szCs w:val="16"/>
                <w:u w:val="single"/>
                <w:lang w:eastAsia="en-US"/>
              </w:rPr>
            </w:pPr>
          </w:p>
        </w:tc>
      </w:tr>
      <w:tr w:rsidR="001F660D" w:rsidRPr="00F32D7D" w:rsidTr="008D2743">
        <w:tc>
          <w:tcPr>
            <w:tcW w:w="2410" w:type="dxa"/>
            <w:vAlign w:val="center"/>
          </w:tcPr>
          <w:p w:rsidR="001F660D" w:rsidRPr="000237D7" w:rsidRDefault="001F660D" w:rsidP="001F660D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rPr>
                <w:rFonts w:ascii="Tahoma" w:hAnsi="Tahoma" w:cs="Tahoma"/>
                <w:b/>
                <w:sz w:val="16"/>
                <w:szCs w:val="16"/>
              </w:rPr>
            </w:pPr>
            <w:r w:rsidRPr="000237D7">
              <w:rPr>
                <w:rFonts w:ascii="Tahoma" w:hAnsi="Tahoma" w:cs="Tahoma"/>
                <w:b/>
                <w:sz w:val="16"/>
                <w:szCs w:val="16"/>
              </w:rPr>
              <w:t>OBLIGACIONES CONTRACTUALES</w:t>
            </w:r>
          </w:p>
        </w:tc>
        <w:tc>
          <w:tcPr>
            <w:tcW w:w="6237" w:type="dxa"/>
            <w:vAlign w:val="center"/>
          </w:tcPr>
          <w:tbl>
            <w:tblPr>
              <w:tblpPr w:leftFromText="141" w:rightFromText="141" w:vertAnchor="text" w:horzAnchor="margin" w:tblpY="-135"/>
              <w:tblOverlap w:val="never"/>
              <w:tblW w:w="5916" w:type="dxa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5916"/>
            </w:tblGrid>
            <w:tr w:rsidR="001F660D" w:rsidRPr="00A0109C" w:rsidTr="00AF5E9A">
              <w:trPr>
                <w:trHeight w:val="3515"/>
              </w:trPr>
              <w:tc>
                <w:tcPr>
                  <w:tcW w:w="5916" w:type="dxa"/>
                </w:tcPr>
                <w:p w:rsidR="001F660D" w:rsidRPr="00FF134F" w:rsidRDefault="001F660D" w:rsidP="001F660D">
                  <w:pPr>
                    <w:widowControl/>
                    <w:suppressAutoHyphens w:val="0"/>
                    <w:autoSpaceDE w:val="0"/>
                    <w:autoSpaceDN w:val="0"/>
                    <w:adjustRightInd w:val="0"/>
                    <w:rPr>
                      <w:rFonts w:ascii="Arial" w:eastAsiaTheme="minorHAnsi" w:hAnsi="Arial" w:cs="Arial"/>
                      <w:kern w:val="0"/>
                      <w:sz w:val="16"/>
                      <w:szCs w:val="16"/>
                      <w:lang w:eastAsia="en-US"/>
                    </w:rPr>
                  </w:pPr>
                </w:p>
                <w:p w:rsidR="001F660D" w:rsidRPr="00FF134F" w:rsidRDefault="001F660D" w:rsidP="001F660D">
                  <w:pPr>
                    <w:widowControl/>
                    <w:suppressAutoHyphens w:val="0"/>
                    <w:autoSpaceDE w:val="0"/>
                    <w:autoSpaceDN w:val="0"/>
                    <w:adjustRightInd w:val="0"/>
                    <w:rPr>
                      <w:rFonts w:ascii="Tahoma" w:eastAsiaTheme="minorHAnsi" w:hAnsi="Tahoma" w:cs="Tahoma"/>
                      <w:color w:val="000000"/>
                      <w:kern w:val="0"/>
                      <w:sz w:val="16"/>
                      <w:szCs w:val="16"/>
                      <w:lang w:eastAsia="en-US"/>
                    </w:rPr>
                  </w:pPr>
                </w:p>
                <w:tbl>
                  <w:tblPr>
                    <w:tblW w:w="5338" w:type="dxa"/>
                    <w:tblBorders>
                      <w:top w:val="nil"/>
                      <w:left w:val="nil"/>
                      <w:bottom w:val="nil"/>
                      <w:right w:val="nil"/>
                    </w:tblBorders>
                    <w:tblLayout w:type="fixed"/>
                    <w:tblLook w:val="0000" w:firstRow="0" w:lastRow="0" w:firstColumn="0" w:lastColumn="0" w:noHBand="0" w:noVBand="0"/>
                  </w:tblPr>
                  <w:tblGrid>
                    <w:gridCol w:w="5338"/>
                  </w:tblGrid>
                  <w:tr w:rsidR="001F660D" w:rsidRPr="00FF134F" w:rsidTr="00FF134F">
                    <w:trPr>
                      <w:trHeight w:val="289"/>
                    </w:trPr>
                    <w:tc>
                      <w:tcPr>
                        <w:tcW w:w="5338" w:type="dxa"/>
                      </w:tcPr>
                      <w:p w:rsidR="001F660D" w:rsidRPr="00FF134F" w:rsidRDefault="001F660D" w:rsidP="001F660D">
                        <w:pPr>
                          <w:widowControl/>
                          <w:suppressAutoHyphens w:val="0"/>
                          <w:autoSpaceDE w:val="0"/>
                          <w:autoSpaceDN w:val="0"/>
                          <w:adjustRightInd w:val="0"/>
                          <w:rPr>
                            <w:rFonts w:ascii="Tahoma" w:eastAsiaTheme="minorHAnsi" w:hAnsi="Tahoma" w:cs="Tahoma"/>
                            <w:color w:val="000000"/>
                            <w:kern w:val="0"/>
                            <w:sz w:val="16"/>
                            <w:szCs w:val="16"/>
                            <w:lang w:eastAsia="en-US"/>
                          </w:rPr>
                        </w:pPr>
                      </w:p>
                    </w:tc>
                  </w:tr>
                </w:tbl>
                <w:p w:rsidR="001F660D" w:rsidRPr="00FF134F" w:rsidRDefault="001F660D" w:rsidP="001F660D">
                  <w:pPr>
                    <w:widowControl/>
                    <w:suppressAutoHyphens w:val="0"/>
                    <w:autoSpaceDE w:val="0"/>
                    <w:autoSpaceDN w:val="0"/>
                    <w:adjustRightInd w:val="0"/>
                    <w:rPr>
                      <w:rFonts w:ascii="Arial" w:eastAsiaTheme="minorHAnsi" w:hAnsi="Arial" w:cs="Arial"/>
                      <w:color w:val="000000"/>
                      <w:kern w:val="0"/>
                      <w:sz w:val="16"/>
                      <w:szCs w:val="16"/>
                      <w:lang w:eastAsia="en-US"/>
                    </w:rPr>
                  </w:pPr>
                  <w:r w:rsidRPr="00FF134F">
                    <w:rPr>
                      <w:rFonts w:ascii="Arial" w:eastAsiaTheme="minorHAnsi" w:hAnsi="Arial" w:cs="Arial"/>
                      <w:color w:val="000000"/>
                      <w:kern w:val="0"/>
                      <w:sz w:val="16"/>
                      <w:szCs w:val="16"/>
                      <w:lang w:eastAsia="en-US"/>
                    </w:rPr>
                    <w:t>1. Presentar informe de gesti</w:t>
                  </w:r>
                  <w:r w:rsidRPr="00FF134F">
                    <w:rPr>
                      <w:rFonts w:ascii="Arial" w:eastAsiaTheme="minorHAnsi" w:hAnsi="Arial" w:cs="Arial" w:hint="eastAsia"/>
                      <w:color w:val="000000"/>
                      <w:kern w:val="0"/>
                      <w:sz w:val="16"/>
                      <w:szCs w:val="16"/>
                      <w:lang w:eastAsia="en-US"/>
                    </w:rPr>
                    <w:t>ó</w:t>
                  </w:r>
                  <w:r w:rsidRPr="00FF134F">
                    <w:rPr>
                      <w:rFonts w:ascii="Arial" w:eastAsiaTheme="minorHAnsi" w:hAnsi="Arial" w:cs="Arial"/>
                      <w:color w:val="000000"/>
                      <w:kern w:val="0"/>
                      <w:sz w:val="16"/>
                      <w:szCs w:val="16"/>
                      <w:lang w:eastAsia="en-US"/>
                    </w:rPr>
                    <w:t>n de acuerdo a las directrices de la Direcci</w:t>
                  </w:r>
                  <w:r w:rsidRPr="00FF134F">
                    <w:rPr>
                      <w:rFonts w:ascii="Arial" w:eastAsiaTheme="minorHAnsi" w:hAnsi="Arial" w:cs="Arial" w:hint="eastAsia"/>
                      <w:color w:val="000000"/>
                      <w:kern w:val="0"/>
                      <w:sz w:val="16"/>
                      <w:szCs w:val="16"/>
                      <w:lang w:eastAsia="en-US"/>
                    </w:rPr>
                    <w:t>ó</w:t>
                  </w:r>
                  <w:r w:rsidRPr="00FF134F">
                    <w:rPr>
                      <w:rFonts w:ascii="Arial" w:eastAsiaTheme="minorHAnsi" w:hAnsi="Arial" w:cs="Arial"/>
                      <w:color w:val="000000"/>
                      <w:kern w:val="0"/>
                      <w:sz w:val="16"/>
                      <w:szCs w:val="16"/>
                      <w:lang w:eastAsia="en-US"/>
                    </w:rPr>
                    <w:t>n de Familia del Ej</w:t>
                  </w:r>
                  <w:r w:rsidRPr="00FF134F">
                    <w:rPr>
                      <w:rFonts w:ascii="Arial" w:eastAsiaTheme="minorHAnsi" w:hAnsi="Arial" w:cs="Arial" w:hint="eastAsia"/>
                      <w:color w:val="000000"/>
                      <w:kern w:val="0"/>
                      <w:sz w:val="16"/>
                      <w:szCs w:val="16"/>
                      <w:lang w:eastAsia="en-US"/>
                    </w:rPr>
                    <w:t>é</w:t>
                  </w:r>
                  <w:r w:rsidRPr="00FF134F">
                    <w:rPr>
                      <w:rFonts w:ascii="Arial" w:eastAsiaTheme="minorHAnsi" w:hAnsi="Arial" w:cs="Arial"/>
                      <w:color w:val="000000"/>
                      <w:kern w:val="0"/>
                      <w:sz w:val="16"/>
                      <w:szCs w:val="16"/>
                      <w:lang w:eastAsia="en-US"/>
                    </w:rPr>
                    <w:t>rcito Nacional al finalizar el mes calendario vencido y el plazo de ejecuci</w:t>
                  </w:r>
                  <w:r w:rsidRPr="00FF134F">
                    <w:rPr>
                      <w:rFonts w:ascii="Arial" w:eastAsiaTheme="minorHAnsi" w:hAnsi="Arial" w:cs="Arial" w:hint="eastAsia"/>
                      <w:color w:val="000000"/>
                      <w:kern w:val="0"/>
                      <w:sz w:val="16"/>
                      <w:szCs w:val="16"/>
                      <w:lang w:eastAsia="en-US"/>
                    </w:rPr>
                    <w:t>ó</w:t>
                  </w:r>
                  <w:r w:rsidRPr="00FF134F">
                    <w:rPr>
                      <w:rFonts w:ascii="Arial" w:eastAsiaTheme="minorHAnsi" w:hAnsi="Arial" w:cs="Arial"/>
                      <w:color w:val="000000"/>
                      <w:kern w:val="0"/>
                      <w:sz w:val="16"/>
                      <w:szCs w:val="16"/>
                      <w:lang w:eastAsia="en-US"/>
                    </w:rPr>
                    <w:t xml:space="preserve">n del presente contrato. </w:t>
                  </w:r>
                </w:p>
                <w:p w:rsidR="001F660D" w:rsidRPr="00FF134F" w:rsidRDefault="001F660D" w:rsidP="001F660D">
                  <w:pPr>
                    <w:widowControl/>
                    <w:suppressAutoHyphens w:val="0"/>
                    <w:autoSpaceDE w:val="0"/>
                    <w:autoSpaceDN w:val="0"/>
                    <w:adjustRightInd w:val="0"/>
                    <w:rPr>
                      <w:rFonts w:ascii="Arial" w:eastAsiaTheme="minorHAnsi" w:hAnsi="Arial" w:cs="Arial"/>
                      <w:color w:val="000000"/>
                      <w:kern w:val="0"/>
                      <w:sz w:val="16"/>
                      <w:szCs w:val="16"/>
                      <w:lang w:eastAsia="en-US"/>
                    </w:rPr>
                  </w:pPr>
                </w:p>
                <w:p w:rsidR="001F660D" w:rsidRPr="00FF134F" w:rsidRDefault="001F660D" w:rsidP="001F660D">
                  <w:pPr>
                    <w:widowControl/>
                    <w:suppressAutoHyphens w:val="0"/>
                    <w:autoSpaceDE w:val="0"/>
                    <w:autoSpaceDN w:val="0"/>
                    <w:adjustRightInd w:val="0"/>
                    <w:rPr>
                      <w:rFonts w:ascii="Arial" w:eastAsiaTheme="minorHAnsi" w:hAnsi="Arial" w:cs="Arial"/>
                      <w:color w:val="000000"/>
                      <w:kern w:val="0"/>
                      <w:sz w:val="16"/>
                      <w:szCs w:val="16"/>
                      <w:lang w:eastAsia="en-US"/>
                    </w:rPr>
                  </w:pPr>
                  <w:r w:rsidRPr="00FF134F">
                    <w:rPr>
                      <w:rFonts w:ascii="Arial" w:eastAsiaTheme="minorHAnsi" w:hAnsi="Arial" w:cs="Arial"/>
                      <w:color w:val="000000"/>
                      <w:kern w:val="0"/>
                      <w:sz w:val="16"/>
                      <w:szCs w:val="16"/>
                      <w:lang w:eastAsia="en-US"/>
                    </w:rPr>
                    <w:t>2. Asistir a la capacitaci</w:t>
                  </w:r>
                  <w:r w:rsidRPr="00FF134F">
                    <w:rPr>
                      <w:rFonts w:ascii="Arial" w:eastAsiaTheme="minorHAnsi" w:hAnsi="Arial" w:cs="Arial" w:hint="eastAsia"/>
                      <w:color w:val="000000"/>
                      <w:kern w:val="0"/>
                      <w:sz w:val="16"/>
                      <w:szCs w:val="16"/>
                      <w:lang w:eastAsia="en-US"/>
                    </w:rPr>
                    <w:t>ó</w:t>
                  </w:r>
                  <w:r w:rsidRPr="00FF134F">
                    <w:rPr>
                      <w:rFonts w:ascii="Arial" w:eastAsiaTheme="minorHAnsi" w:hAnsi="Arial" w:cs="Arial"/>
                      <w:color w:val="000000"/>
                      <w:kern w:val="0"/>
                      <w:sz w:val="16"/>
                      <w:szCs w:val="16"/>
                      <w:lang w:eastAsia="en-US"/>
                    </w:rPr>
                    <w:t>n de inducci</w:t>
                  </w:r>
                  <w:r w:rsidRPr="00FF134F">
                    <w:rPr>
                      <w:rFonts w:ascii="Arial" w:eastAsiaTheme="minorHAnsi" w:hAnsi="Arial" w:cs="Arial" w:hint="eastAsia"/>
                      <w:color w:val="000000"/>
                      <w:kern w:val="0"/>
                      <w:sz w:val="16"/>
                      <w:szCs w:val="16"/>
                      <w:lang w:eastAsia="en-US"/>
                    </w:rPr>
                    <w:t>ó</w:t>
                  </w:r>
                  <w:r w:rsidRPr="00FF134F">
                    <w:rPr>
                      <w:rFonts w:ascii="Arial" w:eastAsiaTheme="minorHAnsi" w:hAnsi="Arial" w:cs="Arial"/>
                      <w:color w:val="000000"/>
                      <w:kern w:val="0"/>
                      <w:sz w:val="16"/>
                      <w:szCs w:val="16"/>
                      <w:lang w:eastAsia="en-US"/>
                    </w:rPr>
                    <w:t>n y las que se requieran durante la ejecuci</w:t>
                  </w:r>
                  <w:r w:rsidRPr="00FF134F">
                    <w:rPr>
                      <w:rFonts w:ascii="Arial" w:eastAsiaTheme="minorHAnsi" w:hAnsi="Arial" w:cs="Arial" w:hint="eastAsia"/>
                      <w:color w:val="000000"/>
                      <w:kern w:val="0"/>
                      <w:sz w:val="16"/>
                      <w:szCs w:val="16"/>
                      <w:lang w:eastAsia="en-US"/>
                    </w:rPr>
                    <w:t>ó</w:t>
                  </w:r>
                  <w:r w:rsidRPr="00FF134F">
                    <w:rPr>
                      <w:rFonts w:ascii="Arial" w:eastAsiaTheme="minorHAnsi" w:hAnsi="Arial" w:cs="Arial"/>
                      <w:color w:val="000000"/>
                      <w:kern w:val="0"/>
                      <w:sz w:val="16"/>
                      <w:szCs w:val="16"/>
                      <w:lang w:eastAsia="en-US"/>
                    </w:rPr>
                    <w:t xml:space="preserve">n del contrato. </w:t>
                  </w:r>
                </w:p>
                <w:p w:rsidR="001F660D" w:rsidRPr="00FF134F" w:rsidRDefault="001F660D" w:rsidP="001F660D">
                  <w:pPr>
                    <w:widowControl/>
                    <w:suppressAutoHyphens w:val="0"/>
                    <w:autoSpaceDE w:val="0"/>
                    <w:autoSpaceDN w:val="0"/>
                    <w:adjustRightInd w:val="0"/>
                    <w:rPr>
                      <w:rFonts w:ascii="Arial" w:eastAsiaTheme="minorHAnsi" w:hAnsi="Arial" w:cs="Arial"/>
                      <w:color w:val="000000"/>
                      <w:kern w:val="0"/>
                      <w:sz w:val="16"/>
                      <w:szCs w:val="16"/>
                      <w:lang w:eastAsia="en-US"/>
                    </w:rPr>
                  </w:pPr>
                </w:p>
                <w:p w:rsidR="001F660D" w:rsidRPr="00FF134F" w:rsidRDefault="001F660D" w:rsidP="001F660D">
                  <w:pPr>
                    <w:widowControl/>
                    <w:suppressAutoHyphens w:val="0"/>
                    <w:autoSpaceDE w:val="0"/>
                    <w:autoSpaceDN w:val="0"/>
                    <w:adjustRightInd w:val="0"/>
                    <w:rPr>
                      <w:rFonts w:ascii="Arial" w:eastAsiaTheme="minorHAnsi" w:hAnsi="Arial" w:cs="Arial"/>
                      <w:color w:val="000000"/>
                      <w:kern w:val="0"/>
                      <w:sz w:val="16"/>
                      <w:szCs w:val="16"/>
                      <w:lang w:eastAsia="en-US"/>
                    </w:rPr>
                  </w:pPr>
                  <w:r w:rsidRPr="00FF134F">
                    <w:rPr>
                      <w:rFonts w:ascii="Arial" w:eastAsiaTheme="minorHAnsi" w:hAnsi="Arial" w:cs="Arial"/>
                      <w:color w:val="000000"/>
                      <w:kern w:val="0"/>
                      <w:sz w:val="16"/>
                      <w:szCs w:val="16"/>
                      <w:lang w:eastAsia="en-US"/>
                    </w:rPr>
                    <w:t>3. Apoyar el tr</w:t>
                  </w:r>
                  <w:r w:rsidRPr="00FF134F">
                    <w:rPr>
                      <w:rFonts w:ascii="Arial" w:eastAsiaTheme="minorHAnsi" w:hAnsi="Arial" w:cs="Arial" w:hint="eastAsia"/>
                      <w:color w:val="000000"/>
                      <w:kern w:val="0"/>
                      <w:sz w:val="16"/>
                      <w:szCs w:val="16"/>
                      <w:lang w:eastAsia="en-US"/>
                    </w:rPr>
                    <w:t>á</w:t>
                  </w:r>
                  <w:r w:rsidRPr="00FF134F">
                    <w:rPr>
                      <w:rFonts w:ascii="Arial" w:eastAsiaTheme="minorHAnsi" w:hAnsi="Arial" w:cs="Arial"/>
                      <w:color w:val="000000"/>
                      <w:kern w:val="0"/>
                      <w:sz w:val="16"/>
                      <w:szCs w:val="16"/>
                      <w:lang w:eastAsia="en-US"/>
                    </w:rPr>
                    <w:t>mite de registro y control de la documentaci</w:t>
                  </w:r>
                  <w:r w:rsidRPr="00FF134F">
                    <w:rPr>
                      <w:rFonts w:ascii="Arial" w:eastAsiaTheme="minorHAnsi" w:hAnsi="Arial" w:cs="Arial" w:hint="eastAsia"/>
                      <w:color w:val="000000"/>
                      <w:kern w:val="0"/>
                      <w:sz w:val="16"/>
                      <w:szCs w:val="16"/>
                      <w:lang w:eastAsia="en-US"/>
                    </w:rPr>
                    <w:t>ó</w:t>
                  </w:r>
                  <w:r w:rsidRPr="00FF134F">
                    <w:rPr>
                      <w:rFonts w:ascii="Arial" w:eastAsiaTheme="minorHAnsi" w:hAnsi="Arial" w:cs="Arial"/>
                      <w:color w:val="000000"/>
                      <w:kern w:val="0"/>
                      <w:sz w:val="16"/>
                      <w:szCs w:val="16"/>
                      <w:lang w:eastAsia="en-US"/>
                    </w:rPr>
                    <w:t>n por media del sistema Orfeo de la Direcci</w:t>
                  </w:r>
                  <w:r w:rsidRPr="00FF134F">
                    <w:rPr>
                      <w:rFonts w:ascii="Arial" w:eastAsiaTheme="minorHAnsi" w:hAnsi="Arial" w:cs="Arial" w:hint="eastAsia"/>
                      <w:color w:val="000000"/>
                      <w:kern w:val="0"/>
                      <w:sz w:val="16"/>
                      <w:szCs w:val="16"/>
                      <w:lang w:eastAsia="en-US"/>
                    </w:rPr>
                    <w:t>ó</w:t>
                  </w:r>
                  <w:r w:rsidRPr="00FF134F">
                    <w:rPr>
                      <w:rFonts w:ascii="Arial" w:eastAsiaTheme="minorHAnsi" w:hAnsi="Arial" w:cs="Arial"/>
                      <w:color w:val="000000"/>
                      <w:kern w:val="0"/>
                      <w:sz w:val="16"/>
                      <w:szCs w:val="16"/>
                      <w:lang w:eastAsia="en-US"/>
                    </w:rPr>
                    <w:t>n de Familia y Bienestar del ej</w:t>
                  </w:r>
                  <w:r w:rsidRPr="00FF134F">
                    <w:rPr>
                      <w:rFonts w:ascii="Arial" w:eastAsiaTheme="minorHAnsi" w:hAnsi="Arial" w:cs="Arial" w:hint="eastAsia"/>
                      <w:color w:val="000000"/>
                      <w:kern w:val="0"/>
                      <w:sz w:val="16"/>
                      <w:szCs w:val="16"/>
                      <w:lang w:eastAsia="en-US"/>
                    </w:rPr>
                    <w:t>é</w:t>
                  </w:r>
                  <w:r w:rsidRPr="00FF134F">
                    <w:rPr>
                      <w:rFonts w:ascii="Arial" w:eastAsiaTheme="minorHAnsi" w:hAnsi="Arial" w:cs="Arial"/>
                      <w:color w:val="000000"/>
                      <w:kern w:val="0"/>
                      <w:sz w:val="16"/>
                      <w:szCs w:val="16"/>
                      <w:lang w:eastAsia="en-US"/>
                    </w:rPr>
                    <w:t xml:space="preserve">rcito Nacional. </w:t>
                  </w:r>
                </w:p>
                <w:p w:rsidR="001F660D" w:rsidRPr="00FF134F" w:rsidRDefault="001F660D" w:rsidP="001F660D">
                  <w:pPr>
                    <w:widowControl/>
                    <w:suppressAutoHyphens w:val="0"/>
                    <w:autoSpaceDE w:val="0"/>
                    <w:autoSpaceDN w:val="0"/>
                    <w:adjustRightInd w:val="0"/>
                    <w:rPr>
                      <w:rFonts w:ascii="Arial" w:eastAsiaTheme="minorHAnsi" w:hAnsi="Arial" w:cs="Arial"/>
                      <w:color w:val="000000"/>
                      <w:kern w:val="0"/>
                      <w:sz w:val="16"/>
                      <w:szCs w:val="16"/>
                      <w:lang w:eastAsia="en-US"/>
                    </w:rPr>
                  </w:pPr>
                </w:p>
                <w:p w:rsidR="001F660D" w:rsidRPr="00FF134F" w:rsidRDefault="001F660D" w:rsidP="001F660D">
                  <w:pPr>
                    <w:widowControl/>
                    <w:suppressAutoHyphens w:val="0"/>
                    <w:autoSpaceDE w:val="0"/>
                    <w:autoSpaceDN w:val="0"/>
                    <w:adjustRightInd w:val="0"/>
                    <w:rPr>
                      <w:rFonts w:ascii="Arial" w:eastAsiaTheme="minorHAnsi" w:hAnsi="Arial" w:cs="Arial"/>
                      <w:color w:val="000000"/>
                      <w:kern w:val="0"/>
                      <w:sz w:val="16"/>
                      <w:szCs w:val="16"/>
                      <w:lang w:eastAsia="en-US"/>
                    </w:rPr>
                  </w:pPr>
                  <w:r w:rsidRPr="00FF134F">
                    <w:rPr>
                      <w:rFonts w:ascii="Arial" w:eastAsiaTheme="minorHAnsi" w:hAnsi="Arial" w:cs="Arial"/>
                      <w:color w:val="000000"/>
                      <w:kern w:val="0"/>
                      <w:sz w:val="16"/>
                      <w:szCs w:val="16"/>
                      <w:lang w:eastAsia="en-US"/>
                    </w:rPr>
                    <w:t>4. Estandarizar el proceso de Orfeo desde el recibo de la misma hasta su env</w:t>
                  </w:r>
                  <w:r w:rsidRPr="00FF134F">
                    <w:rPr>
                      <w:rFonts w:ascii="Arial" w:eastAsiaTheme="minorHAnsi" w:hAnsi="Arial" w:cs="Arial" w:hint="eastAsia"/>
                      <w:color w:val="000000"/>
                      <w:kern w:val="0"/>
                      <w:sz w:val="16"/>
                      <w:szCs w:val="16"/>
                      <w:lang w:eastAsia="en-US"/>
                    </w:rPr>
                    <w:t>í</w:t>
                  </w:r>
                  <w:r w:rsidRPr="00FF134F">
                    <w:rPr>
                      <w:rFonts w:ascii="Arial" w:eastAsiaTheme="minorHAnsi" w:hAnsi="Arial" w:cs="Arial"/>
                      <w:color w:val="000000"/>
                      <w:kern w:val="0"/>
                      <w:sz w:val="16"/>
                      <w:szCs w:val="16"/>
                      <w:lang w:eastAsia="en-US"/>
                    </w:rPr>
                    <w:t xml:space="preserve">o. </w:t>
                  </w:r>
                </w:p>
                <w:p w:rsidR="001F660D" w:rsidRPr="00FF134F" w:rsidRDefault="001F660D" w:rsidP="001F660D">
                  <w:pPr>
                    <w:widowControl/>
                    <w:suppressAutoHyphens w:val="0"/>
                    <w:autoSpaceDE w:val="0"/>
                    <w:autoSpaceDN w:val="0"/>
                    <w:adjustRightInd w:val="0"/>
                    <w:rPr>
                      <w:rFonts w:ascii="Arial" w:eastAsiaTheme="minorHAnsi" w:hAnsi="Arial" w:cs="Arial"/>
                      <w:color w:val="000000"/>
                      <w:kern w:val="0"/>
                      <w:sz w:val="16"/>
                      <w:szCs w:val="16"/>
                      <w:lang w:eastAsia="en-US"/>
                    </w:rPr>
                  </w:pPr>
                </w:p>
                <w:p w:rsidR="001F660D" w:rsidRPr="00FF134F" w:rsidRDefault="001F660D" w:rsidP="001F660D">
                  <w:pPr>
                    <w:widowControl/>
                    <w:suppressAutoHyphens w:val="0"/>
                    <w:autoSpaceDE w:val="0"/>
                    <w:autoSpaceDN w:val="0"/>
                    <w:adjustRightInd w:val="0"/>
                    <w:rPr>
                      <w:rFonts w:ascii="Arial" w:eastAsiaTheme="minorHAnsi" w:hAnsi="Arial" w:cs="Arial"/>
                      <w:color w:val="000000"/>
                      <w:kern w:val="0"/>
                      <w:sz w:val="16"/>
                      <w:szCs w:val="16"/>
                      <w:lang w:eastAsia="en-US"/>
                    </w:rPr>
                  </w:pPr>
                  <w:r w:rsidRPr="00FF134F">
                    <w:rPr>
                      <w:rFonts w:ascii="Arial" w:eastAsiaTheme="minorHAnsi" w:hAnsi="Arial" w:cs="Arial"/>
                      <w:color w:val="000000"/>
                      <w:kern w:val="0"/>
                      <w:sz w:val="16"/>
                      <w:szCs w:val="16"/>
                      <w:lang w:eastAsia="en-US"/>
                    </w:rPr>
                    <w:t>5. Apoyar en la actualizaci</w:t>
                  </w:r>
                  <w:r w:rsidRPr="00FF134F">
                    <w:rPr>
                      <w:rFonts w:ascii="Arial" w:eastAsiaTheme="minorHAnsi" w:hAnsi="Arial" w:cs="Arial" w:hint="eastAsia"/>
                      <w:color w:val="000000"/>
                      <w:kern w:val="0"/>
                      <w:sz w:val="16"/>
                      <w:szCs w:val="16"/>
                      <w:lang w:eastAsia="en-US"/>
                    </w:rPr>
                    <w:t>ó</w:t>
                  </w:r>
                  <w:r w:rsidRPr="00FF134F">
                    <w:rPr>
                      <w:rFonts w:ascii="Arial" w:eastAsiaTheme="minorHAnsi" w:hAnsi="Arial" w:cs="Arial"/>
                      <w:color w:val="000000"/>
                      <w:kern w:val="0"/>
                      <w:sz w:val="16"/>
                      <w:szCs w:val="16"/>
                      <w:lang w:eastAsia="en-US"/>
                    </w:rPr>
                    <w:t>n del archivo del sistema Orfeo en los expedientes con base a la TRD y las carpetas virtuales correspondientes al sistema con las normas establecidas en materia de gesti</w:t>
                  </w:r>
                  <w:r w:rsidRPr="00FF134F">
                    <w:rPr>
                      <w:rFonts w:ascii="Arial" w:eastAsiaTheme="minorHAnsi" w:hAnsi="Arial" w:cs="Arial" w:hint="eastAsia"/>
                      <w:color w:val="000000"/>
                      <w:kern w:val="0"/>
                      <w:sz w:val="16"/>
                      <w:szCs w:val="16"/>
                      <w:lang w:eastAsia="en-US"/>
                    </w:rPr>
                    <w:t>ó</w:t>
                  </w:r>
                  <w:r w:rsidRPr="00FF134F">
                    <w:rPr>
                      <w:rFonts w:ascii="Arial" w:eastAsiaTheme="minorHAnsi" w:hAnsi="Arial" w:cs="Arial"/>
                      <w:color w:val="000000"/>
                      <w:kern w:val="0"/>
                      <w:sz w:val="16"/>
                      <w:szCs w:val="16"/>
                      <w:lang w:eastAsia="en-US"/>
                    </w:rPr>
                    <w:t xml:space="preserve">n documental. </w:t>
                  </w:r>
                </w:p>
                <w:p w:rsidR="001F660D" w:rsidRPr="00FF134F" w:rsidRDefault="001F660D" w:rsidP="001F660D">
                  <w:pPr>
                    <w:widowControl/>
                    <w:suppressAutoHyphens w:val="0"/>
                    <w:autoSpaceDE w:val="0"/>
                    <w:autoSpaceDN w:val="0"/>
                    <w:adjustRightInd w:val="0"/>
                    <w:rPr>
                      <w:rFonts w:ascii="Arial" w:eastAsiaTheme="minorHAnsi" w:hAnsi="Arial" w:cs="Arial"/>
                      <w:color w:val="000000"/>
                      <w:kern w:val="0"/>
                      <w:sz w:val="16"/>
                      <w:szCs w:val="16"/>
                      <w:lang w:eastAsia="en-US"/>
                    </w:rPr>
                  </w:pPr>
                </w:p>
                <w:p w:rsidR="001F660D" w:rsidRPr="00FF134F" w:rsidRDefault="001F660D" w:rsidP="001F660D">
                  <w:pPr>
                    <w:widowControl/>
                    <w:suppressAutoHyphens w:val="0"/>
                    <w:autoSpaceDE w:val="0"/>
                    <w:autoSpaceDN w:val="0"/>
                    <w:adjustRightInd w:val="0"/>
                    <w:rPr>
                      <w:rFonts w:ascii="Arial" w:eastAsiaTheme="minorHAnsi" w:hAnsi="Arial" w:cs="Arial"/>
                      <w:color w:val="000000"/>
                      <w:kern w:val="0"/>
                      <w:sz w:val="16"/>
                      <w:szCs w:val="16"/>
                      <w:lang w:eastAsia="en-US"/>
                    </w:rPr>
                  </w:pPr>
                  <w:r w:rsidRPr="00FF134F">
                    <w:rPr>
                      <w:rFonts w:ascii="Arial" w:eastAsiaTheme="minorHAnsi" w:hAnsi="Arial" w:cs="Arial"/>
                      <w:color w:val="000000"/>
                      <w:kern w:val="0"/>
                      <w:sz w:val="16"/>
                      <w:szCs w:val="16"/>
                      <w:lang w:eastAsia="en-US"/>
                    </w:rPr>
                    <w:t>6. apoyar en la aplicaci</w:t>
                  </w:r>
                  <w:r w:rsidRPr="00FF134F">
                    <w:rPr>
                      <w:rFonts w:ascii="Arial" w:eastAsiaTheme="minorHAnsi" w:hAnsi="Arial" w:cs="Arial" w:hint="eastAsia"/>
                      <w:color w:val="000000"/>
                      <w:kern w:val="0"/>
                      <w:sz w:val="16"/>
                      <w:szCs w:val="16"/>
                      <w:lang w:eastAsia="en-US"/>
                    </w:rPr>
                    <w:t>ó</w:t>
                  </w:r>
                  <w:r w:rsidRPr="00FF134F">
                    <w:rPr>
                      <w:rFonts w:ascii="Arial" w:eastAsiaTheme="minorHAnsi" w:hAnsi="Arial" w:cs="Arial"/>
                      <w:color w:val="000000"/>
                      <w:kern w:val="0"/>
                      <w:sz w:val="16"/>
                      <w:szCs w:val="16"/>
                      <w:lang w:eastAsia="en-US"/>
                    </w:rPr>
                    <w:t>n de la estandarizaci</w:t>
                  </w:r>
                  <w:r w:rsidRPr="00FF134F">
                    <w:rPr>
                      <w:rFonts w:ascii="Arial" w:eastAsiaTheme="minorHAnsi" w:hAnsi="Arial" w:cs="Arial" w:hint="eastAsia"/>
                      <w:color w:val="000000"/>
                      <w:kern w:val="0"/>
                      <w:sz w:val="16"/>
                      <w:szCs w:val="16"/>
                      <w:lang w:eastAsia="en-US"/>
                    </w:rPr>
                    <w:t>ó</w:t>
                  </w:r>
                  <w:r w:rsidRPr="00FF134F">
                    <w:rPr>
                      <w:rFonts w:ascii="Arial" w:eastAsiaTheme="minorHAnsi" w:hAnsi="Arial" w:cs="Arial"/>
                      <w:color w:val="000000"/>
                      <w:kern w:val="0"/>
                      <w:sz w:val="16"/>
                      <w:szCs w:val="16"/>
                      <w:lang w:eastAsia="en-US"/>
                    </w:rPr>
                    <w:t>n del modelo de tr</w:t>
                  </w:r>
                  <w:r w:rsidRPr="00FF134F">
                    <w:rPr>
                      <w:rFonts w:ascii="Arial" w:eastAsiaTheme="minorHAnsi" w:hAnsi="Arial" w:cs="Arial" w:hint="eastAsia"/>
                      <w:color w:val="000000"/>
                      <w:kern w:val="0"/>
                      <w:sz w:val="16"/>
                      <w:szCs w:val="16"/>
                      <w:lang w:eastAsia="en-US"/>
                    </w:rPr>
                    <w:t>á</w:t>
                  </w:r>
                  <w:r w:rsidRPr="00FF134F">
                    <w:rPr>
                      <w:rFonts w:ascii="Arial" w:eastAsiaTheme="minorHAnsi" w:hAnsi="Arial" w:cs="Arial"/>
                      <w:color w:val="000000"/>
                      <w:kern w:val="0"/>
                      <w:sz w:val="16"/>
                      <w:szCs w:val="16"/>
                      <w:lang w:eastAsia="en-US"/>
                    </w:rPr>
                    <w:t>mite documentaci</w:t>
                  </w:r>
                  <w:r w:rsidRPr="00FF134F">
                    <w:rPr>
                      <w:rFonts w:ascii="Arial" w:eastAsiaTheme="minorHAnsi" w:hAnsi="Arial" w:cs="Arial" w:hint="eastAsia"/>
                      <w:color w:val="000000"/>
                      <w:kern w:val="0"/>
                      <w:sz w:val="16"/>
                      <w:szCs w:val="16"/>
                      <w:lang w:eastAsia="en-US"/>
                    </w:rPr>
                    <w:t>ó</w:t>
                  </w:r>
                  <w:r w:rsidRPr="00FF134F">
                    <w:rPr>
                      <w:rFonts w:ascii="Arial" w:eastAsiaTheme="minorHAnsi" w:hAnsi="Arial" w:cs="Arial"/>
                      <w:color w:val="000000"/>
                      <w:kern w:val="0"/>
                      <w:sz w:val="16"/>
                      <w:szCs w:val="16"/>
                      <w:lang w:eastAsia="en-US"/>
                    </w:rPr>
                    <w:t xml:space="preserve">n del sistema Orfeo dando cumplimiento a las normas establecidas como: </w:t>
                  </w:r>
                </w:p>
                <w:p w:rsidR="001F660D" w:rsidRPr="00FF134F" w:rsidRDefault="001F660D" w:rsidP="001F660D">
                  <w:pPr>
                    <w:widowControl/>
                    <w:suppressAutoHyphens w:val="0"/>
                    <w:autoSpaceDE w:val="0"/>
                    <w:autoSpaceDN w:val="0"/>
                    <w:adjustRightInd w:val="0"/>
                    <w:rPr>
                      <w:rFonts w:ascii="Arial" w:eastAsiaTheme="minorHAnsi" w:hAnsi="Arial" w:cs="Arial"/>
                      <w:color w:val="000000"/>
                      <w:kern w:val="0"/>
                      <w:sz w:val="16"/>
                      <w:szCs w:val="16"/>
                      <w:lang w:eastAsia="en-US"/>
                    </w:rPr>
                  </w:pPr>
                  <w:r w:rsidRPr="00FF134F">
                    <w:rPr>
                      <w:rFonts w:ascii="Arial" w:eastAsiaTheme="minorHAnsi" w:hAnsi="Arial" w:cs="Arial"/>
                      <w:color w:val="000000"/>
                      <w:kern w:val="0"/>
                      <w:sz w:val="16"/>
                      <w:szCs w:val="16"/>
                      <w:lang w:eastAsia="en-US"/>
                    </w:rPr>
                    <w:t>-El documento debe estar por medio del c</w:t>
                  </w:r>
                  <w:r w:rsidRPr="00FF134F">
                    <w:rPr>
                      <w:rFonts w:ascii="Arial" w:eastAsiaTheme="minorHAnsi" w:hAnsi="Arial" w:cs="Arial" w:hint="eastAsia"/>
                      <w:color w:val="000000"/>
                      <w:kern w:val="0"/>
                      <w:sz w:val="16"/>
                      <w:szCs w:val="16"/>
                      <w:lang w:eastAsia="en-US"/>
                    </w:rPr>
                    <w:t>ó</w:t>
                  </w:r>
                  <w:r w:rsidRPr="00FF134F">
                    <w:rPr>
                      <w:rFonts w:ascii="Arial" w:eastAsiaTheme="minorHAnsi" w:hAnsi="Arial" w:cs="Arial"/>
                      <w:color w:val="000000"/>
                      <w:kern w:val="0"/>
                      <w:sz w:val="16"/>
                      <w:szCs w:val="16"/>
                      <w:lang w:eastAsia="en-US"/>
                    </w:rPr>
                    <w:t xml:space="preserve">digo Orfeo </w:t>
                  </w:r>
                </w:p>
                <w:p w:rsidR="001F660D" w:rsidRPr="00FF134F" w:rsidRDefault="001F660D" w:rsidP="001F660D">
                  <w:pPr>
                    <w:widowControl/>
                    <w:suppressAutoHyphens w:val="0"/>
                    <w:autoSpaceDE w:val="0"/>
                    <w:autoSpaceDN w:val="0"/>
                    <w:adjustRightInd w:val="0"/>
                    <w:rPr>
                      <w:rFonts w:ascii="Arial" w:eastAsiaTheme="minorHAnsi" w:hAnsi="Arial" w:cs="Arial"/>
                      <w:color w:val="000000"/>
                      <w:kern w:val="0"/>
                      <w:sz w:val="16"/>
                      <w:szCs w:val="16"/>
                      <w:lang w:eastAsia="en-US"/>
                    </w:rPr>
                  </w:pPr>
                  <w:r w:rsidRPr="00FF134F">
                    <w:rPr>
                      <w:rFonts w:ascii="Arial" w:eastAsiaTheme="minorHAnsi" w:hAnsi="Arial" w:cs="Arial"/>
                      <w:color w:val="000000"/>
                      <w:kern w:val="0"/>
                      <w:sz w:val="16"/>
                      <w:szCs w:val="16"/>
                      <w:lang w:eastAsia="en-US"/>
                    </w:rPr>
                    <w:t xml:space="preserve">-El documento tiene que estar escaneado con sus debidos anexos </w:t>
                  </w:r>
                </w:p>
                <w:p w:rsidR="001F660D" w:rsidRPr="00FF134F" w:rsidRDefault="001F660D" w:rsidP="001F660D">
                  <w:pPr>
                    <w:widowControl/>
                    <w:suppressAutoHyphens w:val="0"/>
                    <w:autoSpaceDE w:val="0"/>
                    <w:autoSpaceDN w:val="0"/>
                    <w:adjustRightInd w:val="0"/>
                    <w:rPr>
                      <w:rFonts w:ascii="Arial" w:eastAsiaTheme="minorHAnsi" w:hAnsi="Arial" w:cs="Arial"/>
                      <w:color w:val="000000"/>
                      <w:kern w:val="0"/>
                      <w:sz w:val="16"/>
                      <w:szCs w:val="16"/>
                      <w:lang w:eastAsia="en-US"/>
                    </w:rPr>
                  </w:pPr>
                  <w:r w:rsidRPr="00FF134F">
                    <w:rPr>
                      <w:rFonts w:ascii="Arial" w:eastAsiaTheme="minorHAnsi" w:hAnsi="Arial" w:cs="Arial"/>
                      <w:color w:val="000000"/>
                      <w:kern w:val="0"/>
                      <w:sz w:val="16"/>
                      <w:szCs w:val="16"/>
                      <w:lang w:eastAsia="en-US"/>
                    </w:rPr>
                    <w:t>-El documento tiene que ser asociado a la solicitud que llego a la direcci</w:t>
                  </w:r>
                  <w:r w:rsidRPr="00FF134F">
                    <w:rPr>
                      <w:rFonts w:ascii="Arial" w:eastAsiaTheme="minorHAnsi" w:hAnsi="Arial" w:cs="Arial" w:hint="eastAsia"/>
                      <w:color w:val="000000"/>
                      <w:kern w:val="0"/>
                      <w:sz w:val="16"/>
                      <w:szCs w:val="16"/>
                      <w:lang w:eastAsia="en-US"/>
                    </w:rPr>
                    <w:t>ó</w:t>
                  </w:r>
                  <w:r w:rsidRPr="00FF134F">
                    <w:rPr>
                      <w:rFonts w:ascii="Arial" w:eastAsiaTheme="minorHAnsi" w:hAnsi="Arial" w:cs="Arial"/>
                      <w:color w:val="000000"/>
                      <w:kern w:val="0"/>
                      <w:sz w:val="16"/>
                      <w:szCs w:val="16"/>
                      <w:lang w:eastAsia="en-US"/>
                    </w:rPr>
                    <w:t xml:space="preserve">n </w:t>
                  </w:r>
                </w:p>
                <w:p w:rsidR="001F660D" w:rsidRPr="00FF134F" w:rsidRDefault="001F660D" w:rsidP="001F660D">
                  <w:pPr>
                    <w:widowControl/>
                    <w:suppressAutoHyphens w:val="0"/>
                    <w:autoSpaceDE w:val="0"/>
                    <w:autoSpaceDN w:val="0"/>
                    <w:adjustRightInd w:val="0"/>
                    <w:rPr>
                      <w:rFonts w:ascii="Arial" w:eastAsiaTheme="minorHAnsi" w:hAnsi="Arial" w:cs="Arial"/>
                      <w:color w:val="000000"/>
                      <w:kern w:val="0"/>
                      <w:sz w:val="16"/>
                      <w:szCs w:val="16"/>
                      <w:lang w:eastAsia="en-US"/>
                    </w:rPr>
                  </w:pPr>
                  <w:r w:rsidRPr="00FF134F">
                    <w:rPr>
                      <w:rFonts w:ascii="Arial" w:eastAsiaTheme="minorHAnsi" w:hAnsi="Arial" w:cs="Arial"/>
                      <w:color w:val="000000"/>
                      <w:kern w:val="0"/>
                      <w:sz w:val="16"/>
                      <w:szCs w:val="16"/>
                      <w:lang w:eastAsia="en-US"/>
                    </w:rPr>
                    <w:t xml:space="preserve">-El documento al ser entregado a registro DIFAB tiene que ser reasignado (362) </w:t>
                  </w:r>
                </w:p>
                <w:p w:rsidR="001F660D" w:rsidRPr="00FF134F" w:rsidRDefault="001F660D" w:rsidP="001F660D">
                  <w:pPr>
                    <w:widowControl/>
                    <w:suppressAutoHyphens w:val="0"/>
                    <w:autoSpaceDE w:val="0"/>
                    <w:autoSpaceDN w:val="0"/>
                    <w:adjustRightInd w:val="0"/>
                    <w:rPr>
                      <w:rFonts w:ascii="Arial" w:eastAsiaTheme="minorHAnsi" w:hAnsi="Arial" w:cs="Arial"/>
                      <w:color w:val="000000"/>
                      <w:kern w:val="0"/>
                      <w:sz w:val="16"/>
                      <w:szCs w:val="16"/>
                      <w:lang w:eastAsia="en-US"/>
                    </w:rPr>
                  </w:pPr>
                </w:p>
                <w:p w:rsidR="001F660D" w:rsidRPr="00FF134F" w:rsidRDefault="001F660D" w:rsidP="001F660D">
                  <w:pPr>
                    <w:widowControl/>
                    <w:suppressAutoHyphens w:val="0"/>
                    <w:autoSpaceDE w:val="0"/>
                    <w:autoSpaceDN w:val="0"/>
                    <w:adjustRightInd w:val="0"/>
                    <w:rPr>
                      <w:rFonts w:ascii="Arial" w:eastAsiaTheme="minorHAnsi" w:hAnsi="Arial" w:cs="Arial"/>
                      <w:color w:val="000000"/>
                      <w:kern w:val="0"/>
                      <w:sz w:val="16"/>
                      <w:szCs w:val="16"/>
                      <w:lang w:eastAsia="en-US"/>
                    </w:rPr>
                  </w:pPr>
                  <w:r w:rsidRPr="00FF134F">
                    <w:rPr>
                      <w:rFonts w:ascii="Arial" w:eastAsiaTheme="minorHAnsi" w:hAnsi="Arial" w:cs="Arial"/>
                      <w:color w:val="000000"/>
                      <w:kern w:val="0"/>
                      <w:sz w:val="16"/>
                      <w:szCs w:val="16"/>
                      <w:lang w:eastAsia="en-US"/>
                    </w:rPr>
                    <w:t>7. Apoyar en la entrega y reasignaci</w:t>
                  </w:r>
                  <w:r w:rsidRPr="00FF134F">
                    <w:rPr>
                      <w:rFonts w:ascii="Arial" w:eastAsiaTheme="minorHAnsi" w:hAnsi="Arial" w:cs="Arial" w:hint="eastAsia"/>
                      <w:color w:val="000000"/>
                      <w:kern w:val="0"/>
                      <w:sz w:val="16"/>
                      <w:szCs w:val="16"/>
                      <w:lang w:eastAsia="en-US"/>
                    </w:rPr>
                    <w:t>ó</w:t>
                  </w:r>
                  <w:r w:rsidRPr="00FF134F">
                    <w:rPr>
                      <w:rFonts w:ascii="Arial" w:eastAsiaTheme="minorHAnsi" w:hAnsi="Arial" w:cs="Arial"/>
                      <w:color w:val="000000"/>
                      <w:kern w:val="0"/>
                      <w:sz w:val="16"/>
                      <w:szCs w:val="16"/>
                      <w:lang w:eastAsia="en-US"/>
                    </w:rPr>
                    <w:t>n de la documentaci</w:t>
                  </w:r>
                  <w:r w:rsidRPr="00FF134F">
                    <w:rPr>
                      <w:rFonts w:ascii="Arial" w:eastAsiaTheme="minorHAnsi" w:hAnsi="Arial" w:cs="Arial" w:hint="eastAsia"/>
                      <w:color w:val="000000"/>
                      <w:kern w:val="0"/>
                      <w:sz w:val="16"/>
                      <w:szCs w:val="16"/>
                      <w:lang w:eastAsia="en-US"/>
                    </w:rPr>
                    <w:t>ó</w:t>
                  </w:r>
                  <w:r w:rsidRPr="00FF134F">
                    <w:rPr>
                      <w:rFonts w:ascii="Arial" w:eastAsiaTheme="minorHAnsi" w:hAnsi="Arial" w:cs="Arial"/>
                      <w:color w:val="000000"/>
                      <w:kern w:val="0"/>
                      <w:sz w:val="16"/>
                      <w:szCs w:val="16"/>
                      <w:lang w:eastAsia="en-US"/>
                    </w:rPr>
                    <w:t>n que sale de la DIFAB al destinatario correspondiente con las normas establecidas por Orfeo (registro de canciller</w:t>
                  </w:r>
                  <w:r w:rsidRPr="00FF134F">
                    <w:rPr>
                      <w:rFonts w:ascii="Arial" w:eastAsiaTheme="minorHAnsi" w:hAnsi="Arial" w:cs="Arial" w:hint="eastAsia"/>
                      <w:color w:val="000000"/>
                      <w:kern w:val="0"/>
                      <w:sz w:val="16"/>
                      <w:szCs w:val="16"/>
                      <w:lang w:eastAsia="en-US"/>
                    </w:rPr>
                    <w:t>í</w:t>
                  </w:r>
                  <w:r w:rsidRPr="00FF134F">
                    <w:rPr>
                      <w:rFonts w:ascii="Arial" w:eastAsiaTheme="minorHAnsi" w:hAnsi="Arial" w:cs="Arial"/>
                      <w:color w:val="000000"/>
                      <w:kern w:val="0"/>
                      <w:sz w:val="16"/>
                      <w:szCs w:val="16"/>
                      <w:lang w:eastAsia="en-US"/>
                    </w:rPr>
                    <w:t xml:space="preserve">a y registro del COPER) </w:t>
                  </w:r>
                </w:p>
                <w:p w:rsidR="001F660D" w:rsidRPr="00FF134F" w:rsidRDefault="001F660D" w:rsidP="001F660D">
                  <w:pPr>
                    <w:widowControl/>
                    <w:suppressAutoHyphens w:val="0"/>
                    <w:autoSpaceDE w:val="0"/>
                    <w:autoSpaceDN w:val="0"/>
                    <w:adjustRightInd w:val="0"/>
                    <w:rPr>
                      <w:rFonts w:ascii="Arial" w:eastAsiaTheme="minorHAnsi" w:hAnsi="Arial" w:cs="Arial"/>
                      <w:color w:val="000000"/>
                      <w:kern w:val="0"/>
                      <w:sz w:val="16"/>
                      <w:szCs w:val="16"/>
                      <w:lang w:eastAsia="en-US"/>
                    </w:rPr>
                  </w:pPr>
                </w:p>
                <w:p w:rsidR="001F660D" w:rsidRPr="00FF134F" w:rsidRDefault="001F660D" w:rsidP="001F660D">
                  <w:pPr>
                    <w:widowControl/>
                    <w:suppressAutoHyphens w:val="0"/>
                    <w:autoSpaceDE w:val="0"/>
                    <w:autoSpaceDN w:val="0"/>
                    <w:adjustRightInd w:val="0"/>
                    <w:rPr>
                      <w:rFonts w:ascii="Arial" w:eastAsiaTheme="minorHAnsi" w:hAnsi="Arial" w:cs="Arial"/>
                      <w:color w:val="000000"/>
                      <w:kern w:val="0"/>
                      <w:sz w:val="16"/>
                      <w:szCs w:val="16"/>
                      <w:lang w:eastAsia="en-US"/>
                    </w:rPr>
                  </w:pPr>
                  <w:r w:rsidRPr="00FF134F">
                    <w:rPr>
                      <w:rFonts w:ascii="Arial" w:eastAsiaTheme="minorHAnsi" w:hAnsi="Arial" w:cs="Arial"/>
                      <w:color w:val="000000"/>
                      <w:kern w:val="0"/>
                      <w:sz w:val="16"/>
                      <w:szCs w:val="16"/>
                      <w:lang w:eastAsia="en-US"/>
                    </w:rPr>
                    <w:t>8. Apoyar en la verificaci</w:t>
                  </w:r>
                  <w:r w:rsidRPr="00FF134F">
                    <w:rPr>
                      <w:rFonts w:ascii="Arial" w:eastAsiaTheme="minorHAnsi" w:hAnsi="Arial" w:cs="Arial" w:hint="eastAsia"/>
                      <w:color w:val="000000"/>
                      <w:kern w:val="0"/>
                      <w:sz w:val="16"/>
                      <w:szCs w:val="16"/>
                      <w:lang w:eastAsia="en-US"/>
                    </w:rPr>
                    <w:t>ó</w:t>
                  </w:r>
                  <w:r w:rsidRPr="00FF134F">
                    <w:rPr>
                      <w:rFonts w:ascii="Arial" w:eastAsiaTheme="minorHAnsi" w:hAnsi="Arial" w:cs="Arial"/>
                      <w:color w:val="000000"/>
                      <w:kern w:val="0"/>
                      <w:sz w:val="16"/>
                      <w:szCs w:val="16"/>
                      <w:lang w:eastAsia="en-US"/>
                    </w:rPr>
                    <w:t>n de la documentaci</w:t>
                  </w:r>
                  <w:r w:rsidRPr="00FF134F">
                    <w:rPr>
                      <w:rFonts w:ascii="Arial" w:eastAsiaTheme="minorHAnsi" w:hAnsi="Arial" w:cs="Arial" w:hint="eastAsia"/>
                      <w:color w:val="000000"/>
                      <w:kern w:val="0"/>
                      <w:sz w:val="16"/>
                      <w:szCs w:val="16"/>
                      <w:lang w:eastAsia="en-US"/>
                    </w:rPr>
                    <w:t>ó</w:t>
                  </w:r>
                  <w:r w:rsidRPr="00FF134F">
                    <w:rPr>
                      <w:rFonts w:ascii="Arial" w:eastAsiaTheme="minorHAnsi" w:hAnsi="Arial" w:cs="Arial"/>
                      <w:color w:val="000000"/>
                      <w:kern w:val="0"/>
                      <w:sz w:val="16"/>
                      <w:szCs w:val="16"/>
                      <w:lang w:eastAsia="en-US"/>
                    </w:rPr>
                    <w:t>n que ingresa a la bandeja de la DIFAB, espec</w:t>
                  </w:r>
                  <w:r w:rsidRPr="00FF134F">
                    <w:rPr>
                      <w:rFonts w:ascii="Arial" w:eastAsiaTheme="minorHAnsi" w:hAnsi="Arial" w:cs="Arial" w:hint="eastAsia"/>
                      <w:color w:val="000000"/>
                      <w:kern w:val="0"/>
                      <w:sz w:val="16"/>
                      <w:szCs w:val="16"/>
                      <w:lang w:eastAsia="en-US"/>
                    </w:rPr>
                    <w:t>í</w:t>
                  </w:r>
                  <w:r w:rsidRPr="00FF134F">
                    <w:rPr>
                      <w:rFonts w:ascii="Arial" w:eastAsiaTheme="minorHAnsi" w:hAnsi="Arial" w:cs="Arial"/>
                      <w:color w:val="000000"/>
                      <w:kern w:val="0"/>
                      <w:sz w:val="16"/>
                      <w:szCs w:val="16"/>
                      <w:lang w:eastAsia="en-US"/>
                    </w:rPr>
                    <w:t>ficamente que se encuentre escaneada y con sus Anexos respectivos para entregarla en ayudant</w:t>
                  </w:r>
                  <w:r w:rsidRPr="00FF134F">
                    <w:rPr>
                      <w:rFonts w:ascii="Arial" w:eastAsiaTheme="minorHAnsi" w:hAnsi="Arial" w:cs="Arial" w:hint="eastAsia"/>
                      <w:color w:val="000000"/>
                      <w:kern w:val="0"/>
                      <w:sz w:val="16"/>
                      <w:szCs w:val="16"/>
                      <w:lang w:eastAsia="en-US"/>
                    </w:rPr>
                    <w:t>í</w:t>
                  </w:r>
                  <w:r w:rsidRPr="00FF134F">
                    <w:rPr>
                      <w:rFonts w:ascii="Arial" w:eastAsiaTheme="minorHAnsi" w:hAnsi="Arial" w:cs="Arial"/>
                      <w:color w:val="000000"/>
                      <w:kern w:val="0"/>
                      <w:sz w:val="16"/>
                      <w:szCs w:val="16"/>
                      <w:lang w:eastAsia="en-US"/>
                    </w:rPr>
                    <w:t xml:space="preserve">a para su respectivo tramite de respuesta </w:t>
                  </w:r>
                </w:p>
                <w:p w:rsidR="001F660D" w:rsidRPr="00FF134F" w:rsidRDefault="001F660D" w:rsidP="001F660D">
                  <w:pPr>
                    <w:widowControl/>
                    <w:suppressAutoHyphens w:val="0"/>
                    <w:autoSpaceDE w:val="0"/>
                    <w:autoSpaceDN w:val="0"/>
                    <w:adjustRightInd w:val="0"/>
                    <w:rPr>
                      <w:rFonts w:ascii="Arial" w:eastAsiaTheme="minorHAnsi" w:hAnsi="Arial" w:cs="Arial"/>
                      <w:color w:val="000000"/>
                      <w:kern w:val="0"/>
                      <w:sz w:val="16"/>
                      <w:szCs w:val="16"/>
                      <w:lang w:eastAsia="en-US"/>
                    </w:rPr>
                  </w:pPr>
                </w:p>
                <w:p w:rsidR="001F660D" w:rsidRPr="00FF134F" w:rsidRDefault="001F660D" w:rsidP="001F660D">
                  <w:pPr>
                    <w:widowControl/>
                    <w:suppressAutoHyphens w:val="0"/>
                    <w:autoSpaceDE w:val="0"/>
                    <w:autoSpaceDN w:val="0"/>
                    <w:adjustRightInd w:val="0"/>
                    <w:rPr>
                      <w:rFonts w:ascii="Arial" w:eastAsiaTheme="minorHAnsi" w:hAnsi="Arial" w:cs="Arial"/>
                      <w:color w:val="000000"/>
                      <w:kern w:val="0"/>
                      <w:sz w:val="16"/>
                      <w:szCs w:val="16"/>
                      <w:lang w:eastAsia="en-US"/>
                    </w:rPr>
                  </w:pPr>
                  <w:r w:rsidRPr="00FF134F">
                    <w:rPr>
                      <w:rFonts w:ascii="Arial" w:eastAsiaTheme="minorHAnsi" w:hAnsi="Arial" w:cs="Arial"/>
                      <w:color w:val="000000"/>
                      <w:kern w:val="0"/>
                      <w:sz w:val="16"/>
                      <w:szCs w:val="16"/>
                      <w:lang w:eastAsia="en-US"/>
                    </w:rPr>
                    <w:t xml:space="preserve">9. Brindar apoyo a cada uno de los procesos de registro y control l realizados en la DIFAB. </w:t>
                  </w:r>
                </w:p>
                <w:p w:rsidR="001F660D" w:rsidRPr="00FF134F" w:rsidRDefault="001F660D" w:rsidP="001F660D">
                  <w:pPr>
                    <w:widowControl/>
                    <w:suppressAutoHyphens w:val="0"/>
                    <w:autoSpaceDE w:val="0"/>
                    <w:autoSpaceDN w:val="0"/>
                    <w:adjustRightInd w:val="0"/>
                    <w:rPr>
                      <w:rFonts w:ascii="Arial" w:eastAsiaTheme="minorHAnsi" w:hAnsi="Arial" w:cs="Arial"/>
                      <w:color w:val="000000"/>
                      <w:kern w:val="0"/>
                      <w:sz w:val="16"/>
                      <w:szCs w:val="16"/>
                      <w:lang w:eastAsia="en-US"/>
                    </w:rPr>
                  </w:pPr>
                </w:p>
                <w:p w:rsidR="001F660D" w:rsidRPr="00FF134F" w:rsidRDefault="001F660D" w:rsidP="001F660D">
                  <w:pPr>
                    <w:widowControl/>
                    <w:suppressAutoHyphens w:val="0"/>
                    <w:autoSpaceDE w:val="0"/>
                    <w:autoSpaceDN w:val="0"/>
                    <w:adjustRightInd w:val="0"/>
                    <w:rPr>
                      <w:rFonts w:ascii="Arial" w:eastAsiaTheme="minorHAnsi" w:hAnsi="Arial" w:cs="Arial"/>
                      <w:color w:val="000000"/>
                      <w:kern w:val="0"/>
                      <w:sz w:val="16"/>
                      <w:szCs w:val="16"/>
                      <w:lang w:eastAsia="en-US"/>
                    </w:rPr>
                  </w:pPr>
                  <w:r w:rsidRPr="00FF134F">
                    <w:rPr>
                      <w:rFonts w:ascii="Arial" w:eastAsiaTheme="minorHAnsi" w:hAnsi="Arial" w:cs="Arial"/>
                      <w:color w:val="000000"/>
                      <w:kern w:val="0"/>
                      <w:sz w:val="16"/>
                      <w:szCs w:val="16"/>
                      <w:lang w:eastAsia="en-US"/>
                    </w:rPr>
                    <w:t xml:space="preserve">10. Atender las consultas de registro y control Orfeo requeridas por personal interno o externo. </w:t>
                  </w:r>
                </w:p>
                <w:p w:rsidR="001F660D" w:rsidRPr="00FF134F" w:rsidRDefault="001F660D" w:rsidP="001F660D">
                  <w:pPr>
                    <w:widowControl/>
                    <w:suppressAutoHyphens w:val="0"/>
                    <w:autoSpaceDE w:val="0"/>
                    <w:autoSpaceDN w:val="0"/>
                    <w:adjustRightInd w:val="0"/>
                    <w:rPr>
                      <w:rFonts w:ascii="Arial" w:eastAsiaTheme="minorHAnsi" w:hAnsi="Arial" w:cs="Arial"/>
                      <w:color w:val="000000"/>
                      <w:kern w:val="0"/>
                      <w:sz w:val="16"/>
                      <w:szCs w:val="16"/>
                      <w:lang w:eastAsia="en-US"/>
                    </w:rPr>
                  </w:pPr>
                </w:p>
                <w:p w:rsidR="001F660D" w:rsidRPr="00FF134F" w:rsidRDefault="001F660D" w:rsidP="001F660D">
                  <w:pPr>
                    <w:widowControl/>
                    <w:suppressAutoHyphens w:val="0"/>
                    <w:autoSpaceDE w:val="0"/>
                    <w:autoSpaceDN w:val="0"/>
                    <w:adjustRightInd w:val="0"/>
                    <w:rPr>
                      <w:rFonts w:ascii="Arial" w:eastAsiaTheme="minorHAnsi" w:hAnsi="Arial" w:cs="Arial"/>
                      <w:color w:val="000000"/>
                      <w:kern w:val="0"/>
                      <w:sz w:val="16"/>
                      <w:szCs w:val="16"/>
                      <w:lang w:eastAsia="en-US"/>
                    </w:rPr>
                  </w:pPr>
                  <w:r w:rsidRPr="00FF134F">
                    <w:rPr>
                      <w:rFonts w:ascii="Arial" w:eastAsiaTheme="minorHAnsi" w:hAnsi="Arial" w:cs="Arial"/>
                      <w:color w:val="000000"/>
                      <w:kern w:val="0"/>
                      <w:sz w:val="16"/>
                      <w:szCs w:val="16"/>
                      <w:lang w:eastAsia="en-US"/>
                    </w:rPr>
                    <w:t>11. Se realiza el archivo en f</w:t>
                  </w:r>
                  <w:r w:rsidRPr="00FF134F">
                    <w:rPr>
                      <w:rFonts w:ascii="Arial" w:eastAsiaTheme="minorHAnsi" w:hAnsi="Arial" w:cs="Arial" w:hint="eastAsia"/>
                      <w:color w:val="000000"/>
                      <w:kern w:val="0"/>
                      <w:sz w:val="16"/>
                      <w:szCs w:val="16"/>
                      <w:lang w:eastAsia="en-US"/>
                    </w:rPr>
                    <w:t>í</w:t>
                  </w:r>
                  <w:r w:rsidRPr="00FF134F">
                    <w:rPr>
                      <w:rFonts w:ascii="Arial" w:eastAsiaTheme="minorHAnsi" w:hAnsi="Arial" w:cs="Arial"/>
                      <w:color w:val="000000"/>
                      <w:kern w:val="0"/>
                      <w:sz w:val="16"/>
                      <w:szCs w:val="16"/>
                      <w:lang w:eastAsia="en-US"/>
                    </w:rPr>
                    <w:t>sico de las planillas de comulaciones oficiales de acuerdo a la norma.</w:t>
                  </w:r>
                </w:p>
                <w:p w:rsidR="001F660D" w:rsidRPr="00FF134F" w:rsidRDefault="001F660D" w:rsidP="001F660D">
                  <w:pPr>
                    <w:widowControl/>
                    <w:suppressAutoHyphens w:val="0"/>
                    <w:autoSpaceDE w:val="0"/>
                    <w:autoSpaceDN w:val="0"/>
                    <w:adjustRightInd w:val="0"/>
                    <w:rPr>
                      <w:rFonts w:ascii="Arial" w:eastAsiaTheme="minorHAnsi" w:hAnsi="Arial" w:cs="Arial"/>
                      <w:color w:val="000000"/>
                      <w:kern w:val="0"/>
                      <w:sz w:val="16"/>
                      <w:szCs w:val="16"/>
                      <w:lang w:eastAsia="en-US"/>
                    </w:rPr>
                  </w:pPr>
                </w:p>
              </w:tc>
            </w:tr>
          </w:tbl>
          <w:p w:rsidR="001F660D" w:rsidRPr="00BD5784" w:rsidRDefault="001F660D" w:rsidP="001F660D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L</w:t>
            </w:r>
            <w:r w:rsidRPr="00BD5784">
              <w:rPr>
                <w:rFonts w:ascii="Tahoma" w:hAnsi="Tahoma" w:cs="Tahoma"/>
                <w:sz w:val="16"/>
                <w:szCs w:val="16"/>
              </w:rPr>
              <w:t>as demás obligaciones que se deriven del objeto contractual.</w:t>
            </w:r>
          </w:p>
          <w:p w:rsidR="001F660D" w:rsidRDefault="001F660D" w:rsidP="001F660D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1F660D" w:rsidRPr="00BD5784" w:rsidRDefault="001F660D" w:rsidP="001F660D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BD5784">
              <w:rPr>
                <w:rFonts w:ascii="Tahoma" w:hAnsi="Tahoma" w:cs="Tahoma"/>
                <w:sz w:val="16"/>
                <w:szCs w:val="16"/>
              </w:rPr>
              <w:t>Las obligaciones legales que se deriven de los contratos estatales PARÁGRAFO PRIMERO: Independencia del Contratista. El Contratista es independiente del Ministerio de Defensa – Ejército Nacional, y en consecuencia, el Contratista no es su representante, agente o mandatario.</w:t>
            </w:r>
          </w:p>
          <w:p w:rsidR="001F660D" w:rsidRPr="00BD5784" w:rsidRDefault="001F660D" w:rsidP="001F660D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BD5784">
              <w:rPr>
                <w:rFonts w:ascii="Tahoma" w:hAnsi="Tahoma" w:cs="Tahoma"/>
                <w:sz w:val="16"/>
                <w:szCs w:val="16"/>
              </w:rPr>
              <w:t>El Contratista no tiene la facultad de hacer declaraciones, representaciones o compromisos en nombre del Ministerio de Defensa – Ejército Nacional, ni de tomar decisiones o iniciar acciones que generen obligaciones a su cargo.</w:t>
            </w:r>
          </w:p>
        </w:tc>
      </w:tr>
      <w:tr w:rsidR="001F660D" w:rsidRPr="00F32D7D" w:rsidTr="008D2743">
        <w:trPr>
          <w:trHeight w:val="301"/>
        </w:trPr>
        <w:tc>
          <w:tcPr>
            <w:tcW w:w="2410" w:type="dxa"/>
            <w:vAlign w:val="center"/>
          </w:tcPr>
          <w:p w:rsidR="001F660D" w:rsidRPr="00D70156" w:rsidRDefault="001F660D" w:rsidP="001F660D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rPr>
                <w:rFonts w:ascii="Tahoma" w:hAnsi="Tahoma" w:cs="Tahoma"/>
                <w:b/>
                <w:sz w:val="16"/>
                <w:szCs w:val="16"/>
              </w:rPr>
            </w:pPr>
            <w:r w:rsidRPr="00D70156">
              <w:rPr>
                <w:rFonts w:ascii="Tahoma" w:hAnsi="Tahoma" w:cs="Tahoma"/>
                <w:b/>
                <w:sz w:val="16"/>
                <w:szCs w:val="16"/>
              </w:rPr>
              <w:lastRenderedPageBreak/>
              <w:t>PERIODO DEL INFORME</w:t>
            </w:r>
          </w:p>
        </w:tc>
        <w:tc>
          <w:tcPr>
            <w:tcW w:w="6237" w:type="dxa"/>
            <w:vAlign w:val="center"/>
          </w:tcPr>
          <w:p w:rsidR="001F660D" w:rsidRPr="00F32D7D" w:rsidRDefault="0009703E" w:rsidP="009E7C3E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color w:val="FF0000"/>
                <w:sz w:val="16"/>
                <w:szCs w:val="16"/>
              </w:rPr>
              <w:t>JUL</w:t>
            </w:r>
            <w:r w:rsidR="003C161B">
              <w:rPr>
                <w:rFonts w:ascii="Tahoma" w:hAnsi="Tahoma" w:cs="Tahoma"/>
                <w:color w:val="FF0000"/>
                <w:sz w:val="16"/>
                <w:szCs w:val="16"/>
              </w:rPr>
              <w:t>IO</w:t>
            </w:r>
            <w:r w:rsidR="009A4046">
              <w:rPr>
                <w:rFonts w:ascii="Tahoma" w:hAnsi="Tahoma" w:cs="Tahoma"/>
                <w:color w:val="FF0000"/>
                <w:sz w:val="16"/>
                <w:szCs w:val="16"/>
              </w:rPr>
              <w:t xml:space="preserve"> </w:t>
            </w:r>
            <w:r w:rsidR="005A5111">
              <w:rPr>
                <w:rFonts w:ascii="Tahoma" w:hAnsi="Tahoma" w:cs="Tahoma"/>
                <w:color w:val="FF0000"/>
                <w:sz w:val="16"/>
                <w:szCs w:val="16"/>
              </w:rPr>
              <w:t xml:space="preserve">  2020</w:t>
            </w:r>
          </w:p>
        </w:tc>
      </w:tr>
      <w:tr w:rsidR="001F660D" w:rsidRPr="00F32D7D" w:rsidTr="008D2743">
        <w:trPr>
          <w:trHeight w:val="808"/>
        </w:trPr>
        <w:tc>
          <w:tcPr>
            <w:tcW w:w="2410" w:type="dxa"/>
            <w:vAlign w:val="center"/>
          </w:tcPr>
          <w:p w:rsidR="001F660D" w:rsidRPr="000237D7" w:rsidRDefault="001F660D" w:rsidP="001F660D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rPr>
                <w:rFonts w:ascii="Tahoma" w:hAnsi="Tahoma" w:cs="Tahoma"/>
                <w:b/>
                <w:sz w:val="16"/>
                <w:szCs w:val="16"/>
              </w:rPr>
            </w:pPr>
            <w:r w:rsidRPr="00EA54CB">
              <w:rPr>
                <w:rFonts w:ascii="Tahoma" w:hAnsi="Tahoma" w:cs="Tahoma"/>
                <w:b/>
                <w:sz w:val="16"/>
                <w:szCs w:val="16"/>
              </w:rPr>
              <w:t>CUMPLIMIENTO DE LAS OBLIGACIONES CONTRACTUALES</w:t>
            </w:r>
            <w:r w:rsidRPr="000237D7">
              <w:rPr>
                <w:rFonts w:ascii="Tahoma" w:hAnsi="Tahoma" w:cs="Tahoma"/>
                <w:b/>
                <w:sz w:val="16"/>
                <w:szCs w:val="16"/>
              </w:rPr>
              <w:t xml:space="preserve">  </w:t>
            </w:r>
          </w:p>
        </w:tc>
        <w:tc>
          <w:tcPr>
            <w:tcW w:w="6237" w:type="dxa"/>
            <w:vAlign w:val="center"/>
          </w:tcPr>
          <w:p w:rsidR="001F660D" w:rsidRPr="00C470FE" w:rsidRDefault="001F660D" w:rsidP="001F660D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C470FE">
              <w:rPr>
                <w:rFonts w:ascii="Tahoma" w:hAnsi="Tahoma" w:cs="Tahoma"/>
                <w:sz w:val="16"/>
                <w:szCs w:val="16"/>
              </w:rPr>
              <w:t>EL</w:t>
            </w:r>
            <w:r>
              <w:rPr>
                <w:rFonts w:ascii="Tahoma" w:hAnsi="Tahoma" w:cs="Tahoma"/>
                <w:sz w:val="16"/>
                <w:szCs w:val="16"/>
              </w:rPr>
              <w:t xml:space="preserve"> PRESTADOR DE SERVICIOS PROFESIONALES, CUMPLIO CON TODAS LAS OBLIGACIONES ASIGNADAS EN EL CONTRATO Y PRESENTADAS EN EL INFORME DE GESTION, SI [x  ]  NO  [  ]</w:t>
            </w:r>
          </w:p>
        </w:tc>
      </w:tr>
      <w:tr w:rsidR="001F660D" w:rsidRPr="00F32D7D" w:rsidTr="008D2743">
        <w:trPr>
          <w:trHeight w:val="989"/>
        </w:trPr>
        <w:tc>
          <w:tcPr>
            <w:tcW w:w="2410" w:type="dxa"/>
            <w:vAlign w:val="center"/>
          </w:tcPr>
          <w:p w:rsidR="001F660D" w:rsidRPr="00D70156" w:rsidRDefault="001F660D" w:rsidP="001F660D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rPr>
                <w:rFonts w:ascii="Tahoma" w:hAnsi="Tahoma" w:cs="Tahoma"/>
                <w:b/>
                <w:sz w:val="16"/>
                <w:szCs w:val="16"/>
              </w:rPr>
            </w:pPr>
            <w:r w:rsidRPr="00D70156">
              <w:rPr>
                <w:rFonts w:ascii="Tahoma" w:hAnsi="Tahoma" w:cs="Tahoma"/>
                <w:b/>
                <w:sz w:val="16"/>
                <w:szCs w:val="16"/>
              </w:rPr>
              <w:t>VALOR DEL CONTRATO</w:t>
            </w:r>
          </w:p>
        </w:tc>
        <w:tc>
          <w:tcPr>
            <w:tcW w:w="6237" w:type="dxa"/>
            <w:vAlign w:val="center"/>
          </w:tcPr>
          <w:p w:rsidR="001F660D" w:rsidRDefault="001F660D" w:rsidP="001F660D">
            <w:pPr>
              <w:tabs>
                <w:tab w:val="left" w:pos="1701"/>
              </w:tabs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F32D7D">
              <w:rPr>
                <w:rFonts w:ascii="Tahoma" w:hAnsi="Tahoma" w:cs="Tahoma"/>
                <w:sz w:val="16"/>
                <w:szCs w:val="16"/>
              </w:rPr>
              <w:t>Valor total</w:t>
            </w:r>
            <w:r>
              <w:rPr>
                <w:rFonts w:ascii="Tahoma" w:hAnsi="Tahoma" w:cs="Tahoma"/>
                <w:sz w:val="16"/>
                <w:szCs w:val="16"/>
              </w:rPr>
              <w:t xml:space="preserve">: </w:t>
            </w:r>
            <w:r w:rsidR="005308BD">
              <w:rPr>
                <w:rFonts w:ascii="Tahoma" w:hAnsi="Tahoma" w:cs="Tahoma"/>
                <w:sz w:val="16"/>
                <w:szCs w:val="16"/>
              </w:rPr>
              <w:t>diecisiete millones seiscientos mil pesos</w:t>
            </w:r>
            <w:r w:rsidRPr="00A02EB1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="005308BD">
              <w:rPr>
                <w:rFonts w:ascii="Tahoma" w:hAnsi="Tahoma" w:cs="Tahoma"/>
                <w:sz w:val="16"/>
                <w:szCs w:val="16"/>
              </w:rPr>
              <w:t>($17.6</w:t>
            </w:r>
            <w:r>
              <w:rPr>
                <w:rFonts w:ascii="Tahoma" w:hAnsi="Tahoma" w:cs="Tahoma"/>
                <w:sz w:val="16"/>
                <w:szCs w:val="16"/>
              </w:rPr>
              <w:t>00</w:t>
            </w:r>
            <w:r w:rsidRPr="00A02EB1">
              <w:rPr>
                <w:rFonts w:ascii="Tahoma" w:hAnsi="Tahoma" w:cs="Tahoma"/>
                <w:sz w:val="16"/>
                <w:szCs w:val="16"/>
              </w:rPr>
              <w:t>.000,00)</w:t>
            </w:r>
          </w:p>
          <w:p w:rsidR="001F660D" w:rsidRDefault="001F660D" w:rsidP="001F660D">
            <w:pPr>
              <w:tabs>
                <w:tab w:val="left" w:pos="1701"/>
              </w:tabs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1F660D" w:rsidRPr="00F32D7D" w:rsidRDefault="001F660D" w:rsidP="001F660D">
            <w:pPr>
              <w:tabs>
                <w:tab w:val="left" w:pos="1701"/>
              </w:tabs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SE AUTORIZA A CANCELAR EN EL PRESENTE MES, EL VALOR DE $ 1.600.000</w:t>
            </w:r>
          </w:p>
        </w:tc>
      </w:tr>
      <w:tr w:rsidR="001F660D" w:rsidRPr="00F32D7D" w:rsidTr="008D2743">
        <w:tc>
          <w:tcPr>
            <w:tcW w:w="2410" w:type="dxa"/>
            <w:vAlign w:val="center"/>
          </w:tcPr>
          <w:p w:rsidR="001F660D" w:rsidRPr="00F32D7D" w:rsidRDefault="001F660D" w:rsidP="001F660D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rPr>
                <w:rFonts w:ascii="Tahoma" w:hAnsi="Tahoma" w:cs="Tahoma"/>
                <w:b/>
                <w:sz w:val="16"/>
                <w:szCs w:val="16"/>
              </w:rPr>
            </w:pPr>
            <w:r w:rsidRPr="00873844">
              <w:rPr>
                <w:rFonts w:ascii="Tahoma" w:hAnsi="Tahoma" w:cs="Tahoma"/>
                <w:b/>
                <w:sz w:val="16"/>
                <w:szCs w:val="16"/>
              </w:rPr>
              <w:t xml:space="preserve">CUMPLIMIENTO PAGO </w:t>
            </w:r>
            <w:r w:rsidRPr="00F32D7D">
              <w:rPr>
                <w:rFonts w:ascii="Tahoma" w:hAnsi="Tahoma" w:cs="Tahoma"/>
                <w:b/>
                <w:sz w:val="16"/>
                <w:szCs w:val="16"/>
              </w:rPr>
              <w:t>SEGURIDAD SOCIAL</w:t>
            </w:r>
          </w:p>
        </w:tc>
        <w:tc>
          <w:tcPr>
            <w:tcW w:w="6237" w:type="dxa"/>
            <w:vAlign w:val="center"/>
          </w:tcPr>
          <w:tbl>
            <w:tblPr>
              <w:tblStyle w:val="Tablaconcuadrcula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469"/>
              <w:gridCol w:w="1470"/>
              <w:gridCol w:w="1304"/>
            </w:tblGrid>
            <w:tr w:rsidR="001F660D" w:rsidRPr="00F32D7D" w:rsidTr="000A799E">
              <w:tc>
                <w:tcPr>
                  <w:tcW w:w="1469" w:type="dxa"/>
                </w:tcPr>
                <w:p w:rsidR="001F660D" w:rsidRPr="00F32D7D" w:rsidRDefault="001F660D" w:rsidP="001F660D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F32D7D">
                    <w:rPr>
                      <w:rFonts w:ascii="Tahoma" w:hAnsi="Tahoma" w:cs="Tahoma"/>
                      <w:sz w:val="16"/>
                      <w:szCs w:val="16"/>
                    </w:rPr>
                    <w:t>Obligación</w:t>
                  </w:r>
                </w:p>
              </w:tc>
              <w:tc>
                <w:tcPr>
                  <w:tcW w:w="1470" w:type="dxa"/>
                </w:tcPr>
                <w:p w:rsidR="001F660D" w:rsidRPr="00F32D7D" w:rsidRDefault="001F660D" w:rsidP="001F660D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F32D7D">
                    <w:rPr>
                      <w:rFonts w:ascii="Tahoma" w:hAnsi="Tahoma" w:cs="Tahoma"/>
                      <w:sz w:val="16"/>
                      <w:szCs w:val="16"/>
                    </w:rPr>
                    <w:t>Entidad</w:t>
                  </w:r>
                </w:p>
              </w:tc>
              <w:tc>
                <w:tcPr>
                  <w:tcW w:w="1304" w:type="dxa"/>
                </w:tcPr>
                <w:p w:rsidR="001F660D" w:rsidRPr="00F32D7D" w:rsidRDefault="001F660D" w:rsidP="001F660D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 xml:space="preserve">Vlr. </w:t>
                  </w:r>
                  <w:r w:rsidRPr="00F32D7D">
                    <w:rPr>
                      <w:rFonts w:ascii="Tahoma" w:hAnsi="Tahoma" w:cs="Tahoma"/>
                      <w:sz w:val="16"/>
                      <w:szCs w:val="16"/>
                    </w:rPr>
                    <w:t>Pago</w:t>
                  </w:r>
                </w:p>
              </w:tc>
            </w:tr>
            <w:tr w:rsidR="001F660D" w:rsidRPr="00F32D7D" w:rsidTr="000A799E">
              <w:tc>
                <w:tcPr>
                  <w:tcW w:w="1469" w:type="dxa"/>
                </w:tcPr>
                <w:p w:rsidR="001F660D" w:rsidRPr="00F32D7D" w:rsidRDefault="001F660D" w:rsidP="001F660D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F32D7D">
                    <w:rPr>
                      <w:rFonts w:ascii="Tahoma" w:hAnsi="Tahoma" w:cs="Tahoma"/>
                      <w:sz w:val="16"/>
                      <w:szCs w:val="16"/>
                    </w:rPr>
                    <w:t>PENSIÓN</w:t>
                  </w:r>
                </w:p>
              </w:tc>
              <w:tc>
                <w:tcPr>
                  <w:tcW w:w="1470" w:type="dxa"/>
                </w:tcPr>
                <w:p w:rsidR="001F660D" w:rsidRPr="00F32D7D" w:rsidRDefault="001F660D" w:rsidP="001F660D">
                  <w:pPr>
                    <w:tabs>
                      <w:tab w:val="left" w:pos="1701"/>
                    </w:tabs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PO</w:t>
                  </w:r>
                  <w:r w:rsidR="001A4987">
                    <w:rPr>
                      <w:rFonts w:ascii="Tahoma" w:hAnsi="Tahoma" w:cs="Tahoma"/>
                      <w:sz w:val="16"/>
                      <w:szCs w:val="16"/>
                    </w:rPr>
                    <w:t>R</w:t>
                  </w:r>
                  <w:r>
                    <w:rPr>
                      <w:rFonts w:ascii="Tahoma" w:hAnsi="Tahoma" w:cs="Tahoma"/>
                      <w:sz w:val="16"/>
                      <w:szCs w:val="16"/>
                    </w:rPr>
                    <w:t xml:space="preserve">VENIR </w:t>
                  </w:r>
                </w:p>
              </w:tc>
              <w:tc>
                <w:tcPr>
                  <w:tcW w:w="1304" w:type="dxa"/>
                </w:tcPr>
                <w:p w:rsidR="001F660D" w:rsidRPr="0052276E" w:rsidRDefault="008B56F3" w:rsidP="009A4074">
                  <w:pPr>
                    <w:tabs>
                      <w:tab w:val="left" w:pos="1701"/>
                    </w:tabs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 xml:space="preserve">          </w:t>
                  </w:r>
                  <w:r w:rsidR="00652E0F">
                    <w:rPr>
                      <w:rFonts w:ascii="Tahoma" w:hAnsi="Tahoma" w:cs="Tahoma"/>
                      <w:sz w:val="16"/>
                      <w:szCs w:val="16"/>
                    </w:rPr>
                    <w:t>140,5</w:t>
                  </w:r>
                  <w:r w:rsidR="000B3EC8">
                    <w:rPr>
                      <w:rFonts w:ascii="Tahoma" w:hAnsi="Tahoma" w:cs="Tahoma"/>
                      <w:sz w:val="16"/>
                      <w:szCs w:val="16"/>
                    </w:rPr>
                    <w:t>00</w:t>
                  </w:r>
                </w:p>
              </w:tc>
            </w:tr>
            <w:tr w:rsidR="001F660D" w:rsidRPr="00F32D7D" w:rsidTr="000A799E">
              <w:tc>
                <w:tcPr>
                  <w:tcW w:w="1469" w:type="dxa"/>
                </w:tcPr>
                <w:p w:rsidR="001F660D" w:rsidRPr="00F32D7D" w:rsidRDefault="001F660D" w:rsidP="001F660D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F32D7D">
                    <w:rPr>
                      <w:rFonts w:ascii="Tahoma" w:hAnsi="Tahoma" w:cs="Tahoma"/>
                      <w:sz w:val="16"/>
                      <w:szCs w:val="16"/>
                    </w:rPr>
                    <w:t>SALUD</w:t>
                  </w:r>
                </w:p>
              </w:tc>
              <w:tc>
                <w:tcPr>
                  <w:tcW w:w="1470" w:type="dxa"/>
                </w:tcPr>
                <w:p w:rsidR="001F660D" w:rsidRDefault="001F660D" w:rsidP="001F660D">
                  <w:pPr>
                    <w:tabs>
                      <w:tab w:val="left" w:pos="1701"/>
                    </w:tabs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FOSYGA</w:t>
                  </w:r>
                </w:p>
              </w:tc>
              <w:tc>
                <w:tcPr>
                  <w:tcW w:w="1304" w:type="dxa"/>
                </w:tcPr>
                <w:p w:rsidR="001F660D" w:rsidRPr="0052276E" w:rsidRDefault="001F660D" w:rsidP="005A5111">
                  <w:pPr>
                    <w:tabs>
                      <w:tab w:val="left" w:pos="1701"/>
                    </w:tabs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52276E">
                    <w:rPr>
                      <w:rFonts w:ascii="Tahoma" w:hAnsi="Tahoma" w:cs="Tahoma"/>
                      <w:sz w:val="16"/>
                      <w:szCs w:val="16"/>
                    </w:rPr>
                    <w:t xml:space="preserve"> </w:t>
                  </w:r>
                  <w:r w:rsidR="008B56F3">
                    <w:rPr>
                      <w:rFonts w:ascii="Tahoma" w:hAnsi="Tahoma" w:cs="Tahoma"/>
                      <w:sz w:val="16"/>
                      <w:szCs w:val="16"/>
                    </w:rPr>
                    <w:t xml:space="preserve">         </w:t>
                  </w:r>
                  <w:r w:rsidR="00416FCF">
                    <w:rPr>
                      <w:rFonts w:ascii="Tahoma" w:hAnsi="Tahoma" w:cs="Tahoma"/>
                      <w:sz w:val="16"/>
                      <w:szCs w:val="16"/>
                    </w:rPr>
                    <w:t>109.800</w:t>
                  </w:r>
                </w:p>
              </w:tc>
            </w:tr>
            <w:tr w:rsidR="00A65C1B" w:rsidRPr="00F32D7D" w:rsidTr="000A799E">
              <w:tc>
                <w:tcPr>
                  <w:tcW w:w="1469" w:type="dxa"/>
                </w:tcPr>
                <w:p w:rsidR="00A65C1B" w:rsidRPr="00F32D7D" w:rsidRDefault="00A65C1B" w:rsidP="004E04CD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F32D7D">
                    <w:rPr>
                      <w:rFonts w:ascii="Tahoma" w:hAnsi="Tahoma" w:cs="Tahoma"/>
                      <w:sz w:val="16"/>
                      <w:szCs w:val="16"/>
                    </w:rPr>
                    <w:t>ARL</w:t>
                  </w:r>
                </w:p>
              </w:tc>
              <w:tc>
                <w:tcPr>
                  <w:tcW w:w="1470" w:type="dxa"/>
                </w:tcPr>
                <w:p w:rsidR="00A65C1B" w:rsidRPr="00F32D7D" w:rsidRDefault="00A65C1B" w:rsidP="004E04CD">
                  <w:pPr>
                    <w:tabs>
                      <w:tab w:val="left" w:pos="1701"/>
                    </w:tabs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SURA</w:t>
                  </w:r>
                </w:p>
              </w:tc>
              <w:tc>
                <w:tcPr>
                  <w:tcW w:w="1304" w:type="dxa"/>
                </w:tcPr>
                <w:p w:rsidR="00A65C1B" w:rsidRPr="0052276E" w:rsidRDefault="00A65C1B" w:rsidP="00416FCF">
                  <w:pPr>
                    <w:tabs>
                      <w:tab w:val="left" w:pos="1701"/>
                    </w:tabs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 xml:space="preserve">          </w:t>
                  </w:r>
                  <w:r w:rsidR="00975531">
                    <w:rPr>
                      <w:rFonts w:ascii="Tahoma" w:hAnsi="Tahoma" w:cs="Tahoma"/>
                      <w:sz w:val="16"/>
                      <w:szCs w:val="16"/>
                    </w:rPr>
                    <w:t>4.600</w:t>
                  </w:r>
                </w:p>
              </w:tc>
            </w:tr>
            <w:tr w:rsidR="00A65C1B" w:rsidRPr="00F32D7D" w:rsidTr="000A799E">
              <w:tc>
                <w:tcPr>
                  <w:tcW w:w="1469" w:type="dxa"/>
                </w:tcPr>
                <w:p w:rsidR="00A65C1B" w:rsidRPr="00F32D7D" w:rsidRDefault="00D979BE" w:rsidP="001F660D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CAJA FAMILIAR</w:t>
                  </w:r>
                </w:p>
              </w:tc>
              <w:tc>
                <w:tcPr>
                  <w:tcW w:w="1470" w:type="dxa"/>
                </w:tcPr>
                <w:p w:rsidR="00A65C1B" w:rsidRPr="00F32D7D" w:rsidRDefault="00D979BE" w:rsidP="001F660D">
                  <w:pPr>
                    <w:tabs>
                      <w:tab w:val="left" w:pos="1701"/>
                    </w:tabs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CAFAM</w:t>
                  </w:r>
                </w:p>
              </w:tc>
              <w:tc>
                <w:tcPr>
                  <w:tcW w:w="1304" w:type="dxa"/>
                </w:tcPr>
                <w:p w:rsidR="00A65C1B" w:rsidRPr="0052276E" w:rsidRDefault="00A65C1B" w:rsidP="001F660D">
                  <w:pPr>
                    <w:tabs>
                      <w:tab w:val="left" w:pos="1701"/>
                    </w:tabs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 xml:space="preserve">          </w:t>
                  </w:r>
                  <w:r w:rsidR="00D979BE">
                    <w:rPr>
                      <w:rFonts w:ascii="Tahoma" w:hAnsi="Tahoma" w:cs="Tahoma"/>
                      <w:sz w:val="16"/>
                      <w:szCs w:val="16"/>
                    </w:rPr>
                    <w:t>4.500</w:t>
                  </w:r>
                </w:p>
              </w:tc>
            </w:tr>
          </w:tbl>
          <w:p w:rsidR="00FB5819" w:rsidRDefault="00FB5819" w:rsidP="00FB5819">
            <w:pPr>
              <w:tabs>
                <w:tab w:val="left" w:pos="1701"/>
              </w:tabs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0B3EC8" w:rsidRPr="00FB5819" w:rsidRDefault="00FC0619" w:rsidP="00FB5819">
            <w:pPr>
              <w:tabs>
                <w:tab w:val="left" w:pos="1701"/>
              </w:tabs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FB5819">
              <w:rPr>
                <w:rFonts w:ascii="Tahoma" w:hAnsi="Tahoma" w:cs="Tahoma"/>
                <w:sz w:val="16"/>
                <w:szCs w:val="16"/>
              </w:rPr>
              <w:t>Observación:</w:t>
            </w:r>
            <w:r w:rsidR="000B3EC8" w:rsidRPr="00FB581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="00FB5819">
              <w:rPr>
                <w:rFonts w:ascii="Tahoma" w:hAnsi="Tahoma" w:cs="Tahoma"/>
                <w:sz w:val="16"/>
                <w:szCs w:val="16"/>
              </w:rPr>
              <w:t>aplicación al decreto del 3 % y liquidación de mi planilla en  aportes en línea.</w:t>
            </w:r>
          </w:p>
          <w:p w:rsidR="000B3EC8" w:rsidRDefault="000B3EC8" w:rsidP="001F660D">
            <w:pPr>
              <w:pStyle w:val="Prrafodelista"/>
              <w:tabs>
                <w:tab w:val="left" w:pos="1701"/>
              </w:tabs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1F660D" w:rsidRPr="00F32D7D" w:rsidRDefault="0052276E" w:rsidP="001F660D">
            <w:pPr>
              <w:pStyle w:val="Prrafodelista"/>
              <w:tabs>
                <w:tab w:val="left" w:pos="1701"/>
              </w:tabs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 </w:t>
            </w:r>
          </w:p>
        </w:tc>
      </w:tr>
      <w:tr w:rsidR="001F660D" w:rsidRPr="00F32D7D" w:rsidTr="008D2743">
        <w:tc>
          <w:tcPr>
            <w:tcW w:w="2410" w:type="dxa"/>
            <w:vAlign w:val="center"/>
          </w:tcPr>
          <w:p w:rsidR="001F660D" w:rsidRPr="00F32D7D" w:rsidRDefault="001F660D" w:rsidP="001F660D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rPr>
                <w:rFonts w:ascii="Tahoma" w:hAnsi="Tahoma" w:cs="Tahoma"/>
                <w:b/>
                <w:sz w:val="16"/>
                <w:szCs w:val="16"/>
              </w:rPr>
            </w:pPr>
            <w:r w:rsidRPr="00F32D7D">
              <w:rPr>
                <w:rFonts w:ascii="Tahoma" w:hAnsi="Tahoma" w:cs="Tahoma"/>
                <w:b/>
                <w:sz w:val="16"/>
                <w:szCs w:val="16"/>
              </w:rPr>
              <w:t>DOCUMENTOS QUE HACEN PARTE DEL INFORME</w:t>
            </w:r>
          </w:p>
        </w:tc>
        <w:tc>
          <w:tcPr>
            <w:tcW w:w="6237" w:type="dxa"/>
            <w:vAlign w:val="center"/>
          </w:tcPr>
          <w:p w:rsidR="001F660D" w:rsidRDefault="001F660D" w:rsidP="001F660D">
            <w:pPr>
              <w:pStyle w:val="Prrafodelista"/>
              <w:tabs>
                <w:tab w:val="left" w:pos="-4"/>
              </w:tabs>
              <w:ind w:left="279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1F660D" w:rsidRDefault="001F660D" w:rsidP="001F660D">
            <w:pPr>
              <w:pStyle w:val="Prrafodelista"/>
              <w:ind w:left="279" w:hanging="283"/>
              <w:jc w:val="both"/>
            </w:pPr>
            <w:r>
              <w:rPr>
                <w:rFonts w:ascii="Arial" w:hAnsi="Arial" w:cs="Arial"/>
                <w:sz w:val="22"/>
                <w:szCs w:val="22"/>
              </w:rPr>
              <w:t>1.</w:t>
            </w:r>
            <w:r>
              <w:rPr>
                <w:rFonts w:ascii="Times New Roman" w:hAnsi="Times New Roman"/>
                <w:sz w:val="14"/>
                <w:szCs w:val="14"/>
              </w:rPr>
              <w:t xml:space="preserve">   </w:t>
            </w:r>
            <w:r>
              <w:rPr>
                <w:rFonts w:ascii="Arial" w:hAnsi="Arial" w:cs="Arial"/>
                <w:sz w:val="22"/>
                <w:szCs w:val="22"/>
              </w:rPr>
              <w:t xml:space="preserve">Informe de gestión sobre el cumplimiento del objeto contractual, firmado por el 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CONTRATISTA</w:t>
            </w:r>
            <w:r>
              <w:rPr>
                <w:rFonts w:ascii="Arial" w:hAnsi="Arial" w:cs="Arial"/>
                <w:sz w:val="22"/>
                <w:szCs w:val="22"/>
              </w:rPr>
              <w:t xml:space="preserve"> y el recibido a satisfacción del supervisor del contrato, de acuerdo al formato establecido.</w:t>
            </w:r>
          </w:p>
          <w:p w:rsidR="001F660D" w:rsidRDefault="001F660D" w:rsidP="001F660D">
            <w:pPr>
              <w:pStyle w:val="Prrafodelista"/>
              <w:ind w:left="279" w:hanging="283"/>
              <w:jc w:val="both"/>
            </w:pPr>
            <w:r>
              <w:rPr>
                <w:rFonts w:ascii="Arial" w:hAnsi="Arial" w:cs="Arial"/>
                <w:sz w:val="22"/>
                <w:szCs w:val="22"/>
              </w:rPr>
              <w:t>2.</w:t>
            </w:r>
            <w:r>
              <w:rPr>
                <w:rFonts w:ascii="Times New Roman" w:hAnsi="Times New Roman"/>
                <w:sz w:val="14"/>
                <w:szCs w:val="14"/>
              </w:rPr>
              <w:t xml:space="preserve">   </w:t>
            </w:r>
            <w:r>
              <w:rPr>
                <w:rFonts w:ascii="Arial" w:hAnsi="Arial" w:cs="Arial"/>
                <w:sz w:val="22"/>
                <w:szCs w:val="22"/>
              </w:rPr>
              <w:t>Copia discriminada de los soportes de pago de los aportes mensuales obligatorios al Sistema  General de Seguridad Social en Salud y Pensión, sobre un Ingreso Base de Cotización del 40 % del valor mensual</w:t>
            </w:r>
            <w:r w:rsidR="000B3EC8">
              <w:rPr>
                <w:rFonts w:ascii="Arial" w:hAnsi="Arial" w:cs="Arial"/>
                <w:sz w:val="22"/>
                <w:szCs w:val="22"/>
              </w:rPr>
              <w:t xml:space="preserve"> del contrato, con aporte del 3</w:t>
            </w:r>
            <w:r>
              <w:rPr>
                <w:rFonts w:ascii="Arial" w:hAnsi="Arial" w:cs="Arial"/>
                <w:sz w:val="22"/>
                <w:szCs w:val="22"/>
              </w:rPr>
              <w:t xml:space="preserve"> % en pensiones y el 12, 5 % en salud. El soporte de pago del aporte mensual obligatorio al Sistema General de Riesgos Laborales, conforme lo establece la normatividad legal vigente y de acuerdo a la afiliación efectuada a la A.R.L. planillas mes actual __</w:t>
            </w:r>
            <w:r w:rsidR="00EE786E">
              <w:rPr>
                <w:rFonts w:ascii="Arial" w:hAnsi="Arial" w:cs="Arial"/>
                <w:sz w:val="22"/>
                <w:szCs w:val="22"/>
                <w:u w:val="single"/>
              </w:rPr>
              <w:t>_</w:t>
            </w:r>
            <w:r>
              <w:rPr>
                <w:rFonts w:ascii="Arial" w:hAnsi="Arial" w:cs="Arial"/>
                <w:sz w:val="22"/>
                <w:szCs w:val="22"/>
              </w:rPr>
              <w:t>___ anterior</w:t>
            </w:r>
            <w:r w:rsidR="00EE786E">
              <w:rPr>
                <w:rFonts w:ascii="Arial" w:hAnsi="Arial" w:cs="Arial"/>
                <w:sz w:val="22"/>
                <w:szCs w:val="22"/>
              </w:rPr>
              <w:t xml:space="preserve"> __</w:t>
            </w:r>
            <w:r w:rsidR="00EE688B">
              <w:rPr>
                <w:rFonts w:ascii="Arial" w:hAnsi="Arial" w:cs="Arial"/>
                <w:sz w:val="22"/>
                <w:szCs w:val="22"/>
              </w:rPr>
              <w:t>x</w:t>
            </w:r>
            <w:r w:rsidR="00EE786E">
              <w:rPr>
                <w:rFonts w:ascii="Arial" w:hAnsi="Arial" w:cs="Arial"/>
                <w:sz w:val="22"/>
                <w:szCs w:val="22"/>
              </w:rPr>
              <w:t>__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="001F660D" w:rsidRPr="00586BE1" w:rsidRDefault="001F660D" w:rsidP="001F660D">
            <w:pPr>
              <w:tabs>
                <w:tab w:val="left" w:pos="-4"/>
              </w:tabs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t>3.</w:t>
            </w:r>
            <w:r>
              <w:rPr>
                <w:rFonts w:ascii="Times New Roman" w:hAnsi="Times New Roman"/>
                <w:sz w:val="14"/>
                <w:szCs w:val="14"/>
              </w:rPr>
              <w:t xml:space="preserve">   </w:t>
            </w:r>
            <w:r>
              <w:rPr>
                <w:rFonts w:ascii="Arial" w:hAnsi="Arial" w:cs="Arial"/>
                <w:sz w:val="22"/>
                <w:szCs w:val="22"/>
              </w:rPr>
              <w:t>Cuenta de Cobro</w:t>
            </w:r>
          </w:p>
        </w:tc>
      </w:tr>
      <w:tr w:rsidR="001F660D" w:rsidRPr="00F32D7D" w:rsidTr="008D2743">
        <w:tc>
          <w:tcPr>
            <w:tcW w:w="2410" w:type="dxa"/>
            <w:vAlign w:val="center"/>
          </w:tcPr>
          <w:p w:rsidR="001F660D" w:rsidRPr="00F32D7D" w:rsidRDefault="001F660D" w:rsidP="001F660D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CONSTANCIAS</w:t>
            </w:r>
          </w:p>
        </w:tc>
        <w:tc>
          <w:tcPr>
            <w:tcW w:w="6237" w:type="dxa"/>
            <w:vAlign w:val="center"/>
          </w:tcPr>
          <w:p w:rsidR="001F660D" w:rsidRDefault="001F660D" w:rsidP="001F660D">
            <w:pPr>
              <w:pStyle w:val="Prrafodelista"/>
              <w:tabs>
                <w:tab w:val="left" w:pos="1701"/>
              </w:tabs>
              <w:ind w:left="33"/>
              <w:jc w:val="both"/>
              <w:rPr>
                <w:rFonts w:ascii="Tahoma" w:hAnsi="Tahoma" w:cs="Tahoma"/>
                <w:sz w:val="16"/>
                <w:szCs w:val="16"/>
                <w:lang w:val="es-ES"/>
              </w:rPr>
            </w:pPr>
          </w:p>
          <w:p w:rsidR="001F660D" w:rsidRDefault="001F660D" w:rsidP="001F660D">
            <w:pPr>
              <w:pStyle w:val="Prrafodelista"/>
              <w:tabs>
                <w:tab w:val="left" w:pos="1701"/>
              </w:tabs>
              <w:ind w:left="33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Que durante la ejecución del contrato no se han configurado los presupuestos legales que regulan el contrato laboral. </w:t>
            </w:r>
          </w:p>
          <w:p w:rsidR="001F660D" w:rsidRPr="00D02EDA" w:rsidRDefault="001F660D" w:rsidP="001F660D">
            <w:pPr>
              <w:pStyle w:val="Prrafodelista"/>
              <w:tabs>
                <w:tab w:val="left" w:pos="1701"/>
              </w:tabs>
              <w:ind w:left="33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1F660D" w:rsidRPr="00F32D7D" w:rsidTr="008D2743">
        <w:tc>
          <w:tcPr>
            <w:tcW w:w="2410" w:type="dxa"/>
            <w:vAlign w:val="center"/>
          </w:tcPr>
          <w:p w:rsidR="001F660D" w:rsidRPr="00F32D7D" w:rsidRDefault="001F660D" w:rsidP="001F660D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rPr>
                <w:rFonts w:ascii="Tahoma" w:hAnsi="Tahoma" w:cs="Tahoma"/>
                <w:b/>
                <w:sz w:val="16"/>
                <w:szCs w:val="16"/>
              </w:rPr>
            </w:pPr>
            <w:r w:rsidRPr="00F32D7D">
              <w:rPr>
                <w:rFonts w:ascii="Tahoma" w:hAnsi="Tahoma" w:cs="Tahoma"/>
                <w:b/>
                <w:sz w:val="16"/>
                <w:szCs w:val="16"/>
              </w:rPr>
              <w:t>RECOMENDACIONES</w:t>
            </w:r>
          </w:p>
        </w:tc>
        <w:tc>
          <w:tcPr>
            <w:tcW w:w="6237" w:type="dxa"/>
            <w:vAlign w:val="center"/>
          </w:tcPr>
          <w:p w:rsidR="001F660D" w:rsidRPr="00586BE1" w:rsidRDefault="001F660D" w:rsidP="001F660D">
            <w:pPr>
              <w:tabs>
                <w:tab w:val="left" w:pos="1701"/>
              </w:tabs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OMITIDO </w:t>
            </w:r>
          </w:p>
        </w:tc>
      </w:tr>
      <w:tr w:rsidR="001F660D" w:rsidRPr="00F32D7D" w:rsidTr="008D2743">
        <w:tc>
          <w:tcPr>
            <w:tcW w:w="2410" w:type="dxa"/>
            <w:vAlign w:val="center"/>
          </w:tcPr>
          <w:p w:rsidR="001F660D" w:rsidRPr="00F32D7D" w:rsidRDefault="001F660D" w:rsidP="001F660D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rPr>
                <w:rFonts w:ascii="Tahoma" w:hAnsi="Tahoma" w:cs="Tahoma"/>
                <w:b/>
                <w:sz w:val="16"/>
                <w:szCs w:val="16"/>
              </w:rPr>
            </w:pPr>
            <w:r w:rsidRPr="00F32D7D">
              <w:rPr>
                <w:rFonts w:ascii="Tahoma" w:hAnsi="Tahoma" w:cs="Tahoma"/>
                <w:b/>
                <w:sz w:val="16"/>
                <w:szCs w:val="16"/>
              </w:rPr>
              <w:t>CONCLUSIONES</w:t>
            </w:r>
          </w:p>
        </w:tc>
        <w:tc>
          <w:tcPr>
            <w:tcW w:w="6237" w:type="dxa"/>
            <w:vAlign w:val="center"/>
          </w:tcPr>
          <w:p w:rsidR="001F660D" w:rsidRPr="00586BE1" w:rsidRDefault="001F660D" w:rsidP="001F660D">
            <w:pPr>
              <w:tabs>
                <w:tab w:val="left" w:pos="1701"/>
              </w:tabs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OMITIDO </w:t>
            </w:r>
          </w:p>
        </w:tc>
      </w:tr>
    </w:tbl>
    <w:p w:rsidR="00036CC2" w:rsidRDefault="00036CC2" w:rsidP="00036CC2">
      <w:pPr>
        <w:tabs>
          <w:tab w:val="left" w:pos="1701"/>
        </w:tabs>
        <w:jc w:val="both"/>
        <w:rPr>
          <w:rFonts w:ascii="Tahoma" w:hAnsi="Tahoma" w:cs="Tahoma"/>
          <w:sz w:val="16"/>
          <w:szCs w:val="16"/>
          <w:lang w:val="es-ES"/>
        </w:rPr>
      </w:pPr>
      <w:r>
        <w:rPr>
          <w:rFonts w:ascii="Tahoma" w:hAnsi="Tahoma" w:cs="Tahoma"/>
          <w:sz w:val="16"/>
          <w:szCs w:val="16"/>
          <w:lang w:val="es-ES"/>
        </w:rPr>
        <w:t xml:space="preserve">           </w:t>
      </w:r>
    </w:p>
    <w:p w:rsidR="00586BE1" w:rsidRDefault="00586BE1" w:rsidP="00036CC2">
      <w:pPr>
        <w:tabs>
          <w:tab w:val="left" w:pos="1701"/>
        </w:tabs>
        <w:jc w:val="both"/>
        <w:rPr>
          <w:rFonts w:ascii="Tahoma" w:hAnsi="Tahoma" w:cs="Tahoma"/>
          <w:sz w:val="16"/>
          <w:szCs w:val="16"/>
          <w:lang w:val="es-ES"/>
        </w:rPr>
      </w:pPr>
    </w:p>
    <w:p w:rsidR="005754C0" w:rsidRDefault="005754C0" w:rsidP="005754C0">
      <w:pPr>
        <w:tabs>
          <w:tab w:val="left" w:pos="1701"/>
        </w:tabs>
        <w:jc w:val="both"/>
        <w:rPr>
          <w:rFonts w:ascii="Tahoma" w:hAnsi="Tahoma" w:cs="Tahoma"/>
          <w:sz w:val="16"/>
          <w:szCs w:val="16"/>
          <w:lang w:val="es-ES"/>
        </w:rPr>
      </w:pPr>
    </w:p>
    <w:p w:rsidR="005754C0" w:rsidRPr="00DD7AAD" w:rsidRDefault="005754C0" w:rsidP="005754C0">
      <w:pPr>
        <w:tabs>
          <w:tab w:val="left" w:pos="1701"/>
        </w:tabs>
        <w:jc w:val="both"/>
        <w:rPr>
          <w:rFonts w:ascii="Tahoma" w:hAnsi="Tahoma" w:cs="Tahoma"/>
          <w:b/>
          <w:sz w:val="16"/>
          <w:szCs w:val="16"/>
          <w:lang w:val="es-ES"/>
        </w:rPr>
      </w:pPr>
      <w:r>
        <w:rPr>
          <w:rFonts w:ascii="Tahoma" w:hAnsi="Tahoma" w:cs="Tahoma"/>
          <w:sz w:val="16"/>
          <w:szCs w:val="16"/>
          <w:lang w:val="es-ES"/>
        </w:rPr>
        <w:t xml:space="preserve">           </w:t>
      </w:r>
      <w:r w:rsidRPr="00036CC2">
        <w:rPr>
          <w:rFonts w:ascii="Tahoma" w:hAnsi="Tahoma" w:cs="Tahoma"/>
          <w:sz w:val="16"/>
          <w:szCs w:val="16"/>
          <w:lang w:val="es-ES"/>
        </w:rPr>
        <w:t>Para constancia se firma en,</w:t>
      </w:r>
      <w:r w:rsidRPr="00036CC2">
        <w:rPr>
          <w:rFonts w:ascii="Tahoma" w:hAnsi="Tahoma" w:cs="Tahoma"/>
          <w:b/>
          <w:sz w:val="16"/>
          <w:szCs w:val="16"/>
          <w:lang w:val="es-ES"/>
        </w:rPr>
        <w:t xml:space="preserve"> Bogotá D.C., </w:t>
      </w:r>
      <w:r w:rsidR="006933B6">
        <w:rPr>
          <w:rFonts w:ascii="Tahoma" w:hAnsi="Tahoma" w:cs="Tahoma"/>
          <w:b/>
          <w:sz w:val="16"/>
          <w:szCs w:val="16"/>
          <w:lang w:val="es-ES"/>
        </w:rPr>
        <w:t xml:space="preserve">en  </w:t>
      </w:r>
      <w:r w:rsidR="0009703E">
        <w:rPr>
          <w:rFonts w:ascii="Tahoma" w:hAnsi="Tahoma" w:cs="Tahoma"/>
          <w:b/>
          <w:sz w:val="16"/>
          <w:szCs w:val="16"/>
          <w:lang w:val="es-ES"/>
        </w:rPr>
        <w:t>JUL</w:t>
      </w:r>
      <w:r w:rsidR="003C161B">
        <w:rPr>
          <w:rFonts w:ascii="Tahoma" w:hAnsi="Tahoma" w:cs="Tahoma"/>
          <w:b/>
          <w:sz w:val="16"/>
          <w:szCs w:val="16"/>
          <w:lang w:val="es-ES"/>
        </w:rPr>
        <w:t>IO</w:t>
      </w:r>
      <w:r>
        <w:rPr>
          <w:rFonts w:ascii="Tahoma" w:hAnsi="Tahoma" w:cs="Tahoma"/>
          <w:b/>
          <w:sz w:val="16"/>
          <w:szCs w:val="16"/>
          <w:lang w:val="es-ES"/>
        </w:rPr>
        <w:t xml:space="preserve">    de 2020</w:t>
      </w:r>
      <w:r w:rsidRPr="00036CC2">
        <w:rPr>
          <w:rFonts w:ascii="Tahoma" w:hAnsi="Tahoma" w:cs="Tahoma"/>
          <w:b/>
          <w:sz w:val="16"/>
          <w:szCs w:val="16"/>
          <w:lang w:val="es-ES"/>
        </w:rPr>
        <w:t xml:space="preserve">  </w:t>
      </w:r>
    </w:p>
    <w:p w:rsidR="005754C0" w:rsidRDefault="005754C0" w:rsidP="005754C0">
      <w:pPr>
        <w:pStyle w:val="Prrafodelista"/>
        <w:tabs>
          <w:tab w:val="left" w:pos="1701"/>
        </w:tabs>
        <w:rPr>
          <w:rFonts w:ascii="Tahoma" w:hAnsi="Tahoma" w:cs="Tahoma"/>
          <w:b/>
          <w:sz w:val="16"/>
          <w:szCs w:val="16"/>
          <w:lang w:val="es-ES"/>
        </w:rPr>
      </w:pPr>
    </w:p>
    <w:p w:rsidR="005754C0" w:rsidRDefault="005754C0" w:rsidP="005754C0">
      <w:pPr>
        <w:tabs>
          <w:tab w:val="left" w:pos="1701"/>
        </w:tabs>
        <w:rPr>
          <w:rFonts w:ascii="Tahoma" w:hAnsi="Tahoma" w:cs="Tahoma"/>
          <w:b/>
          <w:sz w:val="16"/>
          <w:szCs w:val="16"/>
          <w:lang w:val="es-ES"/>
        </w:rPr>
      </w:pPr>
      <w:r>
        <w:rPr>
          <w:rFonts w:ascii="Tahoma" w:hAnsi="Tahoma" w:cs="Tahoma"/>
          <w:b/>
          <w:sz w:val="16"/>
          <w:szCs w:val="16"/>
          <w:lang w:val="es-ES"/>
        </w:rPr>
        <w:t xml:space="preserve">            </w:t>
      </w:r>
      <w:bookmarkStart w:id="0" w:name="_GoBack"/>
      <w:bookmarkEnd w:id="0"/>
    </w:p>
    <w:p w:rsidR="005754C0" w:rsidRDefault="005754C0" w:rsidP="005754C0">
      <w:pPr>
        <w:tabs>
          <w:tab w:val="left" w:pos="1701"/>
        </w:tabs>
        <w:rPr>
          <w:rFonts w:ascii="Tahoma" w:hAnsi="Tahoma" w:cs="Tahoma"/>
          <w:b/>
          <w:sz w:val="16"/>
          <w:szCs w:val="16"/>
          <w:lang w:val="es-ES"/>
        </w:rPr>
      </w:pPr>
    </w:p>
    <w:p w:rsidR="005754C0" w:rsidRDefault="005754C0" w:rsidP="005754C0">
      <w:pPr>
        <w:tabs>
          <w:tab w:val="left" w:pos="1701"/>
        </w:tabs>
        <w:rPr>
          <w:rFonts w:ascii="Tahoma" w:hAnsi="Tahoma" w:cs="Tahoma"/>
          <w:b/>
          <w:sz w:val="16"/>
          <w:szCs w:val="16"/>
          <w:lang w:val="es-ES"/>
        </w:rPr>
      </w:pPr>
    </w:p>
    <w:p w:rsidR="005754C0" w:rsidRDefault="005754C0" w:rsidP="005754C0">
      <w:pPr>
        <w:tabs>
          <w:tab w:val="left" w:pos="1701"/>
        </w:tabs>
        <w:rPr>
          <w:rFonts w:ascii="Tahoma" w:hAnsi="Tahoma" w:cs="Tahoma"/>
          <w:b/>
          <w:sz w:val="16"/>
          <w:szCs w:val="16"/>
          <w:lang w:val="es-ES"/>
        </w:rPr>
      </w:pPr>
      <w:r>
        <w:rPr>
          <w:rFonts w:ascii="Tahoma" w:hAnsi="Tahoma" w:cs="Tahoma"/>
          <w:b/>
          <w:sz w:val="16"/>
          <w:szCs w:val="16"/>
          <w:lang w:val="es-ES"/>
        </w:rPr>
        <w:t xml:space="preserve">               </w:t>
      </w:r>
    </w:p>
    <w:p w:rsidR="005754C0" w:rsidRDefault="005754C0" w:rsidP="005754C0">
      <w:pPr>
        <w:tabs>
          <w:tab w:val="left" w:pos="1701"/>
        </w:tabs>
        <w:rPr>
          <w:rFonts w:ascii="Tahoma" w:hAnsi="Tahoma" w:cs="Tahoma"/>
          <w:b/>
          <w:sz w:val="16"/>
          <w:szCs w:val="16"/>
          <w:lang w:val="es-ES"/>
        </w:rPr>
      </w:pPr>
      <w:r>
        <w:rPr>
          <w:rFonts w:ascii="Tahoma" w:hAnsi="Tahoma" w:cs="Tahoma"/>
          <w:b/>
          <w:sz w:val="16"/>
          <w:szCs w:val="16"/>
          <w:lang w:val="es-ES"/>
        </w:rPr>
        <w:t xml:space="preserve">               </w:t>
      </w:r>
    </w:p>
    <w:p w:rsidR="005754C0" w:rsidRDefault="005754C0" w:rsidP="005754C0">
      <w:pPr>
        <w:tabs>
          <w:tab w:val="left" w:pos="1701"/>
        </w:tabs>
        <w:rPr>
          <w:rFonts w:ascii="Tahoma" w:hAnsi="Tahoma" w:cs="Tahoma"/>
          <w:b/>
          <w:sz w:val="16"/>
          <w:szCs w:val="16"/>
          <w:lang w:val="es-ES"/>
        </w:rPr>
      </w:pPr>
    </w:p>
    <w:p w:rsidR="005754C0" w:rsidRPr="00A622D0" w:rsidRDefault="005754C0" w:rsidP="005754C0">
      <w:pPr>
        <w:tabs>
          <w:tab w:val="left" w:pos="1701"/>
        </w:tabs>
        <w:rPr>
          <w:rFonts w:ascii="Tahoma" w:hAnsi="Tahoma" w:cs="Tahoma"/>
          <w:b/>
          <w:sz w:val="16"/>
          <w:szCs w:val="16"/>
          <w:lang w:val="es-ES"/>
        </w:rPr>
      </w:pPr>
      <w:r>
        <w:rPr>
          <w:rFonts w:ascii="Tahoma" w:hAnsi="Tahoma" w:cs="Tahoma"/>
          <w:b/>
          <w:sz w:val="16"/>
          <w:szCs w:val="16"/>
          <w:lang w:val="es-ES"/>
        </w:rPr>
        <w:t xml:space="preserve">               </w:t>
      </w:r>
      <w:r w:rsidRPr="00A622D0">
        <w:rPr>
          <w:rFonts w:ascii="Tahoma" w:hAnsi="Tahoma" w:cs="Tahoma"/>
          <w:b/>
          <w:sz w:val="16"/>
          <w:szCs w:val="16"/>
          <w:lang w:val="es-ES"/>
        </w:rPr>
        <w:t>FIRMA SUPERVISOR</w:t>
      </w:r>
    </w:p>
    <w:p w:rsidR="005754C0" w:rsidRPr="001F660D" w:rsidRDefault="005754C0" w:rsidP="005754C0">
      <w:pPr>
        <w:tabs>
          <w:tab w:val="left" w:pos="1701"/>
        </w:tabs>
        <w:ind w:left="-4"/>
        <w:jc w:val="both"/>
        <w:rPr>
          <w:rFonts w:ascii="Tahoma" w:hAnsi="Tahoma" w:cs="Tahoma"/>
          <w:b/>
          <w:color w:val="FF0000"/>
          <w:sz w:val="16"/>
          <w:szCs w:val="16"/>
        </w:rPr>
      </w:pPr>
      <w:r>
        <w:rPr>
          <w:rFonts w:ascii="Tahoma" w:hAnsi="Tahoma" w:cs="Tahoma"/>
          <w:sz w:val="16"/>
          <w:szCs w:val="16"/>
          <w:lang w:val="es-ES"/>
        </w:rPr>
        <w:t xml:space="preserve">              </w:t>
      </w:r>
      <w:r w:rsidRPr="001F660D">
        <w:rPr>
          <w:rFonts w:ascii="Tahoma" w:hAnsi="Tahoma" w:cs="Tahoma"/>
          <w:b/>
          <w:sz w:val="16"/>
          <w:szCs w:val="16"/>
        </w:rPr>
        <w:t xml:space="preserve">SS JULIAN MAURICIO JIMENEZ GIL   </w:t>
      </w:r>
    </w:p>
    <w:p w:rsidR="005754C0" w:rsidRPr="001F660D" w:rsidRDefault="005754C0" w:rsidP="005754C0">
      <w:pPr>
        <w:tabs>
          <w:tab w:val="left" w:pos="1701"/>
        </w:tabs>
        <w:ind w:left="-4"/>
        <w:jc w:val="both"/>
        <w:rPr>
          <w:rFonts w:ascii="Tahoma" w:hAnsi="Tahoma" w:cs="Tahoma"/>
          <w:b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 xml:space="preserve">              </w:t>
      </w:r>
      <w:r w:rsidRPr="001F660D">
        <w:rPr>
          <w:rFonts w:ascii="Tahoma" w:hAnsi="Tahoma" w:cs="Tahoma"/>
          <w:b/>
          <w:sz w:val="16"/>
          <w:szCs w:val="16"/>
        </w:rPr>
        <w:t xml:space="preserve">Ayudante  Dirección de Familia y Bienestar </w:t>
      </w:r>
    </w:p>
    <w:p w:rsidR="005754C0" w:rsidRPr="001F660D" w:rsidRDefault="005754C0" w:rsidP="005754C0">
      <w:pPr>
        <w:tabs>
          <w:tab w:val="left" w:pos="1701"/>
        </w:tabs>
        <w:ind w:left="-4"/>
        <w:jc w:val="both"/>
        <w:rPr>
          <w:rFonts w:ascii="Tahoma" w:hAnsi="Tahoma" w:cs="Tahoma"/>
          <w:b/>
          <w:sz w:val="16"/>
          <w:szCs w:val="16"/>
        </w:rPr>
      </w:pPr>
    </w:p>
    <w:p w:rsidR="005754C0" w:rsidRDefault="005754C0" w:rsidP="005754C0">
      <w:pPr>
        <w:pStyle w:val="Prrafodelista"/>
        <w:tabs>
          <w:tab w:val="left" w:pos="1701"/>
        </w:tabs>
        <w:rPr>
          <w:rFonts w:ascii="Tahoma" w:hAnsi="Tahoma" w:cs="Tahoma"/>
          <w:b/>
          <w:sz w:val="16"/>
          <w:szCs w:val="16"/>
          <w:lang w:val="es-ES"/>
        </w:rPr>
      </w:pPr>
    </w:p>
    <w:p w:rsidR="005754C0" w:rsidRPr="001F660D" w:rsidRDefault="005754C0" w:rsidP="005754C0">
      <w:pPr>
        <w:pStyle w:val="Prrafodelista"/>
        <w:tabs>
          <w:tab w:val="left" w:pos="1701"/>
        </w:tabs>
        <w:rPr>
          <w:rFonts w:ascii="Tahoma" w:hAnsi="Tahoma" w:cs="Tahoma"/>
          <w:b/>
          <w:sz w:val="16"/>
          <w:szCs w:val="16"/>
        </w:rPr>
      </w:pPr>
    </w:p>
    <w:p w:rsidR="001F660D" w:rsidRPr="001F660D" w:rsidRDefault="001F660D" w:rsidP="005754C0">
      <w:pPr>
        <w:pStyle w:val="Sangradetextonormal"/>
        <w:rPr>
          <w:rFonts w:ascii="Tahoma" w:hAnsi="Tahoma" w:cs="Tahoma"/>
          <w:b/>
          <w:sz w:val="16"/>
          <w:szCs w:val="16"/>
        </w:rPr>
      </w:pPr>
    </w:p>
    <w:sectPr w:rsidR="001F660D" w:rsidRPr="001F660D" w:rsidSect="008D2743">
      <w:headerReference w:type="default" r:id="rId11"/>
      <w:footerReference w:type="default" r:id="rId12"/>
      <w:pgSz w:w="12240" w:h="20160" w:code="5"/>
      <w:pgMar w:top="1134" w:right="1325" w:bottom="136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718B5" w:rsidRDefault="006718B5" w:rsidP="002C450B">
      <w:r>
        <w:separator/>
      </w:r>
    </w:p>
  </w:endnote>
  <w:endnote w:type="continuationSeparator" w:id="0">
    <w:p w:rsidR="006718B5" w:rsidRDefault="006718B5" w:rsidP="002C45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altName w:val="Times New Roman"/>
    <w:charset w:val="00"/>
    <w:family w:val="swiss"/>
    <w:pitch w:val="variable"/>
    <w:sig w:usb0="E7002EFF" w:usb1="D200FDFF" w:usb2="0A04602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450B" w:rsidRDefault="002C450B" w:rsidP="002C450B">
    <w:pPr>
      <w:pStyle w:val="Piedepgina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718B5" w:rsidRDefault="006718B5" w:rsidP="002C450B">
      <w:r>
        <w:separator/>
      </w:r>
    </w:p>
  </w:footnote>
  <w:footnote w:type="continuationSeparator" w:id="0">
    <w:p w:rsidR="006718B5" w:rsidRDefault="006718B5" w:rsidP="002C450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E2EE4" w:rsidRDefault="001E2EE4">
    <w:pPr>
      <w:pStyle w:val="Encabezado"/>
    </w:pPr>
  </w:p>
  <w:p w:rsidR="001E2EE4" w:rsidRDefault="001E2EE4">
    <w:pPr>
      <w:pStyle w:val="Encabezado"/>
    </w:pPr>
  </w:p>
  <w:p w:rsidR="001E2EE4" w:rsidRDefault="001E2EE4">
    <w:pPr>
      <w:pStyle w:val="Encabezado"/>
    </w:pPr>
  </w:p>
  <w:p w:rsidR="001E2EE4" w:rsidRDefault="001E2EE4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7.25pt;height:6pt;visibility:visible" o:bullet="t">
        <v:imagedata r:id="rId1" o:title=""/>
      </v:shape>
    </w:pict>
  </w:numPicBullet>
  <w:numPicBullet w:numPicBulletId="1">
    <w:pict>
      <v:shape id="_x0000_i1027" type="#_x0000_t75" style="width:17.25pt;height:6pt;visibility:visible" o:bullet="t">
        <v:imagedata r:id="rId2" o:title=""/>
      </v:shape>
    </w:pict>
  </w:numPicBullet>
  <w:abstractNum w:abstractNumId="0">
    <w:nsid w:val="008053D6"/>
    <w:multiLevelType w:val="hybridMultilevel"/>
    <w:tmpl w:val="06924FE0"/>
    <w:lvl w:ilvl="0" w:tplc="E102BF08">
      <w:start w:val="5"/>
      <w:numFmt w:val="bullet"/>
      <w:lvlText w:val="-"/>
      <w:lvlJc w:val="left"/>
      <w:pPr>
        <w:ind w:left="720" w:hanging="360"/>
      </w:pPr>
      <w:rPr>
        <w:rFonts w:ascii="Tahoma" w:eastAsia="DejaVu Sans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1D503CB"/>
    <w:multiLevelType w:val="hybridMultilevel"/>
    <w:tmpl w:val="379A9DEE"/>
    <w:lvl w:ilvl="0" w:tplc="7C566932">
      <w:numFmt w:val="bullet"/>
      <w:lvlText w:val="-"/>
      <w:lvlJc w:val="left"/>
      <w:pPr>
        <w:ind w:left="720" w:hanging="360"/>
      </w:pPr>
      <w:rPr>
        <w:rFonts w:ascii="Tahoma" w:eastAsia="DejaVu Sans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8474357"/>
    <w:multiLevelType w:val="hybridMultilevel"/>
    <w:tmpl w:val="2C5E7F4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A06923"/>
    <w:multiLevelType w:val="hybridMultilevel"/>
    <w:tmpl w:val="3D6A9676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0FB13A6B"/>
    <w:multiLevelType w:val="hybridMultilevel"/>
    <w:tmpl w:val="A9CCA1CC"/>
    <w:lvl w:ilvl="0" w:tplc="240A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16876602"/>
    <w:multiLevelType w:val="hybridMultilevel"/>
    <w:tmpl w:val="48AED0E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9254E01"/>
    <w:multiLevelType w:val="hybridMultilevel"/>
    <w:tmpl w:val="49CA2CF4"/>
    <w:lvl w:ilvl="0" w:tplc="369A164E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DA80007"/>
    <w:multiLevelType w:val="hybridMultilevel"/>
    <w:tmpl w:val="CE7E314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0BA487D"/>
    <w:multiLevelType w:val="hybridMultilevel"/>
    <w:tmpl w:val="38A43F04"/>
    <w:lvl w:ilvl="0" w:tplc="F16EB8BA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49024B9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9A7403FA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5A624C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0A028B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403497E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FCA4A1C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E0C296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2F78739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9">
    <w:nsid w:val="23E24274"/>
    <w:multiLevelType w:val="hybridMultilevel"/>
    <w:tmpl w:val="30441774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E8D04FD"/>
    <w:multiLevelType w:val="hybridMultilevel"/>
    <w:tmpl w:val="358C8312"/>
    <w:lvl w:ilvl="0" w:tplc="A6F45B9A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AA6437F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AA3A079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A790A86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40CD54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6B6680A0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0328613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61CB33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C51E98F6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1">
    <w:nsid w:val="31444456"/>
    <w:multiLevelType w:val="hybridMultilevel"/>
    <w:tmpl w:val="7F2A0230"/>
    <w:lvl w:ilvl="0" w:tplc="240A000F">
      <w:start w:val="1"/>
      <w:numFmt w:val="decimal"/>
      <w:lvlText w:val="%1."/>
      <w:lvlJc w:val="left"/>
      <w:pPr>
        <w:ind w:left="716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ind w:left="1436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56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76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596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16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36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56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76" w:hanging="360"/>
      </w:pPr>
      <w:rPr>
        <w:rFonts w:ascii="Wingdings" w:hAnsi="Wingdings" w:hint="default"/>
      </w:rPr>
    </w:lvl>
  </w:abstractNum>
  <w:abstractNum w:abstractNumId="12">
    <w:nsid w:val="33AB70B0"/>
    <w:multiLevelType w:val="hybridMultilevel"/>
    <w:tmpl w:val="26ACF0EE"/>
    <w:lvl w:ilvl="0" w:tplc="240A000B">
      <w:start w:val="1"/>
      <w:numFmt w:val="bullet"/>
      <w:lvlText w:val=""/>
      <w:lvlJc w:val="left"/>
      <w:pPr>
        <w:ind w:left="785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13">
    <w:nsid w:val="34A029CC"/>
    <w:multiLevelType w:val="multilevel"/>
    <w:tmpl w:val="81840574"/>
    <w:lvl w:ilvl="0">
      <w:start w:val="7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520" w:hanging="2520"/>
      </w:pPr>
      <w:rPr>
        <w:rFonts w:hint="default"/>
      </w:rPr>
    </w:lvl>
  </w:abstractNum>
  <w:abstractNum w:abstractNumId="14">
    <w:nsid w:val="44DC7467"/>
    <w:multiLevelType w:val="hybridMultilevel"/>
    <w:tmpl w:val="F5DA6B12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61B3B07"/>
    <w:multiLevelType w:val="hybridMultilevel"/>
    <w:tmpl w:val="468E3E9C"/>
    <w:lvl w:ilvl="0" w:tplc="09880AF8">
      <w:numFmt w:val="bullet"/>
      <w:lvlText w:val="-"/>
      <w:lvlJc w:val="left"/>
      <w:pPr>
        <w:ind w:left="720" w:hanging="360"/>
      </w:pPr>
      <w:rPr>
        <w:rFonts w:ascii="Tahoma" w:eastAsia="DejaVu Sans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83E2BA3"/>
    <w:multiLevelType w:val="hybridMultilevel"/>
    <w:tmpl w:val="4D3A20D2"/>
    <w:lvl w:ilvl="0" w:tplc="827A29E2">
      <w:numFmt w:val="bullet"/>
      <w:lvlText w:val="-"/>
      <w:lvlJc w:val="left"/>
      <w:pPr>
        <w:ind w:left="720" w:hanging="360"/>
      </w:pPr>
      <w:rPr>
        <w:rFonts w:ascii="Tahoma" w:eastAsia="DejaVu Sans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46E50EB"/>
    <w:multiLevelType w:val="hybridMultilevel"/>
    <w:tmpl w:val="AD68E7BA"/>
    <w:lvl w:ilvl="0" w:tplc="240A000F">
      <w:start w:val="1"/>
      <w:numFmt w:val="decimal"/>
      <w:lvlText w:val="%1."/>
      <w:lvlJc w:val="left"/>
      <w:pPr>
        <w:ind w:left="643" w:hanging="360"/>
      </w:pPr>
      <w:rPr>
        <w:i w:val="0"/>
      </w:rPr>
    </w:lvl>
    <w:lvl w:ilvl="1" w:tplc="85407F5A">
      <w:numFmt w:val="bullet"/>
      <w:lvlText w:val="-"/>
      <w:lvlJc w:val="left"/>
      <w:pPr>
        <w:ind w:left="1440" w:hanging="360"/>
      </w:pPr>
      <w:rPr>
        <w:rFonts w:ascii="Tahoma" w:eastAsia="DejaVu Sans" w:hAnsi="Tahoma" w:cs="Tahoma"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27F694D"/>
    <w:multiLevelType w:val="hybridMultilevel"/>
    <w:tmpl w:val="F10297F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C0436EB"/>
    <w:multiLevelType w:val="hybridMultilevel"/>
    <w:tmpl w:val="9F6A3CB8"/>
    <w:lvl w:ilvl="0" w:tplc="240A000D">
      <w:start w:val="1"/>
      <w:numFmt w:val="bullet"/>
      <w:lvlText w:val=""/>
      <w:lvlJc w:val="left"/>
      <w:pPr>
        <w:ind w:left="394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114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34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54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74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94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714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34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54" w:hanging="360"/>
      </w:pPr>
      <w:rPr>
        <w:rFonts w:ascii="Wingdings" w:hAnsi="Wingdings" w:hint="default"/>
      </w:rPr>
    </w:lvl>
  </w:abstractNum>
  <w:abstractNum w:abstractNumId="20">
    <w:nsid w:val="6E6F7063"/>
    <w:multiLevelType w:val="hybridMultilevel"/>
    <w:tmpl w:val="B608F3F4"/>
    <w:lvl w:ilvl="0" w:tplc="240A0001">
      <w:start w:val="1"/>
      <w:numFmt w:val="bullet"/>
      <w:lvlText w:val=""/>
      <w:lvlJc w:val="left"/>
      <w:pPr>
        <w:ind w:left="123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95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67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39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1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3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55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27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990" w:hanging="360"/>
      </w:pPr>
      <w:rPr>
        <w:rFonts w:ascii="Wingdings" w:hAnsi="Wingdings" w:hint="default"/>
      </w:rPr>
    </w:lvl>
  </w:abstractNum>
  <w:abstractNum w:abstractNumId="21">
    <w:nsid w:val="71E70CAC"/>
    <w:multiLevelType w:val="multilevel"/>
    <w:tmpl w:val="8AEC283E"/>
    <w:lvl w:ilvl="0">
      <w:start w:val="7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520" w:hanging="2520"/>
      </w:pPr>
      <w:rPr>
        <w:rFonts w:hint="default"/>
      </w:rPr>
    </w:lvl>
  </w:abstractNum>
  <w:abstractNum w:abstractNumId="22">
    <w:nsid w:val="730138C8"/>
    <w:multiLevelType w:val="hybridMultilevel"/>
    <w:tmpl w:val="9648E81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40B269B"/>
    <w:multiLevelType w:val="hybridMultilevel"/>
    <w:tmpl w:val="C7187232"/>
    <w:lvl w:ilvl="0" w:tplc="240A000F">
      <w:start w:val="1"/>
      <w:numFmt w:val="decimal"/>
      <w:lvlText w:val="%1."/>
      <w:lvlJc w:val="left"/>
      <w:pPr>
        <w:ind w:left="643" w:hanging="360"/>
      </w:pPr>
      <w:rPr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AF54D98"/>
    <w:multiLevelType w:val="hybridMultilevel"/>
    <w:tmpl w:val="9F0038A0"/>
    <w:lvl w:ilvl="0" w:tplc="D5EEA8AE">
      <w:numFmt w:val="bullet"/>
      <w:lvlText w:val="-"/>
      <w:lvlJc w:val="left"/>
      <w:pPr>
        <w:ind w:left="720" w:hanging="360"/>
      </w:pPr>
      <w:rPr>
        <w:rFonts w:ascii="Tahoma" w:eastAsia="DejaVu Sans" w:hAnsi="Tahoma" w:cs="Tahoma" w:hint="default"/>
        <w:b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3"/>
  </w:num>
  <w:num w:numId="2">
    <w:abstractNumId w:val="17"/>
  </w:num>
  <w:num w:numId="3">
    <w:abstractNumId w:val="6"/>
  </w:num>
  <w:num w:numId="4">
    <w:abstractNumId w:val="11"/>
  </w:num>
  <w:num w:numId="5">
    <w:abstractNumId w:val="13"/>
  </w:num>
  <w:num w:numId="6">
    <w:abstractNumId w:val="21"/>
  </w:num>
  <w:num w:numId="7">
    <w:abstractNumId w:val="8"/>
  </w:num>
  <w:num w:numId="8">
    <w:abstractNumId w:val="10"/>
  </w:num>
  <w:num w:numId="9">
    <w:abstractNumId w:val="3"/>
  </w:num>
  <w:num w:numId="10">
    <w:abstractNumId w:val="12"/>
  </w:num>
  <w:num w:numId="11">
    <w:abstractNumId w:val="4"/>
  </w:num>
  <w:num w:numId="12">
    <w:abstractNumId w:val="19"/>
  </w:num>
  <w:num w:numId="13">
    <w:abstractNumId w:val="20"/>
  </w:num>
  <w:num w:numId="14">
    <w:abstractNumId w:val="16"/>
  </w:num>
  <w:num w:numId="15">
    <w:abstractNumId w:val="24"/>
  </w:num>
  <w:num w:numId="16">
    <w:abstractNumId w:val="15"/>
  </w:num>
  <w:num w:numId="17">
    <w:abstractNumId w:val="9"/>
  </w:num>
  <w:num w:numId="18">
    <w:abstractNumId w:val="1"/>
  </w:num>
  <w:num w:numId="19">
    <w:abstractNumId w:val="22"/>
  </w:num>
  <w:num w:numId="20">
    <w:abstractNumId w:val="14"/>
  </w:num>
  <w:num w:numId="21">
    <w:abstractNumId w:val="0"/>
  </w:num>
  <w:num w:numId="22">
    <w:abstractNumId w:val="2"/>
  </w:num>
  <w:num w:numId="23">
    <w:abstractNumId w:val="7"/>
  </w:num>
  <w:num w:numId="24">
    <w:abstractNumId w:val="18"/>
  </w:num>
  <w:num w:numId="2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2247"/>
    <w:rsid w:val="0000262F"/>
    <w:rsid w:val="0000269B"/>
    <w:rsid w:val="000145A3"/>
    <w:rsid w:val="00021D01"/>
    <w:rsid w:val="00021D45"/>
    <w:rsid w:val="00034A51"/>
    <w:rsid w:val="00034CF5"/>
    <w:rsid w:val="00036CC2"/>
    <w:rsid w:val="00041116"/>
    <w:rsid w:val="0004284A"/>
    <w:rsid w:val="00053804"/>
    <w:rsid w:val="000547C4"/>
    <w:rsid w:val="000557B1"/>
    <w:rsid w:val="00064474"/>
    <w:rsid w:val="0006629D"/>
    <w:rsid w:val="0007078F"/>
    <w:rsid w:val="00071162"/>
    <w:rsid w:val="000719ED"/>
    <w:rsid w:val="00073A5B"/>
    <w:rsid w:val="00077654"/>
    <w:rsid w:val="000811D3"/>
    <w:rsid w:val="00084551"/>
    <w:rsid w:val="000863B7"/>
    <w:rsid w:val="00095D44"/>
    <w:rsid w:val="0009703E"/>
    <w:rsid w:val="000A799E"/>
    <w:rsid w:val="000A7FCD"/>
    <w:rsid w:val="000B3EC8"/>
    <w:rsid w:val="000C27DA"/>
    <w:rsid w:val="000D58A1"/>
    <w:rsid w:val="000D7C2F"/>
    <w:rsid w:val="000E2E17"/>
    <w:rsid w:val="000F121C"/>
    <w:rsid w:val="000F1B7D"/>
    <w:rsid w:val="00105D21"/>
    <w:rsid w:val="00113087"/>
    <w:rsid w:val="00121B4A"/>
    <w:rsid w:val="00122921"/>
    <w:rsid w:val="0012454D"/>
    <w:rsid w:val="0013378A"/>
    <w:rsid w:val="00137FD4"/>
    <w:rsid w:val="00144F8C"/>
    <w:rsid w:val="00154A74"/>
    <w:rsid w:val="00155617"/>
    <w:rsid w:val="0016119F"/>
    <w:rsid w:val="00161C38"/>
    <w:rsid w:val="001626B2"/>
    <w:rsid w:val="00162B47"/>
    <w:rsid w:val="001732F9"/>
    <w:rsid w:val="00175289"/>
    <w:rsid w:val="00194705"/>
    <w:rsid w:val="00195FD8"/>
    <w:rsid w:val="001975F9"/>
    <w:rsid w:val="00197865"/>
    <w:rsid w:val="001A4987"/>
    <w:rsid w:val="001B32CE"/>
    <w:rsid w:val="001C2D62"/>
    <w:rsid w:val="001C34D2"/>
    <w:rsid w:val="001E2EE4"/>
    <w:rsid w:val="001F660D"/>
    <w:rsid w:val="001F70C7"/>
    <w:rsid w:val="0021081F"/>
    <w:rsid w:val="00213D53"/>
    <w:rsid w:val="0021535E"/>
    <w:rsid w:val="00220598"/>
    <w:rsid w:val="002313E5"/>
    <w:rsid w:val="00247D3B"/>
    <w:rsid w:val="002679EC"/>
    <w:rsid w:val="00267CEE"/>
    <w:rsid w:val="00267DDA"/>
    <w:rsid w:val="00275C9B"/>
    <w:rsid w:val="00286785"/>
    <w:rsid w:val="0029601D"/>
    <w:rsid w:val="002A1217"/>
    <w:rsid w:val="002A5E35"/>
    <w:rsid w:val="002B24B4"/>
    <w:rsid w:val="002C450B"/>
    <w:rsid w:val="002C6628"/>
    <w:rsid w:val="002C6D83"/>
    <w:rsid w:val="002D6936"/>
    <w:rsid w:val="002E0542"/>
    <w:rsid w:val="002E4063"/>
    <w:rsid w:val="002E62F2"/>
    <w:rsid w:val="002E639A"/>
    <w:rsid w:val="002F135A"/>
    <w:rsid w:val="002F3544"/>
    <w:rsid w:val="002F3E7F"/>
    <w:rsid w:val="003003C8"/>
    <w:rsid w:val="00302E5E"/>
    <w:rsid w:val="00314095"/>
    <w:rsid w:val="00325170"/>
    <w:rsid w:val="0033209C"/>
    <w:rsid w:val="00352CAC"/>
    <w:rsid w:val="00353ABB"/>
    <w:rsid w:val="00353DEF"/>
    <w:rsid w:val="00382182"/>
    <w:rsid w:val="00393377"/>
    <w:rsid w:val="00394310"/>
    <w:rsid w:val="003A11FF"/>
    <w:rsid w:val="003A2EB1"/>
    <w:rsid w:val="003A4F48"/>
    <w:rsid w:val="003C161B"/>
    <w:rsid w:val="003C2040"/>
    <w:rsid w:val="003C350F"/>
    <w:rsid w:val="003C38A7"/>
    <w:rsid w:val="003D0108"/>
    <w:rsid w:val="003D639F"/>
    <w:rsid w:val="003E6C74"/>
    <w:rsid w:val="003F0C38"/>
    <w:rsid w:val="003F6E7A"/>
    <w:rsid w:val="00401F8F"/>
    <w:rsid w:val="004110B5"/>
    <w:rsid w:val="00411C86"/>
    <w:rsid w:val="00416FCF"/>
    <w:rsid w:val="00427B1F"/>
    <w:rsid w:val="004323EF"/>
    <w:rsid w:val="00436968"/>
    <w:rsid w:val="00466B85"/>
    <w:rsid w:val="00467575"/>
    <w:rsid w:val="004738C2"/>
    <w:rsid w:val="004802BC"/>
    <w:rsid w:val="004854A1"/>
    <w:rsid w:val="004934F4"/>
    <w:rsid w:val="004B46C1"/>
    <w:rsid w:val="004C0121"/>
    <w:rsid w:val="004C227D"/>
    <w:rsid w:val="004C3A08"/>
    <w:rsid w:val="004D2AC6"/>
    <w:rsid w:val="004E12AE"/>
    <w:rsid w:val="004F4131"/>
    <w:rsid w:val="00510450"/>
    <w:rsid w:val="00512D57"/>
    <w:rsid w:val="00515580"/>
    <w:rsid w:val="0052276E"/>
    <w:rsid w:val="00522C05"/>
    <w:rsid w:val="00525DC2"/>
    <w:rsid w:val="005308BD"/>
    <w:rsid w:val="005330A0"/>
    <w:rsid w:val="00533C90"/>
    <w:rsid w:val="00535F9B"/>
    <w:rsid w:val="005428F5"/>
    <w:rsid w:val="00554B80"/>
    <w:rsid w:val="00556170"/>
    <w:rsid w:val="00563647"/>
    <w:rsid w:val="005754C0"/>
    <w:rsid w:val="00580C22"/>
    <w:rsid w:val="00584A39"/>
    <w:rsid w:val="00586BE1"/>
    <w:rsid w:val="005A0770"/>
    <w:rsid w:val="005A3ECA"/>
    <w:rsid w:val="005A5111"/>
    <w:rsid w:val="005A5135"/>
    <w:rsid w:val="005A6BBF"/>
    <w:rsid w:val="005B29BB"/>
    <w:rsid w:val="005D03AF"/>
    <w:rsid w:val="005D092C"/>
    <w:rsid w:val="005E4976"/>
    <w:rsid w:val="005F0867"/>
    <w:rsid w:val="00604CB2"/>
    <w:rsid w:val="00605642"/>
    <w:rsid w:val="006063FB"/>
    <w:rsid w:val="00623F91"/>
    <w:rsid w:val="0063616C"/>
    <w:rsid w:val="00652E0F"/>
    <w:rsid w:val="00662316"/>
    <w:rsid w:val="00664AFE"/>
    <w:rsid w:val="0067176C"/>
    <w:rsid w:val="006718B5"/>
    <w:rsid w:val="00674305"/>
    <w:rsid w:val="00676486"/>
    <w:rsid w:val="00682BCB"/>
    <w:rsid w:val="00682EAF"/>
    <w:rsid w:val="00691540"/>
    <w:rsid w:val="006933B6"/>
    <w:rsid w:val="006A2263"/>
    <w:rsid w:val="006A3EAE"/>
    <w:rsid w:val="006A5343"/>
    <w:rsid w:val="006B3E3F"/>
    <w:rsid w:val="006B5132"/>
    <w:rsid w:val="006C0058"/>
    <w:rsid w:val="006C2421"/>
    <w:rsid w:val="006D3E89"/>
    <w:rsid w:val="006E2D5F"/>
    <w:rsid w:val="006F7FDA"/>
    <w:rsid w:val="007048FD"/>
    <w:rsid w:val="0070675D"/>
    <w:rsid w:val="007133E9"/>
    <w:rsid w:val="007256BE"/>
    <w:rsid w:val="00727426"/>
    <w:rsid w:val="0073055A"/>
    <w:rsid w:val="00740885"/>
    <w:rsid w:val="00742680"/>
    <w:rsid w:val="0074274B"/>
    <w:rsid w:val="00743F80"/>
    <w:rsid w:val="0074709E"/>
    <w:rsid w:val="007549D0"/>
    <w:rsid w:val="00765634"/>
    <w:rsid w:val="00766C33"/>
    <w:rsid w:val="007743F0"/>
    <w:rsid w:val="00775321"/>
    <w:rsid w:val="00781A00"/>
    <w:rsid w:val="00787061"/>
    <w:rsid w:val="00793110"/>
    <w:rsid w:val="007973A3"/>
    <w:rsid w:val="007A6B53"/>
    <w:rsid w:val="007B36EE"/>
    <w:rsid w:val="007C56C9"/>
    <w:rsid w:val="007C7DB8"/>
    <w:rsid w:val="007D0D85"/>
    <w:rsid w:val="007D22EC"/>
    <w:rsid w:val="007D3001"/>
    <w:rsid w:val="007D3071"/>
    <w:rsid w:val="007D6198"/>
    <w:rsid w:val="007E42E4"/>
    <w:rsid w:val="007E7A5F"/>
    <w:rsid w:val="008027B2"/>
    <w:rsid w:val="00802A1B"/>
    <w:rsid w:val="00803EF4"/>
    <w:rsid w:val="00805028"/>
    <w:rsid w:val="008072AE"/>
    <w:rsid w:val="0081626D"/>
    <w:rsid w:val="00831404"/>
    <w:rsid w:val="00831622"/>
    <w:rsid w:val="00831D03"/>
    <w:rsid w:val="00831D6B"/>
    <w:rsid w:val="008363BC"/>
    <w:rsid w:val="00837B85"/>
    <w:rsid w:val="00843E12"/>
    <w:rsid w:val="00846635"/>
    <w:rsid w:val="00852E4D"/>
    <w:rsid w:val="00861B94"/>
    <w:rsid w:val="0088535D"/>
    <w:rsid w:val="00886154"/>
    <w:rsid w:val="00886847"/>
    <w:rsid w:val="00892313"/>
    <w:rsid w:val="0089267B"/>
    <w:rsid w:val="00893680"/>
    <w:rsid w:val="008B0012"/>
    <w:rsid w:val="008B3BE8"/>
    <w:rsid w:val="008B56F3"/>
    <w:rsid w:val="008D2743"/>
    <w:rsid w:val="00900721"/>
    <w:rsid w:val="009020F5"/>
    <w:rsid w:val="0090264D"/>
    <w:rsid w:val="00912247"/>
    <w:rsid w:val="009145DC"/>
    <w:rsid w:val="00920F0C"/>
    <w:rsid w:val="00922530"/>
    <w:rsid w:val="00922E0D"/>
    <w:rsid w:val="00924DD0"/>
    <w:rsid w:val="00925495"/>
    <w:rsid w:val="00931038"/>
    <w:rsid w:val="009322CA"/>
    <w:rsid w:val="009461FC"/>
    <w:rsid w:val="009467C8"/>
    <w:rsid w:val="00954225"/>
    <w:rsid w:val="0095576D"/>
    <w:rsid w:val="00955DFB"/>
    <w:rsid w:val="00956063"/>
    <w:rsid w:val="0096157A"/>
    <w:rsid w:val="00975531"/>
    <w:rsid w:val="00991FA1"/>
    <w:rsid w:val="00997B14"/>
    <w:rsid w:val="009A4046"/>
    <w:rsid w:val="009A4074"/>
    <w:rsid w:val="009A585C"/>
    <w:rsid w:val="009C2967"/>
    <w:rsid w:val="009C5D6E"/>
    <w:rsid w:val="009E7C3E"/>
    <w:rsid w:val="009F4373"/>
    <w:rsid w:val="009F583E"/>
    <w:rsid w:val="00A0109C"/>
    <w:rsid w:val="00A02EB1"/>
    <w:rsid w:val="00A13D7F"/>
    <w:rsid w:val="00A405E8"/>
    <w:rsid w:val="00A40B13"/>
    <w:rsid w:val="00A415DF"/>
    <w:rsid w:val="00A52322"/>
    <w:rsid w:val="00A557AD"/>
    <w:rsid w:val="00A56615"/>
    <w:rsid w:val="00A617AA"/>
    <w:rsid w:val="00A622D0"/>
    <w:rsid w:val="00A62C4C"/>
    <w:rsid w:val="00A65A30"/>
    <w:rsid w:val="00A65C1B"/>
    <w:rsid w:val="00A67A1D"/>
    <w:rsid w:val="00A75C0C"/>
    <w:rsid w:val="00A81649"/>
    <w:rsid w:val="00A87E73"/>
    <w:rsid w:val="00A909A6"/>
    <w:rsid w:val="00A9175B"/>
    <w:rsid w:val="00AA06C0"/>
    <w:rsid w:val="00AA0A7D"/>
    <w:rsid w:val="00AB2D34"/>
    <w:rsid w:val="00AB4609"/>
    <w:rsid w:val="00AC33D4"/>
    <w:rsid w:val="00AD4259"/>
    <w:rsid w:val="00AD4AEF"/>
    <w:rsid w:val="00AD6705"/>
    <w:rsid w:val="00AE40A2"/>
    <w:rsid w:val="00AF5E9A"/>
    <w:rsid w:val="00B148F3"/>
    <w:rsid w:val="00B14BC7"/>
    <w:rsid w:val="00B15E4F"/>
    <w:rsid w:val="00B26D2E"/>
    <w:rsid w:val="00B32B83"/>
    <w:rsid w:val="00B33515"/>
    <w:rsid w:val="00B3451D"/>
    <w:rsid w:val="00B51481"/>
    <w:rsid w:val="00B62FC0"/>
    <w:rsid w:val="00B6581B"/>
    <w:rsid w:val="00B65C82"/>
    <w:rsid w:val="00B7039E"/>
    <w:rsid w:val="00B72D5D"/>
    <w:rsid w:val="00B84090"/>
    <w:rsid w:val="00B8557E"/>
    <w:rsid w:val="00B92096"/>
    <w:rsid w:val="00BA2D59"/>
    <w:rsid w:val="00BA3F3D"/>
    <w:rsid w:val="00BA762F"/>
    <w:rsid w:val="00BB1EC7"/>
    <w:rsid w:val="00BB4CAE"/>
    <w:rsid w:val="00BC3324"/>
    <w:rsid w:val="00BD5784"/>
    <w:rsid w:val="00BD7DB0"/>
    <w:rsid w:val="00BF43B6"/>
    <w:rsid w:val="00BF4FA4"/>
    <w:rsid w:val="00C01BB2"/>
    <w:rsid w:val="00C21B9D"/>
    <w:rsid w:val="00C3223C"/>
    <w:rsid w:val="00C33D3C"/>
    <w:rsid w:val="00C40128"/>
    <w:rsid w:val="00C4422A"/>
    <w:rsid w:val="00C470FE"/>
    <w:rsid w:val="00C53D53"/>
    <w:rsid w:val="00C75B62"/>
    <w:rsid w:val="00C8051F"/>
    <w:rsid w:val="00C81C6C"/>
    <w:rsid w:val="00C8786A"/>
    <w:rsid w:val="00C90DE7"/>
    <w:rsid w:val="00CA0EFB"/>
    <w:rsid w:val="00CB0344"/>
    <w:rsid w:val="00CB0FFC"/>
    <w:rsid w:val="00CB3D7B"/>
    <w:rsid w:val="00CB509E"/>
    <w:rsid w:val="00CB63F3"/>
    <w:rsid w:val="00CC76FD"/>
    <w:rsid w:val="00CD3D42"/>
    <w:rsid w:val="00CD4E91"/>
    <w:rsid w:val="00CD6CFE"/>
    <w:rsid w:val="00CE52F0"/>
    <w:rsid w:val="00CF689F"/>
    <w:rsid w:val="00CF7396"/>
    <w:rsid w:val="00D01F6E"/>
    <w:rsid w:val="00D06BCC"/>
    <w:rsid w:val="00D111A5"/>
    <w:rsid w:val="00D119ED"/>
    <w:rsid w:val="00D24B87"/>
    <w:rsid w:val="00D27327"/>
    <w:rsid w:val="00D355EA"/>
    <w:rsid w:val="00D6746B"/>
    <w:rsid w:val="00D70156"/>
    <w:rsid w:val="00D75CE7"/>
    <w:rsid w:val="00D870BC"/>
    <w:rsid w:val="00D90CFF"/>
    <w:rsid w:val="00D979BE"/>
    <w:rsid w:val="00DA3CF8"/>
    <w:rsid w:val="00DA738C"/>
    <w:rsid w:val="00DB1221"/>
    <w:rsid w:val="00DB5E50"/>
    <w:rsid w:val="00DC009D"/>
    <w:rsid w:val="00DC28F6"/>
    <w:rsid w:val="00DD1E18"/>
    <w:rsid w:val="00DD7AAD"/>
    <w:rsid w:val="00DE03F8"/>
    <w:rsid w:val="00DE4261"/>
    <w:rsid w:val="00DE68BF"/>
    <w:rsid w:val="00DF0E30"/>
    <w:rsid w:val="00DF1603"/>
    <w:rsid w:val="00DF336B"/>
    <w:rsid w:val="00DF4592"/>
    <w:rsid w:val="00DF6435"/>
    <w:rsid w:val="00DF7F42"/>
    <w:rsid w:val="00E161CA"/>
    <w:rsid w:val="00E17886"/>
    <w:rsid w:val="00E275EF"/>
    <w:rsid w:val="00E3252F"/>
    <w:rsid w:val="00E363DA"/>
    <w:rsid w:val="00E36B51"/>
    <w:rsid w:val="00E43836"/>
    <w:rsid w:val="00E43C83"/>
    <w:rsid w:val="00E4566F"/>
    <w:rsid w:val="00E45FEE"/>
    <w:rsid w:val="00E50AC3"/>
    <w:rsid w:val="00E549F8"/>
    <w:rsid w:val="00E55C6F"/>
    <w:rsid w:val="00E610C1"/>
    <w:rsid w:val="00E638E5"/>
    <w:rsid w:val="00E63966"/>
    <w:rsid w:val="00E65851"/>
    <w:rsid w:val="00E716CE"/>
    <w:rsid w:val="00E72BB1"/>
    <w:rsid w:val="00E824E0"/>
    <w:rsid w:val="00E86CC7"/>
    <w:rsid w:val="00E9000D"/>
    <w:rsid w:val="00EA0C70"/>
    <w:rsid w:val="00EA439C"/>
    <w:rsid w:val="00EA54CB"/>
    <w:rsid w:val="00EB02DC"/>
    <w:rsid w:val="00EB313C"/>
    <w:rsid w:val="00EB4D6F"/>
    <w:rsid w:val="00EC19D4"/>
    <w:rsid w:val="00ED109D"/>
    <w:rsid w:val="00ED1368"/>
    <w:rsid w:val="00ED1873"/>
    <w:rsid w:val="00ED4B6A"/>
    <w:rsid w:val="00EE4426"/>
    <w:rsid w:val="00EE61A2"/>
    <w:rsid w:val="00EE688B"/>
    <w:rsid w:val="00EE786E"/>
    <w:rsid w:val="00F17079"/>
    <w:rsid w:val="00F17AB7"/>
    <w:rsid w:val="00F25D24"/>
    <w:rsid w:val="00F3157E"/>
    <w:rsid w:val="00F31F20"/>
    <w:rsid w:val="00F33795"/>
    <w:rsid w:val="00F37068"/>
    <w:rsid w:val="00F40927"/>
    <w:rsid w:val="00F52066"/>
    <w:rsid w:val="00F54C6A"/>
    <w:rsid w:val="00F6243F"/>
    <w:rsid w:val="00F62ACC"/>
    <w:rsid w:val="00F640A4"/>
    <w:rsid w:val="00F65355"/>
    <w:rsid w:val="00F6641E"/>
    <w:rsid w:val="00F73351"/>
    <w:rsid w:val="00F73A70"/>
    <w:rsid w:val="00F802D0"/>
    <w:rsid w:val="00F84A07"/>
    <w:rsid w:val="00F943E8"/>
    <w:rsid w:val="00F9477E"/>
    <w:rsid w:val="00FA1179"/>
    <w:rsid w:val="00FA60D0"/>
    <w:rsid w:val="00FB1AD3"/>
    <w:rsid w:val="00FB51AE"/>
    <w:rsid w:val="00FB5819"/>
    <w:rsid w:val="00FC0619"/>
    <w:rsid w:val="00FC512C"/>
    <w:rsid w:val="00FC5B17"/>
    <w:rsid w:val="00FC5FDB"/>
    <w:rsid w:val="00FD3166"/>
    <w:rsid w:val="00FD6A08"/>
    <w:rsid w:val="00FE364D"/>
    <w:rsid w:val="00FF1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12247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Ttulo1">
    <w:name w:val="heading 1"/>
    <w:basedOn w:val="Normal"/>
    <w:next w:val="Normal"/>
    <w:link w:val="Ttulo1Car"/>
    <w:uiPriority w:val="9"/>
    <w:qFormat/>
    <w:rsid w:val="002C6D8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qFormat/>
    <w:rsid w:val="00912247"/>
    <w:pPr>
      <w:keepNext/>
      <w:widowControl/>
      <w:suppressAutoHyphens w:val="0"/>
      <w:jc w:val="right"/>
      <w:outlineLvl w:val="1"/>
    </w:pPr>
    <w:rPr>
      <w:rFonts w:ascii="Arial" w:eastAsia="Times New Roman" w:hAnsi="Arial"/>
      <w:b/>
      <w:bCs/>
      <w:kern w:val="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91224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rrafodelista">
    <w:name w:val="List Paragraph"/>
    <w:basedOn w:val="Normal"/>
    <w:uiPriority w:val="34"/>
    <w:qFormat/>
    <w:rsid w:val="00912247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91224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12247"/>
    <w:rPr>
      <w:rFonts w:ascii="Tahoma" w:eastAsia="DejaVu Sans" w:hAnsi="Tahoma" w:cs="Tahoma"/>
      <w:kern w:val="1"/>
      <w:sz w:val="16"/>
      <w:szCs w:val="16"/>
      <w:lang w:eastAsia="es-CO"/>
    </w:rPr>
  </w:style>
  <w:style w:type="character" w:styleId="Hipervnculo">
    <w:name w:val="Hyperlink"/>
    <w:rsid w:val="00912247"/>
    <w:rPr>
      <w:color w:val="0000FF"/>
      <w:u w:val="single"/>
    </w:rPr>
  </w:style>
  <w:style w:type="character" w:customStyle="1" w:styleId="Ttulo2Car">
    <w:name w:val="Título 2 Car"/>
    <w:basedOn w:val="Fuentedeprrafopredeter"/>
    <w:link w:val="Ttulo2"/>
    <w:rsid w:val="00912247"/>
    <w:rPr>
      <w:rFonts w:ascii="Arial" w:eastAsia="Times New Roman" w:hAnsi="Arial" w:cs="Times New Roman"/>
      <w:b/>
      <w:bCs/>
      <w:sz w:val="24"/>
      <w:szCs w:val="24"/>
      <w:lang w:eastAsia="es-CO"/>
    </w:rPr>
  </w:style>
  <w:style w:type="paragraph" w:styleId="Textoindependiente">
    <w:name w:val="Body Text"/>
    <w:basedOn w:val="Normal"/>
    <w:link w:val="TextoindependienteCar"/>
    <w:semiHidden/>
    <w:rsid w:val="00912247"/>
    <w:pPr>
      <w:widowControl/>
      <w:suppressAutoHyphens w:val="0"/>
      <w:jc w:val="both"/>
    </w:pPr>
    <w:rPr>
      <w:rFonts w:ascii="Arial" w:eastAsia="Times New Roman" w:hAnsi="Arial"/>
      <w:kern w:val="0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912247"/>
    <w:rPr>
      <w:rFonts w:ascii="Arial" w:eastAsia="Times New Roman" w:hAnsi="Arial" w:cs="Times New Roman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"/>
    <w:semiHidden/>
    <w:rsid w:val="00912247"/>
    <w:pPr>
      <w:widowControl/>
      <w:suppressAutoHyphens w:val="0"/>
      <w:jc w:val="both"/>
    </w:pPr>
    <w:rPr>
      <w:rFonts w:ascii="Arial" w:eastAsia="Times New Roman" w:hAnsi="Arial"/>
      <w:kern w:val="0"/>
      <w:sz w:val="20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912247"/>
    <w:rPr>
      <w:rFonts w:ascii="Arial" w:eastAsia="Times New Roman" w:hAnsi="Arial" w:cs="Times New Roman"/>
      <w:sz w:val="20"/>
      <w:szCs w:val="24"/>
      <w:lang w:eastAsia="es-CO"/>
    </w:rPr>
  </w:style>
  <w:style w:type="paragraph" w:styleId="NormalWeb">
    <w:name w:val="Normal (Web)"/>
    <w:aliases w:val="Normal (Web) Car Car"/>
    <w:basedOn w:val="Normal"/>
    <w:link w:val="NormalWebCar"/>
    <w:uiPriority w:val="99"/>
    <w:unhideWhenUsed/>
    <w:qFormat/>
    <w:rsid w:val="00CD4E91"/>
    <w:pPr>
      <w:widowControl/>
      <w:suppressAutoHyphens w:val="0"/>
      <w:spacing w:before="100" w:beforeAutospacing="1" w:after="119"/>
    </w:pPr>
    <w:rPr>
      <w:rFonts w:ascii="Times New Roman" w:eastAsia="Times New Roman" w:hAnsi="Times New Roman"/>
      <w:kern w:val="0"/>
      <w:lang w:val="es-ES" w:eastAsia="es-ES"/>
    </w:rPr>
  </w:style>
  <w:style w:type="character" w:customStyle="1" w:styleId="NormalWebCar">
    <w:name w:val="Normal (Web) Car"/>
    <w:aliases w:val="Normal (Web) Car Car Car"/>
    <w:link w:val="NormalWeb"/>
    <w:uiPriority w:val="99"/>
    <w:locked/>
    <w:rsid w:val="00CD4E91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2C450B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C450B"/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Piedepgina">
    <w:name w:val="footer"/>
    <w:basedOn w:val="Normal"/>
    <w:link w:val="PiedepginaCar"/>
    <w:uiPriority w:val="99"/>
    <w:unhideWhenUsed/>
    <w:rsid w:val="002C450B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C450B"/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customStyle="1" w:styleId="Default">
    <w:name w:val="Default"/>
    <w:rsid w:val="00781A00"/>
    <w:pPr>
      <w:autoSpaceDE w:val="0"/>
      <w:autoSpaceDN w:val="0"/>
      <w:adjustRightInd w:val="0"/>
      <w:spacing w:after="0" w:line="240" w:lineRule="auto"/>
    </w:pPr>
    <w:rPr>
      <w:rFonts w:ascii="Wingdings" w:hAnsi="Wingdings" w:cs="Wingdings"/>
      <w:color w:val="000000"/>
      <w:sz w:val="24"/>
      <w:szCs w:val="24"/>
      <w:lang w:val="es-ES"/>
    </w:rPr>
  </w:style>
  <w:style w:type="character" w:customStyle="1" w:styleId="Ttulo1Car">
    <w:name w:val="Título 1 Car"/>
    <w:basedOn w:val="Fuentedeprrafopredeter"/>
    <w:link w:val="Ttulo1"/>
    <w:uiPriority w:val="9"/>
    <w:rsid w:val="002C6D83"/>
    <w:rPr>
      <w:rFonts w:asciiTheme="majorHAnsi" w:eastAsiaTheme="majorEastAsia" w:hAnsiTheme="majorHAnsi" w:cstheme="majorBidi"/>
      <w:b/>
      <w:bCs/>
      <w:color w:val="365F91" w:themeColor="accent1" w:themeShade="BF"/>
      <w:kern w:val="1"/>
      <w:sz w:val="28"/>
      <w:szCs w:val="28"/>
      <w:lang w:eastAsia="es-CO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2C6D83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2C6D83"/>
    <w:rPr>
      <w:rFonts w:ascii="Liberation Serif" w:eastAsia="DejaVu Sans" w:hAnsi="Liberation Serif" w:cs="Times New Roman"/>
      <w:kern w:val="1"/>
      <w:sz w:val="24"/>
      <w:szCs w:val="24"/>
      <w:lang w:eastAsia="es-C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12247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Ttulo1">
    <w:name w:val="heading 1"/>
    <w:basedOn w:val="Normal"/>
    <w:next w:val="Normal"/>
    <w:link w:val="Ttulo1Car"/>
    <w:uiPriority w:val="9"/>
    <w:qFormat/>
    <w:rsid w:val="002C6D8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qFormat/>
    <w:rsid w:val="00912247"/>
    <w:pPr>
      <w:keepNext/>
      <w:widowControl/>
      <w:suppressAutoHyphens w:val="0"/>
      <w:jc w:val="right"/>
      <w:outlineLvl w:val="1"/>
    </w:pPr>
    <w:rPr>
      <w:rFonts w:ascii="Arial" w:eastAsia="Times New Roman" w:hAnsi="Arial"/>
      <w:b/>
      <w:bCs/>
      <w:kern w:val="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91224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rrafodelista">
    <w:name w:val="List Paragraph"/>
    <w:basedOn w:val="Normal"/>
    <w:uiPriority w:val="34"/>
    <w:qFormat/>
    <w:rsid w:val="00912247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91224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12247"/>
    <w:rPr>
      <w:rFonts w:ascii="Tahoma" w:eastAsia="DejaVu Sans" w:hAnsi="Tahoma" w:cs="Tahoma"/>
      <w:kern w:val="1"/>
      <w:sz w:val="16"/>
      <w:szCs w:val="16"/>
      <w:lang w:eastAsia="es-CO"/>
    </w:rPr>
  </w:style>
  <w:style w:type="character" w:styleId="Hipervnculo">
    <w:name w:val="Hyperlink"/>
    <w:rsid w:val="00912247"/>
    <w:rPr>
      <w:color w:val="0000FF"/>
      <w:u w:val="single"/>
    </w:rPr>
  </w:style>
  <w:style w:type="character" w:customStyle="1" w:styleId="Ttulo2Car">
    <w:name w:val="Título 2 Car"/>
    <w:basedOn w:val="Fuentedeprrafopredeter"/>
    <w:link w:val="Ttulo2"/>
    <w:rsid w:val="00912247"/>
    <w:rPr>
      <w:rFonts w:ascii="Arial" w:eastAsia="Times New Roman" w:hAnsi="Arial" w:cs="Times New Roman"/>
      <w:b/>
      <w:bCs/>
      <w:sz w:val="24"/>
      <w:szCs w:val="24"/>
      <w:lang w:eastAsia="es-CO"/>
    </w:rPr>
  </w:style>
  <w:style w:type="paragraph" w:styleId="Textoindependiente">
    <w:name w:val="Body Text"/>
    <w:basedOn w:val="Normal"/>
    <w:link w:val="TextoindependienteCar"/>
    <w:semiHidden/>
    <w:rsid w:val="00912247"/>
    <w:pPr>
      <w:widowControl/>
      <w:suppressAutoHyphens w:val="0"/>
      <w:jc w:val="both"/>
    </w:pPr>
    <w:rPr>
      <w:rFonts w:ascii="Arial" w:eastAsia="Times New Roman" w:hAnsi="Arial"/>
      <w:kern w:val="0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912247"/>
    <w:rPr>
      <w:rFonts w:ascii="Arial" w:eastAsia="Times New Roman" w:hAnsi="Arial" w:cs="Times New Roman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"/>
    <w:semiHidden/>
    <w:rsid w:val="00912247"/>
    <w:pPr>
      <w:widowControl/>
      <w:suppressAutoHyphens w:val="0"/>
      <w:jc w:val="both"/>
    </w:pPr>
    <w:rPr>
      <w:rFonts w:ascii="Arial" w:eastAsia="Times New Roman" w:hAnsi="Arial"/>
      <w:kern w:val="0"/>
      <w:sz w:val="20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912247"/>
    <w:rPr>
      <w:rFonts w:ascii="Arial" w:eastAsia="Times New Roman" w:hAnsi="Arial" w:cs="Times New Roman"/>
      <w:sz w:val="20"/>
      <w:szCs w:val="24"/>
      <w:lang w:eastAsia="es-CO"/>
    </w:rPr>
  </w:style>
  <w:style w:type="paragraph" w:styleId="NormalWeb">
    <w:name w:val="Normal (Web)"/>
    <w:aliases w:val="Normal (Web) Car Car"/>
    <w:basedOn w:val="Normal"/>
    <w:link w:val="NormalWebCar"/>
    <w:uiPriority w:val="99"/>
    <w:unhideWhenUsed/>
    <w:qFormat/>
    <w:rsid w:val="00CD4E91"/>
    <w:pPr>
      <w:widowControl/>
      <w:suppressAutoHyphens w:val="0"/>
      <w:spacing w:before="100" w:beforeAutospacing="1" w:after="119"/>
    </w:pPr>
    <w:rPr>
      <w:rFonts w:ascii="Times New Roman" w:eastAsia="Times New Roman" w:hAnsi="Times New Roman"/>
      <w:kern w:val="0"/>
      <w:lang w:val="es-ES" w:eastAsia="es-ES"/>
    </w:rPr>
  </w:style>
  <w:style w:type="character" w:customStyle="1" w:styleId="NormalWebCar">
    <w:name w:val="Normal (Web) Car"/>
    <w:aliases w:val="Normal (Web) Car Car Car"/>
    <w:link w:val="NormalWeb"/>
    <w:uiPriority w:val="99"/>
    <w:locked/>
    <w:rsid w:val="00CD4E91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2C450B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C450B"/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Piedepgina">
    <w:name w:val="footer"/>
    <w:basedOn w:val="Normal"/>
    <w:link w:val="PiedepginaCar"/>
    <w:uiPriority w:val="99"/>
    <w:unhideWhenUsed/>
    <w:rsid w:val="002C450B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C450B"/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customStyle="1" w:styleId="Default">
    <w:name w:val="Default"/>
    <w:rsid w:val="00781A00"/>
    <w:pPr>
      <w:autoSpaceDE w:val="0"/>
      <w:autoSpaceDN w:val="0"/>
      <w:adjustRightInd w:val="0"/>
      <w:spacing w:after="0" w:line="240" w:lineRule="auto"/>
    </w:pPr>
    <w:rPr>
      <w:rFonts w:ascii="Wingdings" w:hAnsi="Wingdings" w:cs="Wingdings"/>
      <w:color w:val="000000"/>
      <w:sz w:val="24"/>
      <w:szCs w:val="24"/>
      <w:lang w:val="es-ES"/>
    </w:rPr>
  </w:style>
  <w:style w:type="character" w:customStyle="1" w:styleId="Ttulo1Car">
    <w:name w:val="Título 1 Car"/>
    <w:basedOn w:val="Fuentedeprrafopredeter"/>
    <w:link w:val="Ttulo1"/>
    <w:uiPriority w:val="9"/>
    <w:rsid w:val="002C6D83"/>
    <w:rPr>
      <w:rFonts w:asciiTheme="majorHAnsi" w:eastAsiaTheme="majorEastAsia" w:hAnsiTheme="majorHAnsi" w:cstheme="majorBidi"/>
      <w:b/>
      <w:bCs/>
      <w:color w:val="365F91" w:themeColor="accent1" w:themeShade="BF"/>
      <w:kern w:val="1"/>
      <w:sz w:val="28"/>
      <w:szCs w:val="28"/>
      <w:lang w:eastAsia="es-CO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2C6D83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2C6D83"/>
    <w:rPr>
      <w:rFonts w:ascii="Liberation Serif" w:eastAsia="DejaVu Sans" w:hAnsi="Liberation Serif" w:cs="Times New Roman"/>
      <w:kern w:val="1"/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822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75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4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1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03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mailto:MARSEALOREN@GMAIL.COM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0BB6F8-B249-4A51-90A9-60FBE60529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860</Words>
  <Characters>4731</Characters>
  <Application>Microsoft Office Word</Application>
  <DocSecurity>4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diana.gil</dc:creator>
  <cp:lastModifiedBy>Elizabeth</cp:lastModifiedBy>
  <cp:revision>2</cp:revision>
  <cp:lastPrinted>2020-03-16T19:11:00Z</cp:lastPrinted>
  <dcterms:created xsi:type="dcterms:W3CDTF">2020-07-09T21:38:00Z</dcterms:created>
  <dcterms:modified xsi:type="dcterms:W3CDTF">2020-07-09T21:38:00Z</dcterms:modified>
</cp:coreProperties>
</file>