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197FDD" w14:textId="77777777" w:rsidR="00243656" w:rsidRPr="00772F1D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14:paraId="364B1D39" w14:textId="77777777" w:rsidR="007A5DD5" w:rsidRPr="00772F1D" w:rsidRDefault="007A5DD5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CO"/>
        </w:rPr>
      </w:pPr>
    </w:p>
    <w:p w14:paraId="7AACE8AC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56670DF0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  <w:r w:rsidRPr="008B0CC2">
        <w:rPr>
          <w:rFonts w:ascii="Arial" w:hAnsi="Arial" w:cs="Arial"/>
          <w:sz w:val="22"/>
          <w:szCs w:val="20"/>
          <w:lang w:val="es-CO"/>
        </w:rPr>
        <w:t>En caso que el oferente no tenga personal a cargo y por ende no esté obligado a efectuar el pago de aportes parafiscales y seguridad social deberá indicarlo en los siguientes términos:</w:t>
      </w:r>
    </w:p>
    <w:p w14:paraId="4A8E88FA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5929C206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32054CE7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  <w:r w:rsidRPr="008B0CC2">
        <w:rPr>
          <w:rFonts w:ascii="Arial" w:hAnsi="Arial" w:cs="Arial"/>
          <w:sz w:val="22"/>
          <w:szCs w:val="20"/>
          <w:lang w:val="es-CO"/>
        </w:rPr>
        <w:t>Manifiesto bajo la gravedad de juramento que no tengo obligaciones con el sistema general de seguridad social en pensione</w:t>
      </w:r>
      <w:r w:rsidR="00095818">
        <w:rPr>
          <w:rFonts w:ascii="Arial" w:hAnsi="Arial" w:cs="Arial"/>
          <w:sz w:val="22"/>
          <w:szCs w:val="20"/>
          <w:lang w:val="es-CO"/>
        </w:rPr>
        <w:t>s, salud y aportes parafiscales.</w:t>
      </w:r>
    </w:p>
    <w:p w14:paraId="106402E7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67D0083F" w14:textId="77777777" w:rsidR="008B0CC2" w:rsidRDefault="008B0CC2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32D938CC" w14:textId="77777777" w:rsidR="008B0CC2" w:rsidRDefault="00095818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  <w:r>
        <w:rPr>
          <w:rFonts w:ascii="Arial" w:hAnsi="Arial" w:cs="Arial"/>
          <w:sz w:val="22"/>
          <w:szCs w:val="20"/>
          <w:lang w:val="es-CO"/>
        </w:rPr>
        <w:t>Así mismo, c</w:t>
      </w:r>
      <w:r w:rsidR="007E2043" w:rsidRPr="007E2043">
        <w:rPr>
          <w:rFonts w:ascii="Arial" w:hAnsi="Arial" w:cs="Arial"/>
          <w:sz w:val="22"/>
          <w:szCs w:val="20"/>
          <w:lang w:val="es-CO"/>
        </w:rPr>
        <w:t>ertifico que en cumplimiento de lo dispuesto en el Decreto 107</w:t>
      </w:r>
      <w:r w:rsidR="00EC5815">
        <w:rPr>
          <w:rFonts w:ascii="Arial" w:hAnsi="Arial" w:cs="Arial"/>
          <w:sz w:val="22"/>
          <w:szCs w:val="20"/>
          <w:lang w:val="es-CO"/>
        </w:rPr>
        <w:t xml:space="preserve">2 de 2015: </w:t>
      </w:r>
      <w:r w:rsidR="007E2043" w:rsidRPr="00095818">
        <w:rPr>
          <w:rFonts w:ascii="Arial" w:hAnsi="Arial" w:cs="Arial"/>
          <w:i/>
          <w:sz w:val="22"/>
          <w:szCs w:val="20"/>
          <w:lang w:val="es-CO"/>
        </w:rPr>
        <w:t>“Sistema de Gestión de la Seguridad y Salud en el Trabajo</w:t>
      </w:r>
      <w:r>
        <w:rPr>
          <w:rFonts w:ascii="Arial" w:hAnsi="Arial" w:cs="Arial"/>
          <w:sz w:val="22"/>
          <w:szCs w:val="20"/>
          <w:lang w:val="es-CO"/>
        </w:rPr>
        <w:t xml:space="preserve">” </w:t>
      </w:r>
      <w:r w:rsidR="007E2043">
        <w:rPr>
          <w:rFonts w:ascii="Arial" w:hAnsi="Arial" w:cs="Arial"/>
          <w:sz w:val="22"/>
          <w:szCs w:val="20"/>
          <w:lang w:val="es-CO"/>
        </w:rPr>
        <w:t>(SG-SST)</w:t>
      </w:r>
      <w:r w:rsidR="007E2043" w:rsidRPr="007E2043">
        <w:rPr>
          <w:rFonts w:ascii="Arial" w:hAnsi="Arial" w:cs="Arial"/>
          <w:sz w:val="22"/>
          <w:szCs w:val="20"/>
          <w:lang w:val="es-CO"/>
        </w:rPr>
        <w:t xml:space="preserve">, </w:t>
      </w:r>
      <w:r w:rsidR="00EB0675">
        <w:rPr>
          <w:rFonts w:ascii="Arial" w:hAnsi="Arial" w:cs="Arial"/>
          <w:sz w:val="22"/>
          <w:szCs w:val="20"/>
          <w:lang w:val="es-CO"/>
        </w:rPr>
        <w:t xml:space="preserve">actualmente </w:t>
      </w:r>
      <w:r w:rsidR="007E2043">
        <w:rPr>
          <w:rFonts w:ascii="Arial" w:hAnsi="Arial" w:cs="Arial"/>
          <w:sz w:val="22"/>
          <w:szCs w:val="20"/>
          <w:lang w:val="es-CO"/>
        </w:rPr>
        <w:t xml:space="preserve">estoy </w:t>
      </w:r>
      <w:r w:rsidR="007E2043" w:rsidRPr="007E2043">
        <w:rPr>
          <w:rFonts w:ascii="Arial" w:hAnsi="Arial" w:cs="Arial"/>
          <w:sz w:val="22"/>
          <w:szCs w:val="20"/>
          <w:lang w:val="es-CO"/>
        </w:rPr>
        <w:t>dando cumplimien</w:t>
      </w:r>
      <w:r w:rsidR="007E2043">
        <w:rPr>
          <w:rFonts w:ascii="Arial" w:hAnsi="Arial" w:cs="Arial"/>
          <w:sz w:val="22"/>
          <w:szCs w:val="20"/>
          <w:lang w:val="es-CO"/>
        </w:rPr>
        <w:t>to a las obligaciones del mismo</w:t>
      </w:r>
      <w:r w:rsidR="007E2043" w:rsidRPr="007E2043">
        <w:rPr>
          <w:rFonts w:ascii="Arial" w:hAnsi="Arial" w:cs="Arial"/>
          <w:sz w:val="22"/>
          <w:szCs w:val="20"/>
          <w:lang w:val="es-CO"/>
        </w:rPr>
        <w:t>.</w:t>
      </w:r>
    </w:p>
    <w:p w14:paraId="5264B0C4" w14:textId="77777777" w:rsidR="008B0CC2" w:rsidRDefault="008B0CC2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7BDE340E" w14:textId="77777777" w:rsidR="008B0CC2" w:rsidRPr="008B0CC2" w:rsidRDefault="008B0CC2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167FE9A9" w14:textId="77777777" w:rsidR="00243656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4433B383" w14:textId="77777777" w:rsidR="00EC5815" w:rsidRPr="008B0CC2" w:rsidRDefault="00EC5815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0E7A8E7F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0EB952D1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  <w:r w:rsidRPr="008B0CC2">
        <w:rPr>
          <w:rFonts w:ascii="Arial" w:hAnsi="Arial" w:cs="Arial"/>
          <w:sz w:val="22"/>
          <w:szCs w:val="20"/>
          <w:lang w:val="es-CO"/>
        </w:rPr>
        <w:t>FIRMA: _____________________</w:t>
      </w:r>
    </w:p>
    <w:p w14:paraId="76AAC3A3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10202866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3CBA7EFC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59A670A6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613C67BF" w14:textId="77777777" w:rsidR="00243656" w:rsidRPr="008B0CC2" w:rsidRDefault="00243656" w:rsidP="00243656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6564E340" w14:textId="77777777" w:rsidR="00283B72" w:rsidRPr="008B0CC2" w:rsidRDefault="00283B72">
      <w:pPr>
        <w:rPr>
          <w:sz w:val="28"/>
        </w:rPr>
      </w:pPr>
    </w:p>
    <w:sectPr w:rsidR="00283B72" w:rsidRPr="008B0CC2" w:rsidSect="00955D83">
      <w:headerReference w:type="default" r:id="rId6"/>
      <w:footerReference w:type="default" r:id="rId7"/>
      <w:pgSz w:w="12240" w:h="15840"/>
      <w:pgMar w:top="2268" w:right="1701" w:bottom="2268" w:left="226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B3771E" w14:textId="77777777" w:rsidR="0080374E" w:rsidRDefault="0080374E" w:rsidP="008B0CC2">
      <w:r>
        <w:separator/>
      </w:r>
    </w:p>
  </w:endnote>
  <w:endnote w:type="continuationSeparator" w:id="0">
    <w:p w14:paraId="1693C571" w14:textId="77777777" w:rsidR="0080374E" w:rsidRDefault="0080374E" w:rsidP="008B0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514BB5" w14:textId="77777777" w:rsidR="00C345DF" w:rsidRDefault="00C345DF" w:rsidP="000956B1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</w:p>
  <w:p w14:paraId="29D24C9A" w14:textId="77777777" w:rsidR="000956B1" w:rsidRPr="00C345DF" w:rsidRDefault="000956B1" w:rsidP="000956B1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  <w:r w:rsidRPr="00C345DF">
      <w:rPr>
        <w:rFonts w:ascii="Arial" w:hAnsi="Arial" w:cs="Arial"/>
        <w:color w:val="000000" w:themeColor="text1"/>
        <w:sz w:val="16"/>
        <w:szCs w:val="16"/>
      </w:rPr>
      <w:t>Corantioquia está comprometida con el tratamiento legal, lícito, confidencial y seguro de sus datos personales. Por favor consulte nuestra Política de Tratamiento de datos personales en nuestra página web: www.corantioquia.gov.co. Con el suministro de los datos en este formulario, se entiende la autorización de su parte para que Corantioquia pueda usarlos con fines exclusivamente misionales.</w:t>
    </w:r>
  </w:p>
  <w:p w14:paraId="03D16E5D" w14:textId="77777777" w:rsidR="00ED1B55" w:rsidRPr="00C345DF" w:rsidRDefault="00ED1B55" w:rsidP="00ED1B55">
    <w:pPr>
      <w:pStyle w:val="Piedepgina"/>
      <w:jc w:val="center"/>
      <w:rPr>
        <w:color w:val="000000" w:themeColor="text1"/>
      </w:rPr>
    </w:pPr>
    <w:r w:rsidRPr="00C345DF">
      <w:rPr>
        <w:rFonts w:ascii="Arial" w:hAnsi="Arial" w:cs="Arial"/>
        <w:color w:val="000000" w:themeColor="text1"/>
        <w:sz w:val="16"/>
        <w:szCs w:val="16"/>
        <w:lang w:val="es-419"/>
      </w:rPr>
      <w:t>Este registro es propiedad de Corantioquia, no debe ser divulgado a terceros sin la respectiva autorización.</w:t>
    </w:r>
  </w:p>
  <w:p w14:paraId="1483A507" w14:textId="77777777" w:rsidR="000956B1" w:rsidRDefault="000956B1">
    <w:pPr>
      <w:pStyle w:val="Piedepgina"/>
    </w:pPr>
  </w:p>
  <w:p w14:paraId="195EBCB6" w14:textId="77777777" w:rsidR="000956B1" w:rsidRDefault="000956B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33B047" w14:textId="77777777" w:rsidR="0080374E" w:rsidRDefault="0080374E" w:rsidP="008B0CC2">
      <w:r>
        <w:separator/>
      </w:r>
    </w:p>
  </w:footnote>
  <w:footnote w:type="continuationSeparator" w:id="0">
    <w:p w14:paraId="38D16E38" w14:textId="77777777" w:rsidR="0080374E" w:rsidRDefault="0080374E" w:rsidP="008B0C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318" w:type="dxa"/>
      <w:tblInd w:w="7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45"/>
      <w:gridCol w:w="2073"/>
      <w:gridCol w:w="2074"/>
      <w:gridCol w:w="2126"/>
    </w:tblGrid>
    <w:tr w:rsidR="008B0CC2" w14:paraId="6AD2FC7A" w14:textId="77777777" w:rsidTr="000F12EF">
      <w:trPr>
        <w:trHeight w:hRule="exact" w:val="291"/>
      </w:trPr>
      <w:tc>
        <w:tcPr>
          <w:tcW w:w="2045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14:paraId="29B8D2D1" w14:textId="77777777" w:rsidR="008B0CC2" w:rsidRDefault="00104E15" w:rsidP="008B0CC2">
          <w:pPr>
            <w:spacing w:line="240" w:lineRule="exact"/>
            <w:rPr>
              <w:rFonts w:cs="Arial"/>
              <w:sz w:val="20"/>
              <w:lang w:eastAsia="es-CO"/>
            </w:rPr>
          </w:pPr>
          <w:r>
            <w:rPr>
              <w:noProof/>
              <w:lang w:val="es-419" w:eastAsia="es-419"/>
            </w:rPr>
            <w:drawing>
              <wp:anchor distT="0" distB="0" distL="114300" distR="114300" simplePos="0" relativeHeight="251657728" behindDoc="0" locked="0" layoutInCell="1" allowOverlap="1" wp14:anchorId="74F27854" wp14:editId="14FF1459">
                <wp:simplePos x="0" y="0"/>
                <wp:positionH relativeFrom="column">
                  <wp:posOffset>240030</wp:posOffset>
                </wp:positionH>
                <wp:positionV relativeFrom="paragraph">
                  <wp:posOffset>31115</wp:posOffset>
                </wp:positionV>
                <wp:extent cx="752475" cy="530860"/>
                <wp:effectExtent l="0" t="0" r="0" b="0"/>
                <wp:wrapNone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530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273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14:paraId="327C6F9F" w14:textId="77777777" w:rsidR="008B0CC2" w:rsidRPr="00785173" w:rsidRDefault="008B0CC2" w:rsidP="008B0CC2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 w:rsidRPr="00785173"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8B0CC2" w14:paraId="46503354" w14:textId="77777777" w:rsidTr="000F12EF">
      <w:trPr>
        <w:trHeight w:val="27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3B2CCCBB" w14:textId="77777777" w:rsidR="008B0CC2" w:rsidRDefault="008B0CC2" w:rsidP="008B0CC2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6273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0B6F7E0" w14:textId="77777777" w:rsidR="008B0CC2" w:rsidRPr="001E78FC" w:rsidRDefault="008B0CC2" w:rsidP="008B0CC2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SEGURIDAD SOCIAL Y PARAFISCALES PERSONA NATURAL</w:t>
          </w:r>
        </w:p>
      </w:tc>
    </w:tr>
    <w:tr w:rsidR="008B0CC2" w14:paraId="3FE9768D" w14:textId="77777777" w:rsidTr="000F12EF">
      <w:trPr>
        <w:trHeight w:hRule="exact" w:val="34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0DCDE706" w14:textId="77777777" w:rsidR="008B0CC2" w:rsidRDefault="008B0CC2" w:rsidP="008B0CC2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20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2F248BED" w14:textId="77777777" w:rsidR="008B0CC2" w:rsidRPr="00785173" w:rsidRDefault="008B0CC2" w:rsidP="008B0CC2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CÓDIGO: FT-FAF-113</w:t>
          </w:r>
        </w:p>
      </w:tc>
      <w:tc>
        <w:tcPr>
          <w:tcW w:w="207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2818C629" w14:textId="77777777" w:rsidR="008B0CC2" w:rsidRPr="00785173" w:rsidRDefault="00976F71" w:rsidP="008B0CC2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02</w:t>
          </w:r>
        </w:p>
      </w:tc>
      <w:tc>
        <w:tcPr>
          <w:tcW w:w="212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5976DC2C" w14:textId="77777777" w:rsidR="008B0CC2" w:rsidRPr="00785173" w:rsidRDefault="008B0CC2" w:rsidP="008B0CC2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 w:rsidRPr="00785173">
            <w:rPr>
              <w:rFonts w:ascii="Arial" w:eastAsia="MS Mincho" w:hAnsi="Arial" w:cs="Arial"/>
              <w:sz w:val="18"/>
              <w:szCs w:val="18"/>
            </w:rPr>
            <w:t>PÁGINA</w:t>
          </w:r>
          <w:r w:rsidR="001835FA">
            <w:rPr>
              <w:rFonts w:ascii="Arial" w:eastAsia="MS Mincho" w:hAnsi="Arial" w:cs="Arial"/>
              <w:sz w:val="18"/>
              <w:szCs w:val="18"/>
            </w:rPr>
            <w:t>:</w:t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PAGE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955D83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NUMPAGES 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955D83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</w:p>
      </w:tc>
    </w:tr>
  </w:tbl>
  <w:p w14:paraId="7A75CEA5" w14:textId="77777777" w:rsidR="008B0CC2" w:rsidRPr="00C345DF" w:rsidRDefault="008B0CC2">
    <w:pPr>
      <w:pStyle w:val="Encabezado"/>
      <w:rPr>
        <w:color w:val="000000" w:themeColor="text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964"/>
    <w:rsid w:val="000043DF"/>
    <w:rsid w:val="00041AEF"/>
    <w:rsid w:val="000956B1"/>
    <w:rsid w:val="00095818"/>
    <w:rsid w:val="000F12EF"/>
    <w:rsid w:val="00104E15"/>
    <w:rsid w:val="00146DA0"/>
    <w:rsid w:val="001835FA"/>
    <w:rsid w:val="00237153"/>
    <w:rsid w:val="00243656"/>
    <w:rsid w:val="00283B72"/>
    <w:rsid w:val="003542AF"/>
    <w:rsid w:val="00424936"/>
    <w:rsid w:val="0043349D"/>
    <w:rsid w:val="007A5DD5"/>
    <w:rsid w:val="007E2043"/>
    <w:rsid w:val="0080374E"/>
    <w:rsid w:val="008B0CC2"/>
    <w:rsid w:val="00955D83"/>
    <w:rsid w:val="00976F71"/>
    <w:rsid w:val="009C0D1C"/>
    <w:rsid w:val="00A60327"/>
    <w:rsid w:val="00B03BC8"/>
    <w:rsid w:val="00B61964"/>
    <w:rsid w:val="00C345DF"/>
    <w:rsid w:val="00DD6206"/>
    <w:rsid w:val="00E77EDA"/>
    <w:rsid w:val="00EB0675"/>
    <w:rsid w:val="00EB726C"/>
    <w:rsid w:val="00EC5815"/>
    <w:rsid w:val="00ED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2759B4"/>
  <w15:chartTrackingRefBased/>
  <w15:docId w15:val="{8463E5E0-D5D4-471A-A8CA-EA9675B9B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656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H2,Edgar 2,plain,h2,heading 2,l2,Header&#10;2,Header2"/>
    <w:basedOn w:val="Normal"/>
    <w:next w:val="Normal"/>
    <w:link w:val="Ttulo2Car"/>
    <w:qFormat/>
    <w:rsid w:val="00243656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1"/>
    </w:pPr>
    <w:rPr>
      <w:rFonts w:ascii="Arial" w:hAnsi="Arial"/>
      <w:b/>
      <w:i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H2 Car,Edgar 2 Car,plain Car,h2 Car,heading 2 Car,l2 Car,Header&#10;2 Car,Header2 Car"/>
    <w:link w:val="Ttulo2"/>
    <w:rsid w:val="00243656"/>
    <w:rPr>
      <w:rFonts w:ascii="Arial" w:eastAsia="Times New Roman" w:hAnsi="Arial" w:cs="Times New Roman"/>
      <w:b/>
      <w:i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8B0CC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8B0CC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8B0CC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8B0CC2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8B0CC2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uiPriority w:val="1"/>
    <w:rsid w:val="008B0CC2"/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3.%20EMPRESAS%20LABORADAS\14.%20CORANTIOQUIA\SEGUIM%20POMCAS\ESTUDIOS%20PREVIOS%20IMPLEMENTAC%20POMCAS\4.%20Pliegos%20Concurso%20de%20M&#233;ritos\Anexos\FT-FAF-113-Seguridad%20Social%20y%20Parafiscales%20Persona%20Natural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FT-FAF-113-Seguridad Social y Parafiscales Persona Natural.dotm</Template>
  <TotalTime>0</TotalTime>
  <Pages>1</Pages>
  <Words>93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Báez</dc:creator>
  <cp:keywords/>
  <dc:description/>
  <cp:lastModifiedBy>Andrea Carolina Báez Ardila</cp:lastModifiedBy>
  <cp:revision>1</cp:revision>
  <dcterms:created xsi:type="dcterms:W3CDTF">2020-07-14T20:57:00Z</dcterms:created>
  <dcterms:modified xsi:type="dcterms:W3CDTF">2020-07-14T20:57:00Z</dcterms:modified>
</cp:coreProperties>
</file>