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BC7" w:rsidRDefault="00B75BC7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B75BC7" w:rsidRDefault="00B75BC7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F71BDE" w:rsidRDefault="00F71BDE" w:rsidP="00F71BDE">
      <w:pPr>
        <w:jc w:val="center"/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INFORME DE ACTIVIDADE</w:t>
      </w:r>
      <w:r w:rsidR="000D1979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S REALIZADAS DU</w:t>
      </w:r>
      <w:r w:rsidR="00243591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RANTE EL 1 AL 31</w:t>
      </w:r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DE</w:t>
      </w:r>
      <w:r w:rsidR="00243591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ENERO</w:t>
      </w:r>
      <w:r w:rsidR="00AC38BD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 xml:space="preserve"> </w:t>
      </w:r>
      <w:r w:rsidR="00243591"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  <w:t>DEL 2025</w:t>
      </w:r>
    </w:p>
    <w:p w:rsidR="00F71BDE" w:rsidRDefault="00F71BDE" w:rsidP="00F71BDE">
      <w:pPr>
        <w:rPr>
          <w:rFonts w:ascii="Arial" w:hAnsi="Arial" w:cs="Arial"/>
          <w:b/>
          <w:color w:val="242424"/>
          <w:sz w:val="24"/>
          <w:szCs w:val="24"/>
          <w:shd w:val="clear" w:color="auto" w:fill="FFFFFF"/>
        </w:rPr>
      </w:pPr>
    </w:p>
    <w:p w:rsidR="00CD1E7D" w:rsidRDefault="00CD1E7D" w:rsidP="00F71BDE">
      <w:pPr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CD1E7D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De acuerdo a las obligaciones del contrato</w:t>
      </w:r>
      <w:r w:rsidR="00CC45C5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se realizan las labores de documentación Jurídica en el sentido de organización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, los documentos que</w:t>
      </w:r>
      <w:r w:rsidR="00266454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ingresan por ventanill</w:t>
      </w:r>
      <w:r w:rsidR="00D6377C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a desde el </w:t>
      </w:r>
      <w:r w:rsidR="000D68E1">
        <w:rPr>
          <w:rFonts w:ascii="Arial" w:hAnsi="Arial" w:cs="Arial"/>
          <w:color w:val="242424"/>
          <w:sz w:val="24"/>
          <w:szCs w:val="24"/>
          <w:shd w:val="clear" w:color="auto" w:fill="FFFFFF"/>
        </w:rPr>
        <w:t>turno 2024</w:t>
      </w:r>
      <w:r w:rsidR="00070BB8">
        <w:rPr>
          <w:rFonts w:ascii="Arial" w:hAnsi="Arial" w:cs="Arial"/>
          <w:color w:val="242424"/>
          <w:sz w:val="24"/>
          <w:szCs w:val="24"/>
          <w:shd w:val="clear" w:color="auto" w:fill="FFFFFF"/>
        </w:rPr>
        <w:t>-</w:t>
      </w:r>
      <w:r w:rsidR="00243591">
        <w:rPr>
          <w:rFonts w:ascii="Arial" w:hAnsi="Arial" w:cs="Arial"/>
          <w:color w:val="242424"/>
          <w:sz w:val="24"/>
          <w:szCs w:val="24"/>
          <w:shd w:val="clear" w:color="auto" w:fill="FFFFFF"/>
        </w:rPr>
        <w:t>280-6-17308  al 202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5</w:t>
      </w:r>
      <w:r w:rsidR="00243591">
        <w:rPr>
          <w:rFonts w:ascii="Arial" w:hAnsi="Arial" w:cs="Arial"/>
          <w:color w:val="242424"/>
          <w:sz w:val="24"/>
          <w:szCs w:val="24"/>
          <w:shd w:val="clear" w:color="auto" w:fill="FFFFFF"/>
        </w:rPr>
        <w:t>-280-6-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1184</w:t>
      </w:r>
      <w:r w:rsidR="00266454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>se le ha organizado  en orden  las fechas,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escaneado,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foliar y fuid año 2022-2023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,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2024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>Y 2025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Organización documentos de reposición en el sentido de foliar y archivar. Se ha realizado llevada de documentos a ventanilla para solicitar turnos de documentos de reposición.</w:t>
      </w:r>
      <w:r w:rsidR="00FE4BDF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777689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Recibimiento de documentos de notas devolutivas y hacer su respectivo escaneó y anexarlo a la aplicación IRIS</w:t>
      </w:r>
      <w:r w:rsidR="00CD1E7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. 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F71BDE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Por parte de producción a la ventanilla donde se hace entrega de todos los documentos correspondientes al </w:t>
      </w:r>
      <w:r w:rsidR="00213B02">
        <w:rPr>
          <w:rFonts w:ascii="Arial" w:hAnsi="Arial" w:cs="Arial"/>
          <w:color w:val="242424"/>
          <w:sz w:val="24"/>
          <w:szCs w:val="24"/>
          <w:shd w:val="clear" w:color="auto" w:fill="FFFFFF"/>
        </w:rPr>
        <w:t>día</w:t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-</w:t>
      </w:r>
      <w:r w:rsidR="00CD1E7D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</w:t>
      </w:r>
      <w:r w:rsidR="00213B02">
        <w:rPr>
          <w:rFonts w:ascii="Arial" w:hAnsi="Arial" w:cs="Arial"/>
          <w:color w:val="242424"/>
          <w:sz w:val="24"/>
          <w:szCs w:val="24"/>
          <w:shd w:val="clear" w:color="auto" w:fill="FFFFFF"/>
        </w:rPr>
        <w:t>día</w:t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según el orden de llegada; después se hace la labor de alistamiento, en el cual se retiran los ganchos metálicos que llegan con esta: anexo a esto se organizan los documentos en una carpeta debidamente digitalizados, luego se procede a cumplir con el control de calidad y la tipificación de los mismos y finalmente se pasa a archivo temporal para el estudio jurídico; regresando nuevamente a producción donde se realiza el alistamiento para pasar a ventanilla, donde se hace su respectiva entrega al usuario.</w:t>
      </w:r>
    </w:p>
    <w:p w:rsidR="00406136" w:rsidRDefault="00F71BDE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</w:rPr>
        <w:br/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Además a esto se realiza la misma labor para las notas devolutivas, ejecutorias, correcciones, resoluciones, registro parciales, expedientes y demás, adjunto a la labor realizada se cumple con un control de calidad en el programa IRIS a cada uno de los turnos digitalizados donde se elimina las hojas en blanco, y se verifica la calidad de los documentos escaneados; igualmente se verifica en el aplicativo IRIS y físico los documentos que van para la disposición final; así mismo se le da la ubicación a los turnos en disposición final de las siguientes cajas con su respectivo FUID y rotulo de cada una de las cajas y carpetas, adicional a esto se brinda apoyo al archivo central en la organiza</w:t>
      </w:r>
      <w:r w:rsidR="00406136">
        <w:rPr>
          <w:rFonts w:ascii="Arial" w:hAnsi="Arial" w:cs="Arial"/>
          <w:color w:val="242424"/>
          <w:sz w:val="24"/>
          <w:szCs w:val="24"/>
          <w:shd w:val="clear" w:color="auto" w:fill="FFFFFF"/>
        </w:rPr>
        <w:t>ción y tipificación de carpetas.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F71BDE" w:rsidRDefault="00266454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Se ha realizado 1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caja</w:t>
      </w:r>
      <w:r w:rsidR="00E6553F">
        <w:rPr>
          <w:rFonts w:ascii="Arial" w:hAnsi="Arial" w:cs="Arial"/>
          <w:color w:val="242424"/>
          <w:sz w:val="24"/>
          <w:szCs w:val="24"/>
          <w:shd w:val="clear" w:color="auto" w:fill="FFFFFF"/>
        </w:rPr>
        <w:t>s</w:t>
      </w:r>
      <w:r w:rsidR="000B42EC"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 (REJISTRO</w:t>
      </w: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 xml:space="preserve">) 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con su debido procedimiento para ser archivada en la oficina. Se ha ade</w:t>
      </w:r>
      <w:r w:rsidR="007E374E">
        <w:rPr>
          <w:rFonts w:ascii="Arial" w:hAnsi="Arial" w:cs="Arial"/>
          <w:color w:val="242424"/>
          <w:sz w:val="24"/>
          <w:szCs w:val="24"/>
          <w:shd w:val="clear" w:color="auto" w:fill="FFFFFF"/>
        </w:rPr>
        <w:t>lantado trabajo de correcciones, Inscritas y ejecutoria. Realizando todo el proceso de la  toda la documentación</w:t>
      </w:r>
      <w:r w:rsidR="00181752">
        <w:rPr>
          <w:rFonts w:ascii="Arial" w:hAnsi="Arial" w:cs="Arial"/>
          <w:color w:val="242424"/>
          <w:sz w:val="24"/>
          <w:szCs w:val="24"/>
          <w:shd w:val="clear" w:color="auto" w:fill="FFFFFF"/>
        </w:rPr>
        <w:t>.</w:t>
      </w: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406136" w:rsidRDefault="00406136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Se ha recibido listas de la oficina de despacho y realizado la búsqueda de las mismas para proceder a darle ubicación, escaneo y el respectivo despacho a casilla 5 y dejando para registro lo estipulado.</w:t>
      </w:r>
    </w:p>
    <w:p w:rsidR="007E66E4" w:rsidRDefault="007E66E4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</w:p>
    <w:p w:rsidR="007E66E4" w:rsidRDefault="007E66E4" w:rsidP="00F71BDE">
      <w:pPr>
        <w:jc w:val="both"/>
        <w:rPr>
          <w:rFonts w:ascii="Arial" w:hAnsi="Arial" w:cs="Arial"/>
          <w:color w:val="2424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42424"/>
          <w:sz w:val="24"/>
          <w:szCs w:val="24"/>
          <w:shd w:val="clear" w:color="auto" w:fill="FFFFFF"/>
        </w:rPr>
        <w:t>Por parte de la oficina Jurídica se reciben documentos como Actos Administrativos, Tutelas y Recurso de Reposición, para darle su respectiva foliación, escaneo en los turnos correspondientes y ubicarlos en la caja donde corresponde cada uno.</w:t>
      </w:r>
    </w:p>
    <w:p w:rsidR="008E21DB" w:rsidRDefault="008E21DB" w:rsidP="008E21DB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F71BDE" w:rsidRPr="007E66E4" w:rsidRDefault="00F71BDE" w:rsidP="007E66E4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E66E4">
        <w:rPr>
          <w:rFonts w:ascii="Arial" w:hAnsi="Arial" w:cs="Arial"/>
          <w:sz w:val="24"/>
          <w:szCs w:val="24"/>
        </w:rPr>
        <w:t xml:space="preserve">Se anexa planilla de pago de afiliación de la entidad promotora de salud (E.P.S.), administradora de fondos de pensiones (A.F.P.), y administradora de riesgos  laborales (A.R.L.), además se adjunta su respectivo recibo de pago.  </w:t>
      </w: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F71BDE" w:rsidRDefault="00F71BDE" w:rsidP="00F71BDE">
      <w:pPr>
        <w:jc w:val="both"/>
        <w:rPr>
          <w:rFonts w:ascii="Arial" w:hAnsi="Arial" w:cs="Arial"/>
          <w:sz w:val="24"/>
          <w:szCs w:val="24"/>
        </w:rPr>
      </w:pPr>
    </w:p>
    <w:p w:rsidR="00640462" w:rsidRDefault="00CD1E7D" w:rsidP="00F71BD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MILELLE JOHANNA GOMEZ CASTRO</w:t>
      </w:r>
    </w:p>
    <w:p w:rsidR="00CD1E7D" w:rsidRPr="00F71BDE" w:rsidRDefault="00CD1E7D" w:rsidP="00F71B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C.C 1.122.654.612</w:t>
      </w:r>
    </w:p>
    <w:sectPr w:rsidR="00CD1E7D" w:rsidRPr="00F71B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60DAA"/>
    <w:multiLevelType w:val="hybridMultilevel"/>
    <w:tmpl w:val="A4FAA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F13EC"/>
    <w:multiLevelType w:val="hybridMultilevel"/>
    <w:tmpl w:val="38021098"/>
    <w:lvl w:ilvl="0" w:tplc="FE76C398">
      <w:start w:val="98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DE"/>
    <w:rsid w:val="00070BB8"/>
    <w:rsid w:val="000B42EC"/>
    <w:rsid w:val="000D0712"/>
    <w:rsid w:val="000D1979"/>
    <w:rsid w:val="000D68E1"/>
    <w:rsid w:val="000E53B1"/>
    <w:rsid w:val="001257ED"/>
    <w:rsid w:val="00170D21"/>
    <w:rsid w:val="00181752"/>
    <w:rsid w:val="00213B02"/>
    <w:rsid w:val="00243591"/>
    <w:rsid w:val="00266454"/>
    <w:rsid w:val="00361BD1"/>
    <w:rsid w:val="00396570"/>
    <w:rsid w:val="00406136"/>
    <w:rsid w:val="00424284"/>
    <w:rsid w:val="004451B9"/>
    <w:rsid w:val="00482BD6"/>
    <w:rsid w:val="00640462"/>
    <w:rsid w:val="00777689"/>
    <w:rsid w:val="007E374E"/>
    <w:rsid w:val="007E66E4"/>
    <w:rsid w:val="008E21DB"/>
    <w:rsid w:val="00A434EB"/>
    <w:rsid w:val="00A465D5"/>
    <w:rsid w:val="00AC38BD"/>
    <w:rsid w:val="00B75BC7"/>
    <w:rsid w:val="00CC45C5"/>
    <w:rsid w:val="00CD1E7D"/>
    <w:rsid w:val="00D6377C"/>
    <w:rsid w:val="00E6553F"/>
    <w:rsid w:val="00F14EDB"/>
    <w:rsid w:val="00F71BDE"/>
    <w:rsid w:val="00FE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6FEF95-F663-4D7C-BF83-96751AE47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BDE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1BDE"/>
    <w:pPr>
      <w:ind w:left="720"/>
      <w:contextualSpacing/>
    </w:pPr>
  </w:style>
  <w:style w:type="table" w:styleId="Tablaconcuadrcula">
    <w:name w:val="Table Grid"/>
    <w:basedOn w:val="Tablanormal"/>
    <w:uiPriority w:val="39"/>
    <w:rsid w:val="00F71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6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1896</TotalTime>
  <Pages>2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Gestion Documental 1</dc:creator>
  <cp:lastModifiedBy>Gestion Documental 1</cp:lastModifiedBy>
  <cp:revision>8</cp:revision>
  <dcterms:created xsi:type="dcterms:W3CDTF">2024-11-05T20:46:00Z</dcterms:created>
  <dcterms:modified xsi:type="dcterms:W3CDTF">2025-02-07T14:24:00Z</dcterms:modified>
</cp:coreProperties>
</file>