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54583C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54583C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3AA43E91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Rionegro,</w:t>
      </w:r>
      <w:r w:rsidR="009E10C7">
        <w:rPr>
          <w:rFonts w:ascii="Arial Narrow" w:hAnsi="Arial Narrow"/>
          <w:sz w:val="22"/>
          <w:szCs w:val="22"/>
        </w:rPr>
        <w:t xml:space="preserve"> Mes </w:t>
      </w:r>
      <w:r w:rsidRPr="0054583C">
        <w:rPr>
          <w:rFonts w:ascii="Arial Narrow" w:hAnsi="Arial Narrow"/>
          <w:sz w:val="22"/>
          <w:szCs w:val="22"/>
        </w:rPr>
        <w:t>__________ de 202</w:t>
      </w:r>
      <w:r w:rsidR="00412209">
        <w:rPr>
          <w:rFonts w:ascii="Arial Narrow" w:hAnsi="Arial Narrow"/>
          <w:sz w:val="22"/>
          <w:szCs w:val="22"/>
        </w:rPr>
        <w:t>5</w:t>
      </w:r>
    </w:p>
    <w:p w14:paraId="70744297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54583C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146B56B3" w14:textId="2E759EB7" w:rsidR="002B5491" w:rsidRPr="00A45AF0" w:rsidRDefault="004C1FCB" w:rsidP="002B5491">
      <w:pPr>
        <w:contextualSpacing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Asunto:</w:t>
      </w:r>
      <w:r w:rsidRPr="0054583C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r w:rsidR="00C510E8" w:rsidRPr="0054583C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</w:t>
      </w:r>
      <w:bookmarkStart w:id="0" w:name="_Hlk95402663"/>
      <w:bookmarkStart w:id="1" w:name="_Hlk88748904"/>
      <w:bookmarkStart w:id="2" w:name="_Hlk117258998"/>
      <w:bookmarkStart w:id="3" w:name="_Hlk107999456"/>
      <w:r w:rsidR="00754BC1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el </w:t>
      </w:r>
      <w:r w:rsidR="00754BC1" w:rsidRPr="00D75515">
        <w:rPr>
          <w:rFonts w:ascii="Arial Narrow" w:eastAsia="Arial,Arial Narrow,Arial" w:hAnsi="Arial Narrow" w:cs="Arial"/>
          <w:i/>
          <w:sz w:val="22"/>
          <w:szCs w:val="22"/>
          <w:lang w:eastAsia="es-ES"/>
        </w:rPr>
        <w:t>“</w:t>
      </w:r>
      <w:r w:rsidR="004C515F" w:rsidRPr="004C515F">
        <w:rPr>
          <w:rFonts w:ascii="Arial Narrow" w:hAnsi="Arial Narrow" w:cs="Arial"/>
          <w:i/>
          <w:iCs/>
          <w:sz w:val="22"/>
          <w:szCs w:val="22"/>
        </w:rPr>
        <w:t>PRESTACIÓN DE SERVICIOS PROFESIONALES PARA LA REALIZACIÓN DE EXAMENES MÉDICOS OCUPACIONALES DE INGRESO, PERIÓDICOS PROGRAMADOS Y DE RETIRO, ADEMAS DE LOS EXAMENES COMPLEMENTARIOS, EN EL MARCO DEL CIAD-10.07.00-21.16-009-2025 GERENCIA INTEGRAL CMC.</w:t>
      </w:r>
      <w:r w:rsidR="004C515F">
        <w:rPr>
          <w:rFonts w:ascii="Arial Narrow" w:hAnsi="Arial Narrow" w:cs="Arial"/>
          <w:i/>
          <w:iCs/>
          <w:sz w:val="22"/>
          <w:szCs w:val="22"/>
        </w:rPr>
        <w:t>”</w:t>
      </w:r>
    </w:p>
    <w:p w14:paraId="24175BEF" w14:textId="74E9C506" w:rsidR="00754BC1" w:rsidRPr="00D75515" w:rsidRDefault="00754BC1" w:rsidP="00754BC1">
      <w:pPr>
        <w:contextualSpacing/>
        <w:jc w:val="both"/>
        <w:rPr>
          <w:rFonts w:ascii="Arial Narrow" w:eastAsia="Arial" w:hAnsi="Arial Narrow" w:cs="Arial"/>
          <w:i/>
          <w:sz w:val="22"/>
          <w:szCs w:val="22"/>
        </w:rPr>
      </w:pPr>
    </w:p>
    <w:p w14:paraId="351F93F6" w14:textId="2F2EAAD4" w:rsidR="0054583C" w:rsidRPr="00D75515" w:rsidRDefault="0054583C" w:rsidP="0054583C">
      <w:pPr>
        <w:contextualSpacing/>
        <w:jc w:val="both"/>
        <w:rPr>
          <w:rFonts w:ascii="Arial Narrow" w:hAnsi="Arial Narrow"/>
          <w:i/>
          <w:sz w:val="22"/>
          <w:szCs w:val="22"/>
          <w:lang w:eastAsia="ar-SA"/>
        </w:rPr>
      </w:pPr>
    </w:p>
    <w:bookmarkEnd w:id="0"/>
    <w:bookmarkEnd w:id="1"/>
    <w:bookmarkEnd w:id="2"/>
    <w:bookmarkEnd w:id="3"/>
    <w:p w14:paraId="44EB361D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7F7D92A1" w:rsidR="004C1FCB" w:rsidRPr="0054583C" w:rsidRDefault="004C1FCB" w:rsidP="00A45AF0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54583C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</w:t>
      </w:r>
      <w:r w:rsidR="00D75515" w:rsidRPr="00D75515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</w:t>
      </w:r>
      <w:r w:rsidR="002B5491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la “</w:t>
      </w:r>
      <w:r w:rsidR="004C515F" w:rsidRPr="004C515F">
        <w:rPr>
          <w:rFonts w:ascii="Arial Narrow" w:hAnsi="Arial Narrow" w:cs="Arial"/>
          <w:sz w:val="22"/>
          <w:szCs w:val="22"/>
        </w:rPr>
        <w:t>PRESTACIÓN DE SERVICIOS PROFESIONALES PARA LA REALIZACIÓN DE EXAMENES MÉDICOS OCUPACIONALES DE INGRESO, PERIÓDICOS PROGRAMADOS Y DE RETIRO, ADEMAS DE LOS EXAMENES COMPLEMENTARIOS, EN EL MARCO DEL CIAD-10.07.00-21.16-009-2025 GERENCIA INTEGRAL CMC.</w:t>
      </w:r>
      <w:r w:rsidR="004C515F">
        <w:rPr>
          <w:rFonts w:ascii="Arial Narrow" w:hAnsi="Arial Narrow" w:cs="Arial"/>
          <w:sz w:val="22"/>
          <w:szCs w:val="22"/>
        </w:rPr>
        <w:t xml:space="preserve">” </w:t>
      </w:r>
      <w:r w:rsidRPr="0054583C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54583C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192C9948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 xml:space="preserve">5. Conozco y comprendo las obligaciones que se derivan del </w:t>
      </w:r>
      <w:proofErr w:type="gramStart"/>
      <w:r w:rsidRPr="0054583C">
        <w:rPr>
          <w:rFonts w:ascii="Arial Narrow" w:hAnsi="Arial Narrow"/>
          <w:sz w:val="22"/>
          <w:szCs w:val="22"/>
        </w:rPr>
        <w:t>Manual  de</w:t>
      </w:r>
      <w:proofErr w:type="gramEnd"/>
      <w:r w:rsidRPr="0054583C">
        <w:rPr>
          <w:rFonts w:ascii="Arial Narrow" w:hAnsi="Arial Narrow"/>
          <w:sz w:val="22"/>
          <w:szCs w:val="22"/>
        </w:rPr>
        <w:t xml:space="preserve"> Contratación de la ESO Rionegro S.A.S.</w:t>
      </w:r>
    </w:p>
    <w:p w14:paraId="5EDC3947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lastRenderedPageBreak/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54583C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54583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54583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54583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54583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54583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54583C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54583C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31461830" w14:textId="77777777" w:rsidR="004C1FCB" w:rsidRPr="0054583C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691AB56A" w:rsidR="00D9089A" w:rsidRPr="0054583C" w:rsidRDefault="004C1FCB" w:rsidP="004C1FCB">
      <w:pPr>
        <w:rPr>
          <w:rFonts w:ascii="Arial Narrow" w:hAnsi="Arial Narrow"/>
          <w:sz w:val="22"/>
          <w:szCs w:val="22"/>
        </w:rPr>
      </w:pPr>
      <w:r w:rsidRPr="0054583C">
        <w:rPr>
          <w:rFonts w:ascii="Arial Narrow" w:hAnsi="Arial Narrow"/>
          <w:b/>
          <w:sz w:val="22"/>
          <w:szCs w:val="22"/>
        </w:rPr>
        <w:br w:type="page"/>
      </w:r>
    </w:p>
    <w:sectPr w:rsidR="00D9089A" w:rsidRPr="005458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204E6A"/>
    <w:rsid w:val="002B5491"/>
    <w:rsid w:val="0040148E"/>
    <w:rsid w:val="00412209"/>
    <w:rsid w:val="004C1FCB"/>
    <w:rsid w:val="004C515F"/>
    <w:rsid w:val="005306CA"/>
    <w:rsid w:val="0054583C"/>
    <w:rsid w:val="005C60DE"/>
    <w:rsid w:val="0064312E"/>
    <w:rsid w:val="00754BC1"/>
    <w:rsid w:val="007A76D0"/>
    <w:rsid w:val="009E10C7"/>
    <w:rsid w:val="009F1972"/>
    <w:rsid w:val="00A41459"/>
    <w:rsid w:val="00A45AF0"/>
    <w:rsid w:val="00C510E8"/>
    <w:rsid w:val="00D75515"/>
    <w:rsid w:val="00D9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7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719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13</cp:revision>
  <dcterms:created xsi:type="dcterms:W3CDTF">2023-01-12T15:01:00Z</dcterms:created>
  <dcterms:modified xsi:type="dcterms:W3CDTF">2025-02-07T16:49:00Z</dcterms:modified>
</cp:coreProperties>
</file>