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defaultHeader.xml" ContentType="application/vnd.openxmlformats-officedocument.wordprocessingml.header+xml"/>
  <Override PartName="/word/defaultFooter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255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rPr/>
      </w:pPr>
      <w:r>
        <w:rPr/>
        <w:t xml:space="preserve"/>
      </w:r>
    </w:p>
    <w:p>
      <w:pPr>
        <w:jc w:val="center"/>
        <w:spacing w:before="15" w:after="400" w:line="240" w:lineRule="auto"/>
        <w:rPr>
          <w:rFonts w:ascii="ARIAL" w:hAnsi="ARIAL" w:cs="ARIAL"/>
          <w:b w:val="on"/>
          <w:bCs w:val="on"/>
          <w:sz w:val="24"/>
          <w:szCs w:val="24"/>
        </w:rPr>
      </w:pPr>
      <w:r>
        <w:rPr>
          <w:rFonts w:ascii="ARIAL" w:hAnsi="ARIAL" w:cs="ARIAL"/>
          <w:b w:val="on"/>
          <w:bCs w:val="on"/>
          <w:sz w:val="24"/>
          <w:szCs w:val="24"/>
        </w:rPr>
        <w:t xml:space="preserve">MEMORANDO</w:t>
      </w:r>
    </w:p>
    <w:tbl>
      <w:tblPr>
        <w:tblStyle w:val="NormalTablePHPDOCX"/>
        <w:tblW w:w="9600" w:type="dxa"/>
        <w:tblInd w:w="0" w:type="auto"/>
        <w:tblBorders/>
      </w:tblPr>
      <w:tblGrid>
        <w:gridCol/>
        <w:gridCol/>
      </w:tblGrid>
      <w:tr>
        <w:trPr>
          <w:trHeight w:val="0" w:hRule="atLeast"/>
        </w:trPr>
        <w:tc>
          <w:tcPr>
            <w:gridSpan w:val="2"/>
            <w:tcMar>
              <w:top w:w="15" w:type="dxa"/>
              <w:bottom w:w="15" w:type="dxa"/>
            </w:tcMar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 xml:space="preserve"> Bogotá, D.C., 2024-03-01 </w:t>
            </w:r>
          </w:p>
        </w:tc>
      </w:tr>
      <w:tr>
        <w:trPr>
          <w:trHeight w:val="0" w:hRule="atLeast"/>
        </w:trPr>
        <w:tc>
          <w:tcPr>
            <w:tcW w:w="1500" w:type="dxa"/>
            <w:tcMar>
              <w:top w:w="15" w:type="dxa"/>
              <w:bottom w:w="15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arial" w:hAnsi="arial" w:cs="arial"/>
                <w:b/>
                <w:bCs/>
                <w:color w:val="000000"/>
                <w:position w:val="0"/>
                <w:sz w:val="18"/>
                <w:szCs w:val="18"/>
              </w:rPr>
              <w:t xml:space="preserve"> PARA: </w:t>
            </w:r>
          </w:p>
        </w:tc>
        <w:tc>
          <w:tcPr>
            <w:tcW w:w="8100" w:type="dxa"/>
            <w:tcMar>
              <w:top w:w="15" w:type="dxa"/>
              <w:bottom w:w="15" w:type="dxa"/>
            </w:tcMar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 xml:space="preserve"> OTONIEL CABRERA ROMERO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br/>
              <w:t xml:space="preserve"> D. FINANCIAMIENTO SECTORIAL </w:t>
            </w:r>
          </w:p>
        </w:tc>
      </w:tr>
      <w:tr>
        <w:trPr>
          <w:trHeight w:val="0" w:hRule="atLeast"/>
        </w:trPr>
        <w:tc>
          <w:tcPr>
            <w:tcMar>
              <w:top w:w="15" w:type="dxa"/>
              <w:bottom w:w="15" w:type="dxa"/>
            </w:tcMar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 xml:space="preserve"> DE: </w:t>
            </w:r>
          </w:p>
        </w:tc>
        <w:tc>
          <w:tcPr>
            <w:tcMar>
              <w:top w:w="15" w:type="dxa"/>
              <w:bottom w:w="15" w:type="dxa"/>
            </w:tcMar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 xml:space="preserve"> G. SOSTENIBILIDAD FINANCIERA Y FLUJO DE RECURSOS DEL SISTEMA GENERAL DE SEGURIDAD SOCIAL E </w:t>
            </w:r>
          </w:p>
        </w:tc>
      </w:tr>
      <w:tr>
        <w:trPr>
          <w:trHeight w:val="0" w:hRule="atLeast"/>
        </w:trPr>
        <w:tc>
          <w:tcPr>
            <w:tcMar>
              <w:top w:w="15" w:type="dxa"/>
              <w:bottom w:w="15" w:type="dxa"/>
            </w:tcMar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 xml:space="preserve"> ASUNTO: </w:t>
            </w:r>
          </w:p>
        </w:tc>
        <w:tc>
          <w:tcPr>
            <w:tcMar>
              <w:top w:w="15" w:type="dxa"/>
              <w:bottom w:w="15" w:type="dxa"/>
            </w:tcMar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REMISIÓN DOCUMENTOS PRIMER PAGO CONTRATO 234 DE 2024 </w:t>
            </w:r>
          </w:p>
        </w:tc>
      </w:tr>
    </w:tbl>
    <w:p/>
    <w:p>
      <w:pPr>
        <w:widowControl w:val="on"/>
        <w:pBdr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 xml:space="preserve"> De forma atenta y acuerdo con lo pactado en la Cláusula Cuarta - Forma de Pago del Contrato </w:t>
      </w:r>
      <w:r>
        <w:rPr>
          <w:color w:val="000000"/>
          <w:sz w:val="21"/>
          <w:szCs w:val="21"/>
        </w:rPr>
        <w:t xml:space="preserve"> No.1376 de 2023 suscrito con Ivonne Johana García Pulido , me permito remitir los documentos </w:t>
      </w:r>
      <w:r>
        <w:rPr>
          <w:color w:val="000000"/>
          <w:sz w:val="21"/>
          <w:szCs w:val="21"/>
        </w:rPr>
        <w:t xml:space="preserve"> para el trámite del primer pago correspondiente al periodo comprendido del 29 de enero al 31 de enero </w:t>
      </w:r>
      <w:r>
        <w:rPr>
          <w:color w:val="000000"/>
          <w:sz w:val="21"/>
          <w:szCs w:val="21"/>
        </w:rPr>
        <w:t xml:space="preserve"> de 2024, así: </w:t>
      </w:r>
    </w:p>
    <w:p>
      <w:pPr>
        <w:numPr>
          <w:ilvl w:val="0"/>
          <w:numId w:val="1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Formato GFIF03_Certificacion_pago_parcial </w:t>
      </w:r>
    </w:p>
    <w:p>
      <w:pPr>
        <w:numPr>
          <w:ilvl w:val="0"/>
          <w:numId w:val="1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Cuenta de cobro </w:t>
      </w:r>
    </w:p>
    <w:p>
      <w:pPr>
        <w:numPr>
          <w:ilvl w:val="0"/>
          <w:numId w:val="1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Planilla de pago aportes al sistema de seguridad social integral </w:t>
      </w:r>
    </w:p>
    <w:p>
      <w:pPr>
        <w:numPr>
          <w:ilvl w:val="0"/>
          <w:numId w:val="1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Formato GFI-F02 Declaración juramentada </w:t>
      </w:r>
    </w:p>
    <w:p>
      <w:pPr>
        <w:numPr>
          <w:ilvl w:val="0"/>
          <w:numId w:val="1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Formato GCO-F18 informe parcial de supervisión </w:t>
      </w:r>
    </w:p>
    <w:p>
      <w:pPr>
        <w:numPr>
          <w:ilvl w:val="0"/>
          <w:numId w:val="1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Evaluación examen de medicina pre-ocupacional </w:t>
      </w:r>
    </w:p>
    <w:p>
      <w:pPr>
        <w:numPr>
          <w:ilvl w:val="0"/>
          <w:numId w:val="1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Acuerdo de ejecución contractual </w:t>
      </w:r>
    </w:p>
    <w:p>
      <w:pPr>
        <w:numPr>
          <w:ilvl w:val="0"/>
          <w:numId w:val="1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Certificación examen de inducción </w:t>
      </w:r>
    </w:p>
    <w:p>
      <w:pPr>
        <w:widowControl w:val="on"/>
        <w:pBdr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t xml:space="preserve"> Es importante resaltar que los documentos señalados anteriormente, se encuentran como anexos al </w:t>
      </w:r>
      <w:r>
        <w:rPr>
          <w:color w:val="000000"/>
          <w:sz w:val="21"/>
          <w:szCs w:val="21"/>
        </w:rPr>
        <w:t xml:space="preserve"> radicado de esta comunicación en Orfeo. </w:t>
      </w:r>
    </w:p>
    <w:p>
      <w:pPr>
        <w:widowControl w:val="on"/>
        <w:pBdr/>
        <w:spacing w:before="240" w:after="240" w:line="240" w:lineRule="auto"/>
        <w:ind w:left="0" w:right="0"/>
        <w:jc w:val="left"/>
      </w:pPr>
    </w:p>
    <w:p>
      <w:pPr>
        <w:widowControl w:val="on"/>
        <w:pBdr/>
        <w:spacing w:before="240" w:after="240" w:line="240" w:lineRule="auto"/>
        <w:ind w:left="0" w:right="0"/>
        <w:jc w:val="left"/>
      </w:pPr>
      <w:r>
        <w:rPr>
          <w:color w:val="000000"/>
          <w:sz w:val="24"/>
          <w:szCs w:val="24"/>
        </w:rPr>
        <w:br/>
        <w:t xml:space="preserve"> Agradezco la atención y gestión </w:t>
      </w:r>
    </w:p>
    <w:tbl>
      <w:tblPr>
        <w:tblStyle w:val="NormalTablePHPDOCX"/>
        <w:tblW w:w="5000" w:type="pct"/>
        <w:tblCellSpacing w:w="30" w:type="dxa"/>
        <w:tblInd w:w="0" w:type="auto"/>
        <w:tblBorders/>
      </w:tblPr>
      <w:tblGrid>
        <w:gridCol/>
      </w:tblGrid>
      <w:tr>
        <w:trPr>
          <w:trHeight w:val="0" w:hRule="atLeast"/>
        </w:trPr>
        <w:tc>
          <w:tcPr>
            <w:tcW w:w="2500" w:type="pct"/>
            <w:tcMar>
              <w:top w:w="15" w:type="dxa"/>
              <w:bottom w:w="15" w:type="dxa"/>
            </w:tcMar>
            <w:vAlign w:val="center"/>
          </w:tcPr>
          <w:p>
            <w:r>
              <w:rPr>
                <w:position w:val="-49"/>
              </w:rPr>
              <w:drawing>
                <wp:inline distT="0" distB="0" distL="0" distR="0">
                  <wp:extent cx="2160000" cy="720000"/>
                  <wp:docPr id="40120610" name="name165e5fc3cb0e1f" descr="FondoBlanc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ndoBlanco.jpg"/>
                          <pic:cNvPicPr/>
                        </pic:nvPicPr>
                        <pic:blipFill>
                          <a:blip r:embed="rId165e5fc3cb0e1a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72000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0" w:hRule="atLeast"/>
        </w:trPr>
        <w:tc>
          <w:tcPr>
            <w:tcMar>
              <w:top w:w="15" w:type="dxa"/>
              <w:bottom w:w="15" w:type="dxa"/>
            </w:tcMar>
            <w:vAlign w:val="center"/>
          </w:tcPr>
          <w:p>
            <w:r>
              <w:rPr>
                <w:position w:val="-38"/>
              </w:rPr>
              <w:drawing>
                <wp:inline distT="0" distB="0" distL="0" distR="0">
                  <wp:extent cx="2160000" cy="576000"/>
                  <wp:docPr id="97416314" name="name165e5fc3cb22ec" descr="2024_02_23_08_47_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4_02_23_08_47_15.jpg"/>
                          <pic:cNvPicPr/>
                        </pic:nvPicPr>
                        <pic:blipFill>
                          <a:blip r:embed="rId165e5fc3cb22e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57600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idowControl w:val="on"/>
        <w:pBdr/>
        <w:spacing w:before="150" w:after="150" w:line="240" w:lineRule="auto"/>
        <w:ind w:left="0" w:right="0"/>
        <w:jc w:val="left"/>
      </w:pPr>
      <w:r>
        <w:rPr>
          <w:rFonts w:ascii="arial" w:hAnsi="arial" w:cs="arial"/>
          <w:color w:val="000000"/>
          <w:sz w:val="15"/>
          <w:szCs w:val="15"/>
        </w:rPr>
        <w:t xml:space="preserve">Anexo(s): 11 Cert_Examen_Ocupacional.pdf, Cert_induccion_2024.pdf, Cert_SURA_PP.pdf, Cuenta Cobro_ene_2024.pdf, Ene_Pago 9462586517.pdf, GCOF03_234_2024_.pdf, GCOF13_2024.pdf, GFIF02.pdf, Informe_Parcial_Ivonne_García_ene_2024_.pdf, Parcial_234_2024_.pdf, Plan_Trabajo_234_2024_.pdf</w:t>
      </w:r>
      <w:r>
        <w:rPr>
          <w:rFonts w:ascii="arial" w:hAnsi="arial" w:cs="arial"/>
          <w:color w:val="000000"/>
          <w:sz w:val="15"/>
          <w:szCs w:val="15"/>
        </w:rPr>
        <w:br/>
        <w:t xml:space="preserve">Copia(s): </w:t>
      </w:r>
    </w:p>
    <w:p>
      <w:pPr>
        <w:widowControl w:val="on"/>
        <w:pBdr/>
        <w:spacing w:before="120" w:after="120" w:line="240" w:lineRule="auto"/>
        <w:ind w:left="0" w:right="0"/>
        <w:jc w:val="left"/>
      </w:pPr>
      <w:r>
        <w:rPr>
          <w:rFonts w:ascii="arial" w:hAnsi="arial" w:cs="arial"/>
          <w:color w:val="000000"/>
          <w:sz w:val="12"/>
          <w:szCs w:val="12"/>
        </w:rPr>
        <w:t xml:space="preserve">Elaboró: IGARCIAP</w:t>
      </w:r>
      <w:r>
        <w:rPr>
          <w:rFonts w:ascii="arial" w:hAnsi="arial" w:cs="arial"/>
          <w:color w:val="000000"/>
          <w:sz w:val="12"/>
          <w:szCs w:val="12"/>
        </w:rPr>
        <w:br/>
        <w:t xml:space="preserve">Revisó/Aprobó: IGARCIAP</w:t>
      </w:r>
    </w:p>
    <w:sectPr xmlns:w="http://schemas.openxmlformats.org/wordprocessingml/2006/main" w:rsidR="00AC197E" w:rsidRPr="00DF064E" w:rsidSect="000F6147">
      <w:footerReference xmlns:r="http://schemas.openxmlformats.org/officeDocument/2006/relationships" w:type="default" r:id="rId165e5fc3ca52dd"/>
      <w:headerReference xmlns:r="http://schemas.openxmlformats.org/officeDocument/2006/relationships" w:type="default" r:id="rId165e5fc3ca4fda"/>
      <w:pgSz w:w="12240" w:h="15840" w:orient="portrait" w:code="1"/>
      <w:pgMar w:top="2000" w:right="1000" w:bottom="600" w:left="1400" w:header="708" w:footer="708" w:gutter="0"/>
      <w:cols w:space="708" w:num="1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defaultFooter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spacing w:before="0" w:after="0" w:line="240" w:lineRule="auto"/>
      <w:rPr>
        <w:rFonts w:ascii="ARIAL" w:hAnsi="ARIAL" w:cs="ARIAL"/>
        <w:color w:val="000000"/>
        <w:sz w:val="20"/>
        <w:szCs w:val="20"/>
      </w:rPr>
    </w:pPr>
    <w:r>
      <w:rPr>
        <w:rFonts w:ascii="ARIAL" w:hAnsi="ARIAL" w:cs="ARIAL"/>
        <w:color w:val="000000"/>
        <w:sz w:val="20"/>
        <w:szCs w:val="20"/>
      </w:rPr>
      <w:t xml:space="preserve">Ministerio de Salud y Proteccion Social</w:t>
    </w:r>
  </w:p>
  <w:p>
    <w:pPr>
      <w:jc w:val="left"/>
      <w:spacing w:before="0" w:after="0" w:line="240" w:lineRule="auto"/>
      <w:rPr>
        <w:rFonts w:ascii="ARIAL" w:hAnsi="ARIAL" w:cs="ARIAL"/>
        <w:color w:val="000000"/>
        <w:sz w:val="20"/>
        <w:szCs w:val="20"/>
      </w:rPr>
    </w:pPr>
    <w:r>
      <w:rPr>
        <w:rFonts w:ascii="ARIAL" w:hAnsi="ARIAL" w:cs="ARIAL"/>
        <w:color w:val="000000"/>
        <w:sz w:val="20"/>
        <w:szCs w:val="20"/>
      </w:rPr>
      <w:t xml:space="preserve">Direccion: Carrera 13 No. 32-76 - Código Postal 110311, Bogotá D.C.,Colombia</w:t>
    </w:r>
  </w:p>
  <w:p>
    <w:pPr>
      <w:jc w:val="left"/>
      <w:spacing w:before="0" w:after="0" w:line="240" w:lineRule="auto"/>
      <w:rPr>
        <w:rFonts w:ascii="ARIAL" w:hAnsi="ARIAL" w:cs="ARIAL"/>
        <w:color w:val="000000"/>
        <w:sz w:val="20"/>
        <w:szCs w:val="20"/>
      </w:rPr>
    </w:pPr>
    <w:r>
      <w:rPr>
        <w:rFonts w:ascii="ARIAL" w:hAnsi="ARIAL" w:cs="ARIAL"/>
        <w:color w:val="000000"/>
        <w:sz w:val="20"/>
        <w:szCs w:val="20"/>
      </w:rPr>
      <w:t xml:space="preserve">Conmutador:(+57) 601 3305000</w:t>
    </w:r>
  </w:p>
  <w:p>
    <w:pPr>
      <w:jc w:val="left"/>
      <w:spacing w:before="0" w:after="0" w:line="240" w:lineRule="auto"/>
      <w:rPr>
        <w:rFonts w:ascii="ARIAL" w:hAnsi="ARIAL" w:cs="ARIAL"/>
        <w:color w:val="000000"/>
        <w:sz w:val="20"/>
        <w:szCs w:val="20"/>
      </w:rPr>
    </w:pPr>
    <w:r>
      <w:rPr>
        <w:rFonts w:ascii="ARIAL" w:hAnsi="ARIAL" w:cs="ARIAL"/>
        <w:color w:val="000000"/>
        <w:sz w:val="20"/>
        <w:szCs w:val="20"/>
      </w:rPr>
      <w:t xml:space="preserve">Línea gratuita: (+57) 018000 960020 - Fax: (+57)601 3305050 - www.minsalud.gov.co</w:t>
    </w:r>
  </w:p>
</w:ftr>
</file>

<file path=word/default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</w:pPr>
    <w:r>
      <w:rPr>
        <w:noProof/>
      </w:rPr>
      <w:drawing>
        <wp:inline distT="0" distB="0" distL="0" distR="0">
          <wp:extent cx="6429375" cy="535781"/>
          <wp:effectExtent l="0" t="0" r="0" b="0"/>
          <wp:docPr id="988870437" name="0 Imagen" descr="../imagenes/imagen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../imagenes/imagen_logo.png"/>
                  <pic:cNvPicPr/>
                </pic:nvPicPr>
                <pic:blipFill>
                  <a:blip r:embed="rId74006270" cstate="print"/>
                  <a:stretch>
                    <a:fillRect/>
                  </a:stretch>
                </pic:blipFill>
                <pic:spPr>
                  <a:xfrm>
                    <a:off x="0" y="0"/>
                    <a:ext cx="6429375" cy="5357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jc w:val="right"/>
      <w:spacing w:before="100" w:after="40" w:line="240" w:lineRule="auto"/>
      <w:rPr>
        <w:rFonts w:ascii="Free 3 of 9" w:hAnsi="Free 3 of 9" w:cs="Free 3 of 9"/>
        <w:sz w:val="48"/>
        <w:szCs w:val="48"/>
      </w:rPr>
    </w:pPr>
    <w:r>
      <w:rPr>
        <w:rFonts w:ascii="Free 3 of 9" w:hAnsi="Free 3 of 9" w:cs="Free 3 of 9"/>
        <w:sz w:val="48"/>
        <w:szCs w:val="48"/>
      </w:rPr>
      <w:t xml:space="preserve">202432020090543</w:t>
    </w:r>
  </w:p>
  <w:p>
    <w:pPr>
      <w:jc w:val="right"/>
      <w:rPr>
        <w:rFonts w:ascii="ARIAL" w:hAnsi="ARIAL" w:cs="ARIAL"/>
        <w:b w:val="on"/>
        <w:bCs w:val="on"/>
        <w:sz w:val="20"/>
        <w:szCs w:val="20"/>
      </w:rPr>
    </w:pPr>
    <w:r>
      <w:rPr>
        <w:rFonts w:ascii="ARIAL" w:hAnsi="ARIAL" w:cs="ARIAL"/>
        <w:b w:val="on"/>
        <w:bCs w:val="on"/>
        <w:sz w:val="20"/>
        <w:szCs w:val="20"/>
      </w:rPr>
      <w:t xml:space="preserve">202432020090543</w:t>
    </w:r>
  </w:p>
</w:hdr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7171254">
    <w:multiLevelType w:val="hybridMultilevel"/>
    <w:lvl w:ilvl="0" w:tplc="83502911">
      <w:start w:val="1"/>
      <w:numFmt w:val="decimal"/>
      <w:lvlText w:val="%1."/>
      <w:lvlJc w:val="left"/>
      <w:pPr>
        <w:ind w:left="720" w:hanging="360"/>
      </w:pPr>
    </w:lvl>
    <w:lvl w:ilvl="1" w:tplc="83502911" w:tentative="1">
      <w:start w:val="1"/>
      <w:numFmt w:val="lowerLetter"/>
      <w:lvlText w:val="%2."/>
      <w:lvlJc w:val="left"/>
      <w:pPr>
        <w:ind w:left="1440" w:hanging="360"/>
      </w:pPr>
    </w:lvl>
    <w:lvl w:ilvl="2" w:tplc="83502911" w:tentative="1">
      <w:start w:val="1"/>
      <w:numFmt w:val="lowerRoman"/>
      <w:lvlText w:val="%3."/>
      <w:lvlJc w:val="right"/>
      <w:pPr>
        <w:ind w:left="2160" w:hanging="180"/>
      </w:pPr>
    </w:lvl>
    <w:lvl w:ilvl="3" w:tplc="83502911" w:tentative="1">
      <w:start w:val="1"/>
      <w:numFmt w:val="decimal"/>
      <w:lvlText w:val="%4."/>
      <w:lvlJc w:val="left"/>
      <w:pPr>
        <w:ind w:left="2880" w:hanging="360"/>
      </w:pPr>
    </w:lvl>
    <w:lvl w:ilvl="4" w:tplc="83502911" w:tentative="1">
      <w:start w:val="1"/>
      <w:numFmt w:val="lowerLetter"/>
      <w:lvlText w:val="%5."/>
      <w:lvlJc w:val="left"/>
      <w:pPr>
        <w:ind w:left="3600" w:hanging="360"/>
      </w:pPr>
    </w:lvl>
    <w:lvl w:ilvl="5" w:tplc="83502911" w:tentative="1">
      <w:start w:val="1"/>
      <w:numFmt w:val="lowerRoman"/>
      <w:lvlText w:val="%6."/>
      <w:lvlJc w:val="right"/>
      <w:pPr>
        <w:ind w:left="4320" w:hanging="180"/>
      </w:pPr>
    </w:lvl>
    <w:lvl w:ilvl="6" w:tplc="83502911" w:tentative="1">
      <w:start w:val="1"/>
      <w:numFmt w:val="decimal"/>
      <w:lvlText w:val="%7."/>
      <w:lvlJc w:val="left"/>
      <w:pPr>
        <w:ind w:left="5040" w:hanging="360"/>
      </w:pPr>
    </w:lvl>
    <w:lvl w:ilvl="7" w:tplc="83502911" w:tentative="1">
      <w:start w:val="1"/>
      <w:numFmt w:val="lowerLetter"/>
      <w:lvlText w:val="%8."/>
      <w:lvlJc w:val="left"/>
      <w:pPr>
        <w:ind w:left="5760" w:hanging="360"/>
      </w:pPr>
    </w:lvl>
    <w:lvl w:ilvl="8" w:tplc="83502911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171253">
    <w:multiLevelType w:val="hybridMultilevel"/>
    <w:lvl w:ilvl="0" w:tplc="163787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77171253">
    <w:abstractNumId w:val="77171253"/>
  </w:num>
  <w:num w:numId="77171254">
    <w:abstractNumId w:val="7717125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
<Relationships xmlns="http://schemas.openxmlformats.org/package/2006/relationships"></Relationships>
</file>

<file path=word/_rels/defaultHeader.xml.rels><?xml version="1.0" encoding="UTF-8" standalone="yes" ?><Relationships xmlns="http://schemas.openxmlformats.org/package/2006/relationships"><Relationship Id="rId74006270" Type="http://schemas.openxmlformats.org/officeDocument/2006/relationships/image" Target="media/imgrId74006270.png" /></Relationships>
</file>

<file path=word/_rels/document.xml.rels><?xml version="1.0" encoding="UTF-8" standalone="yes"?>
<Relationships xmlns="http://schemas.openxmlformats.org/package/2006/relationships">
<Relationship Id="rId8" Type="http://schemas.openxmlformats.org/officeDocument/2006/relationships/fontTable" Target="fontTable.xml"/>
<Relationship Id="rId3" Type="http://schemas.openxmlformats.org/officeDocument/2006/relationships/styles" Target="styles.xml"/>
<Relationship Id="rId7" Type="http://schemas.openxmlformats.org/officeDocument/2006/relationships/endnotes" Target="endnotes.xml"/>
<Relationship Id="rId2" Type="http://schemas.openxmlformats.org/officeDocument/2006/relationships/numbering" Target="numbering.xml"/>
<Relationship Id="rId1" Type="http://schemas.openxmlformats.org/officeDocument/2006/relationships/customXml" Target="../customXml/item1.xml"/>
<Relationship Id="rId6" Type="http://schemas.openxmlformats.org/officeDocument/2006/relationships/footnotes" Target="footnotes.xml"/>
<Relationship Id="rId5" Type="http://schemas.openxmlformats.org/officeDocument/2006/relationships/webSettings" Target="webSettings.xml"/>
<Relationship Id="rId4" Type="http://schemas.openxmlformats.org/officeDocument/2006/relationships/settings" Target="settings.xml"/>
<Relationship Id="rId9" Type="http://schemas.openxmlformats.org/officeDocument/2006/relationships/theme" Target="theme/theme1.xml"/>
<Relationship Id="rId10" Type="http://schemas.openxmlformats.org/officeDocument/2006/relationships/comments" Target="comments.xml"/>
<Relationship Id="rId165e5fc3ca4fda" Type="http://schemas.openxmlformats.org/officeDocument/2006/relationships/header" Target="defaultHeader.xml"/><Relationship Id="rId165e5fc3ca52dd" Type="http://schemas.openxmlformats.org/officeDocument/2006/relationships/footer" Target="defaultFooter.xml"/><Relationship Id="rId165e5fc3cb0e1a" Type="http://schemas.openxmlformats.org/officeDocument/2006/relationships/image" Target="media/imgrId165e5fc3cb0e1a.jpg"/><Relationship Id="rId165e5fc3cb22e7" Type="http://schemas.openxmlformats.org/officeDocument/2006/relationships/image" Target="media/imgrId165e5fc3cb22e7.jpg"/></Relationships>

</file>

<file path=word/_rels/endnotes.xml.rels><?xml version="1.0" encoding="UTF-8" standalone="yes"?>
<Relationships xmlns="http://schemas.openxmlformats.org/package/2006/relationships"></Relationships>
</file>

<file path=word/_rels/footnotes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MSPS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Digital</dc:title>
  <dc:subject>Memorando 202432020090543</dc:subject>
  <dc:creator>guardarMemorando</dc:creator>
  <cp:keywords>$2y$10$lDBpR.Exm6FjpKmYogjFd.q6Tfjqj9yvsbM1MBHQUNax4rVPaooLa</cp:keywords>
  <dc:description>Combinación Documento</dc:description>
  <cp:lastModifiedBy>PHPDocX</cp:lastModifiedBy>
  <cp:revision>6</cp:revision>
  <dcterms:created xsi:type="dcterms:W3CDTF">2012-01-10T09:29:00Z</dcterms:created>
  <dcterms:modified xsi:type="dcterms:W3CDTF">2012-02-06T10:43:00Z</dcterms:modified>
  <cp:category>Memorando Individual</cp:category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69961552" name="radicado">
    <vt:lpwstr>202432020090543</vt:lpwstr>
  </property>
  <property fmtid="{D5CDD505-2E9C-101B-9397-08002B2CF9AE}" pid="45177842" name="verify">
    <vt:lpwstr>$2y$10$lDBpR.Exm6FjpKmYogjFd.q6Tfjqj9yvsbM1MBHQUNax4rVPaooLa</vt:lpwstr>
  </property>
</Properties>
</file>