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44D64" w:rsidRDefault="00E44D64">
      <w:r>
        <w:t xml:space="preserve">Se </w:t>
      </w:r>
      <w:proofErr w:type="gramStart"/>
      <w:r>
        <w:t>recibe  delegación</w:t>
      </w:r>
      <w:proofErr w:type="gramEnd"/>
      <w:r>
        <w:t xml:space="preserve"> de apoyo a la supervisión del contrato 636-2024 en ejecución.</w:t>
      </w:r>
    </w:p>
    <w:p w:rsidR="00E44D64" w:rsidRDefault="00E44D64"/>
    <w:p w:rsidR="00E44D64" w:rsidRDefault="00E44D64">
      <w:r w:rsidRPr="00E44D64">
        <w:drawing>
          <wp:inline distT="0" distB="0" distL="0" distR="0" wp14:anchorId="64F94DFF" wp14:editId="3168A602">
            <wp:extent cx="5612130" cy="2771775"/>
            <wp:effectExtent l="0" t="0" r="7620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D64" w:rsidRDefault="00E44D64"/>
    <w:p w:rsidR="00E44D64" w:rsidRDefault="00E44D64">
      <w:r>
        <w:t>Se realiza el estudio de documentos, verificación de las actividades desarrollas, se revisa el estado de cuenta de cobro del primer pago del contrato.</w:t>
      </w:r>
    </w:p>
    <w:p w:rsidR="00E44D64" w:rsidRDefault="00E44D64">
      <w:r>
        <w:t>Se recibe documentos del apoyo al contrato Tatiana Aguirre</w:t>
      </w:r>
    </w:p>
    <w:p w:rsidR="00E44D64" w:rsidRDefault="00E44D64">
      <w:r w:rsidRPr="00E44D64">
        <w:drawing>
          <wp:inline distT="0" distB="0" distL="0" distR="0" wp14:anchorId="382FCB59" wp14:editId="383BD1FC">
            <wp:extent cx="5612130" cy="322072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2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44D64" w:rsidRDefault="00E44D64"/>
    <w:sectPr w:rsidR="00E44D6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4D64"/>
    <w:rsid w:val="00E44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B567D5"/>
  <w15:chartTrackingRefBased/>
  <w15:docId w15:val="{A3668D65-DFD2-4BEF-9C65-A3A41D52AF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46</Words>
  <Characters>255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Pablo Angel Mendez</dc:creator>
  <cp:keywords/>
  <dc:description/>
  <cp:lastModifiedBy>Pedro Pablo Angel Mendez</cp:lastModifiedBy>
  <cp:revision>1</cp:revision>
  <dcterms:created xsi:type="dcterms:W3CDTF">2025-01-24T15:10:00Z</dcterms:created>
  <dcterms:modified xsi:type="dcterms:W3CDTF">2025-01-24T15:17:00Z</dcterms:modified>
</cp:coreProperties>
</file>