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01A69" w14:textId="05F8F056" w:rsidR="00813B61" w:rsidRDefault="00813B61" w:rsidP="00E027C7">
      <w:pPr>
        <w:pStyle w:val="Textopredeterminado"/>
        <w:numPr>
          <w:ilvl w:val="12"/>
          <w:numId w:val="0"/>
        </w:numPr>
        <w:tabs>
          <w:tab w:val="left" w:pos="3119"/>
        </w:tabs>
        <w:ind w:left="3119" w:hanging="3119"/>
        <w:jc w:val="center"/>
        <w:rPr>
          <w:rFonts w:eastAsia="Calibri" w:cs="Arial"/>
          <w:lang w:val="es-CO" w:eastAsia="en-US"/>
        </w:rPr>
      </w:pPr>
      <w:r w:rsidRPr="00963750">
        <w:rPr>
          <w:rFonts w:cs="Arial"/>
          <w:b/>
          <w:bCs/>
          <w:lang w:val="es-CO"/>
        </w:rPr>
        <w:t xml:space="preserve">ANEXO AL CONTRATO </w:t>
      </w:r>
      <w:r w:rsidRPr="00963750">
        <w:rPr>
          <w:rFonts w:eastAsia="Calibri" w:cs="Arial"/>
          <w:lang w:val="es-CO" w:eastAsia="en-US"/>
        </w:rPr>
        <w:t>&lt;número Contrato Marco de SAP&gt;</w:t>
      </w:r>
      <w:r w:rsidRPr="00963750">
        <w:rPr>
          <w:rFonts w:cs="Arial"/>
          <w:b/>
          <w:bCs/>
          <w:lang w:val="es-CO"/>
        </w:rPr>
        <w:t xml:space="preserve">   DE</w:t>
      </w:r>
      <w:r w:rsidRPr="00963750">
        <w:rPr>
          <w:rFonts w:cs="Arial"/>
          <w:bCs/>
          <w:lang w:val="es-CO"/>
        </w:rPr>
        <w:t xml:space="preserve"> </w:t>
      </w:r>
      <w:r w:rsidR="008D5971">
        <w:rPr>
          <w:rFonts w:eastAsia="Calibri" w:cs="Arial"/>
          <w:lang w:val="es-CO" w:eastAsia="en-US"/>
        </w:rPr>
        <w:t>2025</w:t>
      </w:r>
    </w:p>
    <w:p w14:paraId="3A28D46E" w14:textId="77777777" w:rsidR="008D5971" w:rsidRPr="00963750" w:rsidRDefault="008D5971" w:rsidP="00E027C7">
      <w:pPr>
        <w:pStyle w:val="Textopredeterminado"/>
        <w:numPr>
          <w:ilvl w:val="12"/>
          <w:numId w:val="0"/>
        </w:numPr>
        <w:tabs>
          <w:tab w:val="left" w:pos="3119"/>
        </w:tabs>
        <w:ind w:left="3119" w:hanging="3119"/>
        <w:jc w:val="center"/>
        <w:rPr>
          <w:rFonts w:cs="Arial"/>
          <w:b/>
          <w:bCs/>
          <w:lang w:val="es-CO"/>
        </w:rPr>
      </w:pPr>
    </w:p>
    <w:p w14:paraId="14F1E585" w14:textId="77777777" w:rsidR="00813B61" w:rsidRPr="00963750" w:rsidRDefault="00813B61" w:rsidP="00E027C7">
      <w:pPr>
        <w:pStyle w:val="Textopredeterminado"/>
        <w:numPr>
          <w:ilvl w:val="12"/>
          <w:numId w:val="0"/>
        </w:numPr>
        <w:tabs>
          <w:tab w:val="left" w:pos="3119"/>
        </w:tabs>
        <w:jc w:val="center"/>
        <w:rPr>
          <w:rFonts w:cs="Arial"/>
          <w:b/>
          <w:bCs/>
          <w:lang w:val="es-CO"/>
        </w:rPr>
      </w:pPr>
    </w:p>
    <w:p w14:paraId="1EFEDBB6" w14:textId="73EB7B9F" w:rsidR="00813B61" w:rsidRPr="00963750" w:rsidRDefault="00813B61" w:rsidP="00E027C7">
      <w:pPr>
        <w:pStyle w:val="Textopredeterminado"/>
        <w:numPr>
          <w:ilvl w:val="12"/>
          <w:numId w:val="0"/>
        </w:numPr>
        <w:tabs>
          <w:tab w:val="left" w:pos="2127"/>
        </w:tabs>
        <w:ind w:left="2832" w:hanging="2832"/>
        <w:jc w:val="both"/>
        <w:rPr>
          <w:rFonts w:cs="Arial"/>
          <w:b/>
          <w:bCs/>
          <w:lang w:val="es-CO"/>
        </w:rPr>
      </w:pPr>
      <w:r w:rsidRPr="00963750">
        <w:rPr>
          <w:rFonts w:cs="Arial"/>
          <w:b/>
          <w:bCs/>
          <w:lang w:val="es-CO"/>
        </w:rPr>
        <w:t xml:space="preserve">CONTRATANTE: </w:t>
      </w:r>
      <w:r w:rsidRPr="00963750">
        <w:rPr>
          <w:rFonts w:cs="Arial"/>
          <w:b/>
          <w:bCs/>
          <w:lang w:val="es-CO"/>
        </w:rPr>
        <w:tab/>
      </w:r>
      <w:r w:rsidRPr="00963750">
        <w:rPr>
          <w:rFonts w:cs="Arial"/>
          <w:b/>
          <w:bCs/>
          <w:lang w:val="es-CO"/>
        </w:rPr>
        <w:tab/>
      </w:r>
      <w:r w:rsidR="00FD0BCC" w:rsidRPr="00963750">
        <w:rPr>
          <w:rFonts w:cs="Arial"/>
          <w:bCs/>
          <w:lang w:val="es-CO"/>
        </w:rPr>
        <w:t>DISTRITO ESPECIAL DE CIENCIA, TECNOLOGÍA E INNOVACIÓN DE MEDELLÍN</w:t>
      </w:r>
      <w:r w:rsidRPr="00963750">
        <w:rPr>
          <w:rFonts w:cs="Arial"/>
          <w:bCs/>
          <w:lang w:val="es-CO"/>
        </w:rPr>
        <w:t xml:space="preserve"> - </w:t>
      </w:r>
      <w:r w:rsidR="009606AE">
        <w:rPr>
          <w:rFonts w:eastAsia="Calibri" w:cs="Arial"/>
          <w:lang w:val="es-CO" w:eastAsia="en-US"/>
        </w:rPr>
        <w:t>SECRETARÍA DE SUMINISTROS Y SERVICIOS.</w:t>
      </w:r>
    </w:p>
    <w:p w14:paraId="323F9808" w14:textId="77777777" w:rsidR="00813B61" w:rsidRPr="00963750" w:rsidRDefault="00813B61" w:rsidP="00E027C7">
      <w:pPr>
        <w:pStyle w:val="Textopredeterminado"/>
        <w:numPr>
          <w:ilvl w:val="12"/>
          <w:numId w:val="0"/>
        </w:numPr>
        <w:tabs>
          <w:tab w:val="left" w:pos="2127"/>
        </w:tabs>
        <w:ind w:left="2832" w:hanging="2832"/>
        <w:jc w:val="both"/>
        <w:rPr>
          <w:rFonts w:cs="Arial"/>
          <w:b/>
          <w:bCs/>
          <w:lang w:val="es-CO"/>
        </w:rPr>
      </w:pPr>
    </w:p>
    <w:p w14:paraId="4CB82640" w14:textId="5C28B4DD" w:rsidR="00813B61" w:rsidRPr="00963750" w:rsidRDefault="00813B61" w:rsidP="00E027C7">
      <w:pPr>
        <w:pStyle w:val="Textopredeterminado"/>
        <w:numPr>
          <w:ilvl w:val="12"/>
          <w:numId w:val="0"/>
        </w:numPr>
        <w:tabs>
          <w:tab w:val="left" w:pos="2127"/>
        </w:tabs>
        <w:ind w:left="2832" w:hanging="2832"/>
        <w:jc w:val="both"/>
        <w:rPr>
          <w:rFonts w:eastAsia="Calibri" w:cs="Arial"/>
          <w:lang w:val="es-CO" w:eastAsia="en-US"/>
        </w:rPr>
      </w:pPr>
      <w:r w:rsidRPr="00963750">
        <w:rPr>
          <w:rFonts w:cs="Arial"/>
          <w:b/>
          <w:bCs/>
          <w:lang w:val="es-CO"/>
        </w:rPr>
        <w:t xml:space="preserve">NIT </w:t>
      </w:r>
      <w:r w:rsidRPr="00963750">
        <w:rPr>
          <w:rFonts w:cs="Arial"/>
          <w:b/>
          <w:bCs/>
          <w:lang w:val="es-CO"/>
        </w:rPr>
        <w:tab/>
      </w:r>
      <w:r w:rsidRPr="00963750">
        <w:rPr>
          <w:rFonts w:cs="Arial"/>
          <w:b/>
          <w:bCs/>
          <w:lang w:val="es-CO"/>
        </w:rPr>
        <w:tab/>
      </w:r>
      <w:r w:rsidR="009606AE">
        <w:rPr>
          <w:rFonts w:eastAsia="Calibri" w:cs="Arial"/>
          <w:lang w:val="es-CO" w:eastAsia="en-US"/>
        </w:rPr>
        <w:t>890.905.211 1</w:t>
      </w:r>
    </w:p>
    <w:p w14:paraId="09FC9075" w14:textId="77777777" w:rsidR="00C21ED9" w:rsidRPr="00963750" w:rsidRDefault="00C21ED9" w:rsidP="00E027C7">
      <w:pPr>
        <w:pStyle w:val="Textopredeterminado"/>
        <w:numPr>
          <w:ilvl w:val="12"/>
          <w:numId w:val="0"/>
        </w:numPr>
        <w:tabs>
          <w:tab w:val="left" w:pos="2127"/>
        </w:tabs>
        <w:ind w:left="2832" w:hanging="2832"/>
        <w:jc w:val="both"/>
        <w:rPr>
          <w:rFonts w:cs="Arial"/>
          <w:b/>
          <w:lang w:val="es-CO"/>
        </w:rPr>
      </w:pPr>
    </w:p>
    <w:p w14:paraId="4FA039B2" w14:textId="61847EF9" w:rsidR="00813B61" w:rsidRPr="00963750" w:rsidRDefault="00C21ED9" w:rsidP="00E027C7">
      <w:pPr>
        <w:pStyle w:val="Textopredeterminado"/>
        <w:numPr>
          <w:ilvl w:val="12"/>
          <w:numId w:val="0"/>
        </w:numPr>
        <w:tabs>
          <w:tab w:val="left" w:pos="2127"/>
        </w:tabs>
        <w:ind w:left="2832" w:hanging="2832"/>
        <w:jc w:val="both"/>
        <w:rPr>
          <w:rFonts w:cs="Arial"/>
          <w:b/>
          <w:lang w:val="es-CO"/>
        </w:rPr>
      </w:pPr>
      <w:r w:rsidRPr="00963750">
        <w:rPr>
          <w:rFonts w:cs="Arial"/>
          <w:b/>
          <w:lang w:val="es-CO"/>
        </w:rPr>
        <w:t>DELEGADO:</w:t>
      </w:r>
      <w:r w:rsidRPr="00963750">
        <w:rPr>
          <w:rFonts w:cs="Arial"/>
          <w:b/>
          <w:lang w:val="es-CO"/>
        </w:rPr>
        <w:tab/>
      </w:r>
      <w:r w:rsidRPr="00963750">
        <w:rPr>
          <w:rFonts w:cs="Arial"/>
          <w:b/>
          <w:lang w:val="es-CO"/>
        </w:rPr>
        <w:tab/>
      </w:r>
      <w:r w:rsidR="00447B51" w:rsidRPr="00447B51">
        <w:rPr>
          <w:rFonts w:cs="Arial"/>
          <w:b/>
          <w:lang w:val="es-CO"/>
        </w:rPr>
        <w:t>BEATRIZ HELENA GOMEZ ARANGO</w:t>
      </w:r>
    </w:p>
    <w:p w14:paraId="10F41B9F" w14:textId="77777777" w:rsidR="00452C2B" w:rsidRDefault="00452C2B" w:rsidP="00E027C7">
      <w:pPr>
        <w:autoSpaceDE w:val="0"/>
        <w:autoSpaceDN w:val="0"/>
        <w:adjustRightInd w:val="0"/>
        <w:ind w:left="2832" w:hanging="2832"/>
        <w:jc w:val="both"/>
        <w:rPr>
          <w:rFonts w:ascii="Arial" w:hAnsi="Arial" w:cs="Arial"/>
          <w:b/>
          <w:lang w:val="es-CO"/>
        </w:rPr>
      </w:pPr>
    </w:p>
    <w:p w14:paraId="50D23057" w14:textId="36709AFE" w:rsidR="00813B61" w:rsidRPr="00963750" w:rsidRDefault="00813B61" w:rsidP="00E027C7">
      <w:pPr>
        <w:autoSpaceDE w:val="0"/>
        <w:autoSpaceDN w:val="0"/>
        <w:adjustRightInd w:val="0"/>
        <w:ind w:left="2832" w:hanging="2832"/>
        <w:jc w:val="both"/>
        <w:rPr>
          <w:rFonts w:ascii="Arial" w:hAnsi="Arial" w:cs="Arial"/>
          <w:b/>
          <w:lang w:val="es-CO"/>
        </w:rPr>
      </w:pPr>
      <w:r w:rsidRPr="00963750">
        <w:rPr>
          <w:rFonts w:ascii="Arial" w:hAnsi="Arial" w:cs="Arial"/>
          <w:b/>
          <w:lang w:val="es-CO"/>
        </w:rPr>
        <w:t>CONTRATISTA:</w:t>
      </w:r>
      <w:r w:rsidRPr="00963750">
        <w:rPr>
          <w:rFonts w:ascii="Arial" w:hAnsi="Arial" w:cs="Arial"/>
          <w:b/>
          <w:lang w:val="es-CO"/>
        </w:rPr>
        <w:tab/>
      </w:r>
      <w:r w:rsidR="00452C2B" w:rsidRPr="00963750">
        <w:rPr>
          <w:rFonts w:ascii="Arial" w:hAnsi="Arial" w:cs="Arial"/>
          <w:lang w:val="es-CO"/>
        </w:rPr>
        <w:t>&lt;nombre, mayúscula sostenida&gt;</w:t>
      </w:r>
    </w:p>
    <w:p w14:paraId="2A9548CE" w14:textId="77777777" w:rsidR="00813B61" w:rsidRPr="00963750" w:rsidRDefault="00813B61" w:rsidP="00E027C7">
      <w:pPr>
        <w:autoSpaceDE w:val="0"/>
        <w:autoSpaceDN w:val="0"/>
        <w:adjustRightInd w:val="0"/>
        <w:ind w:left="2832" w:hanging="2829"/>
        <w:jc w:val="both"/>
        <w:rPr>
          <w:rFonts w:ascii="Arial" w:hAnsi="Arial" w:cs="Arial"/>
          <w:b/>
          <w:lang w:val="es-CO"/>
        </w:rPr>
      </w:pPr>
    </w:p>
    <w:p w14:paraId="3C16E073" w14:textId="77777777" w:rsidR="00813B61" w:rsidRPr="00963750" w:rsidRDefault="00813B61" w:rsidP="00E027C7">
      <w:pPr>
        <w:autoSpaceDE w:val="0"/>
        <w:autoSpaceDN w:val="0"/>
        <w:adjustRightInd w:val="0"/>
        <w:jc w:val="both"/>
        <w:rPr>
          <w:rFonts w:ascii="Arial" w:hAnsi="Arial" w:cs="Arial"/>
          <w:lang w:val="es-CO"/>
        </w:rPr>
      </w:pPr>
      <w:r w:rsidRPr="00963750">
        <w:rPr>
          <w:rFonts w:ascii="Arial" w:hAnsi="Arial" w:cs="Arial"/>
          <w:b/>
          <w:lang w:val="es-CO"/>
        </w:rPr>
        <w:t>NIT</w:t>
      </w:r>
      <w:r w:rsidRPr="00963750">
        <w:rPr>
          <w:rFonts w:ascii="Arial" w:hAnsi="Arial" w:cs="Arial"/>
          <w:b/>
          <w:lang w:val="es-CO"/>
        </w:rPr>
        <w:tab/>
      </w:r>
      <w:r w:rsidRPr="00963750">
        <w:rPr>
          <w:rFonts w:ascii="Arial" w:hAnsi="Arial" w:cs="Arial"/>
          <w:b/>
          <w:lang w:val="es-CO"/>
        </w:rPr>
        <w:tab/>
      </w:r>
      <w:r w:rsidRPr="00963750">
        <w:rPr>
          <w:rFonts w:ascii="Arial" w:hAnsi="Arial" w:cs="Arial"/>
          <w:lang w:val="es-CO"/>
        </w:rPr>
        <w:tab/>
      </w:r>
      <w:r w:rsidRPr="00963750">
        <w:rPr>
          <w:rFonts w:ascii="Arial" w:hAnsi="Arial" w:cs="Arial"/>
          <w:lang w:val="es-CO"/>
        </w:rPr>
        <w:tab/>
        <w:t>&lt;NIT&gt;</w:t>
      </w:r>
    </w:p>
    <w:p w14:paraId="679E1839" w14:textId="77777777" w:rsidR="00C21ED9" w:rsidRPr="00963750" w:rsidRDefault="00C21ED9" w:rsidP="00E027C7">
      <w:pPr>
        <w:autoSpaceDE w:val="0"/>
        <w:autoSpaceDN w:val="0"/>
        <w:adjustRightInd w:val="0"/>
        <w:jc w:val="both"/>
        <w:rPr>
          <w:rFonts w:ascii="Arial" w:hAnsi="Arial" w:cs="Arial"/>
          <w:lang w:val="es-CO"/>
        </w:rPr>
      </w:pPr>
    </w:p>
    <w:p w14:paraId="1EEA7009" w14:textId="4767E4DD" w:rsidR="00813B61" w:rsidRPr="00963750" w:rsidRDefault="00813B61" w:rsidP="00E027C7">
      <w:pPr>
        <w:autoSpaceDE w:val="0"/>
        <w:autoSpaceDN w:val="0"/>
        <w:adjustRightInd w:val="0"/>
        <w:jc w:val="both"/>
        <w:rPr>
          <w:rFonts w:ascii="Arial" w:hAnsi="Arial" w:cs="Arial"/>
          <w:lang w:val="es-CO"/>
        </w:rPr>
      </w:pPr>
      <w:r w:rsidRPr="00963750">
        <w:rPr>
          <w:rFonts w:ascii="Arial" w:hAnsi="Arial" w:cs="Arial"/>
          <w:b/>
          <w:lang w:val="es-CO"/>
        </w:rPr>
        <w:t xml:space="preserve">REPRESENTANTE </w:t>
      </w:r>
      <w:r w:rsidR="00C21ED9" w:rsidRPr="00963750">
        <w:rPr>
          <w:rFonts w:ascii="Arial" w:hAnsi="Arial" w:cs="Arial"/>
          <w:b/>
          <w:lang w:val="es-CO"/>
        </w:rPr>
        <w:t>LEGAL</w:t>
      </w:r>
      <w:r w:rsidR="00C21ED9" w:rsidRPr="00963750">
        <w:rPr>
          <w:rFonts w:ascii="Arial" w:hAnsi="Arial" w:cs="Arial"/>
          <w:b/>
          <w:lang w:val="es-CO"/>
        </w:rPr>
        <w:tab/>
      </w:r>
      <w:r w:rsidRPr="00963750">
        <w:rPr>
          <w:rFonts w:ascii="Arial" w:hAnsi="Arial" w:cs="Arial"/>
          <w:lang w:val="es-CO"/>
        </w:rPr>
        <w:t>&lt;nombre, mayúscula sostenida&gt;</w:t>
      </w:r>
    </w:p>
    <w:p w14:paraId="73A4D0D4" w14:textId="77777777" w:rsidR="00813B61" w:rsidRPr="00963750" w:rsidRDefault="00813B61" w:rsidP="00E027C7">
      <w:pPr>
        <w:autoSpaceDE w:val="0"/>
        <w:autoSpaceDN w:val="0"/>
        <w:adjustRightInd w:val="0"/>
        <w:jc w:val="both"/>
        <w:rPr>
          <w:rFonts w:ascii="Arial" w:hAnsi="Arial" w:cs="Arial"/>
          <w:b/>
          <w:lang w:val="es-CO"/>
        </w:rPr>
      </w:pPr>
    </w:p>
    <w:p w14:paraId="14EC3873" w14:textId="77777777" w:rsidR="00813B61" w:rsidRPr="00963750" w:rsidRDefault="00813B61" w:rsidP="00E027C7">
      <w:pPr>
        <w:autoSpaceDE w:val="0"/>
        <w:autoSpaceDN w:val="0"/>
        <w:adjustRightInd w:val="0"/>
        <w:ind w:left="2832" w:hanging="2832"/>
        <w:jc w:val="both"/>
        <w:rPr>
          <w:rFonts w:ascii="Arial" w:hAnsi="Arial" w:cs="Arial"/>
          <w:b/>
          <w:lang w:val="es-CO"/>
        </w:rPr>
      </w:pPr>
      <w:r w:rsidRPr="00963750">
        <w:rPr>
          <w:rFonts w:ascii="Arial" w:hAnsi="Arial" w:cs="Arial"/>
          <w:b/>
          <w:lang w:val="es-CO"/>
        </w:rPr>
        <w:t>CC No</w:t>
      </w:r>
      <w:r w:rsidRPr="00963750">
        <w:rPr>
          <w:rFonts w:ascii="Arial" w:hAnsi="Arial" w:cs="Arial"/>
          <w:lang w:val="es-CO"/>
        </w:rPr>
        <w:t xml:space="preserve">. </w:t>
      </w:r>
      <w:r w:rsidRPr="00963750">
        <w:rPr>
          <w:rFonts w:ascii="Arial" w:hAnsi="Arial" w:cs="Arial"/>
          <w:lang w:val="es-CO"/>
        </w:rPr>
        <w:tab/>
        <w:t>&lt;número de cédula&gt;</w:t>
      </w:r>
    </w:p>
    <w:p w14:paraId="453E48C0" w14:textId="77777777" w:rsidR="00813B61" w:rsidRPr="00963750" w:rsidRDefault="00813B61" w:rsidP="00E027C7">
      <w:pPr>
        <w:tabs>
          <w:tab w:val="left" w:pos="1215"/>
        </w:tabs>
        <w:autoSpaceDE w:val="0"/>
        <w:autoSpaceDN w:val="0"/>
        <w:adjustRightInd w:val="0"/>
        <w:jc w:val="both"/>
        <w:rPr>
          <w:rFonts w:ascii="Arial" w:hAnsi="Arial" w:cs="Arial"/>
          <w:lang w:val="es-CO"/>
        </w:rPr>
      </w:pPr>
      <w:r w:rsidRPr="00963750">
        <w:rPr>
          <w:rFonts w:ascii="Arial" w:hAnsi="Arial" w:cs="Arial"/>
          <w:lang w:val="es-CO"/>
        </w:rPr>
        <w:tab/>
      </w:r>
    </w:p>
    <w:p w14:paraId="3A54C1B9" w14:textId="27F8A915" w:rsidR="00813B61" w:rsidRDefault="00813B61" w:rsidP="00E027C7">
      <w:pPr>
        <w:autoSpaceDE w:val="0"/>
        <w:autoSpaceDN w:val="0"/>
        <w:adjustRightInd w:val="0"/>
        <w:ind w:left="2832" w:hanging="2832"/>
        <w:jc w:val="both"/>
        <w:rPr>
          <w:rFonts w:ascii="Arial" w:eastAsia="Calibri" w:hAnsi="Arial" w:cs="Arial"/>
          <w:lang w:val="es-CO" w:eastAsia="en-US"/>
        </w:rPr>
      </w:pPr>
      <w:r w:rsidRPr="00963750">
        <w:rPr>
          <w:rFonts w:ascii="Arial" w:hAnsi="Arial" w:cs="Arial"/>
          <w:b/>
          <w:lang w:val="es-CO"/>
        </w:rPr>
        <w:t>OBJETO:</w:t>
      </w:r>
      <w:r w:rsidRPr="00963750">
        <w:rPr>
          <w:rFonts w:ascii="Arial" w:hAnsi="Arial" w:cs="Arial"/>
          <w:lang w:val="es-CO"/>
        </w:rPr>
        <w:tab/>
      </w:r>
      <w:bookmarkStart w:id="0" w:name="_Hlk190949505"/>
      <w:r w:rsidR="008D5971" w:rsidRPr="008D5971">
        <w:rPr>
          <w:rFonts w:ascii="Arial" w:eastAsia="Calibri" w:hAnsi="Arial" w:cs="Arial"/>
          <w:lang w:val="es-CO" w:eastAsia="en-US"/>
        </w:rPr>
        <w:t>PRESTAR EL SERVICIO DE MANTENIMIENTO DE BIENES MUEBLES</w:t>
      </w:r>
      <w:bookmarkEnd w:id="0"/>
      <w:r w:rsidR="008D5971" w:rsidRPr="008D5971">
        <w:rPr>
          <w:rFonts w:ascii="Arial" w:eastAsia="Calibri" w:hAnsi="Arial" w:cs="Arial"/>
          <w:lang w:val="es-CO" w:eastAsia="en-US"/>
        </w:rPr>
        <w:t>.</w:t>
      </w:r>
    </w:p>
    <w:p w14:paraId="54F3AC69" w14:textId="77777777" w:rsidR="006A3637" w:rsidRDefault="006A3637" w:rsidP="00E027C7">
      <w:pPr>
        <w:autoSpaceDE w:val="0"/>
        <w:autoSpaceDN w:val="0"/>
        <w:adjustRightInd w:val="0"/>
        <w:ind w:left="2832" w:hanging="2832"/>
        <w:jc w:val="both"/>
        <w:rPr>
          <w:rFonts w:ascii="Arial" w:hAnsi="Arial" w:cs="Arial"/>
          <w:lang w:val="es-CO"/>
        </w:rPr>
      </w:pPr>
    </w:p>
    <w:p w14:paraId="25C0E75A" w14:textId="4C609BE8" w:rsidR="006A3637" w:rsidRPr="006A3637" w:rsidRDefault="006A3637" w:rsidP="006A3637">
      <w:pPr>
        <w:spacing w:line="276" w:lineRule="auto"/>
        <w:jc w:val="both"/>
        <w:rPr>
          <w:rFonts w:ascii="Arial" w:eastAsia="Calibri" w:hAnsi="Arial" w:cs="Arial"/>
          <w:noProof/>
          <w:lang w:val="es-CO" w:eastAsia="en-US"/>
        </w:rPr>
      </w:pPr>
      <w:r w:rsidRPr="006A3637">
        <w:rPr>
          <w:rFonts w:ascii="Arial" w:eastAsia="Calibri" w:hAnsi="Arial" w:cs="Arial"/>
          <w:b/>
          <w:bCs/>
          <w:noProof/>
          <w:lang w:val="es-CO" w:eastAsia="en-US"/>
        </w:rPr>
        <w:t>LOTE 1:</w:t>
      </w:r>
      <w:r w:rsidRPr="006A3637">
        <w:rPr>
          <w:rFonts w:ascii="Arial" w:eastAsia="Calibri" w:hAnsi="Arial" w:cs="Arial"/>
          <w:noProof/>
          <w:lang w:val="es-CO" w:eastAsia="en-US"/>
        </w:rPr>
        <w:tab/>
      </w:r>
      <w:r w:rsidRPr="006A3637">
        <w:rPr>
          <w:rFonts w:ascii="Arial" w:eastAsia="Calibri" w:hAnsi="Arial" w:cs="Arial"/>
          <w:noProof/>
          <w:lang w:val="es-CO" w:eastAsia="en-US"/>
        </w:rPr>
        <w:tab/>
      </w:r>
      <w:r>
        <w:rPr>
          <w:rFonts w:ascii="Arial" w:eastAsia="Calibri" w:hAnsi="Arial" w:cs="Arial"/>
          <w:noProof/>
          <w:lang w:val="es-CO" w:eastAsia="en-US"/>
        </w:rPr>
        <w:tab/>
      </w:r>
      <w:r w:rsidRPr="006A3637">
        <w:rPr>
          <w:rFonts w:ascii="Arial" w:eastAsia="Calibri" w:hAnsi="Arial" w:cs="Arial"/>
          <w:noProof/>
          <w:lang w:val="es-CO" w:eastAsia="en-US"/>
        </w:rPr>
        <w:t>Servicio de Mantenimiento a Mobiliario</w:t>
      </w:r>
    </w:p>
    <w:p w14:paraId="747831B9" w14:textId="3149FE21" w:rsidR="006A3637" w:rsidRPr="006A3637" w:rsidRDefault="006A3637" w:rsidP="006A3637">
      <w:pPr>
        <w:spacing w:line="276" w:lineRule="auto"/>
        <w:jc w:val="both"/>
        <w:rPr>
          <w:rFonts w:ascii="Arial" w:eastAsia="Calibri" w:hAnsi="Arial" w:cs="Arial"/>
          <w:noProof/>
          <w:lang w:val="es-CO" w:eastAsia="en-US"/>
        </w:rPr>
      </w:pPr>
      <w:r w:rsidRPr="006A3637">
        <w:rPr>
          <w:rFonts w:ascii="Arial" w:eastAsia="Calibri" w:hAnsi="Arial" w:cs="Arial"/>
          <w:b/>
          <w:bCs/>
          <w:noProof/>
          <w:lang w:val="es-CO" w:eastAsia="en-US"/>
        </w:rPr>
        <w:t>LOTE 2:</w:t>
      </w:r>
      <w:r w:rsidRPr="006A3637">
        <w:rPr>
          <w:rFonts w:ascii="Arial" w:eastAsia="Calibri" w:hAnsi="Arial" w:cs="Arial"/>
          <w:noProof/>
          <w:lang w:val="es-CO" w:eastAsia="en-US"/>
        </w:rPr>
        <w:tab/>
      </w:r>
      <w:r w:rsidRPr="006A3637">
        <w:rPr>
          <w:rFonts w:ascii="Arial" w:eastAsia="Calibri" w:hAnsi="Arial" w:cs="Arial"/>
          <w:noProof/>
          <w:lang w:val="es-CO" w:eastAsia="en-US"/>
        </w:rPr>
        <w:tab/>
      </w:r>
      <w:r>
        <w:rPr>
          <w:rFonts w:ascii="Arial" w:eastAsia="Calibri" w:hAnsi="Arial" w:cs="Arial"/>
          <w:noProof/>
          <w:lang w:val="es-CO" w:eastAsia="en-US"/>
        </w:rPr>
        <w:tab/>
      </w:r>
      <w:r w:rsidRPr="006A3637">
        <w:rPr>
          <w:rFonts w:ascii="Arial" w:eastAsia="Calibri" w:hAnsi="Arial" w:cs="Arial"/>
          <w:noProof/>
          <w:lang w:val="es-CO" w:eastAsia="en-US"/>
        </w:rPr>
        <w:t>Servicio de Mantenimiento a Plotters y Sistemas de Impresión</w:t>
      </w:r>
    </w:p>
    <w:p w14:paraId="421871BB" w14:textId="6A808264" w:rsidR="006A3637" w:rsidRPr="006A3637" w:rsidRDefault="006A3637" w:rsidP="006A3637">
      <w:pPr>
        <w:spacing w:line="276" w:lineRule="auto"/>
        <w:ind w:left="2880" w:hanging="2880"/>
        <w:jc w:val="both"/>
        <w:rPr>
          <w:rFonts w:ascii="Arial" w:eastAsia="Calibri" w:hAnsi="Arial" w:cs="Arial"/>
          <w:noProof/>
          <w:lang w:val="es-CO" w:eastAsia="en-US"/>
        </w:rPr>
      </w:pPr>
      <w:r w:rsidRPr="006A3637">
        <w:rPr>
          <w:rFonts w:ascii="Arial" w:eastAsia="Calibri" w:hAnsi="Arial" w:cs="Arial"/>
          <w:b/>
          <w:bCs/>
          <w:noProof/>
          <w:lang w:val="es-CO" w:eastAsia="en-US"/>
        </w:rPr>
        <w:t>LOTE 3:</w:t>
      </w:r>
      <w:r w:rsidRPr="006A3637">
        <w:rPr>
          <w:rFonts w:ascii="Arial" w:eastAsia="Calibri" w:hAnsi="Arial" w:cs="Arial"/>
          <w:noProof/>
          <w:lang w:val="es-CO" w:eastAsia="en-US"/>
        </w:rPr>
        <w:t xml:space="preserve"> </w:t>
      </w:r>
      <w:r w:rsidRPr="006A3637">
        <w:rPr>
          <w:rFonts w:ascii="Arial" w:eastAsia="Calibri" w:hAnsi="Arial" w:cs="Arial"/>
          <w:noProof/>
          <w:lang w:val="es-CO" w:eastAsia="en-US"/>
        </w:rPr>
        <w:tab/>
        <w:t>Servicio de Mantenimiento Electrodomésticos (Eléctricos, Electrónicos,   Electromecánicos, Gasodomésticos y Sistemas Audiovisuales)</w:t>
      </w:r>
    </w:p>
    <w:p w14:paraId="3ECFDF96" w14:textId="5F17333B" w:rsidR="006A3637" w:rsidRPr="006A3637" w:rsidRDefault="006A3637" w:rsidP="006A3637">
      <w:pPr>
        <w:spacing w:line="276" w:lineRule="auto"/>
        <w:jc w:val="both"/>
        <w:rPr>
          <w:rFonts w:ascii="Arial" w:eastAsia="Calibri" w:hAnsi="Arial" w:cs="Arial"/>
          <w:noProof/>
          <w:lang w:val="es-CO" w:eastAsia="en-US"/>
        </w:rPr>
      </w:pPr>
      <w:r w:rsidRPr="006A3637">
        <w:rPr>
          <w:rFonts w:ascii="Arial" w:eastAsia="Calibri" w:hAnsi="Arial" w:cs="Arial"/>
          <w:b/>
          <w:bCs/>
          <w:noProof/>
          <w:lang w:val="es-CO" w:eastAsia="en-US"/>
        </w:rPr>
        <w:t>LOTE 4:</w:t>
      </w:r>
      <w:r w:rsidRPr="006A3637">
        <w:rPr>
          <w:rFonts w:ascii="Arial" w:eastAsia="Calibri" w:hAnsi="Arial" w:cs="Arial"/>
          <w:noProof/>
          <w:lang w:val="es-CO" w:eastAsia="en-US"/>
        </w:rPr>
        <w:tab/>
      </w:r>
      <w:r w:rsidRPr="006A3637">
        <w:rPr>
          <w:rFonts w:ascii="Arial" w:eastAsia="Calibri" w:hAnsi="Arial" w:cs="Arial"/>
          <w:noProof/>
          <w:lang w:val="es-CO" w:eastAsia="en-US"/>
        </w:rPr>
        <w:tab/>
      </w:r>
      <w:r>
        <w:rPr>
          <w:rFonts w:ascii="Arial" w:eastAsia="Calibri" w:hAnsi="Arial" w:cs="Arial"/>
          <w:noProof/>
          <w:lang w:val="es-CO" w:eastAsia="en-US"/>
        </w:rPr>
        <w:tab/>
      </w:r>
      <w:r w:rsidRPr="006A3637">
        <w:rPr>
          <w:rFonts w:ascii="Arial" w:eastAsia="Calibri" w:hAnsi="Arial" w:cs="Arial"/>
          <w:noProof/>
          <w:lang w:val="es-CO" w:eastAsia="en-US"/>
        </w:rPr>
        <w:t>Servicio de Mantenimiento Equipos y Herramientas Menor</w:t>
      </w:r>
    </w:p>
    <w:p w14:paraId="1FECA320" w14:textId="77777777" w:rsidR="006A3637" w:rsidRPr="00963750" w:rsidRDefault="006A3637" w:rsidP="00E027C7">
      <w:pPr>
        <w:autoSpaceDE w:val="0"/>
        <w:autoSpaceDN w:val="0"/>
        <w:adjustRightInd w:val="0"/>
        <w:ind w:left="2832" w:hanging="2832"/>
        <w:jc w:val="both"/>
        <w:rPr>
          <w:rFonts w:ascii="Arial" w:hAnsi="Arial" w:cs="Arial"/>
          <w:lang w:val="es-CO"/>
        </w:rPr>
      </w:pPr>
    </w:p>
    <w:p w14:paraId="6098ABED" w14:textId="77777777" w:rsidR="00813B61" w:rsidRPr="00963750" w:rsidRDefault="00813B61" w:rsidP="00E027C7">
      <w:pPr>
        <w:autoSpaceDE w:val="0"/>
        <w:autoSpaceDN w:val="0"/>
        <w:adjustRightInd w:val="0"/>
        <w:ind w:left="2832" w:hanging="2832"/>
        <w:jc w:val="both"/>
        <w:rPr>
          <w:rFonts w:ascii="Arial" w:hAnsi="Arial" w:cs="Arial"/>
          <w:lang w:val="es-CO"/>
        </w:rPr>
      </w:pPr>
    </w:p>
    <w:p w14:paraId="6808596F" w14:textId="77777777" w:rsidR="008D5971" w:rsidRPr="008D5971" w:rsidRDefault="00813B61" w:rsidP="008D5971">
      <w:pPr>
        <w:pStyle w:val="Textopredeterminado"/>
        <w:ind w:left="2832" w:hanging="2832"/>
        <w:jc w:val="both"/>
        <w:rPr>
          <w:rFonts w:eastAsia="Calibri" w:cs="Arial"/>
          <w:lang w:val="es-CO" w:eastAsia="en-US"/>
        </w:rPr>
      </w:pPr>
      <w:r w:rsidRPr="00963750">
        <w:rPr>
          <w:rFonts w:cs="Arial"/>
          <w:b/>
          <w:lang w:val="es-CO"/>
        </w:rPr>
        <w:t>VALOR TOTAL:</w:t>
      </w:r>
      <w:r w:rsidRPr="00963750">
        <w:rPr>
          <w:rFonts w:cs="Arial"/>
          <w:lang w:val="es-CO"/>
        </w:rPr>
        <w:tab/>
      </w:r>
      <w:bookmarkStart w:id="1" w:name="_Hlk190949852"/>
      <w:r w:rsidR="008D5971" w:rsidRPr="008D5971">
        <w:rPr>
          <w:rFonts w:eastAsia="Calibri" w:cs="Arial"/>
          <w:lang w:val="es-CO" w:eastAsia="en-US"/>
        </w:rPr>
        <w:t>MIL SETENTA Y UN MILLONES NOVECIENTOS DIECINUEVE MIL</w:t>
      </w:r>
    </w:p>
    <w:p w14:paraId="5C08809B" w14:textId="795FD2AE" w:rsidR="00813B61" w:rsidRPr="00963750" w:rsidRDefault="008D5971" w:rsidP="008D5971">
      <w:pPr>
        <w:pStyle w:val="Textopredeterminado"/>
        <w:ind w:left="2832" w:hanging="2832"/>
        <w:jc w:val="both"/>
        <w:rPr>
          <w:rFonts w:cs="Arial"/>
          <w:lang w:val="es-CO"/>
        </w:rPr>
      </w:pPr>
      <w:r>
        <w:rPr>
          <w:rFonts w:eastAsia="Calibri" w:cs="Arial"/>
          <w:lang w:val="es-CO" w:eastAsia="en-US"/>
        </w:rPr>
        <w:t xml:space="preserve">                                                   </w:t>
      </w:r>
      <w:r w:rsidRPr="008D5971">
        <w:rPr>
          <w:rFonts w:eastAsia="Calibri" w:cs="Arial"/>
          <w:lang w:val="es-CO" w:eastAsia="en-US"/>
        </w:rPr>
        <w:t>CUATROCIENTOS VEINTISIETE PESOS</w:t>
      </w:r>
      <w:r>
        <w:rPr>
          <w:rFonts w:eastAsia="Calibri" w:cs="Arial"/>
          <w:lang w:val="es-CO" w:eastAsia="en-US"/>
        </w:rPr>
        <w:t xml:space="preserve"> M.L </w:t>
      </w:r>
      <w:r w:rsidRPr="008D5971">
        <w:rPr>
          <w:rFonts w:eastAsia="Calibri" w:cs="Arial"/>
          <w:lang w:val="es-CO" w:eastAsia="en-US"/>
        </w:rPr>
        <w:t>($ 1.071.919.427)</w:t>
      </w:r>
      <w:r w:rsidR="00813B61" w:rsidRPr="00963750">
        <w:rPr>
          <w:rFonts w:cs="Arial"/>
          <w:lang w:val="es-CO"/>
        </w:rPr>
        <w:t>. IVA incluido</w:t>
      </w:r>
      <w:bookmarkEnd w:id="1"/>
      <w:r w:rsidR="00813B61" w:rsidRPr="00963750">
        <w:rPr>
          <w:rFonts w:cs="Arial"/>
          <w:lang w:val="es-CO"/>
        </w:rPr>
        <w:t xml:space="preserve">  </w:t>
      </w:r>
    </w:p>
    <w:p w14:paraId="4D3AAE86" w14:textId="77777777" w:rsidR="00813B61" w:rsidRPr="00963750" w:rsidRDefault="00813B61" w:rsidP="00E027C7">
      <w:pPr>
        <w:pStyle w:val="Textopredeterminado"/>
        <w:ind w:left="2832" w:hanging="2832"/>
        <w:jc w:val="both"/>
        <w:rPr>
          <w:rFonts w:cs="Arial"/>
          <w:lang w:val="es-CO"/>
        </w:rPr>
      </w:pPr>
    </w:p>
    <w:p w14:paraId="5F4619F4" w14:textId="6DB62B8A" w:rsidR="00813B61" w:rsidRPr="00963750" w:rsidRDefault="00813B61" w:rsidP="00E027C7">
      <w:pPr>
        <w:pStyle w:val="Textopredeterminado"/>
        <w:ind w:left="2832" w:hanging="2832"/>
        <w:jc w:val="both"/>
        <w:rPr>
          <w:rFonts w:cs="Arial"/>
          <w:b/>
          <w:bCs/>
          <w:lang w:val="es-CO"/>
        </w:rPr>
      </w:pPr>
      <w:r w:rsidRPr="00963750">
        <w:rPr>
          <w:rFonts w:cs="Arial"/>
          <w:b/>
          <w:caps/>
          <w:lang w:val="es-CO"/>
        </w:rPr>
        <w:t>DURACIÓN</w:t>
      </w:r>
      <w:r w:rsidRPr="00963750">
        <w:rPr>
          <w:rFonts w:cs="Arial"/>
          <w:b/>
          <w:lang w:val="es-CO"/>
        </w:rPr>
        <w:t>:</w:t>
      </w:r>
      <w:r w:rsidRPr="00963750">
        <w:rPr>
          <w:rFonts w:cs="Arial"/>
          <w:lang w:val="es-CO"/>
        </w:rPr>
        <w:tab/>
      </w:r>
      <w:r w:rsidR="008D5971" w:rsidRPr="008D5971">
        <w:rPr>
          <w:rFonts w:eastAsia="Calibri" w:cs="Arial"/>
          <w:lang w:val="es-CO" w:eastAsia="en-US"/>
        </w:rPr>
        <w:t>265</w:t>
      </w:r>
      <w:r w:rsidR="008D5971">
        <w:rPr>
          <w:rFonts w:eastAsia="Calibri" w:cs="Arial"/>
          <w:lang w:val="es-CO" w:eastAsia="en-US"/>
        </w:rPr>
        <w:t xml:space="preserve"> </w:t>
      </w:r>
      <w:r w:rsidR="008D5971" w:rsidRPr="008D5971">
        <w:rPr>
          <w:rFonts w:eastAsia="Calibri" w:cs="Arial"/>
          <w:lang w:val="es-CO" w:eastAsia="en-US"/>
        </w:rPr>
        <w:t>DÍAS CALENDARIO</w:t>
      </w:r>
    </w:p>
    <w:p w14:paraId="1F5E863A" w14:textId="77777777" w:rsidR="00813B61" w:rsidRPr="00963750" w:rsidRDefault="00813B61" w:rsidP="00E027C7">
      <w:pPr>
        <w:tabs>
          <w:tab w:val="left" w:pos="7740"/>
        </w:tabs>
        <w:jc w:val="both"/>
        <w:rPr>
          <w:rFonts w:ascii="Arial" w:hAnsi="Arial" w:cs="Arial"/>
          <w:lang w:val="es-CO"/>
        </w:rPr>
      </w:pPr>
    </w:p>
    <w:p w14:paraId="085017B8" w14:textId="77777777" w:rsidR="00813B61" w:rsidRPr="00963750" w:rsidRDefault="00813B61" w:rsidP="00E027C7">
      <w:pPr>
        <w:autoSpaceDE w:val="0"/>
        <w:autoSpaceDN w:val="0"/>
        <w:adjustRightInd w:val="0"/>
        <w:ind w:firstLine="3"/>
        <w:jc w:val="both"/>
        <w:rPr>
          <w:rFonts w:ascii="Arial" w:hAnsi="Arial" w:cs="Arial"/>
          <w:lang w:val="es-CO"/>
        </w:rPr>
      </w:pPr>
      <w:r w:rsidRPr="00963750">
        <w:rPr>
          <w:rFonts w:ascii="Arial" w:hAnsi="Arial" w:cs="Arial"/>
          <w:lang w:val="es-CO"/>
        </w:rPr>
        <w:t>Se ha convenido celebrar el contrato, el cual se regirá por las siguientes cláusulas:</w:t>
      </w:r>
    </w:p>
    <w:p w14:paraId="03AAAD9D" w14:textId="77777777" w:rsidR="00813B61" w:rsidRPr="00963750" w:rsidRDefault="00813B61" w:rsidP="00E027C7">
      <w:pPr>
        <w:autoSpaceDE w:val="0"/>
        <w:autoSpaceDN w:val="0"/>
        <w:adjustRightInd w:val="0"/>
        <w:jc w:val="both"/>
        <w:rPr>
          <w:rFonts w:ascii="Arial" w:hAnsi="Arial" w:cs="Arial"/>
          <w:lang w:val="es-CO"/>
        </w:rPr>
      </w:pPr>
    </w:p>
    <w:p w14:paraId="45D30340" w14:textId="02EA1D93" w:rsidR="00813B61" w:rsidRPr="00963750" w:rsidRDefault="00813B61" w:rsidP="00E027C7">
      <w:pPr>
        <w:autoSpaceDE w:val="0"/>
        <w:autoSpaceDN w:val="0"/>
        <w:adjustRightInd w:val="0"/>
        <w:jc w:val="both"/>
        <w:rPr>
          <w:rFonts w:ascii="Arial" w:hAnsi="Arial" w:cs="Arial"/>
          <w:lang w:val="es-CO"/>
        </w:rPr>
      </w:pPr>
      <w:r w:rsidRPr="00963750">
        <w:rPr>
          <w:rFonts w:ascii="Arial" w:hAnsi="Arial" w:cs="Arial"/>
          <w:b/>
          <w:bCs/>
          <w:lang w:val="es-CO"/>
        </w:rPr>
        <w:t>PRIMERA: OBJETO.</w:t>
      </w:r>
      <w:r w:rsidRPr="00963750">
        <w:rPr>
          <w:rFonts w:ascii="Arial" w:hAnsi="Arial" w:cs="Arial"/>
          <w:lang w:val="es-CO"/>
        </w:rPr>
        <w:t xml:space="preserve"> </w:t>
      </w:r>
      <w:r w:rsidRPr="00963750">
        <w:rPr>
          <w:rFonts w:ascii="Arial" w:hAnsi="Arial" w:cs="Arial"/>
          <w:b/>
          <w:lang w:val="es-CO"/>
        </w:rPr>
        <w:t>EL CONTRATISTA</w:t>
      </w:r>
      <w:r w:rsidRPr="00963750">
        <w:rPr>
          <w:rFonts w:ascii="Arial" w:hAnsi="Arial" w:cs="Arial"/>
          <w:lang w:val="es-CO"/>
        </w:rPr>
        <w:t xml:space="preserve"> se obliga para con </w:t>
      </w:r>
      <w:r w:rsidRPr="00963750">
        <w:rPr>
          <w:rFonts w:ascii="Arial" w:hAnsi="Arial" w:cs="Arial"/>
          <w:b/>
          <w:lang w:val="es-CO"/>
        </w:rPr>
        <w:t xml:space="preserve">EL </w:t>
      </w:r>
      <w:r w:rsidR="00FD0BCC" w:rsidRPr="00963750">
        <w:rPr>
          <w:rFonts w:ascii="Arial" w:hAnsi="Arial" w:cs="Arial"/>
          <w:b/>
          <w:lang w:val="es-CO"/>
        </w:rPr>
        <w:t>DISTRITO ESPECIAL DE CIENCIA, TECNOLOGÍA E INNOVACIÓN DE MEDELLÍN</w:t>
      </w:r>
      <w:r w:rsidRPr="00963750">
        <w:rPr>
          <w:rFonts w:ascii="Arial" w:hAnsi="Arial" w:cs="Arial"/>
          <w:b/>
          <w:lang w:val="es-CO"/>
        </w:rPr>
        <w:t xml:space="preserve"> </w:t>
      </w:r>
      <w:r w:rsidRPr="00963750">
        <w:rPr>
          <w:rFonts w:ascii="Arial" w:hAnsi="Arial" w:cs="Arial"/>
          <w:lang w:val="es-CO"/>
        </w:rPr>
        <w:t xml:space="preserve">a </w:t>
      </w:r>
      <w:r w:rsidR="008D5971" w:rsidRPr="008D5971">
        <w:rPr>
          <w:rFonts w:ascii="Arial" w:hAnsi="Arial" w:cs="Arial"/>
          <w:lang w:val="es-CO"/>
        </w:rPr>
        <w:t>PRESTAR EL SERVICIO DE MANTENIMIENTO DE BIENES MUEBLES</w:t>
      </w:r>
      <w:r w:rsidRPr="00963750">
        <w:rPr>
          <w:rFonts w:ascii="Arial" w:hAnsi="Arial" w:cs="Arial"/>
          <w:lang w:val="es-CO"/>
        </w:rPr>
        <w:t xml:space="preserve">”. Lo anterior de conformidad con los Estudios Previos, las especificaciones técnicas descritas en el </w:t>
      </w:r>
      <w:r w:rsidRPr="00963750">
        <w:rPr>
          <w:rFonts w:ascii="Arial" w:hAnsi="Arial" w:cs="Arial"/>
          <w:bCs/>
          <w:lang w:val="es-CO"/>
        </w:rPr>
        <w:t>estudio previo</w:t>
      </w:r>
      <w:r w:rsidRPr="00963750">
        <w:rPr>
          <w:rFonts w:ascii="Arial" w:hAnsi="Arial" w:cs="Arial"/>
          <w:b/>
          <w:bCs/>
          <w:lang w:val="es-CO"/>
        </w:rPr>
        <w:t xml:space="preserve"> </w:t>
      </w:r>
      <w:r w:rsidR="008D5971">
        <w:rPr>
          <w:rFonts w:ascii="Arial" w:hAnsi="Arial" w:cs="Arial"/>
          <w:lang w:val="es-CO"/>
        </w:rPr>
        <w:t>39347</w:t>
      </w:r>
      <w:r w:rsidRPr="00963750">
        <w:rPr>
          <w:rFonts w:ascii="Arial" w:hAnsi="Arial" w:cs="Arial"/>
          <w:lang w:val="es-CO"/>
        </w:rPr>
        <w:t>,</w:t>
      </w:r>
      <w:r w:rsidRPr="00963750">
        <w:rPr>
          <w:rFonts w:ascii="Arial" w:hAnsi="Arial" w:cs="Arial"/>
          <w:b/>
          <w:bCs/>
          <w:lang w:val="es-CO"/>
        </w:rPr>
        <w:t xml:space="preserve"> </w:t>
      </w:r>
      <w:r w:rsidRPr="00963750">
        <w:rPr>
          <w:rFonts w:ascii="Arial" w:hAnsi="Arial" w:cs="Arial"/>
          <w:lang w:val="es-CO"/>
        </w:rPr>
        <w:t>la propuesta y demás documentos anexos que hacen parte integral del contrato.</w:t>
      </w:r>
    </w:p>
    <w:p w14:paraId="4B309653" w14:textId="77777777" w:rsidR="00813B61" w:rsidRPr="00963750" w:rsidRDefault="00813B61" w:rsidP="00E027C7">
      <w:pPr>
        <w:autoSpaceDE w:val="0"/>
        <w:autoSpaceDN w:val="0"/>
        <w:adjustRightInd w:val="0"/>
        <w:jc w:val="both"/>
        <w:rPr>
          <w:rFonts w:ascii="Arial" w:hAnsi="Arial" w:cs="Arial"/>
          <w:lang w:val="es-CO"/>
        </w:rPr>
      </w:pPr>
    </w:p>
    <w:p w14:paraId="2203D375" w14:textId="60127DE6" w:rsidR="00813B61" w:rsidRDefault="00813B61" w:rsidP="00E027C7">
      <w:pPr>
        <w:jc w:val="both"/>
        <w:rPr>
          <w:rFonts w:ascii="Arial" w:hAnsi="Arial" w:cs="Arial"/>
          <w:lang w:val="es-CO"/>
        </w:rPr>
      </w:pPr>
      <w:r w:rsidRPr="00963750">
        <w:rPr>
          <w:rFonts w:ascii="Arial" w:eastAsia="Batang" w:hAnsi="Arial" w:cs="Arial"/>
          <w:b/>
          <w:snapToGrid w:val="0"/>
          <w:lang w:val="es-CO"/>
        </w:rPr>
        <w:t xml:space="preserve">SEGUNDA: ALCANCE DEL OBJETO. </w:t>
      </w:r>
      <w:r w:rsidRPr="00963750">
        <w:rPr>
          <w:rFonts w:ascii="Arial" w:eastAsia="Batang" w:hAnsi="Arial" w:cs="Arial"/>
          <w:snapToGrid w:val="0"/>
          <w:lang w:val="es-CO"/>
        </w:rPr>
        <w:t>El alcance del objeto del contrato comprende</w:t>
      </w:r>
      <w:r w:rsidRPr="00963750">
        <w:rPr>
          <w:rFonts w:ascii="Arial" w:hAnsi="Arial" w:cs="Arial"/>
          <w:lang w:val="es-CO"/>
        </w:rPr>
        <w:t xml:space="preserve">: </w:t>
      </w:r>
    </w:p>
    <w:p w14:paraId="71950C4D" w14:textId="77777777" w:rsidR="008D5971" w:rsidRDefault="008D5971" w:rsidP="008D5971">
      <w:pPr>
        <w:jc w:val="both"/>
        <w:rPr>
          <w:rFonts w:ascii="Arial" w:hAnsi="Arial" w:cs="Arial"/>
          <w:lang w:val="es-CO"/>
        </w:rPr>
      </w:pPr>
    </w:p>
    <w:p w14:paraId="24884D95" w14:textId="1B77B1D3" w:rsidR="008D5971" w:rsidRPr="008D5971" w:rsidRDefault="008D5971" w:rsidP="008D5971">
      <w:pPr>
        <w:jc w:val="both"/>
        <w:rPr>
          <w:rFonts w:ascii="Arial" w:hAnsi="Arial" w:cs="Arial"/>
          <w:lang w:val="es-CO"/>
        </w:rPr>
      </w:pPr>
      <w:r w:rsidRPr="008D5971">
        <w:rPr>
          <w:rFonts w:ascii="Arial" w:hAnsi="Arial" w:cs="Arial"/>
          <w:lang w:val="es-CO"/>
        </w:rPr>
        <w:t>Realizar el mantenimiento preventivo y correctivo de los bienes relacionados en los lotes</w:t>
      </w:r>
      <w:r>
        <w:rPr>
          <w:rFonts w:ascii="Arial" w:hAnsi="Arial" w:cs="Arial"/>
          <w:lang w:val="es-CO"/>
        </w:rPr>
        <w:t xml:space="preserve"> </w:t>
      </w:r>
      <w:r w:rsidRPr="008D5971">
        <w:rPr>
          <w:rFonts w:ascii="Arial" w:hAnsi="Arial" w:cs="Arial"/>
          <w:lang w:val="es-CO"/>
        </w:rPr>
        <w:t>del proceso y</w:t>
      </w:r>
      <w:r>
        <w:rPr>
          <w:rFonts w:ascii="Arial" w:hAnsi="Arial" w:cs="Arial"/>
          <w:lang w:val="es-CO"/>
        </w:rPr>
        <w:t xml:space="preserve"> </w:t>
      </w:r>
      <w:r w:rsidRPr="008D5971">
        <w:rPr>
          <w:rFonts w:ascii="Arial" w:hAnsi="Arial" w:cs="Arial"/>
          <w:lang w:val="es-CO"/>
        </w:rPr>
        <w:t>demás bienes no incluidos que hagan parte del Distrito Administrativo</w:t>
      </w:r>
      <w:r>
        <w:rPr>
          <w:rFonts w:ascii="Arial" w:hAnsi="Arial" w:cs="Arial"/>
          <w:lang w:val="es-CO"/>
        </w:rPr>
        <w:t xml:space="preserve"> </w:t>
      </w:r>
      <w:r w:rsidRPr="008D5971">
        <w:rPr>
          <w:rFonts w:ascii="Arial" w:hAnsi="Arial" w:cs="Arial"/>
          <w:lang w:val="es-CO"/>
        </w:rPr>
        <w:t>Distrital, con el fin de garantizar y preservar el confort de los puestos de trabajo y demás</w:t>
      </w:r>
      <w:r w:rsidR="00024C18">
        <w:rPr>
          <w:rFonts w:ascii="Arial" w:hAnsi="Arial" w:cs="Arial"/>
          <w:lang w:val="es-CO"/>
        </w:rPr>
        <w:t xml:space="preserve"> </w:t>
      </w:r>
      <w:r w:rsidRPr="008D5971">
        <w:rPr>
          <w:rFonts w:ascii="Arial" w:hAnsi="Arial" w:cs="Arial"/>
          <w:lang w:val="es-CO"/>
        </w:rPr>
        <w:t xml:space="preserve">espacios destinados a la labor y bienestar de los </w:t>
      </w:r>
      <w:r w:rsidRPr="008D5971">
        <w:rPr>
          <w:rFonts w:ascii="Arial" w:hAnsi="Arial" w:cs="Arial"/>
          <w:lang w:val="es-CO"/>
        </w:rPr>
        <w:lastRenderedPageBreak/>
        <w:t>servidores públicos. Esto implica asegurar</w:t>
      </w:r>
      <w:r w:rsidR="00024C18">
        <w:rPr>
          <w:rFonts w:ascii="Arial" w:hAnsi="Arial" w:cs="Arial"/>
          <w:lang w:val="es-CO"/>
        </w:rPr>
        <w:t xml:space="preserve"> </w:t>
      </w:r>
      <w:r w:rsidRPr="008D5971">
        <w:rPr>
          <w:rFonts w:ascii="Arial" w:hAnsi="Arial" w:cs="Arial"/>
          <w:lang w:val="es-CO"/>
        </w:rPr>
        <w:t>que el mobiliario, los equipos y demás elementos se encuentren en condiciones óptimas de</w:t>
      </w:r>
      <w:r w:rsidR="00024C18">
        <w:rPr>
          <w:rFonts w:ascii="Arial" w:hAnsi="Arial" w:cs="Arial"/>
          <w:lang w:val="es-CO"/>
        </w:rPr>
        <w:t xml:space="preserve"> </w:t>
      </w:r>
      <w:r w:rsidRPr="008D5971">
        <w:rPr>
          <w:rFonts w:ascii="Arial" w:hAnsi="Arial" w:cs="Arial"/>
          <w:lang w:val="es-CO"/>
        </w:rPr>
        <w:t>funcionamiento y seguridad, promoviendo un entorno laboral que favorezca la</w:t>
      </w:r>
    </w:p>
    <w:p w14:paraId="6F996B63" w14:textId="0FDB5A2D" w:rsidR="008D5971" w:rsidRPr="008D5971" w:rsidRDefault="008D5971" w:rsidP="008D5971">
      <w:pPr>
        <w:jc w:val="both"/>
        <w:rPr>
          <w:rFonts w:ascii="Arial" w:hAnsi="Arial" w:cs="Arial"/>
          <w:lang w:val="es-CO"/>
        </w:rPr>
      </w:pPr>
      <w:r w:rsidRPr="008D5971">
        <w:rPr>
          <w:rFonts w:ascii="Arial" w:hAnsi="Arial" w:cs="Arial"/>
          <w:lang w:val="es-CO"/>
        </w:rPr>
        <w:t>productividad, el bienestar de los empleados y un desempeño eficiente de las tareas</w:t>
      </w:r>
      <w:r w:rsidR="00024C18">
        <w:rPr>
          <w:rFonts w:ascii="Arial" w:hAnsi="Arial" w:cs="Arial"/>
          <w:lang w:val="es-CO"/>
        </w:rPr>
        <w:t xml:space="preserve"> </w:t>
      </w:r>
      <w:r w:rsidRPr="008D5971">
        <w:rPr>
          <w:rFonts w:ascii="Arial" w:hAnsi="Arial" w:cs="Arial"/>
          <w:lang w:val="es-CO"/>
        </w:rPr>
        <w:t>asignadas.</w:t>
      </w:r>
    </w:p>
    <w:p w14:paraId="5EE1E4FF" w14:textId="77777777" w:rsidR="00024C18" w:rsidRDefault="00024C18" w:rsidP="008D5971">
      <w:pPr>
        <w:jc w:val="both"/>
        <w:rPr>
          <w:rFonts w:ascii="Arial" w:hAnsi="Arial" w:cs="Arial"/>
          <w:lang w:val="es-CO"/>
        </w:rPr>
      </w:pPr>
    </w:p>
    <w:p w14:paraId="52B96CB1" w14:textId="6D1F252B" w:rsidR="008D5971" w:rsidRDefault="008D5971" w:rsidP="008D5971">
      <w:pPr>
        <w:jc w:val="both"/>
        <w:rPr>
          <w:rFonts w:ascii="Arial" w:hAnsi="Arial" w:cs="Arial"/>
          <w:lang w:val="es-CO"/>
        </w:rPr>
      </w:pPr>
      <w:r w:rsidRPr="008D5971">
        <w:rPr>
          <w:rFonts w:ascii="Arial" w:hAnsi="Arial" w:cs="Arial"/>
          <w:lang w:val="es-CO"/>
        </w:rPr>
        <w:t>Los bienes a intervenir están clasificados en los siguientes Lotes:</w:t>
      </w:r>
    </w:p>
    <w:p w14:paraId="720C6A5E" w14:textId="77777777" w:rsidR="00024C18" w:rsidRDefault="00024C18" w:rsidP="008D5971">
      <w:pPr>
        <w:jc w:val="both"/>
        <w:rPr>
          <w:rFonts w:ascii="Arial" w:hAnsi="Arial" w:cs="Arial"/>
          <w:lang w:val="es-CO"/>
        </w:rPr>
      </w:pPr>
    </w:p>
    <w:p w14:paraId="0B633574" w14:textId="1B1AE694" w:rsidR="008D5971" w:rsidRPr="008D5971" w:rsidRDefault="008D5971" w:rsidP="008D5971">
      <w:pPr>
        <w:jc w:val="both"/>
        <w:rPr>
          <w:rFonts w:ascii="Arial" w:hAnsi="Arial" w:cs="Arial"/>
          <w:lang w:val="es-CO"/>
        </w:rPr>
      </w:pPr>
      <w:r w:rsidRPr="008D5971">
        <w:rPr>
          <w:rFonts w:ascii="Arial" w:hAnsi="Arial" w:cs="Arial"/>
          <w:lang w:val="es-CO"/>
        </w:rPr>
        <w:t>LOTE 1: Servicio de Mantenimiento a Mobiliario</w:t>
      </w:r>
    </w:p>
    <w:p w14:paraId="78064EBF" w14:textId="77777777" w:rsidR="008D5971" w:rsidRPr="008D5971" w:rsidRDefault="008D5971" w:rsidP="008D5971">
      <w:pPr>
        <w:jc w:val="both"/>
        <w:rPr>
          <w:rFonts w:ascii="Arial" w:hAnsi="Arial" w:cs="Arial"/>
          <w:lang w:val="es-CO"/>
        </w:rPr>
      </w:pPr>
      <w:r w:rsidRPr="008D5971">
        <w:rPr>
          <w:rFonts w:ascii="Arial" w:hAnsi="Arial" w:cs="Arial"/>
          <w:lang w:val="es-CO"/>
        </w:rPr>
        <w:t>LOTE 2: Servicio de Mantenimiento a Plotters y Sistemas de Impresión</w:t>
      </w:r>
    </w:p>
    <w:p w14:paraId="3BC1C67C" w14:textId="1009CCB1" w:rsidR="008D5971" w:rsidRPr="008D5971" w:rsidRDefault="008D5971" w:rsidP="008D5971">
      <w:pPr>
        <w:jc w:val="both"/>
        <w:rPr>
          <w:rFonts w:ascii="Arial" w:hAnsi="Arial" w:cs="Arial"/>
          <w:lang w:val="es-CO"/>
        </w:rPr>
      </w:pPr>
      <w:r w:rsidRPr="008D5971">
        <w:rPr>
          <w:rFonts w:ascii="Arial" w:hAnsi="Arial" w:cs="Arial"/>
          <w:lang w:val="es-CO"/>
        </w:rPr>
        <w:t>LOTE 3: Servicio de Mantenimiento Electrodomésticos (Eléctricos, Electrónicos,</w:t>
      </w:r>
      <w:r w:rsidR="00024C18">
        <w:rPr>
          <w:rFonts w:ascii="Arial" w:hAnsi="Arial" w:cs="Arial"/>
          <w:lang w:val="es-CO"/>
        </w:rPr>
        <w:t xml:space="preserve"> </w:t>
      </w:r>
      <w:r w:rsidRPr="008D5971">
        <w:rPr>
          <w:rFonts w:ascii="Arial" w:hAnsi="Arial" w:cs="Arial"/>
          <w:lang w:val="es-CO"/>
        </w:rPr>
        <w:t>Electromecánicos,</w:t>
      </w:r>
      <w:r w:rsidR="00024C18">
        <w:rPr>
          <w:rFonts w:ascii="Arial" w:hAnsi="Arial" w:cs="Arial"/>
          <w:lang w:val="es-CO"/>
        </w:rPr>
        <w:t xml:space="preserve"> </w:t>
      </w:r>
      <w:r w:rsidRPr="008D5971">
        <w:rPr>
          <w:rFonts w:ascii="Arial" w:hAnsi="Arial" w:cs="Arial"/>
          <w:lang w:val="es-CO"/>
        </w:rPr>
        <w:t>Gasodomésticos y Sistemas Audiovisuales)</w:t>
      </w:r>
    </w:p>
    <w:p w14:paraId="6A0A6293" w14:textId="383A52CC" w:rsidR="00813B61" w:rsidRPr="00024C18" w:rsidRDefault="008D5971" w:rsidP="00024C18">
      <w:pPr>
        <w:jc w:val="both"/>
        <w:rPr>
          <w:rFonts w:ascii="Arial" w:hAnsi="Arial" w:cs="Arial"/>
          <w:lang w:val="es-CO"/>
        </w:rPr>
      </w:pPr>
      <w:r w:rsidRPr="008D5971">
        <w:rPr>
          <w:rFonts w:ascii="Arial" w:hAnsi="Arial" w:cs="Arial"/>
          <w:lang w:val="es-CO"/>
        </w:rPr>
        <w:t>LOTE 4: Servicio de Mantenimiento Equipos y Herramientas Menor</w:t>
      </w:r>
      <w:r w:rsidR="00024C18">
        <w:rPr>
          <w:rFonts w:ascii="Arial" w:hAnsi="Arial" w:cs="Arial"/>
          <w:lang w:val="es-CO"/>
        </w:rPr>
        <w:t>.</w:t>
      </w:r>
    </w:p>
    <w:p w14:paraId="2B748296" w14:textId="77777777" w:rsidR="00813B61" w:rsidRPr="00963750" w:rsidRDefault="00813B61" w:rsidP="00E027C7">
      <w:pPr>
        <w:autoSpaceDE w:val="0"/>
        <w:autoSpaceDN w:val="0"/>
        <w:adjustRightInd w:val="0"/>
        <w:jc w:val="both"/>
        <w:rPr>
          <w:rFonts w:ascii="Arial" w:eastAsia="Calibri" w:hAnsi="Arial" w:cs="Arial"/>
          <w:lang w:val="es-CO" w:eastAsia="en-US"/>
        </w:rPr>
      </w:pPr>
    </w:p>
    <w:p w14:paraId="2FC27E86" w14:textId="10B91AD0" w:rsidR="00813B61" w:rsidRPr="00963750" w:rsidRDefault="00813B61" w:rsidP="00E027C7">
      <w:pPr>
        <w:autoSpaceDE w:val="0"/>
        <w:autoSpaceDN w:val="0"/>
        <w:adjustRightInd w:val="0"/>
        <w:jc w:val="both"/>
        <w:rPr>
          <w:rFonts w:ascii="Arial" w:eastAsia="Calibri" w:hAnsi="Arial" w:cs="Arial"/>
          <w:lang w:eastAsia="en-US"/>
        </w:rPr>
      </w:pPr>
      <w:r w:rsidRPr="00963750">
        <w:rPr>
          <w:rFonts w:ascii="Arial" w:eastAsia="Calibri" w:hAnsi="Arial" w:cs="Arial"/>
          <w:b/>
          <w:lang w:eastAsia="en-US"/>
        </w:rPr>
        <w:t>TERCERA:</w:t>
      </w:r>
      <w:r w:rsidRPr="00963750">
        <w:rPr>
          <w:rFonts w:ascii="Arial" w:eastAsia="Calibri" w:hAnsi="Arial" w:cs="Arial"/>
          <w:lang w:eastAsia="en-US"/>
        </w:rPr>
        <w:t xml:space="preserve"> </w:t>
      </w:r>
      <w:r w:rsidRPr="00963750">
        <w:rPr>
          <w:rFonts w:ascii="Arial" w:eastAsia="Calibri" w:hAnsi="Arial" w:cs="Arial"/>
          <w:b/>
          <w:lang w:val="es-CO"/>
        </w:rPr>
        <w:t xml:space="preserve">CONDICIONES TÉCNICAS: </w:t>
      </w:r>
      <w:r w:rsidRPr="00963750">
        <w:rPr>
          <w:rFonts w:ascii="Arial" w:eastAsia="Calibri" w:hAnsi="Arial" w:cs="Arial"/>
          <w:lang w:val="es-CO"/>
        </w:rPr>
        <w:t xml:space="preserve">Las especificaciones técnicas del presente proceso son las que se señalan en el Estudios Previo </w:t>
      </w:r>
      <w:r w:rsidR="00024C18">
        <w:rPr>
          <w:rFonts w:ascii="Arial" w:eastAsia="Calibri" w:hAnsi="Arial" w:cs="Arial"/>
          <w:lang w:val="es-CO" w:eastAsia="en-US"/>
        </w:rPr>
        <w:t>39347</w:t>
      </w:r>
      <w:r w:rsidRPr="00963750">
        <w:rPr>
          <w:rFonts w:ascii="Arial" w:eastAsia="Calibri" w:hAnsi="Arial" w:cs="Arial"/>
          <w:lang w:val="es-CO"/>
        </w:rPr>
        <w:t>, en la propuesta presentada y demás documentos anexos que hacen parte integral del presente contrato.</w:t>
      </w:r>
    </w:p>
    <w:p w14:paraId="537C9FD6" w14:textId="77777777" w:rsidR="00813B61" w:rsidRPr="00963750" w:rsidRDefault="00813B61" w:rsidP="00E027C7">
      <w:pPr>
        <w:autoSpaceDE w:val="0"/>
        <w:autoSpaceDN w:val="0"/>
        <w:adjustRightInd w:val="0"/>
        <w:jc w:val="both"/>
        <w:rPr>
          <w:rFonts w:ascii="Arial" w:eastAsia="Calibri" w:hAnsi="Arial" w:cs="Arial"/>
          <w:lang w:val="es-CO" w:eastAsia="en-US"/>
        </w:rPr>
      </w:pPr>
    </w:p>
    <w:p w14:paraId="6F0CC7AE" w14:textId="2E18FA00" w:rsidR="00813B61" w:rsidRPr="00024C18" w:rsidRDefault="00813B61" w:rsidP="00024C18">
      <w:pPr>
        <w:autoSpaceDE w:val="0"/>
        <w:autoSpaceDN w:val="0"/>
        <w:adjustRightInd w:val="0"/>
        <w:jc w:val="both"/>
        <w:rPr>
          <w:rFonts w:ascii="Arial" w:eastAsia="Calibri" w:hAnsi="Arial" w:cs="Arial"/>
          <w:lang w:val="es-CO" w:eastAsia="en-US"/>
        </w:rPr>
      </w:pPr>
      <w:r w:rsidRPr="00963750">
        <w:rPr>
          <w:rFonts w:ascii="Arial" w:hAnsi="Arial" w:cs="Arial"/>
          <w:b/>
          <w:lang w:val="es-CO"/>
        </w:rPr>
        <w:t xml:space="preserve">CUARTA: VALOR. </w:t>
      </w:r>
      <w:r w:rsidRPr="00963750">
        <w:rPr>
          <w:rFonts w:ascii="Arial" w:hAnsi="Arial" w:cs="Arial"/>
          <w:lang w:val="es-CO"/>
        </w:rPr>
        <w:t xml:space="preserve">El valor del contrato asciende a la suma </w:t>
      </w:r>
      <w:r w:rsidRPr="00963750">
        <w:rPr>
          <w:rFonts w:ascii="Arial" w:eastAsiaTheme="minorHAnsi" w:hAnsi="Arial" w:cs="Arial"/>
          <w:lang w:val="es-CO" w:eastAsia="en-US"/>
        </w:rPr>
        <w:t xml:space="preserve">de </w:t>
      </w:r>
      <w:r w:rsidR="00024C18" w:rsidRPr="00024C18">
        <w:rPr>
          <w:rFonts w:ascii="Arial" w:eastAsia="Calibri" w:hAnsi="Arial" w:cs="Arial"/>
          <w:lang w:val="es-CO" w:eastAsia="en-US"/>
        </w:rPr>
        <w:t>MIL SETENTA Y UN MILLONES NOVECIENTOS DIECINUEVE MIL</w:t>
      </w:r>
      <w:r w:rsidR="00024C18">
        <w:rPr>
          <w:rFonts w:ascii="Arial" w:eastAsia="Calibri" w:hAnsi="Arial" w:cs="Arial"/>
          <w:lang w:val="es-CO" w:eastAsia="en-US"/>
        </w:rPr>
        <w:t xml:space="preserve"> </w:t>
      </w:r>
      <w:r w:rsidR="00024C18" w:rsidRPr="00024C18">
        <w:rPr>
          <w:rFonts w:ascii="Arial" w:eastAsia="Calibri" w:hAnsi="Arial" w:cs="Arial"/>
          <w:lang w:val="es-CO" w:eastAsia="en-US"/>
        </w:rPr>
        <w:t>CUATROCIENTOS VEINTISIETE PESOS M.L ($ 1.071.919.427). IVA incluido</w:t>
      </w:r>
      <w:r w:rsidR="00024C18">
        <w:rPr>
          <w:rFonts w:ascii="Arial" w:eastAsia="Calibri" w:hAnsi="Arial" w:cs="Arial"/>
          <w:lang w:val="es-CO" w:eastAsia="en-US"/>
        </w:rPr>
        <w:t>.</w:t>
      </w:r>
    </w:p>
    <w:p w14:paraId="5855507A" w14:textId="77777777" w:rsidR="00813B61" w:rsidRPr="00963750" w:rsidRDefault="00813B61" w:rsidP="00E027C7">
      <w:pPr>
        <w:pStyle w:val="JUSTIFICADO10"/>
        <w:spacing w:line="240" w:lineRule="auto"/>
        <w:ind w:left="600"/>
        <w:rPr>
          <w:lang w:val="es-CO"/>
        </w:rPr>
      </w:pPr>
    </w:p>
    <w:p w14:paraId="5BFD324F" w14:textId="42951B59" w:rsidR="00813B61" w:rsidRPr="00963750" w:rsidRDefault="00813B61" w:rsidP="00E027C7">
      <w:pPr>
        <w:autoSpaceDE w:val="0"/>
        <w:autoSpaceDN w:val="0"/>
        <w:adjustRightInd w:val="0"/>
        <w:jc w:val="both"/>
        <w:rPr>
          <w:rFonts w:ascii="Arial" w:eastAsia="Batang" w:hAnsi="Arial" w:cs="Arial"/>
          <w:snapToGrid w:val="0"/>
          <w:lang w:val="es-CO"/>
        </w:rPr>
      </w:pPr>
      <w:r w:rsidRPr="00963750">
        <w:rPr>
          <w:rFonts w:ascii="Arial" w:hAnsi="Arial" w:cs="Arial"/>
          <w:b/>
          <w:bCs/>
          <w:lang w:val="es-CO"/>
        </w:rPr>
        <w:t>QUINTA: FORMA DE PAGO.</w:t>
      </w:r>
      <w:r w:rsidRPr="00963750">
        <w:rPr>
          <w:rFonts w:ascii="Arial" w:hAnsi="Arial" w:cs="Arial"/>
          <w:lang w:val="es-CO"/>
        </w:rPr>
        <w:t xml:space="preserve"> </w:t>
      </w:r>
      <w:r w:rsidRPr="00963750">
        <w:rPr>
          <w:rFonts w:ascii="Arial" w:eastAsia="Batang" w:hAnsi="Arial" w:cs="Arial"/>
          <w:snapToGrid w:val="0"/>
          <w:lang w:val="es-CO"/>
        </w:rPr>
        <w:t xml:space="preserve">El </w:t>
      </w:r>
      <w:r w:rsidR="00FD0BCC" w:rsidRPr="00963750">
        <w:rPr>
          <w:rFonts w:ascii="Arial" w:eastAsia="Batang" w:hAnsi="Arial" w:cs="Arial"/>
          <w:snapToGrid w:val="0"/>
          <w:lang w:val="es-CO"/>
        </w:rPr>
        <w:t>DISTRITO ESPECIAL DE CIENCIA, TECNOLOGÍA E INNOVACIÓN DE MEDELLÍN</w:t>
      </w:r>
      <w:r w:rsidRPr="00963750">
        <w:rPr>
          <w:rFonts w:ascii="Arial" w:eastAsia="Batang" w:hAnsi="Arial" w:cs="Arial"/>
          <w:snapToGrid w:val="0"/>
          <w:lang w:val="es-CO"/>
        </w:rPr>
        <w:t xml:space="preserve"> pagará </w:t>
      </w:r>
      <w:r w:rsidR="00A36F42">
        <w:rPr>
          <w:rFonts w:ascii="Arial" w:eastAsiaTheme="minorHAnsi" w:hAnsi="Arial" w:cs="Arial"/>
          <w:b/>
          <w:lang w:val="es-CO" w:eastAsia="en-US"/>
        </w:rPr>
        <w:t>parcialmente</w:t>
      </w:r>
      <w:r w:rsidRPr="00963750">
        <w:rPr>
          <w:rFonts w:ascii="Arial" w:eastAsia="Batang" w:hAnsi="Arial" w:cs="Arial"/>
          <w:snapToGrid w:val="0"/>
          <w:lang w:val="es-CO"/>
        </w:rPr>
        <w:t xml:space="preserve"> el valor del contrato de acuerdo al PAC, </w:t>
      </w:r>
      <w:r w:rsidRPr="00963750">
        <w:rPr>
          <w:rFonts w:ascii="Arial" w:hAnsi="Arial" w:cs="Arial"/>
          <w:lang w:val="es-CO"/>
        </w:rPr>
        <w:t xml:space="preserve">previa presentación de la cuenta de cobro y/o factura debidamente legalizada y certificación de recibo a satisfacción por parte del supervisor del servicio recibido </w:t>
      </w:r>
      <w:r w:rsidRPr="00963750">
        <w:rPr>
          <w:rFonts w:ascii="Arial" w:eastAsia="Batang" w:hAnsi="Arial" w:cs="Arial"/>
          <w:snapToGrid w:val="0"/>
          <w:lang w:val="es-CO"/>
        </w:rPr>
        <w:t xml:space="preserve">por el supervisor del Proyecto designado por la </w:t>
      </w:r>
      <w:r w:rsidR="00DF7AE3">
        <w:rPr>
          <w:rFonts w:ascii="Arial" w:eastAsia="Calibri" w:hAnsi="Arial" w:cs="Arial"/>
          <w:lang w:val="es-CO" w:eastAsia="en-US"/>
        </w:rPr>
        <w:t>Secretaría de Suministros y Servicios.</w:t>
      </w:r>
    </w:p>
    <w:p w14:paraId="1B7FE04F" w14:textId="77777777" w:rsidR="00813B61" w:rsidRPr="00963750" w:rsidRDefault="00813B61" w:rsidP="00E027C7">
      <w:pPr>
        <w:ind w:right="-1"/>
        <w:jc w:val="both"/>
        <w:rPr>
          <w:rFonts w:ascii="Arial" w:eastAsia="Batang" w:hAnsi="Arial" w:cs="Arial"/>
          <w:snapToGrid w:val="0"/>
          <w:lang w:val="es-CO"/>
        </w:rPr>
      </w:pPr>
    </w:p>
    <w:p w14:paraId="13CD07D9" w14:textId="77777777" w:rsidR="00813B61" w:rsidRPr="00963750" w:rsidRDefault="00813B61" w:rsidP="00E027C7">
      <w:pPr>
        <w:ind w:right="-1"/>
        <w:jc w:val="both"/>
        <w:rPr>
          <w:rFonts w:ascii="Arial" w:eastAsia="Batang" w:hAnsi="Arial" w:cs="Arial"/>
          <w:snapToGrid w:val="0"/>
          <w:lang w:val="es-CO"/>
        </w:rPr>
      </w:pPr>
      <w:r w:rsidRPr="00963750">
        <w:rPr>
          <w:rFonts w:ascii="Arial" w:eastAsia="Batang" w:hAnsi="Arial" w:cs="Arial"/>
          <w:snapToGrid w:val="0"/>
          <w:lang w:val="es-CO"/>
        </w:rPr>
        <w:t>Como requisito previo para la autorización de cada acta de pago, el contratista deberá acreditar que se encuentra al día en el pago de aportes relativos al Sistema de Seguridad Social Integral, así como parafiscales (SENA, ICBF, Cajas de Compensación Familiar), cuando corresponda. También deberá acreditar que se encuentra al día en el pago de salarios y prestaciones sociales con todos los trabajadores empleados en la ejecución del contrato obedeciendo a la propuesta. Todo lo anterior deberá ser certificado por la supervisión.</w:t>
      </w:r>
    </w:p>
    <w:p w14:paraId="5CF58A55" w14:textId="77777777" w:rsidR="00DF7AE3" w:rsidRDefault="00DF7AE3" w:rsidP="00E027C7">
      <w:pPr>
        <w:autoSpaceDE w:val="0"/>
        <w:autoSpaceDN w:val="0"/>
        <w:adjustRightInd w:val="0"/>
        <w:ind w:right="4"/>
        <w:jc w:val="both"/>
        <w:rPr>
          <w:rFonts w:ascii="Arial" w:eastAsia="Batang" w:hAnsi="Arial" w:cs="Arial"/>
          <w:snapToGrid w:val="0"/>
          <w:lang w:val="es-CO"/>
        </w:rPr>
      </w:pPr>
    </w:p>
    <w:p w14:paraId="2C81BCA0" w14:textId="3BF6CA3B" w:rsidR="00AE1D8F" w:rsidRPr="00963750" w:rsidRDefault="00AE1D8F" w:rsidP="00E027C7">
      <w:pPr>
        <w:autoSpaceDE w:val="0"/>
        <w:autoSpaceDN w:val="0"/>
        <w:adjustRightInd w:val="0"/>
        <w:ind w:right="4"/>
        <w:jc w:val="both"/>
        <w:rPr>
          <w:rFonts w:ascii="Arial" w:hAnsi="Arial" w:cs="Arial"/>
          <w:bCs/>
          <w:lang w:val="es-CO"/>
        </w:rPr>
      </w:pPr>
      <w:r w:rsidRPr="00963750">
        <w:rPr>
          <w:rFonts w:ascii="Arial" w:hAnsi="Arial" w:cs="Arial"/>
          <w:b/>
          <w:lang w:val="es-CO"/>
        </w:rPr>
        <w:t>PARÁGRAFO PRIMERO</w:t>
      </w:r>
      <w:r w:rsidRPr="00963750">
        <w:rPr>
          <w:rFonts w:ascii="Arial" w:hAnsi="Arial" w:cs="Arial"/>
          <w:b/>
          <w:bCs/>
          <w:lang w:val="es-CO"/>
        </w:rPr>
        <w:t xml:space="preserve">: </w:t>
      </w:r>
      <w:r w:rsidRPr="00963750">
        <w:rPr>
          <w:rFonts w:ascii="Arial" w:hAnsi="Arial" w:cs="Arial"/>
          <w:bCs/>
          <w:lang w:val="es-CO"/>
        </w:rPr>
        <w:t>Los pagos se realizarán a través de transferencia electrónica a la cuenta bancaria reportada por el contratista en su inscripción como proveedor una vez se suscriba el contrato, previa presentación de las facturas o documentos equivalentes debidamente legalizados con todos los soportes que aseguren que los bienes o servicios fueron recibidos a entera satisfacción por parte del supervisor.</w:t>
      </w:r>
    </w:p>
    <w:p w14:paraId="082E1B52" w14:textId="77777777" w:rsidR="00AE1D8F" w:rsidRPr="00963750" w:rsidRDefault="00AE1D8F" w:rsidP="00E027C7">
      <w:pPr>
        <w:autoSpaceDE w:val="0"/>
        <w:autoSpaceDN w:val="0"/>
        <w:adjustRightInd w:val="0"/>
        <w:ind w:left="567" w:right="4"/>
        <w:jc w:val="both"/>
        <w:rPr>
          <w:rFonts w:ascii="Arial" w:hAnsi="Arial" w:cs="Arial"/>
          <w:lang w:val="es-CO"/>
        </w:rPr>
      </w:pPr>
    </w:p>
    <w:p w14:paraId="6BDAE06B" w14:textId="77777777" w:rsidR="00AE1D8F" w:rsidRPr="00963750" w:rsidRDefault="00AE1D8F" w:rsidP="00E027C7">
      <w:pPr>
        <w:autoSpaceDE w:val="0"/>
        <w:autoSpaceDN w:val="0"/>
        <w:adjustRightInd w:val="0"/>
        <w:ind w:right="4"/>
        <w:jc w:val="both"/>
        <w:rPr>
          <w:rFonts w:ascii="Arial" w:hAnsi="Arial" w:cs="Arial"/>
          <w:lang w:val="es-CO"/>
        </w:rPr>
      </w:pPr>
      <w:r w:rsidRPr="00963750">
        <w:rPr>
          <w:rFonts w:ascii="Arial" w:hAnsi="Arial" w:cs="Arial"/>
          <w:lang w:val="es-CO"/>
        </w:rPr>
        <w:t xml:space="preserve">La cuenta bancaria que se registra en el contrato electrónico es informativa y es reportada en la plataforma de manera opcional, por lo tanto, los pagos se realizarán únicamente a la cuenta bancaria reportada por el contratista en su inscripción como proveedor en el Distrito. </w:t>
      </w:r>
    </w:p>
    <w:p w14:paraId="46E05B96" w14:textId="77777777" w:rsidR="00AE1D8F" w:rsidRPr="00963750" w:rsidRDefault="00AE1D8F" w:rsidP="00E027C7">
      <w:pPr>
        <w:pStyle w:val="C1"/>
        <w:spacing w:before="0" w:after="0"/>
        <w:ind w:left="567" w:right="4"/>
        <w:rPr>
          <w:rFonts w:cs="Arial"/>
          <w:b/>
          <w:bCs/>
          <w:sz w:val="20"/>
          <w:szCs w:val="20"/>
          <w:lang w:val="es-CO"/>
        </w:rPr>
      </w:pPr>
    </w:p>
    <w:p w14:paraId="282666EE" w14:textId="77777777" w:rsidR="00AE1D8F" w:rsidRPr="00963750" w:rsidRDefault="00AE1D8F" w:rsidP="00E027C7">
      <w:pPr>
        <w:pStyle w:val="C1"/>
        <w:spacing w:before="0" w:after="0"/>
        <w:ind w:right="4"/>
        <w:rPr>
          <w:rFonts w:cs="Arial"/>
          <w:bCs/>
          <w:sz w:val="20"/>
          <w:szCs w:val="20"/>
          <w:lang w:val="es-CO"/>
        </w:rPr>
      </w:pPr>
      <w:r w:rsidRPr="00963750">
        <w:rPr>
          <w:rFonts w:cs="Arial"/>
          <w:b/>
          <w:bCs/>
          <w:sz w:val="20"/>
          <w:szCs w:val="20"/>
          <w:lang w:val="es-CO"/>
        </w:rPr>
        <w:t xml:space="preserve">PARÁGRAFO SEGUNDO: </w:t>
      </w:r>
      <w:r w:rsidRPr="00963750">
        <w:rPr>
          <w:rFonts w:cs="Arial"/>
          <w:bCs/>
          <w:sz w:val="20"/>
          <w:szCs w:val="20"/>
          <w:lang w:val="es-CO"/>
        </w:rPr>
        <w:t xml:space="preserve">En el evento que el contratista requiera modificar la cuenta bancaria registrada para los pagos, deberá presentar solicitud escrita al supervisor y/o interventor del contrato acompañada de la certificación bancaria con fecha de expedición no mayor a 30 días calendario, dicha información deberá ser verificada y avalada por el supervisor y/o interventor del contrato remitiéndola al correo gestion.proveedores@medellin.gov.co. </w:t>
      </w:r>
    </w:p>
    <w:p w14:paraId="0F00CB3E" w14:textId="77777777" w:rsidR="00AE1D8F" w:rsidRPr="00963750" w:rsidRDefault="00AE1D8F" w:rsidP="00E027C7">
      <w:pPr>
        <w:pStyle w:val="Default"/>
        <w:jc w:val="both"/>
        <w:rPr>
          <w:b/>
          <w:color w:val="auto"/>
          <w:sz w:val="20"/>
          <w:szCs w:val="20"/>
        </w:rPr>
      </w:pPr>
    </w:p>
    <w:p w14:paraId="11C4BE90" w14:textId="0AA1F4F6" w:rsidR="00813B61" w:rsidRPr="00963750" w:rsidRDefault="00813B61" w:rsidP="00E027C7">
      <w:pPr>
        <w:pStyle w:val="Default"/>
        <w:jc w:val="both"/>
        <w:rPr>
          <w:color w:val="auto"/>
          <w:sz w:val="20"/>
          <w:szCs w:val="20"/>
        </w:rPr>
      </w:pPr>
      <w:r w:rsidRPr="00963750">
        <w:rPr>
          <w:b/>
          <w:color w:val="auto"/>
          <w:sz w:val="20"/>
          <w:szCs w:val="20"/>
        </w:rPr>
        <w:lastRenderedPageBreak/>
        <w:t xml:space="preserve">PARÁGRAFO </w:t>
      </w:r>
      <w:r w:rsidR="00AE1D8F" w:rsidRPr="00963750">
        <w:rPr>
          <w:b/>
          <w:color w:val="auto"/>
          <w:sz w:val="20"/>
          <w:szCs w:val="20"/>
        </w:rPr>
        <w:t>TERCERO</w:t>
      </w:r>
      <w:r w:rsidRPr="00963750">
        <w:rPr>
          <w:b/>
          <w:color w:val="auto"/>
          <w:sz w:val="20"/>
          <w:szCs w:val="20"/>
        </w:rPr>
        <w:t>:</w:t>
      </w:r>
      <w:r w:rsidRPr="00963750">
        <w:rPr>
          <w:color w:val="auto"/>
          <w:sz w:val="20"/>
          <w:szCs w:val="20"/>
        </w:rPr>
        <w:t xml:space="preserve"> La transferencia electrónica o consignación para la cancelación de cuentas, la hará </w:t>
      </w:r>
      <w:r w:rsidRPr="00963750">
        <w:rPr>
          <w:b/>
          <w:color w:val="auto"/>
          <w:sz w:val="20"/>
          <w:szCs w:val="20"/>
        </w:rPr>
        <w:t xml:space="preserve">EL </w:t>
      </w:r>
      <w:r w:rsidR="00FD0BCC" w:rsidRPr="00963750">
        <w:rPr>
          <w:b/>
          <w:color w:val="auto"/>
          <w:sz w:val="20"/>
          <w:szCs w:val="20"/>
        </w:rPr>
        <w:t>DISTRITO ESPECIAL DE CIENCIA, TECNOLOGÍA E INNOVACIÓN DE MEDELLÍN</w:t>
      </w:r>
      <w:r w:rsidRPr="00963750">
        <w:rPr>
          <w:color w:val="auto"/>
          <w:sz w:val="20"/>
          <w:szCs w:val="20"/>
        </w:rPr>
        <w:t xml:space="preserve"> sujeto a la disponibilidad de recursos que presente la Subsecretaría de Tesorería y respetando el derecho de turno consignado en el artículo 19 de la Ley 1150 de 2007.</w:t>
      </w:r>
    </w:p>
    <w:p w14:paraId="43CF4B9E" w14:textId="77777777" w:rsidR="00813B61" w:rsidRPr="00963750" w:rsidRDefault="00813B61" w:rsidP="00E027C7">
      <w:pPr>
        <w:pStyle w:val="Textopredeterminado"/>
        <w:jc w:val="both"/>
        <w:rPr>
          <w:rFonts w:cs="Arial"/>
          <w:lang w:val="es-CO"/>
        </w:rPr>
      </w:pPr>
    </w:p>
    <w:p w14:paraId="0294B3CF" w14:textId="5BC46825" w:rsidR="00813B61" w:rsidRPr="00963750" w:rsidRDefault="00813B61" w:rsidP="00E027C7">
      <w:pPr>
        <w:pStyle w:val="C1"/>
        <w:spacing w:before="0" w:after="0"/>
        <w:rPr>
          <w:rFonts w:cs="Arial"/>
          <w:sz w:val="20"/>
          <w:szCs w:val="20"/>
          <w:lang w:val="es-CO"/>
        </w:rPr>
      </w:pPr>
      <w:r w:rsidRPr="00963750">
        <w:rPr>
          <w:rFonts w:cs="Arial"/>
          <w:b/>
          <w:sz w:val="20"/>
          <w:szCs w:val="20"/>
          <w:lang w:val="es-CO"/>
        </w:rPr>
        <w:t xml:space="preserve">PARÁGRAFO </w:t>
      </w:r>
      <w:r w:rsidR="00AE1D8F" w:rsidRPr="00963750">
        <w:rPr>
          <w:rFonts w:cs="Arial"/>
          <w:b/>
          <w:sz w:val="20"/>
          <w:szCs w:val="20"/>
          <w:lang w:val="es-CO"/>
        </w:rPr>
        <w:t>CUARTO</w:t>
      </w:r>
      <w:r w:rsidRPr="00963750">
        <w:rPr>
          <w:rFonts w:cs="Arial"/>
          <w:b/>
          <w:sz w:val="20"/>
          <w:szCs w:val="20"/>
          <w:lang w:val="es-CO"/>
        </w:rPr>
        <w:t xml:space="preserve">: </w:t>
      </w:r>
      <w:r w:rsidRPr="00963750">
        <w:rPr>
          <w:rFonts w:cs="Arial"/>
          <w:sz w:val="20"/>
          <w:szCs w:val="20"/>
          <w:lang w:val="es-CO"/>
        </w:rPr>
        <w:t>Para el pago deberá aportar:</w:t>
      </w:r>
    </w:p>
    <w:p w14:paraId="1DC2C3A6"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p>
    <w:p w14:paraId="53D87AAB"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r w:rsidRPr="00963750">
        <w:rPr>
          <w:rFonts w:ascii="Arial" w:hAnsi="Arial" w:cs="Arial"/>
          <w:lang w:val="es-CO"/>
        </w:rPr>
        <w:t>a) El recibo a satisfacción, por parte del supervisor, de los servicios prestados.</w:t>
      </w:r>
    </w:p>
    <w:p w14:paraId="32E6C7EA"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p>
    <w:p w14:paraId="5A903505"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r w:rsidRPr="00963750">
        <w:rPr>
          <w:rFonts w:ascii="Arial" w:hAnsi="Arial" w:cs="Arial"/>
          <w:lang w:val="es-CO"/>
        </w:rPr>
        <w:t>b) Deberán entregar un informe que soporte el cumplimiento de las obligaciones requeridas de conformidad con las especificaciones técnicas de la oferta y la propuesta presentada.</w:t>
      </w:r>
    </w:p>
    <w:p w14:paraId="694EF8ED"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p>
    <w:p w14:paraId="15B07C75"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r w:rsidRPr="00963750">
        <w:rPr>
          <w:rFonts w:ascii="Arial" w:hAnsi="Arial" w:cs="Arial"/>
          <w:lang w:val="es-CO"/>
        </w:rPr>
        <w:t>c) Constancia de encontrarse al día en el pago de seguridad social y parafiscal en caso de que aplique este último.</w:t>
      </w:r>
    </w:p>
    <w:p w14:paraId="2EA35E9C"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p>
    <w:p w14:paraId="4C7152CC"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r w:rsidRPr="00963750">
        <w:rPr>
          <w:rFonts w:ascii="Arial" w:hAnsi="Arial" w:cs="Arial"/>
          <w:lang w:val="es-CO"/>
        </w:rPr>
        <w:t>d) Factura con todos los soportes de ley.</w:t>
      </w:r>
    </w:p>
    <w:p w14:paraId="32824AEE"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p>
    <w:p w14:paraId="039EDA20" w14:textId="4A022522" w:rsidR="00813B61" w:rsidRPr="00963750" w:rsidRDefault="00813B61" w:rsidP="00E027C7">
      <w:pPr>
        <w:pStyle w:val="Textopredeterminado"/>
        <w:jc w:val="both"/>
        <w:rPr>
          <w:rFonts w:eastAsia="Calibri" w:cs="Arial"/>
          <w:lang w:val="es-CO" w:eastAsia="en-US"/>
        </w:rPr>
      </w:pPr>
      <w:r w:rsidRPr="00963750">
        <w:rPr>
          <w:rFonts w:cs="Arial"/>
          <w:b/>
          <w:bCs/>
          <w:lang w:val="es-CO"/>
        </w:rPr>
        <w:t>SEXTA:</w:t>
      </w:r>
      <w:r w:rsidRPr="00963750">
        <w:rPr>
          <w:rFonts w:cs="Arial"/>
          <w:lang w:val="es-CO"/>
        </w:rPr>
        <w:t xml:space="preserve"> </w:t>
      </w:r>
      <w:r w:rsidRPr="00963750">
        <w:rPr>
          <w:rFonts w:cs="Arial"/>
          <w:b/>
          <w:bCs/>
          <w:lang w:val="es-CO"/>
        </w:rPr>
        <w:t>DURACIÓN DEL CONTRATO.</w:t>
      </w:r>
      <w:r w:rsidRPr="00963750">
        <w:rPr>
          <w:rFonts w:cs="Arial"/>
          <w:lang w:val="es-CO"/>
        </w:rPr>
        <w:t xml:space="preserve"> El contrato tendrá una duración de </w:t>
      </w:r>
      <w:r w:rsidR="00DF7AE3">
        <w:rPr>
          <w:rFonts w:cs="Arial"/>
          <w:lang w:val="es-CO"/>
        </w:rPr>
        <w:t>doscientos sesenta y cinco</w:t>
      </w:r>
      <w:r w:rsidR="008A0E79">
        <w:rPr>
          <w:rFonts w:cs="Arial"/>
          <w:lang w:val="es-CO"/>
        </w:rPr>
        <w:t xml:space="preserve"> (265) días calendario</w:t>
      </w:r>
      <w:r w:rsidR="008A0E79">
        <w:rPr>
          <w:rFonts w:eastAsia="Calibri" w:cs="Arial"/>
          <w:lang w:val="es-CO" w:eastAsia="en-US"/>
        </w:rPr>
        <w:t xml:space="preserve"> </w:t>
      </w:r>
      <w:r w:rsidRPr="00963750">
        <w:rPr>
          <w:rFonts w:cs="Arial"/>
          <w:iCs/>
          <w:lang w:val="es-CO"/>
        </w:rPr>
        <w:t>sin exceder la presente vigencia</w:t>
      </w:r>
      <w:r w:rsidRPr="00963750">
        <w:rPr>
          <w:rFonts w:cs="Arial"/>
          <w:lang w:val="es-CO"/>
        </w:rPr>
        <w:t xml:space="preserve">, contados a partir de la fecha del inicio de ejecución que efectúe la supervisión  y/o interventoría, previo registro presupuestal y aprobación de la garantía única por parte de previa aprobación de la garantía única por parte de </w:t>
      </w:r>
      <w:r w:rsidR="008A0E79">
        <w:rPr>
          <w:rFonts w:cs="Arial"/>
          <w:lang w:val="es-CO"/>
        </w:rPr>
        <w:t>la Secretaría de Suministros y Servicios</w:t>
      </w:r>
      <w:r w:rsidR="008A0E79">
        <w:rPr>
          <w:rFonts w:eastAsia="Calibri" w:cs="Arial"/>
          <w:lang w:val="es-CO" w:eastAsia="en-US"/>
        </w:rPr>
        <w:t>.</w:t>
      </w:r>
    </w:p>
    <w:p w14:paraId="0022AE68" w14:textId="77777777" w:rsidR="00813B61" w:rsidRPr="00963750" w:rsidRDefault="00813B61" w:rsidP="00E027C7">
      <w:pPr>
        <w:pStyle w:val="Textopredeterminado"/>
        <w:jc w:val="both"/>
        <w:rPr>
          <w:rFonts w:cs="Arial"/>
          <w:lang w:val="es-CO"/>
        </w:rPr>
      </w:pPr>
    </w:p>
    <w:p w14:paraId="4D8988C6" w14:textId="4BC18C53" w:rsidR="00813B61" w:rsidRPr="00963750" w:rsidRDefault="00813B61" w:rsidP="00E027C7">
      <w:pPr>
        <w:jc w:val="both"/>
        <w:rPr>
          <w:rFonts w:ascii="Arial" w:hAnsi="Arial" w:cs="Arial"/>
          <w:b/>
          <w:lang w:val="es-CO"/>
        </w:rPr>
      </w:pPr>
      <w:r w:rsidRPr="00963750">
        <w:rPr>
          <w:rFonts w:ascii="Arial" w:hAnsi="Arial" w:cs="Arial"/>
          <w:b/>
          <w:bCs/>
          <w:lang w:val="es-CO"/>
        </w:rPr>
        <w:t xml:space="preserve">PARÁGRAFO ÚNICO: </w:t>
      </w:r>
      <w:r w:rsidRPr="00963750">
        <w:rPr>
          <w:rFonts w:ascii="Arial" w:hAnsi="Arial" w:cs="Arial"/>
          <w:lang w:val="es-CO"/>
        </w:rPr>
        <w:t xml:space="preserve">El contrato se podrá adicionar de conformidad con lo previsto en la Ley 80 de 1993 y demás normas que rigen la materia, siempre y cuando sea conveniente y favorable para el </w:t>
      </w:r>
      <w:r w:rsidR="00FD0BCC" w:rsidRPr="00963750">
        <w:rPr>
          <w:rFonts w:ascii="Arial" w:hAnsi="Arial" w:cs="Arial"/>
          <w:b/>
          <w:lang w:val="es-CO"/>
        </w:rPr>
        <w:t>DISTRITO ESPECIAL DE CIENCIA, TECNOLOGÍA E INNOVACIÓN DE MEDELLÍN</w:t>
      </w:r>
      <w:r w:rsidRPr="00963750">
        <w:rPr>
          <w:rFonts w:ascii="Arial" w:hAnsi="Arial" w:cs="Arial"/>
          <w:b/>
          <w:lang w:val="es-CO"/>
        </w:rPr>
        <w:t>.</w:t>
      </w:r>
    </w:p>
    <w:p w14:paraId="3050E83A" w14:textId="77777777" w:rsidR="00813B61" w:rsidRPr="00963750" w:rsidRDefault="00813B61" w:rsidP="00E027C7">
      <w:pPr>
        <w:pStyle w:val="Textopredeterminado"/>
        <w:jc w:val="both"/>
        <w:rPr>
          <w:rFonts w:cs="Arial"/>
          <w:lang w:val="es-CO"/>
        </w:rPr>
      </w:pPr>
    </w:p>
    <w:p w14:paraId="2AE9C832" w14:textId="77777777" w:rsidR="00813B61" w:rsidRPr="00963750" w:rsidRDefault="00813B61" w:rsidP="00E027C7">
      <w:pPr>
        <w:jc w:val="both"/>
        <w:rPr>
          <w:rFonts w:ascii="Arial" w:hAnsi="Arial" w:cs="Arial"/>
          <w:lang w:val="es-CO"/>
        </w:rPr>
      </w:pPr>
      <w:r w:rsidRPr="00963750">
        <w:rPr>
          <w:rFonts w:ascii="Arial" w:hAnsi="Arial" w:cs="Arial"/>
          <w:b/>
          <w:lang w:val="es-CO"/>
        </w:rPr>
        <w:t xml:space="preserve">SÉPTIMA: </w:t>
      </w:r>
      <w:r w:rsidRPr="00963750">
        <w:rPr>
          <w:rFonts w:ascii="Arial" w:eastAsia="Batang" w:hAnsi="Arial" w:cs="Arial"/>
          <w:b/>
          <w:snapToGrid w:val="0"/>
          <w:lang w:val="es-CO"/>
        </w:rPr>
        <w:t xml:space="preserve">PERFECCIONAMIENTO: </w:t>
      </w:r>
      <w:r w:rsidRPr="00963750">
        <w:rPr>
          <w:rFonts w:ascii="Arial" w:hAnsi="Arial" w:cs="Arial"/>
          <w:lang w:val="es-CO"/>
        </w:rPr>
        <w:t>El contrato se entenderá perfeccionado una vez haya sido suscrito electrónicamente por las partes.</w:t>
      </w:r>
    </w:p>
    <w:p w14:paraId="65B1F8CF" w14:textId="77777777" w:rsidR="00813B61" w:rsidRPr="00963750" w:rsidRDefault="00813B61" w:rsidP="00E027C7">
      <w:pPr>
        <w:jc w:val="both"/>
        <w:rPr>
          <w:rFonts w:ascii="Arial" w:hAnsi="Arial" w:cs="Arial"/>
          <w:lang w:val="es-CO"/>
        </w:rPr>
      </w:pPr>
    </w:p>
    <w:p w14:paraId="77A30473" w14:textId="04CCBB2C" w:rsidR="00813B61" w:rsidRPr="00963750" w:rsidRDefault="00813B61" w:rsidP="00E027C7">
      <w:pPr>
        <w:jc w:val="both"/>
        <w:rPr>
          <w:rFonts w:ascii="Arial" w:hAnsi="Arial" w:cs="Arial"/>
          <w:lang w:val="es-CO"/>
        </w:rPr>
      </w:pPr>
      <w:r w:rsidRPr="00963750">
        <w:rPr>
          <w:rFonts w:ascii="Arial" w:hAnsi="Arial" w:cs="Arial"/>
          <w:b/>
          <w:lang w:val="es-CO"/>
        </w:rPr>
        <w:t xml:space="preserve">PARÁGRAFO ÚNICO: </w:t>
      </w:r>
      <w:r w:rsidRPr="00963750">
        <w:rPr>
          <w:rFonts w:ascii="Arial" w:hAnsi="Arial" w:cs="Arial"/>
          <w:lang w:val="es-CO"/>
        </w:rPr>
        <w:t xml:space="preserve">Una vez enviado el contrato, el </w:t>
      </w:r>
      <w:r w:rsidRPr="00963750">
        <w:rPr>
          <w:rFonts w:ascii="Arial" w:hAnsi="Arial" w:cs="Arial"/>
          <w:b/>
          <w:lang w:val="es-CO"/>
        </w:rPr>
        <w:t xml:space="preserve">CONTRATISTA, </w:t>
      </w:r>
      <w:r w:rsidRPr="00963750">
        <w:rPr>
          <w:rFonts w:ascii="Arial" w:hAnsi="Arial" w:cs="Arial"/>
          <w:lang w:val="es-CO"/>
        </w:rPr>
        <w:t xml:space="preserve">cuenta con un plazo máximo </w:t>
      </w:r>
      <w:proofErr w:type="gramStart"/>
      <w:r w:rsidRPr="00963750">
        <w:rPr>
          <w:rFonts w:ascii="Arial" w:hAnsi="Arial" w:cs="Arial"/>
          <w:lang w:val="es-CO"/>
        </w:rPr>
        <w:t>de</w:t>
      </w:r>
      <w:r w:rsidR="005B1BB2">
        <w:rPr>
          <w:rFonts w:ascii="Arial" w:hAnsi="Arial" w:cs="Arial"/>
          <w:lang w:val="es-CO"/>
        </w:rPr>
        <w:t xml:space="preserve"> </w:t>
      </w:r>
      <w:r w:rsidRPr="00963750">
        <w:rPr>
          <w:rFonts w:ascii="Arial" w:hAnsi="Arial" w:cs="Arial"/>
          <w:lang w:val="es-CO"/>
        </w:rPr>
        <w:t xml:space="preserve"> </w:t>
      </w:r>
      <w:r w:rsidR="003956FD">
        <w:rPr>
          <w:rFonts w:ascii="Arial" w:eastAsia="Calibri" w:hAnsi="Arial" w:cs="Arial"/>
          <w:b/>
          <w:lang w:val="es-CO" w:eastAsia="en-US"/>
        </w:rPr>
        <w:t>dos</w:t>
      </w:r>
      <w:proofErr w:type="gramEnd"/>
      <w:r w:rsidR="005B1BB2">
        <w:rPr>
          <w:rFonts w:ascii="Arial" w:eastAsia="Calibri" w:hAnsi="Arial" w:cs="Arial"/>
          <w:b/>
          <w:lang w:val="es-CO" w:eastAsia="en-US"/>
        </w:rPr>
        <w:t xml:space="preserve"> (2)</w:t>
      </w:r>
      <w:r w:rsidR="003956FD">
        <w:rPr>
          <w:rFonts w:ascii="Arial" w:eastAsia="Calibri" w:hAnsi="Arial" w:cs="Arial"/>
          <w:b/>
          <w:lang w:val="es-CO" w:eastAsia="en-US"/>
        </w:rPr>
        <w:t xml:space="preserve"> días</w:t>
      </w:r>
      <w:r w:rsidR="003956FD">
        <w:rPr>
          <w:rFonts w:ascii="Arial" w:hAnsi="Arial" w:cs="Arial"/>
          <w:lang w:val="es-CO"/>
        </w:rPr>
        <w:t xml:space="preserve"> </w:t>
      </w:r>
      <w:r w:rsidRPr="00963750">
        <w:rPr>
          <w:rFonts w:ascii="Arial" w:hAnsi="Arial" w:cs="Arial"/>
          <w:lang w:val="es-CO"/>
        </w:rPr>
        <w:t>para enviar a la entidad firmado y con la documentación necesaria para su legalización, únicamente a través del SECOP II.</w:t>
      </w:r>
    </w:p>
    <w:p w14:paraId="43EE9528" w14:textId="77777777" w:rsidR="00813B61" w:rsidRPr="00963750" w:rsidRDefault="00813B61" w:rsidP="00E027C7">
      <w:pPr>
        <w:rPr>
          <w:rFonts w:ascii="Arial" w:hAnsi="Arial" w:cs="Arial"/>
          <w:lang w:val="es-CO" w:eastAsia="es-ES"/>
        </w:rPr>
      </w:pPr>
    </w:p>
    <w:p w14:paraId="32DCF03B" w14:textId="0B2699B3" w:rsidR="00813B61" w:rsidRDefault="00813B61" w:rsidP="00E027C7">
      <w:pPr>
        <w:jc w:val="both"/>
        <w:rPr>
          <w:rFonts w:ascii="Arial" w:hAnsi="Arial" w:cs="Arial"/>
          <w:bCs/>
          <w:lang w:val="es-CO"/>
        </w:rPr>
      </w:pPr>
      <w:r w:rsidRPr="00963750">
        <w:rPr>
          <w:rFonts w:ascii="Arial" w:hAnsi="Arial" w:cs="Arial"/>
          <w:b/>
          <w:lang w:val="es-CO" w:eastAsia="es-ES"/>
        </w:rPr>
        <w:t xml:space="preserve">OCTAVA: </w:t>
      </w:r>
      <w:r w:rsidRPr="00963750">
        <w:rPr>
          <w:rFonts w:ascii="Arial" w:hAnsi="Arial" w:cs="Arial"/>
          <w:b/>
          <w:bCs/>
          <w:lang w:val="es-CO"/>
        </w:rPr>
        <w:t xml:space="preserve">OBLIGACIONES DEL </w:t>
      </w:r>
      <w:r w:rsidR="00FD0BCC" w:rsidRPr="00963750">
        <w:rPr>
          <w:rFonts w:ascii="Arial" w:hAnsi="Arial" w:cs="Arial"/>
          <w:b/>
          <w:bCs/>
          <w:lang w:val="es-CO"/>
        </w:rPr>
        <w:t>DISTRITO ESPECIAL DE CIENCIA, TECNOLOGÍA E INNOVACIÓN DE MEDELLÍN</w:t>
      </w:r>
      <w:r w:rsidRPr="00963750">
        <w:rPr>
          <w:rFonts w:ascii="Arial" w:hAnsi="Arial" w:cs="Arial"/>
          <w:b/>
          <w:bCs/>
          <w:lang w:val="es-CO"/>
        </w:rPr>
        <w:t xml:space="preserve">. El DISTRITO </w:t>
      </w:r>
      <w:r w:rsidRPr="00963750">
        <w:rPr>
          <w:rFonts w:ascii="Arial" w:hAnsi="Arial" w:cs="Arial"/>
          <w:bCs/>
          <w:lang w:val="es-CO"/>
        </w:rPr>
        <w:t>se obliga para con</w:t>
      </w:r>
      <w:r w:rsidRPr="00963750">
        <w:rPr>
          <w:rFonts w:ascii="Arial" w:hAnsi="Arial" w:cs="Arial"/>
          <w:b/>
          <w:bCs/>
          <w:lang w:val="es-CO"/>
        </w:rPr>
        <w:t xml:space="preserve"> EL CONTRATISTA</w:t>
      </w:r>
      <w:r w:rsidRPr="00963750">
        <w:rPr>
          <w:rFonts w:ascii="Arial" w:hAnsi="Arial" w:cs="Arial"/>
          <w:bCs/>
          <w:lang w:val="es-CO"/>
        </w:rPr>
        <w:t xml:space="preserve"> a cumplir con todas las obligaciones que se deriven del contrato </w:t>
      </w:r>
      <w:proofErr w:type="gramStart"/>
      <w:r w:rsidRPr="00963750">
        <w:rPr>
          <w:rFonts w:ascii="Arial" w:hAnsi="Arial" w:cs="Arial"/>
          <w:bCs/>
          <w:lang w:val="es-CO"/>
        </w:rPr>
        <w:t>y</w:t>
      </w:r>
      <w:proofErr w:type="gramEnd"/>
      <w:r w:rsidRPr="00963750">
        <w:rPr>
          <w:rFonts w:ascii="Arial" w:hAnsi="Arial" w:cs="Arial"/>
          <w:bCs/>
          <w:lang w:val="es-CO"/>
        </w:rPr>
        <w:t xml:space="preserve"> además, con las siguientes:</w:t>
      </w:r>
    </w:p>
    <w:p w14:paraId="62E32937" w14:textId="3FB0FDDE" w:rsidR="003956FD" w:rsidRDefault="003956FD" w:rsidP="00E027C7">
      <w:pPr>
        <w:jc w:val="both"/>
        <w:rPr>
          <w:rFonts w:ascii="Arial" w:hAnsi="Arial" w:cs="Arial"/>
          <w:bCs/>
          <w:lang w:val="es-CO"/>
        </w:rPr>
      </w:pPr>
    </w:p>
    <w:p w14:paraId="33FB3865" w14:textId="4EE3D181" w:rsidR="003956FD" w:rsidRPr="003956FD" w:rsidRDefault="003956FD" w:rsidP="003956FD">
      <w:pPr>
        <w:jc w:val="both"/>
        <w:rPr>
          <w:rFonts w:ascii="Arial" w:hAnsi="Arial" w:cs="Arial"/>
          <w:bCs/>
          <w:lang w:val="es-CO"/>
        </w:rPr>
      </w:pPr>
      <w:r w:rsidRPr="003956FD">
        <w:rPr>
          <w:rFonts w:ascii="Arial" w:hAnsi="Arial" w:cs="Arial"/>
          <w:bCs/>
          <w:lang w:val="es-CO"/>
        </w:rPr>
        <w:t>1. Cancelar al Contratista el valor del contrato, de acuerdo con la forma de pago</w:t>
      </w:r>
      <w:r>
        <w:rPr>
          <w:rFonts w:ascii="Arial" w:hAnsi="Arial" w:cs="Arial"/>
          <w:bCs/>
          <w:lang w:val="es-CO"/>
        </w:rPr>
        <w:t xml:space="preserve"> </w:t>
      </w:r>
      <w:r w:rsidRPr="003956FD">
        <w:rPr>
          <w:rFonts w:ascii="Arial" w:hAnsi="Arial" w:cs="Arial"/>
          <w:bCs/>
          <w:lang w:val="es-CO"/>
        </w:rPr>
        <w:t>establecida. O cuando el contratista presente las facturas en las fechas establecidas por el</w:t>
      </w:r>
      <w:r>
        <w:rPr>
          <w:rFonts w:ascii="Arial" w:hAnsi="Arial" w:cs="Arial"/>
          <w:bCs/>
          <w:lang w:val="es-CO"/>
        </w:rPr>
        <w:t xml:space="preserve"> </w:t>
      </w:r>
      <w:r w:rsidRPr="003956FD">
        <w:rPr>
          <w:rFonts w:ascii="Arial" w:hAnsi="Arial" w:cs="Arial"/>
          <w:bCs/>
          <w:lang w:val="es-CO"/>
        </w:rPr>
        <w:t>distrito para realizar pagos.</w:t>
      </w:r>
    </w:p>
    <w:p w14:paraId="4FBB8456" w14:textId="77777777" w:rsidR="003956FD" w:rsidRDefault="003956FD" w:rsidP="003956FD">
      <w:pPr>
        <w:jc w:val="both"/>
        <w:rPr>
          <w:rFonts w:ascii="Arial" w:hAnsi="Arial" w:cs="Arial"/>
          <w:bCs/>
          <w:lang w:val="es-CO"/>
        </w:rPr>
      </w:pPr>
    </w:p>
    <w:p w14:paraId="47AF4CAA" w14:textId="14E9284B" w:rsidR="003956FD" w:rsidRPr="003956FD" w:rsidRDefault="003956FD" w:rsidP="003956FD">
      <w:pPr>
        <w:jc w:val="both"/>
        <w:rPr>
          <w:rFonts w:ascii="Arial" w:hAnsi="Arial" w:cs="Arial"/>
          <w:bCs/>
          <w:lang w:val="es-CO"/>
        </w:rPr>
      </w:pPr>
      <w:r w:rsidRPr="003956FD">
        <w:rPr>
          <w:rFonts w:ascii="Arial" w:hAnsi="Arial" w:cs="Arial"/>
          <w:bCs/>
          <w:lang w:val="es-CO"/>
        </w:rPr>
        <w:t>2. Asignar Supervisor para vigilar el desarrollo y ejecución del contrato.</w:t>
      </w:r>
    </w:p>
    <w:p w14:paraId="4BD0082E" w14:textId="77777777" w:rsidR="003956FD" w:rsidRDefault="003956FD" w:rsidP="003956FD">
      <w:pPr>
        <w:jc w:val="both"/>
        <w:rPr>
          <w:rFonts w:ascii="Arial" w:hAnsi="Arial" w:cs="Arial"/>
          <w:bCs/>
          <w:lang w:val="es-CO"/>
        </w:rPr>
      </w:pPr>
    </w:p>
    <w:p w14:paraId="0E7CE524" w14:textId="74F6B2ED" w:rsidR="003956FD" w:rsidRPr="003956FD" w:rsidRDefault="003956FD" w:rsidP="003956FD">
      <w:pPr>
        <w:jc w:val="both"/>
        <w:rPr>
          <w:rFonts w:ascii="Arial" w:hAnsi="Arial" w:cs="Arial"/>
          <w:bCs/>
          <w:lang w:val="es-CO"/>
        </w:rPr>
      </w:pPr>
      <w:r w:rsidRPr="003956FD">
        <w:rPr>
          <w:rFonts w:ascii="Arial" w:hAnsi="Arial" w:cs="Arial"/>
          <w:bCs/>
          <w:lang w:val="es-CO"/>
        </w:rPr>
        <w:t>3. Suministrar la información que requiera EL CONTRATISTA en ocasión a la ejecución</w:t>
      </w:r>
      <w:r>
        <w:rPr>
          <w:rFonts w:ascii="Arial" w:hAnsi="Arial" w:cs="Arial"/>
          <w:bCs/>
          <w:lang w:val="es-CO"/>
        </w:rPr>
        <w:t xml:space="preserve"> </w:t>
      </w:r>
      <w:r w:rsidRPr="003956FD">
        <w:rPr>
          <w:rFonts w:ascii="Arial" w:hAnsi="Arial" w:cs="Arial"/>
          <w:bCs/>
          <w:lang w:val="es-CO"/>
        </w:rPr>
        <w:t>del presente contrato.</w:t>
      </w:r>
    </w:p>
    <w:p w14:paraId="70E57A53" w14:textId="77777777" w:rsidR="003956FD" w:rsidRDefault="003956FD" w:rsidP="003956FD">
      <w:pPr>
        <w:jc w:val="both"/>
        <w:rPr>
          <w:rFonts w:ascii="Arial" w:hAnsi="Arial" w:cs="Arial"/>
          <w:bCs/>
          <w:lang w:val="es-CO"/>
        </w:rPr>
      </w:pPr>
    </w:p>
    <w:p w14:paraId="0E82B3FD" w14:textId="4EA45553" w:rsidR="003956FD" w:rsidRPr="003956FD" w:rsidRDefault="003956FD" w:rsidP="003956FD">
      <w:pPr>
        <w:jc w:val="both"/>
        <w:rPr>
          <w:rFonts w:ascii="Arial" w:hAnsi="Arial" w:cs="Arial"/>
          <w:bCs/>
          <w:lang w:val="es-CO"/>
        </w:rPr>
      </w:pPr>
      <w:r w:rsidRPr="003956FD">
        <w:rPr>
          <w:rFonts w:ascii="Arial" w:hAnsi="Arial" w:cs="Arial"/>
          <w:bCs/>
          <w:lang w:val="es-CO"/>
        </w:rPr>
        <w:t>4. Coordinar con el contratista la ejecución de las actividades de mantenimiento a través</w:t>
      </w:r>
      <w:r>
        <w:rPr>
          <w:rFonts w:ascii="Arial" w:hAnsi="Arial" w:cs="Arial"/>
          <w:bCs/>
          <w:lang w:val="es-CO"/>
        </w:rPr>
        <w:t xml:space="preserve"> </w:t>
      </w:r>
      <w:r w:rsidRPr="003956FD">
        <w:rPr>
          <w:rFonts w:ascii="Arial" w:hAnsi="Arial" w:cs="Arial"/>
          <w:bCs/>
          <w:lang w:val="es-CO"/>
        </w:rPr>
        <w:t>del contrato suscrito para tal fin.</w:t>
      </w:r>
    </w:p>
    <w:p w14:paraId="33AF250A" w14:textId="77777777" w:rsidR="003956FD" w:rsidRDefault="003956FD" w:rsidP="003956FD">
      <w:pPr>
        <w:jc w:val="both"/>
        <w:rPr>
          <w:rFonts w:ascii="Arial" w:hAnsi="Arial" w:cs="Arial"/>
          <w:bCs/>
          <w:lang w:val="es-CO"/>
        </w:rPr>
      </w:pPr>
    </w:p>
    <w:p w14:paraId="473FA5BC" w14:textId="116A3CE7" w:rsidR="003956FD" w:rsidRPr="003956FD" w:rsidRDefault="003956FD" w:rsidP="003956FD">
      <w:pPr>
        <w:jc w:val="both"/>
        <w:rPr>
          <w:rFonts w:ascii="Arial" w:hAnsi="Arial" w:cs="Arial"/>
          <w:bCs/>
          <w:lang w:val="es-CO"/>
        </w:rPr>
      </w:pPr>
      <w:r w:rsidRPr="003956FD">
        <w:rPr>
          <w:rFonts w:ascii="Arial" w:hAnsi="Arial" w:cs="Arial"/>
          <w:bCs/>
          <w:lang w:val="es-CO"/>
        </w:rPr>
        <w:lastRenderedPageBreak/>
        <w:t>5. Brindar apoyo y acompañamiento durante la ejecución del contrato.</w:t>
      </w:r>
    </w:p>
    <w:p w14:paraId="0A6F6307" w14:textId="77777777" w:rsidR="003956FD" w:rsidRDefault="003956FD" w:rsidP="003956FD">
      <w:pPr>
        <w:jc w:val="both"/>
        <w:rPr>
          <w:rFonts w:ascii="Arial" w:hAnsi="Arial" w:cs="Arial"/>
          <w:bCs/>
          <w:lang w:val="es-CO"/>
        </w:rPr>
      </w:pPr>
    </w:p>
    <w:p w14:paraId="18FA27A4" w14:textId="4254C0CB" w:rsidR="003956FD" w:rsidRPr="003956FD" w:rsidRDefault="003956FD" w:rsidP="003956FD">
      <w:pPr>
        <w:jc w:val="both"/>
        <w:rPr>
          <w:rFonts w:ascii="Arial" w:hAnsi="Arial" w:cs="Arial"/>
          <w:bCs/>
          <w:lang w:val="es-CO"/>
        </w:rPr>
      </w:pPr>
      <w:r w:rsidRPr="003956FD">
        <w:rPr>
          <w:rFonts w:ascii="Arial" w:hAnsi="Arial" w:cs="Arial"/>
          <w:bCs/>
          <w:lang w:val="es-CO"/>
        </w:rPr>
        <w:t>6. Coordinar con las dependencias distritales, las actividades requeridas para la adecuada</w:t>
      </w:r>
      <w:r>
        <w:rPr>
          <w:rFonts w:ascii="Arial" w:hAnsi="Arial" w:cs="Arial"/>
          <w:bCs/>
          <w:lang w:val="es-CO"/>
        </w:rPr>
        <w:t xml:space="preserve"> </w:t>
      </w:r>
      <w:r w:rsidRPr="003956FD">
        <w:rPr>
          <w:rFonts w:ascii="Arial" w:hAnsi="Arial" w:cs="Arial"/>
          <w:bCs/>
          <w:lang w:val="es-CO"/>
        </w:rPr>
        <w:t>realización del mantenimiento.</w:t>
      </w:r>
    </w:p>
    <w:p w14:paraId="4B8F66BC" w14:textId="77777777" w:rsidR="003956FD" w:rsidRDefault="003956FD" w:rsidP="003956FD">
      <w:pPr>
        <w:jc w:val="both"/>
        <w:rPr>
          <w:rFonts w:ascii="Arial" w:hAnsi="Arial" w:cs="Arial"/>
          <w:bCs/>
          <w:lang w:val="es-CO"/>
        </w:rPr>
      </w:pPr>
    </w:p>
    <w:p w14:paraId="586463D6" w14:textId="77777777" w:rsidR="003956FD" w:rsidRDefault="003956FD" w:rsidP="003956FD">
      <w:pPr>
        <w:jc w:val="both"/>
        <w:rPr>
          <w:rFonts w:ascii="Arial" w:hAnsi="Arial" w:cs="Arial"/>
          <w:bCs/>
          <w:lang w:val="es-CO"/>
        </w:rPr>
      </w:pPr>
      <w:r w:rsidRPr="003956FD">
        <w:rPr>
          <w:rFonts w:ascii="Arial" w:hAnsi="Arial" w:cs="Arial"/>
          <w:bCs/>
          <w:lang w:val="es-CO"/>
        </w:rPr>
        <w:t>7. Verificar el cumplimiento del pago de salarios / honorarios y demás obligaciones</w:t>
      </w:r>
      <w:r>
        <w:rPr>
          <w:rFonts w:ascii="Arial" w:hAnsi="Arial" w:cs="Arial"/>
          <w:bCs/>
          <w:lang w:val="es-CO"/>
        </w:rPr>
        <w:t xml:space="preserve"> </w:t>
      </w:r>
      <w:r w:rsidRPr="003956FD">
        <w:rPr>
          <w:rFonts w:ascii="Arial" w:hAnsi="Arial" w:cs="Arial"/>
          <w:bCs/>
          <w:lang w:val="es-CO"/>
        </w:rPr>
        <w:t>laborales, así como los aportes al Sistema de Seguridad Social Integral, conforme a lo</w:t>
      </w:r>
      <w:r>
        <w:rPr>
          <w:rFonts w:ascii="Arial" w:hAnsi="Arial" w:cs="Arial"/>
          <w:bCs/>
          <w:lang w:val="es-CO"/>
        </w:rPr>
        <w:t xml:space="preserve"> </w:t>
      </w:r>
      <w:r w:rsidRPr="003956FD">
        <w:rPr>
          <w:rFonts w:ascii="Arial" w:hAnsi="Arial" w:cs="Arial"/>
          <w:bCs/>
          <w:lang w:val="es-CO"/>
        </w:rPr>
        <w:t>señalado en el Artículo 50 de la Ley 789 de 2002 y normas reglamentarias.</w:t>
      </w:r>
    </w:p>
    <w:p w14:paraId="04081428" w14:textId="37D392F6" w:rsidR="003956FD" w:rsidRDefault="003956FD" w:rsidP="003956FD">
      <w:pPr>
        <w:jc w:val="both"/>
        <w:rPr>
          <w:rFonts w:ascii="Arial" w:hAnsi="Arial" w:cs="Arial"/>
          <w:bCs/>
          <w:lang w:val="es-CO"/>
        </w:rPr>
      </w:pPr>
      <w:r w:rsidRPr="003956FD">
        <w:rPr>
          <w:rFonts w:ascii="Arial" w:hAnsi="Arial" w:cs="Arial"/>
          <w:bCs/>
          <w:lang w:val="es-CO"/>
        </w:rPr>
        <w:t>8. Recibir de parte de los servidores públicos que hicieron el requerimiento la constancia</w:t>
      </w:r>
      <w:r>
        <w:rPr>
          <w:rFonts w:ascii="Arial" w:hAnsi="Arial" w:cs="Arial"/>
          <w:bCs/>
          <w:lang w:val="es-CO"/>
        </w:rPr>
        <w:t xml:space="preserve"> </w:t>
      </w:r>
      <w:r w:rsidRPr="003956FD">
        <w:rPr>
          <w:rFonts w:ascii="Arial" w:hAnsi="Arial" w:cs="Arial"/>
          <w:bCs/>
          <w:lang w:val="es-CO"/>
        </w:rPr>
        <w:t>del cambio real</w:t>
      </w:r>
      <w:r>
        <w:rPr>
          <w:rFonts w:ascii="Arial" w:hAnsi="Arial" w:cs="Arial"/>
          <w:bCs/>
          <w:lang w:val="es-CO"/>
        </w:rPr>
        <w:t xml:space="preserve"> </w:t>
      </w:r>
      <w:r w:rsidRPr="003956FD">
        <w:rPr>
          <w:rFonts w:ascii="Arial" w:hAnsi="Arial" w:cs="Arial"/>
          <w:bCs/>
          <w:lang w:val="es-CO"/>
        </w:rPr>
        <w:t>de los elementos si fueron necesarios según el mantenimiento realizado.</w:t>
      </w:r>
    </w:p>
    <w:p w14:paraId="54D3CD4D" w14:textId="77777777" w:rsidR="003956FD" w:rsidRDefault="003956FD" w:rsidP="003956FD">
      <w:pPr>
        <w:jc w:val="both"/>
        <w:rPr>
          <w:rFonts w:ascii="Arial" w:hAnsi="Arial" w:cs="Arial"/>
          <w:bCs/>
          <w:lang w:val="es-CO"/>
        </w:rPr>
      </w:pPr>
    </w:p>
    <w:p w14:paraId="0AE9AC66" w14:textId="005B86D6" w:rsidR="003956FD" w:rsidRPr="003956FD" w:rsidRDefault="003956FD" w:rsidP="003956FD">
      <w:pPr>
        <w:jc w:val="both"/>
        <w:rPr>
          <w:rFonts w:ascii="Arial" w:hAnsi="Arial" w:cs="Arial"/>
          <w:bCs/>
          <w:lang w:val="es-CO"/>
        </w:rPr>
      </w:pPr>
      <w:r w:rsidRPr="003956FD">
        <w:rPr>
          <w:rFonts w:ascii="Arial" w:hAnsi="Arial" w:cs="Arial"/>
          <w:bCs/>
          <w:lang w:val="es-CO"/>
        </w:rPr>
        <w:t>9. Realizar seguimiento permanente a todas las obligaciones inherentes al contrato y</w:t>
      </w:r>
      <w:r>
        <w:rPr>
          <w:rFonts w:ascii="Arial" w:hAnsi="Arial" w:cs="Arial"/>
          <w:bCs/>
          <w:lang w:val="es-CO"/>
        </w:rPr>
        <w:t xml:space="preserve"> </w:t>
      </w:r>
      <w:r w:rsidRPr="003956FD">
        <w:rPr>
          <w:rFonts w:ascii="Arial" w:hAnsi="Arial" w:cs="Arial"/>
          <w:bCs/>
          <w:lang w:val="es-CO"/>
        </w:rPr>
        <w:t>necesarias para la correcta ejecución del objeto de este.</w:t>
      </w:r>
    </w:p>
    <w:p w14:paraId="75C26199" w14:textId="77777777" w:rsidR="003956FD" w:rsidRDefault="003956FD" w:rsidP="003956FD">
      <w:pPr>
        <w:jc w:val="both"/>
        <w:rPr>
          <w:rFonts w:ascii="Arial" w:hAnsi="Arial" w:cs="Arial"/>
          <w:bCs/>
          <w:lang w:val="es-CO"/>
        </w:rPr>
      </w:pPr>
    </w:p>
    <w:p w14:paraId="6A80621F" w14:textId="63CBB9F9" w:rsidR="003956FD" w:rsidRPr="003956FD" w:rsidRDefault="003956FD" w:rsidP="003956FD">
      <w:pPr>
        <w:jc w:val="both"/>
        <w:rPr>
          <w:rFonts w:ascii="Arial" w:hAnsi="Arial" w:cs="Arial"/>
          <w:bCs/>
          <w:lang w:val="es-CO"/>
        </w:rPr>
      </w:pPr>
      <w:r w:rsidRPr="003956FD">
        <w:rPr>
          <w:rFonts w:ascii="Arial" w:hAnsi="Arial" w:cs="Arial"/>
          <w:bCs/>
          <w:lang w:val="es-CO"/>
        </w:rPr>
        <w:t>10. Verificar la presentación del Certificado y/o constancia de la autoevaluación de</w:t>
      </w:r>
      <w:r>
        <w:rPr>
          <w:rFonts w:ascii="Arial" w:hAnsi="Arial" w:cs="Arial"/>
          <w:bCs/>
          <w:lang w:val="es-CO"/>
        </w:rPr>
        <w:t xml:space="preserve"> </w:t>
      </w:r>
      <w:r w:rsidRPr="003956FD">
        <w:rPr>
          <w:rFonts w:ascii="Arial" w:hAnsi="Arial" w:cs="Arial"/>
          <w:bCs/>
          <w:lang w:val="es-CO"/>
        </w:rPr>
        <w:t>estándares mínimos</w:t>
      </w:r>
      <w:r>
        <w:rPr>
          <w:rFonts w:ascii="Arial" w:hAnsi="Arial" w:cs="Arial"/>
          <w:bCs/>
          <w:lang w:val="es-CO"/>
        </w:rPr>
        <w:t xml:space="preserve"> </w:t>
      </w:r>
      <w:r w:rsidRPr="003956FD">
        <w:rPr>
          <w:rFonts w:ascii="Arial" w:hAnsi="Arial" w:cs="Arial"/>
          <w:bCs/>
          <w:lang w:val="es-CO"/>
        </w:rPr>
        <w:t>del SGSST expedida por su ARL vigente, donde se acredite el nivel de</w:t>
      </w:r>
      <w:r>
        <w:rPr>
          <w:rFonts w:ascii="Arial" w:hAnsi="Arial" w:cs="Arial"/>
          <w:bCs/>
          <w:lang w:val="es-CO"/>
        </w:rPr>
        <w:t xml:space="preserve"> </w:t>
      </w:r>
      <w:r w:rsidRPr="003956FD">
        <w:rPr>
          <w:rFonts w:ascii="Arial" w:hAnsi="Arial" w:cs="Arial"/>
          <w:bCs/>
          <w:lang w:val="es-CO"/>
        </w:rPr>
        <w:t>cumplimiento de la resolución 0312 de 2019 y su respectivo plan de mejoramiento.</w:t>
      </w:r>
    </w:p>
    <w:p w14:paraId="3B529309" w14:textId="77777777" w:rsidR="003956FD" w:rsidRDefault="003956FD" w:rsidP="003956FD">
      <w:pPr>
        <w:jc w:val="both"/>
        <w:rPr>
          <w:rFonts w:ascii="Arial" w:hAnsi="Arial" w:cs="Arial"/>
          <w:bCs/>
          <w:lang w:val="es-CO"/>
        </w:rPr>
      </w:pPr>
    </w:p>
    <w:p w14:paraId="6E521399" w14:textId="42C5436B" w:rsidR="003956FD" w:rsidRPr="003956FD" w:rsidRDefault="003956FD" w:rsidP="003956FD">
      <w:pPr>
        <w:jc w:val="both"/>
        <w:rPr>
          <w:rFonts w:ascii="Arial" w:hAnsi="Arial" w:cs="Arial"/>
          <w:bCs/>
          <w:lang w:val="es-CO"/>
        </w:rPr>
      </w:pPr>
      <w:r w:rsidRPr="003956FD">
        <w:rPr>
          <w:rFonts w:ascii="Arial" w:hAnsi="Arial" w:cs="Arial"/>
          <w:bCs/>
          <w:lang w:val="es-CO"/>
        </w:rPr>
        <w:t>11. El distrito deberá entregar certificación de capacitación de los lineamientos</w:t>
      </w:r>
      <w:r>
        <w:rPr>
          <w:rFonts w:ascii="Arial" w:hAnsi="Arial" w:cs="Arial"/>
          <w:bCs/>
          <w:lang w:val="es-CO"/>
        </w:rPr>
        <w:t xml:space="preserve"> </w:t>
      </w:r>
      <w:r w:rsidRPr="003956FD">
        <w:rPr>
          <w:rFonts w:ascii="Arial" w:hAnsi="Arial" w:cs="Arial"/>
          <w:bCs/>
          <w:lang w:val="es-CO"/>
        </w:rPr>
        <w:t>institucionales en materia de Gestión Ambiental en concordancia con la Línea Estratégica</w:t>
      </w:r>
      <w:r>
        <w:rPr>
          <w:rFonts w:ascii="Arial" w:hAnsi="Arial" w:cs="Arial"/>
          <w:bCs/>
          <w:lang w:val="es-CO"/>
        </w:rPr>
        <w:t xml:space="preserve"> </w:t>
      </w:r>
      <w:r w:rsidRPr="003956FD">
        <w:rPr>
          <w:rFonts w:ascii="Arial" w:hAnsi="Arial" w:cs="Arial"/>
          <w:bCs/>
          <w:lang w:val="es-CO"/>
        </w:rPr>
        <w:t>Eco ciudad.</w:t>
      </w:r>
    </w:p>
    <w:p w14:paraId="4BF4FC7E" w14:textId="77777777" w:rsidR="003956FD" w:rsidRDefault="003956FD" w:rsidP="003956FD">
      <w:pPr>
        <w:jc w:val="both"/>
        <w:rPr>
          <w:rFonts w:ascii="Arial" w:hAnsi="Arial" w:cs="Arial"/>
          <w:bCs/>
          <w:lang w:val="es-CO"/>
        </w:rPr>
      </w:pPr>
    </w:p>
    <w:p w14:paraId="5CF887A1" w14:textId="29932FA6" w:rsidR="003956FD" w:rsidRPr="003956FD" w:rsidRDefault="003956FD" w:rsidP="003956FD">
      <w:pPr>
        <w:jc w:val="both"/>
        <w:rPr>
          <w:rFonts w:ascii="Arial" w:hAnsi="Arial" w:cs="Arial"/>
          <w:bCs/>
          <w:lang w:val="es-CO"/>
        </w:rPr>
      </w:pPr>
      <w:r w:rsidRPr="003956FD">
        <w:rPr>
          <w:rFonts w:ascii="Arial" w:hAnsi="Arial" w:cs="Arial"/>
          <w:bCs/>
          <w:lang w:val="es-CO"/>
        </w:rPr>
        <w:t>Dicha certificación será entregada por el capacitador quien verifica que el contratista</w:t>
      </w:r>
      <w:r>
        <w:rPr>
          <w:rFonts w:ascii="Arial" w:hAnsi="Arial" w:cs="Arial"/>
          <w:bCs/>
          <w:lang w:val="es-CO"/>
        </w:rPr>
        <w:t xml:space="preserve"> </w:t>
      </w:r>
      <w:r w:rsidRPr="003956FD">
        <w:rPr>
          <w:rFonts w:ascii="Arial" w:hAnsi="Arial" w:cs="Arial"/>
          <w:bCs/>
          <w:lang w:val="es-CO"/>
        </w:rPr>
        <w:t>recibió por parte de la Administración Distrital la capacitación en los lineamientos</w:t>
      </w:r>
      <w:r>
        <w:rPr>
          <w:rFonts w:ascii="Arial" w:hAnsi="Arial" w:cs="Arial"/>
          <w:bCs/>
          <w:lang w:val="es-CO"/>
        </w:rPr>
        <w:t xml:space="preserve"> </w:t>
      </w:r>
      <w:r w:rsidRPr="003956FD">
        <w:rPr>
          <w:rFonts w:ascii="Arial" w:hAnsi="Arial" w:cs="Arial"/>
          <w:bCs/>
          <w:lang w:val="es-CO"/>
        </w:rPr>
        <w:t>institucionales en materia de Gestión Ambiental en concordancia con la Línea Estratégica</w:t>
      </w:r>
      <w:r>
        <w:rPr>
          <w:rFonts w:ascii="Arial" w:hAnsi="Arial" w:cs="Arial"/>
          <w:bCs/>
          <w:lang w:val="es-CO"/>
        </w:rPr>
        <w:t xml:space="preserve"> </w:t>
      </w:r>
      <w:r w:rsidRPr="003956FD">
        <w:rPr>
          <w:rFonts w:ascii="Arial" w:hAnsi="Arial" w:cs="Arial"/>
          <w:bCs/>
          <w:lang w:val="es-CO"/>
        </w:rPr>
        <w:t>Eco ciudad.</w:t>
      </w:r>
    </w:p>
    <w:p w14:paraId="03792C81" w14:textId="77777777" w:rsidR="003A2845" w:rsidRDefault="003A2845" w:rsidP="003956FD">
      <w:pPr>
        <w:jc w:val="both"/>
        <w:rPr>
          <w:rFonts w:ascii="Arial" w:hAnsi="Arial" w:cs="Arial"/>
          <w:bCs/>
          <w:lang w:val="es-CO"/>
        </w:rPr>
      </w:pPr>
    </w:p>
    <w:p w14:paraId="27D681BB" w14:textId="0D835C50" w:rsidR="003956FD" w:rsidRPr="00963750" w:rsidRDefault="003956FD" w:rsidP="003956FD">
      <w:pPr>
        <w:jc w:val="both"/>
        <w:rPr>
          <w:rFonts w:ascii="Arial" w:hAnsi="Arial" w:cs="Arial"/>
          <w:bCs/>
          <w:lang w:val="es-CO"/>
        </w:rPr>
      </w:pPr>
      <w:r w:rsidRPr="003956FD">
        <w:rPr>
          <w:rFonts w:ascii="Arial" w:hAnsi="Arial" w:cs="Arial"/>
          <w:bCs/>
          <w:lang w:val="es-CO"/>
        </w:rPr>
        <w:t>12. Solicitar con los documentos de pago todos los certificados ambientales requeridos.</w:t>
      </w:r>
    </w:p>
    <w:p w14:paraId="3789F1F0" w14:textId="77777777" w:rsidR="003A2845" w:rsidRDefault="003A2845" w:rsidP="00E027C7">
      <w:pPr>
        <w:jc w:val="both"/>
        <w:rPr>
          <w:rFonts w:ascii="Arial" w:hAnsi="Arial" w:cs="Arial"/>
          <w:bCs/>
          <w:lang w:val="es-CO"/>
        </w:rPr>
      </w:pPr>
    </w:p>
    <w:p w14:paraId="7AC352F4" w14:textId="77777777" w:rsidR="003A2845" w:rsidRDefault="003A2845" w:rsidP="00E027C7">
      <w:pPr>
        <w:jc w:val="both"/>
        <w:rPr>
          <w:rFonts w:ascii="Arial" w:hAnsi="Arial" w:cs="Arial"/>
          <w:bCs/>
          <w:lang w:val="es-CO"/>
        </w:rPr>
      </w:pPr>
    </w:p>
    <w:p w14:paraId="13EDDE51" w14:textId="325263D6" w:rsidR="00813B61" w:rsidRDefault="00813B61" w:rsidP="00E027C7">
      <w:pPr>
        <w:jc w:val="both"/>
        <w:rPr>
          <w:rFonts w:ascii="Arial" w:hAnsi="Arial" w:cs="Arial"/>
          <w:bCs/>
          <w:lang w:val="es-CO"/>
        </w:rPr>
      </w:pPr>
      <w:r w:rsidRPr="00963750">
        <w:rPr>
          <w:rFonts w:ascii="Arial" w:hAnsi="Arial" w:cs="Arial"/>
          <w:b/>
          <w:lang w:val="es-CO" w:eastAsia="es-ES"/>
        </w:rPr>
        <w:t xml:space="preserve">NOVENA: </w:t>
      </w:r>
      <w:r w:rsidRPr="00963750">
        <w:rPr>
          <w:rFonts w:ascii="Arial" w:hAnsi="Arial" w:cs="Arial"/>
          <w:b/>
          <w:bCs/>
          <w:lang w:val="es-CO"/>
        </w:rPr>
        <w:t xml:space="preserve">OBLIGACIONES DEL CONTRATISTA. El CONTRATISTA </w:t>
      </w:r>
      <w:r w:rsidRPr="00963750">
        <w:rPr>
          <w:rFonts w:ascii="Arial" w:hAnsi="Arial" w:cs="Arial"/>
          <w:bCs/>
          <w:lang w:val="es-CO"/>
        </w:rPr>
        <w:t>se obliga para con</w:t>
      </w:r>
      <w:r w:rsidRPr="00963750">
        <w:rPr>
          <w:rFonts w:ascii="Arial" w:hAnsi="Arial" w:cs="Arial"/>
          <w:b/>
          <w:bCs/>
          <w:lang w:val="es-CO"/>
        </w:rPr>
        <w:t xml:space="preserve"> EL </w:t>
      </w:r>
      <w:r w:rsidR="00FD0BCC" w:rsidRPr="00963750">
        <w:rPr>
          <w:rFonts w:ascii="Arial" w:hAnsi="Arial" w:cs="Arial"/>
          <w:b/>
          <w:bCs/>
          <w:lang w:val="es-CO"/>
        </w:rPr>
        <w:t>DISTRITO ESPECIAL DE CIENCIA, TECNOLOGÍA E INNOVACIÓN DE MEDELLÍN</w:t>
      </w:r>
      <w:r w:rsidRPr="00963750">
        <w:rPr>
          <w:rFonts w:ascii="Arial" w:hAnsi="Arial" w:cs="Arial"/>
          <w:b/>
          <w:bCs/>
          <w:lang w:val="es-CO"/>
        </w:rPr>
        <w:t xml:space="preserve"> </w:t>
      </w:r>
      <w:r w:rsidRPr="00963750">
        <w:rPr>
          <w:rFonts w:ascii="Arial" w:hAnsi="Arial" w:cs="Arial"/>
          <w:bCs/>
          <w:lang w:val="es-CO"/>
        </w:rPr>
        <w:t xml:space="preserve">a prestar los servicios requeridos cumpliendo con todas las especificaciones técnicas que se relacionan en la propuesta presentada y aceptada por </w:t>
      </w:r>
      <w:r w:rsidRPr="00963750">
        <w:rPr>
          <w:rFonts w:ascii="Arial" w:hAnsi="Arial" w:cs="Arial"/>
          <w:b/>
          <w:bCs/>
          <w:lang w:val="es-CO"/>
        </w:rPr>
        <w:t xml:space="preserve">EL </w:t>
      </w:r>
      <w:r w:rsidR="00FD0BCC" w:rsidRPr="00963750">
        <w:rPr>
          <w:rFonts w:ascii="Arial" w:hAnsi="Arial" w:cs="Arial"/>
          <w:b/>
          <w:bCs/>
          <w:lang w:val="es-CO"/>
        </w:rPr>
        <w:t>DISTRITO ESPECIAL DE CIENCIA, TECNOLOGÍA E INNOVACIÓN DE MEDELLÍN</w:t>
      </w:r>
      <w:r w:rsidRPr="00963750">
        <w:rPr>
          <w:rFonts w:ascii="Arial" w:hAnsi="Arial" w:cs="Arial"/>
          <w:b/>
          <w:bCs/>
          <w:lang w:val="es-CO"/>
        </w:rPr>
        <w:t xml:space="preserve"> </w:t>
      </w:r>
      <w:r w:rsidRPr="00963750">
        <w:rPr>
          <w:rFonts w:ascii="Arial" w:hAnsi="Arial" w:cs="Arial"/>
          <w:bCs/>
          <w:lang w:val="es-CO"/>
        </w:rPr>
        <w:t>las cuales hacen parte integrante del contrato, así mismo deberá cumplir con lo establecido en el Manual de Contratación, la Guía de Ejecución de la Contratación y los formatos y procedimientos establecidos en el Sistema de Gestión de Calidad. Adicionalmente deberá cumplir con lo siguiente:</w:t>
      </w:r>
    </w:p>
    <w:p w14:paraId="1DCCD2B3" w14:textId="55BBDB38" w:rsidR="003A2845" w:rsidRDefault="003A2845" w:rsidP="00E027C7">
      <w:pPr>
        <w:jc w:val="both"/>
        <w:rPr>
          <w:rFonts w:ascii="Arial" w:hAnsi="Arial" w:cs="Arial"/>
          <w:bCs/>
          <w:lang w:val="es-CO"/>
        </w:rPr>
      </w:pPr>
    </w:p>
    <w:p w14:paraId="4D78B4E9" w14:textId="77777777" w:rsidR="003A2845" w:rsidRDefault="003A2845" w:rsidP="003A2845">
      <w:pPr>
        <w:autoSpaceDE w:val="0"/>
        <w:autoSpaceDN w:val="0"/>
        <w:adjustRightInd w:val="0"/>
        <w:rPr>
          <w:rFonts w:ascii="Arial" w:eastAsiaTheme="minorEastAsia" w:hAnsi="Arial" w:cs="Arial"/>
          <w:lang w:val="es-CO" w:eastAsia="en-US"/>
        </w:rPr>
      </w:pPr>
      <w:r>
        <w:rPr>
          <w:rFonts w:ascii="Arial" w:eastAsiaTheme="minorEastAsia" w:hAnsi="Arial" w:cs="Arial"/>
          <w:lang w:val="es-CO" w:eastAsia="en-US"/>
        </w:rPr>
        <w:t>1. Cumplir con todas y cada una de las especificaciones técnicas descritas en el anexo.</w:t>
      </w:r>
    </w:p>
    <w:p w14:paraId="23BC5EF5" w14:textId="77777777" w:rsidR="003A2845" w:rsidRDefault="003A2845" w:rsidP="003A2845">
      <w:pPr>
        <w:autoSpaceDE w:val="0"/>
        <w:autoSpaceDN w:val="0"/>
        <w:adjustRightInd w:val="0"/>
        <w:rPr>
          <w:rFonts w:ascii="Arial" w:eastAsiaTheme="minorEastAsia" w:hAnsi="Arial" w:cs="Arial"/>
          <w:lang w:val="es-CO" w:eastAsia="en-US"/>
        </w:rPr>
      </w:pPr>
    </w:p>
    <w:p w14:paraId="50829FFA" w14:textId="14492397" w:rsidR="003A2845" w:rsidRDefault="003A2845" w:rsidP="003A2845">
      <w:pPr>
        <w:autoSpaceDE w:val="0"/>
        <w:autoSpaceDN w:val="0"/>
        <w:adjustRightInd w:val="0"/>
        <w:rPr>
          <w:rFonts w:ascii="Arial" w:eastAsiaTheme="minorEastAsia" w:hAnsi="Arial" w:cs="Arial"/>
          <w:lang w:val="es-CO" w:eastAsia="en-US"/>
        </w:rPr>
      </w:pPr>
      <w:r>
        <w:rPr>
          <w:rFonts w:ascii="Arial" w:eastAsiaTheme="minorEastAsia" w:hAnsi="Arial" w:cs="Arial"/>
          <w:lang w:val="es-CO" w:eastAsia="en-US"/>
        </w:rPr>
        <w:t>2. Efectuar el mantenimiento preventivo y correctivo a los bienes muebles, previa solicitud del supervisor del contrato.</w:t>
      </w:r>
    </w:p>
    <w:p w14:paraId="41708D9C" w14:textId="77777777" w:rsidR="003A2845" w:rsidRDefault="003A2845" w:rsidP="003A2845">
      <w:pPr>
        <w:autoSpaceDE w:val="0"/>
        <w:autoSpaceDN w:val="0"/>
        <w:adjustRightInd w:val="0"/>
        <w:rPr>
          <w:rFonts w:ascii="Arial" w:eastAsiaTheme="minorEastAsia" w:hAnsi="Arial" w:cs="Arial"/>
          <w:lang w:val="es-CO" w:eastAsia="en-US"/>
        </w:rPr>
      </w:pPr>
    </w:p>
    <w:p w14:paraId="7E41C4CF" w14:textId="1446A09F" w:rsidR="003A2845" w:rsidRDefault="003A2845" w:rsidP="003A2845">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3. Entregar los equipos y demás bienes muebles, con repuestos de primera calidad, libres de defectos, vencimientos e imperfecciones y cumplir con las especificaciones técnicas y de seguridad, de acuerdo con las normas de calidad del producto (certificados de garantía de calidad), y demás condiciones requeridas por la entidad en las especificaciones técnicas. Donde cada servidor que hace el requerimiento verifique el cambio real de los elementos si fueron necesarios.</w:t>
      </w:r>
    </w:p>
    <w:p w14:paraId="18E21216" w14:textId="77777777" w:rsidR="003A2845" w:rsidRDefault="003A2845" w:rsidP="003A2845">
      <w:pPr>
        <w:autoSpaceDE w:val="0"/>
        <w:autoSpaceDN w:val="0"/>
        <w:adjustRightInd w:val="0"/>
        <w:rPr>
          <w:rFonts w:ascii="Arial" w:eastAsiaTheme="minorEastAsia" w:hAnsi="Arial" w:cs="Arial"/>
          <w:lang w:val="es-CO" w:eastAsia="en-US"/>
        </w:rPr>
      </w:pPr>
    </w:p>
    <w:p w14:paraId="6CB3873C" w14:textId="6A26CA68" w:rsidR="003A2845" w:rsidRDefault="003A2845" w:rsidP="003A2845">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lastRenderedPageBreak/>
        <w:t>4. Responder por los trabajos realizados a los equipos y herramientas en general objeto del contrato, deben ser en condiciones de oportunidad, calidad y contar con garantía.</w:t>
      </w:r>
    </w:p>
    <w:p w14:paraId="622728CA" w14:textId="77777777" w:rsidR="003A2845" w:rsidRDefault="003A2845" w:rsidP="003A2845">
      <w:pPr>
        <w:autoSpaceDE w:val="0"/>
        <w:autoSpaceDN w:val="0"/>
        <w:adjustRightInd w:val="0"/>
        <w:rPr>
          <w:rFonts w:ascii="Arial" w:eastAsiaTheme="minorEastAsia" w:hAnsi="Arial" w:cs="Arial"/>
          <w:lang w:val="es-CO" w:eastAsia="en-US"/>
        </w:rPr>
      </w:pPr>
    </w:p>
    <w:p w14:paraId="5235E8DC" w14:textId="0BC0B24A" w:rsidR="003A2845" w:rsidRDefault="003A2845" w:rsidP="003A2845">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5. Ejecutar el objeto del presente contrato en los plazos establecidos, bajo las condiciones económicas, técnicas y financieras estipuladas en las cláusulas correspondientes y de acuerdo con su propuesta y la solicitud de cotización, Invitación o Pliego de Condiciones los cuales hacen parte vinculante del contrato.</w:t>
      </w:r>
    </w:p>
    <w:p w14:paraId="46B89BDC" w14:textId="77777777" w:rsidR="003A2845" w:rsidRDefault="003A2845" w:rsidP="003A2845">
      <w:pPr>
        <w:autoSpaceDE w:val="0"/>
        <w:autoSpaceDN w:val="0"/>
        <w:adjustRightInd w:val="0"/>
        <w:rPr>
          <w:rFonts w:ascii="Arial" w:eastAsiaTheme="minorEastAsia" w:hAnsi="Arial" w:cs="Arial"/>
          <w:lang w:val="es-CO" w:eastAsia="en-US"/>
        </w:rPr>
      </w:pPr>
    </w:p>
    <w:p w14:paraId="6D8A7BB2" w14:textId="1740170B" w:rsidR="003A2845" w:rsidRDefault="003A2845" w:rsidP="003A2845">
      <w:pPr>
        <w:autoSpaceDE w:val="0"/>
        <w:autoSpaceDN w:val="0"/>
        <w:adjustRightInd w:val="0"/>
        <w:rPr>
          <w:rFonts w:ascii="Arial" w:eastAsiaTheme="minorEastAsia" w:hAnsi="Arial" w:cs="Arial"/>
          <w:lang w:val="es-CO" w:eastAsia="en-US"/>
        </w:rPr>
      </w:pPr>
      <w:r>
        <w:rPr>
          <w:rFonts w:ascii="Arial" w:eastAsiaTheme="minorEastAsia" w:hAnsi="Arial" w:cs="Arial"/>
          <w:lang w:val="es-CO" w:eastAsia="en-US"/>
        </w:rPr>
        <w:t>6. Realizar el mantenimiento correctivo necesario para atender los desperfectos en el funcionamiento de los bienes muebles descritos en el alcance del objeto contractual a solicitud del Supervisor del contrato.</w:t>
      </w:r>
    </w:p>
    <w:p w14:paraId="046758C4" w14:textId="3DB117D3" w:rsidR="003A2845" w:rsidRDefault="003A2845" w:rsidP="003A2845">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7. Informar mensualmente el manejo que se viene dando a los residuos, documento que hace parte de los anexos de la factura de cobro; y cada vez que tengan el certificado de la empresa responsable de recoger los residuos, enviarlo al Distrito Especial de Ciencia, Tecnología e Innovación de Medellín, a través del supervisor.</w:t>
      </w:r>
    </w:p>
    <w:p w14:paraId="6A0F269A" w14:textId="77777777" w:rsidR="003A2845" w:rsidRDefault="003A2845" w:rsidP="003A2845">
      <w:pPr>
        <w:autoSpaceDE w:val="0"/>
        <w:autoSpaceDN w:val="0"/>
        <w:adjustRightInd w:val="0"/>
        <w:rPr>
          <w:rFonts w:ascii="Arial" w:eastAsiaTheme="minorEastAsia" w:hAnsi="Arial" w:cs="Arial"/>
          <w:lang w:val="es-CO" w:eastAsia="en-US"/>
        </w:rPr>
      </w:pPr>
    </w:p>
    <w:p w14:paraId="7F563B19" w14:textId="61CAE9F8" w:rsidR="003A2845" w:rsidRDefault="003A2845" w:rsidP="00E27F82">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8. Cumplir con el pago de salarios. / honorarios y demás obligaciones laborales, así como los aportes al Sistema de Seguridad Social Integral, conforme a lo señalado en el Artículo 50 de la Ley 789 de 2002 y normas reglamentarias.</w:t>
      </w:r>
    </w:p>
    <w:p w14:paraId="58121440" w14:textId="77777777" w:rsidR="003A2845" w:rsidRDefault="003A2845" w:rsidP="003A2845">
      <w:pPr>
        <w:autoSpaceDE w:val="0"/>
        <w:autoSpaceDN w:val="0"/>
        <w:adjustRightInd w:val="0"/>
        <w:rPr>
          <w:rFonts w:ascii="Arial" w:eastAsiaTheme="minorEastAsia" w:hAnsi="Arial" w:cs="Arial"/>
          <w:lang w:val="es-CO" w:eastAsia="en-US"/>
        </w:rPr>
      </w:pPr>
    </w:p>
    <w:p w14:paraId="6C68CBFE" w14:textId="62CFAD76" w:rsidR="003A2845" w:rsidRDefault="003A2845" w:rsidP="003A2845">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9. Cumplir con el protocolo de bioseguridad registrado y aprobado por la ARL del contratista. Así mismo, el contratista deberá garantizar durante toda la ejecución del contrato la aplicación de las medidas necesarias de protección y bioseguridad de todos los trabajadores y de toda la cadena de producción, transporte y distribución.</w:t>
      </w:r>
    </w:p>
    <w:p w14:paraId="24771B26" w14:textId="77777777" w:rsidR="003A2845" w:rsidRDefault="003A2845" w:rsidP="003A2845">
      <w:pPr>
        <w:autoSpaceDE w:val="0"/>
        <w:autoSpaceDN w:val="0"/>
        <w:adjustRightInd w:val="0"/>
        <w:jc w:val="both"/>
        <w:rPr>
          <w:rFonts w:ascii="Arial" w:eastAsiaTheme="minorEastAsia" w:hAnsi="Arial" w:cs="Arial"/>
          <w:lang w:val="es-CO" w:eastAsia="en-US"/>
        </w:rPr>
      </w:pPr>
    </w:p>
    <w:p w14:paraId="005DC214" w14:textId="7C6FFDCC" w:rsidR="003A2845" w:rsidRDefault="003A2845" w:rsidP="003A2845">
      <w:pPr>
        <w:autoSpaceDE w:val="0"/>
        <w:autoSpaceDN w:val="0"/>
        <w:adjustRightInd w:val="0"/>
        <w:rPr>
          <w:rFonts w:ascii="Arial" w:eastAsiaTheme="minorEastAsia" w:hAnsi="Arial" w:cs="Arial"/>
          <w:lang w:val="es-CO" w:eastAsia="en-US"/>
        </w:rPr>
      </w:pPr>
      <w:r>
        <w:rPr>
          <w:rFonts w:ascii="Arial" w:eastAsiaTheme="minorEastAsia" w:hAnsi="Arial" w:cs="Arial"/>
          <w:lang w:val="es-CO" w:eastAsia="en-US"/>
        </w:rPr>
        <w:t>10. Cumplir con las disposiciones las autorizaciones, permisos y licencias requeridos para su ejecución.</w:t>
      </w:r>
    </w:p>
    <w:p w14:paraId="13FF5874" w14:textId="77777777" w:rsidR="003A2845" w:rsidRDefault="003A2845" w:rsidP="003A2845">
      <w:pPr>
        <w:autoSpaceDE w:val="0"/>
        <w:autoSpaceDN w:val="0"/>
        <w:adjustRightInd w:val="0"/>
        <w:rPr>
          <w:rFonts w:ascii="Arial" w:eastAsiaTheme="minorEastAsia" w:hAnsi="Arial" w:cs="Arial"/>
          <w:lang w:val="es-CO" w:eastAsia="en-US"/>
        </w:rPr>
      </w:pPr>
    </w:p>
    <w:p w14:paraId="3094B48A" w14:textId="0B73082D" w:rsidR="003A2845" w:rsidRDefault="003A2845" w:rsidP="00E27F82">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11. Cumplir con las disposiciones contempladas en el Decreto 1072 de 2015, la</w:t>
      </w:r>
      <w:r w:rsidR="00E27F82">
        <w:rPr>
          <w:rFonts w:ascii="Arial" w:eastAsiaTheme="minorEastAsia" w:hAnsi="Arial" w:cs="Arial"/>
          <w:lang w:val="es-CO" w:eastAsia="en-US"/>
        </w:rPr>
        <w:t xml:space="preserve"> </w:t>
      </w:r>
      <w:r>
        <w:rPr>
          <w:rFonts w:ascii="Arial" w:eastAsiaTheme="minorEastAsia" w:hAnsi="Arial" w:cs="Arial"/>
          <w:lang w:val="es-CO" w:eastAsia="en-US"/>
        </w:rPr>
        <w:t>Resolución 0312 de 2019 y las demás disposiciones vigentes relacionadas con el Sistema</w:t>
      </w:r>
      <w:r w:rsidR="00E27F82">
        <w:rPr>
          <w:rFonts w:ascii="Arial" w:eastAsiaTheme="minorEastAsia" w:hAnsi="Arial" w:cs="Arial"/>
          <w:lang w:val="es-CO" w:eastAsia="en-US"/>
        </w:rPr>
        <w:t xml:space="preserve"> </w:t>
      </w:r>
      <w:r>
        <w:rPr>
          <w:rFonts w:ascii="Arial" w:eastAsiaTheme="minorEastAsia" w:hAnsi="Arial" w:cs="Arial"/>
          <w:lang w:val="es-CO" w:eastAsia="en-US"/>
        </w:rPr>
        <w:t>de Gestión de Seguridad y Salud en el Trabajo (SG-SST) por parte del contratista.</w:t>
      </w:r>
    </w:p>
    <w:p w14:paraId="34EE5454" w14:textId="77777777" w:rsidR="00E27F82" w:rsidRDefault="00E27F82" w:rsidP="003A2845">
      <w:pPr>
        <w:autoSpaceDE w:val="0"/>
        <w:autoSpaceDN w:val="0"/>
        <w:adjustRightInd w:val="0"/>
        <w:rPr>
          <w:rFonts w:ascii="Arial" w:eastAsiaTheme="minorEastAsia" w:hAnsi="Arial" w:cs="Arial"/>
          <w:lang w:val="es-CO" w:eastAsia="en-US"/>
        </w:rPr>
      </w:pPr>
    </w:p>
    <w:p w14:paraId="7A6020FD" w14:textId="4E2C0D60" w:rsidR="003A2845" w:rsidRDefault="003A2845" w:rsidP="00E27F82">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12. Presentar el Certificado y/o constancia de la autoevaluación de estándares mínimos del</w:t>
      </w:r>
      <w:r w:rsidR="00E27F82">
        <w:rPr>
          <w:rFonts w:ascii="Arial" w:eastAsiaTheme="minorEastAsia" w:hAnsi="Arial" w:cs="Arial"/>
          <w:lang w:val="es-CO" w:eastAsia="en-US"/>
        </w:rPr>
        <w:t xml:space="preserve"> </w:t>
      </w:r>
      <w:r>
        <w:rPr>
          <w:rFonts w:ascii="Arial" w:eastAsiaTheme="minorEastAsia" w:hAnsi="Arial" w:cs="Arial"/>
          <w:lang w:val="es-CO" w:eastAsia="en-US"/>
        </w:rPr>
        <w:t>SGSST</w:t>
      </w:r>
      <w:r w:rsidR="00E27F82">
        <w:rPr>
          <w:rFonts w:ascii="Arial" w:eastAsiaTheme="minorEastAsia" w:hAnsi="Arial" w:cs="Arial"/>
          <w:lang w:val="es-CO" w:eastAsia="en-US"/>
        </w:rPr>
        <w:t xml:space="preserve"> </w:t>
      </w:r>
      <w:r>
        <w:rPr>
          <w:rFonts w:ascii="Arial" w:eastAsiaTheme="minorEastAsia" w:hAnsi="Arial" w:cs="Arial"/>
          <w:lang w:val="es-CO" w:eastAsia="en-US"/>
        </w:rPr>
        <w:t>expedida por su ARL vigente, donde se acredite el nivel de cumplimiento de la</w:t>
      </w:r>
      <w:r w:rsidR="00E27F82">
        <w:rPr>
          <w:rFonts w:ascii="Arial" w:eastAsiaTheme="minorEastAsia" w:hAnsi="Arial" w:cs="Arial"/>
          <w:lang w:val="es-CO" w:eastAsia="en-US"/>
        </w:rPr>
        <w:t xml:space="preserve"> </w:t>
      </w:r>
      <w:r>
        <w:rPr>
          <w:rFonts w:ascii="Arial" w:eastAsiaTheme="minorEastAsia" w:hAnsi="Arial" w:cs="Arial"/>
          <w:lang w:val="es-CO" w:eastAsia="en-US"/>
        </w:rPr>
        <w:t>resolución 0312 de 2019 y su respectivo plan de mejoramiento.</w:t>
      </w:r>
    </w:p>
    <w:p w14:paraId="194971F7" w14:textId="77777777" w:rsidR="00E27F82" w:rsidRDefault="00E27F82" w:rsidP="003A2845">
      <w:pPr>
        <w:autoSpaceDE w:val="0"/>
        <w:autoSpaceDN w:val="0"/>
        <w:adjustRightInd w:val="0"/>
        <w:rPr>
          <w:rFonts w:ascii="Arial" w:eastAsiaTheme="minorEastAsia" w:hAnsi="Arial" w:cs="Arial"/>
          <w:lang w:val="es-CO" w:eastAsia="en-US"/>
        </w:rPr>
      </w:pPr>
    </w:p>
    <w:p w14:paraId="751DF20B" w14:textId="3F92F4DB" w:rsidR="003A2845" w:rsidRDefault="003A2845" w:rsidP="003A2845">
      <w:pPr>
        <w:autoSpaceDE w:val="0"/>
        <w:autoSpaceDN w:val="0"/>
        <w:adjustRightInd w:val="0"/>
        <w:rPr>
          <w:rFonts w:ascii="Arial" w:eastAsiaTheme="minorEastAsia" w:hAnsi="Arial" w:cs="Arial"/>
          <w:lang w:val="es-CO" w:eastAsia="en-US"/>
        </w:rPr>
      </w:pPr>
      <w:r>
        <w:rPr>
          <w:rFonts w:ascii="Arial" w:eastAsiaTheme="minorEastAsia" w:hAnsi="Arial" w:cs="Arial"/>
          <w:lang w:val="es-CO" w:eastAsia="en-US"/>
        </w:rPr>
        <w:t>13. Cumplir con la correcta disposición de residuos sólidos, en los términos del Decreto</w:t>
      </w:r>
      <w:r w:rsidR="00E27F82">
        <w:rPr>
          <w:rFonts w:ascii="Arial" w:eastAsiaTheme="minorEastAsia" w:hAnsi="Arial" w:cs="Arial"/>
          <w:lang w:val="es-CO" w:eastAsia="en-US"/>
        </w:rPr>
        <w:t xml:space="preserve"> </w:t>
      </w:r>
      <w:r>
        <w:rPr>
          <w:rFonts w:ascii="Arial" w:eastAsiaTheme="minorEastAsia" w:hAnsi="Arial" w:cs="Arial"/>
          <w:lang w:val="es-CO" w:eastAsia="en-US"/>
        </w:rPr>
        <w:t>1713 del 6 de agosto de 2002 y demás normativa vigente en la materia.</w:t>
      </w:r>
    </w:p>
    <w:p w14:paraId="38277BE1" w14:textId="77777777" w:rsidR="00E27F82" w:rsidRDefault="00E27F82" w:rsidP="003A2845">
      <w:pPr>
        <w:autoSpaceDE w:val="0"/>
        <w:autoSpaceDN w:val="0"/>
        <w:adjustRightInd w:val="0"/>
        <w:rPr>
          <w:rFonts w:ascii="Arial" w:eastAsiaTheme="minorEastAsia" w:hAnsi="Arial" w:cs="Arial"/>
          <w:lang w:val="es-CO" w:eastAsia="en-US"/>
        </w:rPr>
      </w:pPr>
    </w:p>
    <w:p w14:paraId="680E7852" w14:textId="79526228" w:rsidR="003A2845" w:rsidRDefault="003A2845" w:rsidP="00E27F82">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14. Presentar plan de manejo y separación de residuos especiales y/o peligrosos generados</w:t>
      </w:r>
      <w:r w:rsidR="00E27F82">
        <w:rPr>
          <w:rFonts w:ascii="Arial" w:eastAsiaTheme="minorEastAsia" w:hAnsi="Arial" w:cs="Arial"/>
          <w:lang w:val="es-CO" w:eastAsia="en-US"/>
        </w:rPr>
        <w:t xml:space="preserve"> </w:t>
      </w:r>
      <w:r>
        <w:rPr>
          <w:rFonts w:ascii="Arial" w:eastAsiaTheme="minorEastAsia" w:hAnsi="Arial" w:cs="Arial"/>
          <w:lang w:val="es-CO" w:eastAsia="en-US"/>
        </w:rPr>
        <w:t>durante las actividades del contrato de acuerdo con la normatividad vigente para cada</w:t>
      </w:r>
      <w:r w:rsidR="00E27F82">
        <w:rPr>
          <w:rFonts w:ascii="Arial" w:eastAsiaTheme="minorEastAsia" w:hAnsi="Arial" w:cs="Arial"/>
          <w:lang w:val="es-CO" w:eastAsia="en-US"/>
        </w:rPr>
        <w:t xml:space="preserve"> </w:t>
      </w:r>
      <w:r>
        <w:rPr>
          <w:rFonts w:ascii="Arial" w:eastAsiaTheme="minorEastAsia" w:hAnsi="Arial" w:cs="Arial"/>
          <w:lang w:val="es-CO" w:eastAsia="en-US"/>
        </w:rPr>
        <w:t>caso, presentando los certificados de disposición y/o tratamiento (con gestores acreditados</w:t>
      </w:r>
      <w:r w:rsidR="00E27F82">
        <w:rPr>
          <w:rFonts w:ascii="Arial" w:eastAsiaTheme="minorEastAsia" w:hAnsi="Arial" w:cs="Arial"/>
          <w:lang w:val="es-CO" w:eastAsia="en-US"/>
        </w:rPr>
        <w:t xml:space="preserve"> </w:t>
      </w:r>
      <w:r>
        <w:rPr>
          <w:rFonts w:ascii="Arial" w:eastAsiaTheme="minorEastAsia" w:hAnsi="Arial" w:cs="Arial"/>
          <w:lang w:val="es-CO" w:eastAsia="en-US"/>
        </w:rPr>
        <w:t>por la autoridad ambiental) de estos residuos.</w:t>
      </w:r>
    </w:p>
    <w:p w14:paraId="766FE329" w14:textId="77777777" w:rsidR="00E27F82" w:rsidRDefault="00E27F82" w:rsidP="003A2845">
      <w:pPr>
        <w:autoSpaceDE w:val="0"/>
        <w:autoSpaceDN w:val="0"/>
        <w:adjustRightInd w:val="0"/>
        <w:rPr>
          <w:rFonts w:ascii="Arial" w:eastAsiaTheme="minorEastAsia" w:hAnsi="Arial" w:cs="Arial"/>
          <w:lang w:val="es-CO" w:eastAsia="en-US"/>
        </w:rPr>
      </w:pPr>
    </w:p>
    <w:p w14:paraId="65E57853" w14:textId="14A2F7A1" w:rsidR="003A2845" w:rsidRDefault="003A2845" w:rsidP="00E27F82">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15. Presentar plan de manejo de residuos aprovechables que se generen producto de las</w:t>
      </w:r>
      <w:r w:rsidR="00E27F82">
        <w:rPr>
          <w:rFonts w:ascii="Arial" w:eastAsiaTheme="minorEastAsia" w:hAnsi="Arial" w:cs="Arial"/>
          <w:lang w:val="es-CO" w:eastAsia="en-US"/>
        </w:rPr>
        <w:t xml:space="preserve"> </w:t>
      </w:r>
      <w:r>
        <w:rPr>
          <w:rFonts w:ascii="Arial" w:eastAsiaTheme="minorEastAsia" w:hAnsi="Arial" w:cs="Arial"/>
          <w:lang w:val="es-CO" w:eastAsia="en-US"/>
        </w:rPr>
        <w:t>actividades de mantenimiento de los bienes muebles, de acuerdo a las iniciativas de</w:t>
      </w:r>
      <w:r w:rsidR="00E27F82">
        <w:rPr>
          <w:rFonts w:ascii="Arial" w:eastAsiaTheme="minorEastAsia" w:hAnsi="Arial" w:cs="Arial"/>
          <w:lang w:val="es-CO" w:eastAsia="en-US"/>
        </w:rPr>
        <w:t xml:space="preserve"> </w:t>
      </w:r>
      <w:r>
        <w:rPr>
          <w:rFonts w:ascii="Arial" w:eastAsiaTheme="minorEastAsia" w:hAnsi="Arial" w:cs="Arial"/>
          <w:lang w:val="es-CO" w:eastAsia="en-US"/>
        </w:rPr>
        <w:t>recuperación y aprovechamiento vigentes que realice el Distrito Especial de Ciencia,</w:t>
      </w:r>
      <w:r w:rsidR="00E27F82">
        <w:rPr>
          <w:rFonts w:ascii="Arial" w:eastAsiaTheme="minorEastAsia" w:hAnsi="Arial" w:cs="Arial"/>
          <w:lang w:val="es-CO" w:eastAsia="en-US"/>
        </w:rPr>
        <w:t xml:space="preserve"> </w:t>
      </w:r>
      <w:r>
        <w:rPr>
          <w:rFonts w:ascii="Arial" w:eastAsiaTheme="minorEastAsia" w:hAnsi="Arial" w:cs="Arial"/>
          <w:lang w:val="es-CO" w:eastAsia="en-US"/>
        </w:rPr>
        <w:t>Tecnología e Innovación de Medellín.</w:t>
      </w:r>
    </w:p>
    <w:p w14:paraId="3D8C5BE2" w14:textId="77777777" w:rsidR="00E27F82" w:rsidRDefault="00E27F82" w:rsidP="00E27F82">
      <w:pPr>
        <w:autoSpaceDE w:val="0"/>
        <w:autoSpaceDN w:val="0"/>
        <w:adjustRightInd w:val="0"/>
        <w:jc w:val="both"/>
        <w:rPr>
          <w:rFonts w:ascii="Arial" w:eastAsiaTheme="minorEastAsia" w:hAnsi="Arial" w:cs="Arial"/>
          <w:lang w:val="es-CO" w:eastAsia="en-US"/>
        </w:rPr>
      </w:pPr>
    </w:p>
    <w:p w14:paraId="045C4621" w14:textId="41FA69E8" w:rsidR="003A2845" w:rsidRDefault="003A2845" w:rsidP="00E27F82">
      <w:pPr>
        <w:autoSpaceDE w:val="0"/>
        <w:autoSpaceDN w:val="0"/>
        <w:adjustRightInd w:val="0"/>
        <w:jc w:val="both"/>
        <w:rPr>
          <w:rFonts w:ascii="Arial" w:eastAsiaTheme="minorEastAsia" w:hAnsi="Arial" w:cs="Arial"/>
          <w:lang w:val="es-CO" w:eastAsia="en-US"/>
        </w:rPr>
      </w:pPr>
      <w:r w:rsidRPr="00E27F82">
        <w:rPr>
          <w:rFonts w:ascii="Arial" w:eastAsiaTheme="minorEastAsia" w:hAnsi="Arial" w:cs="Arial"/>
          <w:b/>
          <w:bCs/>
          <w:lang w:val="es-CO" w:eastAsia="en-US"/>
        </w:rPr>
        <w:t>Nota:</w:t>
      </w:r>
      <w:r w:rsidR="00E27F82">
        <w:rPr>
          <w:rFonts w:ascii="Arial" w:eastAsiaTheme="minorEastAsia" w:hAnsi="Arial" w:cs="Arial"/>
          <w:lang w:val="es-CO" w:eastAsia="en-US"/>
        </w:rPr>
        <w:t xml:space="preserve"> </w:t>
      </w:r>
      <w:r>
        <w:rPr>
          <w:rFonts w:ascii="Arial" w:eastAsiaTheme="minorEastAsia" w:hAnsi="Arial" w:cs="Arial"/>
          <w:lang w:val="es-CO" w:eastAsia="en-US"/>
        </w:rPr>
        <w:t>Los residuos aprovechables y no aprovechables que resulten después de realizar los</w:t>
      </w:r>
      <w:r w:rsidR="00E27F82">
        <w:rPr>
          <w:rFonts w:ascii="Arial" w:eastAsiaTheme="minorEastAsia" w:hAnsi="Arial" w:cs="Arial"/>
          <w:lang w:val="es-CO" w:eastAsia="en-US"/>
        </w:rPr>
        <w:t xml:space="preserve"> </w:t>
      </w:r>
      <w:r>
        <w:rPr>
          <w:rFonts w:ascii="Arial" w:eastAsiaTheme="minorEastAsia" w:hAnsi="Arial" w:cs="Arial"/>
          <w:lang w:val="es-CO" w:eastAsia="en-US"/>
        </w:rPr>
        <w:t>mantenimientos a los bienes deberán ser recolectados por el contratista y retirados de las</w:t>
      </w:r>
      <w:r w:rsidR="00E27F82">
        <w:rPr>
          <w:rFonts w:ascii="Arial" w:eastAsiaTheme="minorEastAsia" w:hAnsi="Arial" w:cs="Arial"/>
          <w:lang w:val="es-CO" w:eastAsia="en-US"/>
        </w:rPr>
        <w:t xml:space="preserve"> </w:t>
      </w:r>
      <w:r>
        <w:rPr>
          <w:rFonts w:ascii="Arial" w:eastAsiaTheme="minorEastAsia" w:hAnsi="Arial" w:cs="Arial"/>
          <w:lang w:val="es-CO" w:eastAsia="en-US"/>
        </w:rPr>
        <w:t xml:space="preserve">instalaciones </w:t>
      </w:r>
      <w:r>
        <w:rPr>
          <w:rFonts w:ascii="Arial" w:eastAsiaTheme="minorEastAsia" w:hAnsi="Arial" w:cs="Arial"/>
          <w:lang w:val="es-CO" w:eastAsia="en-US"/>
        </w:rPr>
        <w:lastRenderedPageBreak/>
        <w:t>del CAD y SEDES Externas, y llevados al lugar que tenga destinado el</w:t>
      </w:r>
      <w:r w:rsidR="00E27F82">
        <w:rPr>
          <w:rFonts w:ascii="Arial" w:eastAsiaTheme="minorEastAsia" w:hAnsi="Arial" w:cs="Arial"/>
          <w:lang w:val="es-CO" w:eastAsia="en-US"/>
        </w:rPr>
        <w:t xml:space="preserve"> </w:t>
      </w:r>
      <w:r>
        <w:rPr>
          <w:rFonts w:ascii="Arial" w:eastAsiaTheme="minorEastAsia" w:hAnsi="Arial" w:cs="Arial"/>
          <w:lang w:val="es-CO" w:eastAsia="en-US"/>
        </w:rPr>
        <w:t>contratista para su bodegaje. Bajo ninguna circunstancia podrá utilizar las instalaciones del</w:t>
      </w:r>
      <w:r w:rsidR="00E27F82">
        <w:rPr>
          <w:rFonts w:ascii="Arial" w:eastAsiaTheme="minorEastAsia" w:hAnsi="Arial" w:cs="Arial"/>
          <w:lang w:val="es-CO" w:eastAsia="en-US"/>
        </w:rPr>
        <w:t xml:space="preserve"> </w:t>
      </w:r>
      <w:r>
        <w:rPr>
          <w:rFonts w:ascii="Arial" w:eastAsiaTheme="minorEastAsia" w:hAnsi="Arial" w:cs="Arial"/>
          <w:lang w:val="es-CO" w:eastAsia="en-US"/>
        </w:rPr>
        <w:t>CAD y Sedes Externas como bodegas.</w:t>
      </w:r>
    </w:p>
    <w:p w14:paraId="0F63BFEA" w14:textId="77777777" w:rsidR="00E27F82" w:rsidRDefault="00E27F82" w:rsidP="00E27F82">
      <w:pPr>
        <w:autoSpaceDE w:val="0"/>
        <w:autoSpaceDN w:val="0"/>
        <w:adjustRightInd w:val="0"/>
        <w:jc w:val="both"/>
        <w:rPr>
          <w:rFonts w:ascii="Arial" w:eastAsiaTheme="minorEastAsia" w:hAnsi="Arial" w:cs="Arial"/>
          <w:lang w:val="es-CO" w:eastAsia="en-US"/>
        </w:rPr>
      </w:pPr>
    </w:p>
    <w:p w14:paraId="280274A0" w14:textId="3BCA24FC"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16. Como parte de la consolidación de la Política de Sostenibilidad del Distrito Especial de</w:t>
      </w:r>
      <w:r w:rsidR="00E27F82">
        <w:rPr>
          <w:rFonts w:ascii="Arial" w:eastAsiaTheme="minorEastAsia" w:hAnsi="Arial" w:cs="Arial"/>
          <w:lang w:val="es-CO" w:eastAsia="en-US"/>
        </w:rPr>
        <w:t xml:space="preserve"> </w:t>
      </w:r>
      <w:r>
        <w:rPr>
          <w:rFonts w:ascii="Arial" w:eastAsiaTheme="minorEastAsia" w:hAnsi="Arial" w:cs="Arial"/>
          <w:lang w:val="es-CO" w:eastAsia="en-US"/>
        </w:rPr>
        <w:t>Ciencia y Tecnología e Innovación, una vez iniciado el contrato el contratista deberá recibir</w:t>
      </w:r>
      <w:r w:rsidR="00E27F82">
        <w:rPr>
          <w:rFonts w:ascii="Arial" w:eastAsiaTheme="minorEastAsia" w:hAnsi="Arial" w:cs="Arial"/>
          <w:lang w:val="es-CO" w:eastAsia="en-US"/>
        </w:rPr>
        <w:t xml:space="preserve"> </w:t>
      </w:r>
      <w:r>
        <w:rPr>
          <w:rFonts w:ascii="Arial" w:eastAsiaTheme="minorEastAsia" w:hAnsi="Arial" w:cs="Arial"/>
          <w:lang w:val="es-CO" w:eastAsia="en-US"/>
        </w:rPr>
        <w:t>capacitación por parte de la Administración Distrital, de los lineamientos institucionales en materia de Gestión Ambiental en</w:t>
      </w:r>
      <w:r w:rsidR="00E27F82">
        <w:rPr>
          <w:rFonts w:ascii="Arial" w:eastAsiaTheme="minorEastAsia" w:hAnsi="Arial" w:cs="Arial"/>
          <w:lang w:val="es-CO" w:eastAsia="en-US"/>
        </w:rPr>
        <w:t xml:space="preserve"> </w:t>
      </w:r>
      <w:r>
        <w:rPr>
          <w:rFonts w:ascii="Arial" w:eastAsiaTheme="minorEastAsia" w:hAnsi="Arial" w:cs="Arial"/>
          <w:lang w:val="es-CO" w:eastAsia="en-US"/>
        </w:rPr>
        <w:t>concordancia con la Línea Estratégica Eco ciudad.</w:t>
      </w:r>
    </w:p>
    <w:p w14:paraId="09451E15" w14:textId="77777777" w:rsidR="00E27F82" w:rsidRDefault="00E27F82" w:rsidP="00F0118F">
      <w:pPr>
        <w:autoSpaceDE w:val="0"/>
        <w:autoSpaceDN w:val="0"/>
        <w:adjustRightInd w:val="0"/>
        <w:jc w:val="both"/>
        <w:rPr>
          <w:rFonts w:ascii="Arial" w:eastAsiaTheme="minorEastAsia" w:hAnsi="Arial" w:cs="Arial"/>
          <w:lang w:val="es-CO" w:eastAsia="en-US"/>
        </w:rPr>
      </w:pPr>
    </w:p>
    <w:p w14:paraId="61BDCC12" w14:textId="77777777" w:rsidR="00E27F82" w:rsidRDefault="00E27F82" w:rsidP="00F0118F">
      <w:pPr>
        <w:autoSpaceDE w:val="0"/>
        <w:autoSpaceDN w:val="0"/>
        <w:adjustRightInd w:val="0"/>
        <w:jc w:val="both"/>
        <w:rPr>
          <w:rFonts w:ascii="Arial" w:eastAsiaTheme="minorEastAsia" w:hAnsi="Arial" w:cs="Arial"/>
          <w:lang w:val="es-CO" w:eastAsia="en-US"/>
        </w:rPr>
      </w:pPr>
    </w:p>
    <w:p w14:paraId="24D48916" w14:textId="372BAC8E"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17. Registrar y actualizar mensualmente toda la documentación requerida (facturas,</w:t>
      </w:r>
      <w:r w:rsidR="00E27F82">
        <w:rPr>
          <w:rFonts w:ascii="Arial" w:eastAsiaTheme="minorEastAsia" w:hAnsi="Arial" w:cs="Arial"/>
          <w:lang w:val="es-CO" w:eastAsia="en-US"/>
        </w:rPr>
        <w:t xml:space="preserve"> </w:t>
      </w:r>
      <w:r>
        <w:rPr>
          <w:rFonts w:ascii="Arial" w:eastAsiaTheme="minorEastAsia" w:hAnsi="Arial" w:cs="Arial"/>
          <w:lang w:val="es-CO" w:eastAsia="en-US"/>
        </w:rPr>
        <w:t>registro de pago,</w:t>
      </w:r>
      <w:r w:rsidR="00E27F82">
        <w:rPr>
          <w:rFonts w:ascii="Arial" w:eastAsiaTheme="minorEastAsia" w:hAnsi="Arial" w:cs="Arial"/>
          <w:lang w:val="es-CO" w:eastAsia="en-US"/>
        </w:rPr>
        <w:t xml:space="preserve"> </w:t>
      </w:r>
      <w:r>
        <w:rPr>
          <w:rFonts w:ascii="Arial" w:eastAsiaTheme="minorEastAsia" w:hAnsi="Arial" w:cs="Arial"/>
          <w:lang w:val="es-CO" w:eastAsia="en-US"/>
        </w:rPr>
        <w:t>documentos en caso de presentarse adición o ampliación) en la</w:t>
      </w:r>
      <w:r w:rsidR="00E27F82">
        <w:rPr>
          <w:rFonts w:ascii="Arial" w:eastAsiaTheme="minorEastAsia" w:hAnsi="Arial" w:cs="Arial"/>
          <w:lang w:val="es-CO" w:eastAsia="en-US"/>
        </w:rPr>
        <w:t xml:space="preserve"> </w:t>
      </w:r>
      <w:r>
        <w:rPr>
          <w:rFonts w:ascii="Arial" w:eastAsiaTheme="minorEastAsia" w:hAnsi="Arial" w:cs="Arial"/>
          <w:lang w:val="es-CO" w:eastAsia="en-US"/>
        </w:rPr>
        <w:t>plataforma SECOP II; en caso de</w:t>
      </w:r>
      <w:r w:rsidR="00E27F82">
        <w:rPr>
          <w:rFonts w:ascii="Arial" w:eastAsiaTheme="minorEastAsia" w:hAnsi="Arial" w:cs="Arial"/>
          <w:lang w:val="es-CO" w:eastAsia="en-US"/>
        </w:rPr>
        <w:t xml:space="preserve"> </w:t>
      </w:r>
      <w:r>
        <w:rPr>
          <w:rFonts w:ascii="Arial" w:eastAsiaTheme="minorEastAsia" w:hAnsi="Arial" w:cs="Arial"/>
          <w:lang w:val="es-CO" w:eastAsia="en-US"/>
        </w:rPr>
        <w:t>presentarse dificultades, informar al supervisor o al</w:t>
      </w:r>
      <w:r w:rsidR="00E27F82">
        <w:rPr>
          <w:rFonts w:ascii="Arial" w:eastAsiaTheme="minorEastAsia" w:hAnsi="Arial" w:cs="Arial"/>
          <w:lang w:val="es-CO" w:eastAsia="en-US"/>
        </w:rPr>
        <w:t xml:space="preserve"> </w:t>
      </w:r>
      <w:r>
        <w:rPr>
          <w:rFonts w:ascii="Arial" w:eastAsiaTheme="minorEastAsia" w:hAnsi="Arial" w:cs="Arial"/>
          <w:lang w:val="es-CO" w:eastAsia="en-US"/>
        </w:rPr>
        <w:t>personal encargado de la plataforma, con el fin de resolver el inconveniente presentado.</w:t>
      </w:r>
    </w:p>
    <w:p w14:paraId="6B8106D4" w14:textId="77777777" w:rsidR="00E27F82" w:rsidRDefault="00E27F82" w:rsidP="00F0118F">
      <w:pPr>
        <w:autoSpaceDE w:val="0"/>
        <w:autoSpaceDN w:val="0"/>
        <w:adjustRightInd w:val="0"/>
        <w:jc w:val="both"/>
        <w:rPr>
          <w:rFonts w:ascii="Arial" w:eastAsiaTheme="minorEastAsia" w:hAnsi="Arial" w:cs="Arial"/>
          <w:lang w:val="es-CO" w:eastAsia="en-US"/>
        </w:rPr>
      </w:pPr>
    </w:p>
    <w:p w14:paraId="58B4035D" w14:textId="13DEB87A"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18. Programar su atención dentro de las veinticuatro (24) horas siguientes al reporte; pero</w:t>
      </w:r>
      <w:r w:rsidR="00E27F82">
        <w:rPr>
          <w:rFonts w:ascii="Arial" w:eastAsiaTheme="minorEastAsia" w:hAnsi="Arial" w:cs="Arial"/>
          <w:lang w:val="es-CO" w:eastAsia="en-US"/>
        </w:rPr>
        <w:t xml:space="preserve"> </w:t>
      </w:r>
      <w:r>
        <w:rPr>
          <w:rFonts w:ascii="Arial" w:eastAsiaTheme="minorEastAsia" w:hAnsi="Arial" w:cs="Arial"/>
          <w:lang w:val="es-CO" w:eastAsia="en-US"/>
        </w:rPr>
        <w:t>para aquellos requerimientos donde el mantenimiento es correctivo y presenten fallas de</w:t>
      </w:r>
      <w:r w:rsidR="00E27F82">
        <w:rPr>
          <w:rFonts w:ascii="Arial" w:eastAsiaTheme="minorEastAsia" w:hAnsi="Arial" w:cs="Arial"/>
          <w:lang w:val="es-CO" w:eastAsia="en-US"/>
        </w:rPr>
        <w:t xml:space="preserve"> </w:t>
      </w:r>
      <w:r>
        <w:rPr>
          <w:rFonts w:ascii="Arial" w:eastAsiaTheme="minorEastAsia" w:hAnsi="Arial" w:cs="Arial"/>
          <w:lang w:val="es-CO" w:eastAsia="en-US"/>
        </w:rPr>
        <w:t>funcionamiento, se deben atender de manera inmediata, una vez se haga la solicitud por</w:t>
      </w:r>
      <w:r w:rsidR="00E27F82">
        <w:rPr>
          <w:rFonts w:ascii="Arial" w:eastAsiaTheme="minorEastAsia" w:hAnsi="Arial" w:cs="Arial"/>
          <w:lang w:val="es-CO" w:eastAsia="en-US"/>
        </w:rPr>
        <w:t xml:space="preserve"> </w:t>
      </w:r>
      <w:r>
        <w:rPr>
          <w:rFonts w:ascii="Arial" w:eastAsiaTheme="minorEastAsia" w:hAnsi="Arial" w:cs="Arial"/>
          <w:lang w:val="es-CO" w:eastAsia="en-US"/>
        </w:rPr>
        <w:t>parte del supervisor.</w:t>
      </w:r>
    </w:p>
    <w:p w14:paraId="5D14B9E9" w14:textId="77777777" w:rsidR="00E27F82" w:rsidRDefault="00E27F82" w:rsidP="00F0118F">
      <w:pPr>
        <w:autoSpaceDE w:val="0"/>
        <w:autoSpaceDN w:val="0"/>
        <w:adjustRightInd w:val="0"/>
        <w:jc w:val="both"/>
        <w:rPr>
          <w:rFonts w:ascii="Arial" w:eastAsiaTheme="minorEastAsia" w:hAnsi="Arial" w:cs="Arial"/>
          <w:lang w:val="es-CO" w:eastAsia="en-US"/>
        </w:rPr>
      </w:pPr>
    </w:p>
    <w:p w14:paraId="2293F90C" w14:textId="122324C2"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19. Reemplazar o restituir a su costa, sin que implique modificación al plazo de entrega,</w:t>
      </w:r>
      <w:r w:rsidR="00E27F82">
        <w:rPr>
          <w:rFonts w:ascii="Arial" w:eastAsiaTheme="minorEastAsia" w:hAnsi="Arial" w:cs="Arial"/>
          <w:lang w:val="es-CO" w:eastAsia="en-US"/>
        </w:rPr>
        <w:t xml:space="preserve"> </w:t>
      </w:r>
      <w:r>
        <w:rPr>
          <w:rFonts w:ascii="Arial" w:eastAsiaTheme="minorEastAsia" w:hAnsi="Arial" w:cs="Arial"/>
          <w:lang w:val="es-CO" w:eastAsia="en-US"/>
        </w:rPr>
        <w:t>los repuestos o materiales que resulten defectuosos o de mala calidad o con</w:t>
      </w:r>
      <w:r w:rsidR="00E27F82">
        <w:rPr>
          <w:rFonts w:ascii="Arial" w:eastAsiaTheme="minorEastAsia" w:hAnsi="Arial" w:cs="Arial"/>
          <w:lang w:val="es-CO" w:eastAsia="en-US"/>
        </w:rPr>
        <w:t xml:space="preserve"> </w:t>
      </w:r>
      <w:r>
        <w:rPr>
          <w:rFonts w:ascii="Arial" w:eastAsiaTheme="minorEastAsia" w:hAnsi="Arial" w:cs="Arial"/>
          <w:lang w:val="es-CO" w:eastAsia="en-US"/>
        </w:rPr>
        <w:t>especificaciones diferentes o inferiores a los requeridos, sin costo adicional para la entidad.</w:t>
      </w:r>
    </w:p>
    <w:p w14:paraId="3AE9333B" w14:textId="77777777" w:rsidR="00E27F82" w:rsidRDefault="00E27F82" w:rsidP="00F0118F">
      <w:pPr>
        <w:autoSpaceDE w:val="0"/>
        <w:autoSpaceDN w:val="0"/>
        <w:adjustRightInd w:val="0"/>
        <w:jc w:val="both"/>
        <w:rPr>
          <w:rFonts w:ascii="Arial" w:eastAsiaTheme="minorEastAsia" w:hAnsi="Arial" w:cs="Arial"/>
          <w:lang w:val="es-CO" w:eastAsia="en-US"/>
        </w:rPr>
      </w:pPr>
    </w:p>
    <w:p w14:paraId="4608DC7A" w14:textId="231885F1"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20. Sostener los precios de los mantenimientos ofertados dentro del plazo de ejecución</w:t>
      </w:r>
      <w:r w:rsidR="00E27F82">
        <w:rPr>
          <w:rFonts w:ascii="Arial" w:eastAsiaTheme="minorEastAsia" w:hAnsi="Arial" w:cs="Arial"/>
          <w:lang w:val="es-CO" w:eastAsia="en-US"/>
        </w:rPr>
        <w:t xml:space="preserve"> </w:t>
      </w:r>
      <w:r>
        <w:rPr>
          <w:rFonts w:ascii="Arial" w:eastAsiaTheme="minorEastAsia" w:hAnsi="Arial" w:cs="Arial"/>
          <w:lang w:val="es-CO" w:eastAsia="en-US"/>
        </w:rPr>
        <w:t>del contrato.</w:t>
      </w:r>
    </w:p>
    <w:p w14:paraId="1E60D6CB" w14:textId="77777777" w:rsidR="00E27F82" w:rsidRDefault="00E27F82" w:rsidP="00F0118F">
      <w:pPr>
        <w:autoSpaceDE w:val="0"/>
        <w:autoSpaceDN w:val="0"/>
        <w:adjustRightInd w:val="0"/>
        <w:jc w:val="both"/>
        <w:rPr>
          <w:rFonts w:ascii="Arial" w:eastAsiaTheme="minorEastAsia" w:hAnsi="Arial" w:cs="Arial"/>
          <w:lang w:val="es-CO" w:eastAsia="en-US"/>
        </w:rPr>
      </w:pPr>
    </w:p>
    <w:p w14:paraId="41AC3719" w14:textId="6705AFD6"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21. Acatar las instrucciones que para el desarrollo del contrato le imparta el Distrito</w:t>
      </w:r>
      <w:r w:rsidR="00E27F82">
        <w:rPr>
          <w:rFonts w:ascii="Arial" w:eastAsiaTheme="minorEastAsia" w:hAnsi="Arial" w:cs="Arial"/>
          <w:lang w:val="es-CO" w:eastAsia="en-US"/>
        </w:rPr>
        <w:t xml:space="preserve"> </w:t>
      </w:r>
      <w:r>
        <w:rPr>
          <w:rFonts w:ascii="Arial" w:eastAsiaTheme="minorEastAsia" w:hAnsi="Arial" w:cs="Arial"/>
          <w:lang w:val="es-CO" w:eastAsia="en-US"/>
        </w:rPr>
        <w:t>Especial de Ciencia, Tecnología e Innovación de Medellín por conducto del Supervisor.</w:t>
      </w:r>
    </w:p>
    <w:p w14:paraId="4EF6C9A8" w14:textId="77777777" w:rsidR="00E27F82" w:rsidRDefault="00E27F82" w:rsidP="00F0118F">
      <w:pPr>
        <w:autoSpaceDE w:val="0"/>
        <w:autoSpaceDN w:val="0"/>
        <w:adjustRightInd w:val="0"/>
        <w:jc w:val="both"/>
        <w:rPr>
          <w:rFonts w:ascii="Arial" w:eastAsiaTheme="minorEastAsia" w:hAnsi="Arial" w:cs="Arial"/>
          <w:lang w:val="es-CO" w:eastAsia="en-US"/>
        </w:rPr>
      </w:pPr>
    </w:p>
    <w:p w14:paraId="292D046D" w14:textId="396C903F"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22. Garantizar en forma ineludible el compromiso con el Distrito Especial de Ciencia,</w:t>
      </w:r>
      <w:r w:rsidR="00E27F82">
        <w:rPr>
          <w:rFonts w:ascii="Arial" w:eastAsiaTheme="minorEastAsia" w:hAnsi="Arial" w:cs="Arial"/>
          <w:lang w:val="es-CO" w:eastAsia="en-US"/>
        </w:rPr>
        <w:t xml:space="preserve"> </w:t>
      </w:r>
      <w:r>
        <w:rPr>
          <w:rFonts w:ascii="Arial" w:eastAsiaTheme="minorEastAsia" w:hAnsi="Arial" w:cs="Arial"/>
          <w:lang w:val="es-CO" w:eastAsia="en-US"/>
        </w:rPr>
        <w:t>Tecnología e Innovación de Medellín en el sentido de no propiciar ningún cambio en los</w:t>
      </w:r>
      <w:r w:rsidR="00E27F82">
        <w:rPr>
          <w:rFonts w:ascii="Arial" w:eastAsiaTheme="minorEastAsia" w:hAnsi="Arial" w:cs="Arial"/>
          <w:lang w:val="es-CO" w:eastAsia="en-US"/>
        </w:rPr>
        <w:t xml:space="preserve"> </w:t>
      </w:r>
      <w:r>
        <w:rPr>
          <w:rFonts w:ascii="Arial" w:eastAsiaTheme="minorEastAsia" w:hAnsi="Arial" w:cs="Arial"/>
          <w:lang w:val="es-CO" w:eastAsia="en-US"/>
        </w:rPr>
        <w:t>mantenimientos ofertados.</w:t>
      </w:r>
    </w:p>
    <w:p w14:paraId="6E3D9E11" w14:textId="77777777" w:rsidR="00E27F82" w:rsidRDefault="00E27F82" w:rsidP="00F0118F">
      <w:pPr>
        <w:autoSpaceDE w:val="0"/>
        <w:autoSpaceDN w:val="0"/>
        <w:adjustRightInd w:val="0"/>
        <w:jc w:val="both"/>
        <w:rPr>
          <w:rFonts w:ascii="Arial" w:eastAsiaTheme="minorEastAsia" w:hAnsi="Arial" w:cs="Arial"/>
          <w:lang w:val="es-CO" w:eastAsia="en-US"/>
        </w:rPr>
      </w:pPr>
    </w:p>
    <w:p w14:paraId="52FE53E3" w14:textId="2ACA196C"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23. Asignar una persona de contacto permanente para la ejecución del contrato en la</w:t>
      </w:r>
      <w:r w:rsidR="00E27F82">
        <w:rPr>
          <w:rFonts w:ascii="Arial" w:eastAsiaTheme="minorEastAsia" w:hAnsi="Arial" w:cs="Arial"/>
          <w:lang w:val="es-CO" w:eastAsia="en-US"/>
        </w:rPr>
        <w:t xml:space="preserve"> </w:t>
      </w:r>
      <w:r>
        <w:rPr>
          <w:rFonts w:ascii="Arial" w:eastAsiaTheme="minorEastAsia" w:hAnsi="Arial" w:cs="Arial"/>
          <w:lang w:val="es-CO" w:eastAsia="en-US"/>
        </w:rPr>
        <w:t>parte administrativa de la ejecución.</w:t>
      </w:r>
    </w:p>
    <w:p w14:paraId="3326A959" w14:textId="77777777" w:rsidR="00E27F82" w:rsidRDefault="00E27F82" w:rsidP="00F0118F">
      <w:pPr>
        <w:autoSpaceDE w:val="0"/>
        <w:autoSpaceDN w:val="0"/>
        <w:adjustRightInd w:val="0"/>
        <w:jc w:val="both"/>
        <w:rPr>
          <w:rFonts w:ascii="Arial" w:eastAsiaTheme="minorEastAsia" w:hAnsi="Arial" w:cs="Arial"/>
          <w:lang w:val="es-CO" w:eastAsia="en-US"/>
        </w:rPr>
      </w:pPr>
    </w:p>
    <w:p w14:paraId="76BFC78E" w14:textId="2F56DDB3"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24. El contratista deberá estar disponible para atender cualquier requerimiento referente a</w:t>
      </w:r>
      <w:r w:rsidR="00E27F82">
        <w:rPr>
          <w:rFonts w:ascii="Arial" w:eastAsiaTheme="minorEastAsia" w:hAnsi="Arial" w:cs="Arial"/>
          <w:lang w:val="es-CO" w:eastAsia="en-US"/>
        </w:rPr>
        <w:t xml:space="preserve"> </w:t>
      </w:r>
      <w:r>
        <w:rPr>
          <w:rFonts w:ascii="Arial" w:eastAsiaTheme="minorEastAsia" w:hAnsi="Arial" w:cs="Arial"/>
          <w:lang w:val="es-CO" w:eastAsia="en-US"/>
        </w:rPr>
        <w:t>los mantenimientos al igual que el personal que realizará dichas actividades</w:t>
      </w:r>
      <w:r w:rsidR="00E27F82">
        <w:rPr>
          <w:rFonts w:ascii="Arial" w:eastAsiaTheme="minorEastAsia" w:hAnsi="Arial" w:cs="Arial"/>
          <w:lang w:val="es-CO" w:eastAsia="en-US"/>
        </w:rPr>
        <w:t xml:space="preserve"> </w:t>
      </w:r>
      <w:r>
        <w:rPr>
          <w:rFonts w:ascii="Arial" w:eastAsiaTheme="minorEastAsia" w:hAnsi="Arial" w:cs="Arial"/>
          <w:lang w:val="es-CO" w:eastAsia="en-US"/>
        </w:rPr>
        <w:t>durante la jornada laboral del CAD y/o de las sedes externas donde se requiera</w:t>
      </w:r>
      <w:r w:rsidR="00E27F82">
        <w:rPr>
          <w:rFonts w:ascii="Arial" w:eastAsiaTheme="minorEastAsia" w:hAnsi="Arial" w:cs="Arial"/>
          <w:lang w:val="es-CO" w:eastAsia="en-US"/>
        </w:rPr>
        <w:t xml:space="preserve"> </w:t>
      </w:r>
      <w:r>
        <w:rPr>
          <w:rFonts w:ascii="Arial" w:eastAsiaTheme="minorEastAsia" w:hAnsi="Arial" w:cs="Arial"/>
          <w:lang w:val="es-CO" w:eastAsia="en-US"/>
        </w:rPr>
        <w:t>la prestación del servicio según su complejidad. (</w:t>
      </w:r>
      <w:proofErr w:type="gramStart"/>
      <w:r w:rsidR="00E27F82">
        <w:rPr>
          <w:rFonts w:ascii="Arial" w:eastAsiaTheme="minorEastAsia" w:hAnsi="Arial" w:cs="Arial"/>
          <w:lang w:val="es-CO" w:eastAsia="en-US"/>
        </w:rPr>
        <w:t>Lunes</w:t>
      </w:r>
      <w:proofErr w:type="gramEnd"/>
      <w:r>
        <w:rPr>
          <w:rFonts w:ascii="Arial" w:eastAsiaTheme="minorEastAsia" w:hAnsi="Arial" w:cs="Arial"/>
          <w:lang w:val="es-CO" w:eastAsia="en-US"/>
        </w:rPr>
        <w:t xml:space="preserve"> a jueves de 7:30 a.m. a 5:30</w:t>
      </w:r>
      <w:r w:rsidR="00E27F82">
        <w:rPr>
          <w:rFonts w:ascii="Arial" w:eastAsiaTheme="minorEastAsia" w:hAnsi="Arial" w:cs="Arial"/>
          <w:lang w:val="es-CO" w:eastAsia="en-US"/>
        </w:rPr>
        <w:t xml:space="preserve"> </w:t>
      </w:r>
      <w:r>
        <w:rPr>
          <w:rFonts w:ascii="Arial" w:eastAsiaTheme="minorEastAsia" w:hAnsi="Arial" w:cs="Arial"/>
          <w:lang w:val="es-CO" w:eastAsia="en-US"/>
        </w:rPr>
        <w:t>p.m. y viernes de 7:30 a.m. a 4:30 p.m.), y de manera esporádica atender por fuera de</w:t>
      </w:r>
      <w:r w:rsidR="00E27F82">
        <w:rPr>
          <w:rFonts w:ascii="Arial" w:eastAsiaTheme="minorEastAsia" w:hAnsi="Arial" w:cs="Arial"/>
          <w:lang w:val="es-CO" w:eastAsia="en-US"/>
        </w:rPr>
        <w:t xml:space="preserve"> </w:t>
      </w:r>
      <w:r>
        <w:rPr>
          <w:rFonts w:ascii="Arial" w:eastAsiaTheme="minorEastAsia" w:hAnsi="Arial" w:cs="Arial"/>
          <w:lang w:val="es-CO" w:eastAsia="en-US"/>
        </w:rPr>
        <w:t>los horarios establecidos de acuerdo con la necesidad urgente del mantenimiento.</w:t>
      </w:r>
    </w:p>
    <w:p w14:paraId="311A937F" w14:textId="77777777" w:rsidR="00E27F82" w:rsidRDefault="00E27F82" w:rsidP="00F0118F">
      <w:pPr>
        <w:autoSpaceDE w:val="0"/>
        <w:autoSpaceDN w:val="0"/>
        <w:adjustRightInd w:val="0"/>
        <w:jc w:val="both"/>
        <w:rPr>
          <w:rFonts w:ascii="Arial" w:eastAsiaTheme="minorEastAsia" w:hAnsi="Arial" w:cs="Arial"/>
          <w:lang w:val="es-CO" w:eastAsia="en-US"/>
        </w:rPr>
      </w:pPr>
    </w:p>
    <w:p w14:paraId="1CC7EB49" w14:textId="7C1CC923"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25. Contar con la mano de obra necesaria y permanente para garantizar el cumplimiento</w:t>
      </w:r>
      <w:r w:rsidR="00E27F82">
        <w:rPr>
          <w:rFonts w:ascii="Arial" w:eastAsiaTheme="minorEastAsia" w:hAnsi="Arial" w:cs="Arial"/>
          <w:lang w:val="es-CO" w:eastAsia="en-US"/>
        </w:rPr>
        <w:t xml:space="preserve"> </w:t>
      </w:r>
      <w:r>
        <w:rPr>
          <w:rFonts w:ascii="Arial" w:eastAsiaTheme="minorEastAsia" w:hAnsi="Arial" w:cs="Arial"/>
          <w:lang w:val="es-CO" w:eastAsia="en-US"/>
        </w:rPr>
        <w:t>de las actividades que se requieran para prestar el servicio de mantenimiento según el</w:t>
      </w:r>
      <w:r w:rsidR="00E27F82">
        <w:rPr>
          <w:rFonts w:ascii="Arial" w:eastAsiaTheme="minorEastAsia" w:hAnsi="Arial" w:cs="Arial"/>
          <w:lang w:val="es-CO" w:eastAsia="en-US"/>
        </w:rPr>
        <w:t xml:space="preserve"> </w:t>
      </w:r>
      <w:r>
        <w:rPr>
          <w:rFonts w:ascii="Arial" w:eastAsiaTheme="minorEastAsia" w:hAnsi="Arial" w:cs="Arial"/>
          <w:lang w:val="es-CO" w:eastAsia="en-US"/>
        </w:rPr>
        <w:t>objeto del contrato.</w:t>
      </w:r>
    </w:p>
    <w:p w14:paraId="4D5FDE6F" w14:textId="77777777" w:rsidR="00E27F82" w:rsidRDefault="00E27F82" w:rsidP="00F0118F">
      <w:pPr>
        <w:autoSpaceDE w:val="0"/>
        <w:autoSpaceDN w:val="0"/>
        <w:adjustRightInd w:val="0"/>
        <w:jc w:val="both"/>
        <w:rPr>
          <w:rFonts w:ascii="Arial" w:eastAsiaTheme="minorEastAsia" w:hAnsi="Arial" w:cs="Arial"/>
          <w:lang w:val="es-CO" w:eastAsia="en-US"/>
        </w:rPr>
      </w:pPr>
    </w:p>
    <w:p w14:paraId="3C9A0C23" w14:textId="775D324E"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26. Entregar certificados de manejo de residuos acorde a lo que establece la norma</w:t>
      </w:r>
    </w:p>
    <w:p w14:paraId="7FB56768" w14:textId="77777777" w:rsidR="00E27F82" w:rsidRDefault="00E27F82" w:rsidP="00F0118F">
      <w:pPr>
        <w:autoSpaceDE w:val="0"/>
        <w:autoSpaceDN w:val="0"/>
        <w:adjustRightInd w:val="0"/>
        <w:jc w:val="both"/>
        <w:rPr>
          <w:rFonts w:ascii="Arial" w:eastAsiaTheme="minorEastAsia" w:hAnsi="Arial" w:cs="Arial"/>
          <w:lang w:val="es-CO" w:eastAsia="en-US"/>
        </w:rPr>
      </w:pPr>
    </w:p>
    <w:p w14:paraId="3BF39BB5" w14:textId="5AF0B4D3"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27. Conservar una sede en la ciudad de Medellín o en cualquiera de los Municipios del Área</w:t>
      </w:r>
      <w:r w:rsidR="00E27F82">
        <w:rPr>
          <w:rFonts w:ascii="Arial" w:eastAsiaTheme="minorEastAsia" w:hAnsi="Arial" w:cs="Arial"/>
          <w:lang w:val="es-CO" w:eastAsia="en-US"/>
        </w:rPr>
        <w:t xml:space="preserve"> </w:t>
      </w:r>
      <w:r>
        <w:rPr>
          <w:rFonts w:ascii="Arial" w:eastAsiaTheme="minorEastAsia" w:hAnsi="Arial" w:cs="Arial"/>
          <w:lang w:val="es-CO" w:eastAsia="en-US"/>
        </w:rPr>
        <w:t>Metropolitana con capacidad tanto administrativa como operativa para atender la</w:t>
      </w:r>
      <w:r w:rsidR="00E27F82">
        <w:rPr>
          <w:rFonts w:ascii="Arial" w:eastAsiaTheme="minorEastAsia" w:hAnsi="Arial" w:cs="Arial"/>
          <w:lang w:val="es-CO" w:eastAsia="en-US"/>
        </w:rPr>
        <w:t xml:space="preserve"> </w:t>
      </w:r>
      <w:r>
        <w:rPr>
          <w:rFonts w:ascii="Arial" w:eastAsiaTheme="minorEastAsia" w:hAnsi="Arial" w:cs="Arial"/>
          <w:lang w:val="es-CO" w:eastAsia="en-US"/>
        </w:rPr>
        <w:t>ejecución del contrato hasta su liquidación.</w:t>
      </w:r>
    </w:p>
    <w:p w14:paraId="0059AD03" w14:textId="77777777" w:rsidR="00E27F82" w:rsidRDefault="00E27F82" w:rsidP="00F0118F">
      <w:pPr>
        <w:autoSpaceDE w:val="0"/>
        <w:autoSpaceDN w:val="0"/>
        <w:adjustRightInd w:val="0"/>
        <w:jc w:val="both"/>
        <w:rPr>
          <w:rFonts w:ascii="Arial" w:eastAsiaTheme="minorEastAsia" w:hAnsi="Arial" w:cs="Arial"/>
          <w:lang w:val="es-CO" w:eastAsia="en-US"/>
        </w:rPr>
      </w:pPr>
    </w:p>
    <w:p w14:paraId="439E5AF0" w14:textId="3B679F41"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lastRenderedPageBreak/>
        <w:t>28. Exigir el cumplimiento de las normas de seguridad y salud en el trabajo por parte de</w:t>
      </w:r>
      <w:r w:rsidR="00E27F82">
        <w:rPr>
          <w:rFonts w:ascii="Arial" w:eastAsiaTheme="minorEastAsia" w:hAnsi="Arial" w:cs="Arial"/>
          <w:lang w:val="es-CO" w:eastAsia="en-US"/>
        </w:rPr>
        <w:t xml:space="preserve"> </w:t>
      </w:r>
      <w:r>
        <w:rPr>
          <w:rFonts w:ascii="Arial" w:eastAsiaTheme="minorEastAsia" w:hAnsi="Arial" w:cs="Arial"/>
          <w:lang w:val="es-CO" w:eastAsia="en-US"/>
        </w:rPr>
        <w:t>los trabajadores o subcontratistas durante el desempeño de las actividades objeto del</w:t>
      </w:r>
      <w:r w:rsidR="00E27F82">
        <w:rPr>
          <w:rFonts w:ascii="Arial" w:eastAsiaTheme="minorEastAsia" w:hAnsi="Arial" w:cs="Arial"/>
          <w:lang w:val="es-CO" w:eastAsia="en-US"/>
        </w:rPr>
        <w:t xml:space="preserve"> </w:t>
      </w:r>
      <w:r>
        <w:rPr>
          <w:rFonts w:ascii="Arial" w:eastAsiaTheme="minorEastAsia" w:hAnsi="Arial" w:cs="Arial"/>
          <w:lang w:val="es-CO" w:eastAsia="en-US"/>
        </w:rPr>
        <w:t>contrato; cuando se requiera ejecutar las labores en lugares que impliquen riesgos (altura)</w:t>
      </w:r>
      <w:r w:rsidR="00E27F82">
        <w:rPr>
          <w:rFonts w:ascii="Arial" w:eastAsiaTheme="minorEastAsia" w:hAnsi="Arial" w:cs="Arial"/>
          <w:lang w:val="es-CO" w:eastAsia="en-US"/>
        </w:rPr>
        <w:t xml:space="preserve"> </w:t>
      </w:r>
      <w:r>
        <w:rPr>
          <w:rFonts w:ascii="Arial" w:eastAsiaTheme="minorEastAsia" w:hAnsi="Arial" w:cs="Arial"/>
          <w:lang w:val="es-CO" w:eastAsia="en-US"/>
        </w:rPr>
        <w:t>por el lugar donde se encuentran ubicados los equipos objeto de la intervención. - Ley</w:t>
      </w:r>
      <w:r w:rsidR="00E27F82">
        <w:rPr>
          <w:rFonts w:ascii="Arial" w:eastAsiaTheme="minorEastAsia" w:hAnsi="Arial" w:cs="Arial"/>
          <w:lang w:val="es-CO" w:eastAsia="en-US"/>
        </w:rPr>
        <w:t xml:space="preserve"> </w:t>
      </w:r>
      <w:r>
        <w:rPr>
          <w:rFonts w:ascii="Arial" w:eastAsiaTheme="minorEastAsia" w:hAnsi="Arial" w:cs="Arial"/>
          <w:lang w:val="es-CO" w:eastAsia="en-US"/>
        </w:rPr>
        <w:t>1562 de 2012 Sistema de Riesgos Laborales, y demás</w:t>
      </w:r>
      <w:r w:rsidR="00E27F82">
        <w:rPr>
          <w:rFonts w:ascii="Arial" w:eastAsiaTheme="minorEastAsia" w:hAnsi="Arial" w:cs="Arial"/>
          <w:lang w:val="es-CO" w:eastAsia="en-US"/>
        </w:rPr>
        <w:t xml:space="preserve"> </w:t>
      </w:r>
      <w:r>
        <w:rPr>
          <w:rFonts w:ascii="Arial" w:eastAsiaTheme="minorEastAsia" w:hAnsi="Arial" w:cs="Arial"/>
          <w:lang w:val="es-CO" w:eastAsia="en-US"/>
        </w:rPr>
        <w:t>normatividad vigente relacionada;</w:t>
      </w:r>
      <w:r w:rsidR="00E27F82">
        <w:rPr>
          <w:rFonts w:ascii="Arial" w:eastAsiaTheme="minorEastAsia" w:hAnsi="Arial" w:cs="Arial"/>
          <w:lang w:val="es-CO" w:eastAsia="en-US"/>
        </w:rPr>
        <w:t xml:space="preserve"> </w:t>
      </w:r>
      <w:r>
        <w:rPr>
          <w:rFonts w:ascii="Arial" w:eastAsiaTheme="minorEastAsia" w:hAnsi="Arial" w:cs="Arial"/>
          <w:lang w:val="es-CO" w:eastAsia="en-US"/>
        </w:rPr>
        <w:t>Igualmente; seguir los lineamientos definidos en la Circular de SG-</w:t>
      </w:r>
      <w:r w:rsidR="00E27F82">
        <w:rPr>
          <w:rFonts w:ascii="Arial" w:eastAsiaTheme="minorEastAsia" w:hAnsi="Arial" w:cs="Arial"/>
          <w:lang w:val="es-CO" w:eastAsia="en-US"/>
        </w:rPr>
        <w:t xml:space="preserve"> </w:t>
      </w:r>
      <w:r>
        <w:rPr>
          <w:rFonts w:ascii="Arial" w:eastAsiaTheme="minorEastAsia" w:hAnsi="Arial" w:cs="Arial"/>
          <w:lang w:val="es-CO" w:eastAsia="en-US"/>
        </w:rPr>
        <w:t>SST, la resolución 312</w:t>
      </w:r>
      <w:r w:rsidR="00E27F82">
        <w:rPr>
          <w:rFonts w:ascii="Arial" w:eastAsiaTheme="minorEastAsia" w:hAnsi="Arial" w:cs="Arial"/>
          <w:lang w:val="es-CO" w:eastAsia="en-US"/>
        </w:rPr>
        <w:t xml:space="preserve"> </w:t>
      </w:r>
      <w:r>
        <w:rPr>
          <w:rFonts w:ascii="Arial" w:eastAsiaTheme="minorEastAsia" w:hAnsi="Arial" w:cs="Arial"/>
          <w:lang w:val="es-CO" w:eastAsia="en-US"/>
        </w:rPr>
        <w:t>de 2019 y el Decreto 1072 de 2015.</w:t>
      </w:r>
    </w:p>
    <w:p w14:paraId="13509C3F" w14:textId="77777777" w:rsidR="00E27F82" w:rsidRDefault="00E27F82" w:rsidP="00F0118F">
      <w:pPr>
        <w:autoSpaceDE w:val="0"/>
        <w:autoSpaceDN w:val="0"/>
        <w:adjustRightInd w:val="0"/>
        <w:jc w:val="both"/>
        <w:rPr>
          <w:rFonts w:ascii="Arial" w:eastAsiaTheme="minorEastAsia" w:hAnsi="Arial" w:cs="Arial"/>
          <w:lang w:val="es-CO" w:eastAsia="en-US"/>
        </w:rPr>
      </w:pPr>
    </w:p>
    <w:p w14:paraId="65511600" w14:textId="74353978"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29. Entregar mensualmente con los documentos para el pago los registros con el número</w:t>
      </w:r>
      <w:r w:rsidR="00E27F82">
        <w:rPr>
          <w:rFonts w:ascii="Arial" w:eastAsiaTheme="minorEastAsia" w:hAnsi="Arial" w:cs="Arial"/>
          <w:lang w:val="es-CO" w:eastAsia="en-US"/>
        </w:rPr>
        <w:t xml:space="preserve"> </w:t>
      </w:r>
      <w:r>
        <w:rPr>
          <w:rFonts w:ascii="Arial" w:eastAsiaTheme="minorEastAsia" w:hAnsi="Arial" w:cs="Arial"/>
          <w:lang w:val="es-CO" w:eastAsia="en-US"/>
        </w:rPr>
        <w:t>de casos de bienes muebles, donde se incluya nombre del bien mueble, numero del caso,</w:t>
      </w:r>
      <w:r w:rsidR="00E27F82">
        <w:rPr>
          <w:rFonts w:ascii="Arial" w:eastAsiaTheme="minorEastAsia" w:hAnsi="Arial" w:cs="Arial"/>
          <w:lang w:val="es-CO" w:eastAsia="en-US"/>
        </w:rPr>
        <w:t xml:space="preserve"> </w:t>
      </w:r>
      <w:r>
        <w:rPr>
          <w:rFonts w:ascii="Arial" w:eastAsiaTheme="minorEastAsia" w:hAnsi="Arial" w:cs="Arial"/>
          <w:lang w:val="es-CO" w:eastAsia="en-US"/>
        </w:rPr>
        <w:t>placa, fecha de solicitud y fecha de entrega.</w:t>
      </w:r>
    </w:p>
    <w:p w14:paraId="1D62614F" w14:textId="77777777" w:rsidR="00E27F82" w:rsidRDefault="00E27F82" w:rsidP="00F0118F">
      <w:pPr>
        <w:autoSpaceDE w:val="0"/>
        <w:autoSpaceDN w:val="0"/>
        <w:adjustRightInd w:val="0"/>
        <w:jc w:val="both"/>
        <w:rPr>
          <w:rFonts w:ascii="Arial" w:eastAsiaTheme="minorEastAsia" w:hAnsi="Arial" w:cs="Arial"/>
          <w:lang w:val="es-CO" w:eastAsia="en-US"/>
        </w:rPr>
      </w:pPr>
    </w:p>
    <w:p w14:paraId="45834ED8" w14:textId="0148C9E5"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30. Para el lote de electrodomésticos cada vez que se haga mantenimiento a las neveras,</w:t>
      </w:r>
      <w:r w:rsidR="00E27F82">
        <w:rPr>
          <w:rFonts w:ascii="Arial" w:eastAsiaTheme="minorEastAsia" w:hAnsi="Arial" w:cs="Arial"/>
          <w:lang w:val="es-CO" w:eastAsia="en-US"/>
        </w:rPr>
        <w:t xml:space="preserve"> </w:t>
      </w:r>
      <w:r>
        <w:rPr>
          <w:rFonts w:ascii="Arial" w:eastAsiaTheme="minorEastAsia" w:hAnsi="Arial" w:cs="Arial"/>
          <w:lang w:val="es-CO" w:eastAsia="en-US"/>
        </w:rPr>
        <w:t>congeladores</w:t>
      </w:r>
      <w:r w:rsidR="00F0118F">
        <w:rPr>
          <w:rFonts w:ascii="Arial" w:eastAsiaTheme="minorEastAsia" w:hAnsi="Arial" w:cs="Arial"/>
          <w:lang w:val="es-CO" w:eastAsia="en-US"/>
        </w:rPr>
        <w:t xml:space="preserve"> </w:t>
      </w:r>
      <w:r>
        <w:rPr>
          <w:rFonts w:ascii="Arial" w:eastAsiaTheme="minorEastAsia" w:hAnsi="Arial" w:cs="Arial"/>
          <w:lang w:val="es-CO" w:eastAsia="en-US"/>
        </w:rPr>
        <w:t>y /otro, se debe entregar listado de refrigerante aplicado y cantidad en</w:t>
      </w:r>
      <w:r w:rsidR="00E27F82">
        <w:rPr>
          <w:rFonts w:ascii="Arial" w:eastAsiaTheme="minorEastAsia" w:hAnsi="Arial" w:cs="Arial"/>
          <w:lang w:val="es-CO" w:eastAsia="en-US"/>
        </w:rPr>
        <w:t xml:space="preserve"> </w:t>
      </w:r>
      <w:r>
        <w:rPr>
          <w:rFonts w:ascii="Arial" w:eastAsiaTheme="minorEastAsia" w:hAnsi="Arial" w:cs="Arial"/>
          <w:lang w:val="es-CO" w:eastAsia="en-US"/>
        </w:rPr>
        <w:t>kilogramos.</w:t>
      </w:r>
    </w:p>
    <w:p w14:paraId="0079023E" w14:textId="77777777" w:rsidR="00E27F82" w:rsidRDefault="00E27F82" w:rsidP="00F0118F">
      <w:pPr>
        <w:autoSpaceDE w:val="0"/>
        <w:autoSpaceDN w:val="0"/>
        <w:adjustRightInd w:val="0"/>
        <w:jc w:val="both"/>
        <w:rPr>
          <w:rFonts w:ascii="Arial" w:eastAsiaTheme="minorEastAsia" w:hAnsi="Arial" w:cs="Arial"/>
          <w:lang w:val="es-CO" w:eastAsia="en-US"/>
        </w:rPr>
      </w:pPr>
    </w:p>
    <w:p w14:paraId="511ACFE1" w14:textId="199708C6"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31. Cumplir con el proceso de cuantificación de la huella de carbono del Distrito Especial</w:t>
      </w:r>
      <w:r w:rsidR="00E27F82">
        <w:rPr>
          <w:rFonts w:ascii="Arial" w:eastAsiaTheme="minorEastAsia" w:hAnsi="Arial" w:cs="Arial"/>
          <w:lang w:val="es-CO" w:eastAsia="en-US"/>
        </w:rPr>
        <w:t xml:space="preserve"> </w:t>
      </w:r>
      <w:r>
        <w:rPr>
          <w:rFonts w:ascii="Arial" w:eastAsiaTheme="minorEastAsia" w:hAnsi="Arial" w:cs="Arial"/>
          <w:lang w:val="es-CO" w:eastAsia="en-US"/>
        </w:rPr>
        <w:t>de Ciencia,</w:t>
      </w:r>
      <w:r w:rsidR="00F0118F">
        <w:rPr>
          <w:rFonts w:ascii="Arial" w:eastAsiaTheme="minorEastAsia" w:hAnsi="Arial" w:cs="Arial"/>
          <w:lang w:val="es-CO" w:eastAsia="en-US"/>
        </w:rPr>
        <w:t xml:space="preserve"> </w:t>
      </w:r>
      <w:r>
        <w:rPr>
          <w:rFonts w:ascii="Arial" w:eastAsiaTheme="minorEastAsia" w:hAnsi="Arial" w:cs="Arial"/>
          <w:lang w:val="es-CO" w:eastAsia="en-US"/>
        </w:rPr>
        <w:t>Tecnología e Innovación de Medellín, de conformidad con la norma NTC ISO</w:t>
      </w:r>
      <w:r w:rsidR="00F0118F">
        <w:rPr>
          <w:rFonts w:ascii="Arial" w:eastAsiaTheme="minorEastAsia" w:hAnsi="Arial" w:cs="Arial"/>
          <w:lang w:val="es-CO" w:eastAsia="en-US"/>
        </w:rPr>
        <w:t xml:space="preserve"> </w:t>
      </w:r>
      <w:r>
        <w:rPr>
          <w:rFonts w:ascii="Arial" w:eastAsiaTheme="minorEastAsia" w:hAnsi="Arial" w:cs="Arial"/>
          <w:lang w:val="es-CO" w:eastAsia="en-US"/>
        </w:rPr>
        <w:t>14064-1 con orientación a</w:t>
      </w:r>
      <w:r w:rsidR="00F0118F">
        <w:rPr>
          <w:rFonts w:ascii="Arial" w:eastAsiaTheme="minorEastAsia" w:hAnsi="Arial" w:cs="Arial"/>
          <w:lang w:val="es-CO" w:eastAsia="en-US"/>
        </w:rPr>
        <w:t xml:space="preserve"> </w:t>
      </w:r>
      <w:r>
        <w:rPr>
          <w:rFonts w:ascii="Arial" w:eastAsiaTheme="minorEastAsia" w:hAnsi="Arial" w:cs="Arial"/>
          <w:lang w:val="es-CO" w:eastAsia="en-US"/>
        </w:rPr>
        <w:t>nivel de organizaciones en alineación con la Línea Estratégica</w:t>
      </w:r>
      <w:r w:rsidR="00F0118F">
        <w:rPr>
          <w:rFonts w:ascii="Arial" w:eastAsiaTheme="minorEastAsia" w:hAnsi="Arial" w:cs="Arial"/>
          <w:lang w:val="es-CO" w:eastAsia="en-US"/>
        </w:rPr>
        <w:t xml:space="preserve"> </w:t>
      </w:r>
      <w:proofErr w:type="spellStart"/>
      <w:r>
        <w:rPr>
          <w:rFonts w:ascii="Arial" w:eastAsiaTheme="minorEastAsia" w:hAnsi="Arial" w:cs="Arial"/>
          <w:lang w:val="es-CO" w:eastAsia="en-US"/>
        </w:rPr>
        <w:t>Ecociudad</w:t>
      </w:r>
      <w:proofErr w:type="spellEnd"/>
      <w:r>
        <w:rPr>
          <w:rFonts w:ascii="Arial" w:eastAsiaTheme="minorEastAsia" w:hAnsi="Arial" w:cs="Arial"/>
          <w:lang w:val="es-CO" w:eastAsia="en-US"/>
        </w:rPr>
        <w:t xml:space="preserve"> del Plan de Desarrollo Distrital</w:t>
      </w:r>
      <w:r w:rsidR="00F0118F">
        <w:rPr>
          <w:rFonts w:ascii="Arial" w:eastAsiaTheme="minorEastAsia" w:hAnsi="Arial" w:cs="Arial"/>
          <w:lang w:val="es-CO" w:eastAsia="en-US"/>
        </w:rPr>
        <w:t xml:space="preserve"> </w:t>
      </w:r>
      <w:r>
        <w:rPr>
          <w:rFonts w:ascii="Arial" w:eastAsiaTheme="minorEastAsia" w:hAnsi="Arial" w:cs="Arial"/>
          <w:lang w:val="es-CO" w:eastAsia="en-US"/>
        </w:rPr>
        <w:t>2024-2027- Medellín te quiere.</w:t>
      </w:r>
      <w:r w:rsidR="00F0118F">
        <w:rPr>
          <w:rFonts w:ascii="Arial" w:eastAsiaTheme="minorEastAsia" w:hAnsi="Arial" w:cs="Arial"/>
          <w:lang w:val="es-CO" w:eastAsia="en-US"/>
        </w:rPr>
        <w:t xml:space="preserve"> </w:t>
      </w:r>
      <w:r>
        <w:rPr>
          <w:rFonts w:ascii="Arial" w:eastAsiaTheme="minorEastAsia" w:hAnsi="Arial" w:cs="Arial"/>
          <w:lang w:val="es-CO" w:eastAsia="en-US"/>
        </w:rPr>
        <w:t>Igualmente, se debe tener en cuenta que "El Protocolo de Montreal</w:t>
      </w:r>
      <w:r w:rsidR="00F0118F">
        <w:rPr>
          <w:rFonts w:ascii="Arial" w:eastAsiaTheme="minorEastAsia" w:hAnsi="Arial" w:cs="Arial"/>
          <w:lang w:val="es-CO" w:eastAsia="en-US"/>
        </w:rPr>
        <w:t xml:space="preserve"> </w:t>
      </w:r>
      <w:r>
        <w:rPr>
          <w:rFonts w:ascii="Arial" w:eastAsiaTheme="minorEastAsia" w:hAnsi="Arial" w:cs="Arial"/>
          <w:lang w:val="es-CO" w:eastAsia="en-US"/>
        </w:rPr>
        <w:t>establece la eliminación</w:t>
      </w:r>
      <w:r w:rsidR="00F0118F">
        <w:rPr>
          <w:rFonts w:ascii="Arial" w:eastAsiaTheme="minorEastAsia" w:hAnsi="Arial" w:cs="Arial"/>
          <w:lang w:val="es-CO" w:eastAsia="en-US"/>
        </w:rPr>
        <w:t xml:space="preserve"> </w:t>
      </w:r>
      <w:r>
        <w:rPr>
          <w:rFonts w:ascii="Arial" w:eastAsiaTheme="minorEastAsia" w:hAnsi="Arial" w:cs="Arial"/>
          <w:lang w:val="es-CO" w:eastAsia="en-US"/>
        </w:rPr>
        <w:t>gradual del R-22, el cual es un refrigerante que agota la capa de ozono. Por lo tanto, para</w:t>
      </w:r>
      <w:r w:rsidR="00F0118F">
        <w:rPr>
          <w:rFonts w:ascii="Arial" w:eastAsiaTheme="minorEastAsia" w:hAnsi="Arial" w:cs="Arial"/>
          <w:lang w:val="es-CO" w:eastAsia="en-US"/>
        </w:rPr>
        <w:t xml:space="preserve"> </w:t>
      </w:r>
      <w:r>
        <w:rPr>
          <w:rFonts w:ascii="Arial" w:eastAsiaTheme="minorEastAsia" w:hAnsi="Arial" w:cs="Arial"/>
          <w:lang w:val="es-CO" w:eastAsia="en-US"/>
        </w:rPr>
        <w:t>Colombia mediante la Resolución 0634 del 2022 expedida por el Ministerio de Ambiente y</w:t>
      </w:r>
      <w:r w:rsidR="00F0118F">
        <w:rPr>
          <w:rFonts w:ascii="Arial" w:eastAsiaTheme="minorEastAsia" w:hAnsi="Arial" w:cs="Arial"/>
          <w:lang w:val="es-CO" w:eastAsia="en-US"/>
        </w:rPr>
        <w:t xml:space="preserve"> </w:t>
      </w:r>
      <w:r>
        <w:rPr>
          <w:rFonts w:ascii="Arial" w:eastAsiaTheme="minorEastAsia" w:hAnsi="Arial" w:cs="Arial"/>
          <w:lang w:val="es-CO" w:eastAsia="en-US"/>
        </w:rPr>
        <w:t>Desarrollo Sostenible y el Ministerio de Comercio, Industria y Turismo, se entiende</w:t>
      </w:r>
      <w:r w:rsidR="00F0118F">
        <w:rPr>
          <w:rFonts w:ascii="Arial" w:eastAsiaTheme="minorEastAsia" w:hAnsi="Arial" w:cs="Arial"/>
          <w:lang w:val="es-CO" w:eastAsia="en-US"/>
        </w:rPr>
        <w:t xml:space="preserve"> </w:t>
      </w:r>
      <w:r>
        <w:rPr>
          <w:rFonts w:ascii="Arial" w:eastAsiaTheme="minorEastAsia" w:hAnsi="Arial" w:cs="Arial"/>
          <w:lang w:val="es-CO" w:eastAsia="en-US"/>
        </w:rPr>
        <w:t>prohibida la fabricación e importación de equipos y productos que contengan y/o requieran</w:t>
      </w:r>
      <w:r w:rsidR="00F0118F">
        <w:rPr>
          <w:rFonts w:ascii="Arial" w:eastAsiaTheme="minorEastAsia" w:hAnsi="Arial" w:cs="Arial"/>
          <w:lang w:val="es-CO" w:eastAsia="en-US"/>
        </w:rPr>
        <w:t xml:space="preserve"> </w:t>
      </w:r>
      <w:r>
        <w:rPr>
          <w:rFonts w:ascii="Arial" w:eastAsiaTheme="minorEastAsia" w:hAnsi="Arial" w:cs="Arial"/>
          <w:lang w:val="es-CO" w:eastAsia="en-US"/>
        </w:rPr>
        <w:t xml:space="preserve">para su operación o funcionamiento las </w:t>
      </w:r>
      <w:r w:rsidR="00F0118F">
        <w:rPr>
          <w:rFonts w:ascii="Arial" w:eastAsiaTheme="minorEastAsia" w:hAnsi="Arial" w:cs="Arial"/>
          <w:lang w:val="es-CO" w:eastAsia="en-US"/>
        </w:rPr>
        <w:t>sustancias controladas</w:t>
      </w:r>
      <w:r>
        <w:rPr>
          <w:rFonts w:ascii="Arial" w:eastAsiaTheme="minorEastAsia" w:hAnsi="Arial" w:cs="Arial"/>
          <w:lang w:val="es-CO" w:eastAsia="en-US"/>
        </w:rPr>
        <w:t xml:space="preserve"> en los Anexos A, B, C, E y</w:t>
      </w:r>
      <w:r w:rsidR="00F0118F">
        <w:rPr>
          <w:rFonts w:ascii="Arial" w:eastAsiaTheme="minorEastAsia" w:hAnsi="Arial" w:cs="Arial"/>
          <w:lang w:val="es-CO" w:eastAsia="en-US"/>
        </w:rPr>
        <w:t xml:space="preserve"> </w:t>
      </w:r>
      <w:r>
        <w:rPr>
          <w:rFonts w:ascii="Arial" w:eastAsiaTheme="minorEastAsia" w:hAnsi="Arial" w:cs="Arial"/>
          <w:lang w:val="es-CO" w:eastAsia="en-US"/>
        </w:rPr>
        <w:t>F del Protocolo de Montreal en los que se encuentra el Gas R-22.</w:t>
      </w:r>
    </w:p>
    <w:p w14:paraId="5354BB3F" w14:textId="77777777" w:rsidR="00F0118F" w:rsidRDefault="00F0118F" w:rsidP="00F0118F">
      <w:pPr>
        <w:autoSpaceDE w:val="0"/>
        <w:autoSpaceDN w:val="0"/>
        <w:adjustRightInd w:val="0"/>
        <w:jc w:val="both"/>
        <w:rPr>
          <w:rFonts w:ascii="Arial" w:eastAsiaTheme="minorEastAsia" w:hAnsi="Arial" w:cs="Arial"/>
          <w:lang w:val="es-CO" w:eastAsia="en-US"/>
        </w:rPr>
      </w:pPr>
    </w:p>
    <w:p w14:paraId="08B6B90F" w14:textId="2FBD2D59"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Como el objetivo es proteger la capa de ozono mediante la reducción y eliminación de las</w:t>
      </w:r>
      <w:r w:rsidR="00F0118F">
        <w:rPr>
          <w:rFonts w:ascii="Arial" w:eastAsiaTheme="minorEastAsia" w:hAnsi="Arial" w:cs="Arial"/>
          <w:lang w:val="es-CO" w:eastAsia="en-US"/>
        </w:rPr>
        <w:t xml:space="preserve"> </w:t>
      </w:r>
      <w:r>
        <w:rPr>
          <w:rFonts w:ascii="Arial" w:eastAsiaTheme="minorEastAsia" w:hAnsi="Arial" w:cs="Arial"/>
          <w:lang w:val="es-CO" w:eastAsia="en-US"/>
        </w:rPr>
        <w:t>sustancias que</w:t>
      </w:r>
      <w:r w:rsidR="00F0118F">
        <w:rPr>
          <w:rFonts w:ascii="Arial" w:eastAsiaTheme="minorEastAsia" w:hAnsi="Arial" w:cs="Arial"/>
          <w:lang w:val="es-CO" w:eastAsia="en-US"/>
        </w:rPr>
        <w:t xml:space="preserve"> </w:t>
      </w:r>
      <w:r>
        <w:rPr>
          <w:rFonts w:ascii="Arial" w:eastAsiaTheme="minorEastAsia" w:hAnsi="Arial" w:cs="Arial"/>
          <w:lang w:val="es-CO" w:eastAsia="en-US"/>
        </w:rPr>
        <w:t>la dañan, para las labores de mantenimiento de equipos que contengan el</w:t>
      </w:r>
      <w:r w:rsidR="00F0118F">
        <w:rPr>
          <w:rFonts w:ascii="Arial" w:eastAsiaTheme="minorEastAsia" w:hAnsi="Arial" w:cs="Arial"/>
          <w:lang w:val="es-CO" w:eastAsia="en-US"/>
        </w:rPr>
        <w:t xml:space="preserve"> </w:t>
      </w:r>
      <w:r>
        <w:rPr>
          <w:rFonts w:ascii="Arial" w:eastAsiaTheme="minorEastAsia" w:hAnsi="Arial" w:cs="Arial"/>
          <w:lang w:val="es-CO" w:eastAsia="en-US"/>
        </w:rPr>
        <w:t>Gas R-22, se debe sustituir por alguno de los siguientes gases, siempre y cuando cumplan</w:t>
      </w:r>
      <w:r w:rsidR="00F0118F">
        <w:rPr>
          <w:rFonts w:ascii="Arial" w:eastAsiaTheme="minorEastAsia" w:hAnsi="Arial" w:cs="Arial"/>
          <w:lang w:val="es-CO" w:eastAsia="en-US"/>
        </w:rPr>
        <w:t xml:space="preserve"> </w:t>
      </w:r>
      <w:r>
        <w:rPr>
          <w:rFonts w:ascii="Arial" w:eastAsiaTheme="minorEastAsia" w:hAnsi="Arial" w:cs="Arial"/>
          <w:lang w:val="es-CO" w:eastAsia="en-US"/>
        </w:rPr>
        <w:t>la función objeto del contrato:</w:t>
      </w:r>
    </w:p>
    <w:p w14:paraId="64E61BEF" w14:textId="77777777"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R # 410A.</w:t>
      </w:r>
    </w:p>
    <w:p w14:paraId="6ACA9576" w14:textId="77777777"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R # 407C.</w:t>
      </w:r>
    </w:p>
    <w:p w14:paraId="78D4B072" w14:textId="77777777"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R # 427A.</w:t>
      </w:r>
    </w:p>
    <w:p w14:paraId="12820ADD" w14:textId="77777777" w:rsidR="003A2845" w:rsidRDefault="003A2845" w:rsidP="00F0118F">
      <w:pPr>
        <w:autoSpaceDE w:val="0"/>
        <w:autoSpaceDN w:val="0"/>
        <w:adjustRightInd w:val="0"/>
        <w:jc w:val="both"/>
        <w:rPr>
          <w:rFonts w:ascii="Arial" w:eastAsiaTheme="minorEastAsia" w:hAnsi="Arial" w:cs="Arial"/>
          <w:lang w:val="es-CO" w:eastAsia="en-US"/>
        </w:rPr>
      </w:pPr>
      <w:proofErr w:type="spellStart"/>
      <w:r>
        <w:rPr>
          <w:rFonts w:ascii="Arial" w:eastAsiaTheme="minorEastAsia" w:hAnsi="Arial" w:cs="Arial"/>
          <w:lang w:val="es-CO" w:eastAsia="en-US"/>
        </w:rPr>
        <w:t>Freon</w:t>
      </w:r>
      <w:proofErr w:type="spellEnd"/>
      <w:r>
        <w:rPr>
          <w:rFonts w:ascii="Arial" w:eastAsiaTheme="minorEastAsia" w:hAnsi="Arial" w:cs="Arial"/>
          <w:lang w:val="es-CO" w:eastAsia="en-US"/>
        </w:rPr>
        <w:t xml:space="preserve"> 407A</w:t>
      </w:r>
    </w:p>
    <w:p w14:paraId="1972117F" w14:textId="240159EC"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Estos gases minimizan los impactos ambientales asociados a los equipos utilizados para la</w:t>
      </w:r>
      <w:r w:rsidR="00F0118F">
        <w:rPr>
          <w:rFonts w:ascii="Arial" w:eastAsiaTheme="minorEastAsia" w:hAnsi="Arial" w:cs="Arial"/>
          <w:lang w:val="es-CO" w:eastAsia="en-US"/>
        </w:rPr>
        <w:t xml:space="preserve"> </w:t>
      </w:r>
      <w:r>
        <w:rPr>
          <w:rFonts w:ascii="Arial" w:eastAsiaTheme="minorEastAsia" w:hAnsi="Arial" w:cs="Arial"/>
          <w:lang w:val="es-CO" w:eastAsia="en-US"/>
        </w:rPr>
        <w:t>refrigeración</w:t>
      </w:r>
      <w:r w:rsidR="00F0118F">
        <w:rPr>
          <w:rFonts w:ascii="Arial" w:eastAsiaTheme="minorEastAsia" w:hAnsi="Arial" w:cs="Arial"/>
          <w:lang w:val="es-CO" w:eastAsia="en-US"/>
        </w:rPr>
        <w:t xml:space="preserve"> </w:t>
      </w:r>
      <w:r>
        <w:rPr>
          <w:rFonts w:ascii="Arial" w:eastAsiaTheme="minorEastAsia" w:hAnsi="Arial" w:cs="Arial"/>
          <w:lang w:val="es-CO" w:eastAsia="en-US"/>
        </w:rPr>
        <w:t>y por tal razón se hace necesario utilizarlos, este requerimiento es de vital</w:t>
      </w:r>
      <w:r w:rsidR="00F0118F">
        <w:rPr>
          <w:rFonts w:ascii="Arial" w:eastAsiaTheme="minorEastAsia" w:hAnsi="Arial" w:cs="Arial"/>
          <w:lang w:val="es-CO" w:eastAsia="en-US"/>
        </w:rPr>
        <w:t xml:space="preserve"> </w:t>
      </w:r>
      <w:r>
        <w:rPr>
          <w:rFonts w:ascii="Arial" w:eastAsiaTheme="minorEastAsia" w:hAnsi="Arial" w:cs="Arial"/>
          <w:lang w:val="es-CO" w:eastAsia="en-US"/>
        </w:rPr>
        <w:t>importancia ya que aporta a</w:t>
      </w:r>
      <w:r w:rsidR="00F0118F">
        <w:rPr>
          <w:rFonts w:ascii="Arial" w:eastAsiaTheme="minorEastAsia" w:hAnsi="Arial" w:cs="Arial"/>
          <w:lang w:val="es-CO" w:eastAsia="en-US"/>
        </w:rPr>
        <w:t xml:space="preserve"> </w:t>
      </w:r>
      <w:r>
        <w:rPr>
          <w:rFonts w:ascii="Arial" w:eastAsiaTheme="minorEastAsia" w:hAnsi="Arial" w:cs="Arial"/>
          <w:lang w:val="es-CO" w:eastAsia="en-US"/>
        </w:rPr>
        <w:t>dar cumplimiento no solo a la normativa ambiental vigente en</w:t>
      </w:r>
      <w:r w:rsidR="00F0118F">
        <w:rPr>
          <w:rFonts w:ascii="Arial" w:eastAsiaTheme="minorEastAsia" w:hAnsi="Arial" w:cs="Arial"/>
          <w:lang w:val="es-CO" w:eastAsia="en-US"/>
        </w:rPr>
        <w:t xml:space="preserve"> </w:t>
      </w:r>
      <w:r>
        <w:rPr>
          <w:rFonts w:ascii="Arial" w:eastAsiaTheme="minorEastAsia" w:hAnsi="Arial" w:cs="Arial"/>
          <w:lang w:val="es-CO" w:eastAsia="en-US"/>
        </w:rPr>
        <w:t>esta materia, sino que también le apunta al cumplimiento de los compromisos adoptados por el distrito Especial de Ciencia, Tecnología e Innovación</w:t>
      </w:r>
      <w:r w:rsidR="00F0118F">
        <w:rPr>
          <w:rFonts w:ascii="Arial" w:eastAsiaTheme="minorEastAsia" w:hAnsi="Arial" w:cs="Arial"/>
          <w:lang w:val="es-CO" w:eastAsia="en-US"/>
        </w:rPr>
        <w:t xml:space="preserve"> </w:t>
      </w:r>
      <w:r>
        <w:rPr>
          <w:rFonts w:ascii="Arial" w:eastAsiaTheme="minorEastAsia" w:hAnsi="Arial" w:cs="Arial"/>
          <w:lang w:val="es-CO" w:eastAsia="en-US"/>
        </w:rPr>
        <w:t>de Medellín en el marco de la</w:t>
      </w:r>
      <w:r w:rsidR="00F0118F">
        <w:rPr>
          <w:rFonts w:ascii="Arial" w:eastAsiaTheme="minorEastAsia" w:hAnsi="Arial" w:cs="Arial"/>
          <w:lang w:val="es-CO" w:eastAsia="en-US"/>
        </w:rPr>
        <w:t xml:space="preserve"> </w:t>
      </w:r>
      <w:r>
        <w:rPr>
          <w:rFonts w:ascii="Arial" w:eastAsiaTheme="minorEastAsia" w:hAnsi="Arial" w:cs="Arial"/>
          <w:lang w:val="es-CO" w:eastAsia="en-US"/>
        </w:rPr>
        <w:t>Certificación Carbono Neutro bajo la NTC ISO 14064-1.</w:t>
      </w:r>
    </w:p>
    <w:p w14:paraId="6E7849EF" w14:textId="52316461"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Para el lote de electrodomésticos cada vez que se haga mantenimiento a las neveras,</w:t>
      </w:r>
      <w:r w:rsidR="00F0118F">
        <w:rPr>
          <w:rFonts w:ascii="Arial" w:eastAsiaTheme="minorEastAsia" w:hAnsi="Arial" w:cs="Arial"/>
          <w:lang w:val="es-CO" w:eastAsia="en-US"/>
        </w:rPr>
        <w:t xml:space="preserve"> </w:t>
      </w:r>
      <w:r>
        <w:rPr>
          <w:rFonts w:ascii="Arial" w:eastAsiaTheme="minorEastAsia" w:hAnsi="Arial" w:cs="Arial"/>
          <w:lang w:val="es-CO" w:eastAsia="en-US"/>
        </w:rPr>
        <w:t>congeladores y /otro, se debe entregar listado de refrigerante aplicado y cantidad en</w:t>
      </w:r>
      <w:r w:rsidR="00F0118F">
        <w:rPr>
          <w:rFonts w:ascii="Arial" w:eastAsiaTheme="minorEastAsia" w:hAnsi="Arial" w:cs="Arial"/>
          <w:lang w:val="es-CO" w:eastAsia="en-US"/>
        </w:rPr>
        <w:t xml:space="preserve"> </w:t>
      </w:r>
      <w:r>
        <w:rPr>
          <w:rFonts w:ascii="Arial" w:eastAsiaTheme="minorEastAsia" w:hAnsi="Arial" w:cs="Arial"/>
          <w:lang w:val="es-CO" w:eastAsia="en-US"/>
        </w:rPr>
        <w:t>kilogramos</w:t>
      </w:r>
    </w:p>
    <w:p w14:paraId="2086E97C" w14:textId="77777777" w:rsidR="00F0118F" w:rsidRDefault="00F0118F" w:rsidP="00F0118F">
      <w:pPr>
        <w:autoSpaceDE w:val="0"/>
        <w:autoSpaceDN w:val="0"/>
        <w:adjustRightInd w:val="0"/>
        <w:jc w:val="both"/>
        <w:rPr>
          <w:rFonts w:ascii="Arial" w:eastAsiaTheme="minorEastAsia" w:hAnsi="Arial" w:cs="Arial"/>
          <w:lang w:val="es-CO" w:eastAsia="en-US"/>
        </w:rPr>
      </w:pPr>
    </w:p>
    <w:p w14:paraId="53C640CD" w14:textId="24611B46" w:rsidR="003A2845"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32. Garantizar que en caso de que se requiera desplazar un bien mueble de la sede del</w:t>
      </w:r>
      <w:r w:rsidR="00F0118F">
        <w:rPr>
          <w:rFonts w:ascii="Arial" w:eastAsiaTheme="minorEastAsia" w:hAnsi="Arial" w:cs="Arial"/>
          <w:lang w:val="es-CO" w:eastAsia="en-US"/>
        </w:rPr>
        <w:t xml:space="preserve"> </w:t>
      </w:r>
      <w:r>
        <w:rPr>
          <w:rFonts w:ascii="Arial" w:eastAsiaTheme="minorEastAsia" w:hAnsi="Arial" w:cs="Arial"/>
          <w:lang w:val="es-CO" w:eastAsia="en-US"/>
        </w:rPr>
        <w:t>Distrito a la sede del contratista o viceversa, el vehículo utilizado para</w:t>
      </w:r>
      <w:r w:rsidR="00F0118F">
        <w:rPr>
          <w:rFonts w:ascii="Arial" w:eastAsiaTheme="minorEastAsia" w:hAnsi="Arial" w:cs="Arial"/>
          <w:lang w:val="es-CO" w:eastAsia="en-US"/>
        </w:rPr>
        <w:t xml:space="preserve"> </w:t>
      </w:r>
      <w:r>
        <w:rPr>
          <w:rFonts w:ascii="Arial" w:eastAsiaTheme="minorEastAsia" w:hAnsi="Arial" w:cs="Arial"/>
          <w:lang w:val="es-CO" w:eastAsia="en-US"/>
        </w:rPr>
        <w:t>su desplazamiento cuente con póliza de</w:t>
      </w:r>
      <w:r w:rsidR="00F0118F">
        <w:rPr>
          <w:rFonts w:ascii="Arial" w:eastAsiaTheme="minorEastAsia" w:hAnsi="Arial" w:cs="Arial"/>
          <w:lang w:val="es-CO" w:eastAsia="en-US"/>
        </w:rPr>
        <w:t xml:space="preserve"> </w:t>
      </w:r>
      <w:r>
        <w:rPr>
          <w:rFonts w:ascii="Arial" w:eastAsiaTheme="minorEastAsia" w:hAnsi="Arial" w:cs="Arial"/>
          <w:lang w:val="es-CO" w:eastAsia="en-US"/>
        </w:rPr>
        <w:t>Responsabilidad civil extracontractual que proteja al</w:t>
      </w:r>
      <w:r w:rsidR="00F0118F">
        <w:rPr>
          <w:rFonts w:ascii="Arial" w:eastAsiaTheme="minorEastAsia" w:hAnsi="Arial" w:cs="Arial"/>
          <w:lang w:val="es-CO" w:eastAsia="en-US"/>
        </w:rPr>
        <w:t xml:space="preserve"> </w:t>
      </w:r>
      <w:r>
        <w:rPr>
          <w:rFonts w:ascii="Arial" w:eastAsiaTheme="minorEastAsia" w:hAnsi="Arial" w:cs="Arial"/>
          <w:lang w:val="es-CO" w:eastAsia="en-US"/>
        </w:rPr>
        <w:t>Distrito de eventuales reclamaciones de terceros derivadas de la</w:t>
      </w:r>
      <w:r w:rsidR="00F0118F">
        <w:rPr>
          <w:rFonts w:ascii="Arial" w:eastAsiaTheme="minorEastAsia" w:hAnsi="Arial" w:cs="Arial"/>
          <w:lang w:val="es-CO" w:eastAsia="en-US"/>
        </w:rPr>
        <w:t xml:space="preserve"> </w:t>
      </w:r>
      <w:r>
        <w:rPr>
          <w:rFonts w:ascii="Arial" w:eastAsiaTheme="minorEastAsia" w:hAnsi="Arial" w:cs="Arial"/>
          <w:lang w:val="es-CO" w:eastAsia="en-US"/>
        </w:rPr>
        <w:t>responsabilidad extracontractual que surja de las actuaciones, hechos u omisiones de su</w:t>
      </w:r>
      <w:r w:rsidR="00F0118F">
        <w:rPr>
          <w:rFonts w:ascii="Arial" w:eastAsiaTheme="minorEastAsia" w:hAnsi="Arial" w:cs="Arial"/>
          <w:lang w:val="es-CO" w:eastAsia="en-US"/>
        </w:rPr>
        <w:t xml:space="preserve"> </w:t>
      </w:r>
      <w:r>
        <w:rPr>
          <w:rFonts w:ascii="Arial" w:eastAsiaTheme="minorEastAsia" w:hAnsi="Arial" w:cs="Arial"/>
          <w:lang w:val="es-CO" w:eastAsia="en-US"/>
        </w:rPr>
        <w:t>contratista.</w:t>
      </w:r>
    </w:p>
    <w:p w14:paraId="1A99D2A8" w14:textId="77777777" w:rsidR="00F0118F" w:rsidRDefault="00F0118F" w:rsidP="00F0118F">
      <w:pPr>
        <w:autoSpaceDE w:val="0"/>
        <w:autoSpaceDN w:val="0"/>
        <w:adjustRightInd w:val="0"/>
        <w:jc w:val="both"/>
        <w:rPr>
          <w:rFonts w:ascii="Arial" w:eastAsiaTheme="minorEastAsia" w:hAnsi="Arial" w:cs="Arial"/>
          <w:lang w:val="es-CO" w:eastAsia="en-US"/>
        </w:rPr>
      </w:pPr>
    </w:p>
    <w:p w14:paraId="22D5C40B" w14:textId="37AD9201" w:rsidR="003A2845" w:rsidRPr="00F0118F" w:rsidRDefault="003A2845" w:rsidP="00F0118F">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33. Cumplir todas aquellas obligaciones inherentes al contrato y necesarias para la</w:t>
      </w:r>
      <w:r w:rsidR="00F0118F">
        <w:rPr>
          <w:rFonts w:ascii="Arial" w:eastAsiaTheme="minorEastAsia" w:hAnsi="Arial" w:cs="Arial"/>
          <w:lang w:val="es-CO" w:eastAsia="en-US"/>
        </w:rPr>
        <w:t xml:space="preserve"> </w:t>
      </w:r>
      <w:r>
        <w:rPr>
          <w:rFonts w:ascii="Arial" w:eastAsiaTheme="minorEastAsia" w:hAnsi="Arial" w:cs="Arial"/>
          <w:lang w:val="es-CO" w:eastAsia="en-US"/>
        </w:rPr>
        <w:t>correcta ejecución del objeto de este.</w:t>
      </w:r>
    </w:p>
    <w:p w14:paraId="277691F5" w14:textId="77777777" w:rsidR="00813B61" w:rsidRPr="00963750" w:rsidRDefault="00813B61" w:rsidP="00E027C7">
      <w:pPr>
        <w:jc w:val="both"/>
        <w:rPr>
          <w:rFonts w:ascii="Arial" w:hAnsi="Arial" w:cs="Arial"/>
          <w:bCs/>
          <w:lang w:val="es-CO"/>
        </w:rPr>
      </w:pPr>
    </w:p>
    <w:p w14:paraId="7B197BAB" w14:textId="77777777" w:rsidR="00F0118F" w:rsidRDefault="00F0118F" w:rsidP="00E027C7">
      <w:pPr>
        <w:autoSpaceDE w:val="0"/>
        <w:autoSpaceDN w:val="0"/>
        <w:adjustRightInd w:val="0"/>
        <w:jc w:val="both"/>
        <w:rPr>
          <w:rFonts w:ascii="Arial" w:eastAsiaTheme="minorHAnsi" w:hAnsi="Arial" w:cs="Arial"/>
          <w:b/>
          <w:lang w:val="es-CO" w:eastAsia="en-US"/>
        </w:rPr>
      </w:pPr>
    </w:p>
    <w:p w14:paraId="123B2D18" w14:textId="138547A0" w:rsidR="00813B61" w:rsidRPr="00963750" w:rsidRDefault="00813B61" w:rsidP="00E027C7">
      <w:pPr>
        <w:autoSpaceDE w:val="0"/>
        <w:autoSpaceDN w:val="0"/>
        <w:adjustRightInd w:val="0"/>
        <w:jc w:val="both"/>
        <w:rPr>
          <w:rFonts w:ascii="Arial" w:eastAsiaTheme="minorHAnsi" w:hAnsi="Arial" w:cs="Arial"/>
          <w:b/>
          <w:lang w:val="es-CO" w:eastAsia="en-US"/>
        </w:rPr>
      </w:pPr>
      <w:r w:rsidRPr="00963750">
        <w:rPr>
          <w:rFonts w:ascii="Arial" w:hAnsi="Arial" w:cs="Arial"/>
          <w:b/>
          <w:lang w:val="es-CO"/>
        </w:rPr>
        <w:t xml:space="preserve">OBLIGACIONES DEL CONTRATISTA REFERENTE AL CUMPLIMIENTO DEL SISTEMA DE GESTIÓN DE LA SEGURIDAD Y SALUD EN EL TRABAJO (SG-SST): </w:t>
      </w:r>
      <w:r w:rsidRPr="00963750">
        <w:rPr>
          <w:rFonts w:ascii="Arial" w:eastAsiaTheme="minorHAnsi" w:hAnsi="Arial" w:cs="Arial"/>
          <w:b/>
          <w:lang w:val="es-CO" w:eastAsia="en-US"/>
        </w:rPr>
        <w:t>(EDITABLE)</w:t>
      </w:r>
    </w:p>
    <w:p w14:paraId="033D9EFB" w14:textId="77777777" w:rsidR="00813B61" w:rsidRPr="00963750" w:rsidRDefault="00813B61" w:rsidP="00E027C7">
      <w:pPr>
        <w:pStyle w:val="JUSTIFICADO10"/>
        <w:spacing w:line="240" w:lineRule="auto"/>
        <w:rPr>
          <w:lang w:val="es-CO"/>
        </w:rPr>
      </w:pPr>
    </w:p>
    <w:p w14:paraId="6E08AB91" w14:textId="77777777" w:rsidR="00813B61" w:rsidRPr="00963750" w:rsidRDefault="00813B61" w:rsidP="00E027C7">
      <w:pPr>
        <w:pStyle w:val="JUSTIFICADO10"/>
        <w:spacing w:line="240" w:lineRule="auto"/>
        <w:rPr>
          <w:lang w:val="es-CO"/>
        </w:rPr>
      </w:pPr>
      <w:r w:rsidRPr="00963750">
        <w:rPr>
          <w:lang w:val="es-CO"/>
        </w:rPr>
        <w:t xml:space="preserve">El contratista debe cumplir las disposiciones contempladas en el Decreto 1072 de 2015 y la Resolución 0312 de 2019 y las demás disposiciones vigentes en materia de Seguridad Social y Seguridad y Salud en el Trabajo. </w:t>
      </w:r>
    </w:p>
    <w:p w14:paraId="5DAAD635" w14:textId="77777777" w:rsidR="00813B61" w:rsidRPr="00963750" w:rsidRDefault="00813B61" w:rsidP="00E027C7">
      <w:pPr>
        <w:pStyle w:val="JUSTIFICADO10"/>
        <w:spacing w:line="240" w:lineRule="auto"/>
        <w:rPr>
          <w:lang w:val="es-CO"/>
        </w:rPr>
      </w:pPr>
    </w:p>
    <w:p w14:paraId="7DE89BD2" w14:textId="77777777" w:rsidR="00813B61" w:rsidRPr="00963750" w:rsidRDefault="00813B61" w:rsidP="00E027C7">
      <w:pPr>
        <w:pStyle w:val="JUSTIFICADO10"/>
        <w:spacing w:line="240" w:lineRule="auto"/>
        <w:rPr>
          <w:lang w:val="es-CO"/>
        </w:rPr>
      </w:pPr>
      <w:r w:rsidRPr="00963750">
        <w:rPr>
          <w:lang w:val="es-CO"/>
        </w:rPr>
        <w:t>Esta obligación será verificada por los supervisores o interventores según aplique, con los siguientes documentos:</w:t>
      </w:r>
    </w:p>
    <w:p w14:paraId="5FAECF0F" w14:textId="77777777" w:rsidR="00813B61" w:rsidRPr="00963750" w:rsidRDefault="00813B61" w:rsidP="00E027C7">
      <w:pPr>
        <w:pStyle w:val="JUSTIFICADO10"/>
        <w:spacing w:line="240" w:lineRule="auto"/>
        <w:rPr>
          <w:lang w:val="es-CO"/>
        </w:rPr>
      </w:pPr>
    </w:p>
    <w:p w14:paraId="504A5162" w14:textId="77777777" w:rsidR="00813B61" w:rsidRPr="00963750" w:rsidRDefault="00813B61" w:rsidP="00E027C7">
      <w:pPr>
        <w:pStyle w:val="JUSTIFICADO10"/>
        <w:numPr>
          <w:ilvl w:val="0"/>
          <w:numId w:val="5"/>
        </w:numPr>
        <w:spacing w:line="240" w:lineRule="auto"/>
        <w:rPr>
          <w:lang w:val="es-CO"/>
        </w:rPr>
      </w:pPr>
      <w:r w:rsidRPr="00963750">
        <w:rPr>
          <w:lang w:val="es-CO"/>
        </w:rPr>
        <w:t>La Autoevaluación del SGSST o autoevaluaciones del año en curso. Conforme a los resultados de la autoevaluación que aporte el contratista, éste asume unas obligaciones que están expresas en el artículo 28 Resolución 0312 de 2019, las cuales serán verificadas por el supervisor según sea el caso.</w:t>
      </w:r>
    </w:p>
    <w:p w14:paraId="4E20FBC3" w14:textId="77777777" w:rsidR="00813B61" w:rsidRPr="00963750" w:rsidRDefault="00813B61" w:rsidP="00E027C7">
      <w:pPr>
        <w:pStyle w:val="JUSTIFICADO10"/>
        <w:spacing w:line="240" w:lineRule="auto"/>
        <w:ind w:left="360"/>
        <w:rPr>
          <w:lang w:val="es-CO"/>
        </w:rPr>
      </w:pPr>
    </w:p>
    <w:p w14:paraId="6267358A" w14:textId="77777777" w:rsidR="00813B61" w:rsidRPr="00963750" w:rsidRDefault="00813B61" w:rsidP="00E027C7">
      <w:pPr>
        <w:pStyle w:val="JUSTIFICADO10"/>
        <w:numPr>
          <w:ilvl w:val="0"/>
          <w:numId w:val="5"/>
        </w:numPr>
        <w:spacing w:line="240" w:lineRule="auto"/>
        <w:rPr>
          <w:lang w:val="es-CO"/>
        </w:rPr>
      </w:pPr>
      <w:r w:rsidRPr="00963750">
        <w:rPr>
          <w:lang w:val="es-CO"/>
        </w:rPr>
        <w:t>Plan de Trabajo del SG-SST acorde a la autoevaluación o autoevaluaciones del año en curso.</w:t>
      </w:r>
    </w:p>
    <w:p w14:paraId="2C7DD6D6" w14:textId="77777777" w:rsidR="00813B61" w:rsidRPr="00963750" w:rsidRDefault="00813B61" w:rsidP="00E027C7">
      <w:pPr>
        <w:pStyle w:val="JUSTIFICADO10"/>
        <w:spacing w:line="240" w:lineRule="auto"/>
        <w:ind w:left="720"/>
        <w:rPr>
          <w:lang w:val="es-CO"/>
        </w:rPr>
      </w:pPr>
    </w:p>
    <w:p w14:paraId="72A79233" w14:textId="243DDE8E" w:rsidR="00813B61" w:rsidRPr="00963750" w:rsidRDefault="00813B61" w:rsidP="00E027C7">
      <w:pPr>
        <w:pStyle w:val="JUSTIFICADO10"/>
        <w:numPr>
          <w:ilvl w:val="0"/>
          <w:numId w:val="5"/>
        </w:numPr>
        <w:spacing w:line="240" w:lineRule="auto"/>
        <w:rPr>
          <w:lang w:val="es-CO"/>
        </w:rPr>
      </w:pPr>
      <w:r w:rsidRPr="00963750">
        <w:rPr>
          <w:lang w:val="es-CO"/>
        </w:rPr>
        <w:t xml:space="preserve">En los contratos donde el contratista deba dotar de elementos de protección personal, el supervisor debe constatar en campo dicha obligación, y solicitar al contratista formato de entrega de los elementos de protección personal que lleve la firma de los trabajadores que están prestando sus servicios en el </w:t>
      </w:r>
      <w:r w:rsidR="00FD0BCC" w:rsidRPr="00963750">
        <w:rPr>
          <w:lang w:val="es-CO"/>
        </w:rPr>
        <w:t>DISTRITO ESPECIAL DE CIENCIA, TECNOLOGÍA E INNOVACIÓN DE MEDELLÍN</w:t>
      </w:r>
      <w:r w:rsidRPr="00963750">
        <w:rPr>
          <w:lang w:val="es-CO"/>
        </w:rPr>
        <w:t>, dejando todas las evidencias en el informe parcial de supervisión, y debe ser revisada en cada pago.</w:t>
      </w:r>
    </w:p>
    <w:p w14:paraId="0611CC1C" w14:textId="77777777" w:rsidR="00C21ED9" w:rsidRPr="00963750" w:rsidRDefault="00C21ED9" w:rsidP="00E027C7">
      <w:pPr>
        <w:pStyle w:val="JUSTIFICADO10"/>
        <w:spacing w:line="240" w:lineRule="auto"/>
        <w:rPr>
          <w:lang w:val="es-CO"/>
        </w:rPr>
      </w:pPr>
    </w:p>
    <w:p w14:paraId="14C72808" w14:textId="066FEF6A" w:rsidR="00B0000D" w:rsidRDefault="00C21ED9" w:rsidP="00E027C7">
      <w:pPr>
        <w:autoSpaceDE w:val="0"/>
        <w:autoSpaceDN w:val="0"/>
        <w:adjustRightInd w:val="0"/>
        <w:jc w:val="both"/>
        <w:rPr>
          <w:rFonts w:ascii="Arial" w:hAnsi="Arial" w:cs="Arial"/>
        </w:rPr>
      </w:pPr>
      <w:r w:rsidRPr="00963750">
        <w:rPr>
          <w:rFonts w:ascii="Arial" w:hAnsi="Arial" w:cs="Arial"/>
          <w:b/>
          <w:bCs/>
        </w:rPr>
        <w:t>DÉCIMA</w:t>
      </w:r>
      <w:r w:rsidRPr="00963750">
        <w:rPr>
          <w:rFonts w:ascii="Arial" w:hAnsi="Arial" w:cs="Arial"/>
          <w:b/>
        </w:rPr>
        <w:t xml:space="preserve">: </w:t>
      </w:r>
      <w:r w:rsidRPr="00963750">
        <w:rPr>
          <w:rFonts w:ascii="Arial" w:hAnsi="Arial" w:cs="Arial"/>
          <w:b/>
          <w:bCs/>
        </w:rPr>
        <w:t>GARANTÍAS.</w:t>
      </w:r>
      <w:r w:rsidRPr="00963750">
        <w:rPr>
          <w:rFonts w:ascii="Arial" w:hAnsi="Arial" w:cs="Arial"/>
          <w:b/>
        </w:rPr>
        <w:t xml:space="preserve"> EL CONTRATISTA</w:t>
      </w:r>
      <w:r w:rsidRPr="00963750">
        <w:rPr>
          <w:rFonts w:ascii="Arial" w:hAnsi="Arial" w:cs="Arial"/>
        </w:rPr>
        <w:t xml:space="preserve"> </w:t>
      </w:r>
      <w:r w:rsidRPr="00963750">
        <w:rPr>
          <w:rFonts w:ascii="Arial" w:hAnsi="Arial" w:cs="Arial"/>
          <w:lang w:val="es-CO" w:eastAsia="es-CO"/>
        </w:rPr>
        <w:t>prestará garantía que avalará el cumplimiento de todas las obligaciones surgidas del contrato, aceptada por</w:t>
      </w:r>
      <w:r w:rsidRPr="00963750">
        <w:rPr>
          <w:rFonts w:ascii="Arial" w:hAnsi="Arial" w:cs="Arial"/>
        </w:rPr>
        <w:t xml:space="preserve"> </w:t>
      </w:r>
      <w:r w:rsidRPr="00963750">
        <w:rPr>
          <w:rFonts w:ascii="Arial" w:hAnsi="Arial" w:cs="Arial"/>
          <w:b/>
        </w:rPr>
        <w:t>EL DISTRITO DE MEDELLÍN</w:t>
      </w:r>
      <w:r w:rsidRPr="00963750">
        <w:rPr>
          <w:rFonts w:ascii="Arial" w:hAnsi="Arial" w:cs="Arial"/>
        </w:rPr>
        <w:t>, la cual cubrirá:</w:t>
      </w:r>
    </w:p>
    <w:p w14:paraId="0F40665D" w14:textId="34A3C1BF" w:rsidR="00447B51" w:rsidRDefault="00447B51" w:rsidP="00E027C7">
      <w:pPr>
        <w:autoSpaceDE w:val="0"/>
        <w:autoSpaceDN w:val="0"/>
        <w:adjustRightInd w:val="0"/>
        <w:jc w:val="both"/>
        <w:rPr>
          <w:rFonts w:ascii="Arial" w:hAnsi="Arial" w:cs="Arial"/>
        </w:rPr>
      </w:pPr>
    </w:p>
    <w:tbl>
      <w:tblPr>
        <w:tblStyle w:val="Tablaconcuadrcula"/>
        <w:tblW w:w="5000" w:type="pct"/>
        <w:tblLook w:val="04A0" w:firstRow="1" w:lastRow="0" w:firstColumn="1" w:lastColumn="0" w:noHBand="0" w:noVBand="1"/>
      </w:tblPr>
      <w:tblGrid>
        <w:gridCol w:w="3945"/>
        <w:gridCol w:w="2005"/>
        <w:gridCol w:w="1702"/>
        <w:gridCol w:w="1698"/>
      </w:tblGrid>
      <w:tr w:rsidR="00447B51" w:rsidRPr="00F4699D" w14:paraId="16DEC967" w14:textId="77777777" w:rsidTr="001A5C67">
        <w:tc>
          <w:tcPr>
            <w:tcW w:w="2110" w:type="pct"/>
          </w:tcPr>
          <w:p w14:paraId="67168BD1" w14:textId="77777777" w:rsidR="00447B51" w:rsidRDefault="00447B51" w:rsidP="001A5C67">
            <w:pPr>
              <w:autoSpaceDE w:val="0"/>
              <w:autoSpaceDN w:val="0"/>
              <w:adjustRightInd w:val="0"/>
              <w:jc w:val="both"/>
              <w:rPr>
                <w:rFonts w:ascii="Arial" w:hAnsi="Arial" w:cs="Arial"/>
                <w:b/>
                <w:bCs/>
                <w:lang w:val="es-CO"/>
              </w:rPr>
            </w:pPr>
          </w:p>
          <w:p w14:paraId="66FEB913" w14:textId="77777777" w:rsidR="00447B51" w:rsidRPr="006962DE" w:rsidRDefault="00447B51" w:rsidP="001A5C67">
            <w:pPr>
              <w:autoSpaceDE w:val="0"/>
              <w:autoSpaceDN w:val="0"/>
              <w:adjustRightInd w:val="0"/>
              <w:jc w:val="center"/>
              <w:rPr>
                <w:rFonts w:ascii="Arial" w:hAnsi="Arial" w:cs="Arial"/>
                <w:b/>
                <w:bCs/>
                <w:lang w:val="es-CO"/>
              </w:rPr>
            </w:pPr>
            <w:r w:rsidRPr="006962DE">
              <w:rPr>
                <w:rFonts w:ascii="Arial" w:hAnsi="Arial" w:cs="Arial"/>
                <w:b/>
                <w:bCs/>
                <w:lang w:val="es-CO"/>
              </w:rPr>
              <w:t>DESCRIPCION</w:t>
            </w:r>
          </w:p>
        </w:tc>
        <w:tc>
          <w:tcPr>
            <w:tcW w:w="1072" w:type="pct"/>
          </w:tcPr>
          <w:p w14:paraId="550EFA2C" w14:textId="77777777" w:rsidR="00447B51" w:rsidRDefault="00447B51" w:rsidP="001A5C67">
            <w:pPr>
              <w:autoSpaceDE w:val="0"/>
              <w:autoSpaceDN w:val="0"/>
              <w:adjustRightInd w:val="0"/>
              <w:jc w:val="both"/>
              <w:rPr>
                <w:rFonts w:ascii="Arial" w:hAnsi="Arial" w:cs="Arial"/>
                <w:b/>
                <w:bCs/>
                <w:lang w:val="es-CO"/>
              </w:rPr>
            </w:pPr>
          </w:p>
          <w:p w14:paraId="3AA055E2" w14:textId="77777777" w:rsidR="00447B51" w:rsidRPr="00F4699D" w:rsidRDefault="00447B51" w:rsidP="001A5C67">
            <w:pPr>
              <w:autoSpaceDE w:val="0"/>
              <w:autoSpaceDN w:val="0"/>
              <w:adjustRightInd w:val="0"/>
              <w:jc w:val="center"/>
              <w:rPr>
                <w:rFonts w:ascii="Arial" w:hAnsi="Arial" w:cs="Arial"/>
                <w:b/>
                <w:bCs/>
                <w:lang w:val="es-CO"/>
              </w:rPr>
            </w:pPr>
            <w:r w:rsidRPr="00F4699D">
              <w:rPr>
                <w:rFonts w:ascii="Arial" w:hAnsi="Arial" w:cs="Arial"/>
                <w:b/>
                <w:bCs/>
                <w:lang w:val="es-CO"/>
              </w:rPr>
              <w:t>PORCENTAJE</w:t>
            </w:r>
          </w:p>
          <w:p w14:paraId="340B8828" w14:textId="77777777" w:rsidR="00447B51" w:rsidRPr="00F4699D" w:rsidRDefault="00447B51" w:rsidP="001A5C67">
            <w:pPr>
              <w:autoSpaceDE w:val="0"/>
              <w:autoSpaceDN w:val="0"/>
              <w:adjustRightInd w:val="0"/>
              <w:jc w:val="both"/>
              <w:rPr>
                <w:rFonts w:ascii="Arial" w:hAnsi="Arial" w:cs="Arial"/>
                <w:b/>
                <w:bCs/>
                <w:lang w:val="es-CO"/>
              </w:rPr>
            </w:pPr>
          </w:p>
        </w:tc>
        <w:tc>
          <w:tcPr>
            <w:tcW w:w="910" w:type="pct"/>
          </w:tcPr>
          <w:p w14:paraId="39734431" w14:textId="77777777" w:rsidR="00447B51" w:rsidRDefault="00447B51" w:rsidP="001A5C67">
            <w:pPr>
              <w:autoSpaceDE w:val="0"/>
              <w:autoSpaceDN w:val="0"/>
              <w:adjustRightInd w:val="0"/>
              <w:jc w:val="both"/>
              <w:rPr>
                <w:rFonts w:ascii="Arial" w:hAnsi="Arial" w:cs="Arial"/>
                <w:b/>
                <w:bCs/>
                <w:lang w:val="es-CO"/>
              </w:rPr>
            </w:pPr>
          </w:p>
          <w:p w14:paraId="160BE797" w14:textId="77777777" w:rsidR="00447B51" w:rsidRPr="00F4699D" w:rsidRDefault="00447B51" w:rsidP="001A5C67">
            <w:pPr>
              <w:autoSpaceDE w:val="0"/>
              <w:autoSpaceDN w:val="0"/>
              <w:adjustRightInd w:val="0"/>
              <w:jc w:val="center"/>
              <w:rPr>
                <w:rFonts w:ascii="Arial" w:hAnsi="Arial" w:cs="Arial"/>
                <w:b/>
                <w:bCs/>
                <w:lang w:val="es-CO"/>
              </w:rPr>
            </w:pPr>
            <w:r w:rsidRPr="00F4699D">
              <w:rPr>
                <w:rFonts w:ascii="Arial" w:hAnsi="Arial" w:cs="Arial"/>
                <w:b/>
                <w:bCs/>
                <w:lang w:val="es-CO"/>
              </w:rPr>
              <w:t>DURACION ADICIONAL</w:t>
            </w:r>
          </w:p>
          <w:p w14:paraId="61C052E3" w14:textId="77777777" w:rsidR="00447B51" w:rsidRPr="00F4699D" w:rsidRDefault="00447B51" w:rsidP="001A5C67">
            <w:pPr>
              <w:autoSpaceDE w:val="0"/>
              <w:autoSpaceDN w:val="0"/>
              <w:adjustRightInd w:val="0"/>
              <w:jc w:val="both"/>
              <w:rPr>
                <w:rFonts w:ascii="Arial" w:hAnsi="Arial" w:cs="Arial"/>
                <w:b/>
                <w:bCs/>
                <w:lang w:val="es-CO"/>
              </w:rPr>
            </w:pPr>
          </w:p>
        </w:tc>
        <w:tc>
          <w:tcPr>
            <w:tcW w:w="909" w:type="pct"/>
          </w:tcPr>
          <w:p w14:paraId="2A38AFCC" w14:textId="77777777" w:rsidR="00447B51" w:rsidRDefault="00447B51" w:rsidP="001A5C67">
            <w:pPr>
              <w:autoSpaceDE w:val="0"/>
              <w:autoSpaceDN w:val="0"/>
              <w:adjustRightInd w:val="0"/>
              <w:jc w:val="both"/>
              <w:rPr>
                <w:rFonts w:ascii="Arial" w:hAnsi="Arial" w:cs="Arial"/>
                <w:b/>
                <w:bCs/>
                <w:lang w:val="es-CO"/>
              </w:rPr>
            </w:pPr>
          </w:p>
          <w:p w14:paraId="5BBCFD13" w14:textId="77777777" w:rsidR="00447B51" w:rsidRPr="00F4699D" w:rsidRDefault="00447B51" w:rsidP="001A5C67">
            <w:pPr>
              <w:autoSpaceDE w:val="0"/>
              <w:autoSpaceDN w:val="0"/>
              <w:adjustRightInd w:val="0"/>
              <w:jc w:val="center"/>
              <w:rPr>
                <w:rFonts w:ascii="Arial" w:hAnsi="Arial" w:cs="Arial"/>
                <w:b/>
                <w:bCs/>
                <w:lang w:val="es-CO"/>
              </w:rPr>
            </w:pPr>
            <w:r w:rsidRPr="00F4699D">
              <w:rPr>
                <w:rFonts w:ascii="Arial" w:hAnsi="Arial" w:cs="Arial"/>
                <w:b/>
                <w:bCs/>
                <w:lang w:val="es-CO"/>
              </w:rPr>
              <w:t>PERIODO</w:t>
            </w:r>
          </w:p>
          <w:p w14:paraId="7C45A52E" w14:textId="77777777" w:rsidR="00447B51" w:rsidRPr="00F4699D" w:rsidRDefault="00447B51" w:rsidP="001A5C67">
            <w:pPr>
              <w:autoSpaceDE w:val="0"/>
              <w:autoSpaceDN w:val="0"/>
              <w:adjustRightInd w:val="0"/>
              <w:jc w:val="both"/>
              <w:rPr>
                <w:rFonts w:ascii="Arial" w:hAnsi="Arial" w:cs="Arial"/>
                <w:b/>
                <w:bCs/>
                <w:lang w:val="es-CO"/>
              </w:rPr>
            </w:pPr>
          </w:p>
        </w:tc>
      </w:tr>
      <w:tr w:rsidR="00447B51" w:rsidRPr="00F4699D" w14:paraId="4C055E2C" w14:textId="77777777" w:rsidTr="001A5C67">
        <w:trPr>
          <w:trHeight w:val="257"/>
        </w:trPr>
        <w:tc>
          <w:tcPr>
            <w:tcW w:w="2110" w:type="pct"/>
          </w:tcPr>
          <w:p w14:paraId="7BE13946" w14:textId="2B3A1F68" w:rsidR="00447B51" w:rsidRPr="00F4699D" w:rsidRDefault="00447B51" w:rsidP="00BD67CD">
            <w:pPr>
              <w:autoSpaceDE w:val="0"/>
              <w:autoSpaceDN w:val="0"/>
              <w:adjustRightInd w:val="0"/>
              <w:jc w:val="center"/>
              <w:rPr>
                <w:rFonts w:ascii="Arial" w:hAnsi="Arial" w:cs="Arial"/>
                <w:lang w:val="es-CO"/>
              </w:rPr>
            </w:pPr>
            <w:r w:rsidRPr="00F4699D">
              <w:rPr>
                <w:rFonts w:ascii="Arial" w:hAnsi="Arial" w:cs="Arial"/>
                <w:lang w:val="es-CO"/>
              </w:rPr>
              <w:t>CUMPLIMIENTO</w:t>
            </w:r>
          </w:p>
          <w:p w14:paraId="0A5F2FDD" w14:textId="77777777" w:rsidR="00447B51" w:rsidRPr="00F4699D" w:rsidRDefault="00447B51" w:rsidP="00BD67CD">
            <w:pPr>
              <w:autoSpaceDE w:val="0"/>
              <w:autoSpaceDN w:val="0"/>
              <w:adjustRightInd w:val="0"/>
              <w:jc w:val="center"/>
              <w:rPr>
                <w:rFonts w:ascii="Arial" w:hAnsi="Arial" w:cs="Arial"/>
                <w:lang w:val="es-CO"/>
              </w:rPr>
            </w:pPr>
          </w:p>
        </w:tc>
        <w:tc>
          <w:tcPr>
            <w:tcW w:w="1072" w:type="pct"/>
          </w:tcPr>
          <w:p w14:paraId="00BBE776" w14:textId="77777777" w:rsidR="00447B51" w:rsidRPr="00F4699D" w:rsidRDefault="00447B51" w:rsidP="00BD67CD">
            <w:pPr>
              <w:autoSpaceDE w:val="0"/>
              <w:autoSpaceDN w:val="0"/>
              <w:adjustRightInd w:val="0"/>
              <w:jc w:val="center"/>
              <w:rPr>
                <w:rFonts w:ascii="Arial" w:hAnsi="Arial" w:cs="Arial"/>
                <w:lang w:val="es-CO"/>
              </w:rPr>
            </w:pPr>
            <w:r w:rsidRPr="00F4699D">
              <w:rPr>
                <w:rFonts w:ascii="Arial" w:hAnsi="Arial" w:cs="Arial"/>
                <w:lang w:val="es-CO"/>
              </w:rPr>
              <w:t>10%</w:t>
            </w:r>
          </w:p>
        </w:tc>
        <w:tc>
          <w:tcPr>
            <w:tcW w:w="910" w:type="pct"/>
          </w:tcPr>
          <w:p w14:paraId="43AB59DB" w14:textId="77777777" w:rsidR="00447B51" w:rsidRPr="00F4699D" w:rsidRDefault="00447B51" w:rsidP="00BD67CD">
            <w:pPr>
              <w:autoSpaceDE w:val="0"/>
              <w:autoSpaceDN w:val="0"/>
              <w:adjustRightInd w:val="0"/>
              <w:jc w:val="center"/>
              <w:rPr>
                <w:rFonts w:ascii="Arial" w:hAnsi="Arial" w:cs="Arial"/>
                <w:lang w:val="es-CO"/>
              </w:rPr>
            </w:pPr>
            <w:r w:rsidRPr="00F4699D">
              <w:rPr>
                <w:rFonts w:ascii="Arial" w:hAnsi="Arial" w:cs="Arial"/>
                <w:lang w:val="es-CO"/>
              </w:rPr>
              <w:t>6</w:t>
            </w:r>
          </w:p>
        </w:tc>
        <w:tc>
          <w:tcPr>
            <w:tcW w:w="909" w:type="pct"/>
          </w:tcPr>
          <w:p w14:paraId="1FA3050C" w14:textId="77777777" w:rsidR="00447B51" w:rsidRPr="00F4699D" w:rsidRDefault="00447B51" w:rsidP="00BD67CD">
            <w:pPr>
              <w:autoSpaceDE w:val="0"/>
              <w:autoSpaceDN w:val="0"/>
              <w:adjustRightInd w:val="0"/>
              <w:jc w:val="center"/>
              <w:rPr>
                <w:rFonts w:ascii="Arial" w:hAnsi="Arial" w:cs="Arial"/>
                <w:lang w:val="es-CO"/>
              </w:rPr>
            </w:pPr>
            <w:r w:rsidRPr="00F4699D">
              <w:rPr>
                <w:rFonts w:ascii="Arial" w:hAnsi="Arial" w:cs="Arial"/>
                <w:lang w:val="es-CO"/>
              </w:rPr>
              <w:t>MESES</w:t>
            </w:r>
          </w:p>
        </w:tc>
      </w:tr>
      <w:tr w:rsidR="00447B51" w:rsidRPr="00F4699D" w14:paraId="05A44883" w14:textId="77777777" w:rsidTr="001A5C67">
        <w:trPr>
          <w:trHeight w:val="605"/>
        </w:trPr>
        <w:tc>
          <w:tcPr>
            <w:tcW w:w="2110" w:type="pct"/>
          </w:tcPr>
          <w:p w14:paraId="04FA9C66" w14:textId="77777777" w:rsidR="00447B51" w:rsidRPr="00F4699D" w:rsidRDefault="00447B51" w:rsidP="00BD67CD">
            <w:pPr>
              <w:autoSpaceDE w:val="0"/>
              <w:autoSpaceDN w:val="0"/>
              <w:adjustRightInd w:val="0"/>
              <w:jc w:val="center"/>
              <w:rPr>
                <w:rFonts w:ascii="Arial" w:hAnsi="Arial" w:cs="Arial"/>
                <w:lang w:val="es-CO"/>
              </w:rPr>
            </w:pPr>
            <w:r w:rsidRPr="00F4699D">
              <w:rPr>
                <w:rFonts w:ascii="Arial" w:hAnsi="Arial" w:cs="Arial"/>
                <w:lang w:val="es-CO"/>
              </w:rPr>
              <w:t xml:space="preserve">CALIDAD </w:t>
            </w:r>
            <w:r>
              <w:rPr>
                <w:rFonts w:ascii="Arial" w:hAnsi="Arial" w:cs="Arial"/>
                <w:lang w:val="es-CO"/>
              </w:rPr>
              <w:t>DEL SERVICIO</w:t>
            </w:r>
          </w:p>
          <w:p w14:paraId="1D4EA370" w14:textId="77777777" w:rsidR="00447B51" w:rsidRPr="00F4699D" w:rsidRDefault="00447B51" w:rsidP="00BD67CD">
            <w:pPr>
              <w:autoSpaceDE w:val="0"/>
              <w:autoSpaceDN w:val="0"/>
              <w:adjustRightInd w:val="0"/>
              <w:jc w:val="center"/>
              <w:rPr>
                <w:rFonts w:ascii="Arial" w:hAnsi="Arial" w:cs="Arial"/>
                <w:lang w:val="es-CO"/>
              </w:rPr>
            </w:pPr>
          </w:p>
        </w:tc>
        <w:tc>
          <w:tcPr>
            <w:tcW w:w="1072" w:type="pct"/>
          </w:tcPr>
          <w:p w14:paraId="6CE0C3DF" w14:textId="77777777" w:rsidR="00447B51" w:rsidRPr="00F4699D" w:rsidRDefault="00447B51" w:rsidP="00BD67CD">
            <w:pPr>
              <w:autoSpaceDE w:val="0"/>
              <w:autoSpaceDN w:val="0"/>
              <w:adjustRightInd w:val="0"/>
              <w:jc w:val="center"/>
              <w:rPr>
                <w:rFonts w:ascii="Arial" w:hAnsi="Arial" w:cs="Arial"/>
                <w:lang w:val="es-CO"/>
              </w:rPr>
            </w:pPr>
            <w:r w:rsidRPr="00F4699D">
              <w:rPr>
                <w:rFonts w:ascii="Arial" w:hAnsi="Arial" w:cs="Arial"/>
                <w:lang w:val="es-CO"/>
              </w:rPr>
              <w:t>10%</w:t>
            </w:r>
          </w:p>
        </w:tc>
        <w:tc>
          <w:tcPr>
            <w:tcW w:w="910" w:type="pct"/>
          </w:tcPr>
          <w:p w14:paraId="05C72718" w14:textId="77777777" w:rsidR="00447B51" w:rsidRPr="00F4699D" w:rsidRDefault="00447B51" w:rsidP="00BD67CD">
            <w:pPr>
              <w:autoSpaceDE w:val="0"/>
              <w:autoSpaceDN w:val="0"/>
              <w:adjustRightInd w:val="0"/>
              <w:jc w:val="center"/>
              <w:rPr>
                <w:rFonts w:ascii="Arial" w:hAnsi="Arial" w:cs="Arial"/>
                <w:lang w:val="es-CO"/>
              </w:rPr>
            </w:pPr>
            <w:r w:rsidRPr="00F4699D">
              <w:rPr>
                <w:rFonts w:ascii="Arial" w:hAnsi="Arial" w:cs="Arial"/>
                <w:lang w:val="es-CO"/>
              </w:rPr>
              <w:t>6</w:t>
            </w:r>
          </w:p>
        </w:tc>
        <w:tc>
          <w:tcPr>
            <w:tcW w:w="909" w:type="pct"/>
          </w:tcPr>
          <w:p w14:paraId="4433788B" w14:textId="77777777" w:rsidR="00447B51" w:rsidRPr="00F4699D" w:rsidRDefault="00447B51" w:rsidP="00BD67CD">
            <w:pPr>
              <w:autoSpaceDE w:val="0"/>
              <w:autoSpaceDN w:val="0"/>
              <w:adjustRightInd w:val="0"/>
              <w:jc w:val="center"/>
              <w:rPr>
                <w:rFonts w:ascii="Arial" w:hAnsi="Arial" w:cs="Arial"/>
                <w:lang w:val="es-CO"/>
              </w:rPr>
            </w:pPr>
            <w:r w:rsidRPr="00F4699D">
              <w:rPr>
                <w:rFonts w:ascii="Arial" w:hAnsi="Arial" w:cs="Arial"/>
                <w:lang w:val="es-CO"/>
              </w:rPr>
              <w:t>MESES</w:t>
            </w:r>
          </w:p>
        </w:tc>
      </w:tr>
      <w:tr w:rsidR="00447B51" w:rsidRPr="00F4699D" w14:paraId="1221CEE9" w14:textId="77777777" w:rsidTr="001A5C67">
        <w:tc>
          <w:tcPr>
            <w:tcW w:w="2110" w:type="pct"/>
          </w:tcPr>
          <w:p w14:paraId="3989EB6E" w14:textId="6FD3B551" w:rsidR="00BD67CD" w:rsidRPr="00BD67CD" w:rsidRDefault="00BD67CD" w:rsidP="00BD67CD">
            <w:pPr>
              <w:autoSpaceDE w:val="0"/>
              <w:autoSpaceDN w:val="0"/>
              <w:adjustRightInd w:val="0"/>
              <w:jc w:val="center"/>
              <w:rPr>
                <w:rFonts w:ascii="Arial" w:eastAsiaTheme="minorEastAsia" w:hAnsi="Arial" w:cs="Arial"/>
                <w:lang w:val="es-CO" w:eastAsia="en-US"/>
              </w:rPr>
            </w:pPr>
            <w:r w:rsidRPr="00BD67CD">
              <w:rPr>
                <w:rFonts w:ascii="Arial" w:eastAsiaTheme="minorEastAsia" w:hAnsi="Arial" w:cs="Arial"/>
                <w:lang w:val="es-CO" w:eastAsia="en-US"/>
              </w:rPr>
              <w:t>CALIDAD Y CORRECTO FUNCIONAMIENTO DE LOS BIENES Y EQUIPOS SUMINISTRADOS</w:t>
            </w:r>
          </w:p>
          <w:p w14:paraId="0A7E7F2B" w14:textId="6A9A64D1" w:rsidR="00447B51" w:rsidRPr="00BD67CD" w:rsidRDefault="00447B51" w:rsidP="00BD67CD">
            <w:pPr>
              <w:autoSpaceDE w:val="0"/>
              <w:autoSpaceDN w:val="0"/>
              <w:adjustRightInd w:val="0"/>
              <w:jc w:val="center"/>
              <w:rPr>
                <w:rFonts w:ascii="Arial" w:hAnsi="Arial" w:cs="Arial"/>
                <w:lang w:val="es-CO"/>
              </w:rPr>
            </w:pPr>
          </w:p>
        </w:tc>
        <w:tc>
          <w:tcPr>
            <w:tcW w:w="1072" w:type="pct"/>
          </w:tcPr>
          <w:p w14:paraId="31E1433A" w14:textId="14A49E7C" w:rsidR="00447B51" w:rsidRPr="00F4699D" w:rsidRDefault="00BD67CD" w:rsidP="00BD67CD">
            <w:pPr>
              <w:autoSpaceDE w:val="0"/>
              <w:autoSpaceDN w:val="0"/>
              <w:adjustRightInd w:val="0"/>
              <w:jc w:val="center"/>
              <w:rPr>
                <w:rFonts w:ascii="Arial" w:hAnsi="Arial" w:cs="Arial"/>
                <w:lang w:val="es-CO"/>
              </w:rPr>
            </w:pPr>
            <w:r>
              <w:rPr>
                <w:rFonts w:ascii="Arial" w:hAnsi="Arial" w:cs="Arial"/>
                <w:lang w:val="es-CO"/>
              </w:rPr>
              <w:t>10%</w:t>
            </w:r>
          </w:p>
        </w:tc>
        <w:tc>
          <w:tcPr>
            <w:tcW w:w="910" w:type="pct"/>
          </w:tcPr>
          <w:p w14:paraId="29DCE129" w14:textId="0A60A4DC" w:rsidR="00447B51" w:rsidRPr="00F4699D" w:rsidRDefault="00BD67CD" w:rsidP="00BD67CD">
            <w:pPr>
              <w:autoSpaceDE w:val="0"/>
              <w:autoSpaceDN w:val="0"/>
              <w:adjustRightInd w:val="0"/>
              <w:jc w:val="center"/>
              <w:rPr>
                <w:rFonts w:ascii="Arial" w:hAnsi="Arial" w:cs="Arial"/>
                <w:lang w:val="es-CO"/>
              </w:rPr>
            </w:pPr>
            <w:r>
              <w:rPr>
                <w:rFonts w:ascii="Arial" w:hAnsi="Arial" w:cs="Arial"/>
                <w:lang w:val="es-CO"/>
              </w:rPr>
              <w:t>6</w:t>
            </w:r>
          </w:p>
        </w:tc>
        <w:tc>
          <w:tcPr>
            <w:tcW w:w="909" w:type="pct"/>
          </w:tcPr>
          <w:p w14:paraId="19B6BA9D" w14:textId="22943821" w:rsidR="00447B51" w:rsidRPr="00F4699D" w:rsidRDefault="00BD67CD" w:rsidP="00BD67CD">
            <w:pPr>
              <w:autoSpaceDE w:val="0"/>
              <w:autoSpaceDN w:val="0"/>
              <w:adjustRightInd w:val="0"/>
              <w:jc w:val="center"/>
              <w:rPr>
                <w:rFonts w:ascii="Arial" w:hAnsi="Arial" w:cs="Arial"/>
                <w:lang w:val="es-CO"/>
              </w:rPr>
            </w:pPr>
            <w:r>
              <w:rPr>
                <w:rFonts w:ascii="Arial" w:hAnsi="Arial" w:cs="Arial"/>
                <w:lang w:val="es-CO"/>
              </w:rPr>
              <w:t>MESES</w:t>
            </w:r>
          </w:p>
        </w:tc>
      </w:tr>
      <w:tr w:rsidR="00BD67CD" w:rsidRPr="00F4699D" w14:paraId="1FBF7B3F" w14:textId="77777777" w:rsidTr="001A5C67">
        <w:tc>
          <w:tcPr>
            <w:tcW w:w="2110" w:type="pct"/>
          </w:tcPr>
          <w:p w14:paraId="7E77DC62" w14:textId="401AA1A2" w:rsidR="00BD67CD" w:rsidRPr="00F4699D" w:rsidRDefault="00BD67CD" w:rsidP="00BD67CD">
            <w:pPr>
              <w:autoSpaceDE w:val="0"/>
              <w:autoSpaceDN w:val="0"/>
              <w:adjustRightInd w:val="0"/>
              <w:jc w:val="center"/>
              <w:rPr>
                <w:rFonts w:ascii="Arial" w:hAnsi="Arial" w:cs="Arial"/>
                <w:lang w:val="es-CO"/>
              </w:rPr>
            </w:pPr>
            <w:r w:rsidRPr="00F4699D">
              <w:rPr>
                <w:rFonts w:ascii="Arial" w:hAnsi="Arial" w:cs="Arial"/>
                <w:lang w:val="es-CO"/>
              </w:rPr>
              <w:t>PAGO DE SALARIOS, PRESTACIONES SOCIALES E INDEMNIZACIONES LABORALES</w:t>
            </w:r>
          </w:p>
        </w:tc>
        <w:tc>
          <w:tcPr>
            <w:tcW w:w="1072" w:type="pct"/>
          </w:tcPr>
          <w:p w14:paraId="574E99DB" w14:textId="57B00833" w:rsidR="00BD67CD" w:rsidRPr="00F4699D" w:rsidRDefault="00BD67CD" w:rsidP="00BD67CD">
            <w:pPr>
              <w:autoSpaceDE w:val="0"/>
              <w:autoSpaceDN w:val="0"/>
              <w:adjustRightInd w:val="0"/>
              <w:jc w:val="center"/>
              <w:rPr>
                <w:rFonts w:ascii="Arial" w:hAnsi="Arial" w:cs="Arial"/>
                <w:lang w:val="es-CO"/>
              </w:rPr>
            </w:pPr>
            <w:r w:rsidRPr="00F4699D">
              <w:rPr>
                <w:rFonts w:ascii="Arial" w:hAnsi="Arial" w:cs="Arial"/>
                <w:lang w:val="es-CO"/>
              </w:rPr>
              <w:t>5 %</w:t>
            </w:r>
          </w:p>
        </w:tc>
        <w:tc>
          <w:tcPr>
            <w:tcW w:w="910" w:type="pct"/>
          </w:tcPr>
          <w:p w14:paraId="7D7142F1" w14:textId="45AC3B4F" w:rsidR="00BD67CD" w:rsidRPr="00F4699D" w:rsidRDefault="00BD67CD" w:rsidP="00BD67CD">
            <w:pPr>
              <w:autoSpaceDE w:val="0"/>
              <w:autoSpaceDN w:val="0"/>
              <w:adjustRightInd w:val="0"/>
              <w:jc w:val="center"/>
              <w:rPr>
                <w:rFonts w:ascii="Arial" w:hAnsi="Arial" w:cs="Arial"/>
                <w:lang w:val="es-CO"/>
              </w:rPr>
            </w:pPr>
            <w:r>
              <w:rPr>
                <w:rFonts w:ascii="Arial" w:hAnsi="Arial" w:cs="Arial"/>
                <w:lang w:val="es-CO"/>
              </w:rPr>
              <w:t>3</w:t>
            </w:r>
          </w:p>
        </w:tc>
        <w:tc>
          <w:tcPr>
            <w:tcW w:w="909" w:type="pct"/>
          </w:tcPr>
          <w:p w14:paraId="7D221653" w14:textId="769D35CB" w:rsidR="00BD67CD" w:rsidRPr="00F4699D" w:rsidRDefault="00BD67CD" w:rsidP="00BD67CD">
            <w:pPr>
              <w:autoSpaceDE w:val="0"/>
              <w:autoSpaceDN w:val="0"/>
              <w:adjustRightInd w:val="0"/>
              <w:jc w:val="center"/>
              <w:rPr>
                <w:rFonts w:ascii="Arial" w:hAnsi="Arial" w:cs="Arial"/>
                <w:lang w:val="es-CO"/>
              </w:rPr>
            </w:pPr>
            <w:r w:rsidRPr="00F4699D">
              <w:rPr>
                <w:rFonts w:ascii="Arial" w:hAnsi="Arial" w:cs="Arial"/>
                <w:lang w:val="es-CO"/>
              </w:rPr>
              <w:t>AÑOS</w:t>
            </w:r>
          </w:p>
        </w:tc>
      </w:tr>
    </w:tbl>
    <w:p w14:paraId="094C8C90" w14:textId="77777777" w:rsidR="00447B51" w:rsidRDefault="00447B51" w:rsidP="00E027C7">
      <w:pPr>
        <w:autoSpaceDE w:val="0"/>
        <w:autoSpaceDN w:val="0"/>
        <w:adjustRightInd w:val="0"/>
        <w:jc w:val="both"/>
        <w:rPr>
          <w:rFonts w:ascii="Arial" w:hAnsi="Arial" w:cs="Arial"/>
        </w:rPr>
      </w:pPr>
    </w:p>
    <w:p w14:paraId="2B018445" w14:textId="6DF17621" w:rsidR="00485FC2" w:rsidRDefault="00485FC2" w:rsidP="00B0000D">
      <w:pPr>
        <w:autoSpaceDE w:val="0"/>
        <w:autoSpaceDN w:val="0"/>
        <w:adjustRightInd w:val="0"/>
        <w:rPr>
          <w:rFonts w:ascii="Arial" w:hAnsi="Arial" w:cs="Arial"/>
        </w:rPr>
      </w:pPr>
    </w:p>
    <w:p w14:paraId="4DE68077" w14:textId="77777777" w:rsidR="00447B51" w:rsidRPr="00485FC2" w:rsidRDefault="00447B51" w:rsidP="00447B51">
      <w:pPr>
        <w:autoSpaceDE w:val="0"/>
        <w:autoSpaceDN w:val="0"/>
        <w:adjustRightInd w:val="0"/>
        <w:jc w:val="both"/>
        <w:rPr>
          <w:rFonts w:ascii="Arial" w:eastAsiaTheme="minorEastAsia" w:hAnsi="Arial" w:cs="Arial"/>
          <w:b/>
          <w:bCs/>
          <w:lang w:val="es-CO" w:eastAsia="en-US"/>
        </w:rPr>
      </w:pPr>
      <w:r w:rsidRPr="00485FC2">
        <w:rPr>
          <w:rFonts w:ascii="Arial" w:eastAsiaTheme="minorEastAsia" w:hAnsi="Arial" w:cs="Arial"/>
          <w:b/>
          <w:bCs/>
          <w:lang w:val="es-CO" w:eastAsia="en-US"/>
        </w:rPr>
        <w:t>CUMPLIMIENTO:</w:t>
      </w:r>
    </w:p>
    <w:p w14:paraId="1EDB3CB5" w14:textId="77777777" w:rsidR="00447B51" w:rsidRDefault="00447B51" w:rsidP="00447B51">
      <w:pPr>
        <w:autoSpaceDE w:val="0"/>
        <w:autoSpaceDN w:val="0"/>
        <w:adjustRightInd w:val="0"/>
        <w:jc w:val="both"/>
        <w:rPr>
          <w:rFonts w:ascii="Arial" w:eastAsiaTheme="minorEastAsia" w:hAnsi="Arial" w:cs="Arial"/>
          <w:lang w:val="es-CO" w:eastAsia="en-US"/>
        </w:rPr>
      </w:pPr>
    </w:p>
    <w:p w14:paraId="5BB4BFAC" w14:textId="77777777" w:rsidR="00447B51" w:rsidRDefault="00447B51" w:rsidP="00447B5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El amparo de cumplimiento del contrato cubre a la entidad estatal contratante de los perjuicios directos derivados del incumplimiento total o parcial de las obligaciones nacidas del contrato, así como de su cumplimiento tardío o de su cumplimiento defectuoso, cuando ellos son imputables al contratista garantizado, los daños imputables al contratista por entregas parciales de la obra, cuando el contrato no prevé entregas parciales, además de esos riesgos, este amparo comprenderá el pago del valor de las multas y de la cláusula penal pecuniaria que se hayan pactado en el contrato garantizado. Así, el artículo 2.2.1.2.3.1.12 del Decreto 1082 de 2015 La garantía de cumplimiento del contrato debe tener una vigencia mínima hasta la liquidación del contrato. El valor de esta garantía debe ser de por lo menos el diez por ciento (10%) del valor del contrato con una vigencia igual al plazo del contrato y seis (6) meses más.</w:t>
      </w:r>
    </w:p>
    <w:p w14:paraId="634DBE6E" w14:textId="77777777" w:rsidR="00447B51" w:rsidRDefault="00447B51" w:rsidP="00B0000D">
      <w:pPr>
        <w:autoSpaceDE w:val="0"/>
        <w:autoSpaceDN w:val="0"/>
        <w:adjustRightInd w:val="0"/>
        <w:rPr>
          <w:rFonts w:ascii="Arial" w:hAnsi="Arial" w:cs="Arial"/>
        </w:rPr>
      </w:pPr>
    </w:p>
    <w:p w14:paraId="3F0AF05D" w14:textId="77777777" w:rsidR="00485FC2" w:rsidRDefault="00485FC2" w:rsidP="00B0000D">
      <w:pPr>
        <w:autoSpaceDE w:val="0"/>
        <w:autoSpaceDN w:val="0"/>
        <w:adjustRightInd w:val="0"/>
        <w:rPr>
          <w:rFonts w:ascii="Arial" w:hAnsi="Arial" w:cs="Arial"/>
        </w:rPr>
      </w:pPr>
    </w:p>
    <w:p w14:paraId="3A51C910" w14:textId="3FA62FB5" w:rsidR="00B0000D" w:rsidRPr="00485FC2" w:rsidRDefault="00076301" w:rsidP="00485FC2">
      <w:pPr>
        <w:autoSpaceDE w:val="0"/>
        <w:autoSpaceDN w:val="0"/>
        <w:adjustRightInd w:val="0"/>
        <w:jc w:val="both"/>
        <w:rPr>
          <w:rFonts w:ascii="Arial" w:eastAsiaTheme="minorEastAsia" w:hAnsi="Arial" w:cs="Arial"/>
          <w:b/>
          <w:bCs/>
          <w:lang w:val="es-CO" w:eastAsia="en-US"/>
        </w:rPr>
      </w:pPr>
      <w:r w:rsidRPr="00485FC2">
        <w:rPr>
          <w:rFonts w:ascii="Arial" w:eastAsiaTheme="minorEastAsia" w:hAnsi="Arial" w:cs="Arial"/>
          <w:b/>
          <w:bCs/>
          <w:lang w:val="es-CO" w:eastAsia="en-US"/>
        </w:rPr>
        <w:t>CALIDAD DEL SERVICIO:</w:t>
      </w:r>
    </w:p>
    <w:p w14:paraId="0FE107C9" w14:textId="77777777" w:rsidR="00485FC2" w:rsidRDefault="00485FC2" w:rsidP="00485FC2">
      <w:pPr>
        <w:autoSpaceDE w:val="0"/>
        <w:autoSpaceDN w:val="0"/>
        <w:adjustRightInd w:val="0"/>
        <w:jc w:val="both"/>
        <w:rPr>
          <w:rFonts w:ascii="Arial" w:eastAsiaTheme="minorEastAsia" w:hAnsi="Arial" w:cs="Arial"/>
          <w:lang w:val="es-CO" w:eastAsia="en-US"/>
        </w:rPr>
      </w:pPr>
    </w:p>
    <w:p w14:paraId="322ADCDF" w14:textId="25D7E7D9" w:rsidR="00485FC2" w:rsidRDefault="00B0000D" w:rsidP="00485FC2">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Cubre a la Entidad Estatal por los perjuicios derivados de la deficiente calidad del servicio</w:t>
      </w:r>
      <w:r w:rsidR="00485FC2">
        <w:rPr>
          <w:rFonts w:ascii="Arial" w:eastAsiaTheme="minorEastAsia" w:hAnsi="Arial" w:cs="Arial"/>
          <w:lang w:val="es-CO" w:eastAsia="en-US"/>
        </w:rPr>
        <w:t xml:space="preserve"> prestado por el contratista, el valor de la garantía debe ser el diez por ciento (10%) del valor del contrato con una vigencia igual al plazo del contrato y seis (6) meses más, a través de la exigencia de la póliza de seguro que ampare la calidad del servicio, se pretenden cubrir los perjuicios derivados de la prestación deficiente del objeto del contrato que surjan con posterioridad a la terminación del contrato.</w:t>
      </w:r>
    </w:p>
    <w:p w14:paraId="582996D4" w14:textId="77777777" w:rsidR="00BD67CD" w:rsidRDefault="00BD67CD" w:rsidP="00485FC2">
      <w:pPr>
        <w:autoSpaceDE w:val="0"/>
        <w:autoSpaceDN w:val="0"/>
        <w:adjustRightInd w:val="0"/>
        <w:jc w:val="both"/>
        <w:rPr>
          <w:rFonts w:ascii="Arial" w:eastAsiaTheme="minorEastAsia" w:hAnsi="Arial" w:cs="Arial"/>
          <w:lang w:val="es-CO" w:eastAsia="en-US"/>
        </w:rPr>
      </w:pPr>
    </w:p>
    <w:p w14:paraId="6F6438ED" w14:textId="77777777" w:rsidR="00BD67CD" w:rsidRDefault="00BD67CD" w:rsidP="00485FC2">
      <w:pPr>
        <w:autoSpaceDE w:val="0"/>
        <w:autoSpaceDN w:val="0"/>
        <w:adjustRightInd w:val="0"/>
        <w:jc w:val="both"/>
        <w:rPr>
          <w:rFonts w:ascii="Arial" w:eastAsiaTheme="minorEastAsia" w:hAnsi="Arial" w:cs="Arial"/>
          <w:lang w:val="es-CO" w:eastAsia="en-US"/>
        </w:rPr>
      </w:pPr>
    </w:p>
    <w:p w14:paraId="4D000ADE" w14:textId="4E8C173C" w:rsidR="00485FC2" w:rsidRPr="00485FC2" w:rsidRDefault="00076301" w:rsidP="00485FC2">
      <w:pPr>
        <w:autoSpaceDE w:val="0"/>
        <w:autoSpaceDN w:val="0"/>
        <w:adjustRightInd w:val="0"/>
        <w:jc w:val="both"/>
        <w:rPr>
          <w:rFonts w:ascii="Arial" w:eastAsiaTheme="minorEastAsia" w:hAnsi="Arial" w:cs="Arial"/>
          <w:b/>
          <w:bCs/>
          <w:lang w:val="es-CO" w:eastAsia="en-US"/>
        </w:rPr>
      </w:pPr>
      <w:r w:rsidRPr="00485FC2">
        <w:rPr>
          <w:rFonts w:ascii="Arial" w:eastAsiaTheme="minorEastAsia" w:hAnsi="Arial" w:cs="Arial"/>
          <w:b/>
          <w:bCs/>
          <w:lang w:val="es-CO" w:eastAsia="en-US"/>
        </w:rPr>
        <w:t>CALIDAD Y CORRECTO FUNCIONAMIENTO DE LOS BIENES Y EQUIPOS SUMINISTRADOS:</w:t>
      </w:r>
    </w:p>
    <w:p w14:paraId="557D787E" w14:textId="77777777" w:rsidR="00485FC2" w:rsidRDefault="00485FC2" w:rsidP="00485FC2">
      <w:pPr>
        <w:autoSpaceDE w:val="0"/>
        <w:autoSpaceDN w:val="0"/>
        <w:adjustRightInd w:val="0"/>
        <w:jc w:val="both"/>
        <w:rPr>
          <w:rFonts w:ascii="Arial" w:eastAsiaTheme="minorEastAsia" w:hAnsi="Arial" w:cs="Arial"/>
          <w:lang w:val="es-CO" w:eastAsia="en-US"/>
        </w:rPr>
      </w:pPr>
    </w:p>
    <w:p w14:paraId="68A1CFDE" w14:textId="77777777" w:rsidR="00485FC2" w:rsidRDefault="00485FC2" w:rsidP="00485FC2">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El amparo de calidad y correcto funcionamiento de los bienes tiene por objeto cubrir a la entidad por los perjuicios imputables al contratista garantizado por los siguientes hechos:</w:t>
      </w:r>
    </w:p>
    <w:p w14:paraId="349D9FFA" w14:textId="77777777" w:rsidR="00485FC2" w:rsidRDefault="00485FC2" w:rsidP="00485FC2">
      <w:pPr>
        <w:autoSpaceDE w:val="0"/>
        <w:autoSpaceDN w:val="0"/>
        <w:adjustRightInd w:val="0"/>
        <w:jc w:val="both"/>
        <w:rPr>
          <w:rFonts w:ascii="Arial" w:eastAsiaTheme="minorEastAsia" w:hAnsi="Arial" w:cs="Arial"/>
          <w:lang w:val="es-CO" w:eastAsia="en-US"/>
        </w:rPr>
      </w:pPr>
    </w:p>
    <w:p w14:paraId="41A9F553" w14:textId="3259A863" w:rsidR="00485FC2" w:rsidRDefault="00485FC2" w:rsidP="00485FC2">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 xml:space="preserve">a. La mala calidad o las deficiencias técnicas de los bienes o equipos suministrados por el contratista, de acuerdo con las especificaciones técnicas establecidas en el contrato. </w:t>
      </w:r>
    </w:p>
    <w:p w14:paraId="43976A63" w14:textId="77777777" w:rsidR="00485FC2" w:rsidRDefault="00485FC2" w:rsidP="00485FC2">
      <w:pPr>
        <w:autoSpaceDE w:val="0"/>
        <w:autoSpaceDN w:val="0"/>
        <w:adjustRightInd w:val="0"/>
        <w:jc w:val="both"/>
        <w:rPr>
          <w:rFonts w:ascii="Arial" w:eastAsiaTheme="minorEastAsia" w:hAnsi="Arial" w:cs="Arial"/>
          <w:lang w:val="es-CO" w:eastAsia="en-US"/>
        </w:rPr>
      </w:pPr>
    </w:p>
    <w:p w14:paraId="5A72C5C2" w14:textId="1E0F14A3" w:rsidR="00485FC2" w:rsidRDefault="00485FC2" w:rsidP="00485FC2">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b. El incumplimiento de los parámetros o normas técnicas establecidas para el respectivo bien o equipo.</w:t>
      </w:r>
    </w:p>
    <w:p w14:paraId="59A8146F" w14:textId="77777777" w:rsidR="00485FC2" w:rsidRDefault="00485FC2" w:rsidP="00485FC2">
      <w:pPr>
        <w:autoSpaceDE w:val="0"/>
        <w:autoSpaceDN w:val="0"/>
        <w:adjustRightInd w:val="0"/>
        <w:jc w:val="both"/>
        <w:rPr>
          <w:rFonts w:ascii="Arial" w:eastAsiaTheme="minorEastAsia" w:hAnsi="Arial" w:cs="Arial"/>
          <w:lang w:val="es-CO" w:eastAsia="en-US"/>
        </w:rPr>
      </w:pPr>
    </w:p>
    <w:p w14:paraId="0776C66C" w14:textId="77777777" w:rsidR="00485FC2" w:rsidRDefault="00485FC2" w:rsidP="00485FC2">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El valor asegurado es determinado por la entidad pública contratante, teniendo en cuenta el objeto, el valor, la naturaleza y las obligaciones contenidas en cada contrato. La administración puede fijar libremente la vigencia del amparo, pero el plazo mínimo debe cubrir el lapso en que, de acuerdo con la legislación civil o comercial, el contratista debiera responder por la garantía mínima presunta y por vicios ocultos.</w:t>
      </w:r>
    </w:p>
    <w:p w14:paraId="259F7DC0" w14:textId="77777777" w:rsidR="00485FC2" w:rsidRDefault="00485FC2" w:rsidP="00485FC2">
      <w:pPr>
        <w:autoSpaceDE w:val="0"/>
        <w:autoSpaceDN w:val="0"/>
        <w:adjustRightInd w:val="0"/>
        <w:jc w:val="both"/>
        <w:rPr>
          <w:rFonts w:ascii="Arial" w:eastAsiaTheme="minorEastAsia" w:hAnsi="Arial" w:cs="Arial"/>
          <w:lang w:val="es-CO" w:eastAsia="en-US"/>
        </w:rPr>
      </w:pPr>
    </w:p>
    <w:p w14:paraId="318BC796" w14:textId="094107AA" w:rsidR="008F75AC" w:rsidRDefault="00485FC2" w:rsidP="00E027C7">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Es obligatorio en los contratos de compraventa y suministro, lo anterior sin perjuicio del análisis del riesgo que realicen las entidades estatales en otro tipo de contratos. El valor de esta garantía debe ser de por lo menos el diez por ciento (10%) del valor del contrato con una vigencia igual al plazo del contrato y seis (6) meses más.</w:t>
      </w:r>
    </w:p>
    <w:p w14:paraId="443FF5C2" w14:textId="77777777" w:rsidR="00BD67CD" w:rsidRDefault="00BD67CD" w:rsidP="00BD67CD">
      <w:pPr>
        <w:autoSpaceDE w:val="0"/>
        <w:autoSpaceDN w:val="0"/>
        <w:adjustRightInd w:val="0"/>
        <w:jc w:val="both"/>
        <w:rPr>
          <w:rFonts w:ascii="Arial" w:eastAsiaTheme="minorEastAsia" w:hAnsi="Arial" w:cs="Arial"/>
          <w:lang w:val="es-CO" w:eastAsia="en-US"/>
        </w:rPr>
      </w:pPr>
    </w:p>
    <w:p w14:paraId="4D42D947" w14:textId="77777777" w:rsidR="00BD67CD" w:rsidRDefault="00BD67CD" w:rsidP="00BD67CD">
      <w:pPr>
        <w:autoSpaceDE w:val="0"/>
        <w:autoSpaceDN w:val="0"/>
        <w:adjustRightInd w:val="0"/>
        <w:jc w:val="both"/>
        <w:rPr>
          <w:rFonts w:ascii="Arial" w:eastAsiaTheme="minorEastAsia" w:hAnsi="Arial" w:cs="Arial"/>
          <w:lang w:val="es-CO" w:eastAsia="en-US"/>
        </w:rPr>
      </w:pPr>
    </w:p>
    <w:p w14:paraId="76A905CD" w14:textId="64C3F961" w:rsidR="00BD67CD" w:rsidRPr="00485FC2" w:rsidRDefault="00BD67CD" w:rsidP="00BD67CD">
      <w:pPr>
        <w:autoSpaceDE w:val="0"/>
        <w:autoSpaceDN w:val="0"/>
        <w:adjustRightInd w:val="0"/>
        <w:jc w:val="both"/>
        <w:rPr>
          <w:rFonts w:ascii="Arial" w:eastAsiaTheme="minorEastAsia" w:hAnsi="Arial" w:cs="Arial"/>
          <w:b/>
          <w:bCs/>
          <w:lang w:val="es-CO" w:eastAsia="en-US"/>
        </w:rPr>
      </w:pPr>
      <w:r w:rsidRPr="00485FC2">
        <w:rPr>
          <w:rFonts w:ascii="Arial" w:eastAsiaTheme="minorEastAsia" w:hAnsi="Arial" w:cs="Arial"/>
          <w:b/>
          <w:bCs/>
          <w:lang w:val="es-CO" w:eastAsia="en-US"/>
        </w:rPr>
        <w:t>PAGO SALARIOS, PRESTACIONES SOCIALES LEGALES E INDEMNIZACIONES LABORALES:</w:t>
      </w:r>
    </w:p>
    <w:p w14:paraId="4D5086AD" w14:textId="77777777" w:rsidR="00BD67CD" w:rsidRDefault="00BD67CD" w:rsidP="00BD67CD">
      <w:pPr>
        <w:autoSpaceDE w:val="0"/>
        <w:autoSpaceDN w:val="0"/>
        <w:adjustRightInd w:val="0"/>
        <w:jc w:val="both"/>
        <w:rPr>
          <w:rFonts w:ascii="Arial" w:eastAsiaTheme="minorEastAsia" w:hAnsi="Arial" w:cs="Arial"/>
          <w:lang w:val="es-CO" w:eastAsia="en-US"/>
        </w:rPr>
      </w:pPr>
    </w:p>
    <w:p w14:paraId="254B88C5" w14:textId="77777777" w:rsidR="00BD67CD" w:rsidRDefault="00BD67CD" w:rsidP="00BD67CD">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 xml:space="preserve">El amparo de pago de salarios, prestaciones sociales, legales e indemnizaciones laborales, debe cubrir a la Entidad Estatal de los perjuicios ocasionados por el incumplimiento de las obligaciones laborales del contratista derivadas de la contratación del personal utilizado en el territorio nacional para la ejecución del </w:t>
      </w:r>
      <w:r>
        <w:rPr>
          <w:rFonts w:ascii="Arial" w:eastAsiaTheme="minorEastAsia" w:hAnsi="Arial" w:cs="Arial"/>
          <w:lang w:val="es-CO" w:eastAsia="en-US"/>
        </w:rPr>
        <w:lastRenderedPageBreak/>
        <w:t>contrato amparado. El valor de la misma se estima en un cinco por ciento (5%) del valor del contrato, con una vigencia igual al plazo del contrato y tres (3) años más.</w:t>
      </w:r>
    </w:p>
    <w:p w14:paraId="31CF3ECD" w14:textId="77777777" w:rsidR="00BD67CD" w:rsidRPr="00485FC2" w:rsidRDefault="00BD67CD" w:rsidP="00E027C7">
      <w:pPr>
        <w:autoSpaceDE w:val="0"/>
        <w:autoSpaceDN w:val="0"/>
        <w:adjustRightInd w:val="0"/>
        <w:jc w:val="both"/>
        <w:rPr>
          <w:rFonts w:ascii="Arial" w:eastAsiaTheme="minorEastAsia" w:hAnsi="Arial" w:cs="Arial"/>
          <w:lang w:val="es-CO" w:eastAsia="en-US"/>
        </w:rPr>
      </w:pPr>
    </w:p>
    <w:p w14:paraId="529ED4E1" w14:textId="77777777" w:rsidR="00485FC2" w:rsidRDefault="00485FC2" w:rsidP="00E027C7">
      <w:pPr>
        <w:jc w:val="both"/>
        <w:rPr>
          <w:rFonts w:ascii="Arial" w:eastAsia="Batang" w:hAnsi="Arial" w:cs="Arial"/>
          <w:b/>
          <w:lang w:eastAsia="es-ES"/>
        </w:rPr>
      </w:pPr>
    </w:p>
    <w:p w14:paraId="77E63E6C" w14:textId="0931B2A3" w:rsidR="00C21ED9" w:rsidRPr="00963750" w:rsidRDefault="00C21ED9" w:rsidP="00E027C7">
      <w:pPr>
        <w:jc w:val="both"/>
        <w:rPr>
          <w:rFonts w:ascii="Arial" w:hAnsi="Arial" w:cs="Arial"/>
          <w:lang w:val="es-CO" w:eastAsia="es-CO"/>
        </w:rPr>
      </w:pPr>
      <w:r w:rsidRPr="00963750">
        <w:rPr>
          <w:rFonts w:ascii="Arial" w:eastAsia="Batang" w:hAnsi="Arial" w:cs="Arial"/>
          <w:b/>
          <w:lang w:eastAsia="es-ES"/>
        </w:rPr>
        <w:t>*</w:t>
      </w:r>
      <w:r w:rsidRPr="00963750">
        <w:rPr>
          <w:rFonts w:ascii="Arial" w:hAnsi="Arial" w:cs="Arial"/>
          <w:lang w:val="es-CO" w:eastAsia="es-CO"/>
        </w:rPr>
        <w:t xml:space="preserve">En caso de discrepancia entre las garantías relacionadas en el presente anexo y en el contrato electrónico establecido en la plataforma </w:t>
      </w:r>
      <w:proofErr w:type="spellStart"/>
      <w:r w:rsidRPr="00963750">
        <w:rPr>
          <w:rFonts w:ascii="Arial" w:hAnsi="Arial" w:cs="Arial"/>
          <w:lang w:val="es-CO" w:eastAsia="es-CO"/>
        </w:rPr>
        <w:t>Secop</w:t>
      </w:r>
      <w:proofErr w:type="spellEnd"/>
      <w:r w:rsidRPr="00963750">
        <w:rPr>
          <w:rFonts w:ascii="Arial" w:hAnsi="Arial" w:cs="Arial"/>
          <w:lang w:val="es-CO" w:eastAsia="es-CO"/>
        </w:rPr>
        <w:t xml:space="preserve"> II, primará la información contenida en la plataforma </w:t>
      </w:r>
      <w:proofErr w:type="spellStart"/>
      <w:r w:rsidRPr="00963750">
        <w:rPr>
          <w:rFonts w:ascii="Arial" w:hAnsi="Arial" w:cs="Arial"/>
          <w:lang w:val="es-CO" w:eastAsia="es-CO"/>
        </w:rPr>
        <w:t>Secop</w:t>
      </w:r>
      <w:proofErr w:type="spellEnd"/>
      <w:r w:rsidRPr="00963750">
        <w:rPr>
          <w:rFonts w:ascii="Arial" w:hAnsi="Arial" w:cs="Arial"/>
          <w:lang w:val="es-CO" w:eastAsia="es-CO"/>
        </w:rPr>
        <w:t xml:space="preserve"> II.</w:t>
      </w:r>
    </w:p>
    <w:p w14:paraId="1531D6AF" w14:textId="77777777" w:rsidR="00C26226" w:rsidRPr="00963750" w:rsidRDefault="00C26226" w:rsidP="00E027C7">
      <w:pPr>
        <w:jc w:val="both"/>
        <w:rPr>
          <w:rFonts w:ascii="Arial" w:hAnsi="Arial" w:cs="Arial"/>
          <w:b/>
          <w:bCs/>
          <w:lang w:val="es-CO"/>
        </w:rPr>
      </w:pPr>
    </w:p>
    <w:p w14:paraId="4F47EBE7" w14:textId="5EAB9EB5" w:rsidR="00C26226" w:rsidRPr="00963750" w:rsidRDefault="00C26226" w:rsidP="00E027C7">
      <w:pPr>
        <w:jc w:val="both"/>
        <w:rPr>
          <w:rFonts w:ascii="Arial" w:hAnsi="Arial" w:cs="Arial"/>
          <w:lang w:val="es-CO"/>
        </w:rPr>
      </w:pPr>
      <w:bookmarkStart w:id="2" w:name="_Hlk165361904"/>
      <w:r w:rsidRPr="00963750">
        <w:rPr>
          <w:rFonts w:ascii="Arial" w:hAnsi="Arial" w:cs="Arial"/>
          <w:b/>
          <w:bCs/>
          <w:lang w:val="es-CO"/>
        </w:rPr>
        <w:t xml:space="preserve">DÉCIMA PRIMERA: REPOSICIÓN, </w:t>
      </w:r>
      <w:r w:rsidRPr="00963750">
        <w:rPr>
          <w:rFonts w:ascii="Arial" w:hAnsi="Arial" w:cs="Arial"/>
          <w:b/>
          <w:lang w:val="es-CO"/>
        </w:rPr>
        <w:t>RESTABLECIMIENTO O AMPLIACIÓN DE LA GARANTÍA. EL CONTRATISTA</w:t>
      </w:r>
      <w:r w:rsidRPr="00963750">
        <w:rPr>
          <w:rFonts w:ascii="Arial" w:hAnsi="Arial" w:cs="Arial"/>
          <w:lang w:val="es-CO"/>
        </w:rPr>
        <w:t xml:space="preserve"> está obligado a reponer o restablecer el valor de la garantía cuando éste se haya visto reducido o agotado por razón de las reclamaciones efectuadas. En cualquier evento en que se aumente o adicione el valor del contrato o se prorrogue su término, </w:t>
      </w:r>
      <w:r w:rsidRPr="00963750">
        <w:rPr>
          <w:rFonts w:ascii="Arial" w:hAnsi="Arial" w:cs="Arial"/>
          <w:b/>
          <w:lang w:val="es-CO"/>
        </w:rPr>
        <w:t>EL CONTRATISTA</w:t>
      </w:r>
      <w:r w:rsidRPr="00963750">
        <w:rPr>
          <w:rFonts w:ascii="Arial" w:hAnsi="Arial" w:cs="Arial"/>
          <w:lang w:val="es-CO"/>
        </w:rPr>
        <w:t xml:space="preserve"> deberá ampliar el valor de la garantía otorgada o ampliar su vigencia según el caso.</w:t>
      </w:r>
    </w:p>
    <w:bookmarkEnd w:id="2"/>
    <w:p w14:paraId="56F5BF53" w14:textId="77777777" w:rsidR="00C21ED9" w:rsidRPr="00963750" w:rsidRDefault="00C21ED9" w:rsidP="00E027C7">
      <w:pPr>
        <w:jc w:val="both"/>
        <w:rPr>
          <w:rFonts w:ascii="Arial" w:eastAsia="Batang" w:hAnsi="Arial" w:cs="Arial"/>
          <w:bCs/>
          <w:lang w:eastAsia="es-ES"/>
        </w:rPr>
      </w:pPr>
    </w:p>
    <w:p w14:paraId="2CB9CA5D" w14:textId="163C18D7" w:rsidR="00C21ED9" w:rsidRPr="00963750" w:rsidRDefault="00C21ED9" w:rsidP="00E027C7">
      <w:pPr>
        <w:pStyle w:val="Textopredeterminado"/>
        <w:jc w:val="both"/>
        <w:rPr>
          <w:rFonts w:cs="Arial"/>
        </w:rPr>
      </w:pPr>
      <w:r w:rsidRPr="00963750">
        <w:rPr>
          <w:rFonts w:eastAsia="Batang" w:cs="Arial"/>
          <w:b/>
        </w:rPr>
        <w:t xml:space="preserve">DECIMA </w:t>
      </w:r>
      <w:r w:rsidR="00C26226" w:rsidRPr="00963750">
        <w:rPr>
          <w:rFonts w:eastAsia="Batang" w:cs="Arial"/>
          <w:b/>
        </w:rPr>
        <w:t>SEGUNDA</w:t>
      </w:r>
      <w:r w:rsidRPr="00963750">
        <w:rPr>
          <w:rFonts w:eastAsia="Batang" w:cs="Arial"/>
          <w:b/>
        </w:rPr>
        <w:t xml:space="preserve">: </w:t>
      </w:r>
      <w:r w:rsidRPr="00963750">
        <w:rPr>
          <w:rFonts w:cs="Arial"/>
          <w:b/>
          <w:bCs/>
        </w:rPr>
        <w:t>IMPUTACIÓN DE GASTOS</w:t>
      </w:r>
      <w:r w:rsidRPr="00963750">
        <w:rPr>
          <w:rFonts w:cs="Arial"/>
          <w:bCs/>
        </w:rPr>
        <w:t>.</w:t>
      </w:r>
      <w:r w:rsidRPr="00963750">
        <w:rPr>
          <w:rFonts w:cs="Arial"/>
        </w:rPr>
        <w:t xml:space="preserve"> Los gastos que demande la legalización del presente contrato correrán a cargo de </w:t>
      </w:r>
      <w:r w:rsidRPr="00963750">
        <w:rPr>
          <w:rFonts w:eastAsia="Calibri" w:cs="Arial"/>
          <w:b/>
          <w:bCs/>
          <w:lang w:val="es-CO" w:eastAsia="en-US"/>
        </w:rPr>
        <w:t>EL CONTRATISTA</w:t>
      </w:r>
      <w:r w:rsidRPr="00963750">
        <w:rPr>
          <w:rFonts w:cs="Arial"/>
        </w:rPr>
        <w:t xml:space="preserve"> y los que implique para </w:t>
      </w:r>
      <w:r w:rsidRPr="00963750">
        <w:rPr>
          <w:rFonts w:cs="Arial"/>
          <w:b/>
        </w:rPr>
        <w:t>EL DISTRITO DE MEDELLÍN</w:t>
      </w:r>
      <w:r w:rsidRPr="00963750">
        <w:rPr>
          <w:rFonts w:cs="Arial"/>
        </w:rPr>
        <w:t xml:space="preserve"> el cumplimiento del mismo, se harán con cargo a la siguiente imputación presupuestal:</w:t>
      </w:r>
    </w:p>
    <w:p w14:paraId="2ADC590F" w14:textId="4798D188" w:rsidR="00BE04FA" w:rsidRDefault="00BE04FA" w:rsidP="00E027C7">
      <w:pPr>
        <w:numPr>
          <w:ilvl w:val="12"/>
          <w:numId w:val="0"/>
        </w:numPr>
        <w:autoSpaceDE w:val="0"/>
        <w:autoSpaceDN w:val="0"/>
        <w:jc w:val="both"/>
        <w:rPr>
          <w:rFonts w:ascii="Arial" w:hAnsi="Arial" w:cs="Arial"/>
          <w:b/>
          <w:bCs/>
          <w:highlight w:val="yellow"/>
          <w:lang w:val="es-ES"/>
        </w:rPr>
      </w:pPr>
    </w:p>
    <w:p w14:paraId="4CAB2ACB" w14:textId="77777777" w:rsidR="008124F7" w:rsidRPr="00963750" w:rsidRDefault="008124F7" w:rsidP="00E027C7">
      <w:pPr>
        <w:numPr>
          <w:ilvl w:val="12"/>
          <w:numId w:val="0"/>
        </w:numPr>
        <w:autoSpaceDE w:val="0"/>
        <w:autoSpaceDN w:val="0"/>
        <w:jc w:val="both"/>
        <w:rPr>
          <w:rFonts w:ascii="Arial" w:hAnsi="Arial" w:cs="Arial"/>
          <w:b/>
          <w:bCs/>
          <w:highlight w:val="yellow"/>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693"/>
        <w:gridCol w:w="2127"/>
      </w:tblGrid>
      <w:tr w:rsidR="00963750" w:rsidRPr="00963750" w14:paraId="3C5EBB10" w14:textId="77777777" w:rsidTr="00BE04FA">
        <w:trPr>
          <w:trHeight w:val="434"/>
          <w:jc w:val="center"/>
        </w:trPr>
        <w:tc>
          <w:tcPr>
            <w:tcW w:w="2405" w:type="dxa"/>
            <w:tcBorders>
              <w:top w:val="single" w:sz="4" w:space="0" w:color="auto"/>
              <w:left w:val="single" w:sz="4" w:space="0" w:color="auto"/>
              <w:bottom w:val="single" w:sz="4" w:space="0" w:color="auto"/>
              <w:right w:val="single" w:sz="4" w:space="0" w:color="auto"/>
            </w:tcBorders>
            <w:vAlign w:val="center"/>
          </w:tcPr>
          <w:p w14:paraId="4F28DC1F" w14:textId="0069140A" w:rsidR="00C21ED9" w:rsidRPr="00963750" w:rsidRDefault="00C21ED9" w:rsidP="00BE04FA">
            <w:pPr>
              <w:jc w:val="center"/>
              <w:rPr>
                <w:rFonts w:ascii="Arial" w:hAnsi="Arial" w:cs="Arial"/>
                <w:b/>
              </w:rPr>
            </w:pPr>
            <w:r w:rsidRPr="00963750">
              <w:rPr>
                <w:rFonts w:ascii="Arial" w:hAnsi="Arial" w:cs="Arial"/>
                <w:b/>
              </w:rPr>
              <w:t>CDP*</w:t>
            </w:r>
          </w:p>
        </w:tc>
        <w:tc>
          <w:tcPr>
            <w:tcW w:w="2693" w:type="dxa"/>
            <w:tcBorders>
              <w:top w:val="single" w:sz="4" w:space="0" w:color="auto"/>
              <w:left w:val="single" w:sz="4" w:space="0" w:color="auto"/>
              <w:bottom w:val="single" w:sz="4" w:space="0" w:color="auto"/>
              <w:right w:val="single" w:sz="4" w:space="0" w:color="auto"/>
            </w:tcBorders>
            <w:vAlign w:val="center"/>
          </w:tcPr>
          <w:p w14:paraId="7DCF613C" w14:textId="704829E6" w:rsidR="00C21ED9" w:rsidRPr="00963750" w:rsidRDefault="00C21ED9" w:rsidP="00BE04FA">
            <w:pPr>
              <w:jc w:val="center"/>
              <w:rPr>
                <w:rFonts w:ascii="Arial" w:hAnsi="Arial" w:cs="Arial"/>
                <w:b/>
              </w:rPr>
            </w:pPr>
            <w:r w:rsidRPr="00963750">
              <w:rPr>
                <w:rFonts w:ascii="Arial" w:hAnsi="Arial" w:cs="Arial"/>
                <w:b/>
              </w:rPr>
              <w:t>VALOR</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87BB1BE" w14:textId="0F72E697" w:rsidR="00C21ED9" w:rsidRPr="00963750" w:rsidRDefault="00C21ED9" w:rsidP="00BE04FA">
            <w:pPr>
              <w:jc w:val="center"/>
              <w:rPr>
                <w:rFonts w:ascii="Arial" w:hAnsi="Arial" w:cs="Arial"/>
                <w:b/>
              </w:rPr>
            </w:pPr>
            <w:r w:rsidRPr="00963750">
              <w:rPr>
                <w:rFonts w:ascii="Arial" w:hAnsi="Arial" w:cs="Arial"/>
                <w:b/>
              </w:rPr>
              <w:t>REGISTRO PRESUPUESTAL</w:t>
            </w:r>
          </w:p>
        </w:tc>
      </w:tr>
      <w:tr w:rsidR="000917FE" w:rsidRPr="00963750" w14:paraId="0AB0C07A" w14:textId="77777777" w:rsidTr="00BE04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7"/>
          <w:jc w:val="center"/>
        </w:trPr>
        <w:tc>
          <w:tcPr>
            <w:tcW w:w="2405" w:type="dxa"/>
            <w:tcBorders>
              <w:top w:val="single" w:sz="4" w:space="0" w:color="auto"/>
              <w:left w:val="single" w:sz="4" w:space="0" w:color="auto"/>
              <w:bottom w:val="single" w:sz="4" w:space="0" w:color="auto"/>
              <w:right w:val="single" w:sz="4" w:space="0" w:color="auto"/>
            </w:tcBorders>
            <w:vAlign w:val="center"/>
          </w:tcPr>
          <w:p w14:paraId="193B242A" w14:textId="1F6F7F50" w:rsidR="007E11B6" w:rsidRPr="00E610A2" w:rsidRDefault="007E11B6"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4000119962</w:t>
            </w:r>
          </w:p>
        </w:tc>
        <w:tc>
          <w:tcPr>
            <w:tcW w:w="2693" w:type="dxa"/>
            <w:tcBorders>
              <w:top w:val="single" w:sz="4" w:space="0" w:color="auto"/>
              <w:left w:val="single" w:sz="4" w:space="0" w:color="auto"/>
              <w:bottom w:val="single" w:sz="4" w:space="0" w:color="auto"/>
              <w:right w:val="single" w:sz="4" w:space="0" w:color="auto"/>
            </w:tcBorders>
            <w:vAlign w:val="center"/>
          </w:tcPr>
          <w:p w14:paraId="0CE72073" w14:textId="50262D9B" w:rsidR="00C21ED9" w:rsidRPr="00BE04FA"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850.000.000</w:t>
            </w:r>
          </w:p>
        </w:tc>
        <w:tc>
          <w:tcPr>
            <w:tcW w:w="2127" w:type="dxa"/>
            <w:tcBorders>
              <w:top w:val="single" w:sz="4" w:space="0" w:color="auto"/>
              <w:left w:val="single" w:sz="4" w:space="0" w:color="auto"/>
              <w:bottom w:val="single" w:sz="4" w:space="0" w:color="auto"/>
              <w:right w:val="single" w:sz="4" w:space="0" w:color="auto"/>
            </w:tcBorders>
            <w:vAlign w:val="center"/>
          </w:tcPr>
          <w:p w14:paraId="19D4904E" w14:textId="14EFB2F8" w:rsidR="00C21ED9" w:rsidRPr="00963750" w:rsidRDefault="00C21ED9" w:rsidP="00BE04FA">
            <w:pPr>
              <w:jc w:val="center"/>
              <w:rPr>
                <w:rFonts w:ascii="Arial" w:hAnsi="Arial" w:cs="Arial"/>
                <w:bCs/>
              </w:rPr>
            </w:pPr>
          </w:p>
        </w:tc>
      </w:tr>
      <w:tr w:rsidR="00AE55CD" w:rsidRPr="00963750" w14:paraId="10BC7ABE" w14:textId="77777777" w:rsidTr="00BE04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jc w:val="center"/>
        </w:trPr>
        <w:tc>
          <w:tcPr>
            <w:tcW w:w="2405" w:type="dxa"/>
            <w:tcBorders>
              <w:top w:val="single" w:sz="4" w:space="0" w:color="auto"/>
              <w:left w:val="single" w:sz="4" w:space="0" w:color="auto"/>
              <w:bottom w:val="single" w:sz="4" w:space="0" w:color="auto"/>
              <w:right w:val="single" w:sz="4" w:space="0" w:color="auto"/>
            </w:tcBorders>
            <w:vAlign w:val="center"/>
          </w:tcPr>
          <w:p w14:paraId="3D97FC0E" w14:textId="752A284C"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4000120142</w:t>
            </w:r>
          </w:p>
        </w:tc>
        <w:tc>
          <w:tcPr>
            <w:tcW w:w="2693" w:type="dxa"/>
            <w:tcBorders>
              <w:top w:val="single" w:sz="4" w:space="0" w:color="auto"/>
              <w:left w:val="single" w:sz="4" w:space="0" w:color="auto"/>
              <w:bottom w:val="single" w:sz="4" w:space="0" w:color="auto"/>
              <w:right w:val="single" w:sz="4" w:space="0" w:color="auto"/>
            </w:tcBorders>
            <w:vAlign w:val="center"/>
          </w:tcPr>
          <w:p w14:paraId="0AAD83E0" w14:textId="22654546"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5.000.000</w:t>
            </w:r>
          </w:p>
        </w:tc>
        <w:tc>
          <w:tcPr>
            <w:tcW w:w="2127" w:type="dxa"/>
            <w:tcBorders>
              <w:top w:val="single" w:sz="4" w:space="0" w:color="auto"/>
              <w:left w:val="single" w:sz="4" w:space="0" w:color="auto"/>
              <w:bottom w:val="single" w:sz="4" w:space="0" w:color="auto"/>
              <w:right w:val="single" w:sz="4" w:space="0" w:color="auto"/>
            </w:tcBorders>
            <w:vAlign w:val="center"/>
          </w:tcPr>
          <w:p w14:paraId="3DA8D33C" w14:textId="77777777" w:rsidR="00AE55CD" w:rsidRPr="00963750" w:rsidRDefault="00AE55CD" w:rsidP="00BE04FA">
            <w:pPr>
              <w:jc w:val="center"/>
              <w:rPr>
                <w:rFonts w:ascii="Arial" w:hAnsi="Arial" w:cs="Arial"/>
                <w:bCs/>
              </w:rPr>
            </w:pPr>
          </w:p>
        </w:tc>
      </w:tr>
      <w:tr w:rsidR="00AE55CD" w:rsidRPr="00963750" w14:paraId="11CBBDC7" w14:textId="77777777" w:rsidTr="00BE04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jc w:val="center"/>
        </w:trPr>
        <w:tc>
          <w:tcPr>
            <w:tcW w:w="2405" w:type="dxa"/>
            <w:tcBorders>
              <w:top w:val="single" w:sz="4" w:space="0" w:color="auto"/>
              <w:left w:val="single" w:sz="4" w:space="0" w:color="auto"/>
              <w:bottom w:val="single" w:sz="4" w:space="0" w:color="auto"/>
              <w:right w:val="single" w:sz="4" w:space="0" w:color="auto"/>
            </w:tcBorders>
            <w:vAlign w:val="center"/>
          </w:tcPr>
          <w:p w14:paraId="365F8796" w14:textId="6D58D5A1"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4000120184</w:t>
            </w:r>
          </w:p>
        </w:tc>
        <w:tc>
          <w:tcPr>
            <w:tcW w:w="2693" w:type="dxa"/>
            <w:tcBorders>
              <w:top w:val="single" w:sz="4" w:space="0" w:color="auto"/>
              <w:left w:val="single" w:sz="4" w:space="0" w:color="auto"/>
              <w:bottom w:val="single" w:sz="4" w:space="0" w:color="auto"/>
              <w:right w:val="single" w:sz="4" w:space="0" w:color="auto"/>
            </w:tcBorders>
            <w:vAlign w:val="center"/>
          </w:tcPr>
          <w:p w14:paraId="09E14EC7" w14:textId="221F5D42"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40.000.000</w:t>
            </w:r>
          </w:p>
        </w:tc>
        <w:tc>
          <w:tcPr>
            <w:tcW w:w="2127" w:type="dxa"/>
            <w:tcBorders>
              <w:top w:val="single" w:sz="4" w:space="0" w:color="auto"/>
              <w:left w:val="single" w:sz="4" w:space="0" w:color="auto"/>
              <w:bottom w:val="single" w:sz="4" w:space="0" w:color="auto"/>
              <w:right w:val="single" w:sz="4" w:space="0" w:color="auto"/>
            </w:tcBorders>
            <w:vAlign w:val="center"/>
          </w:tcPr>
          <w:p w14:paraId="2397CE22" w14:textId="77777777" w:rsidR="00AE55CD" w:rsidRPr="00963750" w:rsidRDefault="00AE55CD" w:rsidP="00BE04FA">
            <w:pPr>
              <w:jc w:val="center"/>
              <w:rPr>
                <w:rFonts w:ascii="Arial" w:hAnsi="Arial" w:cs="Arial"/>
                <w:bCs/>
              </w:rPr>
            </w:pPr>
          </w:p>
        </w:tc>
      </w:tr>
      <w:tr w:rsidR="00AE55CD" w:rsidRPr="00963750" w14:paraId="626BD41D" w14:textId="77777777" w:rsidTr="00BE04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jc w:val="center"/>
        </w:trPr>
        <w:tc>
          <w:tcPr>
            <w:tcW w:w="2405" w:type="dxa"/>
            <w:tcBorders>
              <w:top w:val="single" w:sz="4" w:space="0" w:color="auto"/>
              <w:left w:val="single" w:sz="4" w:space="0" w:color="auto"/>
              <w:bottom w:val="single" w:sz="4" w:space="0" w:color="auto"/>
              <w:right w:val="single" w:sz="4" w:space="0" w:color="auto"/>
            </w:tcBorders>
            <w:vAlign w:val="center"/>
          </w:tcPr>
          <w:p w14:paraId="42898569" w14:textId="04088298"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4000120193</w:t>
            </w:r>
          </w:p>
        </w:tc>
        <w:tc>
          <w:tcPr>
            <w:tcW w:w="2693" w:type="dxa"/>
            <w:tcBorders>
              <w:top w:val="single" w:sz="4" w:space="0" w:color="auto"/>
              <w:left w:val="single" w:sz="4" w:space="0" w:color="auto"/>
              <w:bottom w:val="single" w:sz="4" w:space="0" w:color="auto"/>
              <w:right w:val="single" w:sz="4" w:space="0" w:color="auto"/>
            </w:tcBorders>
            <w:vAlign w:val="center"/>
          </w:tcPr>
          <w:p w14:paraId="30CFF260" w14:textId="284963C0"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7.919.427</w:t>
            </w:r>
          </w:p>
        </w:tc>
        <w:tc>
          <w:tcPr>
            <w:tcW w:w="2127" w:type="dxa"/>
            <w:tcBorders>
              <w:top w:val="single" w:sz="4" w:space="0" w:color="auto"/>
              <w:left w:val="single" w:sz="4" w:space="0" w:color="auto"/>
              <w:bottom w:val="single" w:sz="4" w:space="0" w:color="auto"/>
              <w:right w:val="single" w:sz="4" w:space="0" w:color="auto"/>
            </w:tcBorders>
            <w:vAlign w:val="center"/>
          </w:tcPr>
          <w:p w14:paraId="34920F90" w14:textId="77777777" w:rsidR="00AE55CD" w:rsidRPr="00963750" w:rsidRDefault="00AE55CD" w:rsidP="00BE04FA">
            <w:pPr>
              <w:jc w:val="center"/>
              <w:rPr>
                <w:rFonts w:ascii="Arial" w:hAnsi="Arial" w:cs="Arial"/>
                <w:bCs/>
              </w:rPr>
            </w:pPr>
          </w:p>
        </w:tc>
      </w:tr>
      <w:tr w:rsidR="00AE55CD" w:rsidRPr="00963750" w14:paraId="051D2610" w14:textId="77777777" w:rsidTr="00BE04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jc w:val="center"/>
        </w:trPr>
        <w:tc>
          <w:tcPr>
            <w:tcW w:w="2405" w:type="dxa"/>
            <w:tcBorders>
              <w:top w:val="single" w:sz="4" w:space="0" w:color="auto"/>
              <w:left w:val="single" w:sz="4" w:space="0" w:color="auto"/>
              <w:bottom w:val="single" w:sz="4" w:space="0" w:color="auto"/>
              <w:right w:val="single" w:sz="4" w:space="0" w:color="auto"/>
            </w:tcBorders>
            <w:vAlign w:val="center"/>
          </w:tcPr>
          <w:p w14:paraId="410B6E55" w14:textId="5586B37F"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4000120194</w:t>
            </w:r>
          </w:p>
        </w:tc>
        <w:tc>
          <w:tcPr>
            <w:tcW w:w="2693" w:type="dxa"/>
            <w:tcBorders>
              <w:top w:val="single" w:sz="4" w:space="0" w:color="auto"/>
              <w:left w:val="single" w:sz="4" w:space="0" w:color="auto"/>
              <w:bottom w:val="single" w:sz="4" w:space="0" w:color="auto"/>
              <w:right w:val="single" w:sz="4" w:space="0" w:color="auto"/>
            </w:tcBorders>
            <w:vAlign w:val="center"/>
          </w:tcPr>
          <w:p w14:paraId="6E949063" w14:textId="22848E20"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8.000.000</w:t>
            </w:r>
          </w:p>
        </w:tc>
        <w:tc>
          <w:tcPr>
            <w:tcW w:w="2127" w:type="dxa"/>
            <w:tcBorders>
              <w:top w:val="single" w:sz="4" w:space="0" w:color="auto"/>
              <w:left w:val="single" w:sz="4" w:space="0" w:color="auto"/>
              <w:bottom w:val="single" w:sz="4" w:space="0" w:color="auto"/>
              <w:right w:val="single" w:sz="4" w:space="0" w:color="auto"/>
            </w:tcBorders>
            <w:vAlign w:val="center"/>
          </w:tcPr>
          <w:p w14:paraId="54741A2D" w14:textId="77777777" w:rsidR="00AE55CD" w:rsidRPr="00963750" w:rsidRDefault="00AE55CD" w:rsidP="00BE04FA">
            <w:pPr>
              <w:jc w:val="center"/>
              <w:rPr>
                <w:rFonts w:ascii="Arial" w:hAnsi="Arial" w:cs="Arial"/>
                <w:bCs/>
              </w:rPr>
            </w:pPr>
          </w:p>
        </w:tc>
      </w:tr>
      <w:tr w:rsidR="00AE55CD" w:rsidRPr="00963750" w14:paraId="1643DA7B" w14:textId="77777777" w:rsidTr="00BE04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9"/>
          <w:jc w:val="center"/>
        </w:trPr>
        <w:tc>
          <w:tcPr>
            <w:tcW w:w="2405" w:type="dxa"/>
            <w:tcBorders>
              <w:top w:val="single" w:sz="4" w:space="0" w:color="auto"/>
              <w:left w:val="single" w:sz="4" w:space="0" w:color="auto"/>
              <w:bottom w:val="single" w:sz="4" w:space="0" w:color="auto"/>
              <w:right w:val="single" w:sz="4" w:space="0" w:color="auto"/>
            </w:tcBorders>
            <w:vAlign w:val="center"/>
          </w:tcPr>
          <w:p w14:paraId="7BDBE526" w14:textId="2BA0E468"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4000120199</w:t>
            </w:r>
          </w:p>
        </w:tc>
        <w:tc>
          <w:tcPr>
            <w:tcW w:w="2693" w:type="dxa"/>
            <w:tcBorders>
              <w:top w:val="single" w:sz="4" w:space="0" w:color="auto"/>
              <w:left w:val="single" w:sz="4" w:space="0" w:color="auto"/>
              <w:bottom w:val="single" w:sz="4" w:space="0" w:color="auto"/>
              <w:right w:val="single" w:sz="4" w:space="0" w:color="auto"/>
            </w:tcBorders>
            <w:vAlign w:val="center"/>
          </w:tcPr>
          <w:p w14:paraId="3DF2DCA3" w14:textId="3D3FB597"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10.000.000</w:t>
            </w:r>
          </w:p>
        </w:tc>
        <w:tc>
          <w:tcPr>
            <w:tcW w:w="2127" w:type="dxa"/>
            <w:tcBorders>
              <w:top w:val="single" w:sz="4" w:space="0" w:color="auto"/>
              <w:left w:val="single" w:sz="4" w:space="0" w:color="auto"/>
              <w:bottom w:val="single" w:sz="4" w:space="0" w:color="auto"/>
              <w:right w:val="single" w:sz="4" w:space="0" w:color="auto"/>
            </w:tcBorders>
            <w:vAlign w:val="center"/>
          </w:tcPr>
          <w:p w14:paraId="2907408B" w14:textId="77777777" w:rsidR="00AE55CD" w:rsidRPr="00963750" w:rsidRDefault="00AE55CD" w:rsidP="00BE04FA">
            <w:pPr>
              <w:jc w:val="center"/>
              <w:rPr>
                <w:rFonts w:ascii="Arial" w:hAnsi="Arial" w:cs="Arial"/>
                <w:bCs/>
              </w:rPr>
            </w:pPr>
          </w:p>
        </w:tc>
      </w:tr>
      <w:tr w:rsidR="00AE55CD" w:rsidRPr="00963750" w14:paraId="61D543D6" w14:textId="77777777" w:rsidTr="00BE04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jc w:val="center"/>
        </w:trPr>
        <w:tc>
          <w:tcPr>
            <w:tcW w:w="2405" w:type="dxa"/>
            <w:tcBorders>
              <w:top w:val="single" w:sz="4" w:space="0" w:color="auto"/>
              <w:left w:val="single" w:sz="4" w:space="0" w:color="auto"/>
              <w:bottom w:val="single" w:sz="4" w:space="0" w:color="auto"/>
              <w:right w:val="single" w:sz="4" w:space="0" w:color="auto"/>
            </w:tcBorders>
            <w:vAlign w:val="center"/>
          </w:tcPr>
          <w:p w14:paraId="4BEF8C20" w14:textId="56673861"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4000120246</w:t>
            </w:r>
          </w:p>
        </w:tc>
        <w:tc>
          <w:tcPr>
            <w:tcW w:w="2693" w:type="dxa"/>
            <w:tcBorders>
              <w:top w:val="single" w:sz="4" w:space="0" w:color="auto"/>
              <w:left w:val="single" w:sz="4" w:space="0" w:color="auto"/>
              <w:bottom w:val="single" w:sz="4" w:space="0" w:color="auto"/>
              <w:right w:val="single" w:sz="4" w:space="0" w:color="auto"/>
            </w:tcBorders>
            <w:vAlign w:val="center"/>
          </w:tcPr>
          <w:p w14:paraId="3FDF806A" w14:textId="26F7014A"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10.000.000</w:t>
            </w:r>
          </w:p>
        </w:tc>
        <w:tc>
          <w:tcPr>
            <w:tcW w:w="2127" w:type="dxa"/>
            <w:tcBorders>
              <w:top w:val="single" w:sz="4" w:space="0" w:color="auto"/>
              <w:left w:val="single" w:sz="4" w:space="0" w:color="auto"/>
              <w:bottom w:val="single" w:sz="4" w:space="0" w:color="auto"/>
              <w:right w:val="single" w:sz="4" w:space="0" w:color="auto"/>
            </w:tcBorders>
            <w:vAlign w:val="center"/>
          </w:tcPr>
          <w:p w14:paraId="7C4E45B6" w14:textId="77777777" w:rsidR="00AE55CD" w:rsidRPr="00963750" w:rsidRDefault="00AE55CD" w:rsidP="00BE04FA">
            <w:pPr>
              <w:jc w:val="center"/>
              <w:rPr>
                <w:rFonts w:ascii="Arial" w:hAnsi="Arial" w:cs="Arial"/>
                <w:bCs/>
              </w:rPr>
            </w:pPr>
          </w:p>
        </w:tc>
      </w:tr>
      <w:tr w:rsidR="00AE55CD" w:rsidRPr="00963750" w14:paraId="408BC548" w14:textId="77777777" w:rsidTr="00BE04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jc w:val="center"/>
        </w:trPr>
        <w:tc>
          <w:tcPr>
            <w:tcW w:w="2405" w:type="dxa"/>
            <w:tcBorders>
              <w:top w:val="single" w:sz="4" w:space="0" w:color="auto"/>
              <w:left w:val="single" w:sz="4" w:space="0" w:color="auto"/>
              <w:bottom w:val="single" w:sz="4" w:space="0" w:color="auto"/>
              <w:right w:val="single" w:sz="4" w:space="0" w:color="auto"/>
            </w:tcBorders>
            <w:vAlign w:val="center"/>
          </w:tcPr>
          <w:p w14:paraId="60D42AE8" w14:textId="50EACFD5"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4000120250</w:t>
            </w:r>
          </w:p>
        </w:tc>
        <w:tc>
          <w:tcPr>
            <w:tcW w:w="2693" w:type="dxa"/>
            <w:tcBorders>
              <w:top w:val="single" w:sz="4" w:space="0" w:color="auto"/>
              <w:left w:val="single" w:sz="4" w:space="0" w:color="auto"/>
              <w:bottom w:val="single" w:sz="4" w:space="0" w:color="auto"/>
              <w:right w:val="single" w:sz="4" w:space="0" w:color="auto"/>
            </w:tcBorders>
            <w:vAlign w:val="center"/>
          </w:tcPr>
          <w:p w14:paraId="467EE79D" w14:textId="562FBDA3"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100.000.000</w:t>
            </w:r>
          </w:p>
        </w:tc>
        <w:tc>
          <w:tcPr>
            <w:tcW w:w="2127" w:type="dxa"/>
            <w:tcBorders>
              <w:top w:val="single" w:sz="4" w:space="0" w:color="auto"/>
              <w:left w:val="single" w:sz="4" w:space="0" w:color="auto"/>
              <w:bottom w:val="single" w:sz="4" w:space="0" w:color="auto"/>
              <w:right w:val="single" w:sz="4" w:space="0" w:color="auto"/>
            </w:tcBorders>
            <w:vAlign w:val="center"/>
          </w:tcPr>
          <w:p w14:paraId="0D884A01" w14:textId="77777777" w:rsidR="00AE55CD" w:rsidRPr="00963750" w:rsidRDefault="00AE55CD" w:rsidP="00BE04FA">
            <w:pPr>
              <w:jc w:val="center"/>
              <w:rPr>
                <w:rFonts w:ascii="Arial" w:hAnsi="Arial" w:cs="Arial"/>
                <w:bCs/>
              </w:rPr>
            </w:pPr>
          </w:p>
        </w:tc>
      </w:tr>
      <w:tr w:rsidR="00AE55CD" w:rsidRPr="00963750" w14:paraId="10950B5B" w14:textId="77777777" w:rsidTr="00BE04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jc w:val="center"/>
        </w:trPr>
        <w:tc>
          <w:tcPr>
            <w:tcW w:w="2405" w:type="dxa"/>
            <w:tcBorders>
              <w:top w:val="single" w:sz="4" w:space="0" w:color="auto"/>
              <w:left w:val="single" w:sz="4" w:space="0" w:color="auto"/>
              <w:bottom w:val="single" w:sz="4" w:space="0" w:color="auto"/>
              <w:right w:val="single" w:sz="4" w:space="0" w:color="auto"/>
            </w:tcBorders>
            <w:vAlign w:val="center"/>
          </w:tcPr>
          <w:p w14:paraId="5C862AB8" w14:textId="5B33FC1D"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4000120355</w:t>
            </w:r>
          </w:p>
        </w:tc>
        <w:tc>
          <w:tcPr>
            <w:tcW w:w="2693" w:type="dxa"/>
            <w:tcBorders>
              <w:top w:val="single" w:sz="4" w:space="0" w:color="auto"/>
              <w:left w:val="single" w:sz="4" w:space="0" w:color="auto"/>
              <w:bottom w:val="single" w:sz="4" w:space="0" w:color="auto"/>
              <w:right w:val="single" w:sz="4" w:space="0" w:color="auto"/>
            </w:tcBorders>
            <w:vAlign w:val="center"/>
          </w:tcPr>
          <w:p w14:paraId="2221AD43" w14:textId="008AF05C"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1.000.000</w:t>
            </w:r>
          </w:p>
        </w:tc>
        <w:tc>
          <w:tcPr>
            <w:tcW w:w="2127" w:type="dxa"/>
            <w:tcBorders>
              <w:top w:val="single" w:sz="4" w:space="0" w:color="auto"/>
              <w:left w:val="single" w:sz="4" w:space="0" w:color="auto"/>
              <w:bottom w:val="single" w:sz="4" w:space="0" w:color="auto"/>
              <w:right w:val="single" w:sz="4" w:space="0" w:color="auto"/>
            </w:tcBorders>
            <w:vAlign w:val="center"/>
          </w:tcPr>
          <w:p w14:paraId="0100A3B5" w14:textId="77777777" w:rsidR="00AE55CD" w:rsidRPr="00963750" w:rsidRDefault="00AE55CD" w:rsidP="00BE04FA">
            <w:pPr>
              <w:jc w:val="center"/>
              <w:rPr>
                <w:rFonts w:ascii="Arial" w:hAnsi="Arial" w:cs="Arial"/>
                <w:bCs/>
              </w:rPr>
            </w:pPr>
          </w:p>
        </w:tc>
      </w:tr>
      <w:tr w:rsidR="00AE55CD" w:rsidRPr="00963750" w14:paraId="641E537F" w14:textId="77777777" w:rsidTr="00BE04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jc w:val="center"/>
        </w:trPr>
        <w:tc>
          <w:tcPr>
            <w:tcW w:w="2405" w:type="dxa"/>
            <w:tcBorders>
              <w:top w:val="single" w:sz="4" w:space="0" w:color="auto"/>
              <w:left w:val="single" w:sz="4" w:space="0" w:color="auto"/>
              <w:bottom w:val="single" w:sz="4" w:space="0" w:color="auto"/>
              <w:right w:val="single" w:sz="4" w:space="0" w:color="auto"/>
            </w:tcBorders>
            <w:vAlign w:val="center"/>
          </w:tcPr>
          <w:p w14:paraId="4E22436C" w14:textId="745BC74A"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4000120357</w:t>
            </w:r>
          </w:p>
        </w:tc>
        <w:tc>
          <w:tcPr>
            <w:tcW w:w="2693" w:type="dxa"/>
            <w:tcBorders>
              <w:top w:val="single" w:sz="4" w:space="0" w:color="auto"/>
              <w:left w:val="single" w:sz="4" w:space="0" w:color="auto"/>
              <w:bottom w:val="single" w:sz="4" w:space="0" w:color="auto"/>
              <w:right w:val="single" w:sz="4" w:space="0" w:color="auto"/>
            </w:tcBorders>
            <w:vAlign w:val="center"/>
          </w:tcPr>
          <w:p w14:paraId="13816805" w14:textId="6CF93F8F"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30.000.000</w:t>
            </w:r>
          </w:p>
        </w:tc>
        <w:tc>
          <w:tcPr>
            <w:tcW w:w="2127" w:type="dxa"/>
            <w:tcBorders>
              <w:top w:val="single" w:sz="4" w:space="0" w:color="auto"/>
              <w:left w:val="single" w:sz="4" w:space="0" w:color="auto"/>
              <w:bottom w:val="single" w:sz="4" w:space="0" w:color="auto"/>
              <w:right w:val="single" w:sz="4" w:space="0" w:color="auto"/>
            </w:tcBorders>
            <w:vAlign w:val="center"/>
          </w:tcPr>
          <w:p w14:paraId="668053DE" w14:textId="77777777" w:rsidR="00AE55CD" w:rsidRPr="00963750" w:rsidRDefault="00AE55CD" w:rsidP="00BE04FA">
            <w:pPr>
              <w:jc w:val="center"/>
              <w:rPr>
                <w:rFonts w:ascii="Arial" w:hAnsi="Arial" w:cs="Arial"/>
                <w:bCs/>
              </w:rPr>
            </w:pPr>
          </w:p>
        </w:tc>
      </w:tr>
      <w:tr w:rsidR="00AE55CD" w:rsidRPr="00963750" w14:paraId="5C5D980F" w14:textId="77777777" w:rsidTr="00BE04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jc w:val="center"/>
        </w:trPr>
        <w:tc>
          <w:tcPr>
            <w:tcW w:w="2405" w:type="dxa"/>
            <w:tcBorders>
              <w:top w:val="single" w:sz="4" w:space="0" w:color="auto"/>
              <w:left w:val="single" w:sz="4" w:space="0" w:color="auto"/>
              <w:bottom w:val="single" w:sz="4" w:space="0" w:color="auto"/>
              <w:right w:val="single" w:sz="4" w:space="0" w:color="auto"/>
            </w:tcBorders>
            <w:vAlign w:val="center"/>
          </w:tcPr>
          <w:p w14:paraId="089DA6C1" w14:textId="72B6CEB9"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4000120428</w:t>
            </w:r>
          </w:p>
        </w:tc>
        <w:tc>
          <w:tcPr>
            <w:tcW w:w="2693" w:type="dxa"/>
            <w:tcBorders>
              <w:top w:val="single" w:sz="4" w:space="0" w:color="auto"/>
              <w:left w:val="single" w:sz="4" w:space="0" w:color="auto"/>
              <w:bottom w:val="single" w:sz="4" w:space="0" w:color="auto"/>
              <w:right w:val="single" w:sz="4" w:space="0" w:color="auto"/>
            </w:tcBorders>
            <w:vAlign w:val="center"/>
          </w:tcPr>
          <w:p w14:paraId="2312F562" w14:textId="6FB1056D" w:rsidR="00AE55CD" w:rsidRDefault="00E610A2" w:rsidP="00BE04FA">
            <w:pPr>
              <w:autoSpaceDE w:val="0"/>
              <w:autoSpaceDN w:val="0"/>
              <w:adjustRightInd w:val="0"/>
              <w:jc w:val="center"/>
              <w:rPr>
                <w:rFonts w:ascii="Arial" w:eastAsiaTheme="minorEastAsia" w:hAnsi="Arial" w:cs="Arial"/>
                <w:lang w:val="es-CO" w:eastAsia="en-US"/>
              </w:rPr>
            </w:pPr>
            <w:r>
              <w:rPr>
                <w:rFonts w:ascii="Arial" w:eastAsiaTheme="minorEastAsia" w:hAnsi="Arial" w:cs="Arial"/>
                <w:lang w:val="es-CO" w:eastAsia="en-US"/>
              </w:rPr>
              <w:t>10.000.000</w:t>
            </w:r>
          </w:p>
        </w:tc>
        <w:tc>
          <w:tcPr>
            <w:tcW w:w="2127" w:type="dxa"/>
            <w:tcBorders>
              <w:top w:val="single" w:sz="4" w:space="0" w:color="auto"/>
              <w:left w:val="single" w:sz="4" w:space="0" w:color="auto"/>
              <w:bottom w:val="single" w:sz="4" w:space="0" w:color="auto"/>
              <w:right w:val="single" w:sz="4" w:space="0" w:color="auto"/>
            </w:tcBorders>
            <w:vAlign w:val="center"/>
          </w:tcPr>
          <w:p w14:paraId="295C7E14" w14:textId="77777777" w:rsidR="00AE55CD" w:rsidRPr="00963750" w:rsidRDefault="00AE55CD" w:rsidP="00BE04FA">
            <w:pPr>
              <w:jc w:val="center"/>
              <w:rPr>
                <w:rFonts w:ascii="Arial" w:hAnsi="Arial" w:cs="Arial"/>
                <w:bCs/>
              </w:rPr>
            </w:pPr>
          </w:p>
        </w:tc>
      </w:tr>
    </w:tbl>
    <w:p w14:paraId="2B95F775" w14:textId="77777777" w:rsidR="00C21ED9" w:rsidRPr="00963750" w:rsidRDefault="00C21ED9" w:rsidP="00E027C7">
      <w:pPr>
        <w:jc w:val="both"/>
        <w:rPr>
          <w:rFonts w:ascii="Arial" w:eastAsia="Batang" w:hAnsi="Arial" w:cs="Arial"/>
          <w:b/>
          <w:highlight w:val="yellow"/>
          <w:lang w:eastAsia="es-ES"/>
        </w:rPr>
      </w:pPr>
    </w:p>
    <w:p w14:paraId="39D4CE61" w14:textId="3A2B562E" w:rsidR="00C21ED9" w:rsidRPr="00963750" w:rsidRDefault="00C21ED9" w:rsidP="00E027C7">
      <w:pPr>
        <w:jc w:val="both"/>
        <w:rPr>
          <w:rFonts w:ascii="Arial" w:eastAsia="Batang" w:hAnsi="Arial" w:cs="Arial"/>
          <w:bCs/>
          <w:lang w:eastAsia="es-ES"/>
        </w:rPr>
      </w:pPr>
      <w:r w:rsidRPr="00963750">
        <w:rPr>
          <w:rFonts w:ascii="Arial" w:eastAsia="Batang" w:hAnsi="Arial" w:cs="Arial"/>
          <w:b/>
          <w:lang w:eastAsia="es-ES"/>
        </w:rPr>
        <w:t>*</w:t>
      </w:r>
      <w:r w:rsidRPr="00963750">
        <w:rPr>
          <w:rFonts w:ascii="Arial" w:eastAsia="Batang" w:hAnsi="Arial" w:cs="Arial"/>
          <w:bCs/>
          <w:lang w:eastAsia="es-ES"/>
        </w:rPr>
        <w:t xml:space="preserve">En caso de discrepancia entre los datos relacionados en el presente anexo y en el contrato electrónico establecido en la plataforma </w:t>
      </w:r>
      <w:proofErr w:type="spellStart"/>
      <w:r w:rsidRPr="00963750">
        <w:rPr>
          <w:rFonts w:ascii="Arial" w:eastAsia="Batang" w:hAnsi="Arial" w:cs="Arial"/>
          <w:bCs/>
          <w:lang w:eastAsia="es-ES"/>
        </w:rPr>
        <w:t>Secop</w:t>
      </w:r>
      <w:proofErr w:type="spellEnd"/>
      <w:r w:rsidRPr="00963750">
        <w:rPr>
          <w:rFonts w:ascii="Arial" w:eastAsia="Batang" w:hAnsi="Arial" w:cs="Arial"/>
          <w:bCs/>
          <w:lang w:eastAsia="es-ES"/>
        </w:rPr>
        <w:t xml:space="preserve"> II, primará la información contenida en la plataforma </w:t>
      </w:r>
      <w:proofErr w:type="spellStart"/>
      <w:r w:rsidRPr="00963750">
        <w:rPr>
          <w:rFonts w:ascii="Arial" w:eastAsia="Batang" w:hAnsi="Arial" w:cs="Arial"/>
          <w:bCs/>
          <w:lang w:eastAsia="es-ES"/>
        </w:rPr>
        <w:t>Secop</w:t>
      </w:r>
      <w:proofErr w:type="spellEnd"/>
      <w:r w:rsidRPr="00963750">
        <w:rPr>
          <w:rFonts w:ascii="Arial" w:eastAsia="Batang" w:hAnsi="Arial" w:cs="Arial"/>
          <w:bCs/>
          <w:lang w:eastAsia="es-ES"/>
        </w:rPr>
        <w:t xml:space="preserve"> II.</w:t>
      </w:r>
    </w:p>
    <w:p w14:paraId="0CC53B86" w14:textId="77777777" w:rsidR="00C21ED9" w:rsidRPr="00963750" w:rsidRDefault="00C21ED9" w:rsidP="00E027C7">
      <w:pPr>
        <w:pStyle w:val="JUSTIFICADO10"/>
        <w:spacing w:line="240" w:lineRule="auto"/>
        <w:ind w:left="360"/>
        <w:rPr>
          <w:lang w:val="es-CO"/>
        </w:rPr>
      </w:pPr>
    </w:p>
    <w:p w14:paraId="2D05A620" w14:textId="0A689E0F" w:rsidR="00813B61" w:rsidRPr="00963750" w:rsidRDefault="00813B61" w:rsidP="00E027C7">
      <w:pPr>
        <w:jc w:val="both"/>
        <w:rPr>
          <w:rFonts w:ascii="Arial" w:hAnsi="Arial" w:cs="Arial"/>
          <w:lang w:val="es-CO"/>
        </w:rPr>
      </w:pPr>
      <w:r w:rsidRPr="00963750">
        <w:rPr>
          <w:rFonts w:ascii="Arial" w:hAnsi="Arial" w:cs="Arial"/>
          <w:b/>
          <w:bCs/>
          <w:lang w:val="es-CO"/>
        </w:rPr>
        <w:t>DÉCIMA</w:t>
      </w:r>
      <w:r w:rsidR="000917FE" w:rsidRPr="00963750">
        <w:rPr>
          <w:rFonts w:ascii="Arial" w:hAnsi="Arial" w:cs="Arial"/>
          <w:b/>
          <w:bCs/>
          <w:lang w:val="es-CO"/>
        </w:rPr>
        <w:t xml:space="preserve"> </w:t>
      </w:r>
      <w:r w:rsidR="00C26226" w:rsidRPr="00963750">
        <w:rPr>
          <w:rFonts w:ascii="Arial" w:hAnsi="Arial" w:cs="Arial"/>
          <w:b/>
          <w:bCs/>
          <w:lang w:val="es-CO"/>
        </w:rPr>
        <w:t>TERCERA</w:t>
      </w:r>
      <w:r w:rsidRPr="00963750">
        <w:rPr>
          <w:rFonts w:ascii="Arial" w:hAnsi="Arial" w:cs="Arial"/>
          <w:b/>
          <w:bCs/>
          <w:lang w:val="es-CO"/>
        </w:rPr>
        <w:t>: PAGO DE APORTES.</w:t>
      </w:r>
      <w:r w:rsidRPr="00963750">
        <w:rPr>
          <w:rFonts w:ascii="Arial" w:hAnsi="Arial" w:cs="Arial"/>
          <w:lang w:val="es-CO"/>
        </w:rPr>
        <w:t xml:space="preserve"> De conformidad con el artículo 50 de la Ley 789 de 2002, </w:t>
      </w:r>
      <w:r w:rsidRPr="00963750">
        <w:rPr>
          <w:rFonts w:ascii="Arial" w:hAnsi="Arial" w:cs="Arial"/>
          <w:b/>
          <w:lang w:val="es-CO"/>
        </w:rPr>
        <w:t>EL CONTRATISTA</w:t>
      </w:r>
      <w:r w:rsidRPr="00963750">
        <w:rPr>
          <w:rFonts w:ascii="Arial" w:hAnsi="Arial" w:cs="Arial"/>
          <w:lang w:val="es-CO"/>
        </w:rPr>
        <w:t xml:space="preserve"> deberá acreditar el pago de los aportes de sus empleados, a los sistemas de salud, riesgos laborales, pensiones y aportes a las cajas de compensación familiar, Instituto Colombiano de Bienestar Familiar, Servicio Nacional de Aprendizaje, cuando a ello haya lugar, mediante certificación </w:t>
      </w:r>
      <w:r w:rsidRPr="00963750">
        <w:rPr>
          <w:rFonts w:ascii="Arial" w:hAnsi="Arial" w:cs="Arial"/>
          <w:lang w:val="es-CO"/>
        </w:rPr>
        <w:lastRenderedPageBreak/>
        <w:t>expedida por el revisor fiscal, cuando éste exista de acuerdo con los requerimientos de ley, o por el representante legal, requisito indispensable para el pago de cada una de sus facturas.</w:t>
      </w:r>
    </w:p>
    <w:p w14:paraId="055A758C" w14:textId="77777777" w:rsidR="00813B61" w:rsidRPr="00963750" w:rsidRDefault="00813B61" w:rsidP="00E027C7">
      <w:pPr>
        <w:jc w:val="both"/>
        <w:rPr>
          <w:rFonts w:ascii="Arial" w:hAnsi="Arial" w:cs="Arial"/>
          <w:lang w:val="es-CO"/>
        </w:rPr>
      </w:pPr>
    </w:p>
    <w:p w14:paraId="664D1BEF" w14:textId="0EA19240" w:rsidR="00A6450C" w:rsidRPr="00963750" w:rsidRDefault="00813B61" w:rsidP="00E027C7">
      <w:pPr>
        <w:pStyle w:val="Textopredeterminado"/>
        <w:numPr>
          <w:ilvl w:val="12"/>
          <w:numId w:val="0"/>
        </w:numPr>
        <w:jc w:val="both"/>
        <w:rPr>
          <w:rFonts w:cs="Arial"/>
        </w:rPr>
      </w:pPr>
      <w:bookmarkStart w:id="3" w:name="_Hlk165362004"/>
      <w:r w:rsidRPr="00963750">
        <w:rPr>
          <w:rFonts w:cs="Arial"/>
          <w:b/>
          <w:bCs/>
          <w:lang w:val="es-CO"/>
        </w:rPr>
        <w:t xml:space="preserve">DÉCIMA </w:t>
      </w:r>
      <w:r w:rsidR="000917FE" w:rsidRPr="00963750">
        <w:rPr>
          <w:rFonts w:cs="Arial"/>
          <w:b/>
          <w:bCs/>
          <w:lang w:val="es-CO"/>
        </w:rPr>
        <w:t>CUARTA</w:t>
      </w:r>
      <w:r w:rsidRPr="00963750">
        <w:rPr>
          <w:rFonts w:cs="Arial"/>
          <w:b/>
          <w:bCs/>
          <w:lang w:val="es-CO"/>
        </w:rPr>
        <w:t xml:space="preserve">: </w:t>
      </w:r>
      <w:r w:rsidRPr="00963750">
        <w:rPr>
          <w:rFonts w:cs="Arial"/>
          <w:b/>
          <w:lang w:val="es-CO"/>
        </w:rPr>
        <w:t>MULTAS.</w:t>
      </w:r>
      <w:r w:rsidRPr="00963750">
        <w:rPr>
          <w:rFonts w:cs="Arial"/>
          <w:lang w:val="es-CO"/>
        </w:rPr>
        <w:t xml:space="preserve"> </w:t>
      </w:r>
      <w:r w:rsidR="00A6450C" w:rsidRPr="00963750">
        <w:rPr>
          <w:rFonts w:cs="Arial"/>
          <w:b/>
          <w:lang w:val="es-CO"/>
        </w:rPr>
        <w:t xml:space="preserve">MULTAS. </w:t>
      </w:r>
      <w:r w:rsidR="00A6450C" w:rsidRPr="00963750">
        <w:rPr>
          <w:rFonts w:cs="Arial"/>
          <w:lang w:val="es-CO"/>
        </w:rPr>
        <w:t xml:space="preserve"> </w:t>
      </w:r>
      <w:r w:rsidR="00A6450C" w:rsidRPr="00963750">
        <w:rPr>
          <w:rFonts w:cs="Arial"/>
          <w:b/>
        </w:rPr>
        <w:t xml:space="preserve">EL DISTRITO ESPECIAL DE CIENCIA, TECNOLOGÍA E INNOVACIÓN DE MEDELLÍN, </w:t>
      </w:r>
      <w:r w:rsidR="00A6450C" w:rsidRPr="00963750">
        <w:rPr>
          <w:rFonts w:cs="Arial"/>
          <w:bCs/>
        </w:rPr>
        <w:t>podrá imponer</w:t>
      </w:r>
      <w:r w:rsidR="00A6450C" w:rsidRPr="00963750">
        <w:rPr>
          <w:rFonts w:cs="Arial"/>
        </w:rPr>
        <w:t xml:space="preserve"> multas al </w:t>
      </w:r>
      <w:r w:rsidR="00A6450C" w:rsidRPr="00963750">
        <w:rPr>
          <w:rFonts w:cs="Arial"/>
          <w:b/>
          <w:bCs/>
        </w:rPr>
        <w:t>CONTRATISTA</w:t>
      </w:r>
      <w:r w:rsidR="00A6450C" w:rsidRPr="00963750">
        <w:rPr>
          <w:rFonts w:cs="Arial"/>
        </w:rPr>
        <w:t>, correspondientes al</w:t>
      </w:r>
      <w:r w:rsidR="009D393A">
        <w:rPr>
          <w:rFonts w:cs="Arial"/>
        </w:rPr>
        <w:t xml:space="preserve"> uno por ciento (1%)</w:t>
      </w:r>
      <w:r w:rsidR="00A6450C" w:rsidRPr="00963750">
        <w:rPr>
          <w:rFonts w:cs="Arial"/>
          <w:lang w:val="es-CO"/>
        </w:rPr>
        <w:t xml:space="preserve"> del valor total del contrato sin que la sumatoria de las mismas exceda el </w:t>
      </w:r>
      <w:r w:rsidR="00A6450C" w:rsidRPr="00963750">
        <w:rPr>
          <w:rFonts w:eastAsiaTheme="minorHAnsi" w:cs="Arial"/>
          <w:bCs/>
          <w:lang w:val="es-CO" w:eastAsia="en-US"/>
        </w:rPr>
        <w:t>diez</w:t>
      </w:r>
      <w:r w:rsidR="00A6450C" w:rsidRPr="00963750">
        <w:rPr>
          <w:rFonts w:cs="Arial"/>
          <w:bCs/>
          <w:lang w:val="es-CO"/>
        </w:rPr>
        <w:t xml:space="preserve"> por ciento (10%) </w:t>
      </w:r>
      <w:r w:rsidR="00A6450C" w:rsidRPr="00963750">
        <w:rPr>
          <w:rFonts w:cs="Arial"/>
          <w:lang w:val="es-CO"/>
        </w:rPr>
        <w:t xml:space="preserve">del valor del mismo, a favor del </w:t>
      </w:r>
      <w:r w:rsidR="00A6450C" w:rsidRPr="00963750">
        <w:rPr>
          <w:rFonts w:cs="Arial"/>
          <w:b/>
          <w:bCs/>
          <w:lang w:val="es-CO"/>
        </w:rPr>
        <w:t>DISTRITO ESPECIAL DE CIENCIA, TECNOLOGÍA E INNOVACIÓN DE MEDELLÍN,</w:t>
      </w:r>
      <w:r w:rsidR="00A6450C" w:rsidRPr="00963750">
        <w:rPr>
          <w:rFonts w:cs="Arial"/>
        </w:rPr>
        <w:t xml:space="preserve"> por incumplimiento en las obligaciones contractuales.</w:t>
      </w:r>
    </w:p>
    <w:p w14:paraId="64641D4A" w14:textId="77777777" w:rsidR="005A5864" w:rsidRDefault="005A5864" w:rsidP="00E027C7">
      <w:pPr>
        <w:pStyle w:val="Textopredeterminado"/>
        <w:numPr>
          <w:ilvl w:val="12"/>
          <w:numId w:val="0"/>
        </w:numPr>
        <w:jc w:val="both"/>
        <w:rPr>
          <w:rFonts w:cs="Arial"/>
        </w:rPr>
      </w:pPr>
    </w:p>
    <w:p w14:paraId="1B4C8C21" w14:textId="27723B92" w:rsidR="00A6450C" w:rsidRPr="00963750" w:rsidRDefault="00A6450C" w:rsidP="00E027C7">
      <w:pPr>
        <w:pStyle w:val="Textopredeterminado"/>
        <w:numPr>
          <w:ilvl w:val="12"/>
          <w:numId w:val="0"/>
        </w:numPr>
        <w:jc w:val="both"/>
        <w:rPr>
          <w:rFonts w:cs="Arial"/>
        </w:rPr>
      </w:pPr>
      <w:r w:rsidRPr="00963750">
        <w:rPr>
          <w:rFonts w:cs="Arial"/>
          <w:lang w:val="es-CO"/>
        </w:rPr>
        <w:t>También, se podrán imponer multas</w:t>
      </w:r>
      <w:r w:rsidRPr="00963750">
        <w:rPr>
          <w:rFonts w:cs="Arial"/>
        </w:rPr>
        <w:t xml:space="preserve"> de acuerdo a las reglas establecidas en el inciso anterior, si se presentan algunas de las siguientes causales: </w:t>
      </w:r>
    </w:p>
    <w:p w14:paraId="62A8862F" w14:textId="77777777" w:rsidR="00A6450C" w:rsidRPr="00963750" w:rsidRDefault="00A6450C" w:rsidP="00E027C7">
      <w:pPr>
        <w:pStyle w:val="Textopredeterminado"/>
        <w:numPr>
          <w:ilvl w:val="12"/>
          <w:numId w:val="0"/>
        </w:numPr>
        <w:jc w:val="both"/>
        <w:rPr>
          <w:rFonts w:cs="Arial"/>
        </w:rPr>
      </w:pPr>
    </w:p>
    <w:p w14:paraId="76309BC0" w14:textId="77777777" w:rsidR="00A6450C" w:rsidRPr="00963750" w:rsidRDefault="00A6450C" w:rsidP="00E027C7">
      <w:pPr>
        <w:pStyle w:val="Textopredeterminado"/>
        <w:numPr>
          <w:ilvl w:val="0"/>
          <w:numId w:val="8"/>
        </w:numPr>
        <w:jc w:val="both"/>
        <w:rPr>
          <w:rFonts w:cs="Arial"/>
        </w:rPr>
      </w:pPr>
      <w:r w:rsidRPr="00963750">
        <w:rPr>
          <w:rFonts w:cs="Arial"/>
          <w:lang w:val="es-CO"/>
        </w:rPr>
        <w:t>Por incumplimiento del objeto, alcance o la cláusula obligaciones del contrato.</w:t>
      </w:r>
    </w:p>
    <w:p w14:paraId="41D41D6B" w14:textId="77777777" w:rsidR="00A6450C" w:rsidRPr="00963750" w:rsidRDefault="00A6450C" w:rsidP="00E027C7">
      <w:pPr>
        <w:pStyle w:val="Prrafodelista"/>
        <w:numPr>
          <w:ilvl w:val="0"/>
          <w:numId w:val="8"/>
        </w:numPr>
        <w:spacing w:after="0" w:line="240" w:lineRule="auto"/>
        <w:contextualSpacing w:val="0"/>
        <w:jc w:val="both"/>
        <w:rPr>
          <w:rFonts w:ascii="Arial" w:eastAsia="Times New Roman" w:hAnsi="Arial" w:cs="Arial"/>
          <w:noProof/>
          <w:sz w:val="20"/>
          <w:szCs w:val="20"/>
          <w:lang w:val="es-ES" w:eastAsia="es-ES"/>
        </w:rPr>
      </w:pPr>
      <w:r w:rsidRPr="00963750">
        <w:rPr>
          <w:rFonts w:ascii="Arial" w:eastAsia="Times New Roman" w:hAnsi="Arial" w:cs="Arial"/>
          <w:noProof/>
          <w:sz w:val="20"/>
          <w:szCs w:val="20"/>
          <w:lang w:val="es-ES" w:eastAsia="es-ES"/>
        </w:rPr>
        <w:t>Por incumplimiento de las obligaciones referentes a ampliar en valor y/o en plazo la garantía única de cumplimiento, en cualquiera de sus riesgos amparados, cuando a ello hubiere lugar.</w:t>
      </w:r>
    </w:p>
    <w:p w14:paraId="017977B4" w14:textId="77777777" w:rsidR="00A6450C" w:rsidRPr="00963750" w:rsidRDefault="00A6450C" w:rsidP="00E027C7">
      <w:pPr>
        <w:pStyle w:val="Prrafodelista"/>
        <w:numPr>
          <w:ilvl w:val="0"/>
          <w:numId w:val="8"/>
        </w:numPr>
        <w:spacing w:after="0" w:line="240" w:lineRule="auto"/>
        <w:contextualSpacing w:val="0"/>
        <w:jc w:val="both"/>
        <w:rPr>
          <w:rFonts w:ascii="Arial" w:eastAsia="Times New Roman" w:hAnsi="Arial" w:cs="Arial"/>
          <w:noProof/>
          <w:sz w:val="20"/>
          <w:szCs w:val="20"/>
          <w:lang w:val="es-ES" w:eastAsia="es-ES"/>
        </w:rPr>
      </w:pPr>
      <w:r w:rsidRPr="00963750">
        <w:rPr>
          <w:rFonts w:ascii="Arial" w:eastAsia="Times New Roman" w:hAnsi="Arial" w:cs="Arial"/>
          <w:noProof/>
          <w:sz w:val="20"/>
          <w:szCs w:val="20"/>
          <w:lang w:val="es-ES" w:eastAsia="es-ES"/>
        </w:rPr>
        <w:t>Por incumplimiento de las obligaciones referentes a reanudar el contrato, según el caso en la fecha determinada, o por suspensión temporal de la misma sin causa justificada o por causas imputables al CONTRATISTA.</w:t>
      </w:r>
    </w:p>
    <w:p w14:paraId="2BF1E219" w14:textId="77777777" w:rsidR="00A6450C" w:rsidRPr="00963750" w:rsidRDefault="00A6450C" w:rsidP="00E027C7">
      <w:pPr>
        <w:pStyle w:val="Prrafodelista"/>
        <w:numPr>
          <w:ilvl w:val="0"/>
          <w:numId w:val="8"/>
        </w:numPr>
        <w:spacing w:after="0" w:line="240" w:lineRule="auto"/>
        <w:contextualSpacing w:val="0"/>
        <w:jc w:val="both"/>
        <w:rPr>
          <w:rFonts w:ascii="Arial" w:eastAsia="Times New Roman" w:hAnsi="Arial" w:cs="Arial"/>
          <w:noProof/>
          <w:sz w:val="20"/>
          <w:szCs w:val="20"/>
          <w:lang w:val="es-ES" w:eastAsia="es-ES"/>
        </w:rPr>
      </w:pPr>
      <w:r w:rsidRPr="00963750">
        <w:rPr>
          <w:rFonts w:ascii="Arial" w:eastAsia="Times New Roman" w:hAnsi="Arial" w:cs="Arial"/>
          <w:noProof/>
          <w:sz w:val="20"/>
          <w:szCs w:val="20"/>
          <w:lang w:val="es-ES" w:eastAsia="es-ES"/>
        </w:rPr>
        <w:t xml:space="preserve">Por cambios en las especificaciones técnicas sin la previa, escrita y expresa autorización del </w:t>
      </w:r>
      <w:r w:rsidRPr="00963750">
        <w:rPr>
          <w:rFonts w:ascii="Arial" w:eastAsia="Times New Roman" w:hAnsi="Arial" w:cs="Arial"/>
          <w:b/>
          <w:bCs/>
          <w:noProof/>
          <w:sz w:val="20"/>
          <w:szCs w:val="20"/>
          <w:lang w:val="es-ES" w:eastAsia="es-ES"/>
        </w:rPr>
        <w:t>DISTRITO ESPECIAL DE CIENCIA, TECNOLOGÍA E INNOVACIÓN DE MEDELLÍN</w:t>
      </w:r>
      <w:r w:rsidRPr="00963750">
        <w:rPr>
          <w:rFonts w:ascii="Arial" w:eastAsia="Times New Roman" w:hAnsi="Arial" w:cs="Arial"/>
          <w:noProof/>
          <w:sz w:val="20"/>
          <w:szCs w:val="20"/>
          <w:lang w:val="es-ES" w:eastAsia="es-ES"/>
        </w:rPr>
        <w:t xml:space="preserve">, sin que ello exonere al </w:t>
      </w:r>
      <w:r w:rsidRPr="00963750">
        <w:rPr>
          <w:rFonts w:ascii="Arial" w:eastAsia="Times New Roman" w:hAnsi="Arial" w:cs="Arial"/>
          <w:b/>
          <w:bCs/>
          <w:noProof/>
          <w:sz w:val="20"/>
          <w:szCs w:val="20"/>
          <w:lang w:val="es-ES" w:eastAsia="es-ES"/>
        </w:rPr>
        <w:t>CONTRATISTA</w:t>
      </w:r>
      <w:r w:rsidRPr="00963750">
        <w:rPr>
          <w:rFonts w:ascii="Arial" w:eastAsia="Times New Roman" w:hAnsi="Arial" w:cs="Arial"/>
          <w:noProof/>
          <w:sz w:val="20"/>
          <w:szCs w:val="20"/>
          <w:lang w:val="es-ES" w:eastAsia="es-ES"/>
        </w:rPr>
        <w:t>, de cumplir con las especificaciones contenidas en los Estudios previos y anexos técnicos estipulados.</w:t>
      </w:r>
    </w:p>
    <w:p w14:paraId="797BAB47" w14:textId="5BE3F612" w:rsidR="00A6450C" w:rsidRPr="00963750" w:rsidRDefault="00A6450C" w:rsidP="00E027C7">
      <w:pPr>
        <w:pStyle w:val="Prrafodelista"/>
        <w:numPr>
          <w:ilvl w:val="0"/>
          <w:numId w:val="8"/>
        </w:numPr>
        <w:spacing w:after="0" w:line="240" w:lineRule="auto"/>
        <w:contextualSpacing w:val="0"/>
        <w:jc w:val="both"/>
        <w:rPr>
          <w:rFonts w:ascii="Arial" w:eastAsia="Times New Roman" w:hAnsi="Arial" w:cs="Arial"/>
          <w:noProof/>
          <w:sz w:val="20"/>
          <w:szCs w:val="20"/>
          <w:lang w:val="es-ES" w:eastAsia="es-ES"/>
        </w:rPr>
      </w:pPr>
      <w:r w:rsidRPr="00963750">
        <w:rPr>
          <w:rFonts w:ascii="Arial" w:eastAsia="Times New Roman" w:hAnsi="Arial" w:cs="Arial"/>
          <w:noProof/>
          <w:sz w:val="20"/>
          <w:szCs w:val="20"/>
          <w:lang w:val="es-ES" w:eastAsia="es-ES"/>
        </w:rPr>
        <w:t>Por incumplimiento de las obligaciones referentes a presentar la información y documentos contractuales previstos dentro del plazo establecido para el efecto.</w:t>
      </w:r>
    </w:p>
    <w:p w14:paraId="5363F983" w14:textId="77777777" w:rsidR="00585797" w:rsidRPr="00963750" w:rsidRDefault="00585797" w:rsidP="00E027C7">
      <w:pPr>
        <w:pStyle w:val="Prrafodelista"/>
        <w:numPr>
          <w:ilvl w:val="0"/>
          <w:numId w:val="8"/>
        </w:numPr>
        <w:spacing w:after="0" w:line="240" w:lineRule="auto"/>
        <w:contextualSpacing w:val="0"/>
        <w:jc w:val="both"/>
        <w:rPr>
          <w:rFonts w:ascii="Arial" w:eastAsia="Times New Roman" w:hAnsi="Arial" w:cs="Arial"/>
          <w:noProof/>
          <w:sz w:val="20"/>
          <w:szCs w:val="20"/>
          <w:lang w:val="es-ES" w:eastAsia="es-ES"/>
        </w:rPr>
      </w:pPr>
    </w:p>
    <w:p w14:paraId="1866B21A" w14:textId="77777777" w:rsidR="00A6450C" w:rsidRPr="00963750" w:rsidRDefault="00A6450C" w:rsidP="00E027C7">
      <w:pPr>
        <w:pStyle w:val="Textopredeterminado"/>
        <w:numPr>
          <w:ilvl w:val="12"/>
          <w:numId w:val="0"/>
        </w:numPr>
        <w:jc w:val="both"/>
        <w:rPr>
          <w:rFonts w:cs="Arial"/>
          <w:lang w:val="es-CO"/>
        </w:rPr>
      </w:pPr>
      <w:r w:rsidRPr="00963750">
        <w:rPr>
          <w:rFonts w:cs="Arial"/>
          <w:b/>
          <w:lang w:val="es-CO"/>
        </w:rPr>
        <w:t>PARÁGRAFO PRIMERO:</w:t>
      </w:r>
      <w:r w:rsidRPr="00963750">
        <w:rPr>
          <w:rFonts w:cs="Arial"/>
          <w:lang w:val="es-CO"/>
        </w:rPr>
        <w:t xml:space="preserve">  Para la imposición de las multas, </w:t>
      </w:r>
      <w:r w:rsidRPr="00963750">
        <w:rPr>
          <w:rFonts w:cs="Arial"/>
          <w:b/>
          <w:lang w:val="es-CO"/>
        </w:rPr>
        <w:t>EL DISTRITO ESPECIAL DE CIENCIA, TECNOLOGÍA E INNOVACIÓN DE MEDELLÍN</w:t>
      </w:r>
      <w:r w:rsidRPr="00963750">
        <w:rPr>
          <w:rFonts w:cs="Arial"/>
          <w:lang w:val="es-CO"/>
        </w:rPr>
        <w:t xml:space="preserve"> dará aplicación al debido proceso. En todo caso, para la aplicación de cualquier sanción contractual de las previstas en el contrato y en la ley, se adelantará de manera previa, el procedimiento establecido en el artículo 86 de la Ley 1474 de 2011 y de acuerdo con lo previsto en el Manual de Contratación adoptado por la Entidad.</w:t>
      </w:r>
    </w:p>
    <w:p w14:paraId="36CB4F83" w14:textId="77777777" w:rsidR="00A6450C" w:rsidRPr="00963750" w:rsidRDefault="00A6450C" w:rsidP="00E027C7">
      <w:pPr>
        <w:pStyle w:val="Textopredeterminado"/>
        <w:numPr>
          <w:ilvl w:val="12"/>
          <w:numId w:val="0"/>
        </w:numPr>
        <w:jc w:val="both"/>
        <w:rPr>
          <w:rFonts w:cs="Arial"/>
          <w:b/>
          <w:lang w:val="es-CO"/>
        </w:rPr>
      </w:pPr>
    </w:p>
    <w:p w14:paraId="30B613AE" w14:textId="77777777" w:rsidR="00A6450C" w:rsidRPr="00963750" w:rsidRDefault="00A6450C" w:rsidP="00E027C7">
      <w:pPr>
        <w:pStyle w:val="Textopredeterminado"/>
        <w:numPr>
          <w:ilvl w:val="12"/>
          <w:numId w:val="0"/>
        </w:numPr>
        <w:jc w:val="both"/>
        <w:rPr>
          <w:rFonts w:cs="Arial"/>
          <w:lang w:val="es-CO"/>
        </w:rPr>
      </w:pPr>
      <w:r w:rsidRPr="00963750">
        <w:rPr>
          <w:rFonts w:cs="Arial"/>
          <w:b/>
          <w:lang w:val="es-CO"/>
        </w:rPr>
        <w:t>PARÁGRAFO SEGUNDO:</w:t>
      </w:r>
      <w:r w:rsidRPr="00963750">
        <w:rPr>
          <w:rFonts w:cs="Arial"/>
          <w:lang w:val="es-CO"/>
        </w:rPr>
        <w:t xml:space="preserve"> El </w:t>
      </w:r>
      <w:r w:rsidRPr="00963750">
        <w:rPr>
          <w:rFonts w:cs="Arial"/>
          <w:b/>
          <w:bCs/>
          <w:lang w:val="es-CO"/>
        </w:rPr>
        <w:t xml:space="preserve">CONTRATISTA </w:t>
      </w:r>
      <w:r w:rsidRPr="00963750">
        <w:rPr>
          <w:rFonts w:cs="Arial"/>
          <w:lang w:val="es-CO"/>
        </w:rPr>
        <w:t xml:space="preserve">autoriza a que el valor de las multas sea tomado directamente por </w:t>
      </w:r>
      <w:r w:rsidRPr="00963750">
        <w:rPr>
          <w:rFonts w:cs="Arial"/>
          <w:b/>
          <w:lang w:val="es-CO"/>
        </w:rPr>
        <w:t xml:space="preserve">EL DISTRITO ESPECIAL DE CIENCIA, TECNOLOGÍA E INNOVACIÓN DE MEDELLÍN </w:t>
      </w:r>
      <w:r w:rsidRPr="00963750">
        <w:rPr>
          <w:rFonts w:cs="Arial"/>
          <w:lang w:val="es-CO"/>
        </w:rPr>
        <w:t>de cualquier suma que se le adeude</w:t>
      </w:r>
      <w:r w:rsidRPr="00963750">
        <w:rPr>
          <w:rFonts w:cs="Arial"/>
          <w:b/>
          <w:lang w:val="es-CO"/>
        </w:rPr>
        <w:t xml:space="preserve">.  </w:t>
      </w:r>
      <w:r w:rsidRPr="00963750">
        <w:rPr>
          <w:rFonts w:cs="Arial"/>
          <w:lang w:val="es-CO"/>
        </w:rPr>
        <w:t>Si esto no fuere posible se procederá al cobro coactivo, para lo cual se hará efectiva la Garantía de Cumplimiento constituida, de conformidad con lo previsto en el artículo 17 de la Ley 1150 de 2007.</w:t>
      </w:r>
    </w:p>
    <w:p w14:paraId="541DD1CD" w14:textId="77777777" w:rsidR="00A6450C" w:rsidRPr="00963750" w:rsidRDefault="00A6450C" w:rsidP="00E027C7">
      <w:pPr>
        <w:pStyle w:val="Textopredeterminado"/>
        <w:numPr>
          <w:ilvl w:val="12"/>
          <w:numId w:val="0"/>
        </w:numPr>
        <w:jc w:val="both"/>
        <w:rPr>
          <w:rFonts w:cs="Arial"/>
          <w:lang w:val="es-CO"/>
        </w:rPr>
      </w:pPr>
    </w:p>
    <w:p w14:paraId="17068C47" w14:textId="77777777" w:rsidR="00A6450C" w:rsidRPr="00963750" w:rsidRDefault="00A6450C" w:rsidP="00E027C7">
      <w:pPr>
        <w:pStyle w:val="Textopredeterminado"/>
        <w:numPr>
          <w:ilvl w:val="12"/>
          <w:numId w:val="0"/>
        </w:numPr>
        <w:jc w:val="both"/>
        <w:rPr>
          <w:rFonts w:cs="Arial"/>
          <w:lang w:val="es-CO"/>
        </w:rPr>
      </w:pPr>
      <w:r w:rsidRPr="00963750">
        <w:rPr>
          <w:rFonts w:cs="Arial"/>
          <w:b/>
          <w:lang w:val="es-CO"/>
        </w:rPr>
        <w:t>PARÁGRAFO TERCERO:</w:t>
      </w:r>
      <w:r w:rsidRPr="00963750">
        <w:rPr>
          <w:rFonts w:cs="Arial"/>
          <w:lang w:val="es-CO"/>
        </w:rPr>
        <w:t xml:space="preserve"> La imposición de multas NO exonera al </w:t>
      </w:r>
      <w:r w:rsidRPr="00963750">
        <w:rPr>
          <w:rFonts w:cs="Arial"/>
          <w:b/>
          <w:lang w:val="es-CO"/>
        </w:rPr>
        <w:t>CONTRATISTA</w:t>
      </w:r>
      <w:r w:rsidRPr="00963750">
        <w:rPr>
          <w:rFonts w:cs="Arial"/>
          <w:lang w:val="es-CO"/>
        </w:rPr>
        <w:t xml:space="preserve"> del cumplimiento de sus obligaciones contractuales, so pena de que se le inicie un nuevo procedimiento sancionatorio ante nuevos hechos de presunto incumplimiento.</w:t>
      </w:r>
    </w:p>
    <w:bookmarkEnd w:id="3"/>
    <w:p w14:paraId="0DCC77DC" w14:textId="663A5148" w:rsidR="00813B61" w:rsidRPr="00963750" w:rsidRDefault="00813B61" w:rsidP="00E027C7">
      <w:pPr>
        <w:pStyle w:val="Textopredeterminado"/>
        <w:numPr>
          <w:ilvl w:val="12"/>
          <w:numId w:val="0"/>
        </w:numPr>
        <w:jc w:val="both"/>
        <w:rPr>
          <w:rFonts w:cs="Arial"/>
          <w:b/>
          <w:bCs/>
          <w:lang w:val="es-CO"/>
        </w:rPr>
      </w:pPr>
    </w:p>
    <w:p w14:paraId="15E69CAA" w14:textId="77777777" w:rsidR="00A6450C" w:rsidRPr="00963750" w:rsidRDefault="00813B61" w:rsidP="00E027C7">
      <w:pPr>
        <w:autoSpaceDE w:val="0"/>
        <w:autoSpaceDN w:val="0"/>
        <w:adjustRightInd w:val="0"/>
        <w:jc w:val="both"/>
        <w:rPr>
          <w:rFonts w:ascii="Arial" w:hAnsi="Arial" w:cs="Arial"/>
        </w:rPr>
      </w:pPr>
      <w:bookmarkStart w:id="4" w:name="_Hlk165362978"/>
      <w:r w:rsidRPr="00963750">
        <w:rPr>
          <w:rFonts w:ascii="Arial" w:hAnsi="Arial" w:cs="Arial"/>
          <w:b/>
          <w:lang w:val="es-CO"/>
        </w:rPr>
        <w:t xml:space="preserve">DÉCIMA </w:t>
      </w:r>
      <w:r w:rsidR="000917FE" w:rsidRPr="00963750">
        <w:rPr>
          <w:rFonts w:ascii="Arial" w:hAnsi="Arial" w:cs="Arial"/>
          <w:b/>
          <w:lang w:val="es-CO"/>
        </w:rPr>
        <w:t>QUINTA</w:t>
      </w:r>
      <w:r w:rsidRPr="00963750">
        <w:rPr>
          <w:rFonts w:ascii="Arial" w:hAnsi="Arial" w:cs="Arial"/>
          <w:b/>
          <w:lang w:val="es-CO"/>
        </w:rPr>
        <w:t>: CLÁUSULA PENAL.</w:t>
      </w:r>
      <w:r w:rsidRPr="00963750">
        <w:rPr>
          <w:rFonts w:ascii="Arial" w:hAnsi="Arial" w:cs="Arial"/>
          <w:lang w:val="es-CO"/>
        </w:rPr>
        <w:t xml:space="preserve"> </w:t>
      </w:r>
      <w:r w:rsidR="00A6450C" w:rsidRPr="00963750">
        <w:rPr>
          <w:rFonts w:ascii="Arial" w:hAnsi="Arial" w:cs="Arial"/>
        </w:rPr>
        <w:t xml:space="preserve">Se estipula una cláusula penal a favor del </w:t>
      </w:r>
      <w:r w:rsidR="00A6450C" w:rsidRPr="00963750">
        <w:rPr>
          <w:rFonts w:ascii="Arial" w:hAnsi="Arial" w:cs="Arial"/>
          <w:b/>
        </w:rPr>
        <w:t>DISTRITO ESPECIAL DE CIENCIA, TECNOLOGÍA E INNOVACIÓN DE MEDELLÍN</w:t>
      </w:r>
      <w:r w:rsidR="00A6450C" w:rsidRPr="00963750">
        <w:rPr>
          <w:rFonts w:ascii="Arial" w:hAnsi="Arial" w:cs="Arial"/>
        </w:rPr>
        <w:t xml:space="preserve"> hasta del diez por ciento (10%)</w:t>
      </w:r>
      <w:r w:rsidR="00A6450C" w:rsidRPr="00963750">
        <w:rPr>
          <w:rFonts w:ascii="Arial" w:hAnsi="Arial" w:cs="Arial"/>
          <w:b/>
        </w:rPr>
        <w:t xml:space="preserve"> </w:t>
      </w:r>
      <w:r w:rsidR="00A6450C" w:rsidRPr="00963750">
        <w:rPr>
          <w:rFonts w:ascii="Arial" w:hAnsi="Arial" w:cs="Arial"/>
        </w:rPr>
        <w:t xml:space="preserve">del valor total del contrato, que se hará efectiva en caso de declaratoria de incumplimiento del contrato. El valor de la cláusula penal se tomará directamente de cualquier suma que se le adeude al </w:t>
      </w:r>
      <w:r w:rsidR="00A6450C" w:rsidRPr="00963750">
        <w:rPr>
          <w:rFonts w:ascii="Arial" w:hAnsi="Arial" w:cs="Arial"/>
          <w:b/>
        </w:rPr>
        <w:t>CONTRATISTA</w:t>
      </w:r>
      <w:r w:rsidR="00A6450C" w:rsidRPr="00963750">
        <w:rPr>
          <w:rFonts w:ascii="Arial" w:hAnsi="Arial" w:cs="Arial"/>
        </w:rPr>
        <w:t>, si la hubiere, o de la Garantía de Cumplimiento constituida, y si esto no fuere posible se procederá al cobro coactivo de conformidad con lo previsto en el artículo 17 de la Ley 1150 de 2007.</w:t>
      </w:r>
    </w:p>
    <w:p w14:paraId="4B14F22F" w14:textId="77777777" w:rsidR="00A6450C" w:rsidRPr="00963750" w:rsidRDefault="00A6450C" w:rsidP="00E027C7">
      <w:pPr>
        <w:autoSpaceDE w:val="0"/>
        <w:autoSpaceDN w:val="0"/>
        <w:adjustRightInd w:val="0"/>
        <w:jc w:val="both"/>
        <w:rPr>
          <w:rFonts w:ascii="Arial" w:hAnsi="Arial" w:cs="Arial"/>
        </w:rPr>
      </w:pPr>
    </w:p>
    <w:p w14:paraId="7D9BD966" w14:textId="77777777" w:rsidR="00A6450C" w:rsidRPr="00963750" w:rsidRDefault="00A6450C" w:rsidP="00E027C7">
      <w:pPr>
        <w:pStyle w:val="Textopredeterminado"/>
        <w:numPr>
          <w:ilvl w:val="12"/>
          <w:numId w:val="0"/>
        </w:numPr>
        <w:jc w:val="both"/>
        <w:rPr>
          <w:rFonts w:cs="Arial"/>
        </w:rPr>
      </w:pPr>
      <w:r w:rsidRPr="00963750">
        <w:rPr>
          <w:rFonts w:cs="Arial"/>
          <w:b/>
          <w:bCs/>
        </w:rPr>
        <w:lastRenderedPageBreak/>
        <w:t>PARÁGRAFO.</w:t>
      </w:r>
      <w:r w:rsidRPr="00963750">
        <w:rPr>
          <w:rFonts w:cs="Arial"/>
        </w:rPr>
        <w:t xml:space="preserve"> El valor de la cláusula penal que se haga efectivo, en caso de ser insuficiente, se considerará como pago parcial pero no definitivo de los perjuicios ocasionados al </w:t>
      </w:r>
      <w:r w:rsidRPr="00963750">
        <w:rPr>
          <w:rFonts w:cs="Arial"/>
          <w:b/>
        </w:rPr>
        <w:t>DISTRITO ESPECIAL DE CIENCIA, TECNOLOGÍA E INNOVACIÓN DE MEDELLÍN</w:t>
      </w:r>
      <w:r w:rsidRPr="00963750">
        <w:rPr>
          <w:rFonts w:cs="Arial"/>
        </w:rPr>
        <w:t>, pudiendo éste reclamar, por la vía judicial los perjuicios que excedan del monto de la cláusula penal.</w:t>
      </w:r>
    </w:p>
    <w:p w14:paraId="56DC7D3E" w14:textId="77777777" w:rsidR="00813B61" w:rsidRPr="00963750" w:rsidRDefault="00813B61" w:rsidP="00E027C7">
      <w:pPr>
        <w:pStyle w:val="Textopredeterminado"/>
        <w:jc w:val="both"/>
        <w:rPr>
          <w:rFonts w:cs="Arial"/>
          <w:b/>
          <w:bCs/>
          <w:lang w:val="es-CO"/>
        </w:rPr>
      </w:pPr>
    </w:p>
    <w:p w14:paraId="63BDA6D6" w14:textId="6DE225FA" w:rsidR="00813B61" w:rsidRPr="00963750" w:rsidRDefault="00813B61" w:rsidP="00E027C7">
      <w:pPr>
        <w:pStyle w:val="Textopredeterminado"/>
        <w:jc w:val="both"/>
        <w:rPr>
          <w:rFonts w:cs="Arial"/>
          <w:lang w:val="es-CO"/>
        </w:rPr>
      </w:pPr>
      <w:r w:rsidRPr="00963750">
        <w:rPr>
          <w:rFonts w:cs="Arial"/>
          <w:b/>
          <w:lang w:val="es-CO"/>
        </w:rPr>
        <w:t xml:space="preserve">DÉCIMA </w:t>
      </w:r>
      <w:r w:rsidR="000917FE" w:rsidRPr="00963750">
        <w:rPr>
          <w:rFonts w:cs="Arial"/>
          <w:b/>
          <w:lang w:val="es-CO"/>
        </w:rPr>
        <w:t>SEX</w:t>
      </w:r>
      <w:r w:rsidRPr="00963750">
        <w:rPr>
          <w:rFonts w:cs="Arial"/>
          <w:b/>
          <w:lang w:val="es-CO"/>
        </w:rPr>
        <w:t>TA:</w:t>
      </w:r>
      <w:r w:rsidR="005A5864">
        <w:rPr>
          <w:rFonts w:cs="Arial"/>
          <w:b/>
          <w:lang w:val="es-CO"/>
        </w:rPr>
        <w:t xml:space="preserve"> </w:t>
      </w:r>
      <w:r w:rsidRPr="00963750">
        <w:rPr>
          <w:rFonts w:cs="Arial"/>
          <w:lang w:val="es-CO"/>
        </w:rPr>
        <w:t>Dentro del marco legal previsto en el artículo 14 de la ley 80 de 1993, sin perjuicio de las restricciones contempladas en el parágrafo del precepto referido, se entienden incorporadas al presente contrato las cláusulas excepcionales al derecho común sobre Sometimiento a las Leyes Nacionales, Caducidad, Terminación Unilateral, Interpretación Unilateral y modificaciones Unilateral</w:t>
      </w:r>
      <w:bookmarkEnd w:id="4"/>
      <w:r w:rsidRPr="00963750">
        <w:rPr>
          <w:rFonts w:cs="Arial"/>
          <w:lang w:val="es-CO"/>
        </w:rPr>
        <w:t>.</w:t>
      </w:r>
    </w:p>
    <w:p w14:paraId="7DB64E7C" w14:textId="77777777" w:rsidR="00813B61" w:rsidRPr="00963750" w:rsidRDefault="00813B61" w:rsidP="00E027C7">
      <w:pPr>
        <w:pStyle w:val="Textopredeterminado"/>
        <w:numPr>
          <w:ilvl w:val="12"/>
          <w:numId w:val="0"/>
        </w:numPr>
        <w:jc w:val="both"/>
        <w:rPr>
          <w:rFonts w:cs="Arial"/>
          <w:lang w:val="es-CO"/>
        </w:rPr>
      </w:pPr>
    </w:p>
    <w:p w14:paraId="55EDD6B8" w14:textId="2FADE07A" w:rsidR="00813B61" w:rsidRPr="00963750" w:rsidRDefault="00813B61" w:rsidP="00E027C7">
      <w:pPr>
        <w:pStyle w:val="Textopredeterminado"/>
        <w:jc w:val="both"/>
        <w:rPr>
          <w:rFonts w:cs="Arial"/>
          <w:lang w:val="es-CO"/>
        </w:rPr>
      </w:pPr>
      <w:r w:rsidRPr="00963750">
        <w:rPr>
          <w:rFonts w:cs="Arial"/>
          <w:b/>
          <w:bCs/>
          <w:lang w:val="es-CO"/>
        </w:rPr>
        <w:t xml:space="preserve">DÉCIMA </w:t>
      </w:r>
      <w:r w:rsidR="000917FE" w:rsidRPr="00963750">
        <w:rPr>
          <w:rFonts w:cs="Arial"/>
          <w:b/>
          <w:bCs/>
          <w:lang w:val="es-CO"/>
        </w:rPr>
        <w:t>SEPTIMA</w:t>
      </w:r>
      <w:r w:rsidRPr="00963750">
        <w:rPr>
          <w:rFonts w:cs="Arial"/>
          <w:b/>
          <w:bCs/>
          <w:lang w:val="es-CO"/>
        </w:rPr>
        <w:t>:</w:t>
      </w:r>
      <w:r w:rsidRPr="00963750">
        <w:rPr>
          <w:rFonts w:cs="Arial"/>
          <w:b/>
          <w:lang w:val="es-CO"/>
        </w:rPr>
        <w:t xml:space="preserve"> INDEMNIDAD:</w:t>
      </w:r>
      <w:r w:rsidRPr="00963750">
        <w:rPr>
          <w:rFonts w:cs="Arial"/>
          <w:lang w:val="es-CO"/>
        </w:rPr>
        <w:t xml:space="preserve"> Será obligación del </w:t>
      </w:r>
      <w:r w:rsidRPr="00963750">
        <w:rPr>
          <w:rFonts w:cs="Arial"/>
          <w:b/>
          <w:bCs/>
          <w:lang w:val="es-CO"/>
        </w:rPr>
        <w:t>CONTRATISTA</w:t>
      </w:r>
      <w:r w:rsidRPr="00963750">
        <w:rPr>
          <w:rFonts w:cs="Arial"/>
          <w:bCs/>
          <w:lang w:val="es-CO"/>
        </w:rPr>
        <w:t xml:space="preserve"> </w:t>
      </w:r>
      <w:r w:rsidRPr="00963750">
        <w:rPr>
          <w:rFonts w:cs="Arial"/>
          <w:lang w:val="es-CO"/>
        </w:rPr>
        <w:t>mantener libre al</w:t>
      </w:r>
      <w:r w:rsidRPr="00963750">
        <w:rPr>
          <w:rFonts w:cs="Arial"/>
          <w:b/>
          <w:lang w:val="es-CO"/>
        </w:rPr>
        <w:t xml:space="preserve"> </w:t>
      </w:r>
      <w:r w:rsidR="00FD0BCC" w:rsidRPr="00963750">
        <w:rPr>
          <w:rFonts w:cs="Arial"/>
          <w:b/>
          <w:lang w:val="es-CO"/>
        </w:rPr>
        <w:t>DISTRITO ESPECIAL DE CIENCIA, TECNOLOGÍA E INNOVACIÓN DE MEDELLÍN</w:t>
      </w:r>
      <w:r w:rsidRPr="00963750">
        <w:rPr>
          <w:rFonts w:cs="Arial"/>
          <w:lang w:val="es-CO"/>
        </w:rPr>
        <w:t xml:space="preserve"> de cualquier daño o perjuicio originado en reclamaciones de terceros y que se deriven de sus actuaciones </w:t>
      </w:r>
      <w:r w:rsidR="0039450B" w:rsidRPr="00963750">
        <w:rPr>
          <w:rFonts w:cs="Arial"/>
          <w:lang w:val="es-CO"/>
        </w:rPr>
        <w:t xml:space="preserve">u omisiones </w:t>
      </w:r>
      <w:r w:rsidRPr="00963750">
        <w:rPr>
          <w:rFonts w:cs="Arial"/>
          <w:lang w:val="es-CO"/>
        </w:rPr>
        <w:t>o de las de sus subcontratistas o dependientes.</w:t>
      </w:r>
    </w:p>
    <w:p w14:paraId="20532B6F" w14:textId="77777777" w:rsidR="00813B61" w:rsidRPr="00963750" w:rsidRDefault="00813B61" w:rsidP="00E027C7">
      <w:pPr>
        <w:pStyle w:val="Textopredeterminado"/>
        <w:jc w:val="both"/>
        <w:rPr>
          <w:rFonts w:cs="Arial"/>
          <w:lang w:val="es-CO"/>
        </w:rPr>
      </w:pPr>
    </w:p>
    <w:p w14:paraId="31B60BF4" w14:textId="46907E65" w:rsidR="00813B61" w:rsidRPr="00963750" w:rsidRDefault="00813B61" w:rsidP="00E027C7">
      <w:pPr>
        <w:jc w:val="both"/>
        <w:rPr>
          <w:rFonts w:ascii="Arial" w:hAnsi="Arial" w:cs="Arial"/>
          <w:lang w:val="es-ES"/>
        </w:rPr>
      </w:pPr>
      <w:r w:rsidRPr="00963750">
        <w:rPr>
          <w:rFonts w:ascii="Arial" w:hAnsi="Arial" w:cs="Arial"/>
          <w:b/>
          <w:bCs/>
          <w:lang w:val="es-CO"/>
        </w:rPr>
        <w:t xml:space="preserve">DÉCIMA </w:t>
      </w:r>
      <w:r w:rsidR="000917FE" w:rsidRPr="00963750">
        <w:rPr>
          <w:rFonts w:ascii="Arial" w:hAnsi="Arial" w:cs="Arial"/>
          <w:b/>
          <w:bCs/>
          <w:lang w:val="es-CO"/>
        </w:rPr>
        <w:t>OCTAVA</w:t>
      </w:r>
      <w:r w:rsidRPr="00963750">
        <w:rPr>
          <w:rFonts w:ascii="Arial" w:hAnsi="Arial" w:cs="Arial"/>
          <w:b/>
          <w:bCs/>
          <w:lang w:val="es-CO"/>
        </w:rPr>
        <w:t xml:space="preserve">: </w:t>
      </w:r>
      <w:r w:rsidRPr="00963750">
        <w:rPr>
          <w:rFonts w:ascii="Arial" w:hAnsi="Arial" w:cs="Arial"/>
          <w:b/>
          <w:bCs/>
        </w:rPr>
        <w:t>AUDITORIA INTERNA ENTIDADES PRIVADAS:</w:t>
      </w:r>
      <w:r w:rsidRPr="00963750">
        <w:rPr>
          <w:rFonts w:ascii="Arial" w:hAnsi="Arial" w:cs="Arial"/>
        </w:rPr>
        <w:t xml:space="preserve"> </w:t>
      </w:r>
      <w:r w:rsidRPr="00963750">
        <w:rPr>
          <w:rFonts w:ascii="Arial" w:hAnsi="Arial" w:cs="Arial"/>
          <w:lang w:val="es-ES"/>
        </w:rPr>
        <w:t xml:space="preserve">En ejercicio de la función de auditoría interna, la Secretaría de Evaluación y Control mediante comunicación suscrita por el Secretario de Despacho o los Subsecretarios, podrá requerir al contratista  o subcontratistas toda la información relacionada con los aspectos técnicos, administrativos, financieros y legales del contrato, pudiendo ser necesario inspeccionar los documentos, lugares o sedes donde se ejecute la prestación, según las técnicas de auditorías aplicadas. Los informes de auditoría interna son de uso reservado de la Secretaría de Evaluación y Control, el ordenador del gasto y el señor </w:t>
      </w:r>
      <w:proofErr w:type="gramStart"/>
      <w:r w:rsidRPr="00963750">
        <w:rPr>
          <w:rFonts w:ascii="Arial" w:hAnsi="Arial" w:cs="Arial"/>
          <w:lang w:val="es-ES"/>
        </w:rPr>
        <w:t>Alcalde</w:t>
      </w:r>
      <w:proofErr w:type="gramEnd"/>
      <w:r w:rsidRPr="00963750">
        <w:rPr>
          <w:rFonts w:ascii="Arial" w:hAnsi="Arial" w:cs="Arial"/>
          <w:lang w:val="es-ES"/>
        </w:rPr>
        <w:t xml:space="preserve">, lo anterior con fundamento en el </w:t>
      </w:r>
      <w:r w:rsidR="00B93951" w:rsidRPr="00963750">
        <w:rPr>
          <w:rFonts w:ascii="Arial" w:hAnsi="Arial" w:cs="Arial"/>
          <w:lang w:val="es-ES"/>
        </w:rPr>
        <w:t>Decreto</w:t>
      </w:r>
      <w:r w:rsidR="005820AF" w:rsidRPr="00963750">
        <w:rPr>
          <w:rFonts w:ascii="Arial" w:hAnsi="Arial" w:cs="Arial"/>
          <w:lang w:val="es-ES"/>
        </w:rPr>
        <w:t xml:space="preserve"> 784 de 2021</w:t>
      </w:r>
      <w:r w:rsidRPr="00963750">
        <w:rPr>
          <w:rFonts w:ascii="Arial" w:hAnsi="Arial" w:cs="Arial"/>
          <w:lang w:val="es-ES"/>
        </w:rPr>
        <w:t xml:space="preserve">, por medio del cual se modifica el Estatuto de la Actividad de Auditoría Interna del </w:t>
      </w:r>
      <w:r w:rsidR="00FD0BCC" w:rsidRPr="00963750">
        <w:rPr>
          <w:rFonts w:ascii="Arial" w:hAnsi="Arial" w:cs="Arial"/>
          <w:lang w:val="es-ES"/>
        </w:rPr>
        <w:t>DISTRITO ESPECIAL DE CIENCIA, TECNOLOGÍA E INNOVACIÓN DE MEDELLÍN</w:t>
      </w:r>
      <w:r w:rsidRPr="00963750">
        <w:rPr>
          <w:rFonts w:ascii="Arial" w:hAnsi="Arial" w:cs="Arial"/>
          <w:lang w:val="es-ES"/>
        </w:rPr>
        <w:t xml:space="preserve">.   </w:t>
      </w:r>
    </w:p>
    <w:p w14:paraId="2FF5662F" w14:textId="77777777" w:rsidR="00813B61" w:rsidRPr="00963750" w:rsidRDefault="00813B61" w:rsidP="00E027C7">
      <w:pPr>
        <w:jc w:val="both"/>
        <w:rPr>
          <w:rFonts w:ascii="Arial" w:hAnsi="Arial" w:cs="Arial"/>
          <w:b/>
          <w:bCs/>
          <w:lang w:val="es-ES"/>
        </w:rPr>
      </w:pPr>
    </w:p>
    <w:p w14:paraId="745DEB0B" w14:textId="77777777" w:rsidR="00813B61" w:rsidRPr="00963750" w:rsidRDefault="00813B61" w:rsidP="00E027C7">
      <w:pPr>
        <w:jc w:val="both"/>
        <w:rPr>
          <w:rFonts w:ascii="Arial" w:hAnsi="Arial" w:cs="Arial"/>
          <w:lang w:val="es-ES"/>
        </w:rPr>
      </w:pPr>
      <w:r w:rsidRPr="00963750">
        <w:rPr>
          <w:rFonts w:ascii="Arial" w:hAnsi="Arial" w:cs="Arial"/>
          <w:b/>
          <w:bCs/>
          <w:lang w:val="es-ES"/>
        </w:rPr>
        <w:t>PARAGRAFO ÚNICO:</w:t>
      </w:r>
      <w:r w:rsidRPr="00963750">
        <w:rPr>
          <w:rFonts w:ascii="Arial" w:hAnsi="Arial" w:cs="Arial"/>
          <w:lang w:val="es-ES"/>
        </w:rPr>
        <w:t xml:space="preserve"> El no acatamiento por parte del contratista o subcontratista a atender los requerimientos de la auditoría interna, será objeto de multa y </w:t>
      </w:r>
      <w:r w:rsidRPr="00963750">
        <w:rPr>
          <w:rFonts w:ascii="Arial" w:hAnsi="Arial" w:cs="Arial"/>
        </w:rPr>
        <w:t>demás sanciones aplicables</w:t>
      </w:r>
      <w:r w:rsidRPr="00963750">
        <w:rPr>
          <w:rFonts w:ascii="Arial" w:hAnsi="Arial" w:cs="Arial"/>
          <w:lang w:val="es-ES"/>
        </w:rPr>
        <w:t xml:space="preserve"> por mora en la entrega de información. </w:t>
      </w:r>
    </w:p>
    <w:p w14:paraId="520EFA42" w14:textId="77777777" w:rsidR="00813B61" w:rsidRPr="00963750" w:rsidRDefault="00813B61" w:rsidP="00E027C7">
      <w:pPr>
        <w:jc w:val="both"/>
        <w:rPr>
          <w:rFonts w:ascii="Arial" w:hAnsi="Arial" w:cs="Arial"/>
          <w:b/>
          <w:bCs/>
          <w:lang w:val="es-ES"/>
        </w:rPr>
      </w:pPr>
    </w:p>
    <w:p w14:paraId="23A39A28" w14:textId="06396E9D" w:rsidR="00813B61" w:rsidRPr="00963750" w:rsidRDefault="00813B61" w:rsidP="00E027C7">
      <w:pPr>
        <w:pStyle w:val="Textopredeterminado"/>
        <w:numPr>
          <w:ilvl w:val="12"/>
          <w:numId w:val="0"/>
        </w:numPr>
        <w:jc w:val="both"/>
        <w:rPr>
          <w:rFonts w:cs="Arial"/>
          <w:lang w:val="es-CO"/>
        </w:rPr>
      </w:pPr>
      <w:r w:rsidRPr="00963750">
        <w:rPr>
          <w:rFonts w:cs="Arial"/>
          <w:b/>
          <w:bCs/>
          <w:lang w:val="es-CO"/>
        </w:rPr>
        <w:t xml:space="preserve">DÉCIMA </w:t>
      </w:r>
      <w:r w:rsidR="000917FE" w:rsidRPr="00963750">
        <w:rPr>
          <w:rFonts w:cs="Arial"/>
          <w:b/>
          <w:bCs/>
          <w:lang w:val="es-CO"/>
        </w:rPr>
        <w:t>NOVEN</w:t>
      </w:r>
      <w:r w:rsidRPr="00963750">
        <w:rPr>
          <w:rFonts w:cs="Arial"/>
          <w:b/>
          <w:bCs/>
          <w:lang w:val="es-CO"/>
        </w:rPr>
        <w:t>A: REPERCUSIONES LABORALES.</w:t>
      </w:r>
      <w:r w:rsidRPr="00963750">
        <w:rPr>
          <w:rFonts w:cs="Arial"/>
          <w:lang w:val="es-CO"/>
        </w:rPr>
        <w:t xml:space="preserve"> </w:t>
      </w:r>
      <w:r w:rsidRPr="00963750">
        <w:rPr>
          <w:rFonts w:cs="Arial"/>
          <w:b/>
          <w:lang w:val="es-CO"/>
        </w:rPr>
        <w:t>EL CONTRATISTA</w:t>
      </w:r>
      <w:r w:rsidRPr="00963750">
        <w:rPr>
          <w:rFonts w:cs="Arial"/>
          <w:lang w:val="es-CO"/>
        </w:rPr>
        <w:t xml:space="preserve"> se obliga a título de contratista independiente, </w:t>
      </w:r>
      <w:r w:rsidRPr="00963750">
        <w:rPr>
          <w:rFonts w:cs="Arial"/>
          <w:b/>
          <w:lang w:val="es-CO"/>
        </w:rPr>
        <w:t xml:space="preserve">EL </w:t>
      </w:r>
      <w:r w:rsidR="00FD0BCC" w:rsidRPr="00963750">
        <w:rPr>
          <w:rFonts w:cs="Arial"/>
          <w:b/>
          <w:lang w:val="es-CO"/>
        </w:rPr>
        <w:t>DISTRITO ESPECIAL DE CIENCIA, TECNOLOGÍA E INNOVACIÓN DE MEDELLÍN</w:t>
      </w:r>
      <w:r w:rsidRPr="00963750">
        <w:rPr>
          <w:rFonts w:cs="Arial"/>
          <w:lang w:val="es-CO"/>
        </w:rPr>
        <w:t xml:space="preserve"> en consecuencia, no adquiere con él, ni con las personas que ocupe, ningún vínculo de carácter laboral ni administrativo.</w:t>
      </w:r>
    </w:p>
    <w:p w14:paraId="7424E730" w14:textId="77777777" w:rsidR="000917FE" w:rsidRPr="00963750" w:rsidRDefault="000917FE" w:rsidP="00E027C7">
      <w:pPr>
        <w:jc w:val="both"/>
        <w:rPr>
          <w:rFonts w:ascii="Arial" w:hAnsi="Arial" w:cs="Arial"/>
          <w:b/>
          <w:bCs/>
        </w:rPr>
      </w:pPr>
    </w:p>
    <w:p w14:paraId="6651D9E2" w14:textId="05551EB6" w:rsidR="00813B61" w:rsidRPr="00963750" w:rsidRDefault="000917FE" w:rsidP="00E027C7">
      <w:pPr>
        <w:jc w:val="both"/>
        <w:rPr>
          <w:rFonts w:ascii="Arial" w:hAnsi="Arial" w:cs="Arial"/>
          <w:lang w:val="es-CO"/>
        </w:rPr>
      </w:pPr>
      <w:r w:rsidRPr="00963750">
        <w:rPr>
          <w:rFonts w:ascii="Arial" w:hAnsi="Arial" w:cs="Arial"/>
          <w:b/>
          <w:bCs/>
          <w:noProof/>
          <w:lang w:val="es-CO" w:eastAsia="es-ES"/>
        </w:rPr>
        <w:t>VIGESIMA:</w:t>
      </w:r>
      <w:r w:rsidR="00813B61" w:rsidRPr="00963750">
        <w:rPr>
          <w:rFonts w:ascii="Arial" w:hAnsi="Arial" w:cs="Arial"/>
          <w:b/>
          <w:bCs/>
          <w:noProof/>
          <w:lang w:val="es-CO" w:eastAsia="es-ES"/>
        </w:rPr>
        <w:t xml:space="preserve"> S</w:t>
      </w:r>
      <w:r w:rsidR="00813B61" w:rsidRPr="00963750">
        <w:rPr>
          <w:rFonts w:ascii="Arial" w:hAnsi="Arial" w:cs="Arial"/>
          <w:b/>
          <w:bCs/>
          <w:lang w:val="es-CO"/>
        </w:rPr>
        <w:t xml:space="preserve">UPERVISIÓN.  SUPERVISIÓN Y/O INTERVENTORÍA. </w:t>
      </w:r>
      <w:r w:rsidR="00813B61" w:rsidRPr="00963750">
        <w:rPr>
          <w:rFonts w:ascii="Arial" w:hAnsi="Arial" w:cs="Arial"/>
          <w:lang w:val="es-CO"/>
        </w:rPr>
        <w:t xml:space="preserve">Para el contrato se define como supervisor quien realizará el seguimiento técnico, administrativo, financiero, contable y jurídico al contrato. Las funciones de la supervisión se llevarán a cabo de acuerdo con lo dispuesto en el Decreto 835 de 2021 (Manual de Contratación </w:t>
      </w:r>
      <w:r w:rsidR="00FD0BCC" w:rsidRPr="00963750">
        <w:rPr>
          <w:rFonts w:ascii="Arial" w:hAnsi="Arial" w:cs="Arial"/>
          <w:lang w:val="es-CO"/>
        </w:rPr>
        <w:t>DISTRITO ESPECIAL DE CIENCIA, TECNOLOGÍA E INNOVACIÓN DE MEDELLÍN</w:t>
      </w:r>
      <w:r w:rsidR="00813B61" w:rsidRPr="00963750">
        <w:rPr>
          <w:rFonts w:ascii="Arial" w:hAnsi="Arial" w:cs="Arial"/>
          <w:lang w:val="es-CO"/>
        </w:rPr>
        <w:t xml:space="preserve">) y de acuerdo con la Guía de Supervisión e Interventoría del </w:t>
      </w:r>
      <w:r w:rsidR="00FD0BCC" w:rsidRPr="00963750">
        <w:rPr>
          <w:rFonts w:ascii="Arial" w:hAnsi="Arial" w:cs="Arial"/>
          <w:lang w:val="es-CO"/>
        </w:rPr>
        <w:t>DISTRITO ESPECIAL DE CIENCIA, TECNOLOGÍA E INNOVACIÓN DE MEDELLÍN</w:t>
      </w:r>
      <w:r w:rsidR="00813B61" w:rsidRPr="00963750">
        <w:rPr>
          <w:rFonts w:ascii="Arial" w:hAnsi="Arial" w:cs="Arial"/>
          <w:lang w:val="es-CO"/>
        </w:rPr>
        <w:t xml:space="preserve">. El equipo de supervisión será designado por el </w:t>
      </w:r>
      <w:proofErr w:type="gramStart"/>
      <w:r w:rsidR="00813B61" w:rsidRPr="00963750">
        <w:rPr>
          <w:rFonts w:ascii="Arial" w:hAnsi="Arial" w:cs="Arial"/>
          <w:lang w:val="es-CO"/>
        </w:rPr>
        <w:t>Secretario</w:t>
      </w:r>
      <w:proofErr w:type="gramEnd"/>
      <w:r w:rsidR="00813B61" w:rsidRPr="00963750">
        <w:rPr>
          <w:rFonts w:ascii="Arial" w:hAnsi="Arial" w:cs="Arial"/>
          <w:lang w:val="es-CO"/>
        </w:rPr>
        <w:t xml:space="preserve"> de Despacho de acuerdo con los lineamientos definidos en el Plan Anual de Supervisión e Interventoría (PASI) para el proceso de contratación que dio origen al contrato y constará en documento adjunto.</w:t>
      </w:r>
    </w:p>
    <w:p w14:paraId="6D208EA9" w14:textId="77777777" w:rsidR="00813B61" w:rsidRPr="00963750" w:rsidRDefault="00813B61" w:rsidP="00E027C7">
      <w:pPr>
        <w:pStyle w:val="clusulas"/>
        <w:numPr>
          <w:ilvl w:val="0"/>
          <w:numId w:val="0"/>
        </w:numPr>
        <w:spacing w:before="0" w:after="0"/>
        <w:rPr>
          <w:rFonts w:ascii="Arial" w:hAnsi="Arial" w:cs="Arial"/>
          <w:lang w:eastAsia="es-CO"/>
        </w:rPr>
      </w:pPr>
    </w:p>
    <w:p w14:paraId="286D58D8" w14:textId="71B0910D" w:rsidR="00813B61" w:rsidRPr="00963750" w:rsidRDefault="00813B61" w:rsidP="00E027C7">
      <w:pPr>
        <w:autoSpaceDE w:val="0"/>
        <w:autoSpaceDN w:val="0"/>
        <w:jc w:val="both"/>
        <w:rPr>
          <w:rFonts w:ascii="Arial" w:hAnsi="Arial" w:cs="Arial"/>
          <w:lang w:val="es-CO"/>
        </w:rPr>
      </w:pPr>
      <w:r w:rsidRPr="00963750">
        <w:rPr>
          <w:rFonts w:ascii="Arial" w:hAnsi="Arial" w:cs="Arial"/>
          <w:b/>
          <w:bCs/>
          <w:lang w:val="es-CO"/>
        </w:rPr>
        <w:t xml:space="preserve">PARÁGRAFO </w:t>
      </w:r>
      <w:r w:rsidR="00286CB7">
        <w:rPr>
          <w:rFonts w:ascii="Arial" w:hAnsi="Arial" w:cs="Arial"/>
          <w:b/>
          <w:bCs/>
          <w:lang w:val="es-CO"/>
        </w:rPr>
        <w:t>PRIMERO</w:t>
      </w:r>
      <w:r w:rsidRPr="00963750">
        <w:rPr>
          <w:rFonts w:ascii="Arial" w:hAnsi="Arial" w:cs="Arial"/>
          <w:lang w:val="es-CO"/>
        </w:rPr>
        <w:t xml:space="preserve">: El supervisor podrá ser sustituido en cualquier momento, previa recomendación del </w:t>
      </w:r>
      <w:proofErr w:type="gramStart"/>
      <w:r w:rsidRPr="00963750">
        <w:rPr>
          <w:rFonts w:ascii="Arial" w:hAnsi="Arial" w:cs="Arial"/>
          <w:lang w:val="es-CO"/>
        </w:rPr>
        <w:t>Secretario</w:t>
      </w:r>
      <w:proofErr w:type="gramEnd"/>
      <w:r w:rsidRPr="00963750">
        <w:rPr>
          <w:rFonts w:ascii="Arial" w:hAnsi="Arial" w:cs="Arial"/>
          <w:lang w:val="es-CO"/>
        </w:rPr>
        <w:t xml:space="preserve"> de Despacho. En este evento el supervisor sustituido deberá presentar al Ordenador del Gasto dentro de los cinco (5) días hábiles siguientes a la sustitución, el informe de Supervisión / Interventoría, que detalle el avance del contrato en lo técnico, jurídico, administrativo, financiero y contable.</w:t>
      </w:r>
    </w:p>
    <w:p w14:paraId="05F619D5" w14:textId="77777777" w:rsidR="00813B61" w:rsidRPr="00963750" w:rsidRDefault="00813B61" w:rsidP="00E027C7">
      <w:pPr>
        <w:autoSpaceDE w:val="0"/>
        <w:autoSpaceDN w:val="0"/>
        <w:jc w:val="both"/>
        <w:rPr>
          <w:rFonts w:ascii="Arial" w:hAnsi="Arial" w:cs="Arial"/>
          <w:lang w:val="es-CO"/>
        </w:rPr>
      </w:pPr>
    </w:p>
    <w:p w14:paraId="4D49BF2B" w14:textId="60C8EB70" w:rsidR="00813B61" w:rsidRPr="00963750" w:rsidRDefault="000917FE" w:rsidP="00E027C7">
      <w:pPr>
        <w:pStyle w:val="textopredeterminado0"/>
        <w:jc w:val="both"/>
        <w:rPr>
          <w:rFonts w:ascii="Arial" w:hAnsi="Arial" w:cs="Arial"/>
        </w:rPr>
      </w:pPr>
      <w:bookmarkStart w:id="5" w:name="_Hlk165363035"/>
      <w:r w:rsidRPr="00963750">
        <w:rPr>
          <w:rFonts w:ascii="Arial" w:hAnsi="Arial" w:cs="Arial"/>
          <w:b/>
          <w:bCs/>
          <w:lang w:val="es-CO"/>
        </w:rPr>
        <w:t xml:space="preserve">VIGESIMA PRIMERA: </w:t>
      </w:r>
      <w:r w:rsidR="00813B61" w:rsidRPr="00963750">
        <w:rPr>
          <w:rFonts w:ascii="Arial" w:hAnsi="Arial" w:cs="Arial"/>
          <w:b/>
          <w:lang w:val="es-CO"/>
        </w:rPr>
        <w:t>BIENES NO CONSUMIBLES.</w:t>
      </w:r>
      <w:r w:rsidR="00585797" w:rsidRPr="00963750">
        <w:rPr>
          <w:rFonts w:ascii="Arial" w:hAnsi="Arial" w:cs="Arial"/>
          <w:b/>
          <w:lang w:val="es-CO"/>
        </w:rPr>
        <w:t xml:space="preserve"> </w:t>
      </w:r>
      <w:r w:rsidR="00813B61" w:rsidRPr="00963750">
        <w:rPr>
          <w:rFonts w:ascii="Arial" w:hAnsi="Arial" w:cs="Arial"/>
        </w:rPr>
        <w:t xml:space="preserve">Si en el desarrollo del objeto del contrato, se requiere la compra de bienes muebles no consumibles cuyo valor es superior a 3 SMLMV, el supervisor y/o interventor deberá garantizar que al momento de la entrega estén debidamente marcados; para ello previamente debe remitir a la Unidad de Bienes Muebles, el formato de solicitud de marcación de bienes muebles FO-ADMI-015. Lo anterior de acuerdo con el proceso establecido en la Resolución </w:t>
      </w:r>
      <w:bookmarkStart w:id="6" w:name="_Hlk71209386"/>
      <w:r w:rsidR="00813B61" w:rsidRPr="00963750">
        <w:rPr>
          <w:rFonts w:ascii="Arial" w:hAnsi="Arial" w:cs="Arial"/>
        </w:rPr>
        <w:t>43578 de 2018 y la circular 144 de 2019.</w:t>
      </w:r>
      <w:bookmarkEnd w:id="6"/>
    </w:p>
    <w:bookmarkEnd w:id="5"/>
    <w:p w14:paraId="2137B6B4" w14:textId="77777777" w:rsidR="00813B61" w:rsidRPr="00963750" w:rsidRDefault="00813B61" w:rsidP="00E027C7">
      <w:pPr>
        <w:pStyle w:val="textopredeterminado0"/>
        <w:ind w:left="283"/>
        <w:jc w:val="both"/>
        <w:rPr>
          <w:rFonts w:ascii="Arial" w:hAnsi="Arial" w:cs="Arial"/>
        </w:rPr>
      </w:pPr>
    </w:p>
    <w:p w14:paraId="7168E84F" w14:textId="34FAB946" w:rsidR="00813B61" w:rsidRPr="00963750" w:rsidRDefault="00813B61" w:rsidP="00E027C7">
      <w:pPr>
        <w:pStyle w:val="textopredeterminado0"/>
        <w:jc w:val="both"/>
        <w:rPr>
          <w:rFonts w:ascii="Arial" w:hAnsi="Arial" w:cs="Arial"/>
          <w:b/>
          <w:bCs/>
        </w:rPr>
      </w:pPr>
      <w:r w:rsidRPr="00963750">
        <w:rPr>
          <w:rFonts w:ascii="Arial" w:hAnsi="Arial" w:cs="Arial"/>
          <w:b/>
          <w:bCs/>
        </w:rPr>
        <w:t xml:space="preserve">PARÁGRAFO PRIMERO: </w:t>
      </w:r>
      <w:r w:rsidRPr="00963750">
        <w:rPr>
          <w:rFonts w:ascii="Arial" w:hAnsi="Arial" w:cs="Arial"/>
        </w:rPr>
        <w:t xml:space="preserve">Los bienes adquiridos con recursos del </w:t>
      </w:r>
      <w:r w:rsidR="00FD0BCC" w:rsidRPr="00963750">
        <w:rPr>
          <w:rFonts w:ascii="Arial" w:hAnsi="Arial" w:cs="Arial"/>
        </w:rPr>
        <w:t>DISTRITO ESPECIAL DE CIENCIA, TECNOLOGÍA E INNOVACIÓN DE MEDELLÍN</w:t>
      </w:r>
      <w:r w:rsidRPr="00963750">
        <w:rPr>
          <w:rFonts w:ascii="Arial" w:hAnsi="Arial" w:cs="Arial"/>
        </w:rPr>
        <w:t xml:space="preserve"> pertenecen al Centro Gestor de los recursos y deberán ser entregados una vez terminado y/o liquidado el contrato o convenio sobre el que se adelanta la gestión.</w:t>
      </w:r>
    </w:p>
    <w:p w14:paraId="60A5257E" w14:textId="77777777" w:rsidR="00813B61" w:rsidRPr="00963750" w:rsidRDefault="00813B61" w:rsidP="00E027C7">
      <w:pPr>
        <w:pStyle w:val="textopredeterminado0"/>
        <w:jc w:val="both"/>
        <w:rPr>
          <w:rFonts w:ascii="Arial" w:hAnsi="Arial" w:cs="Arial"/>
        </w:rPr>
      </w:pPr>
    </w:p>
    <w:p w14:paraId="3A9C4A49" w14:textId="77777777" w:rsidR="00813B61" w:rsidRPr="00963750" w:rsidRDefault="00813B61" w:rsidP="00E027C7">
      <w:pPr>
        <w:pStyle w:val="textopredeterminado0"/>
        <w:jc w:val="both"/>
        <w:rPr>
          <w:rFonts w:ascii="Arial" w:hAnsi="Arial" w:cs="Arial"/>
        </w:rPr>
      </w:pPr>
      <w:r w:rsidRPr="00963750">
        <w:rPr>
          <w:rFonts w:ascii="Arial" w:hAnsi="Arial" w:cs="Arial"/>
          <w:b/>
          <w:bCs/>
        </w:rPr>
        <w:t>PARÁGRAFO SEGUNDO:</w:t>
      </w:r>
      <w:r w:rsidRPr="00963750">
        <w:rPr>
          <w:rFonts w:ascii="Arial" w:hAnsi="Arial" w:cs="Arial"/>
        </w:rPr>
        <w:t xml:space="preserve"> Entiéndase por bienes muebles no consumibles, aquellos que no tienen una duración predeterminada, es decir, que no se consumen por el primer uso que se hace de ellos, siendo susceptibles de reintegro o devolución. Lo anterior de acuerdo con el proceso establecido en la Resolución 43578 de 2018 y la Circular 144 de 2019.</w:t>
      </w:r>
    </w:p>
    <w:p w14:paraId="18DAA17F" w14:textId="77777777" w:rsidR="00813B61" w:rsidRPr="00963750" w:rsidRDefault="00813B61" w:rsidP="00E027C7">
      <w:pPr>
        <w:pStyle w:val="textopredeterminado0"/>
        <w:ind w:left="283"/>
        <w:jc w:val="both"/>
        <w:rPr>
          <w:rFonts w:ascii="Arial" w:hAnsi="Arial" w:cs="Arial"/>
          <w:b/>
          <w:bCs/>
        </w:rPr>
      </w:pPr>
    </w:p>
    <w:p w14:paraId="167249D9" w14:textId="77777777" w:rsidR="00813B61" w:rsidRPr="00963750" w:rsidRDefault="00813B61" w:rsidP="00E027C7">
      <w:pPr>
        <w:pStyle w:val="textopredeterminado0"/>
        <w:jc w:val="both"/>
        <w:rPr>
          <w:rFonts w:ascii="Arial" w:hAnsi="Arial" w:cs="Arial"/>
        </w:rPr>
      </w:pPr>
      <w:r w:rsidRPr="00963750">
        <w:rPr>
          <w:rFonts w:ascii="Arial" w:hAnsi="Arial" w:cs="Arial"/>
          <w:b/>
          <w:bCs/>
        </w:rPr>
        <w:t>PARÁGRAFO TERCERO:</w:t>
      </w:r>
      <w:r w:rsidRPr="00963750">
        <w:rPr>
          <w:rFonts w:ascii="Arial" w:hAnsi="Arial" w:cs="Arial"/>
        </w:rPr>
        <w:t xml:space="preserve"> Aquellos bienes muebles, cuyo valor es igual o inferior a 3 SMLMV son bienes de control y manejo de las Dependencias hasta la terminación de su vida útil, reintegro o destrucción y sobre ellos se ejercen iguales labores de guarda, custodia y protección por quien los tiene a cargo, sin perjuicio de las responsabilidades que puedan establecerse, no obstante, su tratamiento contable.</w:t>
      </w:r>
    </w:p>
    <w:p w14:paraId="3987D2F6" w14:textId="77777777" w:rsidR="00813B61" w:rsidRPr="00963750" w:rsidRDefault="00813B61" w:rsidP="00E027C7">
      <w:pPr>
        <w:pStyle w:val="textopredeterminado0"/>
        <w:ind w:left="283"/>
        <w:jc w:val="both"/>
        <w:rPr>
          <w:rFonts w:ascii="Arial" w:hAnsi="Arial" w:cs="Arial"/>
        </w:rPr>
      </w:pPr>
    </w:p>
    <w:p w14:paraId="2AB50BFF" w14:textId="77777777" w:rsidR="00813B61" w:rsidRPr="00963750" w:rsidRDefault="00813B61" w:rsidP="00E027C7">
      <w:pPr>
        <w:pStyle w:val="textopredeterminado0"/>
        <w:jc w:val="both"/>
        <w:rPr>
          <w:rFonts w:ascii="Arial" w:hAnsi="Arial" w:cs="Arial"/>
          <w:b/>
          <w:bCs/>
        </w:rPr>
      </w:pPr>
      <w:r w:rsidRPr="00963750">
        <w:rPr>
          <w:rFonts w:ascii="Arial" w:hAnsi="Arial" w:cs="Arial"/>
          <w:b/>
          <w:bCs/>
        </w:rPr>
        <w:t xml:space="preserve">PARÁGRAFO CUARTO: </w:t>
      </w:r>
      <w:r w:rsidRPr="00963750">
        <w:rPr>
          <w:rFonts w:ascii="Arial" w:hAnsi="Arial" w:cs="Arial"/>
        </w:rPr>
        <w:t>Cuando los bienes muebles sean adquiridos en razón y/o desarrollo de un convenio de asociación o cooperación o administración delegada, contratos interadministrativos o similares, el</w:t>
      </w:r>
      <w:r w:rsidRPr="00963750">
        <w:rPr>
          <w:rFonts w:ascii="Arial" w:hAnsi="Arial" w:cs="Arial"/>
          <w:b/>
          <w:bCs/>
        </w:rPr>
        <w:t xml:space="preserve"> </w:t>
      </w:r>
      <w:r w:rsidRPr="00963750">
        <w:rPr>
          <w:rFonts w:ascii="Arial" w:hAnsi="Arial" w:cs="Arial"/>
        </w:rPr>
        <w:t>supervisor deberá garantizar el cumplimiento de la obligación establecida en estudios previos respecto a quienes tienen a su cargo elementos devolutivos, debido a lo señalado en el numeral 1, punto 2 de la</w:t>
      </w:r>
      <w:r w:rsidRPr="00963750">
        <w:rPr>
          <w:rFonts w:ascii="Arial" w:hAnsi="Arial" w:cs="Arial"/>
          <w:b/>
          <w:bCs/>
        </w:rPr>
        <w:t xml:space="preserve"> </w:t>
      </w:r>
      <w:r w:rsidRPr="00963750">
        <w:rPr>
          <w:rFonts w:ascii="Arial" w:hAnsi="Arial" w:cs="Arial"/>
        </w:rPr>
        <w:t>Circular 144 de 2019.</w:t>
      </w:r>
    </w:p>
    <w:p w14:paraId="7E9A0D4D" w14:textId="77777777" w:rsidR="00813B61" w:rsidRPr="00963750" w:rsidRDefault="00813B61" w:rsidP="00E027C7">
      <w:pPr>
        <w:jc w:val="both"/>
        <w:rPr>
          <w:rFonts w:ascii="Arial" w:hAnsi="Arial" w:cs="Arial"/>
          <w:b/>
          <w:lang w:val="es-CO"/>
        </w:rPr>
      </w:pPr>
    </w:p>
    <w:p w14:paraId="4EE8B857" w14:textId="34876B01" w:rsidR="0039450B" w:rsidRPr="00963750" w:rsidRDefault="000917FE" w:rsidP="00E027C7">
      <w:pPr>
        <w:pStyle w:val="NormalWeb"/>
        <w:shd w:val="clear" w:color="auto" w:fill="FFFFFF"/>
        <w:jc w:val="both"/>
        <w:rPr>
          <w:rFonts w:ascii="Arial" w:eastAsia="Times New Roman" w:hAnsi="Arial" w:cs="Arial"/>
          <w:lang w:val="es-CO"/>
        </w:rPr>
      </w:pPr>
      <w:bookmarkStart w:id="7" w:name="_Hlk165363061"/>
      <w:r w:rsidRPr="00963750">
        <w:rPr>
          <w:rFonts w:ascii="Arial" w:hAnsi="Arial" w:cs="Arial"/>
          <w:b/>
          <w:bCs/>
          <w:lang w:val="es-CO"/>
        </w:rPr>
        <w:t>VIGESIMA SEGUNDA</w:t>
      </w:r>
      <w:r w:rsidRPr="00963750">
        <w:rPr>
          <w:rFonts w:ascii="Arial" w:hAnsi="Arial" w:cs="Arial"/>
          <w:b/>
          <w:lang w:val="es-CO"/>
        </w:rPr>
        <w:t>:</w:t>
      </w:r>
      <w:r w:rsidR="00813B61" w:rsidRPr="00963750">
        <w:rPr>
          <w:rFonts w:ascii="Arial" w:hAnsi="Arial" w:cs="Arial"/>
          <w:b/>
          <w:lang w:val="es-CO"/>
        </w:rPr>
        <w:t xml:space="preserve"> </w:t>
      </w:r>
      <w:r w:rsidR="0039450B" w:rsidRPr="00963750">
        <w:rPr>
          <w:rFonts w:ascii="Arial" w:hAnsi="Arial" w:cs="Arial"/>
          <w:b/>
        </w:rPr>
        <w:t>OBLIGACIÓN DE MANTENER LA RESERVA Y CONFIDENCIALIDAD.</w:t>
      </w:r>
      <w:bookmarkEnd w:id="7"/>
      <w:r w:rsidR="004E6C8A" w:rsidRPr="00963750">
        <w:rPr>
          <w:rFonts w:ascii="Arial" w:hAnsi="Arial" w:cs="Arial"/>
          <w:b/>
          <w:lang w:val="es-CO"/>
        </w:rPr>
        <w:t xml:space="preserve"> </w:t>
      </w:r>
      <w:r w:rsidR="004E6C8A" w:rsidRPr="00963750">
        <w:rPr>
          <w:rFonts w:ascii="Arial" w:hAnsi="Arial" w:cs="Arial"/>
          <w:b/>
        </w:rPr>
        <w:t>EL</w:t>
      </w:r>
      <w:r w:rsidR="0039450B" w:rsidRPr="00963750">
        <w:rPr>
          <w:rFonts w:ascii="Arial" w:eastAsia="Times New Roman" w:hAnsi="Arial" w:cs="Arial"/>
          <w:bdr w:val="none" w:sz="0" w:space="0" w:color="auto" w:frame="1"/>
          <w:lang w:val="es-CO"/>
        </w:rPr>
        <w:t xml:space="preserve"> CONTRATISTA [y sus subcontratistas en caso que los haya], será el responsable de mantener la reserva y confidencialidad de la información que obtenga como consecuencia de las actividades que desarrolle para el cumplimiento del objeto del mismo y únicamente podrá utilizarla con fines propios a la ejecución del contrato. Se obliga a no divulgar la información confidencial a la cual tendrá acceso con ocasión de este contrato, incluida su etapa precontractual, salvo cuando sea necesario suministrarla a los organismos estatales a efecto de cumplir el objeto contractual. La obligación de reserva y confidencialidad se extiende hasta después de terminado el contrato y subsistirá mientras la información tenga las características para ser considerada secreta, reservada o clasificada. </w:t>
      </w:r>
    </w:p>
    <w:p w14:paraId="50F4BCB8" w14:textId="77777777" w:rsidR="0039450B" w:rsidRPr="00963750" w:rsidRDefault="0039450B" w:rsidP="00E027C7">
      <w:pPr>
        <w:shd w:val="clear" w:color="auto" w:fill="FFFFFF"/>
        <w:jc w:val="both"/>
        <w:rPr>
          <w:rFonts w:ascii="Arial" w:hAnsi="Arial" w:cs="Arial"/>
          <w:lang w:val="es-CO" w:eastAsia="es-CO"/>
        </w:rPr>
      </w:pPr>
      <w:r w:rsidRPr="00963750">
        <w:rPr>
          <w:rFonts w:ascii="Arial" w:hAnsi="Arial" w:cs="Arial"/>
          <w:bdr w:val="none" w:sz="0" w:space="0" w:color="auto" w:frame="1"/>
          <w:lang w:val="es-CO" w:eastAsia="es-CO"/>
        </w:rPr>
        <w:t> </w:t>
      </w:r>
    </w:p>
    <w:p w14:paraId="10670E41" w14:textId="7B19EB85" w:rsidR="00813B61" w:rsidRPr="00963750" w:rsidRDefault="0039450B" w:rsidP="00E027C7">
      <w:pPr>
        <w:jc w:val="both"/>
        <w:rPr>
          <w:rFonts w:ascii="Arial" w:hAnsi="Arial" w:cs="Arial"/>
          <w:bdr w:val="none" w:sz="0" w:space="0" w:color="auto" w:frame="1"/>
          <w:lang w:val="es-CO" w:eastAsia="es-CO"/>
        </w:rPr>
      </w:pPr>
      <w:bookmarkStart w:id="8" w:name="_Hlk165363098"/>
      <w:r w:rsidRPr="00963750">
        <w:rPr>
          <w:rFonts w:ascii="Arial" w:hAnsi="Arial" w:cs="Arial"/>
          <w:b/>
          <w:bCs/>
          <w:bdr w:val="none" w:sz="0" w:space="0" w:color="auto" w:frame="1"/>
          <w:lang w:val="es-CO" w:eastAsia="es-CO"/>
        </w:rPr>
        <w:t>PARÁGRAFO ÚNICO</w:t>
      </w:r>
      <w:r w:rsidRPr="00963750">
        <w:rPr>
          <w:rFonts w:ascii="Arial" w:hAnsi="Arial" w:cs="Arial"/>
          <w:bdr w:val="none" w:sz="0" w:space="0" w:color="auto" w:frame="1"/>
          <w:lang w:val="es-CO" w:eastAsia="es-CO"/>
        </w:rPr>
        <w:t xml:space="preserve">: EL Distrito Especial </w:t>
      </w:r>
      <w:bookmarkEnd w:id="8"/>
      <w:r w:rsidRPr="00963750">
        <w:rPr>
          <w:rFonts w:ascii="Arial" w:hAnsi="Arial" w:cs="Arial"/>
          <w:bdr w:val="none" w:sz="0" w:space="0" w:color="auto" w:frame="1"/>
          <w:lang w:val="es-CO" w:eastAsia="es-CO"/>
        </w:rPr>
        <w:t xml:space="preserve">de Ciencia, Tecnología e Innovación de Medellín siempre tendrá acceso a la información generada o recolectada por EL CONTRATISTA en virtud del contrato. En razón de lo anterior, ambas partes reconocen y aceptan que podrán tener acceso a información que puede contener ideas y conceptos originales, secretos comerciales y otros elementos que no son de dominio público y son considerados confidenciales o de propiedad de quien los entrega o presenta.  Esta información podrá estar en documentos claramente marcados como confidenciales o de propiedad restringida, la cual se identificará como información contenida en el momento en que se expone. En consecuencia, las partes se comprometen a: I) No revelar o circular la información contenida en esos documentos, ni a discutir dicha información con personas que formen parte de las instituciones. II) No utilizar esa información con personas que no formen parte de las instituciones. III) Cuidar la información </w:t>
      </w:r>
      <w:r w:rsidRPr="00963750">
        <w:rPr>
          <w:rFonts w:ascii="Arial" w:hAnsi="Arial" w:cs="Arial"/>
          <w:bdr w:val="none" w:sz="0" w:space="0" w:color="auto" w:frame="1"/>
          <w:lang w:val="es-CO" w:eastAsia="es-CO"/>
        </w:rPr>
        <w:lastRenderedPageBreak/>
        <w:t>para que permanezca confidencial. IV) Las partes tampoco podrán dar a terceros información de carácter técnico o administrativo confidencial que por efecto de la inscripción de este contrato conociere. Para tal efecto, se entiende por “terceros” toda persona natural o jurídica distinta de aquellas que laboren para alguna de las partes o que no tuvieren autorización para recibir información. V) No guardar copias para sí y destruir o hacer borrado seguro de toda información confidencial, secreta, clasificada o reservada, una vez finalizado el contrato y acreditarlo ante el supervisor, quien deberá dejar la evidencia dentro del expediente de supervisión.  VI) Todas las bases de datos, trabajos, proyectos o informes de investigación, información, documentos y otros, generada o recopilada durante la ejecución del contrato son de propiedad de DISTRITO ESPECIAL DE CIENCIA, TECNOLOGÍA E INNOVACIÓN DE MEDELLÍN, la cual deberá ser consolidada y entregada al supervisor del contrato en medios físicos o magnéticos conforme se le solicite y no podrá el contratista disponer de ella para ningún otro fin. Así mismo, se deberá garantizar la confidencialidad de la información, esta no podrá ser utilizada por los contratistas y sus subcontratistas para su propio beneficio o de terceros no integrantes o beneficiarios del contrato.</w:t>
      </w:r>
    </w:p>
    <w:p w14:paraId="2C6D4846" w14:textId="77777777" w:rsidR="0039450B" w:rsidRPr="00963750" w:rsidRDefault="0039450B" w:rsidP="00E027C7">
      <w:pPr>
        <w:jc w:val="both"/>
        <w:rPr>
          <w:rFonts w:ascii="Arial" w:hAnsi="Arial" w:cs="Arial"/>
          <w:lang w:val="es-CO"/>
        </w:rPr>
      </w:pPr>
    </w:p>
    <w:p w14:paraId="5C9A9C11" w14:textId="23FC8E77" w:rsidR="00813B61" w:rsidRPr="00963750" w:rsidRDefault="000917FE" w:rsidP="00E027C7">
      <w:pPr>
        <w:jc w:val="both"/>
        <w:rPr>
          <w:rFonts w:ascii="Arial" w:hAnsi="Arial" w:cs="Arial"/>
          <w:lang w:val="es-CO"/>
        </w:rPr>
      </w:pPr>
      <w:r w:rsidRPr="00963750">
        <w:rPr>
          <w:rFonts w:ascii="Arial" w:hAnsi="Arial" w:cs="Arial"/>
          <w:b/>
          <w:lang w:val="es-CO"/>
        </w:rPr>
        <w:t>VIGÉSIMA TERCERA:</w:t>
      </w:r>
      <w:r w:rsidR="00813B61" w:rsidRPr="00963750">
        <w:rPr>
          <w:rFonts w:ascii="Arial" w:hAnsi="Arial" w:cs="Arial"/>
          <w:b/>
          <w:lang w:val="es-CO"/>
        </w:rPr>
        <w:t xml:space="preserve"> PROTECCIÓN DE INFORMACIÓN PERSONAL.</w:t>
      </w:r>
      <w:r w:rsidR="00813B61" w:rsidRPr="00963750">
        <w:rPr>
          <w:rFonts w:ascii="Arial" w:hAnsi="Arial" w:cs="Arial"/>
          <w:lang w:val="es-CO"/>
        </w:rPr>
        <w:t xml:space="preserve"> Las partes asumen la obligación constitucional, legal y jurisprudencial de proteger los datos personales a los que accedan con ocasión de este contrato.  Por tanto, deberán adoptar las medidas que le permitan dar cumplimiento en lo dispuesto por las Leyes 1712 de 2014, 1581 de 2012 y 1266 de 2008, esta última, en lo que le sea aplicable. Como consecuencia de esta obligación legal, entre otras personas, deberán adoptar las medidas de seguridad tipo lógico, administrativo y tecnológico y físico, acorde a la criticidad de la información personal a la que accede, para garantizar que este tipo de información no será usada, comercializada, cedida, transferida y/o no será sometida a cualquier otro tratamiento contrario a la finalidad comprendida en lo dispuesto en el objeto del contrato.</w:t>
      </w:r>
    </w:p>
    <w:p w14:paraId="32622AD1" w14:textId="77777777" w:rsidR="00813B61" w:rsidRPr="00963750" w:rsidRDefault="00813B61" w:rsidP="00E027C7">
      <w:pPr>
        <w:jc w:val="both"/>
        <w:rPr>
          <w:rFonts w:ascii="Arial" w:hAnsi="Arial" w:cs="Arial"/>
          <w:lang w:val="es-CO"/>
        </w:rPr>
      </w:pPr>
    </w:p>
    <w:p w14:paraId="7B116A51" w14:textId="77777777" w:rsidR="00813B61" w:rsidRPr="00963750" w:rsidRDefault="00813B61" w:rsidP="00E027C7">
      <w:pPr>
        <w:jc w:val="both"/>
        <w:rPr>
          <w:rFonts w:ascii="Arial" w:hAnsi="Arial" w:cs="Arial"/>
          <w:lang w:val="es-CO"/>
        </w:rPr>
      </w:pPr>
      <w:r w:rsidRPr="00963750">
        <w:rPr>
          <w:rFonts w:ascii="Arial" w:hAnsi="Arial" w:cs="Arial"/>
          <w:b/>
          <w:lang w:val="es-CO"/>
        </w:rPr>
        <w:t>PARÁGRAFO PRIMERO:</w:t>
      </w:r>
      <w:r w:rsidRPr="00963750">
        <w:rPr>
          <w:rFonts w:ascii="Arial" w:hAnsi="Arial" w:cs="Arial"/>
          <w:lang w:val="es-CO"/>
        </w:rPr>
        <w:t xml:space="preserve"> Si cualquiera de las partes llegare a causar perjuicios a la otra como resultado del incumplimiento de las leyes 1712 de 2014, 1581 de 2012 y 1266 de 2008, aplicables al tratamiento de la información personal, así como por las sanciones que llegaren a imponerse por violación de la misma, le hará a la parte perjudicada los respectivos reconocimientos.</w:t>
      </w:r>
    </w:p>
    <w:p w14:paraId="66288FD2" w14:textId="77777777" w:rsidR="00813B61" w:rsidRPr="00963750" w:rsidRDefault="00813B61" w:rsidP="00E027C7">
      <w:pPr>
        <w:jc w:val="both"/>
        <w:rPr>
          <w:rFonts w:ascii="Arial" w:hAnsi="Arial" w:cs="Arial"/>
          <w:lang w:val="es-CO"/>
        </w:rPr>
      </w:pPr>
    </w:p>
    <w:p w14:paraId="3D2268CB" w14:textId="77777777" w:rsidR="00813B61" w:rsidRPr="00963750" w:rsidRDefault="00813B61" w:rsidP="00E027C7">
      <w:pPr>
        <w:jc w:val="both"/>
        <w:rPr>
          <w:rFonts w:ascii="Arial" w:hAnsi="Arial" w:cs="Arial"/>
          <w:lang w:val="es-CO"/>
        </w:rPr>
      </w:pPr>
      <w:r w:rsidRPr="00963750">
        <w:rPr>
          <w:rFonts w:ascii="Arial" w:hAnsi="Arial" w:cs="Arial"/>
          <w:b/>
          <w:lang w:val="es-CO"/>
        </w:rPr>
        <w:t>PARÁGRAFO SEGUNDO:</w:t>
      </w:r>
      <w:r w:rsidRPr="00963750">
        <w:rPr>
          <w:rFonts w:ascii="Arial" w:hAnsi="Arial" w:cs="Arial"/>
          <w:lang w:val="es-CO"/>
        </w:rPr>
        <w:t xml:space="preserve"> El incumplimiento de los compromisos derivados de esta cláusula se considera como un incumplimiento grave por los riesgos legales que conlleva el tratamiento de datos personales, y en consecuencia será considerada justa causa para la terminación del contrato.</w:t>
      </w:r>
    </w:p>
    <w:p w14:paraId="6C1B1719" w14:textId="77777777" w:rsidR="00813B61" w:rsidRPr="00963750" w:rsidRDefault="00813B61" w:rsidP="00E027C7">
      <w:pPr>
        <w:jc w:val="both"/>
        <w:rPr>
          <w:rFonts w:ascii="Arial" w:hAnsi="Arial" w:cs="Arial"/>
          <w:strike/>
          <w:vertAlign w:val="subscript"/>
          <w:lang w:val="es-CO"/>
        </w:rPr>
      </w:pPr>
    </w:p>
    <w:p w14:paraId="665214BD" w14:textId="57FA0A93" w:rsidR="00813B61" w:rsidRPr="00963750" w:rsidRDefault="000917FE" w:rsidP="00E027C7">
      <w:pPr>
        <w:jc w:val="both"/>
        <w:rPr>
          <w:rFonts w:ascii="Arial" w:hAnsi="Arial" w:cs="Arial"/>
          <w:b/>
          <w:lang w:val="es-CO"/>
        </w:rPr>
      </w:pPr>
      <w:bookmarkStart w:id="9" w:name="_Hlk165363135"/>
      <w:r w:rsidRPr="00963750">
        <w:rPr>
          <w:rFonts w:ascii="Arial" w:hAnsi="Arial" w:cs="Arial"/>
          <w:b/>
          <w:lang w:val="es-CO"/>
        </w:rPr>
        <w:t>VIGÉSIMA CUARTA</w:t>
      </w:r>
      <w:r w:rsidR="00813B61" w:rsidRPr="00963750">
        <w:rPr>
          <w:rFonts w:ascii="Arial" w:hAnsi="Arial" w:cs="Arial"/>
          <w:b/>
          <w:lang w:val="es-CO"/>
        </w:rPr>
        <w:t>: OBLIGACIONES CONTRACTUALES ASOCIADOS A LA GESTIÓN DE DATOS PERSONALES:</w:t>
      </w:r>
    </w:p>
    <w:bookmarkEnd w:id="9"/>
    <w:p w14:paraId="75F27DD5" w14:textId="77777777" w:rsidR="00813B61" w:rsidRPr="00963750" w:rsidRDefault="00813B61" w:rsidP="00E027C7">
      <w:pPr>
        <w:jc w:val="both"/>
        <w:rPr>
          <w:rFonts w:ascii="Arial" w:hAnsi="Arial" w:cs="Arial"/>
          <w:b/>
          <w:lang w:val="es-CO"/>
        </w:rPr>
      </w:pPr>
    </w:p>
    <w:p w14:paraId="72D25926" w14:textId="2E7E73E0" w:rsidR="00813B61" w:rsidRPr="00963750" w:rsidRDefault="00813B61" w:rsidP="00E027C7">
      <w:pPr>
        <w:jc w:val="both"/>
        <w:rPr>
          <w:rFonts w:ascii="Arial" w:hAnsi="Arial" w:cs="Arial"/>
          <w:lang w:val="es-CO"/>
        </w:rPr>
      </w:pPr>
      <w:r w:rsidRPr="00963750">
        <w:rPr>
          <w:rFonts w:ascii="Arial" w:hAnsi="Arial" w:cs="Arial"/>
          <w:lang w:val="es-CO"/>
        </w:rPr>
        <w:t xml:space="preserve">1. Informar a la población objeto del contrato que el </w:t>
      </w:r>
      <w:r w:rsidR="00FD0BCC" w:rsidRPr="00963750">
        <w:rPr>
          <w:rFonts w:ascii="Arial" w:hAnsi="Arial" w:cs="Arial"/>
          <w:lang w:val="es-CO"/>
        </w:rPr>
        <w:t>DISTRITO ESPECIAL DE CIENCIA, TECNOLOGÍA E INNOVACIÓN DE MEDELLÍN</w:t>
      </w:r>
      <w:r w:rsidRPr="00963750">
        <w:rPr>
          <w:rFonts w:ascii="Arial" w:hAnsi="Arial" w:cs="Arial"/>
          <w:lang w:val="es-CO"/>
        </w:rPr>
        <w:t xml:space="preserve"> será el responsable de las bases de datos, y que será el que decidirá sobre la finalidad, contenido y uso del tratamiento, y que el contratista tratará las bases de datos por cuenta del responsable en virtud de la ejecución del contrato, de acuerdo con el fin para el cual se solicitaron y para el cual fueron autorizados, de conformidad con la Ley 1266 de 2008, Ley 1581 de 2012, Ley 1712 de 2014 y el Decreto Nacional 1074 de 2015 y nuestra política de Tratamiento de Datos Personales. El </w:t>
      </w:r>
      <w:r w:rsidR="00FD0BCC" w:rsidRPr="00963750">
        <w:rPr>
          <w:rFonts w:ascii="Arial" w:hAnsi="Arial" w:cs="Arial"/>
          <w:lang w:val="es-CO"/>
        </w:rPr>
        <w:t>DISTRITO ESPECIAL DE CIENCIA, TECNOLOGÍA E INNOVACIÓN DE MEDELLÍN</w:t>
      </w:r>
      <w:r w:rsidRPr="00963750">
        <w:rPr>
          <w:rFonts w:ascii="Arial" w:hAnsi="Arial" w:cs="Arial"/>
          <w:lang w:val="es-CO"/>
        </w:rPr>
        <w:t xml:space="preserve"> podrá entregar o dar acceso a terceros a los datos personales de recopile y trate, caso en el cual dichos terceros actuarán como Encargados del Tratamiento y estarán sujetos a los deberes y obligaciones que para tal figura prevé la Ley 1581 de 2012 y sus decretos reglamentarios”.</w:t>
      </w:r>
    </w:p>
    <w:p w14:paraId="0AB301EA" w14:textId="77777777" w:rsidR="00813B61" w:rsidRPr="00963750" w:rsidRDefault="00813B61" w:rsidP="00E027C7">
      <w:pPr>
        <w:jc w:val="both"/>
        <w:rPr>
          <w:rFonts w:ascii="Arial" w:hAnsi="Arial" w:cs="Arial"/>
          <w:lang w:val="es-CO"/>
        </w:rPr>
      </w:pPr>
    </w:p>
    <w:p w14:paraId="105D3245" w14:textId="77777777" w:rsidR="00813B61" w:rsidRPr="00963750" w:rsidRDefault="00813B61" w:rsidP="00E027C7">
      <w:pPr>
        <w:jc w:val="both"/>
        <w:rPr>
          <w:rFonts w:ascii="Arial" w:hAnsi="Arial" w:cs="Arial"/>
          <w:lang w:val="es-CO"/>
        </w:rPr>
      </w:pPr>
      <w:r w:rsidRPr="00963750">
        <w:rPr>
          <w:rFonts w:ascii="Arial" w:hAnsi="Arial" w:cs="Arial"/>
          <w:lang w:val="es-CO"/>
        </w:rPr>
        <w:t>2. Salvaguardar la seguridad de las bases de datos en los que se contengan datos personales.</w:t>
      </w:r>
    </w:p>
    <w:p w14:paraId="625E46BF" w14:textId="77777777" w:rsidR="00813B61" w:rsidRPr="00963750" w:rsidRDefault="00813B61" w:rsidP="00E027C7">
      <w:pPr>
        <w:jc w:val="both"/>
        <w:rPr>
          <w:rFonts w:ascii="Arial" w:hAnsi="Arial" w:cs="Arial"/>
          <w:lang w:val="es-CO"/>
        </w:rPr>
      </w:pPr>
    </w:p>
    <w:p w14:paraId="55CD0ABE" w14:textId="77777777" w:rsidR="00813B61" w:rsidRPr="00963750" w:rsidRDefault="00813B61" w:rsidP="00E027C7">
      <w:pPr>
        <w:jc w:val="both"/>
        <w:rPr>
          <w:rFonts w:ascii="Arial" w:hAnsi="Arial" w:cs="Arial"/>
          <w:lang w:val="es-CO"/>
        </w:rPr>
      </w:pPr>
      <w:r w:rsidRPr="00963750">
        <w:rPr>
          <w:rFonts w:ascii="Arial" w:hAnsi="Arial" w:cs="Arial"/>
          <w:lang w:val="es-CO"/>
        </w:rPr>
        <w:t>3. Guardar confidencialidad respecto al tratamiento de los datos personales.</w:t>
      </w:r>
    </w:p>
    <w:p w14:paraId="3621F071" w14:textId="77777777" w:rsidR="00813B61" w:rsidRPr="00963750" w:rsidRDefault="00813B61" w:rsidP="00E027C7">
      <w:pPr>
        <w:jc w:val="both"/>
        <w:rPr>
          <w:rFonts w:ascii="Arial" w:hAnsi="Arial" w:cs="Arial"/>
          <w:lang w:val="es-CO"/>
        </w:rPr>
      </w:pPr>
    </w:p>
    <w:p w14:paraId="4F11FB96" w14:textId="21D72C6F" w:rsidR="00813B61" w:rsidRPr="00963750" w:rsidRDefault="00813B61" w:rsidP="00E027C7">
      <w:pPr>
        <w:jc w:val="both"/>
        <w:rPr>
          <w:rFonts w:ascii="Arial" w:hAnsi="Arial" w:cs="Arial"/>
          <w:lang w:val="es-CO"/>
        </w:rPr>
      </w:pPr>
      <w:r w:rsidRPr="00963750">
        <w:rPr>
          <w:rFonts w:ascii="Arial" w:hAnsi="Arial" w:cs="Arial"/>
          <w:lang w:val="es-CO"/>
        </w:rPr>
        <w:t>4. Dar tratamiento, a nombre del responsable, a los datos personales conforme a los principios que los tutelan.</w:t>
      </w:r>
      <w:r w:rsidR="0039450B" w:rsidRPr="00963750">
        <w:rPr>
          <w:rFonts w:ascii="Arial" w:hAnsi="Arial" w:cs="Arial"/>
        </w:rPr>
        <w:t xml:space="preserve"> </w:t>
      </w:r>
      <w:r w:rsidR="0039450B" w:rsidRPr="00963750">
        <w:rPr>
          <w:rFonts w:ascii="Arial" w:hAnsi="Arial" w:cs="Arial"/>
          <w:lang w:val="es-CO"/>
        </w:rPr>
        <w:t>Particularmente, hacer uso de los datos personales solo para las finalidades autorizadas.</w:t>
      </w:r>
    </w:p>
    <w:p w14:paraId="7FED8FD7" w14:textId="77777777" w:rsidR="00813B61" w:rsidRPr="00963750" w:rsidRDefault="00813B61" w:rsidP="00E027C7">
      <w:pPr>
        <w:jc w:val="both"/>
        <w:rPr>
          <w:rFonts w:ascii="Arial" w:hAnsi="Arial" w:cs="Arial"/>
          <w:lang w:val="es-CO"/>
        </w:rPr>
      </w:pPr>
    </w:p>
    <w:p w14:paraId="57B42FF4" w14:textId="049C40D8" w:rsidR="00813B61" w:rsidRPr="00963750" w:rsidRDefault="00813B61" w:rsidP="00E027C7">
      <w:pPr>
        <w:jc w:val="both"/>
        <w:rPr>
          <w:rFonts w:ascii="Arial" w:hAnsi="Arial" w:cs="Arial"/>
          <w:lang w:val="es-CO"/>
        </w:rPr>
      </w:pPr>
      <w:r w:rsidRPr="00963750">
        <w:rPr>
          <w:rFonts w:ascii="Arial" w:hAnsi="Arial" w:cs="Arial"/>
          <w:lang w:val="es-CO"/>
        </w:rPr>
        <w:t xml:space="preserve">5. Obtener y entregar al </w:t>
      </w:r>
      <w:r w:rsidR="00FD0BCC" w:rsidRPr="00963750">
        <w:rPr>
          <w:rFonts w:ascii="Arial" w:hAnsi="Arial" w:cs="Arial"/>
          <w:lang w:val="es-CO"/>
        </w:rPr>
        <w:t>DISTRITO ESPECIAL DE CIENCIA, TECNOLOGÍA E INNOVACIÓN DE MEDELLÍN</w:t>
      </w:r>
      <w:r w:rsidRPr="00963750">
        <w:rPr>
          <w:rFonts w:ascii="Arial" w:hAnsi="Arial" w:cs="Arial"/>
          <w:lang w:val="es-CO"/>
        </w:rPr>
        <w:t xml:space="preserve"> el soporte de las autorizaciones otorgadas por parte de los beneficiarios del proyecto para el tratamiento de sus datos personales.</w:t>
      </w:r>
    </w:p>
    <w:p w14:paraId="36A07F6E" w14:textId="77777777" w:rsidR="00813B61" w:rsidRPr="00963750" w:rsidRDefault="00813B61" w:rsidP="00E027C7">
      <w:pPr>
        <w:jc w:val="both"/>
        <w:rPr>
          <w:rFonts w:ascii="Arial" w:hAnsi="Arial" w:cs="Arial"/>
          <w:lang w:val="es-CO"/>
        </w:rPr>
      </w:pPr>
    </w:p>
    <w:p w14:paraId="464565FE" w14:textId="77777777" w:rsidR="00813B61" w:rsidRPr="00963750" w:rsidRDefault="00813B61" w:rsidP="00E027C7">
      <w:pPr>
        <w:jc w:val="both"/>
        <w:rPr>
          <w:rFonts w:ascii="Arial" w:hAnsi="Arial" w:cs="Arial"/>
          <w:lang w:val="es-CO"/>
        </w:rPr>
      </w:pPr>
      <w:r w:rsidRPr="00963750">
        <w:rPr>
          <w:rFonts w:ascii="Arial" w:hAnsi="Arial" w:cs="Arial"/>
          <w:lang w:val="es-CO"/>
        </w:rPr>
        <w:t>6. Devolver a la Alcaldía de Medellín como responsable del tratamiento de las bases de datos, los datos de carácter personal al igual que cualquier soporte en que conste alguno de ellos y que sea objeto de tratamiento.</w:t>
      </w:r>
    </w:p>
    <w:p w14:paraId="2DA6DC81" w14:textId="77777777" w:rsidR="0039450B" w:rsidRPr="00963750" w:rsidRDefault="0039450B" w:rsidP="00E027C7">
      <w:pPr>
        <w:jc w:val="both"/>
        <w:rPr>
          <w:rFonts w:ascii="Arial" w:hAnsi="Arial" w:cs="Arial"/>
          <w:lang w:val="es-CO"/>
        </w:rPr>
      </w:pPr>
    </w:p>
    <w:p w14:paraId="67331483" w14:textId="40439406" w:rsidR="0039450B" w:rsidRPr="00963750" w:rsidRDefault="0039450B" w:rsidP="00E027C7">
      <w:pPr>
        <w:jc w:val="both"/>
        <w:rPr>
          <w:rFonts w:ascii="Arial" w:hAnsi="Arial" w:cs="Arial"/>
        </w:rPr>
      </w:pPr>
      <w:bookmarkStart w:id="10" w:name="_Hlk165363157"/>
      <w:r w:rsidRPr="00963750">
        <w:rPr>
          <w:rFonts w:ascii="Arial" w:hAnsi="Arial" w:cs="Arial"/>
        </w:rPr>
        <w:t>7. Abstenerse de realizar tratamiento de esos datos una vez finalizado el contrato. As</w:t>
      </w:r>
      <w:r w:rsidR="00963045" w:rsidRPr="00963750">
        <w:rPr>
          <w:rFonts w:ascii="Arial" w:hAnsi="Arial" w:cs="Arial"/>
        </w:rPr>
        <w:t>i</w:t>
      </w:r>
      <w:r w:rsidRPr="00963750">
        <w:rPr>
          <w:rFonts w:ascii="Arial" w:hAnsi="Arial" w:cs="Arial"/>
        </w:rPr>
        <w:t xml:space="preserve">mismo, es obligación del contratista y de sus dependientes y subcontratistas realizar y acreditar la supresión o borrado seguro de los datos personales y bases de datos cuyo </w:t>
      </w:r>
      <w:r w:rsidR="00034779" w:rsidRPr="00963750">
        <w:rPr>
          <w:rFonts w:ascii="Arial" w:hAnsi="Arial" w:cs="Arial"/>
        </w:rPr>
        <w:t>responsable</w:t>
      </w:r>
      <w:r w:rsidRPr="00963750">
        <w:rPr>
          <w:rFonts w:ascii="Arial" w:hAnsi="Arial" w:cs="Arial"/>
        </w:rPr>
        <w:t>, Encargado o titular sea el Distrito</w:t>
      </w:r>
      <w:bookmarkEnd w:id="10"/>
      <w:r w:rsidRPr="00963750">
        <w:rPr>
          <w:rFonts w:ascii="Arial" w:hAnsi="Arial" w:cs="Arial"/>
        </w:rPr>
        <w:t>.</w:t>
      </w:r>
    </w:p>
    <w:p w14:paraId="6F66A29A" w14:textId="77777777" w:rsidR="00813B61" w:rsidRPr="00963750" w:rsidRDefault="00813B61" w:rsidP="00E027C7">
      <w:pPr>
        <w:jc w:val="both"/>
        <w:rPr>
          <w:rFonts w:ascii="Arial" w:hAnsi="Arial" w:cs="Arial"/>
          <w:lang w:val="es-CO"/>
        </w:rPr>
      </w:pPr>
    </w:p>
    <w:p w14:paraId="79625499" w14:textId="612624FA" w:rsidR="0039450B" w:rsidRPr="00963750" w:rsidRDefault="000917FE" w:rsidP="00E027C7">
      <w:pPr>
        <w:jc w:val="both"/>
        <w:rPr>
          <w:rFonts w:ascii="Arial" w:hAnsi="Arial" w:cs="Arial"/>
        </w:rPr>
      </w:pPr>
      <w:r w:rsidRPr="00963750">
        <w:rPr>
          <w:rFonts w:ascii="Arial" w:hAnsi="Arial" w:cs="Arial"/>
          <w:b/>
          <w:lang w:val="es-CO"/>
        </w:rPr>
        <w:t xml:space="preserve">VIGÉSIMA </w:t>
      </w:r>
      <w:r w:rsidR="0039450B" w:rsidRPr="00963750">
        <w:rPr>
          <w:rFonts w:ascii="Arial" w:hAnsi="Arial" w:cs="Arial"/>
          <w:b/>
          <w:lang w:val="es-CO"/>
        </w:rPr>
        <w:t xml:space="preserve">QUINTA: </w:t>
      </w:r>
      <w:r w:rsidR="0039450B" w:rsidRPr="00963750">
        <w:rPr>
          <w:rFonts w:ascii="Arial" w:hAnsi="Arial" w:cs="Arial"/>
          <w:b/>
        </w:rPr>
        <w:t>PROPIEDAD INTELECTUAL</w:t>
      </w:r>
      <w:r w:rsidR="00585797" w:rsidRPr="00963750">
        <w:rPr>
          <w:rFonts w:ascii="Arial" w:hAnsi="Arial" w:cs="Arial"/>
          <w:b/>
        </w:rPr>
        <w:t>:</w:t>
      </w:r>
      <w:r w:rsidR="00034779">
        <w:rPr>
          <w:rFonts w:ascii="Arial" w:hAnsi="Arial" w:cs="Arial"/>
        </w:rPr>
        <w:t xml:space="preserve"> </w:t>
      </w:r>
      <w:r w:rsidR="0039450B" w:rsidRPr="00963750">
        <w:rPr>
          <w:rFonts w:ascii="Arial" w:hAnsi="Arial" w:cs="Arial"/>
        </w:rPr>
        <w:t xml:space="preserve">La propiedad intelectual y los derechos patrimoniales sobre los estudios, documentos y en general los productos de la ejecución resultantes de la ejecución del contrato, son del DISTRITO ESPECIAL DE CIENCIA, TECNOLOGÍA E INNOVACIÓN DE MEDELLÍN, de conformidad con la normativa vigente aplicable a la materia. </w:t>
      </w:r>
    </w:p>
    <w:p w14:paraId="1ADA5032" w14:textId="0838780E" w:rsidR="00813B61" w:rsidRPr="00963750" w:rsidRDefault="00813B61" w:rsidP="00E027C7">
      <w:pPr>
        <w:jc w:val="both"/>
        <w:rPr>
          <w:rFonts w:ascii="Arial" w:hAnsi="Arial" w:cs="Arial"/>
          <w:lang w:val="es-CO"/>
        </w:rPr>
      </w:pPr>
    </w:p>
    <w:p w14:paraId="4E68241C" w14:textId="6CE0F33A" w:rsidR="0039450B" w:rsidRPr="00963750" w:rsidRDefault="000917FE" w:rsidP="00E027C7">
      <w:pPr>
        <w:jc w:val="both"/>
        <w:rPr>
          <w:rFonts w:ascii="Arial" w:hAnsi="Arial" w:cs="Arial"/>
        </w:rPr>
      </w:pPr>
      <w:r w:rsidRPr="00963750">
        <w:rPr>
          <w:rFonts w:ascii="Arial" w:hAnsi="Arial" w:cs="Arial"/>
          <w:b/>
          <w:lang w:val="es-CO"/>
        </w:rPr>
        <w:t xml:space="preserve">VIGÉSIMA </w:t>
      </w:r>
      <w:r w:rsidR="0039450B" w:rsidRPr="00963750">
        <w:rPr>
          <w:rFonts w:ascii="Arial" w:hAnsi="Arial" w:cs="Arial"/>
          <w:b/>
          <w:lang w:val="es-CO"/>
        </w:rPr>
        <w:t>SEXTA</w:t>
      </w:r>
      <w:r w:rsidR="00813B61" w:rsidRPr="00963750">
        <w:rPr>
          <w:rFonts w:ascii="Arial" w:hAnsi="Arial" w:cs="Arial"/>
          <w:b/>
          <w:lang w:val="es-CO"/>
        </w:rPr>
        <w:t>: DERECHOS PATRIMONIALES:</w:t>
      </w:r>
      <w:r w:rsidR="00BB6F9A">
        <w:rPr>
          <w:rFonts w:ascii="Arial" w:hAnsi="Arial" w:cs="Arial"/>
          <w:b/>
          <w:lang w:val="es-CO"/>
        </w:rPr>
        <w:t xml:space="preserve"> </w:t>
      </w:r>
      <w:r w:rsidR="00585797" w:rsidRPr="00963750">
        <w:rPr>
          <w:rFonts w:ascii="Arial" w:hAnsi="Arial" w:cs="Arial"/>
          <w:bCs/>
          <w:lang w:val="es-CO"/>
        </w:rPr>
        <w:t>Los</w:t>
      </w:r>
      <w:r w:rsidR="0039450B" w:rsidRPr="00963750">
        <w:rPr>
          <w:rFonts w:ascii="Arial" w:hAnsi="Arial" w:cs="Arial"/>
        </w:rPr>
        <w:t xml:space="preserve"> derechos patrimoniales como conjunto de prerrogativas del autor que le permiten explotar su obra, constituyen la facultad para realizar, autorizar o prohibir cualquier utilización de la obra y en tal sentido EL CONTRATISTA deberá garantizar lo siguiente frente al asunto:</w:t>
      </w:r>
    </w:p>
    <w:p w14:paraId="0C3E20B0" w14:textId="77777777" w:rsidR="0039450B" w:rsidRPr="00963750" w:rsidRDefault="0039450B" w:rsidP="00E027C7">
      <w:pPr>
        <w:jc w:val="both"/>
        <w:rPr>
          <w:rFonts w:ascii="Arial" w:hAnsi="Arial" w:cs="Arial"/>
        </w:rPr>
      </w:pPr>
    </w:p>
    <w:p w14:paraId="4678C399" w14:textId="77777777" w:rsidR="0039450B" w:rsidRPr="00963750" w:rsidRDefault="0039450B" w:rsidP="00E027C7">
      <w:pPr>
        <w:jc w:val="both"/>
        <w:rPr>
          <w:rFonts w:ascii="Arial" w:hAnsi="Arial" w:cs="Arial"/>
        </w:rPr>
      </w:pPr>
      <w:r w:rsidRPr="00963750">
        <w:rPr>
          <w:rFonts w:ascii="Arial" w:hAnsi="Arial" w:cs="Arial"/>
        </w:rPr>
        <w:t>EL CONTRATISTA reconoce que el DISTRITO ESPECIAL DE CIENCIA, TECNOLOGÍA E INNOVACIÓN DE MEDELLÍN es el titular de los derechos patrimoniales de todas las obras y productos derivados del contrato, sin límites temporales o territoriales; lo anterior abarca la producción generada por subcontratistas.  En los casos que se le requiera deberá transferir o ceder AL CONTRATANTE de manera escrita la totalidad de los productos que sean objeto del contrato, de manera ilimitada en el tiempo y en el territorio.  En tal sentido, los derechos patrimoniales corresponden exclusivamente al DISTRITO ESPECIAL DE CIENCIA, TECNOLOGÍA E INNOVACIÓN DE MEDELLÍN para actos de reproducción, comunicación pública, distribución, traducción, adaptación, edición o cualquier otro uso, comunicación o transformación en calidad de titular del derecho.</w:t>
      </w:r>
    </w:p>
    <w:p w14:paraId="21F49F3F" w14:textId="77777777" w:rsidR="0039450B" w:rsidRPr="00963750" w:rsidRDefault="0039450B" w:rsidP="00E027C7">
      <w:pPr>
        <w:jc w:val="both"/>
        <w:rPr>
          <w:rFonts w:ascii="Arial" w:hAnsi="Arial" w:cs="Arial"/>
        </w:rPr>
      </w:pPr>
    </w:p>
    <w:p w14:paraId="408E057C" w14:textId="77777777" w:rsidR="0039450B" w:rsidRPr="00963750" w:rsidRDefault="0039450B" w:rsidP="00E027C7">
      <w:pPr>
        <w:jc w:val="both"/>
        <w:rPr>
          <w:rFonts w:ascii="Arial" w:hAnsi="Arial" w:cs="Arial"/>
        </w:rPr>
      </w:pPr>
      <w:r w:rsidRPr="00963750">
        <w:rPr>
          <w:rFonts w:ascii="Arial" w:hAnsi="Arial" w:cs="Arial"/>
        </w:rPr>
        <w:t>EL DISTRITO ESPECIAL DE CIENCIA, TECNOLOGÍA E INNOVACIÓN DE MEDELLÍN como titular del derecho patrimonial tendrá el control absoluto sobre las formas de utilización y en consecuencia estará facultado para autorizar o prohibir cualquier explotación sobre los desarrollos que se realicen en virtud del contrato.</w:t>
      </w:r>
    </w:p>
    <w:p w14:paraId="23753878" w14:textId="77777777" w:rsidR="0039450B" w:rsidRPr="00963750" w:rsidRDefault="0039450B" w:rsidP="00E027C7">
      <w:pPr>
        <w:jc w:val="both"/>
        <w:rPr>
          <w:rFonts w:ascii="Arial" w:hAnsi="Arial" w:cs="Arial"/>
        </w:rPr>
      </w:pPr>
    </w:p>
    <w:p w14:paraId="25C734B8" w14:textId="630425F0" w:rsidR="00813B61" w:rsidRPr="00963750" w:rsidRDefault="0039450B" w:rsidP="00E027C7">
      <w:pPr>
        <w:jc w:val="both"/>
        <w:rPr>
          <w:rFonts w:ascii="Arial" w:hAnsi="Arial" w:cs="Arial"/>
        </w:rPr>
      </w:pPr>
      <w:r w:rsidRPr="00963750">
        <w:rPr>
          <w:rFonts w:ascii="Arial" w:hAnsi="Arial" w:cs="Arial"/>
        </w:rPr>
        <w:t>En caso de adquisición de licencias, EL CONTRATISTA deberá entregar al DISTRITO ESPECIAL DE CIENCIA, TECNOLOGÍA E INNOVACIÓN DE MEDELLÍN, los certificados de las licencias que sean adquiridas en virtud del contrato y en ellas se deberá facultar expresamente al CONTRATANTE a la explotación de las mismas.</w:t>
      </w:r>
    </w:p>
    <w:p w14:paraId="313059EE" w14:textId="77777777" w:rsidR="0039450B" w:rsidRPr="00963750" w:rsidRDefault="0039450B" w:rsidP="00E027C7">
      <w:pPr>
        <w:jc w:val="both"/>
        <w:rPr>
          <w:rFonts w:ascii="Arial" w:hAnsi="Arial" w:cs="Arial"/>
          <w:lang w:val="es-CO"/>
        </w:rPr>
      </w:pPr>
    </w:p>
    <w:p w14:paraId="663E3EB3" w14:textId="22AF298D" w:rsidR="00813B61" w:rsidRPr="00963750" w:rsidRDefault="000917FE" w:rsidP="00E027C7">
      <w:pPr>
        <w:jc w:val="both"/>
        <w:rPr>
          <w:rFonts w:ascii="Arial" w:hAnsi="Arial" w:cs="Arial"/>
          <w:lang w:val="es-CO"/>
        </w:rPr>
      </w:pPr>
      <w:bookmarkStart w:id="11" w:name="_Hlk165363478"/>
      <w:r w:rsidRPr="00963750">
        <w:rPr>
          <w:rFonts w:ascii="Arial" w:hAnsi="Arial" w:cs="Arial"/>
          <w:b/>
          <w:bCs/>
          <w:lang w:val="es-CO"/>
        </w:rPr>
        <w:lastRenderedPageBreak/>
        <w:t xml:space="preserve">VIGÉSIMA </w:t>
      </w:r>
      <w:r w:rsidR="0039450B" w:rsidRPr="00963750">
        <w:rPr>
          <w:rFonts w:ascii="Arial" w:hAnsi="Arial" w:cs="Arial"/>
          <w:b/>
          <w:bCs/>
          <w:lang w:val="es-CO"/>
        </w:rPr>
        <w:t>SÉPTIMA</w:t>
      </w:r>
      <w:r w:rsidR="00813B61" w:rsidRPr="00963750">
        <w:rPr>
          <w:rFonts w:ascii="Arial" w:hAnsi="Arial" w:cs="Arial"/>
          <w:b/>
          <w:bCs/>
          <w:lang w:val="es-CO"/>
        </w:rPr>
        <w:t>:</w:t>
      </w:r>
      <w:r w:rsidR="00585797" w:rsidRPr="00963750">
        <w:rPr>
          <w:rFonts w:ascii="Arial" w:hAnsi="Arial" w:cs="Arial"/>
          <w:b/>
          <w:lang w:val="es-CO"/>
        </w:rPr>
        <w:t xml:space="preserve"> </w:t>
      </w:r>
      <w:r w:rsidR="00585797" w:rsidRPr="00963750">
        <w:rPr>
          <w:rFonts w:ascii="Arial" w:hAnsi="Arial" w:cs="Arial"/>
          <w:lang w:val="es-CO"/>
        </w:rPr>
        <w:t>EL</w:t>
      </w:r>
      <w:r w:rsidR="0039450B" w:rsidRPr="00963750">
        <w:rPr>
          <w:rFonts w:ascii="Arial" w:hAnsi="Arial" w:cs="Arial"/>
        </w:rPr>
        <w:t xml:space="preserve"> CONTRATISTA se compromete a crear los productos u obras derivadas del contrato sin violar, copiar, modificar o en general atentar contra derechos de autor o propiedad intelectual en general de terceros. Garantiza que es propietario de los derechos patrimoniales que cede, </w:t>
      </w:r>
      <w:proofErr w:type="gramStart"/>
      <w:r w:rsidR="0039450B" w:rsidRPr="00963750">
        <w:rPr>
          <w:rFonts w:ascii="Arial" w:hAnsi="Arial" w:cs="Arial"/>
        </w:rPr>
        <w:t>y</w:t>
      </w:r>
      <w:proofErr w:type="gramEnd"/>
      <w:r w:rsidR="0039450B" w:rsidRPr="00963750">
        <w:rPr>
          <w:rFonts w:ascii="Arial" w:hAnsi="Arial" w:cs="Arial"/>
        </w:rPr>
        <w:t xml:space="preserve"> en consecuencia, garantiza que puede contratar y transferir sus derechos, sin ningún tipo de limitación, por no tener gravamen, limitación o disposición alguna. Por lo tanto, en caso de presentarse cualquier reclamación o acción por parte de un tercero, EL CONTRATISTA asumirá toda la responsabilidad, y saldrá en defensa de los derechos aquí cedidos, exonerando de cualquier responsabilidad al DISTRITO ESPECIAL DE CIENCIA, TECNOLOGÍA E INNOVACIÓN DE MEDELLÍN.</w:t>
      </w:r>
    </w:p>
    <w:bookmarkEnd w:id="11"/>
    <w:p w14:paraId="7CF83A48" w14:textId="77777777" w:rsidR="00813B61" w:rsidRPr="00963750" w:rsidRDefault="00813B61" w:rsidP="00E027C7">
      <w:pPr>
        <w:autoSpaceDE w:val="0"/>
        <w:autoSpaceDN w:val="0"/>
        <w:jc w:val="both"/>
        <w:rPr>
          <w:rFonts w:ascii="Arial" w:hAnsi="Arial" w:cs="Arial"/>
          <w:lang w:val="es-CO"/>
        </w:rPr>
      </w:pPr>
    </w:p>
    <w:p w14:paraId="59E0D384" w14:textId="1B1986F1" w:rsidR="00813B61" w:rsidRPr="00963750" w:rsidRDefault="000917FE" w:rsidP="00E027C7">
      <w:pPr>
        <w:pStyle w:val="Textopredeterminado"/>
        <w:jc w:val="both"/>
        <w:rPr>
          <w:rFonts w:cs="Arial"/>
          <w:lang w:val="es-CO"/>
        </w:rPr>
      </w:pPr>
      <w:r w:rsidRPr="00963750">
        <w:rPr>
          <w:rFonts w:cs="Arial"/>
          <w:b/>
          <w:bCs/>
          <w:lang w:val="es-CO"/>
        </w:rPr>
        <w:t xml:space="preserve">VIGÉSIMA </w:t>
      </w:r>
      <w:r w:rsidR="0039450B" w:rsidRPr="00963750">
        <w:rPr>
          <w:rFonts w:cs="Arial"/>
          <w:b/>
          <w:bCs/>
          <w:lang w:val="es-CO"/>
        </w:rPr>
        <w:t>OCTAVA</w:t>
      </w:r>
      <w:r w:rsidR="00813B61" w:rsidRPr="00963750">
        <w:rPr>
          <w:rFonts w:cs="Arial"/>
          <w:b/>
          <w:bCs/>
          <w:lang w:val="es-CO"/>
        </w:rPr>
        <w:t xml:space="preserve">: </w:t>
      </w:r>
      <w:r w:rsidR="00813B61" w:rsidRPr="00963750">
        <w:rPr>
          <w:rFonts w:cs="Arial"/>
          <w:b/>
          <w:lang w:val="es-CO"/>
        </w:rPr>
        <w:t>INHABILIDADES E INCOMPATIBILIDADES, CESIÓN Y CLÁUSULAS EXCEPCIONALES.</w:t>
      </w:r>
      <w:r w:rsidR="00813B61" w:rsidRPr="00963750">
        <w:rPr>
          <w:rFonts w:cs="Arial"/>
          <w:lang w:val="es-CO"/>
        </w:rPr>
        <w:t xml:space="preserve"> En materia de inhabilidades e incompatibilidades y cesión del contrato se aplicarán los aspectos contemplados en las leyes 80 de 1993, 1150 de 2007, 1474 de 2011 y sus Decretos Reglamentarios.</w:t>
      </w:r>
    </w:p>
    <w:p w14:paraId="211F566E" w14:textId="77777777" w:rsidR="00813B61" w:rsidRPr="00963750" w:rsidRDefault="00813B61" w:rsidP="00E027C7">
      <w:pPr>
        <w:pStyle w:val="Textopredeterminado"/>
        <w:jc w:val="both"/>
        <w:rPr>
          <w:rFonts w:cs="Arial"/>
          <w:lang w:val="es-CO"/>
        </w:rPr>
      </w:pPr>
    </w:p>
    <w:p w14:paraId="4A438DE1" w14:textId="16AEB879" w:rsidR="00813B61" w:rsidRPr="00963750" w:rsidRDefault="0039450B" w:rsidP="00E027C7">
      <w:pPr>
        <w:pStyle w:val="Textoindependiente"/>
        <w:spacing w:after="0"/>
        <w:jc w:val="both"/>
        <w:rPr>
          <w:rFonts w:ascii="Arial" w:hAnsi="Arial" w:cs="Arial"/>
          <w:b/>
          <w:i/>
          <w:iCs/>
          <w:lang w:val="es-CO"/>
        </w:rPr>
      </w:pPr>
      <w:r w:rsidRPr="00963750">
        <w:rPr>
          <w:rFonts w:ascii="Arial" w:hAnsi="Arial" w:cs="Arial"/>
          <w:b/>
          <w:bCs/>
          <w:lang w:val="es-CO"/>
        </w:rPr>
        <w:t>VIGÉSIMA NOVENA</w:t>
      </w:r>
      <w:r w:rsidR="00813B61" w:rsidRPr="00963750">
        <w:rPr>
          <w:rFonts w:ascii="Arial" w:hAnsi="Arial" w:cs="Arial"/>
          <w:b/>
          <w:bCs/>
          <w:lang w:val="es-CO"/>
        </w:rPr>
        <w:t>: IMPUESTOS:</w:t>
      </w:r>
      <w:r w:rsidR="00813B61" w:rsidRPr="00963750">
        <w:rPr>
          <w:rFonts w:ascii="Arial" w:hAnsi="Arial" w:cs="Arial"/>
          <w:lang w:val="es-CO"/>
        </w:rPr>
        <w:t xml:space="preserve"> </w:t>
      </w:r>
      <w:r w:rsidR="00813B61" w:rsidRPr="00963750">
        <w:rPr>
          <w:rFonts w:ascii="Arial" w:hAnsi="Arial" w:cs="Arial"/>
          <w:b/>
          <w:lang w:val="es-CO"/>
        </w:rPr>
        <w:t>EL CONTRATISTA</w:t>
      </w:r>
      <w:r w:rsidR="00813B61" w:rsidRPr="00963750">
        <w:rPr>
          <w:rFonts w:ascii="Arial" w:hAnsi="Arial" w:cs="Arial"/>
          <w:lang w:val="es-CO"/>
        </w:rPr>
        <w:t xml:space="preserve"> deberá cancelar por su cuenta el valor de los impuestos que le correspondan en consideración al valor del contrato y la normatividad vigente.</w:t>
      </w:r>
    </w:p>
    <w:p w14:paraId="1CA6DB5D" w14:textId="77777777" w:rsidR="00813B61" w:rsidRPr="00963750" w:rsidRDefault="00813B61" w:rsidP="00E027C7">
      <w:pPr>
        <w:pStyle w:val="Textopredeterminado"/>
        <w:jc w:val="both"/>
        <w:rPr>
          <w:rFonts w:cs="Arial"/>
          <w:lang w:val="es-CO"/>
        </w:rPr>
      </w:pPr>
    </w:p>
    <w:p w14:paraId="483A4478" w14:textId="27A7C70D" w:rsidR="00813B61" w:rsidRPr="00963750" w:rsidRDefault="00813B61" w:rsidP="00E027C7">
      <w:pPr>
        <w:pStyle w:val="Textoindependiente"/>
        <w:spacing w:after="0"/>
        <w:jc w:val="both"/>
        <w:rPr>
          <w:rFonts w:ascii="Arial" w:hAnsi="Arial" w:cs="Arial"/>
          <w:b/>
          <w:iCs/>
          <w:lang w:val="es-CO"/>
        </w:rPr>
      </w:pPr>
      <w:r w:rsidRPr="00963750">
        <w:rPr>
          <w:rFonts w:ascii="Arial" w:hAnsi="Arial" w:cs="Arial"/>
          <w:b/>
          <w:lang w:val="es-CO"/>
        </w:rPr>
        <w:t xml:space="preserve">PARÁGRAFO PRIMERO: </w:t>
      </w:r>
      <w:r w:rsidRPr="00963750">
        <w:rPr>
          <w:rFonts w:ascii="Arial" w:hAnsi="Arial" w:cs="Arial"/>
          <w:lang w:val="es-CO"/>
        </w:rPr>
        <w:t xml:space="preserve">Al momento de presentar la factura o documento equivalente, </w:t>
      </w:r>
      <w:r w:rsidRPr="00963750">
        <w:rPr>
          <w:rFonts w:ascii="Arial" w:hAnsi="Arial" w:cs="Arial"/>
          <w:b/>
          <w:lang w:val="es-CO"/>
        </w:rPr>
        <w:t xml:space="preserve">EL </w:t>
      </w:r>
      <w:r w:rsidR="00FD0BCC" w:rsidRPr="00963750">
        <w:rPr>
          <w:rFonts w:ascii="Arial" w:hAnsi="Arial" w:cs="Arial"/>
          <w:b/>
          <w:lang w:val="es-CO"/>
        </w:rPr>
        <w:t>DISTRITO ESPECIAL DE CIENCIA, TECNOLOGÍA E INNOVACIÓN DE MEDELLÍN</w:t>
      </w:r>
      <w:r w:rsidRPr="00963750">
        <w:rPr>
          <w:rFonts w:ascii="Arial" w:hAnsi="Arial" w:cs="Arial"/>
          <w:lang w:val="es-CO"/>
        </w:rPr>
        <w:t xml:space="preserve"> efectuará las deducciones pertinentes al</w:t>
      </w:r>
      <w:r w:rsidRPr="00963750">
        <w:rPr>
          <w:rFonts w:ascii="Arial" w:hAnsi="Arial" w:cs="Arial"/>
          <w:b/>
          <w:lang w:val="es-CO"/>
        </w:rPr>
        <w:t xml:space="preserve"> CONTRATISTA.</w:t>
      </w:r>
    </w:p>
    <w:p w14:paraId="7E618695" w14:textId="77777777" w:rsidR="00813B61" w:rsidRPr="00963750" w:rsidRDefault="00813B61" w:rsidP="00E027C7">
      <w:pPr>
        <w:pStyle w:val="Textoindependiente"/>
        <w:spacing w:after="0"/>
        <w:rPr>
          <w:rFonts w:ascii="Arial" w:hAnsi="Arial" w:cs="Arial"/>
          <w:iCs/>
          <w:lang w:val="es-CO"/>
        </w:rPr>
      </w:pPr>
    </w:p>
    <w:p w14:paraId="7E74FDE8" w14:textId="1954594D" w:rsidR="00813B61" w:rsidRPr="00963750" w:rsidRDefault="00813B61" w:rsidP="00E027C7">
      <w:pPr>
        <w:pStyle w:val="Textopredeterminado"/>
        <w:jc w:val="both"/>
        <w:rPr>
          <w:rFonts w:eastAsia="Batang" w:cs="Arial"/>
          <w:lang w:val="es-CO"/>
        </w:rPr>
      </w:pPr>
      <w:r w:rsidRPr="00963750">
        <w:rPr>
          <w:rFonts w:cs="Arial"/>
          <w:b/>
          <w:lang w:val="es-CO"/>
        </w:rPr>
        <w:t xml:space="preserve">PARÁGRAFO SEGUNDO: </w:t>
      </w:r>
      <w:r w:rsidRPr="00963750">
        <w:rPr>
          <w:rFonts w:cs="Arial"/>
          <w:lang w:val="es-CO"/>
        </w:rPr>
        <w:t xml:space="preserve">Si durante la ejecución del contrato ocurren cambios o modificaciones en la normatividad tributaria que afecten al </w:t>
      </w:r>
      <w:r w:rsidRPr="00963750">
        <w:rPr>
          <w:rFonts w:cs="Arial"/>
          <w:b/>
          <w:lang w:val="es-CO"/>
        </w:rPr>
        <w:t xml:space="preserve">CONTRATISTA </w:t>
      </w:r>
      <w:r w:rsidRPr="00963750">
        <w:rPr>
          <w:rFonts w:cs="Arial"/>
          <w:lang w:val="es-CO"/>
        </w:rPr>
        <w:t xml:space="preserve">respecto de las deducciones pertinentes, deberán ser informados al </w:t>
      </w:r>
      <w:r w:rsidR="00FD0BCC" w:rsidRPr="00963750">
        <w:rPr>
          <w:rFonts w:eastAsia="Batang" w:cs="Arial"/>
          <w:b/>
          <w:lang w:val="es-CO"/>
        </w:rPr>
        <w:t>DISTRITO ESPECIAL DE CIENCIA, TECNOLOGÍA E INNOVACIÓN DE MEDELLÍN</w:t>
      </w:r>
      <w:r w:rsidRPr="00963750">
        <w:rPr>
          <w:rFonts w:eastAsia="Batang" w:cs="Arial"/>
          <w:b/>
          <w:lang w:val="es-CO"/>
        </w:rPr>
        <w:t xml:space="preserve"> </w:t>
      </w:r>
      <w:r w:rsidRPr="00963750">
        <w:rPr>
          <w:rFonts w:eastAsia="Batang" w:cs="Arial"/>
          <w:lang w:val="es-CO"/>
        </w:rPr>
        <w:t>oportunamente.</w:t>
      </w:r>
    </w:p>
    <w:p w14:paraId="693DB02E" w14:textId="77777777" w:rsidR="00813B61" w:rsidRPr="00963750" w:rsidRDefault="00813B61" w:rsidP="00E027C7">
      <w:pPr>
        <w:pStyle w:val="Textoindependiente"/>
        <w:spacing w:after="0"/>
        <w:rPr>
          <w:rFonts w:ascii="Arial" w:hAnsi="Arial" w:cs="Arial"/>
          <w:i/>
          <w:iCs/>
          <w:lang w:val="es-CO"/>
        </w:rPr>
      </w:pPr>
    </w:p>
    <w:p w14:paraId="7E9CBB22" w14:textId="47E7A51E" w:rsidR="00813B61" w:rsidRPr="00963750" w:rsidRDefault="000917FE" w:rsidP="00E027C7">
      <w:pPr>
        <w:pStyle w:val="NormalWeb"/>
        <w:shd w:val="clear" w:color="auto" w:fill="FFFFFF"/>
        <w:jc w:val="both"/>
        <w:rPr>
          <w:rFonts w:ascii="Arial" w:hAnsi="Arial" w:cs="Arial"/>
          <w:lang w:val="es-CO"/>
        </w:rPr>
      </w:pPr>
      <w:r w:rsidRPr="00963750">
        <w:rPr>
          <w:rFonts w:ascii="Arial" w:hAnsi="Arial" w:cs="Arial"/>
          <w:b/>
          <w:bCs/>
          <w:lang w:val="es-CO"/>
        </w:rPr>
        <w:t>TRIGESIMA</w:t>
      </w:r>
      <w:r w:rsidR="00813B61" w:rsidRPr="00963750">
        <w:rPr>
          <w:rFonts w:ascii="Arial" w:eastAsia="Batang" w:hAnsi="Arial" w:cs="Arial"/>
          <w:b/>
          <w:lang w:val="es-CO"/>
        </w:rPr>
        <w:t xml:space="preserve">: LIQUIDACIÓN: </w:t>
      </w:r>
      <w:r w:rsidR="00813B61" w:rsidRPr="00963750">
        <w:rPr>
          <w:rFonts w:ascii="Arial" w:eastAsia="Batang" w:hAnsi="Arial" w:cs="Arial"/>
          <w:lang w:val="es-CO"/>
        </w:rPr>
        <w:t>De conformidad con lo establecido en la Ley 1150 de 2007, l</w:t>
      </w:r>
      <w:r w:rsidR="00813B61" w:rsidRPr="00963750">
        <w:rPr>
          <w:rFonts w:ascii="Arial" w:hAnsi="Arial" w:cs="Arial"/>
          <w:lang w:val="es-CO"/>
        </w:rPr>
        <w:t xml:space="preserve">a liquidación del contrato se hará de mutuo acuerdo dentro del término fijado en los pliegos de condiciones o sus equivalentes, o dentro del que acuerden las partes para el efecto. </w:t>
      </w:r>
    </w:p>
    <w:p w14:paraId="5DC4132B"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 </w:t>
      </w:r>
    </w:p>
    <w:p w14:paraId="4620305D"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El contrato será objeto de liquidación bilateral en un término máximo de cuatro (4) meses contados a partir de la expiración del término previsto para la ejecución del contrato o a la expedición del acto administrativo que ordene la terminación, o a la fecha del acuerdo que la disponga.</w:t>
      </w:r>
    </w:p>
    <w:p w14:paraId="5BEC2E29"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 </w:t>
      </w:r>
    </w:p>
    <w:p w14:paraId="0EB3B496"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164 del CPACA.</w:t>
      </w:r>
    </w:p>
    <w:p w14:paraId="1F23A23B"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 </w:t>
      </w:r>
    </w:p>
    <w:p w14:paraId="35136CB4"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164 del CPACA.</w:t>
      </w:r>
    </w:p>
    <w:p w14:paraId="453E02DE"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 </w:t>
      </w:r>
    </w:p>
    <w:p w14:paraId="7700D171"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Los contratistas tendrán derecho a efectuar salvedades a la liquidación por mutuo acuerdo, y en este evento la liquidación unilateral solo procederá en relación con los aspectos que no hayan sido objeto de acuerdo.</w:t>
      </w:r>
    </w:p>
    <w:p w14:paraId="756FD13C"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 </w:t>
      </w:r>
    </w:p>
    <w:p w14:paraId="5DBAEE4B" w14:textId="3BAA4591" w:rsidR="00813B61" w:rsidRPr="00963750" w:rsidRDefault="000917FE" w:rsidP="00E027C7">
      <w:pPr>
        <w:pStyle w:val="textopredeterminado0"/>
        <w:jc w:val="both"/>
        <w:rPr>
          <w:rFonts w:ascii="Arial" w:hAnsi="Arial" w:cs="Arial"/>
          <w:lang w:val="es-CO"/>
        </w:rPr>
      </w:pPr>
      <w:r w:rsidRPr="00963750">
        <w:rPr>
          <w:rFonts w:ascii="Arial" w:hAnsi="Arial" w:cs="Arial"/>
          <w:b/>
          <w:bCs/>
          <w:lang w:val="es-CO"/>
        </w:rPr>
        <w:lastRenderedPageBreak/>
        <w:t xml:space="preserve">TRIGESIMA </w:t>
      </w:r>
      <w:r w:rsidR="0039450B" w:rsidRPr="00963750">
        <w:rPr>
          <w:rFonts w:ascii="Arial" w:hAnsi="Arial" w:cs="Arial"/>
          <w:b/>
          <w:bCs/>
          <w:lang w:val="es-CO"/>
        </w:rPr>
        <w:t>PRIMERA</w:t>
      </w:r>
      <w:r w:rsidR="00813B61" w:rsidRPr="00963750">
        <w:rPr>
          <w:rFonts w:ascii="Arial" w:hAnsi="Arial" w:cs="Arial"/>
          <w:b/>
          <w:bCs/>
          <w:lang w:val="es-CO"/>
        </w:rPr>
        <w:t>: PAZ Y SALVO.</w:t>
      </w:r>
      <w:r w:rsidR="00813B61" w:rsidRPr="00963750">
        <w:rPr>
          <w:rFonts w:ascii="Arial" w:hAnsi="Arial" w:cs="Arial"/>
          <w:lang w:val="es-CO"/>
        </w:rPr>
        <w:t xml:space="preserve"> </w:t>
      </w:r>
      <w:r w:rsidR="00813B61" w:rsidRPr="00963750">
        <w:rPr>
          <w:rFonts w:ascii="Arial" w:hAnsi="Arial" w:cs="Arial"/>
          <w:b/>
          <w:lang w:val="es-CO"/>
        </w:rPr>
        <w:t>EL CONTRATISTA</w:t>
      </w:r>
      <w:r w:rsidR="00813B61" w:rsidRPr="00963750">
        <w:rPr>
          <w:rFonts w:ascii="Arial" w:hAnsi="Arial" w:cs="Arial"/>
          <w:lang w:val="es-CO"/>
        </w:rPr>
        <w:t xml:space="preserve"> manifiesta bajo la gravedad del juramento, que se entiende prestado con la firma del contrato, estar a paz y salvo con </w:t>
      </w:r>
      <w:r w:rsidR="00813B61" w:rsidRPr="00963750">
        <w:rPr>
          <w:rFonts w:ascii="Arial" w:hAnsi="Arial" w:cs="Arial"/>
          <w:b/>
          <w:lang w:val="es-CO"/>
        </w:rPr>
        <w:t xml:space="preserve">EL </w:t>
      </w:r>
      <w:r w:rsidR="00FD0BCC" w:rsidRPr="00963750">
        <w:rPr>
          <w:rFonts w:ascii="Arial" w:hAnsi="Arial" w:cs="Arial"/>
          <w:b/>
          <w:lang w:val="es-CO"/>
        </w:rPr>
        <w:t>DISTRITO ESPECIAL DE CIENCIA, TECNOLOGÍA E INNOVACIÓN DE MEDELLÍN</w:t>
      </w:r>
      <w:r w:rsidR="00813B61" w:rsidRPr="00963750">
        <w:rPr>
          <w:rFonts w:ascii="Arial" w:hAnsi="Arial" w:cs="Arial"/>
          <w:lang w:val="es-CO"/>
        </w:rPr>
        <w:t xml:space="preserve">. Adicionalmente, autoriza para </w:t>
      </w:r>
      <w:proofErr w:type="gramStart"/>
      <w:r w:rsidR="00813B61" w:rsidRPr="00963750">
        <w:rPr>
          <w:rFonts w:ascii="Arial" w:hAnsi="Arial" w:cs="Arial"/>
          <w:lang w:val="es-CO"/>
        </w:rPr>
        <w:t>que</w:t>
      </w:r>
      <w:proofErr w:type="gramEnd"/>
      <w:r w:rsidR="00813B61" w:rsidRPr="00963750">
        <w:rPr>
          <w:rFonts w:ascii="Arial" w:hAnsi="Arial" w:cs="Arial"/>
          <w:lang w:val="es-CO"/>
        </w:rPr>
        <w:t xml:space="preserve"> en la Subsecretaría de Tesorería, en el momento de un pago, automáticamente, sin previo aviso y siempre y cuando no exista Acuerdo de Pago vigente entre </w:t>
      </w:r>
      <w:r w:rsidR="00813B61" w:rsidRPr="00963750">
        <w:rPr>
          <w:rFonts w:ascii="Arial" w:hAnsi="Arial" w:cs="Arial"/>
          <w:b/>
          <w:lang w:val="es-CO"/>
        </w:rPr>
        <w:t>EL CONTRATISTA</w:t>
      </w:r>
      <w:r w:rsidR="00813B61" w:rsidRPr="00963750">
        <w:rPr>
          <w:rFonts w:ascii="Arial" w:hAnsi="Arial" w:cs="Arial"/>
          <w:lang w:val="es-CO"/>
        </w:rPr>
        <w:t xml:space="preserve"> y la Administración </w:t>
      </w:r>
      <w:r w:rsidR="00B93951" w:rsidRPr="00963750">
        <w:rPr>
          <w:rFonts w:ascii="Arial" w:hAnsi="Arial" w:cs="Arial"/>
          <w:lang w:val="es-CO"/>
        </w:rPr>
        <w:t xml:space="preserve">Distrital, </w:t>
      </w:r>
      <w:r w:rsidR="00813B61" w:rsidRPr="00963750">
        <w:rPr>
          <w:rFonts w:ascii="Arial" w:hAnsi="Arial" w:cs="Arial"/>
          <w:lang w:val="es-CO"/>
        </w:rPr>
        <w:t>hagan cruce de cuentas, para compensar los valores que tenga en mora por cualquier concepto.</w:t>
      </w:r>
    </w:p>
    <w:p w14:paraId="6754AB0E" w14:textId="77777777" w:rsidR="00813B61" w:rsidRPr="00963750" w:rsidRDefault="00813B61" w:rsidP="00E027C7">
      <w:pPr>
        <w:pStyle w:val="NormalWeb"/>
        <w:shd w:val="clear" w:color="auto" w:fill="FFFFFF"/>
        <w:jc w:val="both"/>
        <w:rPr>
          <w:rFonts w:ascii="Arial" w:hAnsi="Arial" w:cs="Arial"/>
          <w:lang w:val="es-CO"/>
        </w:rPr>
      </w:pPr>
    </w:p>
    <w:p w14:paraId="363322EF" w14:textId="1653A920" w:rsidR="00813B61" w:rsidRPr="00963750" w:rsidRDefault="000917FE" w:rsidP="00E027C7">
      <w:pPr>
        <w:pStyle w:val="default0"/>
        <w:jc w:val="both"/>
        <w:rPr>
          <w:color w:val="auto"/>
        </w:rPr>
      </w:pPr>
      <w:r w:rsidRPr="00963750">
        <w:rPr>
          <w:b/>
          <w:bCs/>
          <w:color w:val="auto"/>
          <w:lang w:val="es-CO"/>
        </w:rPr>
        <w:t xml:space="preserve">TRIGÉSIMA </w:t>
      </w:r>
      <w:r w:rsidR="0039450B" w:rsidRPr="00963750">
        <w:rPr>
          <w:b/>
          <w:bCs/>
          <w:color w:val="auto"/>
          <w:lang w:val="es-CO"/>
        </w:rPr>
        <w:t>SEGUNDA</w:t>
      </w:r>
      <w:r w:rsidR="00813B61" w:rsidRPr="00963750">
        <w:rPr>
          <w:b/>
          <w:bCs/>
          <w:color w:val="auto"/>
        </w:rPr>
        <w:t>: RENDICIÓN DE CUENTAS</w:t>
      </w:r>
      <w:r w:rsidR="00813B61" w:rsidRPr="00963750">
        <w:rPr>
          <w:color w:val="auto"/>
        </w:rPr>
        <w:t xml:space="preserve">. Sin perjuicio de los informes periódicos para la entrega de los aportes y/o desembolsos, EL ASOCIADO y/o EL CONTRATISTA deberá rendir cuentas al </w:t>
      </w:r>
      <w:r w:rsidR="00FD0BCC" w:rsidRPr="00963750">
        <w:rPr>
          <w:color w:val="auto"/>
        </w:rPr>
        <w:t>DISTRITO ESPECIAL DE CIENCIA, TECNOLOGÍA E INNOVACIÓN DE MEDELLÍN</w:t>
      </w:r>
      <w:r w:rsidR="00813B61" w:rsidRPr="00963750">
        <w:rPr>
          <w:color w:val="auto"/>
        </w:rPr>
        <w:t>, del uso y destino de los recursos recibidos de Presupuesto Participativo, y asignados dentro del convenio de asociación y/o contrato.  La rendición de cuentas deberá realizarse antes del último pago y/o desembolso.</w:t>
      </w:r>
    </w:p>
    <w:p w14:paraId="62D00569" w14:textId="77777777" w:rsidR="00813B61" w:rsidRPr="00963750" w:rsidRDefault="00813B61" w:rsidP="00E027C7">
      <w:pPr>
        <w:pStyle w:val="default0"/>
        <w:jc w:val="both"/>
        <w:rPr>
          <w:color w:val="auto"/>
        </w:rPr>
      </w:pPr>
    </w:p>
    <w:p w14:paraId="616C7E22" w14:textId="268E7FAF" w:rsidR="00813B61" w:rsidRPr="00963750" w:rsidRDefault="000917FE" w:rsidP="00E027C7">
      <w:pPr>
        <w:pStyle w:val="Textopredeterminado"/>
        <w:jc w:val="both"/>
        <w:rPr>
          <w:rFonts w:cs="Arial"/>
          <w:lang w:val="es-CO"/>
        </w:rPr>
      </w:pPr>
      <w:r w:rsidRPr="00963750">
        <w:rPr>
          <w:rFonts w:cs="Arial"/>
          <w:b/>
          <w:bCs/>
          <w:lang w:val="es-CO"/>
        </w:rPr>
        <w:t xml:space="preserve">TRIGÉSIMA </w:t>
      </w:r>
      <w:r w:rsidR="0039450B" w:rsidRPr="00963750">
        <w:rPr>
          <w:rFonts w:cs="Arial"/>
          <w:b/>
          <w:bCs/>
          <w:lang w:val="es-CO"/>
        </w:rPr>
        <w:t>TERCERA</w:t>
      </w:r>
      <w:r w:rsidR="00813B61" w:rsidRPr="00963750">
        <w:rPr>
          <w:rFonts w:cs="Arial"/>
          <w:b/>
          <w:bCs/>
          <w:lang w:val="es-CO"/>
        </w:rPr>
        <w:t>: DOCUMENTOS DEL CONTRATO.</w:t>
      </w:r>
      <w:r w:rsidR="00813B61" w:rsidRPr="00963750">
        <w:rPr>
          <w:rFonts w:cs="Arial"/>
          <w:lang w:val="es-CO"/>
        </w:rPr>
        <w:t xml:space="preserve"> Para todos los efectos legales se entienden incorporados al contrato: </w:t>
      </w:r>
      <w:r w:rsidR="00813B61" w:rsidRPr="00963750">
        <w:rPr>
          <w:rFonts w:cs="Arial"/>
          <w:b/>
          <w:lang w:val="es-CO"/>
        </w:rPr>
        <w:t>a)</w:t>
      </w:r>
      <w:r w:rsidR="00813B61" w:rsidRPr="00963750">
        <w:rPr>
          <w:rFonts w:cs="Arial"/>
          <w:lang w:val="es-CO"/>
        </w:rPr>
        <w:t xml:space="preserve"> Certificado de Disponibilidad, </w:t>
      </w:r>
      <w:r w:rsidR="00813B61" w:rsidRPr="00963750">
        <w:rPr>
          <w:rFonts w:cs="Arial"/>
          <w:b/>
          <w:lang w:val="es-CO"/>
        </w:rPr>
        <w:t>b)</w:t>
      </w:r>
      <w:r w:rsidR="00813B61" w:rsidRPr="00963750">
        <w:rPr>
          <w:rFonts w:cs="Arial"/>
          <w:lang w:val="es-CO"/>
        </w:rPr>
        <w:t xml:space="preserve"> Estudios previos, anexos</w:t>
      </w:r>
      <w:r w:rsidR="00813B61" w:rsidRPr="00963750">
        <w:rPr>
          <w:rFonts w:cs="Arial"/>
          <w:b/>
          <w:lang w:val="es-CO"/>
        </w:rPr>
        <w:t xml:space="preserve">, </w:t>
      </w:r>
      <w:r w:rsidR="00813B61" w:rsidRPr="00963750">
        <w:rPr>
          <w:rFonts w:cs="Arial"/>
          <w:lang w:val="es-CO"/>
        </w:rPr>
        <w:t xml:space="preserve">y demás documentos de la etapa precontractual, </w:t>
      </w:r>
      <w:r w:rsidR="00813B61" w:rsidRPr="00963750">
        <w:rPr>
          <w:rFonts w:cs="Arial"/>
          <w:b/>
          <w:lang w:val="es-CO"/>
        </w:rPr>
        <w:t>c)</w:t>
      </w:r>
      <w:r w:rsidR="00813B61" w:rsidRPr="00963750">
        <w:rPr>
          <w:rFonts w:cs="Arial"/>
          <w:lang w:val="es-CO"/>
        </w:rPr>
        <w:t xml:space="preserve"> Registro Presupuestal, </w:t>
      </w:r>
      <w:r w:rsidR="00813B61" w:rsidRPr="00963750">
        <w:rPr>
          <w:rFonts w:cs="Arial"/>
          <w:b/>
          <w:lang w:val="es-CO"/>
        </w:rPr>
        <w:t>e)</w:t>
      </w:r>
      <w:r w:rsidR="00813B61" w:rsidRPr="00963750">
        <w:rPr>
          <w:rFonts w:cs="Arial"/>
          <w:lang w:val="es-CO"/>
        </w:rPr>
        <w:t xml:space="preserve"> Propuesta presentada por </w:t>
      </w:r>
      <w:r w:rsidR="00813B61" w:rsidRPr="00963750">
        <w:rPr>
          <w:rFonts w:cs="Arial"/>
          <w:b/>
          <w:lang w:val="es-CO"/>
        </w:rPr>
        <w:t>EL CONTRATISTA</w:t>
      </w:r>
      <w:r w:rsidR="00813B61" w:rsidRPr="00963750">
        <w:rPr>
          <w:rFonts w:cs="Arial"/>
          <w:lang w:val="es-CO"/>
        </w:rPr>
        <w:t xml:space="preserve">, </w:t>
      </w:r>
      <w:r w:rsidR="00813B61" w:rsidRPr="00963750">
        <w:rPr>
          <w:rFonts w:cs="Arial"/>
          <w:b/>
          <w:lang w:val="es-CO"/>
        </w:rPr>
        <w:t>f)</w:t>
      </w:r>
      <w:r w:rsidR="00813B61" w:rsidRPr="00963750">
        <w:rPr>
          <w:rFonts w:cs="Arial"/>
          <w:lang w:val="es-CO"/>
        </w:rPr>
        <w:t xml:space="preserve"> Certificado de existencia y representación, </w:t>
      </w:r>
      <w:r w:rsidR="00813B61" w:rsidRPr="00963750">
        <w:rPr>
          <w:rFonts w:cs="Arial"/>
          <w:b/>
          <w:lang w:val="es-CO"/>
        </w:rPr>
        <w:t>g)</w:t>
      </w:r>
      <w:r w:rsidR="00813B61" w:rsidRPr="00963750">
        <w:rPr>
          <w:rFonts w:cs="Arial"/>
          <w:lang w:val="es-CO"/>
        </w:rPr>
        <w:t xml:space="preserve"> anexo al contrato y todos los demás documentos que se suscriban durante la ejecución del contrato.</w:t>
      </w:r>
    </w:p>
    <w:p w14:paraId="1A2FDB42" w14:textId="77777777" w:rsidR="00813B61" w:rsidRPr="00963750" w:rsidRDefault="00813B61" w:rsidP="00E027C7">
      <w:pPr>
        <w:pStyle w:val="Textopredeterminado"/>
        <w:jc w:val="both"/>
        <w:rPr>
          <w:rFonts w:cs="Arial"/>
          <w:lang w:val="es-CO"/>
        </w:rPr>
      </w:pPr>
    </w:p>
    <w:p w14:paraId="38FB44F3" w14:textId="77777777" w:rsidR="00813B61" w:rsidRPr="00963750" w:rsidRDefault="00813B61" w:rsidP="00E027C7">
      <w:pPr>
        <w:pStyle w:val="Textopredeterminado"/>
        <w:jc w:val="both"/>
        <w:rPr>
          <w:rFonts w:cs="Arial"/>
          <w:lang w:val="es-CO"/>
        </w:rPr>
      </w:pPr>
      <w:r w:rsidRPr="00963750">
        <w:rPr>
          <w:rFonts w:cs="Arial"/>
          <w:lang w:val="es-CO"/>
        </w:rPr>
        <w:t xml:space="preserve">Nota: se anexa link de Astrea para ubicar las normas citadas en este documento: </w:t>
      </w:r>
      <w:hyperlink r:id="rId8" w:history="1">
        <w:r w:rsidRPr="00963750">
          <w:rPr>
            <w:rStyle w:val="Hipervnculo"/>
            <w:rFonts w:cs="Arial"/>
            <w:color w:val="auto"/>
            <w:lang w:val="es-CO"/>
          </w:rPr>
          <w:t>https://www.medellin.gov.co/normograma/docs/index.html</w:t>
        </w:r>
      </w:hyperlink>
      <w:r w:rsidRPr="00963750">
        <w:rPr>
          <w:rFonts w:cs="Arial"/>
          <w:lang w:val="es-CO"/>
        </w:rPr>
        <w:t>.</w:t>
      </w:r>
    </w:p>
    <w:p w14:paraId="1A90ED2E" w14:textId="77777777" w:rsidR="00813B61" w:rsidRPr="00963750" w:rsidRDefault="00813B61" w:rsidP="00E027C7">
      <w:pPr>
        <w:pStyle w:val="Textopredeterminado"/>
        <w:jc w:val="both"/>
        <w:rPr>
          <w:rFonts w:cs="Arial"/>
          <w:lang w:val="es-CO"/>
        </w:rPr>
      </w:pPr>
    </w:p>
    <w:p w14:paraId="7C9C19F9" w14:textId="77777777" w:rsidR="00B93951" w:rsidRPr="00963750" w:rsidRDefault="00B93951" w:rsidP="00E027C7">
      <w:pPr>
        <w:pStyle w:val="Textopredeterminado"/>
        <w:jc w:val="both"/>
        <w:rPr>
          <w:rFonts w:cs="Arial"/>
          <w:lang w:val="es-CO"/>
        </w:rPr>
      </w:pPr>
    </w:p>
    <w:p w14:paraId="44E7BB74" w14:textId="77777777" w:rsidR="00813B61" w:rsidRPr="00963750" w:rsidRDefault="00813B61" w:rsidP="00E027C7">
      <w:pPr>
        <w:pStyle w:val="Textopredeterminado"/>
        <w:jc w:val="both"/>
        <w:rPr>
          <w:rFonts w:cs="Arial"/>
          <w:lang w:val="es-CO"/>
        </w:rPr>
      </w:pPr>
    </w:p>
    <w:p w14:paraId="7563B912" w14:textId="77777777" w:rsidR="00B23550" w:rsidRPr="00B23550" w:rsidRDefault="00B23550" w:rsidP="00B23550">
      <w:pPr>
        <w:jc w:val="both"/>
        <w:rPr>
          <w:rFonts w:ascii="Arial" w:hAnsi="Arial" w:cs="Arial"/>
          <w:noProof/>
          <w:lang w:val="es-CO" w:eastAsia="es-ES"/>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2835"/>
        <w:gridCol w:w="3119"/>
        <w:gridCol w:w="3118"/>
      </w:tblGrid>
      <w:tr w:rsidR="00B23550" w:rsidRPr="00B23550" w14:paraId="2B3FD19F" w14:textId="77777777" w:rsidTr="00D1435E">
        <w:tc>
          <w:tcPr>
            <w:tcW w:w="2835" w:type="dxa"/>
            <w:shd w:val="clear" w:color="auto" w:fill="auto"/>
          </w:tcPr>
          <w:p w14:paraId="0DBFD803" w14:textId="77777777" w:rsidR="00B23550" w:rsidRPr="00B23550" w:rsidRDefault="00B23550" w:rsidP="00B23550">
            <w:pPr>
              <w:rPr>
                <w:rFonts w:ascii="Arial" w:hAnsi="Arial" w:cs="Arial"/>
                <w:sz w:val="16"/>
              </w:rPr>
            </w:pPr>
            <w:r w:rsidRPr="00B23550">
              <w:rPr>
                <w:rFonts w:ascii="Arial" w:hAnsi="Arial" w:cs="Arial"/>
                <w:sz w:val="16"/>
              </w:rPr>
              <w:t>Proyectó:</w:t>
            </w:r>
          </w:p>
        </w:tc>
        <w:tc>
          <w:tcPr>
            <w:tcW w:w="3119" w:type="dxa"/>
            <w:shd w:val="clear" w:color="auto" w:fill="auto"/>
          </w:tcPr>
          <w:p w14:paraId="13CE90EF" w14:textId="77777777" w:rsidR="00B23550" w:rsidRPr="00B23550" w:rsidRDefault="00B23550" w:rsidP="00B23550">
            <w:pPr>
              <w:rPr>
                <w:rFonts w:ascii="Arial" w:hAnsi="Arial" w:cs="Arial"/>
                <w:sz w:val="16"/>
              </w:rPr>
            </w:pPr>
            <w:r w:rsidRPr="00B23550">
              <w:rPr>
                <w:rFonts w:ascii="Arial" w:hAnsi="Arial" w:cs="Arial"/>
                <w:sz w:val="16"/>
              </w:rPr>
              <w:t>Revisó:</w:t>
            </w:r>
          </w:p>
        </w:tc>
        <w:tc>
          <w:tcPr>
            <w:tcW w:w="3118" w:type="dxa"/>
            <w:shd w:val="clear" w:color="auto" w:fill="auto"/>
          </w:tcPr>
          <w:p w14:paraId="769AC9E2" w14:textId="77777777" w:rsidR="00B23550" w:rsidRPr="00B23550" w:rsidRDefault="00B23550" w:rsidP="00B23550">
            <w:pPr>
              <w:rPr>
                <w:rFonts w:ascii="Arial" w:hAnsi="Arial" w:cs="Arial"/>
                <w:sz w:val="16"/>
              </w:rPr>
            </w:pPr>
            <w:r w:rsidRPr="00B23550">
              <w:rPr>
                <w:rFonts w:ascii="Arial" w:hAnsi="Arial" w:cs="Arial"/>
                <w:sz w:val="16"/>
              </w:rPr>
              <w:t>Aprobó:</w:t>
            </w:r>
          </w:p>
        </w:tc>
      </w:tr>
      <w:tr w:rsidR="00B23550" w:rsidRPr="00B23550" w14:paraId="1EC80539" w14:textId="77777777" w:rsidTr="00D1435E">
        <w:trPr>
          <w:trHeight w:val="173"/>
        </w:trPr>
        <w:tc>
          <w:tcPr>
            <w:tcW w:w="2835" w:type="dxa"/>
            <w:shd w:val="clear" w:color="auto" w:fill="auto"/>
          </w:tcPr>
          <w:p w14:paraId="4A59979A" w14:textId="77777777" w:rsidR="00B23550" w:rsidRPr="00B23550" w:rsidRDefault="00B23550" w:rsidP="00B23550">
            <w:pPr>
              <w:rPr>
                <w:rFonts w:ascii="Arial" w:hAnsi="Arial" w:cs="Arial"/>
                <w:b/>
                <w:sz w:val="16"/>
              </w:rPr>
            </w:pPr>
            <w:r w:rsidRPr="00B23550">
              <w:rPr>
                <w:rFonts w:ascii="Arial" w:hAnsi="Arial" w:cs="Arial"/>
                <w:b/>
                <w:sz w:val="16"/>
              </w:rPr>
              <w:t>Sandro Adolfo Paniagua Florez</w:t>
            </w:r>
          </w:p>
          <w:p w14:paraId="6A19DCCA" w14:textId="77777777" w:rsidR="00B23550" w:rsidRPr="00B23550" w:rsidRDefault="00B23550" w:rsidP="00B23550">
            <w:pPr>
              <w:rPr>
                <w:rFonts w:ascii="Arial" w:hAnsi="Arial" w:cs="Arial"/>
                <w:sz w:val="16"/>
              </w:rPr>
            </w:pPr>
            <w:r w:rsidRPr="00B23550">
              <w:rPr>
                <w:rFonts w:ascii="Arial" w:hAnsi="Arial" w:cs="Arial"/>
                <w:b/>
                <w:sz w:val="16"/>
              </w:rPr>
              <w:t>Abogado</w:t>
            </w:r>
          </w:p>
          <w:p w14:paraId="7D381628" w14:textId="77777777" w:rsidR="00B23550" w:rsidRPr="00B23550" w:rsidRDefault="00B23550" w:rsidP="00B23550">
            <w:pPr>
              <w:rPr>
                <w:rFonts w:ascii="Arial" w:hAnsi="Arial" w:cs="Arial"/>
                <w:sz w:val="16"/>
              </w:rPr>
            </w:pPr>
          </w:p>
          <w:p w14:paraId="6BB7087F" w14:textId="77777777" w:rsidR="00B23550" w:rsidRPr="00B23550" w:rsidRDefault="00B23550" w:rsidP="00B23550">
            <w:pPr>
              <w:rPr>
                <w:rFonts w:ascii="Arial" w:hAnsi="Arial" w:cs="Arial"/>
                <w:sz w:val="16"/>
              </w:rPr>
            </w:pPr>
          </w:p>
          <w:p w14:paraId="67CDD5AA" w14:textId="77777777" w:rsidR="00B23550" w:rsidRPr="00B23550" w:rsidRDefault="00B23550" w:rsidP="00B23550">
            <w:pPr>
              <w:rPr>
                <w:rFonts w:ascii="Arial" w:hAnsi="Arial" w:cs="Arial"/>
                <w:sz w:val="16"/>
              </w:rPr>
            </w:pPr>
          </w:p>
          <w:p w14:paraId="5E8AB964" w14:textId="77777777" w:rsidR="00B23550" w:rsidRPr="00B23550" w:rsidRDefault="00B23550" w:rsidP="00B23550">
            <w:pPr>
              <w:rPr>
                <w:rFonts w:ascii="Arial" w:hAnsi="Arial" w:cs="Arial"/>
                <w:sz w:val="16"/>
              </w:rPr>
            </w:pPr>
          </w:p>
        </w:tc>
        <w:tc>
          <w:tcPr>
            <w:tcW w:w="3119" w:type="dxa"/>
            <w:shd w:val="clear" w:color="auto" w:fill="auto"/>
          </w:tcPr>
          <w:p w14:paraId="44D2C701" w14:textId="250D5256" w:rsidR="00B23550" w:rsidRPr="00B23550" w:rsidRDefault="00B23550" w:rsidP="00B23550">
            <w:pPr>
              <w:rPr>
                <w:rFonts w:ascii="Arial" w:hAnsi="Arial" w:cs="Arial"/>
                <w:b/>
                <w:sz w:val="16"/>
              </w:rPr>
            </w:pPr>
            <w:r w:rsidRPr="00B23550">
              <w:rPr>
                <w:rFonts w:ascii="Arial" w:hAnsi="Arial" w:cs="Arial"/>
                <w:b/>
                <w:sz w:val="16"/>
              </w:rPr>
              <w:t>Mary Luz Acevedo Monsalve</w:t>
            </w:r>
            <w:r>
              <w:rPr>
                <w:rFonts w:ascii="Arial" w:hAnsi="Arial" w:cs="Arial"/>
                <w:b/>
                <w:sz w:val="16"/>
              </w:rPr>
              <w:t xml:space="preserve">         </w:t>
            </w:r>
            <w:r w:rsidRPr="00B23550">
              <w:rPr>
                <w:rFonts w:ascii="Arial" w:hAnsi="Arial" w:cs="Arial"/>
                <w:b/>
                <w:sz w:val="16"/>
              </w:rPr>
              <w:t>Líder de Programa</w:t>
            </w:r>
          </w:p>
          <w:p w14:paraId="65295790" w14:textId="77777777" w:rsidR="00B23550" w:rsidRPr="00B23550" w:rsidRDefault="00B23550" w:rsidP="00B23550">
            <w:pPr>
              <w:rPr>
                <w:rFonts w:ascii="Arial" w:hAnsi="Arial" w:cs="Arial"/>
                <w:sz w:val="16"/>
              </w:rPr>
            </w:pPr>
          </w:p>
        </w:tc>
        <w:tc>
          <w:tcPr>
            <w:tcW w:w="3118" w:type="dxa"/>
            <w:shd w:val="clear" w:color="auto" w:fill="auto"/>
          </w:tcPr>
          <w:p w14:paraId="7E112638" w14:textId="77777777" w:rsidR="00B23550" w:rsidRPr="00B23550" w:rsidRDefault="00B23550" w:rsidP="00B23550">
            <w:pPr>
              <w:rPr>
                <w:rFonts w:ascii="Arial" w:hAnsi="Arial" w:cs="Arial"/>
                <w:b/>
                <w:sz w:val="16"/>
              </w:rPr>
            </w:pPr>
            <w:r w:rsidRPr="00B23550">
              <w:rPr>
                <w:rFonts w:ascii="Arial" w:hAnsi="Arial" w:cs="Arial"/>
                <w:b/>
                <w:sz w:val="16"/>
              </w:rPr>
              <w:t>Beatriz Helena Gomez Arango</w:t>
            </w:r>
          </w:p>
          <w:p w14:paraId="72F43CA9" w14:textId="77777777" w:rsidR="00B23550" w:rsidRPr="00B23550" w:rsidRDefault="00B23550" w:rsidP="00B23550">
            <w:pPr>
              <w:rPr>
                <w:rFonts w:ascii="Arial" w:hAnsi="Arial" w:cs="Arial"/>
                <w:b/>
                <w:sz w:val="16"/>
              </w:rPr>
            </w:pPr>
            <w:r w:rsidRPr="00B23550">
              <w:rPr>
                <w:rFonts w:ascii="Arial" w:hAnsi="Arial" w:cs="Arial"/>
                <w:b/>
                <w:sz w:val="16"/>
              </w:rPr>
              <w:t>Subsecretaria de Selección y Gestión de Proveedores</w:t>
            </w:r>
          </w:p>
        </w:tc>
      </w:tr>
      <w:tr w:rsidR="00B23550" w:rsidRPr="00B23550" w14:paraId="2FA1975C" w14:textId="77777777" w:rsidTr="00D1435E">
        <w:trPr>
          <w:trHeight w:val="173"/>
        </w:trPr>
        <w:tc>
          <w:tcPr>
            <w:tcW w:w="9072" w:type="dxa"/>
            <w:gridSpan w:val="3"/>
            <w:shd w:val="clear" w:color="auto" w:fill="auto"/>
          </w:tcPr>
          <w:p w14:paraId="7A7D2FD9" w14:textId="77777777" w:rsidR="00B23550" w:rsidRPr="00B23550" w:rsidRDefault="00B23550" w:rsidP="00B23550">
            <w:pPr>
              <w:jc w:val="both"/>
              <w:textAlignment w:val="baseline"/>
              <w:rPr>
                <w:rFonts w:ascii="Arial" w:hAnsi="Arial" w:cs="Arial"/>
                <w:sz w:val="16"/>
                <w:lang w:val="es-CO" w:eastAsia="es-CO"/>
              </w:rPr>
            </w:pPr>
            <w:r w:rsidRPr="00B23550">
              <w:rPr>
                <w:rFonts w:ascii="Arial" w:hAnsi="Arial" w:cs="Arial"/>
                <w:sz w:val="16"/>
                <w:lang w:val="es-ES" w:eastAsia="es-CO"/>
              </w:rPr>
              <w:t xml:space="preserve">Los arriba firmantes declaramos que hemos revisado el documento y lo encontramos ajustado a las normas y disposiciones legales vigentes </w:t>
            </w:r>
            <w:proofErr w:type="gramStart"/>
            <w:r w:rsidRPr="00B23550">
              <w:rPr>
                <w:rFonts w:ascii="Arial" w:hAnsi="Arial" w:cs="Arial"/>
                <w:sz w:val="16"/>
                <w:lang w:val="es-ES" w:eastAsia="es-CO"/>
              </w:rPr>
              <w:t>y</w:t>
            </w:r>
            <w:proofErr w:type="gramEnd"/>
            <w:r w:rsidRPr="00B23550">
              <w:rPr>
                <w:rFonts w:ascii="Arial" w:hAnsi="Arial" w:cs="Arial"/>
                <w:sz w:val="16"/>
                <w:lang w:val="es-ES" w:eastAsia="es-CO"/>
              </w:rPr>
              <w:t xml:space="preserve"> por tanto, bajo nuestra responsabilidad lo presentamos para la firma.</w:t>
            </w:r>
            <w:r w:rsidRPr="00B23550">
              <w:rPr>
                <w:rFonts w:ascii="Arial" w:hAnsi="Arial" w:cs="Arial"/>
                <w:sz w:val="16"/>
                <w:lang w:val="es-CO" w:eastAsia="es-CO"/>
              </w:rPr>
              <w:t> </w:t>
            </w:r>
          </w:p>
        </w:tc>
      </w:tr>
    </w:tbl>
    <w:p w14:paraId="65388441" w14:textId="77777777" w:rsidR="00B23550" w:rsidRPr="00B23550" w:rsidRDefault="00B23550" w:rsidP="00B23550">
      <w:pPr>
        <w:tabs>
          <w:tab w:val="left" w:pos="1755"/>
        </w:tabs>
        <w:rPr>
          <w:rFonts w:ascii="Arial" w:hAnsi="Arial" w:cs="Arial"/>
        </w:rPr>
      </w:pPr>
      <w:r w:rsidRPr="00B23550">
        <w:rPr>
          <w:rFonts w:ascii="Arial" w:hAnsi="Arial" w:cs="Arial"/>
        </w:rPr>
        <w:tab/>
      </w:r>
    </w:p>
    <w:p w14:paraId="596DC6A7" w14:textId="2B8D55B4" w:rsidR="009C3D9C" w:rsidRPr="00963750" w:rsidRDefault="00EE3411" w:rsidP="00E027C7">
      <w:pPr>
        <w:tabs>
          <w:tab w:val="left" w:pos="1755"/>
        </w:tabs>
        <w:rPr>
          <w:rFonts w:ascii="Arial" w:hAnsi="Arial" w:cs="Arial"/>
        </w:rPr>
      </w:pPr>
      <w:r w:rsidRPr="00963750">
        <w:rPr>
          <w:rFonts w:ascii="Arial" w:hAnsi="Arial" w:cs="Arial"/>
        </w:rPr>
        <w:tab/>
      </w:r>
    </w:p>
    <w:sectPr w:rsidR="009C3D9C" w:rsidRPr="00963750" w:rsidSect="000C4FFF">
      <w:headerReference w:type="default" r:id="rId9"/>
      <w:footerReference w:type="default" r:id="rId10"/>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5D743" w14:textId="77777777" w:rsidR="00EC4057" w:rsidRDefault="00EC4057" w:rsidP="005838D1">
      <w:r>
        <w:separator/>
      </w:r>
    </w:p>
  </w:endnote>
  <w:endnote w:type="continuationSeparator" w:id="0">
    <w:p w14:paraId="2B2D6B09" w14:textId="77777777" w:rsidR="00EC4057" w:rsidRDefault="00EC4057"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1D437" w14:textId="77777777" w:rsidR="0097342C" w:rsidRDefault="0097342C" w:rsidP="0097342C">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E027C7">
      <w:rPr>
        <w:rFonts w:ascii="Arial Narrow" w:hAnsi="Arial Narrow" w:cs="Arial"/>
        <w:noProof/>
        <w:sz w:val="16"/>
        <w:szCs w:val="16"/>
      </w:rPr>
      <w:t>10</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E027C7">
      <w:rPr>
        <w:rFonts w:ascii="Arial Narrow" w:hAnsi="Arial Narrow" w:cs="Arial"/>
        <w:noProof/>
        <w:sz w:val="16"/>
        <w:szCs w:val="16"/>
      </w:rPr>
      <w:t>11</w:t>
    </w:r>
    <w:r>
      <w:rPr>
        <w:rFonts w:ascii="Arial Narrow" w:hAnsi="Arial Narrow" w:cs="Arial"/>
        <w:sz w:val="16"/>
        <w:szCs w:val="16"/>
      </w:rPr>
      <w:fldChar w:fldCharType="end"/>
    </w:r>
  </w:p>
  <w:p w14:paraId="74A71320" w14:textId="77777777" w:rsidR="0097342C" w:rsidRDefault="0097342C" w:rsidP="0097342C">
    <w:pPr>
      <w:pStyle w:val="Piedepgina"/>
      <w:tabs>
        <w:tab w:val="left" w:pos="8460"/>
      </w:tabs>
      <w:ind w:right="44"/>
      <w:jc w:val="right"/>
      <w:rPr>
        <w:rFonts w:ascii="Arial Narrow" w:hAnsi="Arial Narrow"/>
        <w:sz w:val="16"/>
        <w:szCs w:val="16"/>
      </w:rPr>
    </w:pPr>
  </w:p>
  <w:p w14:paraId="4895A7F6" w14:textId="77777777" w:rsidR="0097342C" w:rsidRPr="00592B66" w:rsidRDefault="0097342C" w:rsidP="0097342C">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30597397" w14:textId="7CC5D354" w:rsidR="0097342C" w:rsidRPr="00592B66" w:rsidRDefault="0097342C" w:rsidP="0097342C">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(604</w:t>
    </w:r>
    <w:r w:rsidR="00571FA2">
      <w:rPr>
        <w:rFonts w:ascii="Arial Narrow" w:hAnsi="Arial Narrow"/>
        <w:sz w:val="16"/>
        <w:szCs w:val="16"/>
      </w:rPr>
      <w:t xml:space="preserve">) </w:t>
    </w:r>
    <w:r w:rsidRPr="00A705C0">
      <w:rPr>
        <w:rFonts w:ascii="Arial Narrow" w:hAnsi="Arial Narrow"/>
        <w:sz w:val="16"/>
        <w:szCs w:val="16"/>
      </w:rPr>
      <w:t>44 44 144</w:t>
    </w:r>
  </w:p>
  <w:p w14:paraId="72B43EEB" w14:textId="77777777" w:rsidR="0097342C" w:rsidRDefault="0097342C" w:rsidP="0097342C">
    <w:pPr>
      <w:pStyle w:val="Piedepgina"/>
      <w:jc w:val="right"/>
      <w:rPr>
        <w:rFonts w:ascii="Arial Narrow" w:hAnsi="Arial Narrow"/>
        <w:sz w:val="16"/>
        <w:szCs w:val="16"/>
      </w:rPr>
    </w:pPr>
    <w:hyperlink r:id="rId1" w:history="1">
      <w:r w:rsidRPr="008D51D3">
        <w:rPr>
          <w:rStyle w:val="Hipervnculo"/>
          <w:rFonts w:ascii="Arial Narrow" w:hAnsi="Arial Narrow"/>
          <w:sz w:val="16"/>
          <w:szCs w:val="16"/>
        </w:rPr>
        <w:t>www.medellin.gov.co</w:t>
      </w:r>
    </w:hyperlink>
  </w:p>
  <w:p w14:paraId="07DEC020" w14:textId="77777777" w:rsidR="0097342C" w:rsidRPr="006F660B" w:rsidRDefault="0097342C" w:rsidP="0097342C">
    <w:pPr>
      <w:pStyle w:val="Piedepgina"/>
      <w:jc w:val="right"/>
      <w:rPr>
        <w:rFonts w:ascii="Arial Narrow" w:hAnsi="Arial Narrow"/>
      </w:rPr>
    </w:pPr>
    <w:r w:rsidRPr="00592B66">
      <w:rPr>
        <w:rFonts w:ascii="Arial Narrow" w:hAnsi="Arial Narrow"/>
        <w:sz w:val="16"/>
        <w:szCs w:val="16"/>
      </w:rPr>
      <w:t>Medellín - Colombia</w:t>
    </w:r>
  </w:p>
  <w:p w14:paraId="0C4FE79D" w14:textId="77777777" w:rsidR="00F27725" w:rsidRPr="0097342C" w:rsidRDefault="00F27725" w:rsidP="009734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51B3F" w14:textId="77777777" w:rsidR="00EC4057" w:rsidRDefault="00EC4057" w:rsidP="005838D1">
      <w:r>
        <w:separator/>
      </w:r>
    </w:p>
  </w:footnote>
  <w:footnote w:type="continuationSeparator" w:id="0">
    <w:p w14:paraId="446C1022" w14:textId="77777777" w:rsidR="00EC4057" w:rsidRDefault="00EC4057"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37"/>
      <w:tblW w:w="10905" w:type="dxa"/>
      <w:tblCellMar>
        <w:left w:w="70" w:type="dxa"/>
        <w:right w:w="70" w:type="dxa"/>
      </w:tblCellMar>
      <w:tblLook w:val="04A0" w:firstRow="1" w:lastRow="0" w:firstColumn="1" w:lastColumn="0" w:noHBand="0" w:noVBand="1"/>
    </w:tblPr>
    <w:tblGrid>
      <w:gridCol w:w="2431"/>
      <w:gridCol w:w="6049"/>
      <w:gridCol w:w="2425"/>
    </w:tblGrid>
    <w:tr w:rsidR="00571FA2" w:rsidRPr="00120485" w14:paraId="6E63CC9C" w14:textId="77777777" w:rsidTr="00804324">
      <w:trPr>
        <w:trHeight w:val="799"/>
      </w:trPr>
      <w:tc>
        <w:tcPr>
          <w:tcW w:w="243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509CE41" w14:textId="77777777" w:rsidR="00571FA2" w:rsidRPr="00963750" w:rsidRDefault="00571FA2" w:rsidP="00571FA2">
          <w:pPr>
            <w:jc w:val="center"/>
            <w:rPr>
              <w:rFonts w:ascii="Arial" w:hAnsi="Arial" w:cs="Arial"/>
              <w:lang w:val="es-CO" w:eastAsia="es-CO"/>
            </w:rPr>
          </w:pPr>
          <w:r w:rsidRPr="00963750">
            <w:rPr>
              <w:rFonts w:ascii="Arial" w:hAnsi="Arial" w:cs="Arial"/>
            </w:rPr>
            <w:t>Cód. FO-GECO-020</w:t>
          </w:r>
        </w:p>
      </w:tc>
      <w:tc>
        <w:tcPr>
          <w:tcW w:w="0" w:type="auto"/>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243A6609" w14:textId="77777777" w:rsidR="00571FA2" w:rsidRPr="00C95CED" w:rsidRDefault="00571FA2" w:rsidP="00571FA2">
          <w:pPr>
            <w:jc w:val="center"/>
            <w:rPr>
              <w:rFonts w:ascii="Arial" w:hAnsi="Arial" w:cs="Arial"/>
              <w:b/>
              <w:bCs/>
              <w:color w:val="000000"/>
              <w:lang w:eastAsia="es-CO"/>
            </w:rPr>
          </w:pPr>
          <w:r w:rsidRPr="00C95CED">
            <w:rPr>
              <w:rFonts w:ascii="Arial" w:hAnsi="Arial" w:cs="Arial"/>
              <w:b/>
              <w:bCs/>
              <w:color w:val="000000"/>
              <w:lang w:eastAsia="es-CO"/>
            </w:rPr>
            <w:t>Formato</w:t>
          </w:r>
        </w:p>
        <w:p w14:paraId="6F69399D" w14:textId="77777777" w:rsidR="00571FA2" w:rsidRPr="00120485" w:rsidRDefault="00571FA2" w:rsidP="00571FA2">
          <w:pPr>
            <w:jc w:val="center"/>
            <w:rPr>
              <w:rFonts w:ascii="Arial" w:hAnsi="Arial" w:cs="Arial"/>
              <w:bCs/>
              <w:lang w:val="es-CO" w:eastAsia="es-CO"/>
            </w:rPr>
          </w:pPr>
          <w:r w:rsidRPr="00C95CED">
            <w:rPr>
              <w:rFonts w:ascii="Arial" w:hAnsi="Arial" w:cs="Arial"/>
              <w:b/>
              <w:bCs/>
              <w:color w:val="000000"/>
              <w:lang w:eastAsia="es-CO"/>
            </w:rPr>
            <w:t>FO-GECO Anexo al Contrato</w:t>
          </w:r>
        </w:p>
      </w:tc>
      <w:tc>
        <w:tcPr>
          <w:tcW w:w="2425" w:type="dxa"/>
          <w:vMerge w:val="restart"/>
          <w:tcBorders>
            <w:top w:val="single" w:sz="4" w:space="0" w:color="auto"/>
            <w:left w:val="nil"/>
            <w:bottom w:val="single" w:sz="8" w:space="0" w:color="000000"/>
            <w:right w:val="single" w:sz="4" w:space="0" w:color="auto"/>
          </w:tcBorders>
          <w:shd w:val="clear" w:color="auto" w:fill="auto"/>
          <w:noWrap/>
          <w:vAlign w:val="bottom"/>
          <w:hideMark/>
        </w:tcPr>
        <w:p w14:paraId="32D42DC7" w14:textId="77777777" w:rsidR="00571FA2" w:rsidRPr="00120485" w:rsidRDefault="00571FA2" w:rsidP="00571FA2">
          <w:pPr>
            <w:rPr>
              <w:rFonts w:cs="Calibri"/>
              <w:color w:val="000000"/>
              <w:lang w:val="es-CO" w:eastAsia="es-CO"/>
            </w:rPr>
          </w:pPr>
          <w:r w:rsidRPr="00120485">
            <w:rPr>
              <w:rFonts w:cs="Calibri"/>
              <w:noProof/>
              <w:color w:val="000000"/>
              <w:lang w:val="es-CO" w:eastAsia="es-CO"/>
            </w:rPr>
            <w:drawing>
              <wp:anchor distT="0" distB="0" distL="114300" distR="114300" simplePos="0" relativeHeight="251659264" behindDoc="0" locked="0" layoutInCell="1" allowOverlap="1" wp14:anchorId="4A1463C3" wp14:editId="0B441106">
                <wp:simplePos x="0" y="0"/>
                <wp:positionH relativeFrom="column">
                  <wp:posOffset>15875</wp:posOffset>
                </wp:positionH>
                <wp:positionV relativeFrom="paragraph">
                  <wp:posOffset>-659765</wp:posOffset>
                </wp:positionV>
                <wp:extent cx="1407160" cy="959485"/>
                <wp:effectExtent l="0" t="0" r="2540" b="0"/>
                <wp:wrapNone/>
                <wp:docPr id="2" name="Imagen 2" descr="Escala de tiemp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Escala de tiem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7160" cy="959485"/>
                        </a:xfrm>
                        <a:prstGeom prst="rect">
                          <a:avLst/>
                        </a:prstGeom>
                        <a:noFill/>
                      </pic:spPr>
                    </pic:pic>
                  </a:graphicData>
                </a:graphic>
                <wp14:sizeRelH relativeFrom="page">
                  <wp14:pctWidth>0</wp14:pctWidth>
                </wp14:sizeRelH>
                <wp14:sizeRelV relativeFrom="page">
                  <wp14:pctHeight>0</wp14:pctHeight>
                </wp14:sizeRelV>
              </wp:anchor>
            </w:drawing>
          </w:r>
        </w:p>
        <w:p w14:paraId="10ECFAF2" w14:textId="77777777" w:rsidR="00571FA2" w:rsidRPr="00120485" w:rsidRDefault="00571FA2" w:rsidP="00571FA2">
          <w:pPr>
            <w:rPr>
              <w:rFonts w:cs="Calibri"/>
              <w:color w:val="000000"/>
              <w:lang w:val="es-CO" w:eastAsia="es-CO"/>
            </w:rPr>
          </w:pPr>
        </w:p>
      </w:tc>
    </w:tr>
    <w:tr w:rsidR="00571FA2" w:rsidRPr="00120485" w14:paraId="2F9D8C19" w14:textId="77777777" w:rsidTr="00804324">
      <w:trPr>
        <w:trHeight w:val="799"/>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05AD6D71" w14:textId="7A3A8753" w:rsidR="00571FA2" w:rsidRPr="00963750" w:rsidRDefault="00571FA2" w:rsidP="00571FA2">
          <w:pPr>
            <w:jc w:val="center"/>
            <w:rPr>
              <w:rFonts w:ascii="Arial" w:hAnsi="Arial" w:cs="Arial"/>
              <w:lang w:val="es-CO" w:eastAsia="es-CO"/>
            </w:rPr>
          </w:pPr>
          <w:r w:rsidRPr="00963750">
            <w:rPr>
              <w:rFonts w:ascii="Arial" w:hAnsi="Arial" w:cs="Arial"/>
            </w:rPr>
            <w:t xml:space="preserve">Versión </w:t>
          </w:r>
          <w:r w:rsidR="003A6EB3" w:rsidRPr="00963750">
            <w:rPr>
              <w:rFonts w:ascii="Arial" w:hAnsi="Arial" w:cs="Arial"/>
            </w:rPr>
            <w:t>6</w:t>
          </w:r>
        </w:p>
      </w:tc>
      <w:tc>
        <w:tcPr>
          <w:tcW w:w="0" w:type="auto"/>
          <w:vMerge/>
          <w:tcBorders>
            <w:top w:val="nil"/>
            <w:left w:val="single" w:sz="8" w:space="0" w:color="auto"/>
            <w:bottom w:val="single" w:sz="8" w:space="0" w:color="000000"/>
            <w:right w:val="single" w:sz="8" w:space="0" w:color="auto"/>
          </w:tcBorders>
          <w:vAlign w:val="center"/>
          <w:hideMark/>
        </w:tcPr>
        <w:p w14:paraId="694C49C3" w14:textId="77777777" w:rsidR="00571FA2" w:rsidRPr="00120485" w:rsidRDefault="00571FA2" w:rsidP="00571FA2">
          <w:pPr>
            <w:rPr>
              <w:rFonts w:ascii="Arial" w:hAnsi="Arial" w:cs="Arial"/>
              <w:b/>
              <w:bCs/>
              <w:lang w:val="es-CO" w:eastAsia="es-CO"/>
            </w:rPr>
          </w:pPr>
        </w:p>
      </w:tc>
      <w:tc>
        <w:tcPr>
          <w:tcW w:w="2425" w:type="dxa"/>
          <w:vMerge/>
          <w:tcBorders>
            <w:top w:val="nil"/>
            <w:left w:val="nil"/>
            <w:bottom w:val="single" w:sz="8" w:space="0" w:color="000000"/>
            <w:right w:val="single" w:sz="4" w:space="0" w:color="auto"/>
          </w:tcBorders>
          <w:vAlign w:val="center"/>
          <w:hideMark/>
        </w:tcPr>
        <w:p w14:paraId="2EB6A325" w14:textId="77777777" w:rsidR="00571FA2" w:rsidRPr="00120485" w:rsidRDefault="00571FA2" w:rsidP="00571FA2">
          <w:pPr>
            <w:rPr>
              <w:rFonts w:cs="Calibri"/>
              <w:color w:val="000000"/>
              <w:lang w:val="es-CO" w:eastAsia="es-CO"/>
            </w:rPr>
          </w:pPr>
        </w:p>
      </w:tc>
    </w:tr>
  </w:tbl>
  <w:p w14:paraId="06DCB138" w14:textId="77777777" w:rsidR="00571FA2" w:rsidRPr="0097342C" w:rsidRDefault="00571FA2" w:rsidP="009734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04C40"/>
    <w:multiLevelType w:val="hybridMultilevel"/>
    <w:tmpl w:val="81A2A71E"/>
    <w:lvl w:ilvl="0" w:tplc="6018E95E">
      <w:start w:val="8"/>
      <w:numFmt w:val="bullet"/>
      <w:lvlText w:val=""/>
      <w:lvlJc w:val="left"/>
      <w:pPr>
        <w:tabs>
          <w:tab w:val="num" w:pos="9150"/>
        </w:tabs>
        <w:ind w:left="9150" w:hanging="360"/>
      </w:pPr>
      <w:rPr>
        <w:rFonts w:ascii="Symbol" w:eastAsia="Times New Roman" w:hAnsi="Symbol" w:cs="Arial"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D208D1"/>
    <w:multiLevelType w:val="hybridMultilevel"/>
    <w:tmpl w:val="1D5A5D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A4E379C"/>
    <w:multiLevelType w:val="hybridMultilevel"/>
    <w:tmpl w:val="28D4970C"/>
    <w:lvl w:ilvl="0" w:tplc="310030B6">
      <w:start w:val="1"/>
      <w:numFmt w:val="decimal"/>
      <w:pStyle w:val="clusulas"/>
      <w:lvlText w:val="CLÁUSULA %1."/>
      <w:lvlJc w:val="left"/>
      <w:pPr>
        <w:ind w:left="644" w:hanging="360"/>
      </w:pPr>
      <w:rPr>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5"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6F08686E"/>
    <w:multiLevelType w:val="hybridMultilevel"/>
    <w:tmpl w:val="02DACD72"/>
    <w:lvl w:ilvl="0" w:tplc="34FABAA8">
      <w:start w:val="1"/>
      <w:numFmt w:val="decimal"/>
      <w:lvlText w:val="%1."/>
      <w:lvlJc w:val="left"/>
      <w:pPr>
        <w:ind w:left="430" w:hanging="269"/>
        <w:jc w:val="left"/>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7" w15:restartNumberingAfterBreak="0">
    <w:nsid w:val="6F44480C"/>
    <w:multiLevelType w:val="hybridMultilevel"/>
    <w:tmpl w:val="891EEF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96794665">
    <w:abstractNumId w:val="5"/>
  </w:num>
  <w:num w:numId="2" w16cid:durableId="959805470">
    <w:abstractNumId w:val="4"/>
  </w:num>
  <w:num w:numId="3" w16cid:durableId="160387994">
    <w:abstractNumId w:val="6"/>
  </w:num>
  <w:num w:numId="4" w16cid:durableId="1402678923">
    <w:abstractNumId w:val="7"/>
  </w:num>
  <w:num w:numId="5" w16cid:durableId="711459945">
    <w:abstractNumId w:val="1"/>
  </w:num>
  <w:num w:numId="6" w16cid:durableId="19028596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2696116">
    <w:abstractNumId w:val="0"/>
  </w:num>
  <w:num w:numId="8" w16cid:durableId="180048884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18"/>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779"/>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66DA"/>
    <w:rsid w:val="00057496"/>
    <w:rsid w:val="00057990"/>
    <w:rsid w:val="00060C5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301"/>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7FE"/>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12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27B3"/>
    <w:rsid w:val="000C28F9"/>
    <w:rsid w:val="000C2C37"/>
    <w:rsid w:val="000C3582"/>
    <w:rsid w:val="000C384D"/>
    <w:rsid w:val="000C3D92"/>
    <w:rsid w:val="000C3EF7"/>
    <w:rsid w:val="000C3FDC"/>
    <w:rsid w:val="000C4FFF"/>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1BE"/>
    <w:rsid w:val="00123CC4"/>
    <w:rsid w:val="00124068"/>
    <w:rsid w:val="00124432"/>
    <w:rsid w:val="001256C4"/>
    <w:rsid w:val="00126354"/>
    <w:rsid w:val="00126D63"/>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FC5"/>
    <w:rsid w:val="001554B8"/>
    <w:rsid w:val="00155BA1"/>
    <w:rsid w:val="00155E15"/>
    <w:rsid w:val="00156151"/>
    <w:rsid w:val="0015695A"/>
    <w:rsid w:val="00157134"/>
    <w:rsid w:val="00157B67"/>
    <w:rsid w:val="00157C6C"/>
    <w:rsid w:val="001603FD"/>
    <w:rsid w:val="00160514"/>
    <w:rsid w:val="001608C5"/>
    <w:rsid w:val="00160DF7"/>
    <w:rsid w:val="00161ADD"/>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4500"/>
    <w:rsid w:val="00174649"/>
    <w:rsid w:val="001746A9"/>
    <w:rsid w:val="001747CA"/>
    <w:rsid w:val="001747CE"/>
    <w:rsid w:val="00174B2C"/>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1341"/>
    <w:rsid w:val="001B1561"/>
    <w:rsid w:val="001B1636"/>
    <w:rsid w:val="001B1705"/>
    <w:rsid w:val="001B21E5"/>
    <w:rsid w:val="001B2293"/>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0619"/>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6CB7"/>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D7FE2"/>
    <w:rsid w:val="002E001E"/>
    <w:rsid w:val="002E020A"/>
    <w:rsid w:val="002E02D5"/>
    <w:rsid w:val="002E03ED"/>
    <w:rsid w:val="002E12F3"/>
    <w:rsid w:val="002E2B52"/>
    <w:rsid w:val="002E3083"/>
    <w:rsid w:val="002E3643"/>
    <w:rsid w:val="002E3E6A"/>
    <w:rsid w:val="002E433B"/>
    <w:rsid w:val="002E5878"/>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20"/>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50B"/>
    <w:rsid w:val="00394965"/>
    <w:rsid w:val="003953A7"/>
    <w:rsid w:val="00395641"/>
    <w:rsid w:val="003956FD"/>
    <w:rsid w:val="00395895"/>
    <w:rsid w:val="003969F7"/>
    <w:rsid w:val="00396E3D"/>
    <w:rsid w:val="0039741E"/>
    <w:rsid w:val="00397631"/>
    <w:rsid w:val="00397CD2"/>
    <w:rsid w:val="003A0324"/>
    <w:rsid w:val="003A0C0D"/>
    <w:rsid w:val="003A0C42"/>
    <w:rsid w:val="003A0F78"/>
    <w:rsid w:val="003A16FC"/>
    <w:rsid w:val="003A18B8"/>
    <w:rsid w:val="003A2845"/>
    <w:rsid w:val="003A2D81"/>
    <w:rsid w:val="003A3452"/>
    <w:rsid w:val="003A368E"/>
    <w:rsid w:val="003A43C0"/>
    <w:rsid w:val="003A4E88"/>
    <w:rsid w:val="003A5A6E"/>
    <w:rsid w:val="003A5F28"/>
    <w:rsid w:val="003A6214"/>
    <w:rsid w:val="003A6EB1"/>
    <w:rsid w:val="003A6EB3"/>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05CA"/>
    <w:rsid w:val="004010DD"/>
    <w:rsid w:val="00401BBE"/>
    <w:rsid w:val="00402305"/>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D86"/>
    <w:rsid w:val="004155C6"/>
    <w:rsid w:val="00415E82"/>
    <w:rsid w:val="004165C7"/>
    <w:rsid w:val="00416604"/>
    <w:rsid w:val="004179AB"/>
    <w:rsid w:val="00417CE7"/>
    <w:rsid w:val="00420DE5"/>
    <w:rsid w:val="00420F35"/>
    <w:rsid w:val="004226D7"/>
    <w:rsid w:val="004231A3"/>
    <w:rsid w:val="00423A3B"/>
    <w:rsid w:val="0042439D"/>
    <w:rsid w:val="00424D1C"/>
    <w:rsid w:val="00424D5F"/>
    <w:rsid w:val="0042620D"/>
    <w:rsid w:val="00426219"/>
    <w:rsid w:val="004265E8"/>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364A"/>
    <w:rsid w:val="00443AA5"/>
    <w:rsid w:val="00444035"/>
    <w:rsid w:val="004440ED"/>
    <w:rsid w:val="00444415"/>
    <w:rsid w:val="00444B28"/>
    <w:rsid w:val="0044527D"/>
    <w:rsid w:val="004459F1"/>
    <w:rsid w:val="00445EB8"/>
    <w:rsid w:val="00446601"/>
    <w:rsid w:val="0044665E"/>
    <w:rsid w:val="00446F76"/>
    <w:rsid w:val="00447B51"/>
    <w:rsid w:val="0045038B"/>
    <w:rsid w:val="00450959"/>
    <w:rsid w:val="00450B4C"/>
    <w:rsid w:val="00450B82"/>
    <w:rsid w:val="00450ECA"/>
    <w:rsid w:val="00452735"/>
    <w:rsid w:val="00452A40"/>
    <w:rsid w:val="00452B6C"/>
    <w:rsid w:val="00452C2B"/>
    <w:rsid w:val="004533E3"/>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3A9"/>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5FC2"/>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6C8A"/>
    <w:rsid w:val="004E74AA"/>
    <w:rsid w:val="004E75F9"/>
    <w:rsid w:val="004E76EE"/>
    <w:rsid w:val="004E77EB"/>
    <w:rsid w:val="004F02AB"/>
    <w:rsid w:val="004F178E"/>
    <w:rsid w:val="004F1B83"/>
    <w:rsid w:val="004F2435"/>
    <w:rsid w:val="004F3333"/>
    <w:rsid w:val="004F35A3"/>
    <w:rsid w:val="004F3827"/>
    <w:rsid w:val="004F3ACE"/>
    <w:rsid w:val="004F3CC3"/>
    <w:rsid w:val="004F3D88"/>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558"/>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1ECF"/>
    <w:rsid w:val="00561F68"/>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1FA2"/>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0AF"/>
    <w:rsid w:val="0058210D"/>
    <w:rsid w:val="00582E5A"/>
    <w:rsid w:val="00583384"/>
    <w:rsid w:val="005838D1"/>
    <w:rsid w:val="00583D95"/>
    <w:rsid w:val="00584155"/>
    <w:rsid w:val="005841EE"/>
    <w:rsid w:val="0058430D"/>
    <w:rsid w:val="00584720"/>
    <w:rsid w:val="00584DD0"/>
    <w:rsid w:val="00585797"/>
    <w:rsid w:val="0058623A"/>
    <w:rsid w:val="0058645D"/>
    <w:rsid w:val="005866AC"/>
    <w:rsid w:val="00586BCC"/>
    <w:rsid w:val="00586D9F"/>
    <w:rsid w:val="005871E0"/>
    <w:rsid w:val="005874E8"/>
    <w:rsid w:val="00587AA5"/>
    <w:rsid w:val="00587B1C"/>
    <w:rsid w:val="00590197"/>
    <w:rsid w:val="00590392"/>
    <w:rsid w:val="005904F6"/>
    <w:rsid w:val="005910D3"/>
    <w:rsid w:val="0059139F"/>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5864"/>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BB2"/>
    <w:rsid w:val="005B1F83"/>
    <w:rsid w:val="005B256F"/>
    <w:rsid w:val="005B2A8A"/>
    <w:rsid w:val="005B2B43"/>
    <w:rsid w:val="005B2BE5"/>
    <w:rsid w:val="005B2EE4"/>
    <w:rsid w:val="005B3508"/>
    <w:rsid w:val="005B4CF3"/>
    <w:rsid w:val="005B5055"/>
    <w:rsid w:val="005B52CD"/>
    <w:rsid w:val="005B5A91"/>
    <w:rsid w:val="005B5D44"/>
    <w:rsid w:val="005B5DF5"/>
    <w:rsid w:val="005B6C9D"/>
    <w:rsid w:val="005B6D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BEA"/>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5CD"/>
    <w:rsid w:val="00675A86"/>
    <w:rsid w:val="006768A8"/>
    <w:rsid w:val="006773AD"/>
    <w:rsid w:val="0067771D"/>
    <w:rsid w:val="00677900"/>
    <w:rsid w:val="00677C2D"/>
    <w:rsid w:val="006804BA"/>
    <w:rsid w:val="006806A7"/>
    <w:rsid w:val="006810FC"/>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275E"/>
    <w:rsid w:val="006938E2"/>
    <w:rsid w:val="00694178"/>
    <w:rsid w:val="00694639"/>
    <w:rsid w:val="00695946"/>
    <w:rsid w:val="00695B76"/>
    <w:rsid w:val="006962DE"/>
    <w:rsid w:val="00696320"/>
    <w:rsid w:val="00697CBB"/>
    <w:rsid w:val="006A0C13"/>
    <w:rsid w:val="006A0C23"/>
    <w:rsid w:val="006A10D8"/>
    <w:rsid w:val="006A1665"/>
    <w:rsid w:val="006A19FD"/>
    <w:rsid w:val="006A1F64"/>
    <w:rsid w:val="006A20F7"/>
    <w:rsid w:val="006A2E26"/>
    <w:rsid w:val="006A317C"/>
    <w:rsid w:val="006A34D9"/>
    <w:rsid w:val="006A3637"/>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11B6"/>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4F7"/>
    <w:rsid w:val="008128F9"/>
    <w:rsid w:val="008129F8"/>
    <w:rsid w:val="00813B61"/>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8BD"/>
    <w:rsid w:val="008A0914"/>
    <w:rsid w:val="008A0E79"/>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273F"/>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2F88"/>
    <w:rsid w:val="008D3014"/>
    <w:rsid w:val="008D30C0"/>
    <w:rsid w:val="008D3D3E"/>
    <w:rsid w:val="008D54D1"/>
    <w:rsid w:val="008D597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5AC"/>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6AE"/>
    <w:rsid w:val="0096072E"/>
    <w:rsid w:val="00961C29"/>
    <w:rsid w:val="009627E9"/>
    <w:rsid w:val="00962CE9"/>
    <w:rsid w:val="00963045"/>
    <w:rsid w:val="009634B6"/>
    <w:rsid w:val="00963750"/>
    <w:rsid w:val="00963E27"/>
    <w:rsid w:val="00963E51"/>
    <w:rsid w:val="00964E5F"/>
    <w:rsid w:val="009653DB"/>
    <w:rsid w:val="0096560A"/>
    <w:rsid w:val="00965E14"/>
    <w:rsid w:val="00966279"/>
    <w:rsid w:val="0096640C"/>
    <w:rsid w:val="009664F6"/>
    <w:rsid w:val="00966671"/>
    <w:rsid w:val="009666DB"/>
    <w:rsid w:val="00966773"/>
    <w:rsid w:val="009668E4"/>
    <w:rsid w:val="00966DC9"/>
    <w:rsid w:val="00966E40"/>
    <w:rsid w:val="0096703A"/>
    <w:rsid w:val="009672FD"/>
    <w:rsid w:val="00967F9D"/>
    <w:rsid w:val="009710CB"/>
    <w:rsid w:val="009715F6"/>
    <w:rsid w:val="00971D99"/>
    <w:rsid w:val="009723FE"/>
    <w:rsid w:val="009725F5"/>
    <w:rsid w:val="00973015"/>
    <w:rsid w:val="00973180"/>
    <w:rsid w:val="009731B4"/>
    <w:rsid w:val="0097320D"/>
    <w:rsid w:val="0097342C"/>
    <w:rsid w:val="00973D0E"/>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06F"/>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93A"/>
    <w:rsid w:val="009D3A47"/>
    <w:rsid w:val="009D3C5E"/>
    <w:rsid w:val="009D3E5D"/>
    <w:rsid w:val="009D43DB"/>
    <w:rsid w:val="009D49BB"/>
    <w:rsid w:val="009D4EDA"/>
    <w:rsid w:val="009D53D2"/>
    <w:rsid w:val="009D5AD8"/>
    <w:rsid w:val="009D5E4F"/>
    <w:rsid w:val="009D6542"/>
    <w:rsid w:val="009D6F7C"/>
    <w:rsid w:val="009D73DE"/>
    <w:rsid w:val="009D7BA7"/>
    <w:rsid w:val="009D7EBD"/>
    <w:rsid w:val="009E0029"/>
    <w:rsid w:val="009E0235"/>
    <w:rsid w:val="009E0605"/>
    <w:rsid w:val="009E0B16"/>
    <w:rsid w:val="009E1D13"/>
    <w:rsid w:val="009E1FB7"/>
    <w:rsid w:val="009E222C"/>
    <w:rsid w:val="009E25F7"/>
    <w:rsid w:val="009E29C2"/>
    <w:rsid w:val="009E2A82"/>
    <w:rsid w:val="009E2AE3"/>
    <w:rsid w:val="009E3A46"/>
    <w:rsid w:val="009E41F1"/>
    <w:rsid w:val="009E4553"/>
    <w:rsid w:val="009E47BC"/>
    <w:rsid w:val="009E4C2D"/>
    <w:rsid w:val="009E4D75"/>
    <w:rsid w:val="009E57C1"/>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36F42"/>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50C"/>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9CE"/>
    <w:rsid w:val="00A73B48"/>
    <w:rsid w:val="00A74FEA"/>
    <w:rsid w:val="00A750A6"/>
    <w:rsid w:val="00A75232"/>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1FE"/>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B0E"/>
    <w:rsid w:val="00AE0D96"/>
    <w:rsid w:val="00AE101C"/>
    <w:rsid w:val="00AE1526"/>
    <w:rsid w:val="00AE1666"/>
    <w:rsid w:val="00AE1D8F"/>
    <w:rsid w:val="00AE2193"/>
    <w:rsid w:val="00AE2408"/>
    <w:rsid w:val="00AE24A6"/>
    <w:rsid w:val="00AE2CB7"/>
    <w:rsid w:val="00AE342C"/>
    <w:rsid w:val="00AE393B"/>
    <w:rsid w:val="00AE3E60"/>
    <w:rsid w:val="00AE46C7"/>
    <w:rsid w:val="00AE49C7"/>
    <w:rsid w:val="00AE4AAA"/>
    <w:rsid w:val="00AE55CD"/>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00D"/>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50"/>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1"/>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6F9A"/>
    <w:rsid w:val="00BB7A65"/>
    <w:rsid w:val="00BB7B95"/>
    <w:rsid w:val="00BC00EF"/>
    <w:rsid w:val="00BC088C"/>
    <w:rsid w:val="00BC0EA6"/>
    <w:rsid w:val="00BC0F13"/>
    <w:rsid w:val="00BC1894"/>
    <w:rsid w:val="00BC1A05"/>
    <w:rsid w:val="00BC218A"/>
    <w:rsid w:val="00BC25DC"/>
    <w:rsid w:val="00BC270D"/>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CC4"/>
    <w:rsid w:val="00BD4F29"/>
    <w:rsid w:val="00BD5783"/>
    <w:rsid w:val="00BD58EA"/>
    <w:rsid w:val="00BD613F"/>
    <w:rsid w:val="00BD67CD"/>
    <w:rsid w:val="00BD67E8"/>
    <w:rsid w:val="00BD6E5E"/>
    <w:rsid w:val="00BD6E87"/>
    <w:rsid w:val="00BE04FA"/>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1ED9"/>
    <w:rsid w:val="00C228BF"/>
    <w:rsid w:val="00C22994"/>
    <w:rsid w:val="00C22ABF"/>
    <w:rsid w:val="00C239C2"/>
    <w:rsid w:val="00C23C76"/>
    <w:rsid w:val="00C24787"/>
    <w:rsid w:val="00C24913"/>
    <w:rsid w:val="00C253E5"/>
    <w:rsid w:val="00C25C1B"/>
    <w:rsid w:val="00C260FD"/>
    <w:rsid w:val="00C2618A"/>
    <w:rsid w:val="00C26226"/>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5C0"/>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2EB9"/>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018"/>
    <w:rsid w:val="00C73A74"/>
    <w:rsid w:val="00C73BC6"/>
    <w:rsid w:val="00C7423B"/>
    <w:rsid w:val="00C748A0"/>
    <w:rsid w:val="00C74C00"/>
    <w:rsid w:val="00C75003"/>
    <w:rsid w:val="00C75414"/>
    <w:rsid w:val="00C757CB"/>
    <w:rsid w:val="00C75829"/>
    <w:rsid w:val="00C75B28"/>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C7BBD"/>
    <w:rsid w:val="00CD0B1E"/>
    <w:rsid w:val="00CD0B72"/>
    <w:rsid w:val="00CD0EC5"/>
    <w:rsid w:val="00CD103E"/>
    <w:rsid w:val="00CD124B"/>
    <w:rsid w:val="00CD1F38"/>
    <w:rsid w:val="00CD1FC5"/>
    <w:rsid w:val="00CD2E96"/>
    <w:rsid w:val="00CD2F4C"/>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6EE"/>
    <w:rsid w:val="00D3490B"/>
    <w:rsid w:val="00D34AF0"/>
    <w:rsid w:val="00D350CC"/>
    <w:rsid w:val="00D35328"/>
    <w:rsid w:val="00D35E48"/>
    <w:rsid w:val="00D3719A"/>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B48"/>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DF7AE3"/>
    <w:rsid w:val="00E0061A"/>
    <w:rsid w:val="00E00880"/>
    <w:rsid w:val="00E00D68"/>
    <w:rsid w:val="00E0119A"/>
    <w:rsid w:val="00E011A8"/>
    <w:rsid w:val="00E01492"/>
    <w:rsid w:val="00E020EF"/>
    <w:rsid w:val="00E02536"/>
    <w:rsid w:val="00E027C7"/>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1EA"/>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27F82"/>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AB9"/>
    <w:rsid w:val="00E54F75"/>
    <w:rsid w:val="00E559E5"/>
    <w:rsid w:val="00E55BA3"/>
    <w:rsid w:val="00E55D15"/>
    <w:rsid w:val="00E55D8A"/>
    <w:rsid w:val="00E5617B"/>
    <w:rsid w:val="00E605EA"/>
    <w:rsid w:val="00E60D79"/>
    <w:rsid w:val="00E60DE6"/>
    <w:rsid w:val="00E60F74"/>
    <w:rsid w:val="00E610A2"/>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2D6"/>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3A26"/>
    <w:rsid w:val="00EC4057"/>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DF4"/>
    <w:rsid w:val="00EE0B94"/>
    <w:rsid w:val="00EE176F"/>
    <w:rsid w:val="00EE19C9"/>
    <w:rsid w:val="00EE1D13"/>
    <w:rsid w:val="00EE237F"/>
    <w:rsid w:val="00EE2749"/>
    <w:rsid w:val="00EE2C84"/>
    <w:rsid w:val="00EE3128"/>
    <w:rsid w:val="00EE3411"/>
    <w:rsid w:val="00EE3671"/>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18F"/>
    <w:rsid w:val="00F019C5"/>
    <w:rsid w:val="00F023FA"/>
    <w:rsid w:val="00F029F8"/>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318"/>
    <w:rsid w:val="00F255E3"/>
    <w:rsid w:val="00F26133"/>
    <w:rsid w:val="00F26875"/>
    <w:rsid w:val="00F26CB7"/>
    <w:rsid w:val="00F270E4"/>
    <w:rsid w:val="00F27468"/>
    <w:rsid w:val="00F27725"/>
    <w:rsid w:val="00F27C56"/>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3FC6"/>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EAB"/>
    <w:rsid w:val="00FA58D5"/>
    <w:rsid w:val="00FA5B02"/>
    <w:rsid w:val="00FA5F18"/>
    <w:rsid w:val="00FA64CD"/>
    <w:rsid w:val="00FA6770"/>
    <w:rsid w:val="00FB0058"/>
    <w:rsid w:val="00FB0D42"/>
    <w:rsid w:val="00FB0DC5"/>
    <w:rsid w:val="00FB2055"/>
    <w:rsid w:val="00FB205B"/>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0BCC"/>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7C0"/>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F48"/>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iPriority w:val="99"/>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paragraph" w:customStyle="1" w:styleId="clusulas">
    <w:name w:val="cláusulas"/>
    <w:basedOn w:val="Normal"/>
    <w:rsid w:val="00813B61"/>
    <w:pPr>
      <w:numPr>
        <w:numId w:val="6"/>
      </w:numPr>
      <w:spacing w:before="120" w:after="120"/>
      <w:ind w:left="1070"/>
      <w:jc w:val="both"/>
    </w:pPr>
    <w:rPr>
      <w:rFonts w:ascii="Calibri" w:eastAsiaTheme="minorHAnsi" w:hAnsi="Calibri"/>
      <w:b/>
      <w:bCs/>
      <w:lang w:val="es-CO" w:eastAsia="en-US"/>
    </w:rPr>
  </w:style>
  <w:style w:type="character" w:styleId="Nmerodepgina">
    <w:name w:val="page number"/>
    <w:basedOn w:val="Fuentedeprrafopredeter"/>
    <w:rsid w:val="00813B61"/>
  </w:style>
  <w:style w:type="paragraph" w:customStyle="1" w:styleId="paragraph">
    <w:name w:val="paragraph"/>
    <w:basedOn w:val="Normal"/>
    <w:rsid w:val="0097342C"/>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97342C"/>
  </w:style>
  <w:style w:type="character" w:customStyle="1" w:styleId="eop">
    <w:name w:val="eop"/>
    <w:basedOn w:val="Fuentedeprrafopredeter"/>
    <w:rsid w:val="00973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683778774">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12736512">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ellin.gov.co/normograma/docs/index.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A91C-5622-4216-903D-2BB45752C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7766</Words>
  <Characters>42719</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50385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ALCOM9604</cp:lastModifiedBy>
  <cp:revision>3</cp:revision>
  <cp:lastPrinted>2018-05-28T19:17:00Z</cp:lastPrinted>
  <dcterms:created xsi:type="dcterms:W3CDTF">2025-02-21T21:40:00Z</dcterms:created>
  <dcterms:modified xsi:type="dcterms:W3CDTF">2025-02-24T12:56:00Z</dcterms:modified>
</cp:coreProperties>
</file>