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E1E428" w14:textId="4F0482C5" w:rsidR="005F51F0" w:rsidRPr="00BF1818" w:rsidRDefault="005F51F0" w:rsidP="00BF1818">
      <w:pPr>
        <w:pStyle w:val="Ttulo1"/>
        <w:numPr>
          <w:ilvl w:val="0"/>
          <w:numId w:val="0"/>
        </w:numPr>
        <w:jc w:val="both"/>
        <w:rPr>
          <w:rFonts w:eastAsia="Arial"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BF1818">
        <w:rPr>
          <w:rFonts w:cs="Arial"/>
          <w:color w:val="auto"/>
          <w:sz w:val="22"/>
          <w:szCs w:val="22"/>
        </w:rPr>
        <w:t>INTRODUCCIÓN</w:t>
      </w:r>
      <w:bookmarkEnd w:id="0"/>
      <w:bookmarkEnd w:id="1"/>
      <w:bookmarkEnd w:id="2"/>
      <w:bookmarkEnd w:id="3"/>
      <w:bookmarkEnd w:id="4"/>
      <w:bookmarkEnd w:id="5"/>
      <w:bookmarkEnd w:id="6"/>
    </w:p>
    <w:p w14:paraId="6BCA1928" w14:textId="47ABC1A4" w:rsidR="006644DB" w:rsidRPr="00BF1818" w:rsidRDefault="00DB2303" w:rsidP="00BF1818">
      <w:pPr>
        <w:spacing w:line="276" w:lineRule="auto"/>
        <w:jc w:val="both"/>
        <w:rPr>
          <w:rFonts w:cs="Arial"/>
          <w:color w:val="auto"/>
          <w:sz w:val="22"/>
        </w:rPr>
      </w:pPr>
      <w:r w:rsidRPr="00BF1818">
        <w:rPr>
          <w:rFonts w:cs="Arial"/>
          <w:color w:val="auto"/>
          <w:sz w:val="22"/>
        </w:rPr>
        <w:t xml:space="preserve">El Municipio de Palestina Caldas, </w:t>
      </w:r>
      <w:r w:rsidR="006644DB" w:rsidRPr="00BF1818">
        <w:rPr>
          <w:rFonts w:eastAsia="Arial" w:cs="Arial"/>
          <w:color w:val="auto"/>
          <w:sz w:val="22"/>
        </w:rPr>
        <w:t xml:space="preserve"> </w:t>
      </w:r>
      <w:r w:rsidR="006644DB" w:rsidRPr="00BF1818">
        <w:rPr>
          <w:rFonts w:cs="Arial"/>
          <w:color w:val="auto"/>
          <w:sz w:val="22"/>
        </w:rPr>
        <w:t>en</w:t>
      </w:r>
      <w:r w:rsidR="006644DB" w:rsidRPr="00BF1818">
        <w:rPr>
          <w:rFonts w:eastAsia="Arial" w:cs="Arial"/>
          <w:color w:val="auto"/>
          <w:sz w:val="22"/>
        </w:rPr>
        <w:t xml:space="preserve"> </w:t>
      </w:r>
      <w:r w:rsidR="006644DB" w:rsidRPr="00BF1818">
        <w:rPr>
          <w:rFonts w:cs="Arial"/>
          <w:color w:val="auto"/>
          <w:sz w:val="22"/>
        </w:rPr>
        <w:t>adelante</w:t>
      </w:r>
      <w:r w:rsidR="006644DB" w:rsidRPr="00BF1818">
        <w:rPr>
          <w:rFonts w:eastAsia="Arial" w:cs="Arial"/>
          <w:color w:val="auto"/>
          <w:sz w:val="22"/>
        </w:rPr>
        <w:t xml:space="preserve"> </w:t>
      </w:r>
      <w:r w:rsidR="006644DB" w:rsidRPr="00BF1818">
        <w:rPr>
          <w:rFonts w:cs="Arial"/>
          <w:color w:val="auto"/>
          <w:sz w:val="22"/>
        </w:rPr>
        <w:t>la</w:t>
      </w:r>
      <w:r w:rsidR="006644DB" w:rsidRPr="00BF1818">
        <w:rPr>
          <w:rFonts w:eastAsia="Arial" w:cs="Arial"/>
          <w:color w:val="auto"/>
          <w:sz w:val="22"/>
        </w:rPr>
        <w:t xml:space="preserve"> </w:t>
      </w:r>
      <w:r w:rsidR="006644DB" w:rsidRPr="00BF1818">
        <w:rPr>
          <w:rFonts w:cs="Arial"/>
          <w:color w:val="auto"/>
          <w:sz w:val="22"/>
        </w:rPr>
        <w:t>“entidad”,</w:t>
      </w:r>
      <w:r w:rsidR="006644DB" w:rsidRPr="00BF1818">
        <w:rPr>
          <w:rFonts w:eastAsia="Arial" w:cs="Arial"/>
          <w:color w:val="auto"/>
          <w:sz w:val="22"/>
        </w:rPr>
        <w:t xml:space="preserve"> </w:t>
      </w:r>
      <w:r w:rsidR="006644DB" w:rsidRPr="00BF1818">
        <w:rPr>
          <w:rFonts w:cs="Arial"/>
          <w:color w:val="auto"/>
          <w:sz w:val="22"/>
        </w:rPr>
        <w:t>pone</w:t>
      </w:r>
      <w:r w:rsidR="006644DB" w:rsidRPr="00BF1818">
        <w:rPr>
          <w:rFonts w:eastAsia="Arial" w:cs="Arial"/>
          <w:color w:val="auto"/>
          <w:sz w:val="22"/>
        </w:rPr>
        <w:t xml:space="preserve"> </w:t>
      </w:r>
      <w:r w:rsidR="006644DB" w:rsidRPr="00BF1818">
        <w:rPr>
          <w:rFonts w:cs="Arial"/>
          <w:color w:val="auto"/>
          <w:sz w:val="22"/>
        </w:rPr>
        <w:t>a</w:t>
      </w:r>
      <w:r w:rsidR="006644DB" w:rsidRPr="00BF1818">
        <w:rPr>
          <w:rFonts w:eastAsia="Arial" w:cs="Arial"/>
          <w:color w:val="auto"/>
          <w:sz w:val="22"/>
        </w:rPr>
        <w:t xml:space="preserve"> </w:t>
      </w:r>
      <w:r w:rsidR="006644DB" w:rsidRPr="00BF1818">
        <w:rPr>
          <w:rFonts w:cs="Arial"/>
          <w:color w:val="auto"/>
          <w:sz w:val="22"/>
        </w:rPr>
        <w:t>disposición</w:t>
      </w:r>
      <w:r w:rsidR="006644DB" w:rsidRPr="00BF1818">
        <w:rPr>
          <w:rFonts w:eastAsia="Arial" w:cs="Arial"/>
          <w:color w:val="auto"/>
          <w:sz w:val="22"/>
        </w:rPr>
        <w:t xml:space="preserve"> </w:t>
      </w:r>
      <w:r w:rsidR="006644DB" w:rsidRPr="00BF1818">
        <w:rPr>
          <w:rFonts w:cs="Arial"/>
          <w:color w:val="auto"/>
          <w:sz w:val="22"/>
        </w:rPr>
        <w:t>de</w:t>
      </w:r>
      <w:r w:rsidR="006644DB" w:rsidRPr="00BF1818">
        <w:rPr>
          <w:rFonts w:eastAsia="Arial" w:cs="Arial"/>
          <w:color w:val="auto"/>
          <w:sz w:val="22"/>
        </w:rPr>
        <w:t xml:space="preserve"> </w:t>
      </w:r>
      <w:r w:rsidR="006644DB" w:rsidRPr="00BF1818">
        <w:rPr>
          <w:rFonts w:cs="Arial"/>
          <w:color w:val="auto"/>
          <w:sz w:val="22"/>
        </w:rPr>
        <w:t>los</w:t>
      </w:r>
      <w:r w:rsidR="006644DB" w:rsidRPr="00BF1818">
        <w:rPr>
          <w:rFonts w:eastAsia="Arial" w:cs="Arial"/>
          <w:color w:val="auto"/>
          <w:sz w:val="22"/>
        </w:rPr>
        <w:t xml:space="preserve"> </w:t>
      </w:r>
      <w:r w:rsidR="006644DB" w:rsidRPr="00BF1818">
        <w:rPr>
          <w:rFonts w:cs="Arial"/>
          <w:color w:val="auto"/>
          <w:sz w:val="22"/>
        </w:rPr>
        <w:t>interesados</w:t>
      </w:r>
      <w:r w:rsidR="006644DB" w:rsidRPr="00BF1818">
        <w:rPr>
          <w:rFonts w:eastAsia="Arial" w:cs="Arial"/>
          <w:color w:val="auto"/>
          <w:sz w:val="22"/>
        </w:rPr>
        <w:t xml:space="preserve"> </w:t>
      </w:r>
      <w:r w:rsidR="006644DB" w:rsidRPr="00BF1818">
        <w:rPr>
          <w:rFonts w:cs="Arial"/>
          <w:color w:val="auto"/>
          <w:sz w:val="22"/>
        </w:rPr>
        <w:t>el</w:t>
      </w:r>
      <w:r w:rsidR="006644DB" w:rsidRPr="00BF1818">
        <w:rPr>
          <w:rFonts w:eastAsia="Arial" w:cs="Arial"/>
          <w:color w:val="auto"/>
          <w:sz w:val="22"/>
        </w:rPr>
        <w:t xml:space="preserve"> </w:t>
      </w:r>
      <w:r w:rsidR="006644DB" w:rsidRPr="00BF1818">
        <w:rPr>
          <w:rFonts w:cs="Arial"/>
          <w:color w:val="auto"/>
          <w:sz w:val="22"/>
        </w:rPr>
        <w:t>pliego</w:t>
      </w:r>
      <w:r w:rsidR="006644DB" w:rsidRPr="00BF1818">
        <w:rPr>
          <w:rFonts w:eastAsia="Arial" w:cs="Arial"/>
          <w:color w:val="auto"/>
          <w:sz w:val="22"/>
        </w:rPr>
        <w:t xml:space="preserve"> </w:t>
      </w:r>
      <w:r w:rsidR="006644DB" w:rsidRPr="00BF1818">
        <w:rPr>
          <w:rFonts w:cs="Arial"/>
          <w:color w:val="auto"/>
          <w:sz w:val="22"/>
        </w:rPr>
        <w:t>de</w:t>
      </w:r>
      <w:r w:rsidR="006644DB" w:rsidRPr="00BF1818">
        <w:rPr>
          <w:rFonts w:eastAsia="Arial" w:cs="Arial"/>
          <w:color w:val="auto"/>
          <w:sz w:val="22"/>
        </w:rPr>
        <w:t xml:space="preserve"> </w:t>
      </w:r>
      <w:r w:rsidR="006644DB" w:rsidRPr="00BF1818">
        <w:rPr>
          <w:rFonts w:cs="Arial"/>
          <w:color w:val="auto"/>
          <w:sz w:val="22"/>
        </w:rPr>
        <w:t>condiciones</w:t>
      </w:r>
      <w:r w:rsidR="006644DB" w:rsidRPr="00BF1818">
        <w:rPr>
          <w:rFonts w:eastAsia="Arial" w:cs="Arial"/>
          <w:color w:val="auto"/>
          <w:sz w:val="22"/>
        </w:rPr>
        <w:t xml:space="preserve"> </w:t>
      </w:r>
      <w:r w:rsidR="006644DB" w:rsidRPr="00BF1818">
        <w:rPr>
          <w:rFonts w:cs="Arial"/>
          <w:color w:val="auto"/>
          <w:sz w:val="22"/>
        </w:rPr>
        <w:t>para</w:t>
      </w:r>
      <w:r w:rsidR="006644DB" w:rsidRPr="00BF1818">
        <w:rPr>
          <w:rFonts w:eastAsia="Arial" w:cs="Arial"/>
          <w:color w:val="auto"/>
          <w:sz w:val="22"/>
        </w:rPr>
        <w:t xml:space="preserve"> </w:t>
      </w:r>
      <w:r w:rsidR="006644DB" w:rsidRPr="00BF1818">
        <w:rPr>
          <w:rFonts w:cs="Arial"/>
          <w:color w:val="auto"/>
          <w:sz w:val="22"/>
        </w:rPr>
        <w:t>la</w:t>
      </w:r>
      <w:r w:rsidR="006644DB" w:rsidRPr="00BF1818">
        <w:rPr>
          <w:rFonts w:eastAsia="Arial" w:cs="Arial"/>
          <w:color w:val="auto"/>
          <w:sz w:val="22"/>
        </w:rPr>
        <w:t xml:space="preserve"> </w:t>
      </w:r>
      <w:r w:rsidR="006644DB" w:rsidRPr="00BF1818">
        <w:rPr>
          <w:rFonts w:cs="Arial"/>
          <w:color w:val="auto"/>
          <w:sz w:val="22"/>
        </w:rPr>
        <w:t>selección</w:t>
      </w:r>
      <w:r w:rsidR="006644DB" w:rsidRPr="00BF1818">
        <w:rPr>
          <w:rFonts w:eastAsia="Arial" w:cs="Arial"/>
          <w:color w:val="auto"/>
          <w:sz w:val="22"/>
        </w:rPr>
        <w:t xml:space="preserve"> </w:t>
      </w:r>
      <w:r w:rsidR="006644DB" w:rsidRPr="00BF1818">
        <w:rPr>
          <w:rFonts w:cs="Arial"/>
          <w:color w:val="auto"/>
          <w:sz w:val="22"/>
        </w:rPr>
        <w:t>del</w:t>
      </w:r>
      <w:r w:rsidR="006644DB" w:rsidRPr="00BF1818">
        <w:rPr>
          <w:rFonts w:eastAsia="Arial" w:cs="Arial"/>
          <w:color w:val="auto"/>
          <w:sz w:val="22"/>
        </w:rPr>
        <w:t xml:space="preserve"> </w:t>
      </w:r>
      <w:r w:rsidR="006644DB" w:rsidRPr="00BF1818">
        <w:rPr>
          <w:rFonts w:cs="Arial"/>
          <w:color w:val="auto"/>
          <w:sz w:val="22"/>
        </w:rPr>
        <w:t>contratista</w:t>
      </w:r>
      <w:r w:rsidR="006644DB" w:rsidRPr="00BF1818">
        <w:rPr>
          <w:rFonts w:eastAsia="Arial" w:cs="Arial"/>
          <w:color w:val="auto"/>
          <w:sz w:val="22"/>
        </w:rPr>
        <w:t xml:space="preserve"> </w:t>
      </w:r>
      <w:r w:rsidR="006644DB" w:rsidRPr="00BF1818">
        <w:rPr>
          <w:rFonts w:cs="Arial"/>
          <w:color w:val="auto"/>
          <w:sz w:val="22"/>
        </w:rPr>
        <w:t>encargado</w:t>
      </w:r>
      <w:r w:rsidR="006644DB" w:rsidRPr="00BF1818">
        <w:rPr>
          <w:rFonts w:eastAsia="Arial" w:cs="Arial"/>
          <w:color w:val="auto"/>
          <w:sz w:val="22"/>
        </w:rPr>
        <w:t xml:space="preserve"> </w:t>
      </w:r>
      <w:r w:rsidR="006644DB" w:rsidRPr="00BF1818">
        <w:rPr>
          <w:rFonts w:cs="Arial"/>
          <w:color w:val="auto"/>
          <w:sz w:val="22"/>
        </w:rPr>
        <w:t>de</w:t>
      </w:r>
      <w:r w:rsidR="006644DB" w:rsidRPr="00BF1818">
        <w:rPr>
          <w:rFonts w:eastAsia="Arial" w:cs="Arial"/>
          <w:color w:val="auto"/>
          <w:sz w:val="22"/>
        </w:rPr>
        <w:t xml:space="preserve"> </w:t>
      </w:r>
      <w:r w:rsidR="006644DB" w:rsidRPr="00BF1818">
        <w:rPr>
          <w:rFonts w:cs="Arial"/>
          <w:color w:val="auto"/>
          <w:sz w:val="22"/>
        </w:rPr>
        <w:t>ejecutar</w:t>
      </w:r>
      <w:r w:rsidR="006644DB" w:rsidRPr="00BF1818">
        <w:rPr>
          <w:rFonts w:eastAsia="Arial" w:cs="Arial"/>
          <w:color w:val="auto"/>
          <w:sz w:val="22"/>
        </w:rPr>
        <w:t xml:space="preserve"> </w:t>
      </w:r>
      <w:r w:rsidR="006644DB" w:rsidRPr="00BF1818">
        <w:rPr>
          <w:rFonts w:cs="Arial"/>
          <w:color w:val="auto"/>
          <w:sz w:val="22"/>
        </w:rPr>
        <w:t>el</w:t>
      </w:r>
      <w:r w:rsidR="006644DB" w:rsidRPr="00BF1818">
        <w:rPr>
          <w:rFonts w:eastAsia="Arial" w:cs="Arial"/>
          <w:color w:val="auto"/>
          <w:sz w:val="22"/>
        </w:rPr>
        <w:t xml:space="preserve"> </w:t>
      </w:r>
      <w:r w:rsidR="006644DB" w:rsidRPr="00BF1818">
        <w:rPr>
          <w:rFonts w:cs="Arial"/>
          <w:color w:val="auto"/>
          <w:sz w:val="22"/>
        </w:rPr>
        <w:t>contrato</w:t>
      </w:r>
      <w:r w:rsidR="006644DB" w:rsidRPr="00BF1818">
        <w:rPr>
          <w:rFonts w:eastAsia="Arial" w:cs="Arial"/>
          <w:color w:val="auto"/>
          <w:sz w:val="22"/>
        </w:rPr>
        <w:t xml:space="preserve"> </w:t>
      </w:r>
      <w:r w:rsidR="006644DB" w:rsidRPr="00BF1818">
        <w:rPr>
          <w:rFonts w:cs="Arial"/>
          <w:color w:val="auto"/>
          <w:sz w:val="22"/>
        </w:rPr>
        <w:t>de</w:t>
      </w:r>
      <w:r w:rsidR="006644DB" w:rsidRPr="00BF1818">
        <w:rPr>
          <w:rFonts w:eastAsia="Arial" w:cs="Arial"/>
          <w:color w:val="auto"/>
          <w:sz w:val="22"/>
        </w:rPr>
        <w:t xml:space="preserve"> </w:t>
      </w:r>
      <w:r w:rsidR="006644DB" w:rsidRPr="00BF1818">
        <w:rPr>
          <w:rFonts w:cs="Arial"/>
          <w:color w:val="auto"/>
          <w:sz w:val="22"/>
        </w:rPr>
        <w:t>obra</w:t>
      </w:r>
      <w:r w:rsidR="006644DB" w:rsidRPr="00BF1818">
        <w:rPr>
          <w:rFonts w:eastAsia="Arial" w:cs="Arial"/>
          <w:color w:val="auto"/>
          <w:sz w:val="22"/>
        </w:rPr>
        <w:t xml:space="preserve"> </w:t>
      </w:r>
      <w:r w:rsidR="006644DB" w:rsidRPr="00BF1818">
        <w:rPr>
          <w:rFonts w:cs="Arial"/>
          <w:color w:val="auto"/>
          <w:sz w:val="22"/>
        </w:rPr>
        <w:t>pública</w:t>
      </w:r>
      <w:r w:rsidR="006644DB" w:rsidRPr="00BF1818">
        <w:rPr>
          <w:rFonts w:eastAsia="Arial" w:cs="Arial"/>
          <w:color w:val="auto"/>
          <w:sz w:val="22"/>
        </w:rPr>
        <w:t xml:space="preserve"> </w:t>
      </w:r>
      <w:r w:rsidR="006644DB" w:rsidRPr="00BF1818">
        <w:rPr>
          <w:rFonts w:cs="Arial"/>
          <w:color w:val="auto"/>
          <w:sz w:val="22"/>
        </w:rPr>
        <w:t>para</w:t>
      </w:r>
      <w:r w:rsidR="006644DB" w:rsidRPr="00BF1818">
        <w:rPr>
          <w:rFonts w:eastAsia="Arial" w:cs="Arial"/>
          <w:color w:val="auto"/>
          <w:sz w:val="22"/>
        </w:rPr>
        <w:t xml:space="preserve"> </w:t>
      </w:r>
      <w:r w:rsidRPr="00BF1818">
        <w:rPr>
          <w:rFonts w:eastAsia="Arial" w:cs="Arial"/>
          <w:b/>
          <w:bCs/>
          <w:iCs/>
          <w:color w:val="auto"/>
          <w:sz w:val="22"/>
        </w:rPr>
        <w:t>MEJORAMIENTO DE VIAS URBANAS MEDIANTE LA CONSTRUCCIÓN DE PAVIMENTO RIGIDO EN EL MUNICIPIO DE PALESTINA CALDAS</w:t>
      </w:r>
      <w:r w:rsidRPr="00BF1818">
        <w:rPr>
          <w:rFonts w:cs="Arial"/>
          <w:color w:val="auto"/>
          <w:sz w:val="22"/>
        </w:rPr>
        <w:t xml:space="preserve"> </w:t>
      </w:r>
      <w:r w:rsidR="006644DB" w:rsidRPr="00BF1818">
        <w:rPr>
          <w:rFonts w:cs="Arial"/>
          <w:color w:val="auto"/>
          <w:sz w:val="22"/>
        </w:rPr>
        <w:t>en</w:t>
      </w:r>
      <w:r w:rsidR="006644DB" w:rsidRPr="00BF1818">
        <w:rPr>
          <w:rFonts w:eastAsia="Arial" w:cs="Arial"/>
          <w:color w:val="auto"/>
          <w:sz w:val="22"/>
        </w:rPr>
        <w:t xml:space="preserve"> </w:t>
      </w:r>
      <w:r w:rsidR="006644DB" w:rsidRPr="00BF1818">
        <w:rPr>
          <w:rFonts w:cs="Arial"/>
          <w:color w:val="auto"/>
          <w:sz w:val="22"/>
        </w:rPr>
        <w:t>adelante</w:t>
      </w:r>
      <w:r w:rsidR="006644DB" w:rsidRPr="00BF1818">
        <w:rPr>
          <w:rFonts w:eastAsia="Arial" w:cs="Arial"/>
          <w:color w:val="auto"/>
          <w:sz w:val="22"/>
        </w:rPr>
        <w:t xml:space="preserve"> </w:t>
      </w:r>
      <w:r w:rsidR="006644DB" w:rsidRPr="00BF1818">
        <w:rPr>
          <w:rFonts w:cs="Arial"/>
          <w:color w:val="auto"/>
          <w:sz w:val="22"/>
        </w:rPr>
        <w:t>el</w:t>
      </w:r>
      <w:r w:rsidR="006644DB" w:rsidRPr="00BF1818">
        <w:rPr>
          <w:rFonts w:eastAsia="Arial" w:cs="Arial"/>
          <w:color w:val="auto"/>
          <w:sz w:val="22"/>
        </w:rPr>
        <w:t xml:space="preserve"> </w:t>
      </w:r>
      <w:r w:rsidR="006644DB" w:rsidRPr="00BF1818">
        <w:rPr>
          <w:rFonts w:cs="Arial"/>
          <w:color w:val="auto"/>
          <w:sz w:val="22"/>
        </w:rPr>
        <w:t>“contrato”.</w:t>
      </w:r>
      <w:r w:rsidR="006644DB" w:rsidRPr="00BF1818">
        <w:rPr>
          <w:rFonts w:eastAsia="Arial" w:cs="Arial"/>
          <w:color w:val="auto"/>
          <w:sz w:val="22"/>
        </w:rPr>
        <w:t xml:space="preserve"> </w:t>
      </w:r>
    </w:p>
    <w:p w14:paraId="43340499" w14:textId="77777777" w:rsidR="006644DB" w:rsidRPr="00BF1818" w:rsidRDefault="006644DB" w:rsidP="00BF1818">
      <w:pPr>
        <w:spacing w:line="276" w:lineRule="auto"/>
        <w:jc w:val="both"/>
        <w:rPr>
          <w:rFonts w:eastAsia="Arial" w:cs="Arial"/>
          <w:color w:val="auto"/>
          <w:sz w:val="22"/>
        </w:rPr>
      </w:pPr>
      <w:r w:rsidRPr="00BF1818">
        <w:rPr>
          <w:rFonts w:cs="Arial"/>
          <w:color w:val="auto"/>
          <w:sz w:val="22"/>
        </w:rPr>
        <w:t>Los</w:t>
      </w:r>
      <w:r w:rsidRPr="00BF1818">
        <w:rPr>
          <w:rFonts w:eastAsia="Arial" w:cs="Arial"/>
          <w:color w:val="auto"/>
          <w:sz w:val="22"/>
        </w:rPr>
        <w:t xml:space="preserve"> </w:t>
      </w:r>
      <w:r w:rsidRPr="00BF1818">
        <w:rPr>
          <w:rFonts w:cs="Arial"/>
          <w:color w:val="auto"/>
          <w:sz w:val="22"/>
        </w:rPr>
        <w:t>documentos del proceso</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incluyen</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estudios</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documentos</w:t>
      </w:r>
      <w:r w:rsidRPr="00BF1818">
        <w:rPr>
          <w:rFonts w:eastAsia="Arial" w:cs="Arial"/>
          <w:color w:val="auto"/>
          <w:sz w:val="22"/>
        </w:rPr>
        <w:t xml:space="preserve"> </w:t>
      </w:r>
      <w:r w:rsidRPr="00BF1818">
        <w:rPr>
          <w:rFonts w:cs="Arial"/>
          <w:color w:val="auto"/>
          <w:sz w:val="22"/>
        </w:rPr>
        <w:t>previos,</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estudio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sector,</w:t>
      </w:r>
      <w:r w:rsidRPr="00BF1818">
        <w:rPr>
          <w:rFonts w:eastAsia="Arial" w:cs="Arial"/>
          <w:color w:val="auto"/>
          <w:sz w:val="22"/>
        </w:rPr>
        <w:t xml:space="preserve"> </w:t>
      </w:r>
      <w:r w:rsidRPr="00BF1818">
        <w:rPr>
          <w:rFonts w:cs="Arial"/>
          <w:color w:val="auto"/>
          <w:sz w:val="22"/>
        </w:rPr>
        <w:t>así</w:t>
      </w:r>
      <w:r w:rsidRPr="00BF1818">
        <w:rPr>
          <w:rFonts w:eastAsia="Arial" w:cs="Arial"/>
          <w:color w:val="auto"/>
          <w:sz w:val="22"/>
        </w:rPr>
        <w:t xml:space="preserve"> </w:t>
      </w:r>
      <w:r w:rsidRPr="00BF1818">
        <w:rPr>
          <w:rFonts w:cs="Arial"/>
          <w:color w:val="auto"/>
          <w:sz w:val="22"/>
        </w:rPr>
        <w:t>como</w:t>
      </w:r>
      <w:r w:rsidRPr="00BF1818">
        <w:rPr>
          <w:rFonts w:eastAsia="Arial" w:cs="Arial"/>
          <w:color w:val="auto"/>
          <w:sz w:val="22"/>
        </w:rPr>
        <w:t xml:space="preserve"> </w:t>
      </w:r>
      <w:r w:rsidRPr="00BF1818">
        <w:rPr>
          <w:rFonts w:cs="Arial"/>
          <w:color w:val="auto"/>
          <w:sz w:val="22"/>
        </w:rPr>
        <w:t>cualquiera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sus</w:t>
      </w:r>
      <w:r w:rsidRPr="00BF1818">
        <w:rPr>
          <w:rFonts w:eastAsia="Arial" w:cs="Arial"/>
          <w:color w:val="auto"/>
          <w:sz w:val="22"/>
        </w:rPr>
        <w:t xml:space="preserve"> </w:t>
      </w:r>
      <w:r w:rsidRPr="00BF1818">
        <w:rPr>
          <w:rFonts w:cs="Arial"/>
          <w:color w:val="auto"/>
          <w:sz w:val="22"/>
        </w:rPr>
        <w:t>anexos</w:t>
      </w:r>
      <w:r w:rsidRPr="00BF1818">
        <w:rPr>
          <w:rFonts w:eastAsia="Arial" w:cs="Arial"/>
          <w:color w:val="auto"/>
          <w:sz w:val="22"/>
        </w:rPr>
        <w:t xml:space="preserve">, </w:t>
      </w:r>
      <w:r w:rsidRPr="00BF1818">
        <w:rPr>
          <w:rFonts w:cs="Arial"/>
          <w:color w:val="auto"/>
          <w:sz w:val="22"/>
        </w:rPr>
        <w:t>están</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disposición</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público</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Sistema</w:t>
      </w:r>
      <w:r w:rsidRPr="00BF1818">
        <w:rPr>
          <w:rFonts w:eastAsia="Arial" w:cs="Arial"/>
          <w:color w:val="auto"/>
          <w:sz w:val="22"/>
        </w:rPr>
        <w:t xml:space="preserve"> </w:t>
      </w:r>
      <w:r w:rsidRPr="00BF1818">
        <w:rPr>
          <w:rFonts w:cs="Arial"/>
          <w:color w:val="auto"/>
          <w:sz w:val="22"/>
        </w:rPr>
        <w:t>Electrónico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Contratación</w:t>
      </w:r>
      <w:r w:rsidRPr="00BF1818">
        <w:rPr>
          <w:rFonts w:eastAsia="Arial" w:cs="Arial"/>
          <w:color w:val="auto"/>
          <w:sz w:val="22"/>
        </w:rPr>
        <w:t xml:space="preserve"> </w:t>
      </w:r>
      <w:r w:rsidRPr="00BF1818">
        <w:rPr>
          <w:rFonts w:cs="Arial"/>
          <w:color w:val="auto"/>
          <w:sz w:val="22"/>
        </w:rPr>
        <w:t>Pública</w:t>
      </w:r>
      <w:r w:rsidRPr="00BF1818">
        <w:rPr>
          <w:rFonts w:eastAsia="Arial" w:cs="Arial"/>
          <w:color w:val="auto"/>
          <w:sz w:val="22"/>
        </w:rPr>
        <w:t xml:space="preserve"> </w:t>
      </w:r>
      <w:r w:rsidRPr="00BF1818">
        <w:rPr>
          <w:rFonts w:cs="Arial"/>
          <w:color w:val="auto"/>
          <w:sz w:val="22"/>
        </w:rPr>
        <w:t xml:space="preserve">–SECOP–. </w:t>
      </w:r>
    </w:p>
    <w:p w14:paraId="3DA13F2B" w14:textId="4BA2AF27" w:rsidR="006644DB" w:rsidRPr="00BF1818" w:rsidRDefault="006644DB" w:rsidP="00BF1818">
      <w:pPr>
        <w:spacing w:line="276" w:lineRule="auto"/>
        <w:jc w:val="both"/>
        <w:rPr>
          <w:rFonts w:cs="Arial"/>
          <w:color w:val="auto"/>
          <w:sz w:val="22"/>
        </w:rPr>
      </w:pPr>
      <w:r w:rsidRPr="00BF1818">
        <w:rPr>
          <w:rFonts w:cs="Arial"/>
          <w:color w:val="auto"/>
          <w:sz w:val="22"/>
        </w:rPr>
        <w:t>La</w:t>
      </w:r>
      <w:r w:rsidRPr="00BF1818">
        <w:rPr>
          <w:rFonts w:eastAsia="Arial" w:cs="Arial"/>
          <w:color w:val="auto"/>
          <w:sz w:val="22"/>
        </w:rPr>
        <w:t xml:space="preserve"> </w:t>
      </w:r>
      <w:r w:rsidRPr="00BF1818">
        <w:rPr>
          <w:rFonts w:cs="Arial"/>
          <w:color w:val="auto"/>
          <w:sz w:val="22"/>
        </w:rPr>
        <w:t>selección</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contratista</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realizará</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través</w:t>
      </w:r>
      <w:r w:rsidRPr="00BF1818">
        <w:rPr>
          <w:rFonts w:eastAsia="Arial" w:cs="Arial"/>
          <w:color w:val="auto"/>
          <w:sz w:val="22"/>
        </w:rPr>
        <w:t xml:space="preserve"> </w:t>
      </w:r>
      <w:r w:rsidRPr="00BF1818">
        <w:rPr>
          <w:rFonts w:cs="Arial"/>
          <w:color w:val="auto"/>
          <w:sz w:val="22"/>
        </w:rPr>
        <w:t>de</w:t>
      </w:r>
      <w:r w:rsidR="00DB2303" w:rsidRPr="00BF1818">
        <w:rPr>
          <w:rFonts w:eastAsia="Arial" w:cs="Arial"/>
          <w:color w:val="auto"/>
          <w:sz w:val="22"/>
        </w:rPr>
        <w:t xml:space="preserve">l proceso de contratación de Selección Abreviada Nº 003 de 2025. </w:t>
      </w:r>
    </w:p>
    <w:p w14:paraId="6E012970" w14:textId="77777777" w:rsidR="006644DB" w:rsidRPr="00BF1818" w:rsidRDefault="006644DB" w:rsidP="00BF1818">
      <w:pPr>
        <w:spacing w:line="276" w:lineRule="auto"/>
        <w:jc w:val="both"/>
        <w:rPr>
          <w:rFonts w:eastAsia="Arial" w:cs="Arial"/>
          <w:color w:val="auto"/>
          <w:sz w:val="22"/>
        </w:rPr>
      </w:pPr>
      <w:r w:rsidRPr="00BF1818">
        <w:rPr>
          <w:rFonts w:cs="Arial"/>
          <w:color w:val="auto"/>
          <w:sz w:val="22"/>
        </w:rPr>
        <w:t>La</w:t>
      </w:r>
      <w:r w:rsidRPr="00BF1818">
        <w:rPr>
          <w:rFonts w:eastAsia="Arial" w:cs="Arial"/>
          <w:color w:val="auto"/>
          <w:sz w:val="22"/>
        </w:rPr>
        <w:t xml:space="preserve"> </w:t>
      </w:r>
      <w:r w:rsidRPr="00BF1818">
        <w:rPr>
          <w:rFonts w:cs="Arial"/>
          <w:color w:val="auto"/>
          <w:sz w:val="22"/>
        </w:rPr>
        <w:t>entidad</w:t>
      </w:r>
      <w:r w:rsidRPr="00BF1818">
        <w:rPr>
          <w:rFonts w:eastAsia="Arial" w:cs="Arial"/>
          <w:color w:val="auto"/>
          <w:sz w:val="22"/>
        </w:rPr>
        <w:t xml:space="preserve"> </w:t>
      </w:r>
      <w:r w:rsidRPr="00BF1818">
        <w:rPr>
          <w:rFonts w:cs="Arial"/>
          <w:color w:val="auto"/>
          <w:sz w:val="22"/>
        </w:rPr>
        <w:t>evaluará</w:t>
      </w:r>
      <w:r w:rsidRPr="00BF1818">
        <w:rPr>
          <w:rFonts w:eastAsia="Arial" w:cs="Arial"/>
          <w:color w:val="auto"/>
          <w:sz w:val="22"/>
        </w:rPr>
        <w:t xml:space="preserve"> </w:t>
      </w:r>
      <w:r w:rsidRPr="00BF1818">
        <w:rPr>
          <w:rFonts w:cs="Arial"/>
          <w:color w:val="auto"/>
          <w:sz w:val="22"/>
        </w:rPr>
        <w:t>las</w:t>
      </w:r>
      <w:r w:rsidRPr="00BF1818">
        <w:rPr>
          <w:rFonts w:eastAsia="Arial" w:cs="Arial"/>
          <w:color w:val="auto"/>
          <w:sz w:val="22"/>
        </w:rPr>
        <w:t xml:space="preserve"> </w:t>
      </w:r>
      <w:r w:rsidRPr="00BF1818">
        <w:rPr>
          <w:rFonts w:cs="Arial"/>
          <w:color w:val="auto"/>
          <w:sz w:val="22"/>
        </w:rPr>
        <w:t>ofertas</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base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las</w:t>
      </w:r>
      <w:r w:rsidRPr="00BF1818">
        <w:rPr>
          <w:rFonts w:eastAsia="Arial" w:cs="Arial"/>
          <w:color w:val="auto"/>
          <w:sz w:val="22"/>
        </w:rPr>
        <w:t xml:space="preserve"> </w:t>
      </w:r>
      <w:r w:rsidRPr="00BF1818">
        <w:rPr>
          <w:rFonts w:cs="Arial"/>
          <w:color w:val="auto"/>
          <w:sz w:val="22"/>
        </w:rPr>
        <w:t>reglas</w:t>
      </w:r>
      <w:r w:rsidRPr="00BF1818">
        <w:rPr>
          <w:rFonts w:eastAsia="Arial" w:cs="Arial"/>
          <w:color w:val="auto"/>
          <w:sz w:val="22"/>
        </w:rPr>
        <w:t xml:space="preserve"> </w:t>
      </w:r>
      <w:r w:rsidRPr="00BF1818">
        <w:rPr>
          <w:rFonts w:cs="Arial"/>
          <w:color w:val="auto"/>
          <w:sz w:val="22"/>
        </w:rPr>
        <w:t>establecidas</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pliego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condiciones</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normativa aplicable</w:t>
      </w:r>
      <w:r w:rsidRPr="00BF1818">
        <w:rPr>
          <w:rFonts w:eastAsia="Arial" w:cs="Arial"/>
          <w:color w:val="auto"/>
          <w:sz w:val="22"/>
        </w:rPr>
        <w:t>.</w:t>
      </w:r>
    </w:p>
    <w:p w14:paraId="3D9F9F34" w14:textId="1D71333A" w:rsidR="006644DB" w:rsidRPr="00BF1818" w:rsidRDefault="006644DB" w:rsidP="00BF1818">
      <w:pPr>
        <w:spacing w:before="100" w:beforeAutospacing="1" w:after="100" w:afterAutospacing="1" w:line="276" w:lineRule="auto"/>
        <w:jc w:val="both"/>
        <w:rPr>
          <w:rFonts w:eastAsia="Arial" w:cs="Arial"/>
          <w:color w:val="auto"/>
          <w:sz w:val="22"/>
          <w:lang w:val="es-ES"/>
        </w:rPr>
      </w:pPr>
      <w:r w:rsidRPr="00BF1818">
        <w:rPr>
          <w:rFonts w:eastAsia="Arial" w:cs="Arial"/>
          <w:color w:val="auto"/>
          <w:sz w:val="22"/>
          <w:lang w:val="es-ES"/>
        </w:rPr>
        <w:t xml:space="preserve">El uso de los Documentos Tipo no exime a la entidad de la obligación </w:t>
      </w:r>
      <w:r w:rsidR="00D04334" w:rsidRPr="00BF1818">
        <w:rPr>
          <w:rFonts w:eastAsia="Arial" w:cs="Arial"/>
          <w:color w:val="auto"/>
          <w:sz w:val="22"/>
          <w:lang w:val="es-ES"/>
        </w:rPr>
        <w:t>de utilizar</w:t>
      </w:r>
      <w:r w:rsidRPr="00BF1818">
        <w:rPr>
          <w:rFonts w:eastAsia="Arial" w:cs="Arial"/>
          <w:color w:val="auto"/>
          <w:sz w:val="22"/>
          <w:lang w:val="es-ES"/>
        </w:rPr>
        <w:t xml:space="preserve"> la normativa y la jurisprudencia aplicable al proceso de contratación, así como de dar cumplimiento a lo ordenado por sentencia judicial. </w:t>
      </w:r>
    </w:p>
    <w:p w14:paraId="2FAB6EED" w14:textId="5C419704" w:rsidR="006644DB" w:rsidRPr="00BF1818" w:rsidRDefault="006644DB" w:rsidP="00BF1818">
      <w:pPr>
        <w:spacing w:line="276" w:lineRule="auto"/>
        <w:jc w:val="both"/>
        <w:rPr>
          <w:rFonts w:eastAsia="Arial" w:cs="Arial"/>
          <w:color w:val="auto"/>
          <w:sz w:val="22"/>
        </w:rPr>
      </w:pPr>
      <w:r w:rsidRPr="00BF1818">
        <w:rPr>
          <w:rFonts w:eastAsia="Arial" w:cs="Arial"/>
          <w:color w:val="auto"/>
          <w:sz w:val="22"/>
        </w:rPr>
        <w:t xml:space="preserve">La entidad no podrá modificar los Formatos, Anexos, Matrices y Formularios, ni solicitar soportes o requisitos adicionales a los establecidos en el documento tipo </w:t>
      </w:r>
    </w:p>
    <w:p w14:paraId="5ECB3630" w14:textId="5B4B6A50" w:rsidR="006644DB" w:rsidRPr="00BF1818" w:rsidRDefault="006644DB" w:rsidP="00BF1818">
      <w:pPr>
        <w:spacing w:line="276" w:lineRule="auto"/>
        <w:jc w:val="both"/>
        <w:rPr>
          <w:rFonts w:eastAsia="Arial" w:cs="Arial"/>
          <w:color w:val="auto"/>
          <w:sz w:val="22"/>
        </w:rPr>
      </w:pPr>
      <w:r w:rsidRPr="00BF1818">
        <w:rPr>
          <w:rFonts w:eastAsia="Arial" w:cs="Arial"/>
          <w:color w:val="auto"/>
          <w:sz w:val="22"/>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BF1818">
        <w:rPr>
          <w:rFonts w:eastAsia="Arial" w:cs="Arial"/>
          <w:color w:val="auto"/>
          <w:sz w:val="22"/>
        </w:rPr>
        <w:t xml:space="preserve"> y el Decreto 142 de 2023</w:t>
      </w:r>
      <w:r w:rsidRPr="00BF1818">
        <w:rPr>
          <w:rFonts w:eastAsia="Arial" w:cs="Arial"/>
          <w:color w:val="auto"/>
          <w:sz w:val="22"/>
        </w:rPr>
        <w:t xml:space="preserve">.  </w:t>
      </w:r>
    </w:p>
    <w:p w14:paraId="76C4CAE1" w14:textId="1B2CEACE" w:rsidR="00196961" w:rsidRPr="00BF1818" w:rsidRDefault="502C1CEF" w:rsidP="00BF1818">
      <w:pPr>
        <w:spacing w:line="276" w:lineRule="auto"/>
        <w:jc w:val="both"/>
        <w:rPr>
          <w:rFonts w:eastAsia="Arial" w:cs="Arial"/>
          <w:color w:val="auto"/>
          <w:sz w:val="22"/>
        </w:rPr>
      </w:pPr>
      <w:r w:rsidRPr="00BF1818">
        <w:rPr>
          <w:rFonts w:eastAsia="Arial" w:cs="Arial"/>
          <w:color w:val="auto"/>
          <w:sz w:val="22"/>
        </w:rPr>
        <w:t>Est</w:t>
      </w:r>
      <w:r w:rsidR="00956FAC" w:rsidRPr="00BF1818">
        <w:rPr>
          <w:rFonts w:eastAsia="Arial" w:cs="Arial"/>
          <w:color w:val="auto"/>
          <w:sz w:val="22"/>
        </w:rPr>
        <w:t>e</w:t>
      </w:r>
      <w:r w:rsidR="00FB4A0F" w:rsidRPr="00BF1818">
        <w:rPr>
          <w:rFonts w:eastAsia="Arial" w:cs="Arial"/>
          <w:color w:val="auto"/>
          <w:sz w:val="22"/>
        </w:rPr>
        <w:t xml:space="preserve"> Documento Tipo aplica a los procesos de </w:t>
      </w:r>
      <w:r w:rsidR="28C6A061" w:rsidRPr="00BF1818">
        <w:rPr>
          <w:rFonts w:eastAsia="Arial" w:cs="Arial"/>
          <w:color w:val="auto"/>
          <w:sz w:val="22"/>
        </w:rPr>
        <w:t>selección abreviada de menor cuantía</w:t>
      </w:r>
      <w:r w:rsidR="00E8253D" w:rsidRPr="00BF1818">
        <w:rPr>
          <w:rFonts w:eastAsia="Arial" w:cs="Arial"/>
          <w:color w:val="auto"/>
          <w:sz w:val="22"/>
        </w:rPr>
        <w:t xml:space="preserve"> </w:t>
      </w:r>
      <w:r w:rsidR="00FB4A0F" w:rsidRPr="00BF1818">
        <w:rPr>
          <w:rFonts w:eastAsia="Arial" w:cs="Arial"/>
          <w:color w:val="auto"/>
          <w:sz w:val="22"/>
        </w:rPr>
        <w:t>de obra pública de infraestructura de transporte</w:t>
      </w:r>
      <w:r w:rsidR="0035213A" w:rsidRPr="00BF1818">
        <w:rPr>
          <w:rFonts w:eastAsia="Arial" w:cs="Arial"/>
          <w:color w:val="auto"/>
          <w:sz w:val="22"/>
        </w:rPr>
        <w:t xml:space="preserve"> (Versión </w:t>
      </w:r>
      <w:r w:rsidR="005109ED" w:rsidRPr="00BF1818">
        <w:rPr>
          <w:rFonts w:eastAsia="Arial" w:cs="Arial"/>
          <w:color w:val="auto"/>
          <w:sz w:val="22"/>
        </w:rPr>
        <w:t>3</w:t>
      </w:r>
      <w:r w:rsidR="0035213A" w:rsidRPr="00BF1818">
        <w:rPr>
          <w:rFonts w:eastAsia="Arial" w:cs="Arial"/>
          <w:color w:val="auto"/>
          <w:sz w:val="22"/>
        </w:rPr>
        <w:t>)</w:t>
      </w:r>
      <w:r w:rsidR="00FB4A0F" w:rsidRPr="00BF1818">
        <w:rPr>
          <w:rFonts w:eastAsia="Arial" w:cs="Arial"/>
          <w:color w:val="auto"/>
          <w:sz w:val="22"/>
        </w:rPr>
        <w:t xml:space="preserve">, que correspondan a las actividades definidas en la Matriz 1 – Experiencia. En consecuencia, </w:t>
      </w:r>
      <w:r w:rsidR="00956FAC" w:rsidRPr="00BF1818">
        <w:rPr>
          <w:rFonts w:eastAsia="Arial" w:cs="Arial"/>
          <w:color w:val="auto"/>
          <w:sz w:val="22"/>
        </w:rPr>
        <w:t xml:space="preserve">para </w:t>
      </w:r>
      <w:r w:rsidR="00FB4A0F" w:rsidRPr="00BF1818">
        <w:rPr>
          <w:rFonts w:eastAsia="Arial" w:cs="Arial"/>
          <w:color w:val="auto"/>
          <w:sz w:val="22"/>
        </w:rPr>
        <w:t>las actividades de infraestructura de transporte no contempladas en la Matriz 1 – Experiencia no tienen que aplicar</w:t>
      </w:r>
      <w:r w:rsidR="17C1FF8A" w:rsidRPr="00BF1818">
        <w:rPr>
          <w:rFonts w:eastAsia="Arial" w:cs="Arial"/>
          <w:color w:val="auto"/>
          <w:sz w:val="22"/>
        </w:rPr>
        <w:t xml:space="preserve"> </w:t>
      </w:r>
      <w:r w:rsidR="00FB4A0F" w:rsidRPr="00BF1818">
        <w:rPr>
          <w:rFonts w:eastAsia="Arial" w:cs="Arial"/>
          <w:color w:val="auto"/>
          <w:sz w:val="22"/>
        </w:rPr>
        <w:t xml:space="preserve">los Documentos Tipo; sin perjuicio de lo previsto en el </w:t>
      </w:r>
      <w:r w:rsidR="00F30B09" w:rsidRPr="00BF1818">
        <w:rPr>
          <w:rFonts w:eastAsia="Arial" w:cs="Arial"/>
          <w:color w:val="auto"/>
          <w:sz w:val="22"/>
        </w:rPr>
        <w:t xml:space="preserve">artículo </w:t>
      </w:r>
      <w:r w:rsidR="00FB4A0F" w:rsidRPr="00BF1818">
        <w:rPr>
          <w:rFonts w:eastAsia="Arial" w:cs="Arial"/>
          <w:color w:val="auto"/>
          <w:sz w:val="22"/>
        </w:rPr>
        <w:t xml:space="preserve">2.2.1.2.6.1.5. </w:t>
      </w:r>
      <w:proofErr w:type="gramStart"/>
      <w:r w:rsidR="00FB4A0F" w:rsidRPr="00BF1818">
        <w:rPr>
          <w:rFonts w:eastAsia="Arial" w:cs="Arial"/>
          <w:color w:val="auto"/>
          <w:sz w:val="22"/>
        </w:rPr>
        <w:t>del</w:t>
      </w:r>
      <w:proofErr w:type="gramEnd"/>
      <w:r w:rsidR="00FB4A0F" w:rsidRPr="00BF1818">
        <w:rPr>
          <w:rFonts w:eastAsia="Arial" w:cs="Arial"/>
          <w:color w:val="auto"/>
          <w:sz w:val="22"/>
        </w:rPr>
        <w:t xml:space="preserve"> Decreto 1082 de 2015.</w:t>
      </w:r>
    </w:p>
    <w:p w14:paraId="4F7DA43C" w14:textId="77777777" w:rsidR="00196961" w:rsidRPr="00BF1818" w:rsidRDefault="00196961" w:rsidP="00BF1818">
      <w:pPr>
        <w:jc w:val="both"/>
        <w:rPr>
          <w:rFonts w:eastAsia="Arial" w:cs="Arial"/>
          <w:color w:val="auto"/>
          <w:sz w:val="22"/>
        </w:rPr>
      </w:pPr>
      <w:r w:rsidRPr="00BF1818">
        <w:rPr>
          <w:rFonts w:eastAsia="Arial" w:cs="Arial"/>
          <w:color w:val="auto"/>
          <w:sz w:val="22"/>
        </w:rPr>
        <w:br w:type="page"/>
      </w:r>
    </w:p>
    <w:p w14:paraId="0F7752F8" w14:textId="77777777" w:rsidR="00EC08A2" w:rsidRPr="00BF1818" w:rsidRDefault="00EC08A2" w:rsidP="00BF1818">
      <w:pPr>
        <w:jc w:val="both"/>
        <w:rPr>
          <w:rFonts w:eastAsia="Arial" w:cs="Arial"/>
          <w:color w:val="auto"/>
          <w:sz w:val="22"/>
        </w:rPr>
      </w:pPr>
    </w:p>
    <w:sdt>
      <w:sdtPr>
        <w:rPr>
          <w:rFonts w:ascii="Arial" w:eastAsiaTheme="minorEastAsia" w:hAnsi="Arial" w:cs="Arial"/>
          <w:color w:val="auto"/>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BF1818" w:rsidRDefault="002E2636" w:rsidP="00BF1818">
          <w:pPr>
            <w:pStyle w:val="TtulodeTDC"/>
            <w:numPr>
              <w:ilvl w:val="0"/>
              <w:numId w:val="0"/>
            </w:numPr>
            <w:ind w:left="432" w:hanging="432"/>
            <w:jc w:val="both"/>
            <w:rPr>
              <w:rStyle w:val="Hipervnculo"/>
              <w:rFonts w:ascii="Arial" w:eastAsiaTheme="minorHAnsi" w:hAnsi="Arial" w:cs="Arial"/>
              <w:b/>
              <w:noProof/>
              <w:color w:val="auto"/>
              <w:sz w:val="22"/>
              <w:szCs w:val="22"/>
              <w:u w:val="none"/>
              <w:lang w:eastAsia="en-US"/>
            </w:rPr>
          </w:pPr>
          <w:r w:rsidRPr="00BF1818">
            <w:rPr>
              <w:rStyle w:val="Hipervnculo"/>
              <w:rFonts w:ascii="Arial" w:eastAsiaTheme="minorHAnsi" w:hAnsi="Arial" w:cs="Arial"/>
              <w:b/>
              <w:noProof/>
              <w:color w:val="auto"/>
              <w:sz w:val="22"/>
              <w:szCs w:val="22"/>
              <w:u w:val="none"/>
              <w:lang w:eastAsia="en-US"/>
            </w:rPr>
            <w:t>TABLA DE CONTENIDO</w:t>
          </w:r>
        </w:p>
        <w:p w14:paraId="3B1D44E7" w14:textId="30B52436" w:rsidR="001D2634" w:rsidRPr="00BF1818" w:rsidRDefault="00D02163" w:rsidP="00BF1818">
          <w:pPr>
            <w:pStyle w:val="TDC1"/>
            <w:tabs>
              <w:tab w:val="clear" w:pos="8828"/>
              <w:tab w:val="left" w:pos="8505"/>
              <w:tab w:val="right" w:leader="dot" w:pos="8789"/>
            </w:tabs>
            <w:ind w:left="142"/>
            <w:jc w:val="both"/>
            <w:rPr>
              <w:rFonts w:eastAsiaTheme="minorEastAsia" w:cs="Arial"/>
              <w:b w:val="0"/>
              <w:bCs w:val="0"/>
              <w:kern w:val="2"/>
              <w:sz w:val="22"/>
              <w:lang w:eastAsia="es-CO"/>
              <w14:ligatures w14:val="standardContextual"/>
            </w:rPr>
          </w:pPr>
          <w:r w:rsidRPr="00BF1818">
            <w:rPr>
              <w:rFonts w:cs="Arial"/>
              <w:sz w:val="22"/>
            </w:rPr>
            <w:fldChar w:fldCharType="begin"/>
          </w:r>
          <w:r w:rsidRPr="00BF1818">
            <w:rPr>
              <w:rFonts w:cs="Arial"/>
              <w:sz w:val="22"/>
            </w:rPr>
            <w:instrText xml:space="preserve"> TOC \o "1-3" \h \z \u </w:instrText>
          </w:r>
          <w:r w:rsidRPr="00BF1818">
            <w:rPr>
              <w:rFonts w:cs="Arial"/>
              <w:sz w:val="22"/>
            </w:rPr>
            <w:fldChar w:fldCharType="separate"/>
          </w:r>
          <w:hyperlink w:anchor="_Toc173259233" w:history="1">
            <w:r w:rsidR="001D2634" w:rsidRPr="00BF1818">
              <w:rPr>
                <w:rStyle w:val="Hipervnculo"/>
                <w:rFonts w:cs="Arial"/>
                <w:color w:val="auto"/>
                <w:sz w:val="22"/>
              </w:rPr>
              <w:t>INTRODUCCIÓN</w:t>
            </w:r>
            <w:r w:rsidR="001D2634" w:rsidRPr="00BF1818">
              <w:rPr>
                <w:rFonts w:cs="Arial"/>
                <w:webHidden/>
                <w:sz w:val="22"/>
              </w:rPr>
              <w:tab/>
            </w:r>
            <w:r w:rsidR="001D2634" w:rsidRPr="00BF1818">
              <w:rPr>
                <w:rFonts w:cs="Arial"/>
                <w:webHidden/>
                <w:sz w:val="22"/>
              </w:rPr>
              <w:fldChar w:fldCharType="begin"/>
            </w:r>
            <w:r w:rsidR="001D2634" w:rsidRPr="00BF1818">
              <w:rPr>
                <w:rFonts w:cs="Arial"/>
                <w:webHidden/>
                <w:sz w:val="22"/>
              </w:rPr>
              <w:instrText xml:space="preserve"> PAGEREF _Toc173259233 \h </w:instrText>
            </w:r>
            <w:r w:rsidR="001D2634" w:rsidRPr="00BF1818">
              <w:rPr>
                <w:rFonts w:cs="Arial"/>
                <w:webHidden/>
                <w:sz w:val="22"/>
              </w:rPr>
            </w:r>
            <w:r w:rsidR="001D2634" w:rsidRPr="00BF1818">
              <w:rPr>
                <w:rFonts w:cs="Arial"/>
                <w:webHidden/>
                <w:sz w:val="22"/>
              </w:rPr>
              <w:fldChar w:fldCharType="separate"/>
            </w:r>
            <w:r w:rsidR="001D2634" w:rsidRPr="00BF1818">
              <w:rPr>
                <w:rFonts w:cs="Arial"/>
                <w:webHidden/>
                <w:sz w:val="22"/>
              </w:rPr>
              <w:t>1</w:t>
            </w:r>
            <w:r w:rsidR="001D2634" w:rsidRPr="00BF1818">
              <w:rPr>
                <w:rFonts w:cs="Arial"/>
                <w:webHidden/>
                <w:sz w:val="22"/>
              </w:rPr>
              <w:fldChar w:fldCharType="end"/>
            </w:r>
          </w:hyperlink>
        </w:p>
        <w:p w14:paraId="6CE936FE" w14:textId="6F95AFCB" w:rsidR="001D2634" w:rsidRPr="00BF1818" w:rsidRDefault="00C3709A" w:rsidP="00BF1818">
          <w:pPr>
            <w:pStyle w:val="TDC1"/>
            <w:tabs>
              <w:tab w:val="clear" w:pos="8828"/>
              <w:tab w:val="left" w:pos="8505"/>
              <w:tab w:val="right" w:leader="dot" w:pos="8789"/>
            </w:tabs>
            <w:ind w:left="142"/>
            <w:jc w:val="both"/>
            <w:rPr>
              <w:rFonts w:eastAsiaTheme="minorEastAsia" w:cs="Arial"/>
              <w:b w:val="0"/>
              <w:bCs w:val="0"/>
              <w:kern w:val="2"/>
              <w:sz w:val="22"/>
              <w:lang w:eastAsia="es-CO"/>
              <w14:ligatures w14:val="standardContextual"/>
            </w:rPr>
          </w:pPr>
          <w:hyperlink w:anchor="_Toc173259234" w:history="1">
            <w:r w:rsidR="001D2634" w:rsidRPr="00BF1818">
              <w:rPr>
                <w:rStyle w:val="Hipervnculo"/>
                <w:rFonts w:cs="Arial"/>
                <w:color w:val="auto"/>
                <w:sz w:val="22"/>
              </w:rPr>
              <w:t>CAPÍTULO I INFORMACIÓN GENERAL</w:t>
            </w:r>
            <w:r w:rsidR="001D2634" w:rsidRPr="00BF1818">
              <w:rPr>
                <w:rFonts w:cs="Arial"/>
                <w:webHidden/>
                <w:sz w:val="22"/>
              </w:rPr>
              <w:tab/>
            </w:r>
            <w:r w:rsidR="001D2634" w:rsidRPr="00BF1818">
              <w:rPr>
                <w:rFonts w:cs="Arial"/>
                <w:webHidden/>
                <w:sz w:val="22"/>
              </w:rPr>
              <w:fldChar w:fldCharType="begin"/>
            </w:r>
            <w:r w:rsidR="001D2634" w:rsidRPr="00BF1818">
              <w:rPr>
                <w:rFonts w:cs="Arial"/>
                <w:webHidden/>
                <w:sz w:val="22"/>
              </w:rPr>
              <w:instrText xml:space="preserve"> PAGEREF _Toc173259234 \h </w:instrText>
            </w:r>
            <w:r w:rsidR="001D2634" w:rsidRPr="00BF1818">
              <w:rPr>
                <w:rFonts w:cs="Arial"/>
                <w:webHidden/>
                <w:sz w:val="22"/>
              </w:rPr>
            </w:r>
            <w:r w:rsidR="001D2634" w:rsidRPr="00BF1818">
              <w:rPr>
                <w:rFonts w:cs="Arial"/>
                <w:webHidden/>
                <w:sz w:val="22"/>
              </w:rPr>
              <w:fldChar w:fldCharType="separate"/>
            </w:r>
            <w:r w:rsidR="001D2634" w:rsidRPr="00BF1818">
              <w:rPr>
                <w:rFonts w:cs="Arial"/>
                <w:webHidden/>
                <w:sz w:val="22"/>
              </w:rPr>
              <w:t>6</w:t>
            </w:r>
            <w:r w:rsidR="001D2634" w:rsidRPr="00BF1818">
              <w:rPr>
                <w:rFonts w:cs="Arial"/>
                <w:webHidden/>
                <w:sz w:val="22"/>
              </w:rPr>
              <w:fldChar w:fldCharType="end"/>
            </w:r>
          </w:hyperlink>
        </w:p>
        <w:p w14:paraId="49EFAFC0" w14:textId="283728EB"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35" w:history="1">
            <w:r w:rsidR="001D2634" w:rsidRPr="00BF1818">
              <w:rPr>
                <w:rStyle w:val="Hipervnculo"/>
                <w:rFonts w:cs="Arial"/>
                <w:color w:val="auto"/>
                <w:sz w:val="22"/>
              </w:rPr>
              <w:t>1.1.</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OBJETO, PRESUPUESTO OFICIAL, PLAZO Y UBICACIÓN</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_Toc173259235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6</w:t>
            </w:r>
            <w:r w:rsidR="001D2634" w:rsidRPr="00BF1818">
              <w:rPr>
                <w:rFonts w:cs="Arial"/>
                <w:webHidden/>
                <w:color w:val="auto"/>
                <w:sz w:val="22"/>
              </w:rPr>
              <w:fldChar w:fldCharType="end"/>
            </w:r>
          </w:hyperlink>
        </w:p>
        <w:p w14:paraId="0B362DCC" w14:textId="47D4E28B"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36" w:history="1">
            <w:r w:rsidR="001D2634" w:rsidRPr="00BF1818">
              <w:rPr>
                <w:rStyle w:val="Hipervnculo"/>
                <w:rFonts w:cs="Arial"/>
                <w:color w:val="auto"/>
                <w:sz w:val="22"/>
              </w:rPr>
              <w:t>1.2.</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DOCUMENTOS DEL PROCESO</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_Toc173259236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7</w:t>
            </w:r>
            <w:r w:rsidR="001D2634" w:rsidRPr="00BF1818">
              <w:rPr>
                <w:rFonts w:cs="Arial"/>
                <w:webHidden/>
                <w:color w:val="auto"/>
                <w:sz w:val="22"/>
              </w:rPr>
              <w:fldChar w:fldCharType="end"/>
            </w:r>
          </w:hyperlink>
        </w:p>
        <w:p w14:paraId="3887A4CE" w14:textId="7B686EC4"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37" w:history="1">
            <w:r w:rsidR="001D2634" w:rsidRPr="00BF1818">
              <w:rPr>
                <w:rStyle w:val="Hipervnculo"/>
                <w:rFonts w:cs="Arial"/>
                <w:color w:val="auto"/>
                <w:sz w:val="22"/>
              </w:rPr>
              <w:t>1.3.</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COMUNICACIONES Y OBSERVACIONES AL PROCESO</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_Toc173259237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7</w:t>
            </w:r>
            <w:r w:rsidR="001D2634" w:rsidRPr="00BF1818">
              <w:rPr>
                <w:rFonts w:cs="Arial"/>
                <w:webHidden/>
                <w:color w:val="auto"/>
                <w:sz w:val="22"/>
              </w:rPr>
              <w:fldChar w:fldCharType="end"/>
            </w:r>
          </w:hyperlink>
        </w:p>
        <w:p w14:paraId="46CA476E" w14:textId="15B34837"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38" w:history="1">
            <w:r w:rsidR="001D2634" w:rsidRPr="00BF1818">
              <w:rPr>
                <w:rStyle w:val="Hipervnculo"/>
                <w:rFonts w:cs="Arial"/>
                <w:color w:val="auto"/>
                <w:sz w:val="22"/>
              </w:rPr>
              <w:t>1.4</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CLASIFICADOR DE BIENES Y SERVICIOS DE NACIONES UNIDAS (UNSPSC)</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_Toc173259238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8</w:t>
            </w:r>
            <w:r w:rsidR="001D2634" w:rsidRPr="00BF1818">
              <w:rPr>
                <w:rFonts w:cs="Arial"/>
                <w:webHidden/>
                <w:color w:val="auto"/>
                <w:sz w:val="22"/>
              </w:rPr>
              <w:fldChar w:fldCharType="end"/>
            </w:r>
          </w:hyperlink>
        </w:p>
        <w:p w14:paraId="59232392" w14:textId="729EBD4A"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39" w:history="1">
            <w:r w:rsidR="001D2634" w:rsidRPr="00BF1818">
              <w:rPr>
                <w:rStyle w:val="Hipervnculo"/>
                <w:rFonts w:cs="Arial"/>
                <w:color w:val="auto"/>
                <w:sz w:val="22"/>
              </w:rPr>
              <w:t>1.5</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RECURSOS QUE RESPALDAN LA PRESENTE CONTRATACIÓN</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_Toc173259239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8</w:t>
            </w:r>
            <w:r w:rsidR="001D2634" w:rsidRPr="00BF1818">
              <w:rPr>
                <w:rFonts w:cs="Arial"/>
                <w:webHidden/>
                <w:color w:val="auto"/>
                <w:sz w:val="22"/>
              </w:rPr>
              <w:fldChar w:fldCharType="end"/>
            </w:r>
          </w:hyperlink>
        </w:p>
        <w:p w14:paraId="3418855C" w14:textId="50DFEBB5"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40" w:history="1">
            <w:r w:rsidR="001D2634" w:rsidRPr="00BF1818">
              <w:rPr>
                <w:rStyle w:val="Hipervnculo"/>
                <w:rFonts w:cs="Arial"/>
                <w:color w:val="auto"/>
                <w:sz w:val="22"/>
              </w:rPr>
              <w:t>1.6</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REGLAS DE SUBSANABILIDAD, EXPLICACIONES Y ACLARACIONES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_Toc173259240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9</w:t>
            </w:r>
            <w:r w:rsidR="001D2634" w:rsidRPr="00BF1818">
              <w:rPr>
                <w:rFonts w:cs="Arial"/>
                <w:webHidden/>
                <w:color w:val="auto"/>
                <w:sz w:val="22"/>
              </w:rPr>
              <w:fldChar w:fldCharType="end"/>
            </w:r>
          </w:hyperlink>
        </w:p>
        <w:p w14:paraId="2BC0F4C9" w14:textId="4B9EA5A1"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41" w:history="1">
            <w:r w:rsidR="001D2634" w:rsidRPr="00BF1818">
              <w:rPr>
                <w:rStyle w:val="Hipervnculo"/>
                <w:rFonts w:cs="Arial"/>
                <w:color w:val="auto"/>
                <w:sz w:val="22"/>
              </w:rPr>
              <w:t>1.7</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CRONOGRAMA DEL PROCESO</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_Toc173259241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9</w:t>
            </w:r>
            <w:r w:rsidR="001D2634" w:rsidRPr="00BF1818">
              <w:rPr>
                <w:rFonts w:cs="Arial"/>
                <w:webHidden/>
                <w:color w:val="auto"/>
                <w:sz w:val="22"/>
              </w:rPr>
              <w:fldChar w:fldCharType="end"/>
            </w:r>
          </w:hyperlink>
        </w:p>
        <w:p w14:paraId="247B9F1C" w14:textId="19B007D2"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42" w:history="1">
            <w:r w:rsidR="001D2634" w:rsidRPr="00BF1818">
              <w:rPr>
                <w:rStyle w:val="Hipervnculo"/>
                <w:rFonts w:cs="Arial"/>
                <w:color w:val="auto"/>
                <w:sz w:val="22"/>
              </w:rPr>
              <w:t>1.8</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IDIOMA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_Toc173259242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10</w:t>
            </w:r>
            <w:r w:rsidR="001D2634" w:rsidRPr="00BF1818">
              <w:rPr>
                <w:rFonts w:cs="Arial"/>
                <w:webHidden/>
                <w:color w:val="auto"/>
                <w:sz w:val="22"/>
              </w:rPr>
              <w:fldChar w:fldCharType="end"/>
            </w:r>
          </w:hyperlink>
        </w:p>
        <w:p w14:paraId="3593B1B7" w14:textId="622D55A6"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43" w:history="1">
            <w:r w:rsidR="001D2634" w:rsidRPr="00BF1818">
              <w:rPr>
                <w:rStyle w:val="Hipervnculo"/>
                <w:rFonts w:cs="Arial"/>
                <w:color w:val="auto"/>
                <w:sz w:val="22"/>
              </w:rPr>
              <w:t>1.9</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DOCUMENTOS OTORGADOS EN EL EXTERIOR</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_Toc173259243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10</w:t>
            </w:r>
            <w:r w:rsidR="001D2634" w:rsidRPr="00BF1818">
              <w:rPr>
                <w:rFonts w:cs="Arial"/>
                <w:webHidden/>
                <w:color w:val="auto"/>
                <w:sz w:val="22"/>
              </w:rPr>
              <w:fldChar w:fldCharType="end"/>
            </w:r>
          </w:hyperlink>
        </w:p>
        <w:p w14:paraId="7E158A53" w14:textId="468DE942"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44" w:history="1">
            <w:r w:rsidR="001D2634" w:rsidRPr="00BF1818">
              <w:rPr>
                <w:rStyle w:val="Hipervnculo"/>
                <w:rFonts w:cs="Arial"/>
                <w:color w:val="auto"/>
                <w:sz w:val="22"/>
              </w:rPr>
              <w:t>1.10</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GLOSARIO</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_Toc173259244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10</w:t>
            </w:r>
            <w:r w:rsidR="001D2634" w:rsidRPr="00BF1818">
              <w:rPr>
                <w:rFonts w:cs="Arial"/>
                <w:webHidden/>
                <w:color w:val="auto"/>
                <w:sz w:val="22"/>
              </w:rPr>
              <w:fldChar w:fldCharType="end"/>
            </w:r>
          </w:hyperlink>
        </w:p>
        <w:p w14:paraId="1B6891FC" w14:textId="1A033D60"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45" w:history="1">
            <w:r w:rsidR="001D2634" w:rsidRPr="00BF1818">
              <w:rPr>
                <w:rStyle w:val="Hipervnculo"/>
                <w:rFonts w:cs="Arial"/>
                <w:color w:val="auto"/>
                <w:sz w:val="22"/>
              </w:rPr>
              <w:t>1.11</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INFORMACIÓN INEXACTA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_Toc173259245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11</w:t>
            </w:r>
            <w:r w:rsidR="001D2634" w:rsidRPr="00BF1818">
              <w:rPr>
                <w:rFonts w:cs="Arial"/>
                <w:webHidden/>
                <w:color w:val="auto"/>
                <w:sz w:val="22"/>
              </w:rPr>
              <w:fldChar w:fldCharType="end"/>
            </w:r>
          </w:hyperlink>
        </w:p>
        <w:p w14:paraId="15B51F88" w14:textId="18976546"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46" w:history="1">
            <w:r w:rsidR="001D2634" w:rsidRPr="00BF1818">
              <w:rPr>
                <w:rStyle w:val="Hipervnculo"/>
                <w:rFonts w:cs="Arial"/>
                <w:color w:val="auto"/>
                <w:sz w:val="22"/>
              </w:rPr>
              <w:t>1.12</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INFORMACIÓN RESERVADA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_Toc173259246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11</w:t>
            </w:r>
            <w:r w:rsidR="001D2634" w:rsidRPr="00BF1818">
              <w:rPr>
                <w:rFonts w:cs="Arial"/>
                <w:webHidden/>
                <w:color w:val="auto"/>
                <w:sz w:val="22"/>
              </w:rPr>
              <w:fldChar w:fldCharType="end"/>
            </w:r>
          </w:hyperlink>
        </w:p>
        <w:p w14:paraId="6087539C" w14:textId="2FEA2AAB"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47" w:history="1">
            <w:r w:rsidR="001D2634" w:rsidRPr="00BF1818">
              <w:rPr>
                <w:rStyle w:val="Hipervnculo"/>
                <w:rFonts w:cs="Arial"/>
                <w:color w:val="auto"/>
                <w:sz w:val="22"/>
              </w:rPr>
              <w:t>1.13</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MONEDA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_Toc173259247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11</w:t>
            </w:r>
            <w:r w:rsidR="001D2634" w:rsidRPr="00BF1818">
              <w:rPr>
                <w:rFonts w:cs="Arial"/>
                <w:webHidden/>
                <w:color w:val="auto"/>
                <w:sz w:val="22"/>
              </w:rPr>
              <w:fldChar w:fldCharType="end"/>
            </w:r>
          </w:hyperlink>
        </w:p>
        <w:p w14:paraId="429F7225" w14:textId="5C651783"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48" w:history="1">
            <w:r w:rsidR="001D2634" w:rsidRPr="00BF1818">
              <w:rPr>
                <w:rStyle w:val="Hipervnculo"/>
                <w:rFonts w:cs="Arial"/>
                <w:color w:val="auto"/>
                <w:sz w:val="22"/>
              </w:rPr>
              <w:t>1.14</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CONFLICTO DE INTERÉS DE ORIGEN CONSTITUCIONAL O LEGAL</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_Toc173259248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13</w:t>
            </w:r>
            <w:r w:rsidR="001D2634" w:rsidRPr="00BF1818">
              <w:rPr>
                <w:rFonts w:cs="Arial"/>
                <w:webHidden/>
                <w:color w:val="auto"/>
                <w:sz w:val="22"/>
              </w:rPr>
              <w:fldChar w:fldCharType="end"/>
            </w:r>
          </w:hyperlink>
        </w:p>
        <w:p w14:paraId="79EAD38C" w14:textId="06FAE0EC"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49" w:history="1">
            <w:r w:rsidR="001D2634" w:rsidRPr="00BF1818">
              <w:rPr>
                <w:rStyle w:val="Hipervnculo"/>
                <w:rFonts w:cs="Arial"/>
                <w:color w:val="auto"/>
                <w:sz w:val="22"/>
              </w:rPr>
              <w:t>1.15</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CAUSALES DE RECHAZO</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_Toc173259249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13</w:t>
            </w:r>
            <w:r w:rsidR="001D2634" w:rsidRPr="00BF1818">
              <w:rPr>
                <w:rFonts w:cs="Arial"/>
                <w:webHidden/>
                <w:color w:val="auto"/>
                <w:sz w:val="22"/>
              </w:rPr>
              <w:fldChar w:fldCharType="end"/>
            </w:r>
          </w:hyperlink>
        </w:p>
        <w:p w14:paraId="40C2A775" w14:textId="09C92EE2"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50" w:history="1">
            <w:r w:rsidR="001D2634" w:rsidRPr="00BF1818">
              <w:rPr>
                <w:rStyle w:val="Hipervnculo"/>
                <w:rFonts w:cs="Arial"/>
                <w:color w:val="auto"/>
                <w:sz w:val="22"/>
              </w:rPr>
              <w:t>1.16</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CAUSALES PARA DECLARAR DESIERTO EL PROCESO DE SELECCIÓN</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_Toc173259250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15</w:t>
            </w:r>
            <w:r w:rsidR="001D2634" w:rsidRPr="00BF1818">
              <w:rPr>
                <w:rFonts w:cs="Arial"/>
                <w:webHidden/>
                <w:color w:val="auto"/>
                <w:sz w:val="22"/>
              </w:rPr>
              <w:fldChar w:fldCharType="end"/>
            </w:r>
          </w:hyperlink>
        </w:p>
        <w:p w14:paraId="069F0840" w14:textId="33F41213"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51" w:history="1">
            <w:r w:rsidR="001D2634" w:rsidRPr="00BF1818">
              <w:rPr>
                <w:rStyle w:val="Hipervnculo"/>
                <w:rFonts w:cs="Arial"/>
                <w:color w:val="auto"/>
                <w:sz w:val="22"/>
              </w:rPr>
              <w:t>1.17</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NORMAS DE INTERPRETACIÓN DEL PLIEGO DE CONDICIONES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_Toc173259251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15</w:t>
            </w:r>
            <w:r w:rsidR="001D2634" w:rsidRPr="00BF1818">
              <w:rPr>
                <w:rFonts w:cs="Arial"/>
                <w:webHidden/>
                <w:color w:val="auto"/>
                <w:sz w:val="22"/>
              </w:rPr>
              <w:fldChar w:fldCharType="end"/>
            </w:r>
          </w:hyperlink>
        </w:p>
        <w:p w14:paraId="1E0C4370" w14:textId="4C23DEE3"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52" w:history="1">
            <w:r w:rsidR="001D2634" w:rsidRPr="00BF1818">
              <w:rPr>
                <w:rStyle w:val="Hipervnculo"/>
                <w:rFonts w:cs="Arial"/>
                <w:color w:val="auto"/>
                <w:sz w:val="22"/>
              </w:rPr>
              <w:t>1.18</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RETIRO DE LA PROPUESTA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_Toc173259252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16</w:t>
            </w:r>
            <w:r w:rsidR="001D2634" w:rsidRPr="00BF1818">
              <w:rPr>
                <w:rFonts w:cs="Arial"/>
                <w:webHidden/>
                <w:color w:val="auto"/>
                <w:sz w:val="22"/>
              </w:rPr>
              <w:fldChar w:fldCharType="end"/>
            </w:r>
          </w:hyperlink>
        </w:p>
        <w:p w14:paraId="5783DE67" w14:textId="281C054A"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53" w:history="1">
            <w:r w:rsidR="001D2634" w:rsidRPr="00BF1818">
              <w:rPr>
                <w:rStyle w:val="Hipervnculo"/>
                <w:rFonts w:cs="Arial"/>
                <w:color w:val="auto"/>
                <w:sz w:val="22"/>
              </w:rPr>
              <w:t>1.19</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VISITA AL SITIO DE LA OBRA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_Toc173259253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16</w:t>
            </w:r>
            <w:r w:rsidR="001D2634" w:rsidRPr="00BF1818">
              <w:rPr>
                <w:rFonts w:cs="Arial"/>
                <w:webHidden/>
                <w:color w:val="auto"/>
                <w:sz w:val="22"/>
              </w:rPr>
              <w:fldChar w:fldCharType="end"/>
            </w:r>
          </w:hyperlink>
        </w:p>
        <w:p w14:paraId="78F7F087" w14:textId="105024EF"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54" w:history="1">
            <w:r w:rsidR="001D2634" w:rsidRPr="00BF1818">
              <w:rPr>
                <w:rStyle w:val="Hipervnculo"/>
                <w:rFonts w:cs="Arial"/>
                <w:color w:val="auto"/>
                <w:sz w:val="22"/>
                <w:lang w:val="es-MX"/>
              </w:rPr>
              <w:t>1.20</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lang w:val="es-MX"/>
              </w:rPr>
              <w:t>CONFIDENCIALIDAD DE LA INFORMACIÓN RELACIONADA CON DATOS SENSIBLES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_Toc173259254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18</w:t>
            </w:r>
            <w:r w:rsidR="001D2634" w:rsidRPr="00BF1818">
              <w:rPr>
                <w:rFonts w:cs="Arial"/>
                <w:webHidden/>
                <w:color w:val="auto"/>
                <w:sz w:val="22"/>
              </w:rPr>
              <w:fldChar w:fldCharType="end"/>
            </w:r>
          </w:hyperlink>
        </w:p>
        <w:p w14:paraId="5AD36673" w14:textId="0E01C16C" w:rsidR="001D2634" w:rsidRPr="00BF1818" w:rsidRDefault="00C3709A" w:rsidP="00BF1818">
          <w:pPr>
            <w:pStyle w:val="TDC1"/>
            <w:tabs>
              <w:tab w:val="clear" w:pos="8828"/>
              <w:tab w:val="left" w:pos="8505"/>
              <w:tab w:val="right" w:leader="dot" w:pos="8789"/>
            </w:tabs>
            <w:ind w:left="142"/>
            <w:jc w:val="both"/>
            <w:rPr>
              <w:rFonts w:eastAsiaTheme="minorEastAsia" w:cs="Arial"/>
              <w:b w:val="0"/>
              <w:bCs w:val="0"/>
              <w:kern w:val="2"/>
              <w:sz w:val="22"/>
              <w:lang w:eastAsia="es-CO"/>
              <w14:ligatures w14:val="standardContextual"/>
            </w:rPr>
          </w:pPr>
          <w:hyperlink w:anchor="_Toc173259255" w:history="1">
            <w:r w:rsidR="001D2634" w:rsidRPr="00BF1818">
              <w:rPr>
                <w:rStyle w:val="Hipervnculo"/>
                <w:rFonts w:cs="Arial"/>
                <w:color w:val="auto"/>
                <w:sz w:val="22"/>
              </w:rPr>
              <w:t>CAPÍTULO II ELABORACIÓN Y PRESENTACIÓN DE LA OFERTA</w:t>
            </w:r>
            <w:r w:rsidR="001D2634" w:rsidRPr="00BF1818">
              <w:rPr>
                <w:rFonts w:cs="Arial"/>
                <w:webHidden/>
                <w:sz w:val="22"/>
              </w:rPr>
              <w:tab/>
            </w:r>
            <w:r w:rsidR="001D2634" w:rsidRPr="00BF1818">
              <w:rPr>
                <w:rFonts w:cs="Arial"/>
                <w:webHidden/>
                <w:sz w:val="22"/>
              </w:rPr>
              <w:fldChar w:fldCharType="begin"/>
            </w:r>
            <w:r w:rsidR="001D2634" w:rsidRPr="00BF1818">
              <w:rPr>
                <w:rFonts w:cs="Arial"/>
                <w:webHidden/>
                <w:sz w:val="22"/>
              </w:rPr>
              <w:instrText xml:space="preserve"> PAGEREF _Toc173259255 \h </w:instrText>
            </w:r>
            <w:r w:rsidR="001D2634" w:rsidRPr="00BF1818">
              <w:rPr>
                <w:rFonts w:cs="Arial"/>
                <w:webHidden/>
                <w:sz w:val="22"/>
              </w:rPr>
            </w:r>
            <w:r w:rsidR="001D2634" w:rsidRPr="00BF1818">
              <w:rPr>
                <w:rFonts w:cs="Arial"/>
                <w:webHidden/>
                <w:sz w:val="22"/>
              </w:rPr>
              <w:fldChar w:fldCharType="separate"/>
            </w:r>
            <w:r w:rsidR="001D2634" w:rsidRPr="00BF1818">
              <w:rPr>
                <w:rFonts w:cs="Arial"/>
                <w:webHidden/>
                <w:sz w:val="22"/>
              </w:rPr>
              <w:t>19</w:t>
            </w:r>
            <w:r w:rsidR="001D2634" w:rsidRPr="00BF1818">
              <w:rPr>
                <w:rFonts w:cs="Arial"/>
                <w:webHidden/>
                <w:sz w:val="22"/>
              </w:rPr>
              <w:fldChar w:fldCharType="end"/>
            </w:r>
          </w:hyperlink>
        </w:p>
        <w:p w14:paraId="7B0E29E8" w14:textId="689BB6B3"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56" w:history="1">
            <w:r w:rsidR="001D2634" w:rsidRPr="00BF1818">
              <w:rPr>
                <w:rStyle w:val="Hipervnculo"/>
                <w:rFonts w:cs="Arial"/>
                <w:color w:val="auto"/>
                <w:sz w:val="22"/>
              </w:rPr>
              <w:t>2.1.</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CARTA DE PRESENTACIÓN DE LA OFERTA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_Toc173259256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19</w:t>
            </w:r>
            <w:r w:rsidR="001D2634" w:rsidRPr="00BF1818">
              <w:rPr>
                <w:rFonts w:cs="Arial"/>
                <w:webHidden/>
                <w:color w:val="auto"/>
                <w:sz w:val="22"/>
              </w:rPr>
              <w:fldChar w:fldCharType="end"/>
            </w:r>
          </w:hyperlink>
        </w:p>
        <w:p w14:paraId="696AAB34" w14:textId="0CA7C345"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57" w:history="1">
            <w:r w:rsidR="001D2634" w:rsidRPr="00BF1818">
              <w:rPr>
                <w:rStyle w:val="Hipervnculo"/>
                <w:rFonts w:cs="Arial"/>
                <w:color w:val="auto"/>
                <w:sz w:val="22"/>
              </w:rPr>
              <w:t>2.2.</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APODERADO</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_Toc173259257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20</w:t>
            </w:r>
            <w:r w:rsidR="001D2634" w:rsidRPr="00BF1818">
              <w:rPr>
                <w:rFonts w:cs="Arial"/>
                <w:webHidden/>
                <w:color w:val="auto"/>
                <w:sz w:val="22"/>
              </w:rPr>
              <w:fldChar w:fldCharType="end"/>
            </w:r>
          </w:hyperlink>
        </w:p>
        <w:p w14:paraId="3C36E8E5" w14:textId="50AEBD5B"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58" w:history="1">
            <w:r w:rsidR="001D2634" w:rsidRPr="00BF1818">
              <w:rPr>
                <w:rStyle w:val="Hipervnculo"/>
                <w:rFonts w:cs="Arial"/>
                <w:color w:val="auto"/>
                <w:sz w:val="22"/>
              </w:rPr>
              <w:t>2.3.</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MANIFESTACIÓN DE INTERÉS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_Toc173259258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20</w:t>
            </w:r>
            <w:r w:rsidR="001D2634" w:rsidRPr="00BF1818">
              <w:rPr>
                <w:rFonts w:cs="Arial"/>
                <w:webHidden/>
                <w:color w:val="auto"/>
                <w:sz w:val="22"/>
              </w:rPr>
              <w:fldChar w:fldCharType="end"/>
            </w:r>
          </w:hyperlink>
        </w:p>
        <w:p w14:paraId="21916E76" w14:textId="5F206820"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59" w:history="1">
            <w:r w:rsidR="001D2634" w:rsidRPr="00BF1818">
              <w:rPr>
                <w:rStyle w:val="Hipervnculo"/>
                <w:rFonts w:cs="Arial"/>
                <w:color w:val="auto"/>
                <w:sz w:val="22"/>
              </w:rPr>
              <w:t>2.4.</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AUDIENCIA PÚBLICA DE SORTEO</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_Toc173259259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21</w:t>
            </w:r>
            <w:r w:rsidR="001D2634" w:rsidRPr="00BF1818">
              <w:rPr>
                <w:rFonts w:cs="Arial"/>
                <w:webHidden/>
                <w:color w:val="auto"/>
                <w:sz w:val="22"/>
              </w:rPr>
              <w:fldChar w:fldCharType="end"/>
            </w:r>
          </w:hyperlink>
        </w:p>
        <w:p w14:paraId="63477377" w14:textId="64A047C7"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60" w:history="1">
            <w:r w:rsidR="001D2634" w:rsidRPr="00BF1818">
              <w:rPr>
                <w:rStyle w:val="Hipervnculo"/>
                <w:rFonts w:cs="Arial"/>
                <w:color w:val="auto"/>
                <w:sz w:val="22"/>
              </w:rPr>
              <w:t>2.5.</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LIMITACIÓN A MIPYME</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_Toc173259260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21</w:t>
            </w:r>
            <w:r w:rsidR="001D2634" w:rsidRPr="00BF1818">
              <w:rPr>
                <w:rFonts w:cs="Arial"/>
                <w:webHidden/>
                <w:color w:val="auto"/>
                <w:sz w:val="22"/>
              </w:rPr>
              <w:fldChar w:fldCharType="end"/>
            </w:r>
          </w:hyperlink>
        </w:p>
        <w:p w14:paraId="47258AD3" w14:textId="3ED215D3"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61" w:history="1">
            <w:r w:rsidR="001D2634" w:rsidRPr="00BF1818">
              <w:rPr>
                <w:rStyle w:val="Hipervnculo"/>
                <w:rFonts w:cs="Arial"/>
                <w:color w:val="auto"/>
                <w:sz w:val="22"/>
              </w:rPr>
              <w:t>2.6.</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ELABORACIÓN Y PRESENTACIÓN DE LA OFERTA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_Toc173259261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23</w:t>
            </w:r>
            <w:r w:rsidR="001D2634" w:rsidRPr="00BF1818">
              <w:rPr>
                <w:rFonts w:cs="Arial"/>
                <w:webHidden/>
                <w:color w:val="auto"/>
                <w:sz w:val="22"/>
              </w:rPr>
              <w:fldChar w:fldCharType="end"/>
            </w:r>
          </w:hyperlink>
        </w:p>
        <w:p w14:paraId="064B9E64" w14:textId="21B2DB73"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62" w:history="1">
            <w:r w:rsidR="001D2634" w:rsidRPr="00BF1818">
              <w:rPr>
                <w:rStyle w:val="Hipervnculo"/>
                <w:rFonts w:cs="Arial"/>
                <w:color w:val="auto"/>
                <w:sz w:val="22"/>
              </w:rPr>
              <w:t>2.7.</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CIERRE DEL PROCESO Y APERTURA DE LAS OFERTAS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_Toc173259262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24</w:t>
            </w:r>
            <w:r w:rsidR="001D2634" w:rsidRPr="00BF1818">
              <w:rPr>
                <w:rFonts w:cs="Arial"/>
                <w:webHidden/>
                <w:color w:val="auto"/>
                <w:sz w:val="22"/>
              </w:rPr>
              <w:fldChar w:fldCharType="end"/>
            </w:r>
          </w:hyperlink>
        </w:p>
        <w:p w14:paraId="1E081EB9" w14:textId="29CEE512"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63" w:history="1">
            <w:r w:rsidR="001D2634" w:rsidRPr="00BF1818">
              <w:rPr>
                <w:rStyle w:val="Hipervnculo"/>
                <w:rFonts w:eastAsia="Arial" w:cs="Arial"/>
                <w:color w:val="auto"/>
                <w:sz w:val="22"/>
              </w:rPr>
              <w:t>2.8.</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eastAsia="Arial" w:cs="Arial"/>
                <w:color w:val="auto"/>
                <w:sz w:val="22"/>
              </w:rPr>
              <w:t>INFORME DE EVALUACIÓN</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_Toc173259263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26</w:t>
            </w:r>
            <w:r w:rsidR="001D2634" w:rsidRPr="00BF1818">
              <w:rPr>
                <w:rFonts w:cs="Arial"/>
                <w:webHidden/>
                <w:color w:val="auto"/>
                <w:sz w:val="22"/>
              </w:rPr>
              <w:fldChar w:fldCharType="end"/>
            </w:r>
          </w:hyperlink>
        </w:p>
        <w:p w14:paraId="388F621E" w14:textId="6A4F18C2"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64" w:history="1">
            <w:r w:rsidR="001D2634" w:rsidRPr="00BF1818">
              <w:rPr>
                <w:rStyle w:val="Hipervnculo"/>
                <w:rFonts w:cs="Arial"/>
                <w:color w:val="auto"/>
                <w:sz w:val="22"/>
              </w:rPr>
              <w:t>2.9.</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ADJUDICACIÓN</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_Toc173259264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26</w:t>
            </w:r>
            <w:r w:rsidR="001D2634" w:rsidRPr="00BF1818">
              <w:rPr>
                <w:rFonts w:cs="Arial"/>
                <w:webHidden/>
                <w:color w:val="auto"/>
                <w:sz w:val="22"/>
              </w:rPr>
              <w:fldChar w:fldCharType="end"/>
            </w:r>
          </w:hyperlink>
        </w:p>
        <w:p w14:paraId="6FB3FA9A" w14:textId="4995BB69"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65" w:history="1">
            <w:r w:rsidR="001D2634" w:rsidRPr="00BF1818">
              <w:rPr>
                <w:rStyle w:val="Hipervnculo"/>
                <w:rFonts w:cs="Arial"/>
                <w:color w:val="auto"/>
                <w:sz w:val="22"/>
              </w:rPr>
              <w:t>2.10.</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PROPUESTAS PARCIALES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_Toc173259265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27</w:t>
            </w:r>
            <w:r w:rsidR="001D2634" w:rsidRPr="00BF1818">
              <w:rPr>
                <w:rFonts w:cs="Arial"/>
                <w:webHidden/>
                <w:color w:val="auto"/>
                <w:sz w:val="22"/>
              </w:rPr>
              <w:fldChar w:fldCharType="end"/>
            </w:r>
          </w:hyperlink>
        </w:p>
        <w:p w14:paraId="66A1E0C0" w14:textId="31BC806B"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66" w:history="1">
            <w:r w:rsidR="001D2634" w:rsidRPr="00BF1818">
              <w:rPr>
                <w:rStyle w:val="Hipervnculo"/>
                <w:rFonts w:cs="Arial"/>
                <w:color w:val="auto"/>
                <w:sz w:val="22"/>
              </w:rPr>
              <w:t>2.11.</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PROPUESTAS ALTERNATIVAS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_Toc173259266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27</w:t>
            </w:r>
            <w:r w:rsidR="001D2634" w:rsidRPr="00BF1818">
              <w:rPr>
                <w:rFonts w:cs="Arial"/>
                <w:webHidden/>
                <w:color w:val="auto"/>
                <w:sz w:val="22"/>
              </w:rPr>
              <w:fldChar w:fldCharType="end"/>
            </w:r>
          </w:hyperlink>
        </w:p>
        <w:p w14:paraId="6B381ADC" w14:textId="2C098B2B"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67" w:history="1">
            <w:r w:rsidR="001D2634" w:rsidRPr="00BF1818">
              <w:rPr>
                <w:rStyle w:val="Hipervnculo"/>
                <w:rFonts w:cs="Arial"/>
                <w:color w:val="auto"/>
                <w:sz w:val="22"/>
              </w:rPr>
              <w:t>2.12.</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REGLAS PARA LOS PROCESOS ESTRUCTURADOS POR LOTES O SEGMENTOS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_Toc173259267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28</w:t>
            </w:r>
            <w:r w:rsidR="001D2634" w:rsidRPr="00BF1818">
              <w:rPr>
                <w:rFonts w:cs="Arial"/>
                <w:webHidden/>
                <w:color w:val="auto"/>
                <w:sz w:val="22"/>
              </w:rPr>
              <w:fldChar w:fldCharType="end"/>
            </w:r>
          </w:hyperlink>
        </w:p>
        <w:p w14:paraId="626B6673" w14:textId="4A002D34" w:rsidR="001D2634" w:rsidRPr="00BF1818" w:rsidRDefault="00C3709A" w:rsidP="00BF1818">
          <w:pPr>
            <w:pStyle w:val="TDC1"/>
            <w:tabs>
              <w:tab w:val="clear" w:pos="8828"/>
              <w:tab w:val="left" w:pos="8505"/>
              <w:tab w:val="right" w:leader="dot" w:pos="8789"/>
            </w:tabs>
            <w:ind w:left="142"/>
            <w:jc w:val="both"/>
            <w:rPr>
              <w:rFonts w:eastAsiaTheme="minorEastAsia" w:cs="Arial"/>
              <w:b w:val="0"/>
              <w:bCs w:val="0"/>
              <w:kern w:val="2"/>
              <w:sz w:val="22"/>
              <w:lang w:eastAsia="es-CO"/>
              <w14:ligatures w14:val="standardContextual"/>
            </w:rPr>
          </w:pPr>
          <w:hyperlink w:anchor="_Toc173259268" w:history="1">
            <w:r w:rsidR="001D2634" w:rsidRPr="00BF1818">
              <w:rPr>
                <w:rStyle w:val="Hipervnculo"/>
                <w:rFonts w:cs="Arial"/>
                <w:color w:val="auto"/>
                <w:sz w:val="22"/>
              </w:rPr>
              <w:t>CAPÍTULO III REQUISITOS HABILITANTES Y SU VERIFICACIÓN</w:t>
            </w:r>
            <w:r w:rsidR="001D2634" w:rsidRPr="00BF1818">
              <w:rPr>
                <w:rFonts w:cs="Arial"/>
                <w:webHidden/>
                <w:sz w:val="22"/>
              </w:rPr>
              <w:tab/>
            </w:r>
            <w:r w:rsidR="001D2634" w:rsidRPr="00BF1818">
              <w:rPr>
                <w:rFonts w:cs="Arial"/>
                <w:webHidden/>
                <w:sz w:val="22"/>
              </w:rPr>
              <w:fldChar w:fldCharType="begin"/>
            </w:r>
            <w:r w:rsidR="001D2634" w:rsidRPr="00BF1818">
              <w:rPr>
                <w:rFonts w:cs="Arial"/>
                <w:webHidden/>
                <w:sz w:val="22"/>
              </w:rPr>
              <w:instrText xml:space="preserve"> PAGEREF _Toc173259268 \h </w:instrText>
            </w:r>
            <w:r w:rsidR="001D2634" w:rsidRPr="00BF1818">
              <w:rPr>
                <w:rFonts w:cs="Arial"/>
                <w:webHidden/>
                <w:sz w:val="22"/>
              </w:rPr>
            </w:r>
            <w:r w:rsidR="001D2634" w:rsidRPr="00BF1818">
              <w:rPr>
                <w:rFonts w:cs="Arial"/>
                <w:webHidden/>
                <w:sz w:val="22"/>
              </w:rPr>
              <w:fldChar w:fldCharType="separate"/>
            </w:r>
            <w:r w:rsidR="001D2634" w:rsidRPr="00BF1818">
              <w:rPr>
                <w:rFonts w:cs="Arial"/>
                <w:webHidden/>
                <w:sz w:val="22"/>
              </w:rPr>
              <w:t>29</w:t>
            </w:r>
            <w:r w:rsidR="001D2634" w:rsidRPr="00BF1818">
              <w:rPr>
                <w:rFonts w:cs="Arial"/>
                <w:webHidden/>
                <w:sz w:val="22"/>
              </w:rPr>
              <w:fldChar w:fldCharType="end"/>
            </w:r>
          </w:hyperlink>
        </w:p>
        <w:p w14:paraId="4D4645C8" w14:textId="36CF0117"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269" w:history="1">
            <w:r w:rsidR="001D2634" w:rsidRPr="00BF1818">
              <w:rPr>
                <w:rStyle w:val="Hipervnculo"/>
                <w:rFonts w:cs="Arial"/>
                <w:color w:val="auto"/>
                <w:sz w:val="22"/>
              </w:rPr>
              <w:t>3.1</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GENERALIDADES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_Toc173259269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29</w:t>
            </w:r>
            <w:r w:rsidR="001D2634" w:rsidRPr="00BF1818">
              <w:rPr>
                <w:rFonts w:cs="Arial"/>
                <w:webHidden/>
                <w:color w:val="auto"/>
                <w:sz w:val="22"/>
              </w:rPr>
              <w:fldChar w:fldCharType="end"/>
            </w:r>
          </w:hyperlink>
        </w:p>
        <w:p w14:paraId="1BEFFB1A" w14:textId="05BE1508" w:rsidR="001D2634" w:rsidRPr="00BF1818" w:rsidRDefault="00C3709A" w:rsidP="00BF1818">
          <w:pPr>
            <w:pStyle w:val="TDC2"/>
            <w:tabs>
              <w:tab w:val="clear" w:pos="8828"/>
              <w:tab w:val="left" w:pos="8505"/>
              <w:tab w:val="right" w:leader="dot" w:pos="8789"/>
            </w:tabs>
            <w:ind w:left="142"/>
            <w:jc w:val="both"/>
            <w:rPr>
              <w:rFonts w:eastAsiaTheme="minorEastAsia" w:cs="Arial"/>
              <w:color w:val="auto"/>
              <w:kern w:val="2"/>
              <w:sz w:val="22"/>
              <w:lang w:eastAsia="es-CO"/>
              <w14:ligatures w14:val="standardContextual"/>
            </w:rPr>
          </w:pPr>
          <w:hyperlink w:anchor="_Toc173259270" w:history="1">
            <w:r w:rsidR="001D2634" w:rsidRPr="00BF1818">
              <w:rPr>
                <w:rStyle w:val="Hipervnculo"/>
                <w:rFonts w:cs="Arial"/>
                <w:color w:val="auto"/>
                <w:sz w:val="22"/>
              </w:rPr>
              <w:t>3.2</w:t>
            </w:r>
            <w:r w:rsidR="001D2634" w:rsidRPr="00BF1818">
              <w:rPr>
                <w:rFonts w:eastAsiaTheme="minorEastAsia" w:cs="Arial"/>
                <w:color w:val="auto"/>
                <w:kern w:val="2"/>
                <w:sz w:val="22"/>
                <w:lang w:eastAsia="es-CO"/>
                <w14:ligatures w14:val="standardContextual"/>
              </w:rPr>
              <w:tab/>
            </w:r>
            <w:r w:rsidR="001D2634" w:rsidRPr="00BF1818">
              <w:rPr>
                <w:rStyle w:val="Hipervnculo"/>
                <w:rFonts w:cs="Arial"/>
                <w:color w:val="auto"/>
                <w:sz w:val="22"/>
              </w:rPr>
              <w:t>CAPACIDAD JURÍDICA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_Toc173259270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30</w:t>
            </w:r>
            <w:r w:rsidR="001D2634" w:rsidRPr="00BF1818">
              <w:rPr>
                <w:rFonts w:cs="Arial"/>
                <w:webHidden/>
                <w:color w:val="auto"/>
                <w:sz w:val="22"/>
              </w:rPr>
              <w:fldChar w:fldCharType="end"/>
            </w:r>
          </w:hyperlink>
        </w:p>
        <w:p w14:paraId="6080C812" w14:textId="31DBB530" w:rsidR="001D2634" w:rsidRPr="00BF1818" w:rsidRDefault="00C3709A" w:rsidP="00BF1818">
          <w:pPr>
            <w:pStyle w:val="TDC2"/>
            <w:tabs>
              <w:tab w:val="clear" w:pos="8828"/>
              <w:tab w:val="left" w:pos="8505"/>
              <w:tab w:val="right" w:leader="dot" w:pos="8789"/>
            </w:tabs>
            <w:ind w:left="142"/>
            <w:jc w:val="both"/>
            <w:rPr>
              <w:rFonts w:eastAsiaTheme="minorEastAsia" w:cs="Arial"/>
              <w:color w:val="auto"/>
              <w:kern w:val="2"/>
              <w:sz w:val="22"/>
              <w:lang w:eastAsia="es-CO"/>
              <w14:ligatures w14:val="standardContextual"/>
            </w:rPr>
          </w:pPr>
          <w:hyperlink w:anchor="_Toc173259271" w:history="1">
            <w:r w:rsidR="001D2634" w:rsidRPr="00BF1818">
              <w:rPr>
                <w:rStyle w:val="Hipervnculo"/>
                <w:rFonts w:cs="Arial"/>
                <w:color w:val="auto"/>
                <w:sz w:val="22"/>
              </w:rPr>
              <w:t>3.3</w:t>
            </w:r>
            <w:r w:rsidR="001D2634" w:rsidRPr="00BF1818">
              <w:rPr>
                <w:rFonts w:eastAsiaTheme="minorEastAsia" w:cs="Arial"/>
                <w:color w:val="auto"/>
                <w:kern w:val="2"/>
                <w:sz w:val="22"/>
                <w:lang w:eastAsia="es-CO"/>
                <w14:ligatures w14:val="standardContextual"/>
              </w:rPr>
              <w:tab/>
            </w:r>
            <w:r w:rsidR="001D2634" w:rsidRPr="00BF1818">
              <w:rPr>
                <w:rStyle w:val="Hipervnculo"/>
                <w:rFonts w:cs="Arial"/>
                <w:color w:val="auto"/>
                <w:sz w:val="22"/>
              </w:rPr>
              <w:t>EXISTENCIA Y REPRESENTACIÓN LEGAL</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_Toc173259271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31</w:t>
            </w:r>
            <w:r w:rsidR="001D2634" w:rsidRPr="00BF1818">
              <w:rPr>
                <w:rFonts w:cs="Arial"/>
                <w:webHidden/>
                <w:color w:val="auto"/>
                <w:sz w:val="22"/>
              </w:rPr>
              <w:fldChar w:fldCharType="end"/>
            </w:r>
          </w:hyperlink>
        </w:p>
        <w:p w14:paraId="47883A26" w14:textId="7FB2419D"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72" w:history="1">
            <w:r w:rsidR="001D2634" w:rsidRPr="00BF1818">
              <w:rPr>
                <w:rStyle w:val="Hipervnculo"/>
                <w:rFonts w:ascii="Arial" w:eastAsia="Arial" w:hAnsi="Arial" w:cs="Arial"/>
                <w:bCs/>
                <w:noProof/>
                <w:color w:val="auto"/>
              </w:rPr>
              <w:t>3.3.1.</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PERSONAS NATURALES</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_Toc173259272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31</w:t>
            </w:r>
            <w:r w:rsidR="001D2634" w:rsidRPr="00BF1818">
              <w:rPr>
                <w:rFonts w:ascii="Arial" w:hAnsi="Arial" w:cs="Arial"/>
                <w:bCs/>
                <w:noProof/>
                <w:webHidden/>
              </w:rPr>
              <w:fldChar w:fldCharType="end"/>
            </w:r>
          </w:hyperlink>
        </w:p>
        <w:p w14:paraId="502B94F4" w14:textId="6F3331D0"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73" w:history="1">
            <w:r w:rsidR="001D2634" w:rsidRPr="00BF1818">
              <w:rPr>
                <w:rStyle w:val="Hipervnculo"/>
                <w:rFonts w:ascii="Arial" w:eastAsia="Arial" w:hAnsi="Arial" w:cs="Arial"/>
                <w:bCs/>
                <w:noProof/>
                <w:color w:val="auto"/>
              </w:rPr>
              <w:t>3.3.2.</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PERSONAS JURÍDICAS</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_Toc173259273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31</w:t>
            </w:r>
            <w:r w:rsidR="001D2634" w:rsidRPr="00BF1818">
              <w:rPr>
                <w:rFonts w:ascii="Arial" w:hAnsi="Arial" w:cs="Arial"/>
                <w:bCs/>
                <w:noProof/>
                <w:webHidden/>
              </w:rPr>
              <w:fldChar w:fldCharType="end"/>
            </w:r>
          </w:hyperlink>
        </w:p>
        <w:p w14:paraId="32FE239E" w14:textId="4ECD0605"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74" w:history="1">
            <w:r w:rsidR="001D2634" w:rsidRPr="00BF1818">
              <w:rPr>
                <w:rStyle w:val="Hipervnculo"/>
                <w:rFonts w:ascii="Arial" w:eastAsia="Arial" w:hAnsi="Arial" w:cs="Arial"/>
                <w:bCs/>
                <w:noProof/>
                <w:color w:val="auto"/>
              </w:rPr>
              <w:t>3.3.3.</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PROPONENTES PLURALES</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_Toc173259274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34</w:t>
            </w:r>
            <w:r w:rsidR="001D2634" w:rsidRPr="00BF1818">
              <w:rPr>
                <w:rFonts w:ascii="Arial" w:hAnsi="Arial" w:cs="Arial"/>
                <w:bCs/>
                <w:noProof/>
                <w:webHidden/>
              </w:rPr>
              <w:fldChar w:fldCharType="end"/>
            </w:r>
          </w:hyperlink>
        </w:p>
        <w:p w14:paraId="5AA9291B" w14:textId="0D25D313" w:rsidR="001D2634" w:rsidRPr="00BF1818" w:rsidRDefault="00C3709A" w:rsidP="00BF1818">
          <w:pPr>
            <w:pStyle w:val="TDC2"/>
            <w:tabs>
              <w:tab w:val="clear" w:pos="8828"/>
              <w:tab w:val="left" w:pos="8505"/>
              <w:tab w:val="right" w:leader="dot" w:pos="8789"/>
            </w:tabs>
            <w:ind w:left="142"/>
            <w:jc w:val="both"/>
            <w:rPr>
              <w:rFonts w:eastAsiaTheme="minorEastAsia" w:cs="Arial"/>
              <w:color w:val="auto"/>
              <w:kern w:val="2"/>
              <w:sz w:val="22"/>
              <w:lang w:eastAsia="es-CO"/>
              <w14:ligatures w14:val="standardContextual"/>
            </w:rPr>
          </w:pPr>
          <w:hyperlink w:anchor="_Toc173259275" w:history="1">
            <w:r w:rsidR="001D2634" w:rsidRPr="00BF1818">
              <w:rPr>
                <w:rStyle w:val="Hipervnculo"/>
                <w:rFonts w:cs="Arial"/>
                <w:color w:val="auto"/>
                <w:sz w:val="22"/>
              </w:rPr>
              <w:t>3.4</w:t>
            </w:r>
            <w:r w:rsidR="001D2634" w:rsidRPr="00BF1818">
              <w:rPr>
                <w:rFonts w:eastAsiaTheme="minorEastAsia" w:cs="Arial"/>
                <w:color w:val="auto"/>
                <w:kern w:val="2"/>
                <w:sz w:val="22"/>
                <w:lang w:eastAsia="es-CO"/>
                <w14:ligatures w14:val="standardContextual"/>
              </w:rPr>
              <w:tab/>
            </w:r>
            <w:r w:rsidR="001D2634" w:rsidRPr="00BF1818">
              <w:rPr>
                <w:rStyle w:val="Hipervnculo"/>
                <w:rFonts w:cs="Arial"/>
                <w:color w:val="auto"/>
                <w:sz w:val="22"/>
              </w:rPr>
              <w:t>CERTIFICACIÓN DE PAGOS DE SEGURIDAD SOCIAL Y APORTES LEGALES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_Toc173259275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35</w:t>
            </w:r>
            <w:r w:rsidR="001D2634" w:rsidRPr="00BF1818">
              <w:rPr>
                <w:rFonts w:cs="Arial"/>
                <w:webHidden/>
                <w:color w:val="auto"/>
                <w:sz w:val="22"/>
              </w:rPr>
              <w:fldChar w:fldCharType="end"/>
            </w:r>
          </w:hyperlink>
        </w:p>
        <w:p w14:paraId="269AE04E" w14:textId="4D273C77"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76" w:history="1">
            <w:r w:rsidR="001D2634" w:rsidRPr="00BF1818">
              <w:rPr>
                <w:rStyle w:val="Hipervnculo"/>
                <w:rFonts w:ascii="Arial" w:eastAsia="Arial" w:hAnsi="Arial" w:cs="Arial"/>
                <w:bCs/>
                <w:noProof/>
                <w:color w:val="auto"/>
              </w:rPr>
              <w:t>3.4.1.</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PERSONAS JURÍDICAS</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_Toc173259276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35</w:t>
            </w:r>
            <w:r w:rsidR="001D2634" w:rsidRPr="00BF1818">
              <w:rPr>
                <w:rFonts w:ascii="Arial" w:hAnsi="Arial" w:cs="Arial"/>
                <w:bCs/>
                <w:noProof/>
                <w:webHidden/>
              </w:rPr>
              <w:fldChar w:fldCharType="end"/>
            </w:r>
          </w:hyperlink>
        </w:p>
        <w:p w14:paraId="1E9BCE9B" w14:textId="2BA143AB"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77" w:history="1">
            <w:r w:rsidR="001D2634" w:rsidRPr="00BF1818">
              <w:rPr>
                <w:rStyle w:val="Hipervnculo"/>
                <w:rFonts w:ascii="Arial" w:eastAsia="Arial" w:hAnsi="Arial" w:cs="Arial"/>
                <w:bCs/>
                <w:noProof/>
                <w:color w:val="auto"/>
              </w:rPr>
              <w:t>3.4.2.</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PERSONAS NATURALES</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_Toc173259277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35</w:t>
            </w:r>
            <w:r w:rsidR="001D2634" w:rsidRPr="00BF1818">
              <w:rPr>
                <w:rFonts w:ascii="Arial" w:hAnsi="Arial" w:cs="Arial"/>
                <w:bCs/>
                <w:noProof/>
                <w:webHidden/>
              </w:rPr>
              <w:fldChar w:fldCharType="end"/>
            </w:r>
          </w:hyperlink>
        </w:p>
        <w:p w14:paraId="5A51C19C" w14:textId="245600B2"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78" w:history="1">
            <w:r w:rsidR="001D2634" w:rsidRPr="00BF1818">
              <w:rPr>
                <w:rStyle w:val="Hipervnculo"/>
                <w:rFonts w:ascii="Arial" w:eastAsia="Arial" w:hAnsi="Arial" w:cs="Arial"/>
                <w:bCs/>
                <w:noProof/>
                <w:color w:val="auto"/>
              </w:rPr>
              <w:t>3.4.3.</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PROPONENTES PLURALES</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_Toc173259278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36</w:t>
            </w:r>
            <w:r w:rsidR="001D2634" w:rsidRPr="00BF1818">
              <w:rPr>
                <w:rFonts w:ascii="Arial" w:hAnsi="Arial" w:cs="Arial"/>
                <w:bCs/>
                <w:noProof/>
                <w:webHidden/>
              </w:rPr>
              <w:fldChar w:fldCharType="end"/>
            </w:r>
          </w:hyperlink>
        </w:p>
        <w:p w14:paraId="0D7D6B72" w14:textId="74911F73"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79" w:history="1">
            <w:r w:rsidR="001D2634" w:rsidRPr="00BF1818">
              <w:rPr>
                <w:rStyle w:val="Hipervnculo"/>
                <w:rFonts w:ascii="Arial" w:eastAsia="Arial" w:hAnsi="Arial" w:cs="Arial"/>
                <w:bCs/>
                <w:noProof/>
                <w:color w:val="auto"/>
              </w:rPr>
              <w:t>3.4.4.</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SEGURIDAD SOCIAL PARA LA SUSCRIPCIÓN DEL CONTRATO</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_Toc173259279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36</w:t>
            </w:r>
            <w:r w:rsidR="001D2634" w:rsidRPr="00BF1818">
              <w:rPr>
                <w:rFonts w:ascii="Arial" w:hAnsi="Arial" w:cs="Arial"/>
                <w:bCs/>
                <w:noProof/>
                <w:webHidden/>
              </w:rPr>
              <w:fldChar w:fldCharType="end"/>
            </w:r>
          </w:hyperlink>
        </w:p>
        <w:p w14:paraId="1F8FABDD" w14:textId="090DFD8C"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80" w:history="1">
            <w:r w:rsidR="001D2634" w:rsidRPr="00BF1818">
              <w:rPr>
                <w:rStyle w:val="Hipervnculo"/>
                <w:rFonts w:ascii="Arial" w:eastAsia="Arial" w:hAnsi="Arial" w:cs="Arial"/>
                <w:bCs/>
                <w:noProof/>
                <w:color w:val="auto"/>
              </w:rPr>
              <w:t>3.4.5.</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ACREDITACIÓN DEL PAGO AL SISTEMA DE SEGURIDAD SOCIAL DURANTE LA EJECUCIÓN DEL CONTRATO</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_Toc173259280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36</w:t>
            </w:r>
            <w:r w:rsidR="001D2634" w:rsidRPr="00BF1818">
              <w:rPr>
                <w:rFonts w:ascii="Arial" w:hAnsi="Arial" w:cs="Arial"/>
                <w:bCs/>
                <w:noProof/>
                <w:webHidden/>
              </w:rPr>
              <w:fldChar w:fldCharType="end"/>
            </w:r>
          </w:hyperlink>
        </w:p>
        <w:p w14:paraId="65C100A5" w14:textId="479998D4" w:rsidR="001D2634" w:rsidRPr="00BF1818" w:rsidRDefault="00C3709A" w:rsidP="00BF1818">
          <w:pPr>
            <w:pStyle w:val="TDC2"/>
            <w:tabs>
              <w:tab w:val="clear" w:pos="8828"/>
              <w:tab w:val="left" w:pos="8505"/>
              <w:tab w:val="right" w:leader="dot" w:pos="8789"/>
            </w:tabs>
            <w:ind w:left="142"/>
            <w:jc w:val="both"/>
            <w:rPr>
              <w:rFonts w:eastAsiaTheme="minorEastAsia" w:cs="Arial"/>
              <w:color w:val="auto"/>
              <w:kern w:val="2"/>
              <w:sz w:val="22"/>
              <w:lang w:eastAsia="es-CO"/>
              <w14:ligatures w14:val="standardContextual"/>
            </w:rPr>
          </w:pPr>
          <w:hyperlink w:anchor="_Toc173259281" w:history="1">
            <w:r w:rsidR="001D2634" w:rsidRPr="00BF1818">
              <w:rPr>
                <w:rStyle w:val="Hipervnculo"/>
                <w:rFonts w:cs="Arial"/>
                <w:color w:val="auto"/>
                <w:sz w:val="22"/>
              </w:rPr>
              <w:t>3.5</w:t>
            </w:r>
            <w:r w:rsidR="001D2634" w:rsidRPr="00BF1818">
              <w:rPr>
                <w:rFonts w:eastAsiaTheme="minorEastAsia" w:cs="Arial"/>
                <w:color w:val="auto"/>
                <w:kern w:val="2"/>
                <w:sz w:val="22"/>
                <w:lang w:eastAsia="es-CO"/>
                <w14:ligatures w14:val="standardContextual"/>
              </w:rPr>
              <w:tab/>
            </w:r>
            <w:r w:rsidR="001D2634" w:rsidRPr="00BF1818">
              <w:rPr>
                <w:rStyle w:val="Hipervnculo"/>
                <w:rFonts w:cs="Arial"/>
                <w:color w:val="auto"/>
                <w:sz w:val="22"/>
              </w:rPr>
              <w:t>EXPERIENCIA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_Toc173259281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36</w:t>
            </w:r>
            <w:r w:rsidR="001D2634" w:rsidRPr="00BF1818">
              <w:rPr>
                <w:rFonts w:cs="Arial"/>
                <w:webHidden/>
                <w:color w:val="auto"/>
                <w:sz w:val="22"/>
              </w:rPr>
              <w:fldChar w:fldCharType="end"/>
            </w:r>
          </w:hyperlink>
        </w:p>
        <w:p w14:paraId="38429F18" w14:textId="64ACB968"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82" w:history="1">
            <w:r w:rsidR="001D2634" w:rsidRPr="00BF1818">
              <w:rPr>
                <w:rStyle w:val="Hipervnculo"/>
                <w:rFonts w:ascii="Arial" w:eastAsia="Arial" w:hAnsi="Arial" w:cs="Arial"/>
                <w:bCs/>
                <w:noProof/>
                <w:color w:val="auto"/>
              </w:rPr>
              <w:t>3.5.1.</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DETERMINACIÓN DE LOS REQUISITOS MÍNIMOS DE EXPERIENCIA SEGÚN LA MATRIZ 1 – EXPERIENCIA</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_Toc173259282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37</w:t>
            </w:r>
            <w:r w:rsidR="001D2634" w:rsidRPr="00BF1818">
              <w:rPr>
                <w:rFonts w:ascii="Arial" w:hAnsi="Arial" w:cs="Arial"/>
                <w:bCs/>
                <w:noProof/>
                <w:webHidden/>
              </w:rPr>
              <w:fldChar w:fldCharType="end"/>
            </w:r>
          </w:hyperlink>
        </w:p>
        <w:p w14:paraId="6EDE3DCC" w14:textId="19914593"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83" w:history="1">
            <w:r w:rsidR="001D2634" w:rsidRPr="00BF1818">
              <w:rPr>
                <w:rStyle w:val="Hipervnculo"/>
                <w:rFonts w:ascii="Arial" w:eastAsia="Arial" w:hAnsi="Arial" w:cs="Arial"/>
                <w:bCs/>
                <w:noProof/>
                <w:color w:val="auto"/>
              </w:rPr>
              <w:t>3.5.2.</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CARACTERÍSTICAS DE LOS CONTRATOS PRESENTADOS PARA ACREDITAR LA EXPERIENCIA EXIGIDA</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_Toc173259283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38</w:t>
            </w:r>
            <w:r w:rsidR="001D2634" w:rsidRPr="00BF1818">
              <w:rPr>
                <w:rFonts w:ascii="Arial" w:hAnsi="Arial" w:cs="Arial"/>
                <w:bCs/>
                <w:noProof/>
                <w:webHidden/>
              </w:rPr>
              <w:fldChar w:fldCharType="end"/>
            </w:r>
          </w:hyperlink>
        </w:p>
        <w:p w14:paraId="5EF5B265" w14:textId="1CE9B0C9"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84" w:history="1">
            <w:r w:rsidR="001D2634" w:rsidRPr="00BF1818">
              <w:rPr>
                <w:rStyle w:val="Hipervnculo"/>
                <w:rFonts w:ascii="Arial" w:eastAsia="Arial" w:hAnsi="Arial" w:cs="Arial"/>
                <w:bCs/>
                <w:noProof/>
                <w:color w:val="auto"/>
              </w:rPr>
              <w:t>3.5.3.</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CONSIDERACIONES PARA LA VALIDEZ DE LA EXPERIENCIA REQUERIDA</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_Toc173259284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43</w:t>
            </w:r>
            <w:r w:rsidR="001D2634" w:rsidRPr="00BF1818">
              <w:rPr>
                <w:rFonts w:ascii="Arial" w:hAnsi="Arial" w:cs="Arial"/>
                <w:bCs/>
                <w:noProof/>
                <w:webHidden/>
              </w:rPr>
              <w:fldChar w:fldCharType="end"/>
            </w:r>
          </w:hyperlink>
        </w:p>
        <w:p w14:paraId="12C9AD21" w14:textId="750C8A22"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85" w:history="1">
            <w:r w:rsidR="001D2634" w:rsidRPr="00BF1818">
              <w:rPr>
                <w:rStyle w:val="Hipervnculo"/>
                <w:rFonts w:ascii="Arial" w:eastAsia="Arial" w:hAnsi="Arial" w:cs="Arial"/>
                <w:bCs/>
                <w:noProof/>
                <w:color w:val="auto"/>
              </w:rPr>
              <w:t>3.5.4.</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CLASIFICACIÓN DE LA EXPERIENCIA EN EL “CLASIFICADOR DE BIENES, OBRAS Y SERVICIOS DE LAS NACIONES UNIDAS”</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_Toc173259285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46</w:t>
            </w:r>
            <w:r w:rsidR="001D2634" w:rsidRPr="00BF1818">
              <w:rPr>
                <w:rFonts w:ascii="Arial" w:hAnsi="Arial" w:cs="Arial"/>
                <w:bCs/>
                <w:noProof/>
                <w:webHidden/>
              </w:rPr>
              <w:fldChar w:fldCharType="end"/>
            </w:r>
          </w:hyperlink>
        </w:p>
        <w:p w14:paraId="5E0375B2" w14:textId="271D75CB"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86" w:history="1">
            <w:r w:rsidR="001D2634" w:rsidRPr="00BF1818">
              <w:rPr>
                <w:rStyle w:val="Hipervnculo"/>
                <w:rFonts w:ascii="Arial" w:eastAsia="Arial" w:hAnsi="Arial" w:cs="Arial"/>
                <w:bCs/>
                <w:noProof/>
                <w:color w:val="auto"/>
              </w:rPr>
              <w:t>3.5.5.</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ACREDITACIÓN DE LA EXPERIENCIA REQUERIDA</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_Toc173259286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47</w:t>
            </w:r>
            <w:r w:rsidR="001D2634" w:rsidRPr="00BF1818">
              <w:rPr>
                <w:rFonts w:ascii="Arial" w:hAnsi="Arial" w:cs="Arial"/>
                <w:bCs/>
                <w:noProof/>
                <w:webHidden/>
              </w:rPr>
              <w:fldChar w:fldCharType="end"/>
            </w:r>
          </w:hyperlink>
        </w:p>
        <w:p w14:paraId="45C71C09" w14:textId="0161D17F"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87" w:history="1">
            <w:r w:rsidR="001D2634" w:rsidRPr="00BF1818">
              <w:rPr>
                <w:rStyle w:val="Hipervnculo"/>
                <w:rFonts w:ascii="Arial" w:eastAsia="Arial" w:hAnsi="Arial" w:cs="Arial"/>
                <w:bCs/>
                <w:noProof/>
                <w:color w:val="auto"/>
              </w:rPr>
              <w:t>3.5.6.</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DOCUMENTOS VÁLIDOS PARA LA ACREDITACIÓN DE LA EXPERIENCIA REQUERIDA</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_Toc173259287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48</w:t>
            </w:r>
            <w:r w:rsidR="001D2634" w:rsidRPr="00BF1818">
              <w:rPr>
                <w:rFonts w:ascii="Arial" w:hAnsi="Arial" w:cs="Arial"/>
                <w:bCs/>
                <w:noProof/>
                <w:webHidden/>
              </w:rPr>
              <w:fldChar w:fldCharType="end"/>
            </w:r>
          </w:hyperlink>
        </w:p>
        <w:p w14:paraId="028B4E1B" w14:textId="68CBEDE7"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88" w:history="1">
            <w:r w:rsidR="001D2634" w:rsidRPr="00BF1818">
              <w:rPr>
                <w:rStyle w:val="Hipervnculo"/>
                <w:rFonts w:ascii="Arial" w:eastAsia="Arial" w:hAnsi="Arial" w:cs="Arial"/>
                <w:bCs/>
                <w:noProof/>
                <w:color w:val="auto"/>
              </w:rPr>
              <w:t>3.5.7.</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PARA CONTRATO ENTRE PARTICULARES</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_Toc173259288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48</w:t>
            </w:r>
            <w:r w:rsidR="001D2634" w:rsidRPr="00BF1818">
              <w:rPr>
                <w:rFonts w:ascii="Arial" w:hAnsi="Arial" w:cs="Arial"/>
                <w:bCs/>
                <w:noProof/>
                <w:webHidden/>
              </w:rPr>
              <w:fldChar w:fldCharType="end"/>
            </w:r>
          </w:hyperlink>
        </w:p>
        <w:p w14:paraId="35400434" w14:textId="1F13030A"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89" w:history="1">
            <w:r w:rsidR="001D2634" w:rsidRPr="00BF1818">
              <w:rPr>
                <w:rStyle w:val="Hipervnculo"/>
                <w:rFonts w:ascii="Arial" w:eastAsia="Arial" w:hAnsi="Arial" w:cs="Arial"/>
                <w:bCs/>
                <w:noProof/>
                <w:color w:val="auto"/>
              </w:rPr>
              <w:t>3.5.8.</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PARA SUBCONTRATOS</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_Toc173259289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49</w:t>
            </w:r>
            <w:r w:rsidR="001D2634" w:rsidRPr="00BF1818">
              <w:rPr>
                <w:rFonts w:ascii="Arial" w:hAnsi="Arial" w:cs="Arial"/>
                <w:bCs/>
                <w:noProof/>
                <w:webHidden/>
              </w:rPr>
              <w:fldChar w:fldCharType="end"/>
            </w:r>
          </w:hyperlink>
        </w:p>
        <w:p w14:paraId="73EE00AD" w14:textId="3BA7A67A"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90" w:history="1">
            <w:r w:rsidR="001D2634" w:rsidRPr="00BF1818">
              <w:rPr>
                <w:rStyle w:val="Hipervnculo"/>
                <w:rFonts w:ascii="Arial" w:eastAsia="Arial" w:hAnsi="Arial" w:cs="Arial"/>
                <w:bCs/>
                <w:noProof/>
                <w:color w:val="auto"/>
              </w:rPr>
              <w:t>3.5.9.</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RELACIÓN DE LOS CONTRATOS FRENTE AL PRESUPUESTO OFICIAL</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_Toc173259290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50</w:t>
            </w:r>
            <w:r w:rsidR="001D2634" w:rsidRPr="00BF1818">
              <w:rPr>
                <w:rFonts w:ascii="Arial" w:hAnsi="Arial" w:cs="Arial"/>
                <w:bCs/>
                <w:noProof/>
                <w:webHidden/>
              </w:rPr>
              <w:fldChar w:fldCharType="end"/>
            </w:r>
          </w:hyperlink>
        </w:p>
        <w:p w14:paraId="0C9CF020" w14:textId="4B716910" w:rsidR="001D2634" w:rsidRPr="00BF1818" w:rsidRDefault="00C3709A" w:rsidP="00BF1818">
          <w:pPr>
            <w:pStyle w:val="TDC2"/>
            <w:tabs>
              <w:tab w:val="clear" w:pos="8828"/>
              <w:tab w:val="left" w:pos="8505"/>
              <w:tab w:val="right" w:leader="dot" w:pos="8789"/>
            </w:tabs>
            <w:ind w:left="142"/>
            <w:jc w:val="both"/>
            <w:rPr>
              <w:rFonts w:eastAsiaTheme="minorEastAsia" w:cs="Arial"/>
              <w:color w:val="auto"/>
              <w:kern w:val="2"/>
              <w:sz w:val="22"/>
              <w:lang w:eastAsia="es-CO"/>
              <w14:ligatures w14:val="standardContextual"/>
            </w:rPr>
          </w:pPr>
          <w:hyperlink w:anchor="_Toc173259291" w:history="1">
            <w:r w:rsidR="001D2634" w:rsidRPr="00BF1818">
              <w:rPr>
                <w:rStyle w:val="Hipervnculo"/>
                <w:rFonts w:cs="Arial"/>
                <w:color w:val="auto"/>
                <w:sz w:val="22"/>
              </w:rPr>
              <w:t>3.6</w:t>
            </w:r>
            <w:r w:rsidR="001D2634" w:rsidRPr="00BF1818">
              <w:rPr>
                <w:rFonts w:eastAsiaTheme="minorEastAsia" w:cs="Arial"/>
                <w:color w:val="auto"/>
                <w:kern w:val="2"/>
                <w:sz w:val="22"/>
                <w:lang w:eastAsia="es-CO"/>
                <w14:ligatures w14:val="standardContextual"/>
              </w:rPr>
              <w:tab/>
            </w:r>
            <w:r w:rsidR="001D2634" w:rsidRPr="00BF1818">
              <w:rPr>
                <w:rStyle w:val="Hipervnculo"/>
                <w:rFonts w:cs="Arial"/>
                <w:color w:val="auto"/>
                <w:sz w:val="22"/>
              </w:rPr>
              <w:t>CAPACIDAD FINANCIERA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_Toc173259291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50</w:t>
            </w:r>
            <w:r w:rsidR="001D2634" w:rsidRPr="00BF1818">
              <w:rPr>
                <w:rFonts w:cs="Arial"/>
                <w:webHidden/>
                <w:color w:val="auto"/>
                <w:sz w:val="22"/>
              </w:rPr>
              <w:fldChar w:fldCharType="end"/>
            </w:r>
          </w:hyperlink>
        </w:p>
        <w:p w14:paraId="7BB4B817" w14:textId="25D12CF4" w:rsidR="001D2634" w:rsidRPr="00BF1818" w:rsidRDefault="00C3709A" w:rsidP="00BF1818">
          <w:pPr>
            <w:pStyle w:val="TDC2"/>
            <w:tabs>
              <w:tab w:val="clear" w:pos="8828"/>
              <w:tab w:val="left" w:pos="8505"/>
              <w:tab w:val="right" w:leader="dot" w:pos="8789"/>
            </w:tabs>
            <w:ind w:left="142"/>
            <w:jc w:val="both"/>
            <w:rPr>
              <w:rFonts w:eastAsiaTheme="minorEastAsia" w:cs="Arial"/>
              <w:color w:val="auto"/>
              <w:kern w:val="2"/>
              <w:sz w:val="22"/>
              <w:lang w:eastAsia="es-CO"/>
              <w14:ligatures w14:val="standardContextual"/>
            </w:rPr>
          </w:pPr>
          <w:hyperlink w:anchor="_Toc173259292" w:history="1">
            <w:r w:rsidR="001D2634" w:rsidRPr="00BF1818">
              <w:rPr>
                <w:rStyle w:val="Hipervnculo"/>
                <w:rFonts w:cs="Arial"/>
                <w:color w:val="auto"/>
                <w:sz w:val="22"/>
              </w:rPr>
              <w:t>3.7</w:t>
            </w:r>
            <w:r w:rsidR="001D2634" w:rsidRPr="00BF1818">
              <w:rPr>
                <w:rFonts w:eastAsiaTheme="minorEastAsia" w:cs="Arial"/>
                <w:color w:val="auto"/>
                <w:kern w:val="2"/>
                <w:sz w:val="22"/>
                <w:lang w:eastAsia="es-CO"/>
                <w14:ligatures w14:val="standardContextual"/>
              </w:rPr>
              <w:tab/>
            </w:r>
            <w:r w:rsidR="001D2634" w:rsidRPr="00BF1818">
              <w:rPr>
                <w:rStyle w:val="Hipervnculo"/>
                <w:rFonts w:cs="Arial"/>
                <w:color w:val="auto"/>
                <w:sz w:val="22"/>
              </w:rPr>
              <w:t>CAPITAL DE TRABAJO</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_Toc173259292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51</w:t>
            </w:r>
            <w:r w:rsidR="001D2634" w:rsidRPr="00BF1818">
              <w:rPr>
                <w:rFonts w:cs="Arial"/>
                <w:webHidden/>
                <w:color w:val="auto"/>
                <w:sz w:val="22"/>
              </w:rPr>
              <w:fldChar w:fldCharType="end"/>
            </w:r>
          </w:hyperlink>
        </w:p>
        <w:p w14:paraId="5F073A99" w14:textId="509EAF42" w:rsidR="001D2634" w:rsidRPr="00BF1818" w:rsidRDefault="00C3709A" w:rsidP="00BF1818">
          <w:pPr>
            <w:pStyle w:val="TDC2"/>
            <w:tabs>
              <w:tab w:val="clear" w:pos="8828"/>
              <w:tab w:val="left" w:pos="8505"/>
              <w:tab w:val="right" w:leader="dot" w:pos="8789"/>
            </w:tabs>
            <w:ind w:left="142"/>
            <w:jc w:val="both"/>
            <w:rPr>
              <w:rFonts w:eastAsiaTheme="minorEastAsia" w:cs="Arial"/>
              <w:color w:val="auto"/>
              <w:kern w:val="2"/>
              <w:sz w:val="22"/>
              <w:lang w:eastAsia="es-CO"/>
              <w14:ligatures w14:val="standardContextual"/>
            </w:rPr>
          </w:pPr>
          <w:hyperlink w:anchor="_Toc173259293" w:history="1">
            <w:r w:rsidR="001D2634" w:rsidRPr="00BF1818">
              <w:rPr>
                <w:rStyle w:val="Hipervnculo"/>
                <w:rFonts w:cs="Arial"/>
                <w:color w:val="auto"/>
                <w:sz w:val="22"/>
              </w:rPr>
              <w:t>3.8</w:t>
            </w:r>
            <w:r w:rsidR="001D2634" w:rsidRPr="00BF1818">
              <w:rPr>
                <w:rFonts w:eastAsiaTheme="minorEastAsia" w:cs="Arial"/>
                <w:color w:val="auto"/>
                <w:kern w:val="2"/>
                <w:sz w:val="22"/>
                <w:lang w:eastAsia="es-CO"/>
                <w14:ligatures w14:val="standardContextual"/>
              </w:rPr>
              <w:tab/>
            </w:r>
            <w:r w:rsidR="001D2634" w:rsidRPr="00BF1818">
              <w:rPr>
                <w:rStyle w:val="Hipervnculo"/>
                <w:rFonts w:cs="Arial"/>
                <w:color w:val="auto"/>
                <w:sz w:val="22"/>
              </w:rPr>
              <w:t>CAPACIDAD ORGANIZACIONAL</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_Toc173259293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53</w:t>
            </w:r>
            <w:r w:rsidR="001D2634" w:rsidRPr="00BF1818">
              <w:rPr>
                <w:rFonts w:cs="Arial"/>
                <w:webHidden/>
                <w:color w:val="auto"/>
                <w:sz w:val="22"/>
              </w:rPr>
              <w:fldChar w:fldCharType="end"/>
            </w:r>
          </w:hyperlink>
        </w:p>
        <w:p w14:paraId="335FDD52" w14:textId="57562B02" w:rsidR="001D2634" w:rsidRPr="00BF1818" w:rsidRDefault="00C3709A" w:rsidP="00BF1818">
          <w:pPr>
            <w:pStyle w:val="TDC2"/>
            <w:tabs>
              <w:tab w:val="clear" w:pos="8828"/>
              <w:tab w:val="left" w:pos="8505"/>
              <w:tab w:val="right" w:leader="dot" w:pos="8789"/>
            </w:tabs>
            <w:ind w:left="142"/>
            <w:jc w:val="both"/>
            <w:rPr>
              <w:rFonts w:eastAsiaTheme="minorEastAsia" w:cs="Arial"/>
              <w:color w:val="auto"/>
              <w:kern w:val="2"/>
              <w:sz w:val="22"/>
              <w:lang w:eastAsia="es-CO"/>
              <w14:ligatures w14:val="standardContextual"/>
            </w:rPr>
          </w:pPr>
          <w:hyperlink w:anchor="_Toc173259294" w:history="1">
            <w:r w:rsidR="001D2634" w:rsidRPr="00BF1818">
              <w:rPr>
                <w:rStyle w:val="Hipervnculo"/>
                <w:rFonts w:cs="Arial"/>
                <w:color w:val="auto"/>
                <w:sz w:val="22"/>
              </w:rPr>
              <w:t>3.9</w:t>
            </w:r>
            <w:r w:rsidR="001D2634" w:rsidRPr="00BF1818">
              <w:rPr>
                <w:rFonts w:eastAsiaTheme="minorEastAsia" w:cs="Arial"/>
                <w:color w:val="auto"/>
                <w:kern w:val="2"/>
                <w:sz w:val="22"/>
                <w:lang w:eastAsia="es-CO"/>
                <w14:ligatures w14:val="standardContextual"/>
              </w:rPr>
              <w:tab/>
            </w:r>
            <w:r w:rsidR="001D2634" w:rsidRPr="00BF1818">
              <w:rPr>
                <w:rStyle w:val="Hipervnculo"/>
                <w:rFonts w:cs="Arial"/>
                <w:color w:val="auto"/>
                <w:sz w:val="22"/>
              </w:rPr>
              <w:t>ACREDITACIÓN DE LA CAPACIDAD FINANCIERA Y ORGANIZACIONAL</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_Toc173259294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53</w:t>
            </w:r>
            <w:r w:rsidR="001D2634" w:rsidRPr="00BF1818">
              <w:rPr>
                <w:rFonts w:cs="Arial"/>
                <w:webHidden/>
                <w:color w:val="auto"/>
                <w:sz w:val="22"/>
              </w:rPr>
              <w:fldChar w:fldCharType="end"/>
            </w:r>
          </w:hyperlink>
        </w:p>
        <w:p w14:paraId="7FBA4F2D" w14:textId="566F24D8"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95" w:history="1">
            <w:r w:rsidR="001D2634" w:rsidRPr="00BF1818">
              <w:rPr>
                <w:rStyle w:val="Hipervnculo"/>
                <w:rFonts w:ascii="Arial" w:eastAsia="Arial" w:hAnsi="Arial" w:cs="Arial"/>
                <w:bCs/>
                <w:noProof/>
                <w:color w:val="auto"/>
              </w:rPr>
              <w:t>3.9.1</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PERSONAS NATURALES O JURÍDICAS NACIONALES Y EXTRANJERAS CON DOMICILIO O SUCURSAL EN COLOMBIA</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_Toc173259295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53</w:t>
            </w:r>
            <w:r w:rsidR="001D2634" w:rsidRPr="00BF1818">
              <w:rPr>
                <w:rFonts w:ascii="Arial" w:hAnsi="Arial" w:cs="Arial"/>
                <w:bCs/>
                <w:noProof/>
                <w:webHidden/>
              </w:rPr>
              <w:fldChar w:fldCharType="end"/>
            </w:r>
          </w:hyperlink>
        </w:p>
        <w:p w14:paraId="297C80FD" w14:textId="4AC17169"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96" w:history="1">
            <w:r w:rsidR="001D2634" w:rsidRPr="00BF1818">
              <w:rPr>
                <w:rStyle w:val="Hipervnculo"/>
                <w:rFonts w:ascii="Arial" w:eastAsia="Arial" w:hAnsi="Arial" w:cs="Arial"/>
                <w:bCs/>
                <w:noProof/>
                <w:color w:val="auto"/>
              </w:rPr>
              <w:t>3.9.2</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PERSONAS NATURALES O JURÍDICAS EXTRANJERAS SIN DOMICILIO O SUCURSAL EN COLOMBIA</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_Toc173259296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54</w:t>
            </w:r>
            <w:r w:rsidR="001D2634" w:rsidRPr="00BF1818">
              <w:rPr>
                <w:rFonts w:ascii="Arial" w:hAnsi="Arial" w:cs="Arial"/>
                <w:bCs/>
                <w:noProof/>
                <w:webHidden/>
              </w:rPr>
              <w:fldChar w:fldCharType="end"/>
            </w:r>
          </w:hyperlink>
        </w:p>
        <w:p w14:paraId="286D2554" w14:textId="207C4664" w:rsidR="001D2634" w:rsidRPr="00BF1818" w:rsidRDefault="00C3709A" w:rsidP="00BF1818">
          <w:pPr>
            <w:pStyle w:val="TDC2"/>
            <w:tabs>
              <w:tab w:val="clear" w:pos="8828"/>
              <w:tab w:val="left" w:pos="8505"/>
              <w:tab w:val="right" w:leader="dot" w:pos="8789"/>
            </w:tabs>
            <w:ind w:left="142"/>
            <w:jc w:val="both"/>
            <w:rPr>
              <w:rFonts w:eastAsiaTheme="minorEastAsia" w:cs="Arial"/>
              <w:color w:val="auto"/>
              <w:kern w:val="2"/>
              <w:sz w:val="22"/>
              <w:lang w:eastAsia="es-CO"/>
              <w14:ligatures w14:val="standardContextual"/>
            </w:rPr>
          </w:pPr>
          <w:hyperlink w:anchor="_Toc173259297" w:history="1">
            <w:r w:rsidR="001D2634" w:rsidRPr="00BF1818">
              <w:rPr>
                <w:rStyle w:val="Hipervnculo"/>
                <w:rFonts w:cs="Arial"/>
                <w:color w:val="auto"/>
                <w:sz w:val="22"/>
              </w:rPr>
              <w:t>3.10</w:t>
            </w:r>
            <w:r w:rsidR="001D2634" w:rsidRPr="00BF1818">
              <w:rPr>
                <w:rFonts w:eastAsiaTheme="minorEastAsia" w:cs="Arial"/>
                <w:color w:val="auto"/>
                <w:kern w:val="2"/>
                <w:sz w:val="22"/>
                <w:lang w:eastAsia="es-CO"/>
                <w14:ligatures w14:val="standardContextual"/>
              </w:rPr>
              <w:tab/>
            </w:r>
            <w:r w:rsidR="001D2634" w:rsidRPr="00BF1818">
              <w:rPr>
                <w:rStyle w:val="Hipervnculo"/>
                <w:rFonts w:cs="Arial"/>
                <w:color w:val="auto"/>
                <w:sz w:val="22"/>
              </w:rPr>
              <w:t>CAPACIDAD RESIDUAL</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_Toc173259297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55</w:t>
            </w:r>
            <w:r w:rsidR="001D2634" w:rsidRPr="00BF1818">
              <w:rPr>
                <w:rFonts w:cs="Arial"/>
                <w:webHidden/>
                <w:color w:val="auto"/>
                <w:sz w:val="22"/>
              </w:rPr>
              <w:fldChar w:fldCharType="end"/>
            </w:r>
          </w:hyperlink>
        </w:p>
        <w:p w14:paraId="7E3DE2ED" w14:textId="3CE59FBA"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98" w:history="1">
            <w:r w:rsidR="001D2634" w:rsidRPr="00BF1818">
              <w:rPr>
                <w:rStyle w:val="Hipervnculo"/>
                <w:rFonts w:ascii="Arial" w:eastAsia="Arial" w:hAnsi="Arial" w:cs="Arial"/>
                <w:bCs/>
                <w:noProof/>
                <w:color w:val="auto"/>
              </w:rPr>
              <w:t>3.10.1</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CÁLCULO DE LA CAPACIDAD RESIDUAL DEL PROCESO DE CONTRATACIÒN (CRPC)</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_Toc173259298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55</w:t>
            </w:r>
            <w:r w:rsidR="001D2634" w:rsidRPr="00BF1818">
              <w:rPr>
                <w:rFonts w:ascii="Arial" w:hAnsi="Arial" w:cs="Arial"/>
                <w:bCs/>
                <w:noProof/>
                <w:webHidden/>
              </w:rPr>
              <w:fldChar w:fldCharType="end"/>
            </w:r>
          </w:hyperlink>
        </w:p>
        <w:p w14:paraId="27378F04" w14:textId="51B991CF" w:rsidR="001D2634" w:rsidRPr="00BF1818" w:rsidRDefault="00C3709A" w:rsidP="00BF1818">
          <w:pPr>
            <w:pStyle w:val="TDC3"/>
            <w:tabs>
              <w:tab w:val="clear" w:pos="8828"/>
              <w:tab w:val="left" w:pos="8505"/>
              <w:tab w:val="right" w:leader="dot" w:pos="8789"/>
            </w:tabs>
            <w:ind w:left="142"/>
            <w:jc w:val="both"/>
            <w:rPr>
              <w:rFonts w:ascii="Arial" w:hAnsi="Arial" w:cs="Arial"/>
              <w:bCs/>
              <w:noProof/>
              <w:kern w:val="2"/>
              <w14:ligatures w14:val="standardContextual"/>
            </w:rPr>
          </w:pPr>
          <w:hyperlink w:anchor="_Toc173259299" w:history="1">
            <w:r w:rsidR="001D2634" w:rsidRPr="00BF1818">
              <w:rPr>
                <w:rStyle w:val="Hipervnculo"/>
                <w:rFonts w:ascii="Arial" w:eastAsia="Arial" w:hAnsi="Arial" w:cs="Arial"/>
                <w:bCs/>
                <w:noProof/>
                <w:color w:val="auto"/>
              </w:rPr>
              <w:t>3.10.2</w:t>
            </w:r>
            <w:r w:rsidR="001D2634" w:rsidRPr="00BF1818">
              <w:rPr>
                <w:rFonts w:ascii="Arial" w:hAnsi="Arial" w:cs="Arial"/>
                <w:bCs/>
                <w:noProof/>
                <w:kern w:val="2"/>
                <w14:ligatures w14:val="standardContextual"/>
              </w:rPr>
              <w:tab/>
            </w:r>
            <w:r w:rsidR="001D2634" w:rsidRPr="00BF1818">
              <w:rPr>
                <w:rStyle w:val="Hipervnculo"/>
                <w:rFonts w:ascii="Arial" w:eastAsia="Arial" w:hAnsi="Arial" w:cs="Arial"/>
                <w:bCs/>
                <w:noProof/>
                <w:color w:val="auto"/>
              </w:rPr>
              <w:t>CÁLCULO DE LA CAPACIDAD RESIDUAL DEL PROPONENTE (CRP)</w:t>
            </w:r>
            <w:r w:rsidR="001D2634" w:rsidRPr="00BF1818">
              <w:rPr>
                <w:rFonts w:ascii="Arial" w:hAnsi="Arial" w:cs="Arial"/>
                <w:bCs/>
                <w:noProof/>
                <w:webHidden/>
              </w:rPr>
              <w:tab/>
            </w:r>
            <w:r w:rsidR="001D2634" w:rsidRPr="00BF1818">
              <w:rPr>
                <w:rFonts w:ascii="Arial" w:hAnsi="Arial" w:cs="Arial"/>
                <w:bCs/>
                <w:noProof/>
                <w:webHidden/>
              </w:rPr>
              <w:fldChar w:fldCharType="begin"/>
            </w:r>
            <w:r w:rsidR="001D2634" w:rsidRPr="00BF1818">
              <w:rPr>
                <w:rFonts w:ascii="Arial" w:hAnsi="Arial" w:cs="Arial"/>
                <w:bCs/>
                <w:noProof/>
                <w:webHidden/>
              </w:rPr>
              <w:instrText xml:space="preserve"> PAGEREF _Toc173259299 \h </w:instrText>
            </w:r>
            <w:r w:rsidR="001D2634" w:rsidRPr="00BF1818">
              <w:rPr>
                <w:rFonts w:ascii="Arial" w:hAnsi="Arial" w:cs="Arial"/>
                <w:bCs/>
                <w:noProof/>
                <w:webHidden/>
              </w:rPr>
            </w:r>
            <w:r w:rsidR="001D2634" w:rsidRPr="00BF1818">
              <w:rPr>
                <w:rFonts w:ascii="Arial" w:hAnsi="Arial" w:cs="Arial"/>
                <w:bCs/>
                <w:noProof/>
                <w:webHidden/>
              </w:rPr>
              <w:fldChar w:fldCharType="separate"/>
            </w:r>
            <w:r w:rsidR="001D2634" w:rsidRPr="00BF1818">
              <w:rPr>
                <w:rFonts w:ascii="Arial" w:hAnsi="Arial" w:cs="Arial"/>
                <w:bCs/>
                <w:noProof/>
                <w:webHidden/>
              </w:rPr>
              <w:t>56</w:t>
            </w:r>
            <w:r w:rsidR="001D2634" w:rsidRPr="00BF1818">
              <w:rPr>
                <w:rFonts w:ascii="Arial" w:hAnsi="Arial" w:cs="Arial"/>
                <w:bCs/>
                <w:noProof/>
                <w:webHidden/>
              </w:rPr>
              <w:fldChar w:fldCharType="end"/>
            </w:r>
          </w:hyperlink>
        </w:p>
        <w:p w14:paraId="19765C1B" w14:textId="658FD712" w:rsidR="001D2634" w:rsidRPr="00BF1818" w:rsidRDefault="00C3709A" w:rsidP="00BF1818">
          <w:pPr>
            <w:pStyle w:val="TDC1"/>
            <w:tabs>
              <w:tab w:val="clear" w:pos="8828"/>
              <w:tab w:val="left" w:pos="8505"/>
              <w:tab w:val="right" w:leader="dot" w:pos="8789"/>
            </w:tabs>
            <w:ind w:left="142"/>
            <w:jc w:val="both"/>
            <w:rPr>
              <w:rFonts w:eastAsiaTheme="minorEastAsia" w:cs="Arial"/>
              <w:b w:val="0"/>
              <w:bCs w:val="0"/>
              <w:kern w:val="2"/>
              <w:sz w:val="22"/>
              <w:lang w:eastAsia="es-CO"/>
              <w14:ligatures w14:val="standardContextual"/>
            </w:rPr>
          </w:pPr>
          <w:hyperlink w:anchor="_Toc173259300" w:history="1">
            <w:r w:rsidR="001D2634" w:rsidRPr="00BF1818">
              <w:rPr>
                <w:rStyle w:val="Hipervnculo"/>
                <w:rFonts w:cs="Arial"/>
                <w:color w:val="auto"/>
                <w:sz w:val="22"/>
              </w:rPr>
              <w:t>CAPÍTULO IV CRITERIOS DE EVALUACIÓN, ASIGNACIÓN DE PUNTAJE Y CRITERIOS DE DESEMPATE</w:t>
            </w:r>
            <w:r w:rsidR="001D2634" w:rsidRPr="00BF1818">
              <w:rPr>
                <w:rFonts w:cs="Arial"/>
                <w:webHidden/>
                <w:sz w:val="22"/>
              </w:rPr>
              <w:tab/>
            </w:r>
            <w:r w:rsidR="001D2634" w:rsidRPr="00BF1818">
              <w:rPr>
                <w:rFonts w:cs="Arial"/>
                <w:webHidden/>
                <w:sz w:val="22"/>
              </w:rPr>
              <w:fldChar w:fldCharType="begin"/>
            </w:r>
            <w:r w:rsidR="001D2634" w:rsidRPr="00BF1818">
              <w:rPr>
                <w:rFonts w:cs="Arial"/>
                <w:webHidden/>
                <w:sz w:val="22"/>
              </w:rPr>
              <w:instrText xml:space="preserve"> PAGEREF _Toc173259300 \h </w:instrText>
            </w:r>
            <w:r w:rsidR="001D2634" w:rsidRPr="00BF1818">
              <w:rPr>
                <w:rFonts w:cs="Arial"/>
                <w:webHidden/>
                <w:sz w:val="22"/>
              </w:rPr>
            </w:r>
            <w:r w:rsidR="001D2634" w:rsidRPr="00BF1818">
              <w:rPr>
                <w:rFonts w:cs="Arial"/>
                <w:webHidden/>
                <w:sz w:val="22"/>
              </w:rPr>
              <w:fldChar w:fldCharType="separate"/>
            </w:r>
            <w:r w:rsidR="001D2634" w:rsidRPr="00BF1818">
              <w:rPr>
                <w:rFonts w:cs="Arial"/>
                <w:webHidden/>
                <w:sz w:val="22"/>
              </w:rPr>
              <w:t>61</w:t>
            </w:r>
            <w:r w:rsidR="001D2634" w:rsidRPr="00BF1818">
              <w:rPr>
                <w:rFonts w:cs="Arial"/>
                <w:webHidden/>
                <w:sz w:val="22"/>
              </w:rPr>
              <w:fldChar w:fldCharType="end"/>
            </w:r>
          </w:hyperlink>
        </w:p>
        <w:p w14:paraId="6CB82E81" w14:textId="41763DB7"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02" w:history="1">
            <w:r w:rsidR="001D2634" w:rsidRPr="00BF1818">
              <w:rPr>
                <w:rStyle w:val="Hipervnculo"/>
                <w:rFonts w:cs="Arial"/>
                <w:color w:val="auto"/>
                <w:sz w:val="22"/>
              </w:rPr>
              <w:t>4.1</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OFERTA ECONÓMICA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_Toc173259302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62</w:t>
            </w:r>
            <w:r w:rsidR="001D2634" w:rsidRPr="00BF1818">
              <w:rPr>
                <w:rFonts w:cs="Arial"/>
                <w:webHidden/>
                <w:color w:val="auto"/>
                <w:sz w:val="22"/>
              </w:rPr>
              <w:fldChar w:fldCharType="end"/>
            </w:r>
          </w:hyperlink>
        </w:p>
        <w:p w14:paraId="70DCFBA1" w14:textId="03671CB7"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03" w:history="1">
            <w:r w:rsidR="001D2634" w:rsidRPr="00BF1818">
              <w:rPr>
                <w:rStyle w:val="Hipervnculo"/>
                <w:rFonts w:ascii="Arial" w:eastAsia="Arial" w:hAnsi="Arial" w:cs="Arial"/>
                <w:noProof/>
                <w:color w:val="auto"/>
              </w:rPr>
              <w:t>4.1.1.</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AIU</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_Toc173259303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63</w:t>
            </w:r>
            <w:r w:rsidR="001D2634" w:rsidRPr="00BF1818">
              <w:rPr>
                <w:rFonts w:ascii="Arial" w:hAnsi="Arial" w:cs="Arial"/>
                <w:noProof/>
                <w:webHidden/>
              </w:rPr>
              <w:fldChar w:fldCharType="end"/>
            </w:r>
          </w:hyperlink>
        </w:p>
        <w:p w14:paraId="68AE3790" w14:textId="2F3C8B69"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04" w:history="1">
            <w:r w:rsidR="001D2634" w:rsidRPr="00BF1818">
              <w:rPr>
                <w:rStyle w:val="Hipervnculo"/>
                <w:rFonts w:ascii="Arial" w:eastAsia="Arial" w:hAnsi="Arial" w:cs="Arial"/>
                <w:noProof/>
                <w:color w:val="auto"/>
              </w:rPr>
              <w:t>4.1.2.</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CORRECCIONES ARITMÉTICAS</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_Toc173259304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63</w:t>
            </w:r>
            <w:r w:rsidR="001D2634" w:rsidRPr="00BF1818">
              <w:rPr>
                <w:rFonts w:ascii="Arial" w:hAnsi="Arial" w:cs="Arial"/>
                <w:noProof/>
                <w:webHidden/>
              </w:rPr>
              <w:fldChar w:fldCharType="end"/>
            </w:r>
          </w:hyperlink>
        </w:p>
        <w:p w14:paraId="7E9674B0" w14:textId="744C588B"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05" w:history="1">
            <w:r w:rsidR="001D2634" w:rsidRPr="00BF1818">
              <w:rPr>
                <w:rStyle w:val="Hipervnculo"/>
                <w:rFonts w:ascii="Arial" w:eastAsia="Arial" w:hAnsi="Arial" w:cs="Arial"/>
                <w:noProof/>
                <w:color w:val="auto"/>
              </w:rPr>
              <w:t>4.1.3.</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PRECIO ARTIFICIALMENTE BAJO</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_Toc173259305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63</w:t>
            </w:r>
            <w:r w:rsidR="001D2634" w:rsidRPr="00BF1818">
              <w:rPr>
                <w:rFonts w:ascii="Arial" w:hAnsi="Arial" w:cs="Arial"/>
                <w:noProof/>
                <w:webHidden/>
              </w:rPr>
              <w:fldChar w:fldCharType="end"/>
            </w:r>
          </w:hyperlink>
        </w:p>
        <w:p w14:paraId="6D077AEC" w14:textId="0F16AC6F"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06" w:history="1">
            <w:r w:rsidR="001D2634" w:rsidRPr="00BF1818">
              <w:rPr>
                <w:rStyle w:val="Hipervnculo"/>
                <w:rFonts w:ascii="Arial" w:eastAsia="Arial" w:hAnsi="Arial" w:cs="Arial"/>
                <w:noProof/>
                <w:color w:val="auto"/>
              </w:rPr>
              <w:t>4.1.4.</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DETERMINACIÓN DEL MÉTODO PARA LA PONDERACIÓN DE LA PROPUESTA ECONÓMICA</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_Toc173259306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64</w:t>
            </w:r>
            <w:r w:rsidR="001D2634" w:rsidRPr="00BF1818">
              <w:rPr>
                <w:rFonts w:ascii="Arial" w:hAnsi="Arial" w:cs="Arial"/>
                <w:noProof/>
                <w:webHidden/>
              </w:rPr>
              <w:fldChar w:fldCharType="end"/>
            </w:r>
          </w:hyperlink>
        </w:p>
        <w:p w14:paraId="53039AA8" w14:textId="65878ADD"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07" w:history="1">
            <w:r w:rsidR="001D2634" w:rsidRPr="00BF1818">
              <w:rPr>
                <w:rStyle w:val="Hipervnculo"/>
                <w:rFonts w:cs="Arial"/>
                <w:bCs w:val="0"/>
                <w:color w:val="auto"/>
                <w:sz w:val="22"/>
              </w:rPr>
              <w:t>4.2</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bCs w:val="0"/>
                <w:color w:val="auto"/>
                <w:sz w:val="22"/>
              </w:rPr>
              <w:t>FACTOR DE CALIDAD</w:t>
            </w:r>
            <w:r w:rsidR="001D2634" w:rsidRPr="00BF1818">
              <w:rPr>
                <w:rFonts w:cs="Arial"/>
                <w:bCs w:val="0"/>
                <w:webHidden/>
                <w:color w:val="auto"/>
                <w:sz w:val="22"/>
              </w:rPr>
              <w:tab/>
            </w:r>
            <w:r w:rsidR="001D2634" w:rsidRPr="00BF1818">
              <w:rPr>
                <w:rFonts w:cs="Arial"/>
                <w:bCs w:val="0"/>
                <w:webHidden/>
                <w:color w:val="auto"/>
                <w:sz w:val="22"/>
              </w:rPr>
              <w:fldChar w:fldCharType="begin"/>
            </w:r>
            <w:r w:rsidR="001D2634" w:rsidRPr="00BF1818">
              <w:rPr>
                <w:rFonts w:cs="Arial"/>
                <w:bCs w:val="0"/>
                <w:webHidden/>
                <w:color w:val="auto"/>
                <w:sz w:val="22"/>
              </w:rPr>
              <w:instrText xml:space="preserve"> PAGEREF _Toc173259307 \h </w:instrText>
            </w:r>
            <w:r w:rsidR="001D2634" w:rsidRPr="00BF1818">
              <w:rPr>
                <w:rFonts w:cs="Arial"/>
                <w:bCs w:val="0"/>
                <w:webHidden/>
                <w:color w:val="auto"/>
                <w:sz w:val="22"/>
              </w:rPr>
            </w:r>
            <w:r w:rsidR="001D2634" w:rsidRPr="00BF1818">
              <w:rPr>
                <w:rFonts w:cs="Arial"/>
                <w:bCs w:val="0"/>
                <w:webHidden/>
                <w:color w:val="auto"/>
                <w:sz w:val="22"/>
              </w:rPr>
              <w:fldChar w:fldCharType="separate"/>
            </w:r>
            <w:r w:rsidR="001D2634" w:rsidRPr="00BF1818">
              <w:rPr>
                <w:rFonts w:cs="Arial"/>
                <w:bCs w:val="0"/>
                <w:webHidden/>
                <w:color w:val="auto"/>
                <w:sz w:val="22"/>
              </w:rPr>
              <w:t>68</w:t>
            </w:r>
            <w:r w:rsidR="001D2634" w:rsidRPr="00BF1818">
              <w:rPr>
                <w:rFonts w:cs="Arial"/>
                <w:bCs w:val="0"/>
                <w:webHidden/>
                <w:color w:val="auto"/>
                <w:sz w:val="22"/>
              </w:rPr>
              <w:fldChar w:fldCharType="end"/>
            </w:r>
          </w:hyperlink>
        </w:p>
        <w:p w14:paraId="4C5100AA" w14:textId="52952A1E"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08" w:history="1">
            <w:r w:rsidR="001D2634" w:rsidRPr="00BF1818">
              <w:rPr>
                <w:rStyle w:val="Hipervnculo"/>
                <w:rFonts w:ascii="Arial" w:eastAsia="Arial" w:hAnsi="Arial" w:cs="Arial"/>
                <w:noProof/>
                <w:color w:val="auto"/>
              </w:rPr>
              <w:t>4.2.1.</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IMPLEMENTACIÓN DEL PROGRAMA DE GERENCIA DE PROYECTOS</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_Toc173259308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69</w:t>
            </w:r>
            <w:r w:rsidR="001D2634" w:rsidRPr="00BF1818">
              <w:rPr>
                <w:rFonts w:ascii="Arial" w:hAnsi="Arial" w:cs="Arial"/>
                <w:noProof/>
                <w:webHidden/>
              </w:rPr>
              <w:fldChar w:fldCharType="end"/>
            </w:r>
          </w:hyperlink>
        </w:p>
        <w:p w14:paraId="5A93473B" w14:textId="691B49C5"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09" w:history="1">
            <w:r w:rsidR="001D2634" w:rsidRPr="00BF1818">
              <w:rPr>
                <w:rStyle w:val="Hipervnculo"/>
                <w:rFonts w:ascii="Arial" w:eastAsia="Arial" w:hAnsi="Arial" w:cs="Arial"/>
                <w:noProof/>
                <w:color w:val="auto"/>
              </w:rPr>
              <w:t>4.2.2.</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DISPONIBILIDAD Y CONDICIONES FUNCIONALES DE LA MAQUINARIA DE OBRA</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_Toc173259309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70</w:t>
            </w:r>
            <w:r w:rsidR="001D2634" w:rsidRPr="00BF1818">
              <w:rPr>
                <w:rFonts w:ascii="Arial" w:hAnsi="Arial" w:cs="Arial"/>
                <w:noProof/>
                <w:webHidden/>
              </w:rPr>
              <w:fldChar w:fldCharType="end"/>
            </w:r>
          </w:hyperlink>
        </w:p>
        <w:p w14:paraId="5F209B97" w14:textId="321618FF"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10" w:history="1">
            <w:r w:rsidR="001D2634" w:rsidRPr="00BF1818">
              <w:rPr>
                <w:rStyle w:val="Hipervnculo"/>
                <w:rFonts w:ascii="Arial" w:eastAsia="Arial" w:hAnsi="Arial" w:cs="Arial"/>
                <w:noProof/>
                <w:color w:val="auto"/>
              </w:rPr>
              <w:t>4.2.3.</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PRESENTACIÓN DE UN PLAN DE CALIDAD</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_Toc173259310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70</w:t>
            </w:r>
            <w:r w:rsidR="001D2634" w:rsidRPr="00BF1818">
              <w:rPr>
                <w:rFonts w:ascii="Arial" w:hAnsi="Arial" w:cs="Arial"/>
                <w:noProof/>
                <w:webHidden/>
              </w:rPr>
              <w:fldChar w:fldCharType="end"/>
            </w:r>
          </w:hyperlink>
        </w:p>
        <w:p w14:paraId="00FDE50C" w14:textId="2823B9E2"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11" w:history="1">
            <w:r w:rsidR="001D2634" w:rsidRPr="00BF1818">
              <w:rPr>
                <w:rStyle w:val="Hipervnculo"/>
                <w:rFonts w:ascii="Arial" w:eastAsia="Arial" w:hAnsi="Arial" w:cs="Arial"/>
                <w:noProof/>
                <w:color w:val="auto"/>
              </w:rPr>
              <w:t>4.2.4.</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CRITERIOS AMBIENTALES Y SOCIALES</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_Toc173259311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71</w:t>
            </w:r>
            <w:r w:rsidR="001D2634" w:rsidRPr="00BF1818">
              <w:rPr>
                <w:rFonts w:ascii="Arial" w:hAnsi="Arial" w:cs="Arial"/>
                <w:noProof/>
                <w:webHidden/>
              </w:rPr>
              <w:fldChar w:fldCharType="end"/>
            </w:r>
          </w:hyperlink>
        </w:p>
        <w:p w14:paraId="2748B422" w14:textId="5DF2E633"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12" w:history="1">
            <w:r w:rsidR="001D2634" w:rsidRPr="00BF1818">
              <w:rPr>
                <w:rStyle w:val="Hipervnculo"/>
                <w:rFonts w:cs="Arial"/>
                <w:bCs w:val="0"/>
                <w:color w:val="auto"/>
                <w:sz w:val="22"/>
              </w:rPr>
              <w:t>4.3</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bCs w:val="0"/>
                <w:color w:val="auto"/>
                <w:sz w:val="22"/>
              </w:rPr>
              <w:t>APOYO A LA INDUSTRIA NACIONAL</w:t>
            </w:r>
            <w:r w:rsidR="001D2634" w:rsidRPr="00BF1818">
              <w:rPr>
                <w:rFonts w:cs="Arial"/>
                <w:bCs w:val="0"/>
                <w:webHidden/>
                <w:color w:val="auto"/>
                <w:sz w:val="22"/>
              </w:rPr>
              <w:tab/>
            </w:r>
            <w:r w:rsidR="001D2634" w:rsidRPr="00BF1818">
              <w:rPr>
                <w:rFonts w:cs="Arial"/>
                <w:bCs w:val="0"/>
                <w:webHidden/>
                <w:color w:val="auto"/>
                <w:sz w:val="22"/>
              </w:rPr>
              <w:fldChar w:fldCharType="begin"/>
            </w:r>
            <w:r w:rsidR="001D2634" w:rsidRPr="00BF1818">
              <w:rPr>
                <w:rFonts w:cs="Arial"/>
                <w:bCs w:val="0"/>
                <w:webHidden/>
                <w:color w:val="auto"/>
                <w:sz w:val="22"/>
              </w:rPr>
              <w:instrText xml:space="preserve"> PAGEREF _Toc173259312 \h </w:instrText>
            </w:r>
            <w:r w:rsidR="001D2634" w:rsidRPr="00BF1818">
              <w:rPr>
                <w:rFonts w:cs="Arial"/>
                <w:bCs w:val="0"/>
                <w:webHidden/>
                <w:color w:val="auto"/>
                <w:sz w:val="22"/>
              </w:rPr>
            </w:r>
            <w:r w:rsidR="001D2634" w:rsidRPr="00BF1818">
              <w:rPr>
                <w:rFonts w:cs="Arial"/>
                <w:bCs w:val="0"/>
                <w:webHidden/>
                <w:color w:val="auto"/>
                <w:sz w:val="22"/>
              </w:rPr>
              <w:fldChar w:fldCharType="separate"/>
            </w:r>
            <w:r w:rsidR="001D2634" w:rsidRPr="00BF1818">
              <w:rPr>
                <w:rFonts w:cs="Arial"/>
                <w:bCs w:val="0"/>
                <w:webHidden/>
                <w:color w:val="auto"/>
                <w:sz w:val="22"/>
              </w:rPr>
              <w:t>71</w:t>
            </w:r>
            <w:r w:rsidR="001D2634" w:rsidRPr="00BF1818">
              <w:rPr>
                <w:rFonts w:cs="Arial"/>
                <w:bCs w:val="0"/>
                <w:webHidden/>
                <w:color w:val="auto"/>
                <w:sz w:val="22"/>
              </w:rPr>
              <w:fldChar w:fldCharType="end"/>
            </w:r>
          </w:hyperlink>
        </w:p>
        <w:p w14:paraId="2B334DBA" w14:textId="75DBDAB2"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13" w:history="1">
            <w:r w:rsidR="001D2634" w:rsidRPr="00BF1818">
              <w:rPr>
                <w:rStyle w:val="Hipervnculo"/>
                <w:rFonts w:ascii="Arial" w:eastAsia="Arial" w:hAnsi="Arial" w:cs="Arial"/>
                <w:noProof/>
                <w:color w:val="auto"/>
              </w:rPr>
              <w:t>4.3.1</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PROMOCIÓN DE SERVICIOS NACIONALES O CON TRATO NACIONAL</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_Toc173259313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72</w:t>
            </w:r>
            <w:r w:rsidR="001D2634" w:rsidRPr="00BF1818">
              <w:rPr>
                <w:rFonts w:ascii="Arial" w:hAnsi="Arial" w:cs="Arial"/>
                <w:noProof/>
                <w:webHidden/>
              </w:rPr>
              <w:fldChar w:fldCharType="end"/>
            </w:r>
          </w:hyperlink>
        </w:p>
        <w:p w14:paraId="6A39A196" w14:textId="68CA6411"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14" w:history="1">
            <w:r w:rsidR="001D2634" w:rsidRPr="00BF1818">
              <w:rPr>
                <w:rStyle w:val="Hipervnculo"/>
                <w:rFonts w:ascii="Arial" w:eastAsia="Arial" w:hAnsi="Arial" w:cs="Arial"/>
                <w:noProof/>
                <w:color w:val="auto"/>
              </w:rPr>
              <w:t>4.3.1.1</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ACREDITACIÓN DEL PUNTAJE POR SERVICIOS NACIONALES O CON TRATO NACIONAL</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_Toc173259314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76</w:t>
            </w:r>
            <w:r w:rsidR="001D2634" w:rsidRPr="00BF1818">
              <w:rPr>
                <w:rFonts w:ascii="Arial" w:hAnsi="Arial" w:cs="Arial"/>
                <w:noProof/>
                <w:webHidden/>
              </w:rPr>
              <w:fldChar w:fldCharType="end"/>
            </w:r>
          </w:hyperlink>
        </w:p>
        <w:p w14:paraId="3FF8E4DA" w14:textId="04843A28"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15" w:history="1">
            <w:r w:rsidR="001D2634" w:rsidRPr="00BF1818">
              <w:rPr>
                <w:rStyle w:val="Hipervnculo"/>
                <w:rFonts w:ascii="Arial" w:eastAsia="Arial" w:hAnsi="Arial" w:cs="Arial"/>
                <w:noProof/>
                <w:color w:val="auto"/>
              </w:rPr>
              <w:t>4.3.2</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INCORPORACIÓN DE COMPONENTE NACIONAL EN SERVICIOS EXTRANJEROS</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_Toc173259315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77</w:t>
            </w:r>
            <w:r w:rsidR="001D2634" w:rsidRPr="00BF1818">
              <w:rPr>
                <w:rFonts w:ascii="Arial" w:hAnsi="Arial" w:cs="Arial"/>
                <w:noProof/>
                <w:webHidden/>
              </w:rPr>
              <w:fldChar w:fldCharType="end"/>
            </w:r>
          </w:hyperlink>
        </w:p>
        <w:p w14:paraId="4A7049D3" w14:textId="7849D404"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16" w:history="1">
            <w:r w:rsidR="001D2634" w:rsidRPr="00BF1818">
              <w:rPr>
                <w:rStyle w:val="Hipervnculo"/>
                <w:rFonts w:cs="Arial"/>
                <w:color w:val="auto"/>
                <w:sz w:val="22"/>
                <w:lang w:val="es-MX"/>
              </w:rPr>
              <w:t>4.4</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lang w:val="es-MX"/>
              </w:rPr>
              <w:t>EMPRENDIMIENTOS Y EMPRESAS DE MUJERES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_Toc173259316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78</w:t>
            </w:r>
            <w:r w:rsidR="001D2634" w:rsidRPr="00BF1818">
              <w:rPr>
                <w:rFonts w:cs="Arial"/>
                <w:webHidden/>
                <w:color w:val="auto"/>
                <w:sz w:val="22"/>
              </w:rPr>
              <w:fldChar w:fldCharType="end"/>
            </w:r>
          </w:hyperlink>
        </w:p>
        <w:p w14:paraId="50CCFA32" w14:textId="3D6D6E80"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17" w:history="1">
            <w:r w:rsidR="001D2634" w:rsidRPr="00BF1818">
              <w:rPr>
                <w:rStyle w:val="Hipervnculo"/>
                <w:rFonts w:cs="Arial"/>
                <w:color w:val="auto"/>
                <w:sz w:val="22"/>
                <w:lang w:val="es-MX"/>
              </w:rPr>
              <w:t>4.5</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lang w:val="es-MX"/>
              </w:rPr>
              <w:t>MIPYME DOMICILIADA EN COLOMBIA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_Toc173259317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78</w:t>
            </w:r>
            <w:r w:rsidR="001D2634" w:rsidRPr="00BF1818">
              <w:rPr>
                <w:rFonts w:cs="Arial"/>
                <w:webHidden/>
                <w:color w:val="auto"/>
                <w:sz w:val="22"/>
              </w:rPr>
              <w:fldChar w:fldCharType="end"/>
            </w:r>
          </w:hyperlink>
        </w:p>
        <w:p w14:paraId="62A72222" w14:textId="3CCFC95D"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18" w:history="1">
            <w:r w:rsidR="001D2634" w:rsidRPr="00BF1818">
              <w:rPr>
                <w:rStyle w:val="Hipervnculo"/>
                <w:rFonts w:cs="Arial"/>
                <w:color w:val="auto"/>
                <w:sz w:val="22"/>
                <w:lang w:val="es-MX"/>
              </w:rPr>
              <w:t>4.6</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lang w:val="es-MX"/>
              </w:rPr>
              <w:t>CRITERIOS DE DESEMPATE</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_Toc173259318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79</w:t>
            </w:r>
            <w:r w:rsidR="001D2634" w:rsidRPr="00BF1818">
              <w:rPr>
                <w:rFonts w:cs="Arial"/>
                <w:webHidden/>
                <w:color w:val="auto"/>
                <w:sz w:val="22"/>
              </w:rPr>
              <w:fldChar w:fldCharType="end"/>
            </w:r>
          </w:hyperlink>
        </w:p>
        <w:p w14:paraId="40D5679D" w14:textId="5CA5E761" w:rsidR="001D2634" w:rsidRPr="00BF1818" w:rsidRDefault="00C3709A" w:rsidP="00BF1818">
          <w:pPr>
            <w:pStyle w:val="TDC1"/>
            <w:tabs>
              <w:tab w:val="clear" w:pos="8828"/>
              <w:tab w:val="left" w:pos="8505"/>
              <w:tab w:val="right" w:leader="dot" w:pos="8789"/>
            </w:tabs>
            <w:ind w:left="142"/>
            <w:jc w:val="both"/>
            <w:rPr>
              <w:rFonts w:eastAsiaTheme="minorEastAsia" w:cs="Arial"/>
              <w:b w:val="0"/>
              <w:bCs w:val="0"/>
              <w:kern w:val="2"/>
              <w:sz w:val="22"/>
              <w:lang w:eastAsia="es-CO"/>
              <w14:ligatures w14:val="standardContextual"/>
            </w:rPr>
          </w:pPr>
          <w:hyperlink w:anchor="_Toc173259319" w:history="1">
            <w:r w:rsidR="001D2634" w:rsidRPr="00BF1818">
              <w:rPr>
                <w:rStyle w:val="Hipervnculo"/>
                <w:rFonts w:cs="Arial"/>
                <w:color w:val="auto"/>
                <w:sz w:val="22"/>
              </w:rPr>
              <w:t>CAPÍTULO V RIESGOS ASOCIADOS AL CONTRATO, FORMA DE MITIGARLOS Y ASIGNACIÓN DE RIESGOS</w:t>
            </w:r>
            <w:r w:rsidR="001D2634" w:rsidRPr="00BF1818">
              <w:rPr>
                <w:rFonts w:cs="Arial"/>
                <w:webHidden/>
                <w:sz w:val="22"/>
              </w:rPr>
              <w:tab/>
            </w:r>
            <w:r w:rsidR="001D2634" w:rsidRPr="00BF1818">
              <w:rPr>
                <w:rFonts w:cs="Arial"/>
                <w:webHidden/>
                <w:sz w:val="22"/>
              </w:rPr>
              <w:fldChar w:fldCharType="begin"/>
            </w:r>
            <w:r w:rsidR="001D2634" w:rsidRPr="00BF1818">
              <w:rPr>
                <w:rFonts w:cs="Arial"/>
                <w:webHidden/>
                <w:sz w:val="22"/>
              </w:rPr>
              <w:instrText xml:space="preserve"> PAGEREF _Toc173259319 \h </w:instrText>
            </w:r>
            <w:r w:rsidR="001D2634" w:rsidRPr="00BF1818">
              <w:rPr>
                <w:rFonts w:cs="Arial"/>
                <w:webHidden/>
                <w:sz w:val="22"/>
              </w:rPr>
            </w:r>
            <w:r w:rsidR="001D2634" w:rsidRPr="00BF1818">
              <w:rPr>
                <w:rFonts w:cs="Arial"/>
                <w:webHidden/>
                <w:sz w:val="22"/>
              </w:rPr>
              <w:fldChar w:fldCharType="separate"/>
            </w:r>
            <w:r w:rsidR="001D2634" w:rsidRPr="00BF1818">
              <w:rPr>
                <w:rFonts w:cs="Arial"/>
                <w:webHidden/>
                <w:sz w:val="22"/>
              </w:rPr>
              <w:t>87</w:t>
            </w:r>
            <w:r w:rsidR="001D2634" w:rsidRPr="00BF1818">
              <w:rPr>
                <w:rFonts w:cs="Arial"/>
                <w:webHidden/>
                <w:sz w:val="22"/>
              </w:rPr>
              <w:fldChar w:fldCharType="end"/>
            </w:r>
          </w:hyperlink>
        </w:p>
        <w:p w14:paraId="55F4D623" w14:textId="7848D3FF"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20" w:history="1">
            <w:r w:rsidR="001D2634" w:rsidRPr="00BF1818">
              <w:rPr>
                <w:rStyle w:val="Hipervnculo"/>
                <w:rFonts w:cs="Arial"/>
                <w:color w:val="auto"/>
                <w:sz w:val="22"/>
              </w:rPr>
              <w:t>5.1.</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ASIGNACIÓN DE RIESGOS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_Toc173259320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87</w:t>
            </w:r>
            <w:r w:rsidR="001D2634" w:rsidRPr="00BF1818">
              <w:rPr>
                <w:rFonts w:cs="Arial"/>
                <w:webHidden/>
                <w:color w:val="auto"/>
                <w:sz w:val="22"/>
              </w:rPr>
              <w:fldChar w:fldCharType="end"/>
            </w:r>
          </w:hyperlink>
        </w:p>
        <w:p w14:paraId="2CC7F055" w14:textId="53260368" w:rsidR="001D2634" w:rsidRPr="00BF1818" w:rsidRDefault="00C3709A" w:rsidP="00BF1818">
          <w:pPr>
            <w:pStyle w:val="TDC1"/>
            <w:tabs>
              <w:tab w:val="clear" w:pos="8828"/>
              <w:tab w:val="left" w:pos="8505"/>
              <w:tab w:val="right" w:leader="dot" w:pos="8789"/>
            </w:tabs>
            <w:ind w:left="142"/>
            <w:jc w:val="both"/>
            <w:rPr>
              <w:rFonts w:eastAsiaTheme="minorEastAsia" w:cs="Arial"/>
              <w:b w:val="0"/>
              <w:bCs w:val="0"/>
              <w:kern w:val="2"/>
              <w:sz w:val="22"/>
              <w:lang w:eastAsia="es-CO"/>
              <w14:ligatures w14:val="standardContextual"/>
            </w:rPr>
          </w:pPr>
          <w:hyperlink w:anchor="_Toc173259321" w:history="1">
            <w:r w:rsidR="001D2634" w:rsidRPr="00BF1818">
              <w:rPr>
                <w:rStyle w:val="Hipervnculo"/>
                <w:rFonts w:cs="Arial"/>
                <w:color w:val="auto"/>
                <w:sz w:val="22"/>
              </w:rPr>
              <w:t>CAPÍTULO VI ACUERDOS COMERCIALES</w:t>
            </w:r>
            <w:r w:rsidR="001D2634" w:rsidRPr="00BF1818">
              <w:rPr>
                <w:rFonts w:cs="Arial"/>
                <w:webHidden/>
                <w:sz w:val="22"/>
              </w:rPr>
              <w:tab/>
            </w:r>
            <w:r w:rsidR="001D2634" w:rsidRPr="00BF1818">
              <w:rPr>
                <w:rFonts w:cs="Arial"/>
                <w:webHidden/>
                <w:sz w:val="22"/>
              </w:rPr>
              <w:fldChar w:fldCharType="begin"/>
            </w:r>
            <w:r w:rsidR="001D2634" w:rsidRPr="00BF1818">
              <w:rPr>
                <w:rFonts w:cs="Arial"/>
                <w:webHidden/>
                <w:sz w:val="22"/>
              </w:rPr>
              <w:instrText xml:space="preserve"> PAGEREF _Toc173259321 \h </w:instrText>
            </w:r>
            <w:r w:rsidR="001D2634" w:rsidRPr="00BF1818">
              <w:rPr>
                <w:rFonts w:cs="Arial"/>
                <w:webHidden/>
                <w:sz w:val="22"/>
              </w:rPr>
            </w:r>
            <w:r w:rsidR="001D2634" w:rsidRPr="00BF1818">
              <w:rPr>
                <w:rFonts w:cs="Arial"/>
                <w:webHidden/>
                <w:sz w:val="22"/>
              </w:rPr>
              <w:fldChar w:fldCharType="separate"/>
            </w:r>
            <w:r w:rsidR="001D2634" w:rsidRPr="00BF1818">
              <w:rPr>
                <w:rFonts w:cs="Arial"/>
                <w:webHidden/>
                <w:sz w:val="22"/>
              </w:rPr>
              <w:t>87</w:t>
            </w:r>
            <w:r w:rsidR="001D2634" w:rsidRPr="00BF1818">
              <w:rPr>
                <w:rFonts w:cs="Arial"/>
                <w:webHidden/>
                <w:sz w:val="22"/>
              </w:rPr>
              <w:fldChar w:fldCharType="end"/>
            </w:r>
          </w:hyperlink>
        </w:p>
        <w:p w14:paraId="0D5BAAC6" w14:textId="76D2D39D" w:rsidR="001D2634" w:rsidRPr="00BF1818" w:rsidRDefault="00C3709A" w:rsidP="00BF1818">
          <w:pPr>
            <w:pStyle w:val="TDC1"/>
            <w:tabs>
              <w:tab w:val="clear" w:pos="8828"/>
              <w:tab w:val="left" w:pos="8505"/>
              <w:tab w:val="right" w:leader="dot" w:pos="8789"/>
            </w:tabs>
            <w:ind w:left="142"/>
            <w:jc w:val="both"/>
            <w:rPr>
              <w:rFonts w:eastAsiaTheme="minorEastAsia" w:cs="Arial"/>
              <w:b w:val="0"/>
              <w:bCs w:val="0"/>
              <w:kern w:val="2"/>
              <w:sz w:val="22"/>
              <w:lang w:eastAsia="es-CO"/>
              <w14:ligatures w14:val="standardContextual"/>
            </w:rPr>
          </w:pPr>
          <w:hyperlink w:anchor="_Toc173259322" w:history="1">
            <w:r w:rsidR="001D2634" w:rsidRPr="00BF1818">
              <w:rPr>
                <w:rStyle w:val="Hipervnculo"/>
                <w:rFonts w:cs="Arial"/>
                <w:color w:val="auto"/>
                <w:sz w:val="22"/>
              </w:rPr>
              <w:t>CAPÍTULO VII GARANTÍAS</w:t>
            </w:r>
            <w:r w:rsidR="001D2634" w:rsidRPr="00BF1818">
              <w:rPr>
                <w:rFonts w:cs="Arial"/>
                <w:webHidden/>
                <w:sz w:val="22"/>
              </w:rPr>
              <w:tab/>
            </w:r>
            <w:r w:rsidR="001D2634" w:rsidRPr="00BF1818">
              <w:rPr>
                <w:rFonts w:cs="Arial"/>
                <w:webHidden/>
                <w:sz w:val="22"/>
              </w:rPr>
              <w:fldChar w:fldCharType="begin"/>
            </w:r>
            <w:r w:rsidR="001D2634" w:rsidRPr="00BF1818">
              <w:rPr>
                <w:rFonts w:cs="Arial"/>
                <w:webHidden/>
                <w:sz w:val="22"/>
              </w:rPr>
              <w:instrText xml:space="preserve"> PAGEREF _Toc173259322 \h </w:instrText>
            </w:r>
            <w:r w:rsidR="001D2634" w:rsidRPr="00BF1818">
              <w:rPr>
                <w:rFonts w:cs="Arial"/>
                <w:webHidden/>
                <w:sz w:val="22"/>
              </w:rPr>
            </w:r>
            <w:r w:rsidR="001D2634" w:rsidRPr="00BF1818">
              <w:rPr>
                <w:rFonts w:cs="Arial"/>
                <w:webHidden/>
                <w:sz w:val="22"/>
              </w:rPr>
              <w:fldChar w:fldCharType="separate"/>
            </w:r>
            <w:r w:rsidR="001D2634" w:rsidRPr="00BF1818">
              <w:rPr>
                <w:rFonts w:cs="Arial"/>
                <w:webHidden/>
                <w:sz w:val="22"/>
              </w:rPr>
              <w:t>88</w:t>
            </w:r>
            <w:r w:rsidR="001D2634" w:rsidRPr="00BF1818">
              <w:rPr>
                <w:rFonts w:cs="Arial"/>
                <w:webHidden/>
                <w:sz w:val="22"/>
              </w:rPr>
              <w:fldChar w:fldCharType="end"/>
            </w:r>
          </w:hyperlink>
        </w:p>
        <w:p w14:paraId="10B322C2" w14:textId="46C342FC"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23" w:history="1">
            <w:r w:rsidR="001D2634" w:rsidRPr="00BF1818">
              <w:rPr>
                <w:rStyle w:val="Hipervnculo"/>
                <w:rFonts w:cs="Arial"/>
                <w:color w:val="auto"/>
                <w:sz w:val="22"/>
              </w:rPr>
              <w:t>7.1.</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GARANTÍA DE SERIEDAD DE LA OFERTA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_Toc173259323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88</w:t>
            </w:r>
            <w:r w:rsidR="001D2634" w:rsidRPr="00BF1818">
              <w:rPr>
                <w:rFonts w:cs="Arial"/>
                <w:webHidden/>
                <w:color w:val="auto"/>
                <w:sz w:val="22"/>
              </w:rPr>
              <w:fldChar w:fldCharType="end"/>
            </w:r>
          </w:hyperlink>
        </w:p>
        <w:p w14:paraId="43492220" w14:textId="67295903"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24" w:history="1">
            <w:r w:rsidR="001D2634" w:rsidRPr="00BF1818">
              <w:rPr>
                <w:rStyle w:val="Hipervnculo"/>
                <w:rFonts w:cs="Arial"/>
                <w:color w:val="auto"/>
                <w:sz w:val="22"/>
              </w:rPr>
              <w:t>7.2.</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GARANTÍAS DEL CONTRATO</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_Toc173259324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89</w:t>
            </w:r>
            <w:r w:rsidR="001D2634" w:rsidRPr="00BF1818">
              <w:rPr>
                <w:rFonts w:cs="Arial"/>
                <w:webHidden/>
                <w:color w:val="auto"/>
                <w:sz w:val="22"/>
              </w:rPr>
              <w:fldChar w:fldCharType="end"/>
            </w:r>
          </w:hyperlink>
        </w:p>
        <w:p w14:paraId="67AF018F" w14:textId="1465EDA2"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25" w:history="1">
            <w:r w:rsidR="001D2634" w:rsidRPr="00BF1818">
              <w:rPr>
                <w:rStyle w:val="Hipervnculo"/>
                <w:rFonts w:ascii="Arial" w:eastAsia="Arial" w:hAnsi="Arial" w:cs="Arial"/>
                <w:noProof/>
                <w:color w:val="auto"/>
              </w:rPr>
              <w:t>7.2.1.</w:t>
            </w:r>
            <w:r w:rsidR="001D2634" w:rsidRPr="00BF1818">
              <w:rPr>
                <w:rFonts w:ascii="Arial" w:hAnsi="Arial" w:cs="Arial"/>
                <w:noProof/>
                <w:kern w:val="2"/>
                <w14:ligatures w14:val="standardContextual"/>
              </w:rPr>
              <w:tab/>
            </w:r>
            <w:r w:rsidR="001D2634" w:rsidRPr="00BF1818">
              <w:rPr>
                <w:rStyle w:val="Hipervnculo"/>
                <w:rFonts w:ascii="Arial" w:hAnsi="Arial" w:cs="Arial"/>
                <w:noProof/>
                <w:color w:val="auto"/>
              </w:rPr>
              <w:t>GARANTÍA DE CUMPLIMIENTO</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_Toc173259325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89</w:t>
            </w:r>
            <w:r w:rsidR="001D2634" w:rsidRPr="00BF1818">
              <w:rPr>
                <w:rFonts w:ascii="Arial" w:hAnsi="Arial" w:cs="Arial"/>
                <w:noProof/>
                <w:webHidden/>
              </w:rPr>
              <w:fldChar w:fldCharType="end"/>
            </w:r>
          </w:hyperlink>
        </w:p>
        <w:p w14:paraId="3FDBC648" w14:textId="237AEB2A"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26" w:history="1">
            <w:r w:rsidR="001D2634" w:rsidRPr="00BF1818">
              <w:rPr>
                <w:rStyle w:val="Hipervnculo"/>
                <w:rFonts w:ascii="Arial" w:eastAsia="Arial" w:hAnsi="Arial" w:cs="Arial"/>
                <w:noProof/>
                <w:color w:val="auto"/>
              </w:rPr>
              <w:t>7.2.2.</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ESTABILIDAD DE LA OBRA Y PERIODO DE GARANTÍA</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_Toc173259326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91</w:t>
            </w:r>
            <w:r w:rsidR="001D2634" w:rsidRPr="00BF1818">
              <w:rPr>
                <w:rFonts w:ascii="Arial" w:hAnsi="Arial" w:cs="Arial"/>
                <w:noProof/>
                <w:webHidden/>
              </w:rPr>
              <w:fldChar w:fldCharType="end"/>
            </w:r>
          </w:hyperlink>
        </w:p>
        <w:p w14:paraId="6D52913E" w14:textId="0288EF17" w:rsidR="001D2634" w:rsidRPr="00BF1818" w:rsidRDefault="00C3709A" w:rsidP="00BF1818">
          <w:pPr>
            <w:pStyle w:val="TDC3"/>
            <w:tabs>
              <w:tab w:val="clear" w:pos="8828"/>
              <w:tab w:val="left" w:pos="8505"/>
              <w:tab w:val="right" w:leader="dot" w:pos="8789"/>
            </w:tabs>
            <w:ind w:left="142"/>
            <w:jc w:val="both"/>
            <w:rPr>
              <w:rFonts w:ascii="Arial" w:hAnsi="Arial" w:cs="Arial"/>
              <w:noProof/>
              <w:kern w:val="2"/>
              <w14:ligatures w14:val="standardContextual"/>
            </w:rPr>
          </w:pPr>
          <w:hyperlink w:anchor="_Toc173259327" w:history="1">
            <w:r w:rsidR="001D2634" w:rsidRPr="00BF1818">
              <w:rPr>
                <w:rStyle w:val="Hipervnculo"/>
                <w:rFonts w:ascii="Arial" w:eastAsia="Arial" w:hAnsi="Arial" w:cs="Arial"/>
                <w:noProof/>
                <w:color w:val="auto"/>
              </w:rPr>
              <w:t>7.2.3.</w:t>
            </w:r>
            <w:r w:rsidR="001D2634" w:rsidRPr="00BF1818">
              <w:rPr>
                <w:rFonts w:ascii="Arial" w:hAnsi="Arial" w:cs="Arial"/>
                <w:noProof/>
                <w:kern w:val="2"/>
                <w14:ligatures w14:val="standardContextual"/>
              </w:rPr>
              <w:tab/>
            </w:r>
            <w:r w:rsidR="001D2634" w:rsidRPr="00BF1818">
              <w:rPr>
                <w:rStyle w:val="Hipervnculo"/>
                <w:rFonts w:ascii="Arial" w:eastAsia="Arial" w:hAnsi="Arial" w:cs="Arial"/>
                <w:noProof/>
                <w:color w:val="auto"/>
              </w:rPr>
              <w:t>GARANTÍA DE RESPONSABILIDAD CIVIL EXTRACONTRACTUAL</w:t>
            </w:r>
            <w:r w:rsidR="001D2634" w:rsidRPr="00BF1818">
              <w:rPr>
                <w:rFonts w:ascii="Arial" w:hAnsi="Arial" w:cs="Arial"/>
                <w:noProof/>
                <w:webHidden/>
              </w:rPr>
              <w:tab/>
            </w:r>
            <w:r w:rsidR="001D2634" w:rsidRPr="00BF1818">
              <w:rPr>
                <w:rFonts w:ascii="Arial" w:hAnsi="Arial" w:cs="Arial"/>
                <w:noProof/>
                <w:webHidden/>
              </w:rPr>
              <w:fldChar w:fldCharType="begin"/>
            </w:r>
            <w:r w:rsidR="001D2634" w:rsidRPr="00BF1818">
              <w:rPr>
                <w:rFonts w:ascii="Arial" w:hAnsi="Arial" w:cs="Arial"/>
                <w:noProof/>
                <w:webHidden/>
              </w:rPr>
              <w:instrText xml:space="preserve"> PAGEREF _Toc173259327 \h </w:instrText>
            </w:r>
            <w:r w:rsidR="001D2634" w:rsidRPr="00BF1818">
              <w:rPr>
                <w:rFonts w:ascii="Arial" w:hAnsi="Arial" w:cs="Arial"/>
                <w:noProof/>
                <w:webHidden/>
              </w:rPr>
            </w:r>
            <w:r w:rsidR="001D2634" w:rsidRPr="00BF1818">
              <w:rPr>
                <w:rFonts w:ascii="Arial" w:hAnsi="Arial" w:cs="Arial"/>
                <w:noProof/>
                <w:webHidden/>
              </w:rPr>
              <w:fldChar w:fldCharType="separate"/>
            </w:r>
            <w:r w:rsidR="001D2634" w:rsidRPr="00BF1818">
              <w:rPr>
                <w:rFonts w:ascii="Arial" w:hAnsi="Arial" w:cs="Arial"/>
                <w:noProof/>
                <w:webHidden/>
              </w:rPr>
              <w:t>92</w:t>
            </w:r>
            <w:r w:rsidR="001D2634" w:rsidRPr="00BF1818">
              <w:rPr>
                <w:rFonts w:ascii="Arial" w:hAnsi="Arial" w:cs="Arial"/>
                <w:noProof/>
                <w:webHidden/>
              </w:rPr>
              <w:fldChar w:fldCharType="end"/>
            </w:r>
          </w:hyperlink>
        </w:p>
        <w:p w14:paraId="139AF69B" w14:textId="4CC98B0B" w:rsidR="001D2634" w:rsidRPr="00BF1818" w:rsidRDefault="00C3709A" w:rsidP="00BF1818">
          <w:pPr>
            <w:pStyle w:val="TDC1"/>
            <w:tabs>
              <w:tab w:val="clear" w:pos="8828"/>
              <w:tab w:val="left" w:pos="8505"/>
              <w:tab w:val="right" w:leader="dot" w:pos="8789"/>
            </w:tabs>
            <w:ind w:left="142"/>
            <w:jc w:val="both"/>
            <w:rPr>
              <w:rFonts w:eastAsiaTheme="minorEastAsia" w:cs="Arial"/>
              <w:b w:val="0"/>
              <w:bCs w:val="0"/>
              <w:kern w:val="2"/>
              <w:sz w:val="22"/>
              <w:lang w:eastAsia="es-CO"/>
              <w14:ligatures w14:val="standardContextual"/>
            </w:rPr>
          </w:pPr>
          <w:hyperlink w:anchor="_Toc173259328" w:history="1">
            <w:r w:rsidR="001D2634" w:rsidRPr="00BF1818">
              <w:rPr>
                <w:rStyle w:val="Hipervnculo"/>
                <w:rFonts w:cs="Arial"/>
                <w:color w:val="auto"/>
                <w:sz w:val="22"/>
              </w:rPr>
              <w:t>CAPÍTULO VIII MINUTA Y CONDICIONES DEL CONTRATO</w:t>
            </w:r>
            <w:r w:rsidR="001D2634" w:rsidRPr="00BF1818">
              <w:rPr>
                <w:rFonts w:cs="Arial"/>
                <w:webHidden/>
                <w:sz w:val="22"/>
              </w:rPr>
              <w:tab/>
            </w:r>
            <w:r w:rsidR="001D2634" w:rsidRPr="00BF1818">
              <w:rPr>
                <w:rFonts w:cs="Arial"/>
                <w:webHidden/>
                <w:sz w:val="22"/>
              </w:rPr>
              <w:fldChar w:fldCharType="begin"/>
            </w:r>
            <w:r w:rsidR="001D2634" w:rsidRPr="00BF1818">
              <w:rPr>
                <w:rFonts w:cs="Arial"/>
                <w:webHidden/>
                <w:sz w:val="22"/>
              </w:rPr>
              <w:instrText xml:space="preserve"> PAGEREF _Toc173259328 \h </w:instrText>
            </w:r>
            <w:r w:rsidR="001D2634" w:rsidRPr="00BF1818">
              <w:rPr>
                <w:rFonts w:cs="Arial"/>
                <w:webHidden/>
                <w:sz w:val="22"/>
              </w:rPr>
            </w:r>
            <w:r w:rsidR="001D2634" w:rsidRPr="00BF1818">
              <w:rPr>
                <w:rFonts w:cs="Arial"/>
                <w:webHidden/>
                <w:sz w:val="22"/>
              </w:rPr>
              <w:fldChar w:fldCharType="separate"/>
            </w:r>
            <w:r w:rsidR="001D2634" w:rsidRPr="00BF1818">
              <w:rPr>
                <w:rFonts w:cs="Arial"/>
                <w:webHidden/>
                <w:sz w:val="22"/>
              </w:rPr>
              <w:t>93</w:t>
            </w:r>
            <w:r w:rsidR="001D2634" w:rsidRPr="00BF1818">
              <w:rPr>
                <w:rFonts w:cs="Arial"/>
                <w:webHidden/>
                <w:sz w:val="22"/>
              </w:rPr>
              <w:fldChar w:fldCharType="end"/>
            </w:r>
          </w:hyperlink>
        </w:p>
        <w:p w14:paraId="3AF34E2F" w14:textId="603A11C7"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29" w:history="1">
            <w:r w:rsidR="001D2634" w:rsidRPr="00BF1818">
              <w:rPr>
                <w:rStyle w:val="Hipervnculo"/>
                <w:rFonts w:cs="Arial"/>
                <w:color w:val="auto"/>
                <w:sz w:val="22"/>
              </w:rPr>
              <w:t>8.1.</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INFORMACIÓN PARA EL CONTROL DE LA EJECUCIÓN DE LA OBRA</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_Toc173259329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94</w:t>
            </w:r>
            <w:r w:rsidR="001D2634" w:rsidRPr="00BF1818">
              <w:rPr>
                <w:rFonts w:cs="Arial"/>
                <w:webHidden/>
                <w:color w:val="auto"/>
                <w:sz w:val="22"/>
              </w:rPr>
              <w:fldChar w:fldCharType="end"/>
            </w:r>
          </w:hyperlink>
        </w:p>
        <w:p w14:paraId="230B2B8E" w14:textId="46B02158"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30" w:history="1">
            <w:r w:rsidR="001D2634" w:rsidRPr="00BF1818">
              <w:rPr>
                <w:rStyle w:val="Hipervnculo"/>
                <w:rFonts w:cs="Arial"/>
                <w:color w:val="auto"/>
                <w:sz w:val="22"/>
              </w:rPr>
              <w:t>8.2.</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ANÁLISIS DE PRECIOS UNITARIOS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_Toc173259330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94</w:t>
            </w:r>
            <w:r w:rsidR="001D2634" w:rsidRPr="00BF1818">
              <w:rPr>
                <w:rFonts w:cs="Arial"/>
                <w:webHidden/>
                <w:color w:val="auto"/>
                <w:sz w:val="22"/>
              </w:rPr>
              <w:fldChar w:fldCharType="end"/>
            </w:r>
          </w:hyperlink>
        </w:p>
        <w:p w14:paraId="7E92AF30" w14:textId="2BE1D91E"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31" w:history="1">
            <w:r w:rsidR="001D2634" w:rsidRPr="00BF1818">
              <w:rPr>
                <w:rStyle w:val="Hipervnculo"/>
                <w:rFonts w:cs="Arial"/>
                <w:color w:val="auto"/>
                <w:sz w:val="22"/>
              </w:rPr>
              <w:t>8.3.</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ANTICIPO Y/O PAGO ANTICIPADO</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_Toc173259331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95</w:t>
            </w:r>
            <w:r w:rsidR="001D2634" w:rsidRPr="00BF1818">
              <w:rPr>
                <w:rFonts w:cs="Arial"/>
                <w:webHidden/>
                <w:color w:val="auto"/>
                <w:sz w:val="22"/>
              </w:rPr>
              <w:fldChar w:fldCharType="end"/>
            </w:r>
          </w:hyperlink>
        </w:p>
        <w:p w14:paraId="5C57C503" w14:textId="24691694" w:rsidR="001D2634" w:rsidRPr="00BF1818" w:rsidRDefault="00C3709A" w:rsidP="00BF1818">
          <w:pPr>
            <w:pStyle w:val="TDC1"/>
            <w:tabs>
              <w:tab w:val="clear" w:pos="8828"/>
              <w:tab w:val="left" w:pos="8505"/>
              <w:tab w:val="right" w:leader="dot" w:pos="8789"/>
            </w:tabs>
            <w:ind w:left="142"/>
            <w:jc w:val="both"/>
            <w:rPr>
              <w:rFonts w:eastAsiaTheme="minorEastAsia" w:cs="Arial"/>
              <w:b w:val="0"/>
              <w:bCs w:val="0"/>
              <w:kern w:val="2"/>
              <w:sz w:val="22"/>
              <w:lang w:eastAsia="es-CO"/>
              <w14:ligatures w14:val="standardContextual"/>
            </w:rPr>
          </w:pPr>
          <w:hyperlink w:anchor="_Toc173259332" w:history="1">
            <w:r w:rsidR="001D2634" w:rsidRPr="00BF1818">
              <w:rPr>
                <w:rStyle w:val="Hipervnculo"/>
                <w:rFonts w:cs="Arial"/>
                <w:color w:val="auto"/>
                <w:sz w:val="22"/>
              </w:rPr>
              <w:t>CAPITULO IX LISTA DE ANEXOS, FORMATOS, MATRICES Y FORMULARIOS</w:t>
            </w:r>
            <w:r w:rsidR="001D2634" w:rsidRPr="00BF1818">
              <w:rPr>
                <w:rFonts w:cs="Arial"/>
                <w:webHidden/>
                <w:sz w:val="22"/>
              </w:rPr>
              <w:tab/>
            </w:r>
            <w:r w:rsidR="001D2634" w:rsidRPr="00BF1818">
              <w:rPr>
                <w:rFonts w:cs="Arial"/>
                <w:webHidden/>
                <w:sz w:val="22"/>
              </w:rPr>
              <w:fldChar w:fldCharType="begin"/>
            </w:r>
            <w:r w:rsidR="001D2634" w:rsidRPr="00BF1818">
              <w:rPr>
                <w:rFonts w:cs="Arial"/>
                <w:webHidden/>
                <w:sz w:val="22"/>
              </w:rPr>
              <w:instrText xml:space="preserve"> PAGEREF _Toc173259332 \h </w:instrText>
            </w:r>
            <w:r w:rsidR="001D2634" w:rsidRPr="00BF1818">
              <w:rPr>
                <w:rFonts w:cs="Arial"/>
                <w:webHidden/>
                <w:sz w:val="22"/>
              </w:rPr>
            </w:r>
            <w:r w:rsidR="001D2634" w:rsidRPr="00BF1818">
              <w:rPr>
                <w:rFonts w:cs="Arial"/>
                <w:webHidden/>
                <w:sz w:val="22"/>
              </w:rPr>
              <w:fldChar w:fldCharType="separate"/>
            </w:r>
            <w:r w:rsidR="001D2634" w:rsidRPr="00BF1818">
              <w:rPr>
                <w:rFonts w:cs="Arial"/>
                <w:webHidden/>
                <w:sz w:val="22"/>
              </w:rPr>
              <w:t>95</w:t>
            </w:r>
            <w:r w:rsidR="001D2634" w:rsidRPr="00BF1818">
              <w:rPr>
                <w:rFonts w:cs="Arial"/>
                <w:webHidden/>
                <w:sz w:val="22"/>
              </w:rPr>
              <w:fldChar w:fldCharType="end"/>
            </w:r>
          </w:hyperlink>
        </w:p>
        <w:p w14:paraId="2E2DF89B" w14:textId="657D8226"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33" w:history="1">
            <w:r w:rsidR="001D2634" w:rsidRPr="00BF1818">
              <w:rPr>
                <w:rStyle w:val="Hipervnculo"/>
                <w:rFonts w:cs="Arial"/>
                <w:color w:val="auto"/>
                <w:sz w:val="22"/>
              </w:rPr>
              <w:t>9.1</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ANEXOS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_Toc173259333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95</w:t>
            </w:r>
            <w:r w:rsidR="001D2634" w:rsidRPr="00BF1818">
              <w:rPr>
                <w:rFonts w:cs="Arial"/>
                <w:webHidden/>
                <w:color w:val="auto"/>
                <w:sz w:val="22"/>
              </w:rPr>
              <w:fldChar w:fldCharType="end"/>
            </w:r>
          </w:hyperlink>
        </w:p>
        <w:p w14:paraId="34A71718" w14:textId="1D25A4CC"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34" w:history="1">
            <w:r w:rsidR="001D2634" w:rsidRPr="00BF1818">
              <w:rPr>
                <w:rStyle w:val="Hipervnculo"/>
                <w:rFonts w:cs="Arial"/>
                <w:color w:val="auto"/>
                <w:sz w:val="22"/>
              </w:rPr>
              <w:t>9.2</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FORMATOS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_Toc173259334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95</w:t>
            </w:r>
            <w:r w:rsidR="001D2634" w:rsidRPr="00BF1818">
              <w:rPr>
                <w:rFonts w:cs="Arial"/>
                <w:webHidden/>
                <w:color w:val="auto"/>
                <w:sz w:val="22"/>
              </w:rPr>
              <w:fldChar w:fldCharType="end"/>
            </w:r>
          </w:hyperlink>
        </w:p>
        <w:p w14:paraId="092DC3D2" w14:textId="6C5CEE67"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35" w:history="1">
            <w:r w:rsidR="001D2634" w:rsidRPr="00BF1818">
              <w:rPr>
                <w:rStyle w:val="Hipervnculo"/>
                <w:rFonts w:cs="Arial"/>
                <w:color w:val="auto"/>
                <w:sz w:val="22"/>
              </w:rPr>
              <w:t>9.3</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MATRICES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_Toc173259335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95</w:t>
            </w:r>
            <w:r w:rsidR="001D2634" w:rsidRPr="00BF1818">
              <w:rPr>
                <w:rFonts w:cs="Arial"/>
                <w:webHidden/>
                <w:color w:val="auto"/>
                <w:sz w:val="22"/>
              </w:rPr>
              <w:fldChar w:fldCharType="end"/>
            </w:r>
          </w:hyperlink>
        </w:p>
        <w:p w14:paraId="3BBE096F" w14:textId="03FDD62C" w:rsidR="001D2634" w:rsidRPr="00BF1818" w:rsidRDefault="00C3709A" w:rsidP="00BF1818">
          <w:pPr>
            <w:pStyle w:val="TDC2"/>
            <w:tabs>
              <w:tab w:val="clear" w:pos="8828"/>
              <w:tab w:val="left" w:pos="8505"/>
              <w:tab w:val="right" w:leader="dot" w:pos="8789"/>
            </w:tabs>
            <w:ind w:left="142"/>
            <w:jc w:val="both"/>
            <w:rPr>
              <w:rFonts w:eastAsiaTheme="minorEastAsia" w:cs="Arial"/>
              <w:bCs w:val="0"/>
              <w:color w:val="auto"/>
              <w:kern w:val="2"/>
              <w:sz w:val="22"/>
              <w:lang w:eastAsia="es-CO"/>
              <w14:ligatures w14:val="standardContextual"/>
            </w:rPr>
          </w:pPr>
          <w:hyperlink w:anchor="_Toc173259336" w:history="1">
            <w:r w:rsidR="001D2634" w:rsidRPr="00BF1818">
              <w:rPr>
                <w:rStyle w:val="Hipervnculo"/>
                <w:rFonts w:cs="Arial"/>
                <w:color w:val="auto"/>
                <w:sz w:val="22"/>
              </w:rPr>
              <w:t>9.4</w:t>
            </w:r>
            <w:r w:rsidR="001D2634" w:rsidRPr="00BF1818">
              <w:rPr>
                <w:rFonts w:eastAsiaTheme="minorEastAsia" w:cs="Arial"/>
                <w:bCs w:val="0"/>
                <w:color w:val="auto"/>
                <w:kern w:val="2"/>
                <w:sz w:val="22"/>
                <w:lang w:eastAsia="es-CO"/>
                <w14:ligatures w14:val="standardContextual"/>
              </w:rPr>
              <w:tab/>
            </w:r>
            <w:r w:rsidR="001D2634" w:rsidRPr="00BF1818">
              <w:rPr>
                <w:rStyle w:val="Hipervnculo"/>
                <w:rFonts w:cs="Arial"/>
                <w:color w:val="auto"/>
                <w:sz w:val="22"/>
              </w:rPr>
              <w:t>FORMULARIOS</w:t>
            </w:r>
            <w:r w:rsidR="001D2634" w:rsidRPr="00BF1818">
              <w:rPr>
                <w:rFonts w:cs="Arial"/>
                <w:webHidden/>
                <w:color w:val="auto"/>
                <w:sz w:val="22"/>
              </w:rPr>
              <w:tab/>
            </w:r>
            <w:r w:rsidR="001D2634" w:rsidRPr="00BF1818">
              <w:rPr>
                <w:rFonts w:cs="Arial"/>
                <w:webHidden/>
                <w:color w:val="auto"/>
                <w:sz w:val="22"/>
              </w:rPr>
              <w:fldChar w:fldCharType="begin"/>
            </w:r>
            <w:r w:rsidR="001D2634" w:rsidRPr="00BF1818">
              <w:rPr>
                <w:rFonts w:cs="Arial"/>
                <w:webHidden/>
                <w:color w:val="auto"/>
                <w:sz w:val="22"/>
              </w:rPr>
              <w:instrText xml:space="preserve"> PAGEREF _Toc173259336 \h </w:instrText>
            </w:r>
            <w:r w:rsidR="001D2634" w:rsidRPr="00BF1818">
              <w:rPr>
                <w:rFonts w:cs="Arial"/>
                <w:webHidden/>
                <w:color w:val="auto"/>
                <w:sz w:val="22"/>
              </w:rPr>
            </w:r>
            <w:r w:rsidR="001D2634" w:rsidRPr="00BF1818">
              <w:rPr>
                <w:rFonts w:cs="Arial"/>
                <w:webHidden/>
                <w:color w:val="auto"/>
                <w:sz w:val="22"/>
              </w:rPr>
              <w:fldChar w:fldCharType="separate"/>
            </w:r>
            <w:r w:rsidR="001D2634" w:rsidRPr="00BF1818">
              <w:rPr>
                <w:rFonts w:cs="Arial"/>
                <w:webHidden/>
                <w:color w:val="auto"/>
                <w:sz w:val="22"/>
              </w:rPr>
              <w:t>96</w:t>
            </w:r>
            <w:r w:rsidR="001D2634" w:rsidRPr="00BF1818">
              <w:rPr>
                <w:rFonts w:cs="Arial"/>
                <w:webHidden/>
                <w:color w:val="auto"/>
                <w:sz w:val="22"/>
              </w:rPr>
              <w:fldChar w:fldCharType="end"/>
            </w:r>
          </w:hyperlink>
        </w:p>
        <w:p w14:paraId="36F829FE" w14:textId="047CBF5E" w:rsidR="00793FD4" w:rsidRPr="00BF1818" w:rsidRDefault="00D02163" w:rsidP="00BF1818">
          <w:pPr>
            <w:jc w:val="both"/>
            <w:rPr>
              <w:rFonts w:cs="Arial"/>
              <w:color w:val="auto"/>
              <w:sz w:val="22"/>
            </w:rPr>
          </w:pPr>
          <w:r w:rsidRPr="00BF1818">
            <w:rPr>
              <w:rFonts w:cs="Arial"/>
              <w:b/>
              <w:color w:val="auto"/>
              <w:sz w:val="22"/>
              <w:lang w:val="es-ES"/>
            </w:rPr>
            <w:fldChar w:fldCharType="end"/>
          </w:r>
          <w:bookmarkStart w:id="7" w:name="_Toc424219421"/>
          <w:bookmarkStart w:id="8" w:name="_Toc504145573"/>
          <w:bookmarkStart w:id="9" w:name="_Toc504124480"/>
          <w:r w:rsidR="00C26E27" w:rsidRPr="00BF1818">
            <w:rPr>
              <w:rFonts w:cs="Arial"/>
              <w:color w:val="auto"/>
              <w:sz w:val="22"/>
            </w:rPr>
            <w:br w:type="page"/>
          </w:r>
        </w:p>
      </w:sdtContent>
    </w:sdt>
    <w:p w14:paraId="1DBA5BC2" w14:textId="7F99DC47" w:rsidR="006876CA" w:rsidRPr="00BF1818" w:rsidRDefault="00793FD4" w:rsidP="00BF1818">
      <w:pPr>
        <w:jc w:val="both"/>
        <w:rPr>
          <w:rFonts w:cs="Arial"/>
          <w:b/>
          <w:bCs/>
          <w:color w:val="auto"/>
          <w:sz w:val="22"/>
          <w:lang w:eastAsia="es-ES"/>
        </w:rPr>
      </w:pPr>
      <w:r w:rsidRPr="00BF1818">
        <w:rPr>
          <w:rFonts w:eastAsia="Times New Roman" w:cs="Arial"/>
          <w:b/>
          <w:color w:val="auto"/>
          <w:sz w:val="22"/>
          <w:lang w:eastAsia="es-ES"/>
        </w:rPr>
        <w:lastRenderedPageBreak/>
        <w:t>DOCUMENTOS TIPO SELECCIÓN ABREVIADA DE MENOR CUANTÍA DE OBRA DE INFRAESTRUCTURA DE TRANSPORTE</w:t>
      </w:r>
      <w:r w:rsidR="006623E8" w:rsidRPr="00BF1818">
        <w:rPr>
          <w:rFonts w:cs="Arial"/>
          <w:bCs/>
          <w:color w:val="auto"/>
          <w:sz w:val="22"/>
        </w:rPr>
        <w:t xml:space="preserve"> </w:t>
      </w:r>
      <w:r w:rsidR="006623E8" w:rsidRPr="00BF1818">
        <w:rPr>
          <w:rFonts w:cs="Arial"/>
          <w:b/>
          <w:color w:val="auto"/>
          <w:sz w:val="22"/>
        </w:rPr>
        <w:t xml:space="preserve">(VERSIÓN </w:t>
      </w:r>
      <w:r w:rsidR="0004730E" w:rsidRPr="00BF1818">
        <w:rPr>
          <w:rFonts w:cs="Arial"/>
          <w:b/>
          <w:color w:val="auto"/>
          <w:sz w:val="22"/>
        </w:rPr>
        <w:t>3</w:t>
      </w:r>
      <w:r w:rsidR="006876CA" w:rsidRPr="00BF1818">
        <w:rPr>
          <w:rFonts w:cs="Arial"/>
          <w:b/>
          <w:color w:val="auto"/>
          <w:sz w:val="22"/>
        </w:rPr>
        <w:t>)</w:t>
      </w:r>
    </w:p>
    <w:p w14:paraId="2ADF66FD" w14:textId="1C0CF459" w:rsidR="00517CF5" w:rsidRPr="00BF1818" w:rsidRDefault="00517CF5" w:rsidP="00BF1818">
      <w:pPr>
        <w:pStyle w:val="Entidad-Capitulo"/>
        <w:jc w:val="both"/>
        <w:rPr>
          <w:color w:val="auto"/>
          <w:sz w:val="22"/>
          <w:szCs w:val="22"/>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BF1818">
        <w:rPr>
          <w:color w:val="auto"/>
          <w:sz w:val="22"/>
          <w:szCs w:val="22"/>
        </w:rPr>
        <w:t>CAPÍTULO</w:t>
      </w:r>
      <w:r w:rsidR="002644ED" w:rsidRPr="00BF1818">
        <w:rPr>
          <w:color w:val="auto"/>
          <w:sz w:val="22"/>
          <w:szCs w:val="22"/>
        </w:rPr>
        <w:t xml:space="preserve"> </w:t>
      </w:r>
      <w:r w:rsidRPr="00BF1818">
        <w:rPr>
          <w:color w:val="auto"/>
          <w:sz w:val="22"/>
          <w:szCs w:val="22"/>
        </w:rPr>
        <w:t>I</w:t>
      </w:r>
      <w:r w:rsidR="002644ED" w:rsidRPr="00BF1818">
        <w:rPr>
          <w:color w:val="auto"/>
          <w:sz w:val="22"/>
          <w:szCs w:val="22"/>
        </w:rPr>
        <w:t xml:space="preserve"> </w:t>
      </w:r>
      <w:r w:rsidRPr="00BF1818">
        <w:rPr>
          <w:color w:val="auto"/>
          <w:sz w:val="22"/>
          <w:szCs w:val="22"/>
        </w:rPr>
        <w:t>INFORMACIÓN</w:t>
      </w:r>
      <w:r w:rsidR="002644ED" w:rsidRPr="00BF1818">
        <w:rPr>
          <w:color w:val="auto"/>
          <w:sz w:val="22"/>
          <w:szCs w:val="22"/>
        </w:rPr>
        <w:t xml:space="preserve"> </w:t>
      </w:r>
      <w:r w:rsidRPr="00BF1818">
        <w:rPr>
          <w:color w:val="auto"/>
          <w:sz w:val="22"/>
          <w:szCs w:val="22"/>
        </w:rPr>
        <w:t>GENERAL</w:t>
      </w:r>
      <w:bookmarkEnd w:id="7"/>
      <w:bookmarkEnd w:id="8"/>
      <w:bookmarkEnd w:id="10"/>
      <w:bookmarkEnd w:id="11"/>
      <w:bookmarkEnd w:id="12"/>
      <w:bookmarkEnd w:id="13"/>
      <w:bookmarkEnd w:id="14"/>
      <w:bookmarkEnd w:id="15"/>
      <w:bookmarkEnd w:id="16"/>
      <w:bookmarkEnd w:id="17"/>
    </w:p>
    <w:p w14:paraId="3719463C" w14:textId="1E58CC8F" w:rsidR="00517CF5" w:rsidRPr="00BF1818" w:rsidRDefault="00517CF5" w:rsidP="00BF1818">
      <w:pPr>
        <w:pStyle w:val="Capitulo1"/>
        <w:ind w:left="0" w:firstLine="0"/>
        <w:jc w:val="both"/>
        <w:rPr>
          <w:color w:val="auto"/>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BF1818">
        <w:rPr>
          <w:color w:val="auto"/>
          <w:sz w:val="22"/>
          <w:szCs w:val="22"/>
        </w:rPr>
        <w:t>OBJETO,</w:t>
      </w:r>
      <w:r w:rsidR="002644ED" w:rsidRPr="00BF1818">
        <w:rPr>
          <w:color w:val="auto"/>
          <w:sz w:val="22"/>
          <w:szCs w:val="22"/>
        </w:rPr>
        <w:t xml:space="preserve"> </w:t>
      </w:r>
      <w:r w:rsidRPr="00BF1818">
        <w:rPr>
          <w:color w:val="auto"/>
          <w:sz w:val="22"/>
          <w:szCs w:val="22"/>
        </w:rPr>
        <w:t>PRESUPUESTO</w:t>
      </w:r>
      <w:r w:rsidR="002644ED" w:rsidRPr="00BF1818">
        <w:rPr>
          <w:color w:val="auto"/>
          <w:sz w:val="22"/>
          <w:szCs w:val="22"/>
        </w:rPr>
        <w:t xml:space="preserve"> </w:t>
      </w:r>
      <w:r w:rsidRPr="00BF1818">
        <w:rPr>
          <w:color w:val="auto"/>
          <w:sz w:val="22"/>
          <w:szCs w:val="22"/>
        </w:rPr>
        <w:t>OFICIAL,</w:t>
      </w:r>
      <w:r w:rsidR="002644ED" w:rsidRPr="00BF1818">
        <w:rPr>
          <w:color w:val="auto"/>
          <w:sz w:val="22"/>
          <w:szCs w:val="22"/>
        </w:rPr>
        <w:t xml:space="preserve"> </w:t>
      </w:r>
      <w:r w:rsidRPr="00BF1818">
        <w:rPr>
          <w:color w:val="auto"/>
          <w:sz w:val="22"/>
          <w:szCs w:val="22"/>
        </w:rPr>
        <w:t>PLAZO</w:t>
      </w:r>
      <w:r w:rsidR="002644ED" w:rsidRPr="00BF1818">
        <w:rPr>
          <w:color w:val="auto"/>
          <w:sz w:val="22"/>
          <w:szCs w:val="22"/>
        </w:rPr>
        <w:t xml:space="preserve"> </w:t>
      </w:r>
      <w:r w:rsidRPr="00BF1818">
        <w:rPr>
          <w:color w:val="auto"/>
          <w:sz w:val="22"/>
          <w:szCs w:val="22"/>
        </w:rPr>
        <w:t>Y</w:t>
      </w:r>
      <w:r w:rsidR="002644ED" w:rsidRPr="00BF1818">
        <w:rPr>
          <w:color w:val="auto"/>
          <w:sz w:val="22"/>
          <w:szCs w:val="22"/>
        </w:rPr>
        <w:t xml:space="preserve"> </w:t>
      </w:r>
      <w:r w:rsidRPr="00BF1818">
        <w:rPr>
          <w:color w:val="auto"/>
          <w:sz w:val="22"/>
          <w:szCs w:val="22"/>
        </w:rPr>
        <w:t>UBI</w:t>
      </w:r>
      <w:r w:rsidR="001D167B" w:rsidRPr="00BF1818">
        <w:rPr>
          <w:color w:val="auto"/>
          <w:sz w:val="22"/>
          <w:szCs w:val="22"/>
        </w:rPr>
        <w:t>CACIÓN</w:t>
      </w:r>
      <w:bookmarkEnd w:id="9"/>
      <w:bookmarkEnd w:id="18"/>
      <w:bookmarkEnd w:id="19"/>
      <w:bookmarkEnd w:id="20"/>
      <w:bookmarkEnd w:id="21"/>
      <w:bookmarkEnd w:id="22"/>
      <w:bookmarkEnd w:id="23"/>
      <w:bookmarkEnd w:id="24"/>
    </w:p>
    <w:p w14:paraId="16C8DFC4" w14:textId="0FA744E4" w:rsidR="0035213A" w:rsidRPr="00BF1818" w:rsidRDefault="0035213A" w:rsidP="00BF1818">
      <w:pPr>
        <w:spacing w:line="276" w:lineRule="auto"/>
        <w:jc w:val="both"/>
        <w:rPr>
          <w:rFonts w:eastAsia="Arial" w:cs="Arial"/>
          <w:color w:val="auto"/>
          <w:sz w:val="22"/>
        </w:rPr>
      </w:pPr>
      <w:r w:rsidRPr="00BF1818">
        <w:rPr>
          <w:rFonts w:cs="Arial"/>
          <w:color w:val="auto"/>
          <w:sz w:val="22"/>
        </w:rPr>
        <w:t>El</w:t>
      </w:r>
      <w:r w:rsidRPr="00BF1818">
        <w:rPr>
          <w:rFonts w:eastAsia="Arial" w:cs="Arial"/>
          <w:color w:val="auto"/>
          <w:sz w:val="22"/>
        </w:rPr>
        <w:t xml:space="preserve"> </w:t>
      </w:r>
      <w:r w:rsidRPr="00BF1818">
        <w:rPr>
          <w:rFonts w:cs="Arial"/>
          <w:color w:val="auto"/>
          <w:sz w:val="22"/>
        </w:rPr>
        <w:t>objeto,</w:t>
      </w:r>
      <w:r w:rsidRPr="00BF1818">
        <w:rPr>
          <w:rFonts w:eastAsia="Arial" w:cs="Arial"/>
          <w:color w:val="auto"/>
          <w:sz w:val="22"/>
        </w:rPr>
        <w:t xml:space="preserve"> </w:t>
      </w:r>
      <w:r w:rsidRPr="00BF1818">
        <w:rPr>
          <w:rFonts w:cs="Arial"/>
          <w:color w:val="auto"/>
          <w:sz w:val="22"/>
        </w:rPr>
        <w:t>presupuesto</w:t>
      </w:r>
      <w:r w:rsidRPr="00BF1818">
        <w:rPr>
          <w:rFonts w:eastAsia="Arial" w:cs="Arial"/>
          <w:color w:val="auto"/>
          <w:sz w:val="22"/>
        </w:rPr>
        <w:t xml:space="preserve"> </w:t>
      </w:r>
      <w:r w:rsidRPr="00BF1818">
        <w:rPr>
          <w:rFonts w:cs="Arial"/>
          <w:color w:val="auto"/>
          <w:sz w:val="22"/>
        </w:rPr>
        <w:t>oficial</w:t>
      </w:r>
      <w:r w:rsidRPr="00BF1818">
        <w:rPr>
          <w:rFonts w:eastAsia="Arial" w:cs="Arial"/>
          <w:color w:val="auto"/>
          <w:sz w:val="22"/>
        </w:rPr>
        <w:t xml:space="preserve">, </w:t>
      </w:r>
      <w:r w:rsidRPr="00BF1818">
        <w:rPr>
          <w:rFonts w:cs="Arial"/>
          <w:color w:val="auto"/>
          <w:sz w:val="22"/>
        </w:rPr>
        <w:t>plazo</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ubicación</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proyecto objeto del presente proceso de contratación</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identifican</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siguiente</w:t>
      </w:r>
      <w:r w:rsidRPr="00BF1818">
        <w:rPr>
          <w:rFonts w:eastAsia="Arial" w:cs="Arial"/>
          <w:color w:val="auto"/>
          <w:sz w:val="22"/>
        </w:rPr>
        <w:t xml:space="preserve"> </w:t>
      </w:r>
      <w:r w:rsidRPr="00BF1818">
        <w:rPr>
          <w:rFonts w:cs="Arial"/>
          <w:color w:val="auto"/>
          <w:sz w:val="22"/>
        </w:rPr>
        <w:t>tabla:</w:t>
      </w:r>
      <w:r w:rsidRPr="00BF1818">
        <w:rPr>
          <w:rFonts w:eastAsia="Arial" w:cs="Arial"/>
          <w:color w:val="auto"/>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40"/>
        <w:gridCol w:w="1924"/>
        <w:gridCol w:w="2059"/>
        <w:gridCol w:w="2255"/>
      </w:tblGrid>
      <w:tr w:rsidR="00BF1818" w:rsidRPr="00BF1818"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F1818" w:rsidRDefault="0035213A" w:rsidP="00BF1818">
            <w:pPr>
              <w:spacing w:after="0" w:line="276" w:lineRule="auto"/>
              <w:jc w:val="both"/>
              <w:rPr>
                <w:rFonts w:eastAsia="Arial,Times New Roman" w:cs="Arial"/>
                <w:b/>
                <w:color w:val="auto"/>
                <w:sz w:val="22"/>
                <w:lang w:eastAsia="es-CO"/>
              </w:rPr>
            </w:pPr>
            <w:r w:rsidRPr="00BF1818">
              <w:rPr>
                <w:rFonts w:cs="Arial"/>
                <w:b/>
                <w:color w:val="auto"/>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F1818" w:rsidRDefault="0035213A" w:rsidP="00BF1818">
            <w:pPr>
              <w:spacing w:after="0" w:line="276" w:lineRule="auto"/>
              <w:jc w:val="both"/>
              <w:rPr>
                <w:rFonts w:eastAsia="Arial,Times New Roman" w:cs="Arial"/>
                <w:b/>
                <w:color w:val="auto"/>
                <w:sz w:val="22"/>
                <w:lang w:eastAsia="es-CO"/>
              </w:rPr>
            </w:pPr>
            <w:r w:rsidRPr="00BF1818">
              <w:rPr>
                <w:rFonts w:cs="Arial"/>
                <w:b/>
                <w:color w:val="auto"/>
                <w:sz w:val="22"/>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BF1818" w:rsidRDefault="0035213A" w:rsidP="00BF1818">
            <w:pPr>
              <w:spacing w:after="0" w:line="276" w:lineRule="auto"/>
              <w:jc w:val="both"/>
              <w:rPr>
                <w:rFonts w:eastAsia="Arial,Times New Roman" w:cs="Arial"/>
                <w:b/>
                <w:color w:val="auto"/>
                <w:sz w:val="22"/>
                <w:lang w:eastAsia="es-CO"/>
              </w:rPr>
            </w:pPr>
            <w:r w:rsidRPr="00BF1818">
              <w:rPr>
                <w:rFonts w:cs="Arial"/>
                <w:b/>
                <w:color w:val="auto"/>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BF1818" w:rsidRDefault="0035213A" w:rsidP="00BF1818">
            <w:pPr>
              <w:spacing w:after="0" w:line="276" w:lineRule="auto"/>
              <w:jc w:val="both"/>
              <w:rPr>
                <w:rFonts w:eastAsia="Arial,Times New Roman" w:cs="Arial"/>
                <w:b/>
                <w:color w:val="auto"/>
                <w:sz w:val="22"/>
                <w:lang w:eastAsia="es-CO"/>
              </w:rPr>
            </w:pPr>
            <w:r w:rsidRPr="00BF1818">
              <w:rPr>
                <w:rFonts w:cs="Arial"/>
                <w:b/>
                <w:color w:val="auto"/>
                <w:sz w:val="22"/>
                <w:lang w:eastAsia="es-CO"/>
              </w:rPr>
              <w:t>Lugar(es) de ejecución del contrato</w:t>
            </w:r>
          </w:p>
        </w:tc>
      </w:tr>
      <w:tr w:rsidR="00BF1818" w:rsidRPr="00BF1818"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66CEEC4B" w:rsidR="0035213A" w:rsidRPr="00BF1818" w:rsidRDefault="00BD6EDC" w:rsidP="00BF1818">
            <w:pPr>
              <w:spacing w:after="0" w:line="276" w:lineRule="auto"/>
              <w:jc w:val="both"/>
              <w:rPr>
                <w:rFonts w:cs="Arial"/>
                <w:color w:val="auto"/>
                <w:sz w:val="22"/>
              </w:rPr>
            </w:pPr>
            <w:r w:rsidRPr="00BF1818">
              <w:rPr>
                <w:rFonts w:cs="Arial"/>
                <w:b/>
                <w:bCs/>
                <w:iCs/>
                <w:color w:val="auto"/>
                <w:sz w:val="22"/>
              </w:rPr>
              <w:t>MEJORAMIENTO DE VIAS URBANAS MEDIANTE LA CONSTRUCCIÓN DE PAVIMENTO RIGIDO EN EL MUNICIPIO DE PALESTINA CALDAS</w:t>
            </w:r>
          </w:p>
        </w:tc>
        <w:tc>
          <w:tcPr>
            <w:tcW w:w="1114" w:type="pct"/>
            <w:tcBorders>
              <w:top w:val="single" w:sz="6" w:space="0" w:color="auto"/>
              <w:bottom w:val="double" w:sz="4" w:space="0" w:color="auto"/>
            </w:tcBorders>
            <w:vAlign w:val="center"/>
          </w:tcPr>
          <w:p w14:paraId="45253E27" w14:textId="3BBEA3B8" w:rsidR="0035213A" w:rsidRPr="00BF1818" w:rsidRDefault="00AA65FE" w:rsidP="00BF1818">
            <w:pPr>
              <w:spacing w:after="0" w:line="276" w:lineRule="auto"/>
              <w:jc w:val="both"/>
              <w:rPr>
                <w:rFonts w:cs="Arial"/>
                <w:color w:val="auto"/>
                <w:sz w:val="22"/>
              </w:rPr>
            </w:pPr>
            <w:r w:rsidRPr="00BF1818">
              <w:rPr>
                <w:rFonts w:cs="Arial"/>
                <w:color w:val="auto"/>
                <w:sz w:val="22"/>
              </w:rPr>
              <w:t xml:space="preserve">TRES 03 MESES contados a partir del acta de inicio. </w:t>
            </w:r>
          </w:p>
        </w:tc>
        <w:tc>
          <w:tcPr>
            <w:tcW w:w="1020" w:type="pct"/>
            <w:tcBorders>
              <w:top w:val="single" w:sz="6" w:space="0" w:color="auto"/>
              <w:bottom w:val="double" w:sz="4" w:space="0" w:color="auto"/>
            </w:tcBorders>
            <w:vAlign w:val="center"/>
          </w:tcPr>
          <w:p w14:paraId="40CE2CEB" w14:textId="1D137E64" w:rsidR="0035213A" w:rsidRPr="00BF1818" w:rsidRDefault="00BD6EDC" w:rsidP="00BF1818">
            <w:pPr>
              <w:spacing w:after="0" w:line="276" w:lineRule="auto"/>
              <w:jc w:val="both"/>
              <w:rPr>
                <w:rFonts w:cs="Arial"/>
                <w:color w:val="auto"/>
                <w:sz w:val="22"/>
              </w:rPr>
            </w:pPr>
            <w:r w:rsidRPr="00BF1818">
              <w:rPr>
                <w:rFonts w:cs="Arial"/>
                <w:b/>
                <w:bCs/>
                <w:color w:val="auto"/>
                <w:sz w:val="22"/>
              </w:rPr>
              <w:t>TRESCIENTOS</w:t>
            </w:r>
            <w:r w:rsidRPr="00BF1818">
              <w:rPr>
                <w:rFonts w:cs="Arial"/>
                <w:b/>
                <w:color w:val="auto"/>
                <w:sz w:val="22"/>
              </w:rPr>
              <w:t xml:space="preserve"> NOVENTA Y OCHO MILLONES CUATROCIENTOS NOVENTA Y NUEVE OCHOCIENTOS CINCO PESOS $398.499.805</w:t>
            </w:r>
          </w:p>
        </w:tc>
        <w:tc>
          <w:tcPr>
            <w:tcW w:w="1299" w:type="pct"/>
            <w:tcBorders>
              <w:top w:val="single" w:sz="6" w:space="0" w:color="auto"/>
              <w:bottom w:val="double" w:sz="4" w:space="0" w:color="auto"/>
            </w:tcBorders>
            <w:vAlign w:val="center"/>
          </w:tcPr>
          <w:p w14:paraId="409E098A" w14:textId="0695FBC7" w:rsidR="00A52185" w:rsidRPr="00BF1818" w:rsidRDefault="00BD6EDC" w:rsidP="00BF1818">
            <w:pPr>
              <w:spacing w:after="0" w:line="276" w:lineRule="auto"/>
              <w:jc w:val="both"/>
              <w:rPr>
                <w:rFonts w:cs="Arial"/>
                <w:color w:val="auto"/>
                <w:sz w:val="22"/>
              </w:rPr>
            </w:pPr>
            <w:r w:rsidRPr="00BF1818">
              <w:rPr>
                <w:rFonts w:cs="Arial"/>
                <w:color w:val="auto"/>
                <w:sz w:val="22"/>
              </w:rPr>
              <w:t xml:space="preserve">Palestina Caldas, zona urbana </w:t>
            </w:r>
          </w:p>
        </w:tc>
      </w:tr>
    </w:tbl>
    <w:p w14:paraId="6485DFE6" w14:textId="2BDE3AA4" w:rsidR="0035213A" w:rsidRPr="00BF1818" w:rsidRDefault="0035213A" w:rsidP="00BF1818">
      <w:pPr>
        <w:spacing w:line="276" w:lineRule="auto"/>
        <w:jc w:val="both"/>
        <w:rPr>
          <w:rFonts w:cs="Arial"/>
          <w:color w:val="auto"/>
          <w:sz w:val="22"/>
        </w:rPr>
      </w:pPr>
    </w:p>
    <w:p w14:paraId="7EEB7702" w14:textId="77777777" w:rsidR="0035213A" w:rsidRPr="00BF1818" w:rsidRDefault="0035213A" w:rsidP="00BF1818">
      <w:pPr>
        <w:spacing w:line="276" w:lineRule="auto"/>
        <w:jc w:val="both"/>
        <w:rPr>
          <w:rFonts w:cs="Arial"/>
          <w:color w:val="auto"/>
          <w:sz w:val="22"/>
        </w:rPr>
      </w:pPr>
      <w:r w:rsidRPr="00BF1818">
        <w:rPr>
          <w:rFonts w:cs="Arial"/>
          <w:color w:val="auto"/>
          <w:sz w:val="22"/>
        </w:rPr>
        <w:t>La</w:t>
      </w:r>
      <w:r w:rsidRPr="00BF1818">
        <w:rPr>
          <w:rFonts w:eastAsia="Arial" w:cs="Arial"/>
          <w:color w:val="auto"/>
          <w:sz w:val="22"/>
        </w:rPr>
        <w:t xml:space="preserve"> </w:t>
      </w:r>
      <w:r w:rsidRPr="00BF1818">
        <w:rPr>
          <w:rFonts w:cs="Arial"/>
          <w:color w:val="auto"/>
          <w:sz w:val="22"/>
        </w:rPr>
        <w:t>obra</w:t>
      </w:r>
      <w:r w:rsidRPr="00BF1818">
        <w:rPr>
          <w:rFonts w:eastAsia="Arial" w:cs="Arial"/>
          <w:color w:val="auto"/>
          <w:sz w:val="22"/>
        </w:rPr>
        <w:t xml:space="preserve"> </w:t>
      </w:r>
      <w:r w:rsidRPr="00BF1818">
        <w:rPr>
          <w:rFonts w:cs="Arial"/>
          <w:color w:val="auto"/>
          <w:sz w:val="22"/>
        </w:rPr>
        <w:t>pública</w:t>
      </w:r>
      <w:r w:rsidRPr="00BF1818">
        <w:rPr>
          <w:rFonts w:eastAsia="Arial" w:cs="Arial"/>
          <w:color w:val="auto"/>
          <w:sz w:val="22"/>
        </w:rPr>
        <w:t xml:space="preserve"> </w:t>
      </w:r>
      <w:r w:rsidRPr="00BF1818">
        <w:rPr>
          <w:rFonts w:cs="Arial"/>
          <w:color w:val="auto"/>
          <w:sz w:val="22"/>
        </w:rPr>
        <w:t>tiene</w:t>
      </w:r>
      <w:r w:rsidRPr="00BF1818">
        <w:rPr>
          <w:rFonts w:eastAsia="Arial" w:cs="Arial"/>
          <w:color w:val="auto"/>
          <w:sz w:val="22"/>
        </w:rPr>
        <w:t xml:space="preserve"> </w:t>
      </w:r>
      <w:r w:rsidRPr="00BF1818">
        <w:rPr>
          <w:rFonts w:cs="Arial"/>
          <w:color w:val="auto"/>
          <w:sz w:val="22"/>
        </w:rPr>
        <w:t>las especificaciones</w:t>
      </w:r>
      <w:r w:rsidRPr="00BF1818">
        <w:rPr>
          <w:rFonts w:eastAsia="Arial" w:cs="Arial"/>
          <w:color w:val="auto"/>
          <w:sz w:val="22"/>
        </w:rPr>
        <w:t xml:space="preserve"> </w:t>
      </w:r>
      <w:r w:rsidRPr="00BF1818">
        <w:rPr>
          <w:rFonts w:cs="Arial"/>
          <w:color w:val="auto"/>
          <w:sz w:val="22"/>
        </w:rPr>
        <w:t>técnicas</w:t>
      </w:r>
      <w:r w:rsidRPr="00BF1818">
        <w:rPr>
          <w:rFonts w:eastAsia="Arial" w:cs="Arial"/>
          <w:color w:val="auto"/>
          <w:sz w:val="22"/>
        </w:rPr>
        <w:t xml:space="preserve"> </w:t>
      </w:r>
      <w:r w:rsidRPr="00BF1818">
        <w:rPr>
          <w:rFonts w:cs="Arial"/>
          <w:color w:val="auto"/>
          <w:sz w:val="22"/>
        </w:rPr>
        <w:t>descritas</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Anexo 1 – Anexo Técnico </w:t>
      </w:r>
      <w:r w:rsidRPr="00BF1818">
        <w:rPr>
          <w:rFonts w:cs="Arial"/>
          <w:color w:val="auto"/>
          <w:sz w:val="22"/>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BF1818" w:rsidRDefault="00AF7DEF" w:rsidP="00BF1818">
      <w:pPr>
        <w:pStyle w:val="Capitulo1"/>
        <w:ind w:left="0" w:firstLine="0"/>
        <w:jc w:val="both"/>
        <w:rPr>
          <w:color w:val="auto"/>
          <w:sz w:val="22"/>
          <w:szCs w:val="22"/>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F1818">
        <w:rPr>
          <w:color w:val="auto"/>
          <w:sz w:val="22"/>
          <w:szCs w:val="22"/>
        </w:rPr>
        <w:t>DOCUMENTOS DEL PROCESO</w:t>
      </w:r>
      <w:bookmarkEnd w:id="28"/>
      <w:r w:rsidR="00A51156" w:rsidRPr="00BF1818">
        <w:rPr>
          <w:color w:val="auto"/>
          <w:sz w:val="22"/>
          <w:szCs w:val="22"/>
        </w:rPr>
        <w:t xml:space="preserve"> </w:t>
      </w:r>
    </w:p>
    <w:p w14:paraId="72E6C2FA" w14:textId="5572A258" w:rsidR="00A51156" w:rsidRPr="00BF1818" w:rsidRDefault="0035213A" w:rsidP="00BF1818">
      <w:pPr>
        <w:pStyle w:val="InviasNormal"/>
        <w:spacing w:line="276" w:lineRule="auto"/>
        <w:rPr>
          <w:rFonts w:ascii="Arial" w:hAnsi="Arial" w:cs="Arial"/>
          <w:color w:val="auto"/>
          <w:sz w:val="22"/>
          <w:szCs w:val="22"/>
        </w:rPr>
      </w:pPr>
      <w:r w:rsidRPr="00BF1818">
        <w:rPr>
          <w:rFonts w:ascii="Arial" w:hAnsi="Arial" w:cs="Arial"/>
          <w:color w:val="auto"/>
          <w:sz w:val="22"/>
          <w:szCs w:val="22"/>
        </w:rPr>
        <w:t xml:space="preserve">Los </w:t>
      </w:r>
      <w:r w:rsidR="00C748F4" w:rsidRPr="00BF1818">
        <w:rPr>
          <w:rFonts w:ascii="Arial" w:hAnsi="Arial" w:cs="Arial"/>
          <w:color w:val="auto"/>
          <w:sz w:val="22"/>
          <w:szCs w:val="22"/>
        </w:rPr>
        <w:t>D</w:t>
      </w:r>
      <w:r w:rsidRPr="00BF1818">
        <w:rPr>
          <w:rFonts w:ascii="Arial" w:hAnsi="Arial" w:cs="Arial"/>
          <w:color w:val="auto"/>
          <w:sz w:val="22"/>
          <w:szCs w:val="22"/>
        </w:rPr>
        <w:t xml:space="preserve">ocumentos del </w:t>
      </w:r>
      <w:r w:rsidR="00C748F4" w:rsidRPr="00BF1818">
        <w:rPr>
          <w:rFonts w:ascii="Arial" w:hAnsi="Arial" w:cs="Arial"/>
          <w:color w:val="auto"/>
          <w:sz w:val="22"/>
          <w:szCs w:val="22"/>
        </w:rPr>
        <w:t>P</w:t>
      </w:r>
      <w:r w:rsidRPr="00BF1818">
        <w:rPr>
          <w:rFonts w:ascii="Arial" w:hAnsi="Arial" w:cs="Arial"/>
          <w:color w:val="auto"/>
          <w:sz w:val="22"/>
          <w:szCs w:val="22"/>
        </w:rPr>
        <w:t xml:space="preserve">roceso son los señalados en el capítulo IX, así como todos los señalados en el artículo </w:t>
      </w:r>
      <w:r w:rsidR="009F59E1" w:rsidRPr="00BF1818">
        <w:rPr>
          <w:rFonts w:ascii="Arial" w:hAnsi="Arial" w:cs="Arial"/>
          <w:color w:val="auto"/>
          <w:sz w:val="22"/>
          <w:szCs w:val="22"/>
        </w:rPr>
        <w:t>1 de la resolución que adopta los documentos tipo de licitación de obra pública de infraestructura de transporte</w:t>
      </w:r>
      <w:r w:rsidR="009F59E1" w:rsidRPr="00BF1818">
        <w:rPr>
          <w:rFonts w:ascii="Arial" w:hAnsi="Arial" w:cs="Arial"/>
          <w:color w:val="auto"/>
          <w:sz w:val="22"/>
          <w:szCs w:val="22"/>
          <w:lang w:val="es-CO"/>
        </w:rPr>
        <w:t>.</w:t>
      </w:r>
    </w:p>
    <w:p w14:paraId="5298F183" w14:textId="2F679D7E" w:rsidR="001D167B" w:rsidRPr="00BF1818" w:rsidRDefault="001D167B" w:rsidP="00BF1818">
      <w:pPr>
        <w:pStyle w:val="Capitulo1"/>
        <w:ind w:left="0" w:firstLine="0"/>
        <w:jc w:val="both"/>
        <w:rPr>
          <w:color w:val="auto"/>
          <w:sz w:val="22"/>
          <w:szCs w:val="22"/>
        </w:rPr>
      </w:pPr>
      <w:bookmarkStart w:id="35" w:name="_Toc518641642"/>
      <w:bookmarkStart w:id="36" w:name="_Ref25305833"/>
      <w:bookmarkStart w:id="37" w:name="_Toc32147302"/>
      <w:bookmarkStart w:id="38" w:name="_Toc173259237"/>
      <w:r w:rsidRPr="00BF1818">
        <w:rPr>
          <w:color w:val="auto"/>
          <w:sz w:val="22"/>
          <w:szCs w:val="22"/>
        </w:rPr>
        <w:t>COMUNICACIONES</w:t>
      </w:r>
      <w:bookmarkEnd w:id="29"/>
      <w:bookmarkEnd w:id="30"/>
      <w:bookmarkEnd w:id="31"/>
      <w:r w:rsidR="002644ED" w:rsidRPr="00BF1818">
        <w:rPr>
          <w:color w:val="auto"/>
          <w:sz w:val="22"/>
          <w:szCs w:val="22"/>
        </w:rPr>
        <w:t xml:space="preserve"> </w:t>
      </w:r>
      <w:bookmarkEnd w:id="32"/>
      <w:r w:rsidR="007F125C" w:rsidRPr="00BF1818">
        <w:rPr>
          <w:color w:val="auto"/>
          <w:sz w:val="22"/>
          <w:szCs w:val="22"/>
        </w:rPr>
        <w:t>Y OBSERVACIONES AL PROCESO</w:t>
      </w:r>
      <w:bookmarkEnd w:id="35"/>
      <w:bookmarkEnd w:id="36"/>
      <w:bookmarkEnd w:id="37"/>
      <w:bookmarkEnd w:id="38"/>
    </w:p>
    <w:p w14:paraId="6F62D1FD" w14:textId="3F2CCBC6" w:rsidR="0035213A" w:rsidRPr="00BF1818" w:rsidRDefault="0035213A" w:rsidP="00BF1818">
      <w:pPr>
        <w:spacing w:line="276" w:lineRule="auto"/>
        <w:jc w:val="both"/>
        <w:rPr>
          <w:rFonts w:cs="Arial"/>
          <w:color w:val="auto"/>
          <w:sz w:val="22"/>
          <w:lang w:val="es-ES" w:eastAsia="es-ES"/>
        </w:rPr>
      </w:pPr>
      <w:r w:rsidRPr="00BF1818">
        <w:rPr>
          <w:rFonts w:cs="Arial"/>
          <w:color w:val="auto"/>
          <w:sz w:val="22"/>
          <w:lang w:val="es-ES" w:eastAsia="es-ES"/>
        </w:rPr>
        <w:t xml:space="preserve">Las respuestas se comunicarán a través de la plataforma del SECOP II, de acuerdo con el </w:t>
      </w:r>
      <w:r w:rsidR="00041133" w:rsidRPr="00BF1818">
        <w:rPr>
          <w:rFonts w:cs="Arial"/>
          <w:color w:val="auto"/>
          <w:sz w:val="22"/>
          <w:lang w:val="es-ES" w:eastAsia="es-ES"/>
        </w:rPr>
        <w:t>documento denominado “Términos y Condiciones del Uso del Sistema Electrónico de Contratación Pública - SECOP II</w:t>
      </w:r>
      <w:r w:rsidR="00F72DAF" w:rsidRPr="00BF1818">
        <w:rPr>
          <w:rFonts w:cs="Arial"/>
          <w:color w:val="auto"/>
          <w:sz w:val="22"/>
          <w:lang w:val="es-ES" w:eastAsia="es-ES"/>
        </w:rPr>
        <w:t>”</w:t>
      </w:r>
    </w:p>
    <w:p w14:paraId="5165F34F" w14:textId="547A3701" w:rsidR="00FE5A6F" w:rsidRPr="00BF1818" w:rsidRDefault="0035213A" w:rsidP="00BF1818">
      <w:pPr>
        <w:spacing w:line="276" w:lineRule="auto"/>
        <w:jc w:val="both"/>
        <w:rPr>
          <w:rFonts w:eastAsia="Arial" w:cs="Arial"/>
          <w:color w:val="auto"/>
          <w:sz w:val="22"/>
          <w:lang w:eastAsia="es-ES"/>
        </w:rPr>
      </w:pPr>
      <w:r w:rsidRPr="00BF1818">
        <w:rPr>
          <w:rFonts w:cs="Arial"/>
          <w:color w:val="auto"/>
          <w:sz w:val="22"/>
          <w:lang w:val="es-ES" w:eastAsia="es-ES"/>
        </w:rPr>
        <w:t xml:space="preserve">Cuando el proponente registre el certificado de indisponibilidad de la plataforma, la entidad pone a disposición el siguiente correo: </w:t>
      </w:r>
      <w:hyperlink r:id="rId12" w:history="1">
        <w:r w:rsidR="00C5465C" w:rsidRPr="00BF1818">
          <w:rPr>
            <w:rStyle w:val="Hipervnculo"/>
            <w:rFonts w:cs="Arial"/>
            <w:color w:val="auto"/>
            <w:sz w:val="22"/>
            <w:lang w:val="es-ES"/>
          </w:rPr>
          <w:t>contratación@palestina-caldas.gov.co</w:t>
        </w:r>
      </w:hyperlink>
      <w:r w:rsidR="00C5465C" w:rsidRPr="00BF1818">
        <w:rPr>
          <w:rFonts w:cs="Arial"/>
          <w:color w:val="auto"/>
          <w:sz w:val="22"/>
          <w:lang w:val="es-ES"/>
        </w:rPr>
        <w:t xml:space="preserve"> </w:t>
      </w:r>
    </w:p>
    <w:p w14:paraId="7B2E2187" w14:textId="10477238" w:rsidR="001F5D17" w:rsidRPr="00BF1818" w:rsidRDefault="00E8253D" w:rsidP="00BF1818">
      <w:pPr>
        <w:pStyle w:val="Capitulo1"/>
        <w:numPr>
          <w:ilvl w:val="1"/>
          <w:numId w:val="153"/>
        </w:numPr>
        <w:ind w:left="0" w:firstLine="0"/>
        <w:jc w:val="both"/>
        <w:rPr>
          <w:color w:val="auto"/>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BF1818">
        <w:rPr>
          <w:color w:val="auto"/>
          <w:sz w:val="22"/>
          <w:szCs w:val="22"/>
        </w:rPr>
        <w:lastRenderedPageBreak/>
        <w:t xml:space="preserve"> </w:t>
      </w:r>
      <w:bookmarkStart w:id="45" w:name="_Toc32147303"/>
      <w:bookmarkStart w:id="46" w:name="_Toc173259238"/>
      <w:r w:rsidR="001F5D17" w:rsidRPr="00BF1818">
        <w:rPr>
          <w:color w:val="auto"/>
          <w:sz w:val="22"/>
          <w:szCs w:val="22"/>
        </w:rPr>
        <w:t>CLASIFICADOR</w:t>
      </w:r>
      <w:r w:rsidR="002644ED" w:rsidRPr="00BF1818">
        <w:rPr>
          <w:color w:val="auto"/>
          <w:sz w:val="22"/>
          <w:szCs w:val="22"/>
        </w:rPr>
        <w:t xml:space="preserve"> </w:t>
      </w:r>
      <w:r w:rsidR="001F5D17" w:rsidRPr="00BF1818">
        <w:rPr>
          <w:color w:val="auto"/>
          <w:sz w:val="22"/>
          <w:szCs w:val="22"/>
        </w:rPr>
        <w:t>DE</w:t>
      </w:r>
      <w:r w:rsidR="002644ED" w:rsidRPr="00BF1818">
        <w:rPr>
          <w:color w:val="auto"/>
          <w:sz w:val="22"/>
          <w:szCs w:val="22"/>
        </w:rPr>
        <w:t xml:space="preserve"> </w:t>
      </w:r>
      <w:r w:rsidR="001F5D17" w:rsidRPr="00BF1818">
        <w:rPr>
          <w:color w:val="auto"/>
          <w:sz w:val="22"/>
          <w:szCs w:val="22"/>
        </w:rPr>
        <w:t>BIENES</w:t>
      </w:r>
      <w:r w:rsidR="002644ED" w:rsidRPr="00BF1818">
        <w:rPr>
          <w:color w:val="auto"/>
          <w:sz w:val="22"/>
          <w:szCs w:val="22"/>
        </w:rPr>
        <w:t xml:space="preserve"> </w:t>
      </w:r>
      <w:r w:rsidR="001F5D17" w:rsidRPr="00BF1818">
        <w:rPr>
          <w:color w:val="auto"/>
          <w:sz w:val="22"/>
          <w:szCs w:val="22"/>
        </w:rPr>
        <w:t>Y</w:t>
      </w:r>
      <w:r w:rsidR="002644ED" w:rsidRPr="00BF1818">
        <w:rPr>
          <w:color w:val="auto"/>
          <w:sz w:val="22"/>
          <w:szCs w:val="22"/>
        </w:rPr>
        <w:t xml:space="preserve"> </w:t>
      </w:r>
      <w:r w:rsidR="001F5D17" w:rsidRPr="00BF1818">
        <w:rPr>
          <w:color w:val="auto"/>
          <w:sz w:val="22"/>
          <w:szCs w:val="22"/>
        </w:rPr>
        <w:t>SERVICIOS</w:t>
      </w:r>
      <w:r w:rsidR="002644ED" w:rsidRPr="00BF1818">
        <w:rPr>
          <w:color w:val="auto"/>
          <w:sz w:val="22"/>
          <w:szCs w:val="22"/>
        </w:rPr>
        <w:t xml:space="preserve"> </w:t>
      </w:r>
      <w:r w:rsidR="001F5D17" w:rsidRPr="00BF1818">
        <w:rPr>
          <w:color w:val="auto"/>
          <w:sz w:val="22"/>
          <w:szCs w:val="22"/>
        </w:rPr>
        <w:t>DE</w:t>
      </w:r>
      <w:r w:rsidR="002644ED" w:rsidRPr="00BF1818">
        <w:rPr>
          <w:color w:val="auto"/>
          <w:sz w:val="22"/>
          <w:szCs w:val="22"/>
        </w:rPr>
        <w:t xml:space="preserve"> </w:t>
      </w:r>
      <w:r w:rsidR="001F5D17" w:rsidRPr="00BF1818">
        <w:rPr>
          <w:color w:val="auto"/>
          <w:sz w:val="22"/>
          <w:szCs w:val="22"/>
        </w:rPr>
        <w:t>NACIONES</w:t>
      </w:r>
      <w:r w:rsidR="002644ED" w:rsidRPr="00BF1818">
        <w:rPr>
          <w:color w:val="auto"/>
          <w:sz w:val="22"/>
          <w:szCs w:val="22"/>
        </w:rPr>
        <w:t xml:space="preserve"> </w:t>
      </w:r>
      <w:r w:rsidR="001F5D17" w:rsidRPr="00BF1818">
        <w:rPr>
          <w:color w:val="auto"/>
          <w:sz w:val="22"/>
          <w:szCs w:val="22"/>
        </w:rPr>
        <w:t>UNIDAS</w:t>
      </w:r>
      <w:r w:rsidR="002644ED" w:rsidRPr="00BF1818">
        <w:rPr>
          <w:color w:val="auto"/>
          <w:sz w:val="22"/>
          <w:szCs w:val="22"/>
        </w:rPr>
        <w:t xml:space="preserve"> </w:t>
      </w:r>
      <w:r w:rsidR="001F5D17" w:rsidRPr="00BF1818">
        <w:rPr>
          <w:color w:val="auto"/>
          <w:sz w:val="22"/>
          <w:szCs w:val="22"/>
        </w:rPr>
        <w:t>(UNSPSC)</w:t>
      </w:r>
      <w:bookmarkEnd w:id="39"/>
      <w:bookmarkEnd w:id="40"/>
      <w:bookmarkEnd w:id="41"/>
      <w:bookmarkEnd w:id="42"/>
      <w:bookmarkEnd w:id="43"/>
      <w:bookmarkEnd w:id="44"/>
      <w:bookmarkEnd w:id="45"/>
      <w:bookmarkEnd w:id="46"/>
    </w:p>
    <w:p w14:paraId="0C05AB3E" w14:textId="6F9CF74E" w:rsidR="00E24276" w:rsidRPr="00BF1818" w:rsidRDefault="00E24276" w:rsidP="00BF1818">
      <w:pPr>
        <w:spacing w:line="276" w:lineRule="auto"/>
        <w:jc w:val="both"/>
        <w:rPr>
          <w:rFonts w:eastAsia="Arial" w:cs="Arial"/>
          <w:color w:val="auto"/>
          <w:sz w:val="22"/>
        </w:rPr>
      </w:pPr>
      <w:r w:rsidRPr="00BF1818">
        <w:rPr>
          <w:rFonts w:cs="Arial"/>
          <w:color w:val="auto"/>
          <w:sz w:val="22"/>
        </w:rPr>
        <w:t>La</w:t>
      </w:r>
      <w:r w:rsidR="002644ED" w:rsidRPr="00BF1818">
        <w:rPr>
          <w:rFonts w:eastAsia="Arial" w:cs="Arial"/>
          <w:color w:val="auto"/>
          <w:sz w:val="22"/>
        </w:rPr>
        <w:t xml:space="preserve"> </w:t>
      </w:r>
      <w:r w:rsidRPr="00BF1818">
        <w:rPr>
          <w:rFonts w:cs="Arial"/>
          <w:color w:val="auto"/>
          <w:sz w:val="22"/>
        </w:rPr>
        <w:t>obra</w:t>
      </w:r>
      <w:r w:rsidR="002644ED" w:rsidRPr="00BF1818">
        <w:rPr>
          <w:rFonts w:eastAsia="Arial" w:cs="Arial"/>
          <w:color w:val="auto"/>
          <w:sz w:val="22"/>
        </w:rPr>
        <w:t xml:space="preserve"> </w:t>
      </w:r>
      <w:r w:rsidRPr="00BF1818">
        <w:rPr>
          <w:rFonts w:cs="Arial"/>
          <w:color w:val="auto"/>
          <w:sz w:val="22"/>
        </w:rPr>
        <w:t>pública</w:t>
      </w:r>
      <w:r w:rsidR="002644ED" w:rsidRPr="00BF1818">
        <w:rPr>
          <w:rFonts w:eastAsia="Arial" w:cs="Arial"/>
          <w:color w:val="auto"/>
          <w:sz w:val="22"/>
        </w:rPr>
        <w:t xml:space="preserve"> </w:t>
      </w:r>
      <w:r w:rsidRPr="00BF1818">
        <w:rPr>
          <w:rFonts w:cs="Arial"/>
          <w:color w:val="auto"/>
          <w:sz w:val="22"/>
        </w:rPr>
        <w:t>objeto</w:t>
      </w:r>
      <w:r w:rsidR="002644ED" w:rsidRPr="00BF1818">
        <w:rPr>
          <w:rFonts w:eastAsia="Arial" w:cs="Arial"/>
          <w:color w:val="auto"/>
          <w:sz w:val="22"/>
        </w:rPr>
        <w:t xml:space="preserve"> </w:t>
      </w:r>
      <w:r w:rsidRPr="00BF1818">
        <w:rPr>
          <w:rFonts w:cs="Arial"/>
          <w:color w:val="auto"/>
          <w:sz w:val="22"/>
        </w:rPr>
        <w:t>del</w:t>
      </w:r>
      <w:r w:rsidR="002644ED" w:rsidRPr="00BF1818">
        <w:rPr>
          <w:rFonts w:eastAsia="Arial" w:cs="Arial"/>
          <w:color w:val="auto"/>
          <w:sz w:val="22"/>
        </w:rPr>
        <w:t xml:space="preserve"> </w:t>
      </w:r>
      <w:r w:rsidRPr="00BF1818">
        <w:rPr>
          <w:rFonts w:cs="Arial"/>
          <w:color w:val="auto"/>
          <w:sz w:val="22"/>
        </w:rPr>
        <w:t>presente</w:t>
      </w:r>
      <w:r w:rsidR="002644ED" w:rsidRPr="00BF1818">
        <w:rPr>
          <w:rFonts w:eastAsia="Arial" w:cs="Arial"/>
          <w:color w:val="auto"/>
          <w:sz w:val="22"/>
        </w:rPr>
        <w:t xml:space="preserve"> </w:t>
      </w:r>
      <w:r w:rsidR="0035213A" w:rsidRPr="00BF1818">
        <w:rPr>
          <w:rFonts w:eastAsia="Arial" w:cs="Arial"/>
          <w:color w:val="auto"/>
          <w:sz w:val="22"/>
        </w:rPr>
        <w:t>p</w:t>
      </w:r>
      <w:r w:rsidR="003E3EFD" w:rsidRPr="00BF1818">
        <w:rPr>
          <w:rFonts w:cs="Arial"/>
          <w:color w:val="auto"/>
          <w:sz w:val="22"/>
        </w:rPr>
        <w:t xml:space="preserve">roceso de </w:t>
      </w:r>
      <w:r w:rsidR="0035213A" w:rsidRPr="00BF1818">
        <w:rPr>
          <w:rFonts w:cs="Arial"/>
          <w:color w:val="auto"/>
          <w:sz w:val="22"/>
        </w:rPr>
        <w:t>c</w:t>
      </w:r>
      <w:r w:rsidR="003E3EFD" w:rsidRPr="00BF1818">
        <w:rPr>
          <w:rFonts w:cs="Arial"/>
          <w:color w:val="auto"/>
          <w:sz w:val="22"/>
        </w:rPr>
        <w:t>ontratación</w:t>
      </w:r>
      <w:r w:rsidR="002644ED" w:rsidRPr="00BF1818">
        <w:rPr>
          <w:rFonts w:eastAsia="Arial" w:cs="Arial"/>
          <w:color w:val="auto"/>
          <w:sz w:val="22"/>
        </w:rPr>
        <w:t xml:space="preserve"> </w:t>
      </w:r>
      <w:r w:rsidRPr="00BF1818">
        <w:rPr>
          <w:rFonts w:cs="Arial"/>
          <w:color w:val="auto"/>
          <w:sz w:val="22"/>
        </w:rPr>
        <w:t>está</w:t>
      </w:r>
      <w:r w:rsidR="002644ED" w:rsidRPr="00BF1818">
        <w:rPr>
          <w:rFonts w:eastAsia="Arial" w:cs="Arial"/>
          <w:color w:val="auto"/>
          <w:sz w:val="22"/>
        </w:rPr>
        <w:t xml:space="preserve"> </w:t>
      </w:r>
      <w:r w:rsidRPr="00BF1818">
        <w:rPr>
          <w:rFonts w:cs="Arial"/>
          <w:color w:val="auto"/>
          <w:sz w:val="22"/>
        </w:rPr>
        <w:t>codificada</w:t>
      </w:r>
      <w:r w:rsidR="002644ED" w:rsidRPr="00BF1818">
        <w:rPr>
          <w:rFonts w:eastAsia="Arial" w:cs="Arial"/>
          <w:color w:val="auto"/>
          <w:sz w:val="22"/>
        </w:rPr>
        <w:t xml:space="preserve"> </w:t>
      </w:r>
      <w:r w:rsidRPr="00BF1818">
        <w:rPr>
          <w:rFonts w:cs="Arial"/>
          <w:color w:val="auto"/>
          <w:sz w:val="22"/>
        </w:rPr>
        <w:t>en</w:t>
      </w:r>
      <w:r w:rsidR="002644ED" w:rsidRPr="00BF1818">
        <w:rPr>
          <w:rFonts w:eastAsia="Arial" w:cs="Arial"/>
          <w:color w:val="auto"/>
          <w:sz w:val="22"/>
        </w:rPr>
        <w:t xml:space="preserve"> </w:t>
      </w:r>
      <w:r w:rsidRPr="00BF1818">
        <w:rPr>
          <w:rFonts w:cs="Arial"/>
          <w:color w:val="auto"/>
          <w:sz w:val="22"/>
        </w:rPr>
        <w:t>el</w:t>
      </w:r>
      <w:r w:rsidR="002644ED" w:rsidRPr="00BF1818">
        <w:rPr>
          <w:rFonts w:eastAsia="Arial" w:cs="Arial"/>
          <w:color w:val="auto"/>
          <w:sz w:val="22"/>
        </w:rPr>
        <w:t xml:space="preserve"> </w:t>
      </w:r>
      <w:r w:rsidRPr="00BF1818">
        <w:rPr>
          <w:rFonts w:cs="Arial"/>
          <w:color w:val="auto"/>
          <w:sz w:val="22"/>
        </w:rPr>
        <w:t>Clasificador</w:t>
      </w:r>
      <w:r w:rsidR="002644ED" w:rsidRPr="00BF1818">
        <w:rPr>
          <w:rFonts w:eastAsia="Arial" w:cs="Arial"/>
          <w:color w:val="auto"/>
          <w:sz w:val="22"/>
        </w:rPr>
        <w:t xml:space="preserve"> </w:t>
      </w:r>
      <w:r w:rsidRPr="00BF1818">
        <w:rPr>
          <w:rFonts w:cs="Arial"/>
          <w:color w:val="auto"/>
          <w:sz w:val="22"/>
        </w:rPr>
        <w:t>de</w:t>
      </w:r>
      <w:r w:rsidR="002644ED" w:rsidRPr="00BF1818">
        <w:rPr>
          <w:rFonts w:eastAsia="Arial" w:cs="Arial"/>
          <w:color w:val="auto"/>
          <w:sz w:val="22"/>
        </w:rPr>
        <w:t xml:space="preserve"> </w:t>
      </w:r>
      <w:r w:rsidRPr="00BF1818">
        <w:rPr>
          <w:rFonts w:cs="Arial"/>
          <w:color w:val="auto"/>
          <w:sz w:val="22"/>
        </w:rPr>
        <w:t>Bienes</w:t>
      </w:r>
      <w:r w:rsidR="002644ED" w:rsidRPr="00BF1818">
        <w:rPr>
          <w:rFonts w:eastAsia="Arial" w:cs="Arial"/>
          <w:color w:val="auto"/>
          <w:sz w:val="22"/>
        </w:rPr>
        <w:t xml:space="preserve"> </w:t>
      </w:r>
      <w:r w:rsidRPr="00BF1818">
        <w:rPr>
          <w:rFonts w:cs="Arial"/>
          <w:color w:val="auto"/>
          <w:sz w:val="22"/>
        </w:rPr>
        <w:t>y</w:t>
      </w:r>
      <w:r w:rsidR="002644ED" w:rsidRPr="00BF1818">
        <w:rPr>
          <w:rFonts w:eastAsia="Arial" w:cs="Arial"/>
          <w:color w:val="auto"/>
          <w:sz w:val="22"/>
        </w:rPr>
        <w:t xml:space="preserve"> </w:t>
      </w:r>
      <w:r w:rsidRPr="00BF1818">
        <w:rPr>
          <w:rFonts w:cs="Arial"/>
          <w:color w:val="auto"/>
          <w:sz w:val="22"/>
        </w:rPr>
        <w:t>Servicios</w:t>
      </w:r>
      <w:r w:rsidR="002644ED" w:rsidRPr="00BF1818">
        <w:rPr>
          <w:rFonts w:eastAsia="Arial" w:cs="Arial"/>
          <w:color w:val="auto"/>
          <w:sz w:val="22"/>
        </w:rPr>
        <w:t xml:space="preserve"> </w:t>
      </w:r>
      <w:r w:rsidRPr="00BF1818">
        <w:rPr>
          <w:rFonts w:cs="Arial"/>
          <w:color w:val="auto"/>
          <w:sz w:val="22"/>
        </w:rPr>
        <w:t>de</w:t>
      </w:r>
      <w:r w:rsidR="002644ED" w:rsidRPr="00BF1818">
        <w:rPr>
          <w:rFonts w:eastAsia="Arial" w:cs="Arial"/>
          <w:color w:val="auto"/>
          <w:sz w:val="22"/>
        </w:rPr>
        <w:t xml:space="preserve"> </w:t>
      </w:r>
      <w:r w:rsidRPr="00BF1818">
        <w:rPr>
          <w:rFonts w:cs="Arial"/>
          <w:color w:val="auto"/>
          <w:sz w:val="22"/>
        </w:rPr>
        <w:t>Naciones</w:t>
      </w:r>
      <w:r w:rsidR="002644ED" w:rsidRPr="00BF1818">
        <w:rPr>
          <w:rFonts w:eastAsia="Arial" w:cs="Arial"/>
          <w:color w:val="auto"/>
          <w:sz w:val="22"/>
        </w:rPr>
        <w:t xml:space="preserve"> </w:t>
      </w:r>
      <w:r w:rsidRPr="00BF1818">
        <w:rPr>
          <w:rFonts w:cs="Arial"/>
          <w:color w:val="auto"/>
          <w:sz w:val="22"/>
        </w:rPr>
        <w:t>Unidas</w:t>
      </w:r>
      <w:r w:rsidR="002644ED" w:rsidRPr="00BF1818">
        <w:rPr>
          <w:rFonts w:eastAsia="Arial" w:cs="Arial"/>
          <w:color w:val="auto"/>
          <w:sz w:val="22"/>
        </w:rPr>
        <w:t xml:space="preserve"> </w:t>
      </w:r>
      <w:r w:rsidRPr="00BF1818">
        <w:rPr>
          <w:rFonts w:cs="Arial"/>
          <w:color w:val="auto"/>
          <w:sz w:val="22"/>
        </w:rPr>
        <w:t>(UNSPSC)</w:t>
      </w:r>
      <w:r w:rsidR="00052045" w:rsidRPr="00BF1818">
        <w:rPr>
          <w:rFonts w:cs="Arial"/>
          <w:color w:val="auto"/>
          <w:sz w:val="22"/>
        </w:rPr>
        <w:t xml:space="preserve"> bajo el segmento 72</w:t>
      </w:r>
      <w:r w:rsidR="002644ED" w:rsidRPr="00BF1818">
        <w:rPr>
          <w:rFonts w:eastAsia="Arial" w:cs="Arial"/>
          <w:color w:val="auto"/>
          <w:sz w:val="22"/>
        </w:rPr>
        <w:t xml:space="preserve"> </w:t>
      </w:r>
      <w:r w:rsidRPr="00BF1818">
        <w:rPr>
          <w:rFonts w:cs="Arial"/>
          <w:color w:val="auto"/>
          <w:sz w:val="22"/>
        </w:rPr>
        <w:t>con</w:t>
      </w:r>
      <w:r w:rsidR="002644ED" w:rsidRPr="00BF1818">
        <w:rPr>
          <w:rFonts w:eastAsia="Arial" w:cs="Arial"/>
          <w:color w:val="auto"/>
          <w:sz w:val="22"/>
        </w:rPr>
        <w:t xml:space="preserve"> </w:t>
      </w:r>
      <w:proofErr w:type="spellStart"/>
      <w:r w:rsidRPr="00BF1818">
        <w:rPr>
          <w:rFonts w:cs="Arial"/>
          <w:color w:val="auto"/>
          <w:sz w:val="22"/>
        </w:rPr>
        <w:t>el</w:t>
      </w:r>
      <w:proofErr w:type="spellEnd"/>
      <w:r w:rsidRPr="00BF1818">
        <w:rPr>
          <w:rFonts w:cs="Arial"/>
          <w:color w:val="auto"/>
          <w:sz w:val="22"/>
        </w:rPr>
        <w:t>,</w:t>
      </w:r>
      <w:r w:rsidR="002644ED" w:rsidRPr="00BF1818">
        <w:rPr>
          <w:rFonts w:eastAsia="Arial" w:cs="Arial"/>
          <w:color w:val="auto"/>
          <w:sz w:val="22"/>
        </w:rPr>
        <w:t xml:space="preserve"> </w:t>
      </w:r>
      <w:r w:rsidRPr="00BF1818">
        <w:rPr>
          <w:rFonts w:cs="Arial"/>
          <w:color w:val="auto"/>
          <w:sz w:val="22"/>
        </w:rPr>
        <w:t>como</w:t>
      </w:r>
      <w:r w:rsidR="002644ED" w:rsidRPr="00BF1818">
        <w:rPr>
          <w:rFonts w:eastAsia="Arial" w:cs="Arial"/>
          <w:color w:val="auto"/>
          <w:sz w:val="22"/>
        </w:rPr>
        <w:t xml:space="preserve"> </w:t>
      </w:r>
      <w:r w:rsidRPr="00BF1818">
        <w:rPr>
          <w:rFonts w:cs="Arial"/>
          <w:color w:val="auto"/>
          <w:sz w:val="22"/>
        </w:rPr>
        <w:t>se</w:t>
      </w:r>
      <w:r w:rsidR="002644ED" w:rsidRPr="00BF1818">
        <w:rPr>
          <w:rFonts w:eastAsia="Arial" w:cs="Arial"/>
          <w:color w:val="auto"/>
          <w:sz w:val="22"/>
        </w:rPr>
        <w:t xml:space="preserve"> </w:t>
      </w:r>
      <w:r w:rsidRPr="00BF1818">
        <w:rPr>
          <w:rFonts w:cs="Arial"/>
          <w:color w:val="auto"/>
          <w:sz w:val="22"/>
        </w:rPr>
        <w:t>indica</w:t>
      </w:r>
      <w:r w:rsidR="002644ED" w:rsidRPr="00BF1818">
        <w:rPr>
          <w:rFonts w:eastAsia="Arial" w:cs="Arial"/>
          <w:color w:val="auto"/>
          <w:sz w:val="22"/>
        </w:rPr>
        <w:t xml:space="preserve"> </w:t>
      </w:r>
      <w:r w:rsidRPr="00BF1818">
        <w:rPr>
          <w:rFonts w:cs="Arial"/>
          <w:color w:val="auto"/>
          <w:sz w:val="22"/>
        </w:rPr>
        <w:t>en</w:t>
      </w:r>
      <w:r w:rsidR="002644ED" w:rsidRPr="00BF1818">
        <w:rPr>
          <w:rFonts w:eastAsia="Arial" w:cs="Arial"/>
          <w:color w:val="auto"/>
          <w:sz w:val="22"/>
        </w:rPr>
        <w:t xml:space="preserve"> </w:t>
      </w:r>
      <w:r w:rsidRPr="00BF1818">
        <w:rPr>
          <w:rFonts w:cs="Arial"/>
          <w:color w:val="auto"/>
          <w:sz w:val="22"/>
        </w:rPr>
        <w:t>la</w:t>
      </w:r>
      <w:r w:rsidR="002644ED" w:rsidRPr="00BF1818">
        <w:rPr>
          <w:rFonts w:eastAsia="Arial" w:cs="Arial"/>
          <w:color w:val="auto"/>
          <w:sz w:val="22"/>
        </w:rPr>
        <w:t xml:space="preserve"> </w:t>
      </w:r>
      <w:r w:rsidRPr="00BF1818">
        <w:rPr>
          <w:rFonts w:cs="Arial"/>
          <w:color w:val="auto"/>
          <w:sz w:val="22"/>
        </w:rPr>
        <w:t>siguiente</w:t>
      </w:r>
      <w:r w:rsidR="002644ED" w:rsidRPr="00BF1818">
        <w:rPr>
          <w:rFonts w:eastAsia="Arial" w:cs="Arial"/>
          <w:color w:val="auto"/>
          <w:sz w:val="22"/>
        </w:rPr>
        <w:t xml:space="preserve"> </w:t>
      </w:r>
      <w:r w:rsidRPr="00BF1818">
        <w:rPr>
          <w:rFonts w:cs="Arial"/>
          <w:color w:val="auto"/>
          <w:sz w:val="22"/>
        </w:rPr>
        <w:t>tabla:</w:t>
      </w:r>
      <w:r w:rsidR="002644ED" w:rsidRPr="00BF1818">
        <w:rPr>
          <w:rFonts w:eastAsia="Arial" w:cs="Arial"/>
          <w:color w:val="auto"/>
          <w:sz w:val="22"/>
        </w:rPr>
        <w:t xml:space="preserve"> </w:t>
      </w:r>
    </w:p>
    <w:tbl>
      <w:tblPr>
        <w:tblStyle w:val="Tablaconcuadrcula"/>
        <w:tblW w:w="0" w:type="auto"/>
        <w:tblLook w:val="04A0" w:firstRow="1" w:lastRow="0" w:firstColumn="1" w:lastColumn="0" w:noHBand="0" w:noVBand="1"/>
      </w:tblPr>
      <w:tblGrid>
        <w:gridCol w:w="4408"/>
        <w:gridCol w:w="4420"/>
      </w:tblGrid>
      <w:tr w:rsidR="00C5465C" w:rsidRPr="00BF1818" w14:paraId="3218D20F" w14:textId="77777777" w:rsidTr="003A3427">
        <w:tc>
          <w:tcPr>
            <w:tcW w:w="4408" w:type="dxa"/>
          </w:tcPr>
          <w:p w14:paraId="590AD0EB" w14:textId="77777777" w:rsidR="00C5465C" w:rsidRPr="00BF1818" w:rsidRDefault="00C5465C" w:rsidP="00BF1818">
            <w:pPr>
              <w:jc w:val="both"/>
              <w:rPr>
                <w:rFonts w:cs="Arial"/>
                <w:b/>
                <w:color w:val="auto"/>
                <w:sz w:val="22"/>
                <w:lang w:val="es-MX"/>
              </w:rPr>
            </w:pPr>
            <w:r w:rsidRPr="00BF1818">
              <w:rPr>
                <w:rFonts w:cs="Arial"/>
                <w:b/>
                <w:color w:val="auto"/>
                <w:sz w:val="22"/>
                <w:lang w:val="es-MX"/>
              </w:rPr>
              <w:t xml:space="preserve">CODIGO </w:t>
            </w:r>
          </w:p>
        </w:tc>
        <w:tc>
          <w:tcPr>
            <w:tcW w:w="4420" w:type="dxa"/>
          </w:tcPr>
          <w:p w14:paraId="0EFD9A65" w14:textId="77777777" w:rsidR="00C5465C" w:rsidRPr="00BF1818" w:rsidRDefault="00C5465C" w:rsidP="00BF1818">
            <w:pPr>
              <w:jc w:val="both"/>
              <w:rPr>
                <w:rFonts w:cs="Arial"/>
                <w:b/>
                <w:color w:val="auto"/>
                <w:sz w:val="22"/>
                <w:lang w:val="es-MX"/>
              </w:rPr>
            </w:pPr>
            <w:r w:rsidRPr="00BF1818">
              <w:rPr>
                <w:rFonts w:cs="Arial"/>
                <w:b/>
                <w:color w:val="auto"/>
                <w:sz w:val="22"/>
                <w:lang w:val="es-MX"/>
              </w:rPr>
              <w:t>CLASE</w:t>
            </w:r>
          </w:p>
        </w:tc>
      </w:tr>
      <w:tr w:rsidR="00C5465C" w:rsidRPr="00BF1818" w14:paraId="5FD51747" w14:textId="77777777" w:rsidTr="003A3427">
        <w:tc>
          <w:tcPr>
            <w:tcW w:w="4408" w:type="dxa"/>
          </w:tcPr>
          <w:p w14:paraId="7D3F5A38" w14:textId="77777777" w:rsidR="00C5465C" w:rsidRPr="00BF1818" w:rsidRDefault="00C5465C" w:rsidP="00BF1818">
            <w:pPr>
              <w:jc w:val="both"/>
              <w:rPr>
                <w:rFonts w:cs="Arial"/>
                <w:color w:val="auto"/>
                <w:sz w:val="22"/>
                <w:lang w:val="es-MX"/>
              </w:rPr>
            </w:pPr>
            <w:r w:rsidRPr="00BF1818">
              <w:rPr>
                <w:rFonts w:cs="Arial"/>
                <w:color w:val="auto"/>
                <w:sz w:val="22"/>
                <w:lang w:val="es-MX"/>
              </w:rPr>
              <w:t>95111612</w:t>
            </w:r>
          </w:p>
        </w:tc>
        <w:tc>
          <w:tcPr>
            <w:tcW w:w="4420" w:type="dxa"/>
          </w:tcPr>
          <w:p w14:paraId="02750F35" w14:textId="77777777" w:rsidR="00C5465C" w:rsidRPr="00BF1818" w:rsidRDefault="00C5465C" w:rsidP="00BF1818">
            <w:pPr>
              <w:jc w:val="both"/>
              <w:rPr>
                <w:rFonts w:cs="Arial"/>
                <w:color w:val="auto"/>
                <w:sz w:val="22"/>
                <w:lang w:val="es-MX"/>
              </w:rPr>
            </w:pPr>
            <w:r w:rsidRPr="00BF1818">
              <w:rPr>
                <w:rFonts w:cs="Arial"/>
                <w:color w:val="auto"/>
                <w:sz w:val="22"/>
                <w:lang w:val="es-MX"/>
              </w:rPr>
              <w:t>Carretera secundaria</w:t>
            </w:r>
          </w:p>
        </w:tc>
      </w:tr>
      <w:tr w:rsidR="00C5465C" w:rsidRPr="00BF1818" w14:paraId="72AA6154" w14:textId="77777777" w:rsidTr="003A3427">
        <w:tc>
          <w:tcPr>
            <w:tcW w:w="4408" w:type="dxa"/>
          </w:tcPr>
          <w:p w14:paraId="0CEAF363" w14:textId="77777777" w:rsidR="00C5465C" w:rsidRPr="00BF1818" w:rsidRDefault="00C5465C" w:rsidP="00BF1818">
            <w:pPr>
              <w:jc w:val="both"/>
              <w:rPr>
                <w:rFonts w:cs="Arial"/>
                <w:color w:val="auto"/>
                <w:sz w:val="22"/>
                <w:lang w:val="es-MX"/>
              </w:rPr>
            </w:pPr>
            <w:r w:rsidRPr="00BF1818">
              <w:rPr>
                <w:rFonts w:cs="Arial"/>
                <w:color w:val="auto"/>
                <w:sz w:val="22"/>
                <w:lang w:val="es-MX"/>
              </w:rPr>
              <w:t>81101510</w:t>
            </w:r>
          </w:p>
        </w:tc>
        <w:tc>
          <w:tcPr>
            <w:tcW w:w="4420" w:type="dxa"/>
          </w:tcPr>
          <w:p w14:paraId="2C87D95C" w14:textId="77777777" w:rsidR="00C5465C" w:rsidRPr="00BF1818" w:rsidRDefault="00C5465C" w:rsidP="00BF1818">
            <w:pPr>
              <w:jc w:val="both"/>
              <w:rPr>
                <w:rFonts w:cs="Arial"/>
                <w:color w:val="auto"/>
                <w:sz w:val="22"/>
                <w:lang w:val="es-MX"/>
              </w:rPr>
            </w:pPr>
            <w:r w:rsidRPr="00BF1818">
              <w:rPr>
                <w:rFonts w:cs="Arial"/>
                <w:color w:val="auto"/>
                <w:sz w:val="22"/>
                <w:lang w:val="es-MX"/>
              </w:rPr>
              <w:t>Ingeniería en carreteras</w:t>
            </w:r>
          </w:p>
        </w:tc>
      </w:tr>
      <w:tr w:rsidR="00C5465C" w:rsidRPr="00BF1818" w14:paraId="13770EDE" w14:textId="77777777" w:rsidTr="003A3427">
        <w:tc>
          <w:tcPr>
            <w:tcW w:w="4408" w:type="dxa"/>
          </w:tcPr>
          <w:p w14:paraId="0D64DB97" w14:textId="77777777" w:rsidR="00C5465C" w:rsidRPr="00BF1818" w:rsidRDefault="00C5465C" w:rsidP="00BF1818">
            <w:pPr>
              <w:jc w:val="both"/>
              <w:rPr>
                <w:rFonts w:cs="Arial"/>
                <w:color w:val="auto"/>
                <w:sz w:val="22"/>
                <w:lang w:val="es-MX"/>
              </w:rPr>
            </w:pPr>
            <w:r w:rsidRPr="00BF1818">
              <w:rPr>
                <w:rFonts w:cs="Arial"/>
                <w:color w:val="auto"/>
                <w:sz w:val="22"/>
                <w:lang w:val="es-MX"/>
              </w:rPr>
              <w:t>30121700</w:t>
            </w:r>
          </w:p>
        </w:tc>
        <w:tc>
          <w:tcPr>
            <w:tcW w:w="4420" w:type="dxa"/>
          </w:tcPr>
          <w:p w14:paraId="7148DDEF" w14:textId="77777777" w:rsidR="00C5465C" w:rsidRPr="00BF1818" w:rsidRDefault="00C5465C" w:rsidP="00BF1818">
            <w:pPr>
              <w:jc w:val="both"/>
              <w:rPr>
                <w:rFonts w:cs="Arial"/>
                <w:color w:val="auto"/>
                <w:sz w:val="22"/>
                <w:lang w:val="es-MX"/>
              </w:rPr>
            </w:pPr>
            <w:r w:rsidRPr="00BF1818">
              <w:rPr>
                <w:rFonts w:cs="Arial"/>
                <w:color w:val="auto"/>
                <w:sz w:val="22"/>
                <w:lang w:val="es-MX"/>
              </w:rPr>
              <w:t>Materiales de construcción de caminos y carrileras</w:t>
            </w:r>
          </w:p>
        </w:tc>
      </w:tr>
      <w:tr w:rsidR="00C5465C" w:rsidRPr="00BF1818" w14:paraId="7CBD5B4D" w14:textId="77777777" w:rsidTr="003A3427">
        <w:tc>
          <w:tcPr>
            <w:tcW w:w="4408" w:type="dxa"/>
          </w:tcPr>
          <w:p w14:paraId="598203A2" w14:textId="77777777" w:rsidR="00C5465C" w:rsidRPr="00BF1818" w:rsidRDefault="00C5465C" w:rsidP="00BF1818">
            <w:pPr>
              <w:jc w:val="both"/>
              <w:rPr>
                <w:rFonts w:cs="Arial"/>
                <w:color w:val="auto"/>
                <w:sz w:val="22"/>
                <w:lang w:val="es-MX"/>
              </w:rPr>
            </w:pPr>
            <w:r w:rsidRPr="00BF1818">
              <w:rPr>
                <w:rFonts w:cs="Arial"/>
                <w:color w:val="auto"/>
                <w:sz w:val="22"/>
                <w:lang w:val="es-MX"/>
              </w:rPr>
              <w:t>27000000</w:t>
            </w:r>
          </w:p>
        </w:tc>
        <w:tc>
          <w:tcPr>
            <w:tcW w:w="4420" w:type="dxa"/>
          </w:tcPr>
          <w:p w14:paraId="6BD24566" w14:textId="77777777" w:rsidR="00C5465C" w:rsidRPr="00BF1818" w:rsidRDefault="00C5465C" w:rsidP="00BF1818">
            <w:pPr>
              <w:jc w:val="both"/>
              <w:rPr>
                <w:rFonts w:cs="Arial"/>
                <w:color w:val="auto"/>
                <w:sz w:val="22"/>
              </w:rPr>
            </w:pPr>
            <w:r w:rsidRPr="00BF1818">
              <w:rPr>
                <w:rFonts w:cs="Arial"/>
                <w:color w:val="auto"/>
                <w:sz w:val="22"/>
              </w:rPr>
              <w:t>Herramientas y Maquinaria General</w:t>
            </w:r>
          </w:p>
        </w:tc>
      </w:tr>
      <w:tr w:rsidR="00C5465C" w:rsidRPr="00BF1818" w14:paraId="4D3F3B7D" w14:textId="77777777" w:rsidTr="003A3427">
        <w:tc>
          <w:tcPr>
            <w:tcW w:w="4408" w:type="dxa"/>
          </w:tcPr>
          <w:p w14:paraId="0764A5EB" w14:textId="77777777" w:rsidR="00C5465C" w:rsidRPr="00BF1818" w:rsidRDefault="00C5465C" w:rsidP="00BF1818">
            <w:pPr>
              <w:jc w:val="both"/>
              <w:rPr>
                <w:rFonts w:cs="Arial"/>
                <w:color w:val="auto"/>
                <w:sz w:val="22"/>
                <w:lang w:val="es-MX"/>
              </w:rPr>
            </w:pPr>
            <w:r w:rsidRPr="00BF1818">
              <w:rPr>
                <w:rFonts w:cs="Arial"/>
                <w:color w:val="auto"/>
                <w:sz w:val="22"/>
                <w:lang w:val="es-MX"/>
              </w:rPr>
              <w:t>22101500</w:t>
            </w:r>
          </w:p>
        </w:tc>
        <w:tc>
          <w:tcPr>
            <w:tcW w:w="4420" w:type="dxa"/>
          </w:tcPr>
          <w:p w14:paraId="3B3DCF1C" w14:textId="77777777" w:rsidR="00C5465C" w:rsidRPr="00BF1818" w:rsidRDefault="00C5465C" w:rsidP="00BF1818">
            <w:pPr>
              <w:jc w:val="both"/>
              <w:rPr>
                <w:rFonts w:cs="Arial"/>
                <w:color w:val="auto"/>
                <w:sz w:val="22"/>
                <w:lang w:val="es-MX"/>
              </w:rPr>
            </w:pPr>
            <w:r w:rsidRPr="00BF1818">
              <w:rPr>
                <w:rFonts w:cs="Arial"/>
                <w:color w:val="auto"/>
                <w:sz w:val="22"/>
                <w:lang w:val="es-MX"/>
              </w:rPr>
              <w:t>Maquinaria para trabajo de desmonte</w:t>
            </w:r>
          </w:p>
        </w:tc>
      </w:tr>
      <w:tr w:rsidR="00C5465C" w:rsidRPr="00BF1818" w14:paraId="3A1A1521" w14:textId="77777777" w:rsidTr="003A3427">
        <w:tc>
          <w:tcPr>
            <w:tcW w:w="4408" w:type="dxa"/>
          </w:tcPr>
          <w:p w14:paraId="0DDA0DD8" w14:textId="77777777" w:rsidR="00C5465C" w:rsidRPr="00BF1818" w:rsidRDefault="00C5465C" w:rsidP="00BF1818">
            <w:pPr>
              <w:jc w:val="both"/>
              <w:rPr>
                <w:rFonts w:cs="Arial"/>
                <w:color w:val="auto"/>
                <w:sz w:val="22"/>
                <w:lang w:val="es-MX"/>
              </w:rPr>
            </w:pPr>
            <w:r w:rsidRPr="00BF1818">
              <w:rPr>
                <w:rFonts w:cs="Arial"/>
                <w:color w:val="auto"/>
                <w:sz w:val="22"/>
                <w:lang w:val="es-MX"/>
              </w:rPr>
              <w:t>22101600</w:t>
            </w:r>
          </w:p>
        </w:tc>
        <w:tc>
          <w:tcPr>
            <w:tcW w:w="4420" w:type="dxa"/>
          </w:tcPr>
          <w:p w14:paraId="0151CC5F" w14:textId="77777777" w:rsidR="00C5465C" w:rsidRPr="00BF1818" w:rsidRDefault="00C5465C" w:rsidP="00BF1818">
            <w:pPr>
              <w:jc w:val="both"/>
              <w:rPr>
                <w:rFonts w:cs="Arial"/>
                <w:color w:val="auto"/>
                <w:sz w:val="22"/>
                <w:lang w:val="es-MX"/>
              </w:rPr>
            </w:pPr>
            <w:r w:rsidRPr="00BF1818">
              <w:rPr>
                <w:rFonts w:cs="Arial"/>
                <w:color w:val="auto"/>
                <w:sz w:val="22"/>
                <w:lang w:val="es-MX"/>
              </w:rPr>
              <w:t xml:space="preserve">Equipo de </w:t>
            </w:r>
            <w:proofErr w:type="spellStart"/>
            <w:r w:rsidRPr="00BF1818">
              <w:rPr>
                <w:rFonts w:cs="Arial"/>
                <w:color w:val="auto"/>
                <w:sz w:val="22"/>
                <w:lang w:val="es-MX"/>
              </w:rPr>
              <w:t>pavimentacion</w:t>
            </w:r>
            <w:proofErr w:type="spellEnd"/>
          </w:p>
        </w:tc>
      </w:tr>
      <w:tr w:rsidR="00C5465C" w:rsidRPr="00BF1818" w14:paraId="23AA247F" w14:textId="77777777" w:rsidTr="003A3427">
        <w:tc>
          <w:tcPr>
            <w:tcW w:w="4408" w:type="dxa"/>
          </w:tcPr>
          <w:p w14:paraId="15A96ACF" w14:textId="77777777" w:rsidR="00C5465C" w:rsidRPr="00BF1818" w:rsidRDefault="00C5465C" w:rsidP="00BF1818">
            <w:pPr>
              <w:jc w:val="both"/>
              <w:rPr>
                <w:rFonts w:cs="Arial"/>
                <w:color w:val="auto"/>
                <w:sz w:val="22"/>
                <w:lang w:val="es-MX"/>
              </w:rPr>
            </w:pPr>
            <w:r w:rsidRPr="00BF1818">
              <w:rPr>
                <w:rFonts w:cs="Arial"/>
                <w:color w:val="auto"/>
                <w:sz w:val="22"/>
                <w:lang w:val="es-MX"/>
              </w:rPr>
              <w:t>22101700</w:t>
            </w:r>
          </w:p>
        </w:tc>
        <w:tc>
          <w:tcPr>
            <w:tcW w:w="4420" w:type="dxa"/>
          </w:tcPr>
          <w:p w14:paraId="1F7341A5" w14:textId="77777777" w:rsidR="00C5465C" w:rsidRPr="00BF1818" w:rsidRDefault="00C5465C" w:rsidP="00BF1818">
            <w:pPr>
              <w:jc w:val="both"/>
              <w:rPr>
                <w:rFonts w:cs="Arial"/>
                <w:color w:val="auto"/>
                <w:sz w:val="22"/>
                <w:lang w:val="es-MX"/>
              </w:rPr>
            </w:pPr>
            <w:r w:rsidRPr="00BF1818">
              <w:rPr>
                <w:rFonts w:cs="Arial"/>
                <w:color w:val="auto"/>
                <w:sz w:val="22"/>
                <w:lang w:val="es-MX"/>
              </w:rPr>
              <w:t>Componentes de equipo pesado</w:t>
            </w:r>
          </w:p>
        </w:tc>
      </w:tr>
    </w:tbl>
    <w:p w14:paraId="6C6D23C7" w14:textId="6B8BF8BC" w:rsidR="00E24276" w:rsidRPr="00BF1818" w:rsidRDefault="00E24276" w:rsidP="00BF1818">
      <w:pPr>
        <w:jc w:val="both"/>
        <w:rPr>
          <w:rFonts w:cs="Arial"/>
          <w:color w:val="auto"/>
          <w:sz w:val="22"/>
        </w:rPr>
      </w:pPr>
    </w:p>
    <w:p w14:paraId="49B3584E" w14:textId="0FF9AE6A" w:rsidR="001F5D17" w:rsidRPr="00BF1818" w:rsidRDefault="001F5D17" w:rsidP="00BF1818">
      <w:pPr>
        <w:pStyle w:val="Capitulo1"/>
        <w:numPr>
          <w:ilvl w:val="1"/>
          <w:numId w:val="153"/>
        </w:numPr>
        <w:ind w:left="0" w:firstLine="0"/>
        <w:jc w:val="both"/>
        <w:rPr>
          <w:color w:val="auto"/>
          <w:sz w:val="22"/>
          <w:szCs w:val="22"/>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BF1818">
        <w:rPr>
          <w:color w:val="auto"/>
          <w:sz w:val="22"/>
          <w:szCs w:val="22"/>
        </w:rPr>
        <w:t>RECURSOS</w:t>
      </w:r>
      <w:r w:rsidR="002644ED" w:rsidRPr="00BF1818">
        <w:rPr>
          <w:color w:val="auto"/>
          <w:sz w:val="22"/>
          <w:szCs w:val="22"/>
        </w:rPr>
        <w:t xml:space="preserve"> </w:t>
      </w:r>
      <w:r w:rsidRPr="00BF1818">
        <w:rPr>
          <w:color w:val="auto"/>
          <w:sz w:val="22"/>
          <w:szCs w:val="22"/>
        </w:rPr>
        <w:t>QUE</w:t>
      </w:r>
      <w:r w:rsidR="002644ED" w:rsidRPr="00BF1818">
        <w:rPr>
          <w:color w:val="auto"/>
          <w:sz w:val="22"/>
          <w:szCs w:val="22"/>
        </w:rPr>
        <w:t xml:space="preserve"> </w:t>
      </w:r>
      <w:r w:rsidRPr="00BF1818">
        <w:rPr>
          <w:color w:val="auto"/>
          <w:sz w:val="22"/>
          <w:szCs w:val="22"/>
        </w:rPr>
        <w:t>RESPALDAN</w:t>
      </w:r>
      <w:r w:rsidR="002644ED" w:rsidRPr="00BF1818">
        <w:rPr>
          <w:color w:val="auto"/>
          <w:sz w:val="22"/>
          <w:szCs w:val="22"/>
        </w:rPr>
        <w:t xml:space="preserve"> </w:t>
      </w:r>
      <w:r w:rsidRPr="00BF1818">
        <w:rPr>
          <w:color w:val="auto"/>
          <w:sz w:val="22"/>
          <w:szCs w:val="22"/>
        </w:rPr>
        <w:t>LA</w:t>
      </w:r>
      <w:r w:rsidR="002644ED" w:rsidRPr="00BF1818">
        <w:rPr>
          <w:color w:val="auto"/>
          <w:sz w:val="22"/>
          <w:szCs w:val="22"/>
        </w:rPr>
        <w:t xml:space="preserve"> </w:t>
      </w:r>
      <w:r w:rsidRPr="00BF1818">
        <w:rPr>
          <w:color w:val="auto"/>
          <w:sz w:val="22"/>
          <w:szCs w:val="22"/>
        </w:rPr>
        <w:t>PRESENTE</w:t>
      </w:r>
      <w:r w:rsidR="002644ED" w:rsidRPr="00BF1818">
        <w:rPr>
          <w:color w:val="auto"/>
          <w:sz w:val="22"/>
          <w:szCs w:val="22"/>
        </w:rPr>
        <w:t xml:space="preserve"> </w:t>
      </w:r>
      <w:r w:rsidRPr="00BF1818">
        <w:rPr>
          <w:color w:val="auto"/>
          <w:sz w:val="22"/>
          <w:szCs w:val="22"/>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BF1818" w:rsidRDefault="00FA2728" w:rsidP="00BF1818">
      <w:pPr>
        <w:spacing w:line="276" w:lineRule="auto"/>
        <w:jc w:val="both"/>
        <w:rPr>
          <w:rFonts w:eastAsia="Arial" w:cs="Arial"/>
          <w:color w:val="auto"/>
          <w:sz w:val="22"/>
        </w:rPr>
      </w:pPr>
      <w:r w:rsidRPr="00BF1818">
        <w:rPr>
          <w:rFonts w:cs="Arial"/>
          <w:color w:val="auto"/>
          <w:sz w:val="22"/>
        </w:rPr>
        <w:t>La</w:t>
      </w:r>
      <w:r w:rsidR="002644ED" w:rsidRPr="00BF1818">
        <w:rPr>
          <w:rFonts w:eastAsia="Arial" w:cs="Arial"/>
          <w:color w:val="auto"/>
          <w:sz w:val="22"/>
        </w:rPr>
        <w:t xml:space="preserve"> </w:t>
      </w:r>
      <w:r w:rsidR="0035213A" w:rsidRPr="00BF1818">
        <w:rPr>
          <w:rFonts w:cs="Arial"/>
          <w:color w:val="auto"/>
          <w:sz w:val="22"/>
        </w:rPr>
        <w:t>e</w:t>
      </w:r>
      <w:r w:rsidRPr="00BF1818">
        <w:rPr>
          <w:rFonts w:cs="Arial"/>
          <w:color w:val="auto"/>
          <w:sz w:val="22"/>
        </w:rPr>
        <w:t>ntidad</w:t>
      </w:r>
      <w:r w:rsidR="00E6761B" w:rsidRPr="00BF1818">
        <w:rPr>
          <w:rFonts w:eastAsia="Arial" w:cs="Arial"/>
          <w:color w:val="auto"/>
          <w:sz w:val="22"/>
        </w:rPr>
        <w:t>,</w:t>
      </w:r>
      <w:r w:rsidR="002644ED" w:rsidRPr="00BF1818">
        <w:rPr>
          <w:rFonts w:eastAsia="Arial" w:cs="Arial"/>
          <w:color w:val="auto"/>
          <w:sz w:val="22"/>
        </w:rPr>
        <w:t xml:space="preserve"> </w:t>
      </w:r>
      <w:r w:rsidRPr="00BF1818">
        <w:rPr>
          <w:rFonts w:cs="Arial"/>
          <w:color w:val="auto"/>
          <w:sz w:val="22"/>
        </w:rPr>
        <w:t>para</w:t>
      </w:r>
      <w:r w:rsidR="002644ED" w:rsidRPr="00BF1818">
        <w:rPr>
          <w:rFonts w:eastAsia="Arial" w:cs="Arial"/>
          <w:color w:val="auto"/>
          <w:sz w:val="22"/>
        </w:rPr>
        <w:t xml:space="preserve"> </w:t>
      </w:r>
      <w:r w:rsidR="00F139DC" w:rsidRPr="00BF1818">
        <w:rPr>
          <w:rFonts w:cs="Arial"/>
          <w:color w:val="auto"/>
          <w:sz w:val="22"/>
        </w:rPr>
        <w:t xml:space="preserve">respaldar el </w:t>
      </w:r>
      <w:r w:rsidRPr="00BF1818">
        <w:rPr>
          <w:rFonts w:cs="Arial"/>
          <w:color w:val="auto"/>
          <w:sz w:val="22"/>
        </w:rPr>
        <w:t>compromiso</w:t>
      </w:r>
      <w:r w:rsidR="002644ED" w:rsidRPr="00BF1818">
        <w:rPr>
          <w:rFonts w:eastAsia="Arial" w:cs="Arial"/>
          <w:color w:val="auto"/>
          <w:sz w:val="22"/>
        </w:rPr>
        <w:t xml:space="preserve"> </w:t>
      </w:r>
      <w:r w:rsidRPr="00BF1818">
        <w:rPr>
          <w:rFonts w:cs="Arial"/>
          <w:color w:val="auto"/>
          <w:sz w:val="22"/>
        </w:rPr>
        <w:t>derivado</w:t>
      </w:r>
      <w:r w:rsidR="002644ED" w:rsidRPr="00BF1818">
        <w:rPr>
          <w:rFonts w:eastAsia="Arial" w:cs="Arial"/>
          <w:color w:val="auto"/>
          <w:sz w:val="22"/>
        </w:rPr>
        <w:t xml:space="preserve"> </w:t>
      </w:r>
      <w:r w:rsidR="00942717" w:rsidRPr="00BF1818">
        <w:rPr>
          <w:rFonts w:cs="Arial"/>
          <w:color w:val="auto"/>
          <w:sz w:val="22"/>
        </w:rPr>
        <w:t>del</w:t>
      </w:r>
      <w:r w:rsidR="00F139DC" w:rsidRPr="00BF1818">
        <w:rPr>
          <w:rFonts w:eastAsia="Arial" w:cs="Arial"/>
          <w:color w:val="auto"/>
          <w:sz w:val="22"/>
        </w:rPr>
        <w:t xml:space="preserve"> </w:t>
      </w:r>
      <w:r w:rsidRPr="00BF1818">
        <w:rPr>
          <w:rFonts w:cs="Arial"/>
          <w:color w:val="auto"/>
          <w:sz w:val="22"/>
        </w:rPr>
        <w:t>presente</w:t>
      </w:r>
      <w:r w:rsidR="002644ED" w:rsidRPr="00BF1818">
        <w:rPr>
          <w:rFonts w:eastAsia="Arial" w:cs="Arial"/>
          <w:color w:val="auto"/>
          <w:sz w:val="22"/>
        </w:rPr>
        <w:t xml:space="preserve"> </w:t>
      </w:r>
      <w:r w:rsidR="0035213A" w:rsidRPr="00BF1818">
        <w:rPr>
          <w:rFonts w:cs="Arial"/>
          <w:color w:val="auto"/>
          <w:sz w:val="22"/>
        </w:rPr>
        <w:t>p</w:t>
      </w:r>
      <w:r w:rsidR="003E3EFD" w:rsidRPr="00BF1818">
        <w:rPr>
          <w:rFonts w:cs="Arial"/>
          <w:color w:val="auto"/>
          <w:sz w:val="22"/>
        </w:rPr>
        <w:t xml:space="preserve">roceso de </w:t>
      </w:r>
      <w:r w:rsidR="0035213A" w:rsidRPr="00BF1818">
        <w:rPr>
          <w:rFonts w:cs="Arial"/>
          <w:color w:val="auto"/>
          <w:sz w:val="22"/>
        </w:rPr>
        <w:t>c</w:t>
      </w:r>
      <w:r w:rsidR="003E3EFD" w:rsidRPr="00BF1818">
        <w:rPr>
          <w:rFonts w:cs="Arial"/>
          <w:color w:val="auto"/>
          <w:sz w:val="22"/>
        </w:rPr>
        <w:t>ontratación</w:t>
      </w:r>
      <w:r w:rsidRPr="00BF1818">
        <w:rPr>
          <w:rFonts w:cs="Arial"/>
          <w:color w:val="auto"/>
          <w:sz w:val="22"/>
        </w:rPr>
        <w:t>,</w:t>
      </w:r>
      <w:r w:rsidR="002644ED" w:rsidRPr="00BF1818">
        <w:rPr>
          <w:rFonts w:eastAsia="Arial" w:cs="Arial"/>
          <w:color w:val="auto"/>
          <w:sz w:val="22"/>
        </w:rPr>
        <w:t xml:space="preserve"> </w:t>
      </w:r>
      <w:r w:rsidRPr="00BF1818">
        <w:rPr>
          <w:rFonts w:cs="Arial"/>
          <w:color w:val="auto"/>
          <w:sz w:val="22"/>
        </w:rPr>
        <w:t>cuenta</w:t>
      </w:r>
      <w:r w:rsidR="002644ED" w:rsidRPr="00BF1818">
        <w:rPr>
          <w:rFonts w:eastAsia="Arial" w:cs="Arial"/>
          <w:color w:val="auto"/>
          <w:sz w:val="22"/>
        </w:rPr>
        <w:t xml:space="preserve"> </w:t>
      </w:r>
      <w:r w:rsidRPr="00BF1818">
        <w:rPr>
          <w:rFonts w:cs="Arial"/>
          <w:color w:val="auto"/>
          <w:sz w:val="22"/>
        </w:rPr>
        <w:t>con</w:t>
      </w:r>
      <w:r w:rsidR="002644ED" w:rsidRPr="00BF1818">
        <w:rPr>
          <w:rFonts w:eastAsia="Arial" w:cs="Arial"/>
          <w:color w:val="auto"/>
          <w:sz w:val="22"/>
        </w:rPr>
        <w:t xml:space="preserve"> </w:t>
      </w:r>
      <w:r w:rsidRPr="00BF1818">
        <w:rPr>
          <w:rFonts w:cs="Arial"/>
          <w:color w:val="auto"/>
          <w:sz w:val="22"/>
        </w:rPr>
        <w:t>el</w:t>
      </w:r>
      <w:r w:rsidR="002644ED" w:rsidRPr="00BF1818">
        <w:rPr>
          <w:rFonts w:eastAsia="Arial" w:cs="Arial"/>
          <w:color w:val="auto"/>
          <w:sz w:val="22"/>
        </w:rPr>
        <w:t xml:space="preserve"> </w:t>
      </w:r>
      <w:r w:rsidRPr="00BF1818">
        <w:rPr>
          <w:rFonts w:cs="Arial"/>
          <w:color w:val="auto"/>
          <w:sz w:val="22"/>
        </w:rPr>
        <w:t>siguiente</w:t>
      </w:r>
      <w:r w:rsidR="002644ED" w:rsidRPr="00BF1818">
        <w:rPr>
          <w:rFonts w:eastAsia="Arial" w:cs="Arial"/>
          <w:color w:val="auto"/>
          <w:sz w:val="22"/>
        </w:rPr>
        <w:t xml:space="preserve"> </w:t>
      </w:r>
      <w:r w:rsidRPr="00BF1818">
        <w:rPr>
          <w:rFonts w:cs="Arial"/>
          <w:color w:val="auto"/>
          <w:sz w:val="22"/>
        </w:rPr>
        <w:t>certificado</w:t>
      </w:r>
      <w:r w:rsidR="002644ED" w:rsidRPr="00BF1818">
        <w:rPr>
          <w:rFonts w:eastAsia="Arial" w:cs="Arial"/>
          <w:color w:val="auto"/>
          <w:sz w:val="22"/>
        </w:rPr>
        <w:t xml:space="preserve"> </w:t>
      </w:r>
      <w:r w:rsidRPr="00BF1818">
        <w:rPr>
          <w:rFonts w:cs="Arial"/>
          <w:color w:val="auto"/>
          <w:sz w:val="22"/>
        </w:rPr>
        <w:t>de</w:t>
      </w:r>
      <w:r w:rsidR="002644ED" w:rsidRPr="00BF1818">
        <w:rPr>
          <w:rFonts w:eastAsia="Arial" w:cs="Arial"/>
          <w:color w:val="auto"/>
          <w:sz w:val="22"/>
        </w:rPr>
        <w:t xml:space="preserve"> </w:t>
      </w:r>
      <w:r w:rsidRPr="00BF1818">
        <w:rPr>
          <w:rFonts w:cs="Arial"/>
          <w:color w:val="auto"/>
          <w:sz w:val="22"/>
        </w:rPr>
        <w:t>disponibilidad</w:t>
      </w:r>
      <w:r w:rsidR="002644ED" w:rsidRPr="00BF1818">
        <w:rPr>
          <w:rFonts w:eastAsia="Arial" w:cs="Arial"/>
          <w:color w:val="auto"/>
          <w:sz w:val="22"/>
        </w:rPr>
        <w:t xml:space="preserve"> </w:t>
      </w:r>
      <w:r w:rsidRPr="00BF1818">
        <w:rPr>
          <w:rFonts w:cs="Arial"/>
          <w:color w:val="auto"/>
          <w:sz w:val="22"/>
        </w:rPr>
        <w:t>presupuestal:</w:t>
      </w:r>
    </w:p>
    <w:tbl>
      <w:tblPr>
        <w:tblpPr w:leftFromText="141" w:rightFromText="141" w:vertAnchor="text" w:tblpXSpec="center" w:tblpY="1"/>
        <w:tblOverlap w:val="never"/>
        <w:tblW w:w="33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5"/>
        <w:gridCol w:w="2592"/>
        <w:gridCol w:w="2273"/>
      </w:tblGrid>
      <w:tr w:rsidR="0053160E" w:rsidRPr="00BE6CD5" w14:paraId="2E8F28F3" w14:textId="77777777" w:rsidTr="00A54BFB">
        <w:tc>
          <w:tcPr>
            <w:tcW w:w="939" w:type="pct"/>
          </w:tcPr>
          <w:p w14:paraId="0CCF814E" w14:textId="77777777" w:rsidR="0053160E" w:rsidRPr="00BE6CD5" w:rsidRDefault="0053160E" w:rsidP="00A54BFB">
            <w:pPr>
              <w:spacing w:after="0" w:line="240" w:lineRule="auto"/>
              <w:jc w:val="both"/>
              <w:rPr>
                <w:rFonts w:cs="Arial"/>
                <w:b/>
                <w:bCs/>
                <w:sz w:val="22"/>
                <w:lang w:eastAsia="es-MX"/>
              </w:rPr>
            </w:pPr>
            <w:r w:rsidRPr="00BE6CD5">
              <w:rPr>
                <w:rFonts w:cs="Arial"/>
                <w:b/>
                <w:bCs/>
                <w:sz w:val="22"/>
                <w:lang w:eastAsia="es-MX"/>
              </w:rPr>
              <w:t>CDP No.</w:t>
            </w:r>
          </w:p>
        </w:tc>
        <w:tc>
          <w:tcPr>
            <w:tcW w:w="2164" w:type="pct"/>
          </w:tcPr>
          <w:p w14:paraId="0FA036B3" w14:textId="77777777" w:rsidR="0053160E" w:rsidRPr="00BE6CD5" w:rsidRDefault="0053160E" w:rsidP="00A54BFB">
            <w:pPr>
              <w:spacing w:after="0" w:line="240" w:lineRule="auto"/>
              <w:jc w:val="both"/>
              <w:rPr>
                <w:rFonts w:cs="Arial"/>
                <w:b/>
                <w:bCs/>
                <w:sz w:val="22"/>
                <w:lang w:eastAsia="es-MX"/>
              </w:rPr>
            </w:pPr>
            <w:r w:rsidRPr="00BE6CD5">
              <w:rPr>
                <w:rFonts w:cs="Arial"/>
                <w:b/>
                <w:bCs/>
                <w:sz w:val="22"/>
                <w:lang w:eastAsia="es-MX"/>
              </w:rPr>
              <w:t>Fecha CDP</w:t>
            </w:r>
          </w:p>
        </w:tc>
        <w:tc>
          <w:tcPr>
            <w:tcW w:w="1897" w:type="pct"/>
          </w:tcPr>
          <w:p w14:paraId="105F2EB2" w14:textId="77777777" w:rsidR="0053160E" w:rsidRPr="00BE6CD5" w:rsidRDefault="0053160E" w:rsidP="00A54BFB">
            <w:pPr>
              <w:spacing w:after="0" w:line="240" w:lineRule="auto"/>
              <w:jc w:val="both"/>
              <w:rPr>
                <w:rFonts w:cs="Arial"/>
                <w:b/>
                <w:bCs/>
                <w:sz w:val="22"/>
                <w:lang w:eastAsia="es-MX"/>
              </w:rPr>
            </w:pPr>
            <w:r w:rsidRPr="00BE6CD5">
              <w:rPr>
                <w:rFonts w:cs="Arial"/>
                <w:b/>
                <w:bCs/>
                <w:sz w:val="22"/>
                <w:lang w:eastAsia="es-MX"/>
              </w:rPr>
              <w:t>Valor CDP</w:t>
            </w:r>
          </w:p>
        </w:tc>
      </w:tr>
      <w:tr w:rsidR="0053160E" w:rsidRPr="00BA083B" w14:paraId="41E385EE" w14:textId="77777777" w:rsidTr="00A54BFB">
        <w:trPr>
          <w:trHeight w:val="516"/>
        </w:trPr>
        <w:tc>
          <w:tcPr>
            <w:tcW w:w="939" w:type="pct"/>
          </w:tcPr>
          <w:p w14:paraId="4522B44A" w14:textId="77777777" w:rsidR="0053160E" w:rsidRPr="00BE6CD5" w:rsidRDefault="0053160E" w:rsidP="00A54BFB">
            <w:pPr>
              <w:spacing w:after="0" w:line="240" w:lineRule="auto"/>
              <w:jc w:val="both"/>
              <w:rPr>
                <w:rFonts w:cs="Arial"/>
                <w:bCs/>
                <w:sz w:val="22"/>
                <w:lang w:eastAsia="es-MX"/>
              </w:rPr>
            </w:pPr>
            <w:r w:rsidRPr="00BE6CD5">
              <w:rPr>
                <w:rFonts w:cs="Arial"/>
                <w:bCs/>
                <w:lang w:eastAsia="es-MX"/>
              </w:rPr>
              <w:t>205</w:t>
            </w:r>
          </w:p>
          <w:p w14:paraId="5F6B55B2" w14:textId="77777777" w:rsidR="0053160E" w:rsidRPr="00BE6CD5" w:rsidRDefault="0053160E" w:rsidP="00A54BFB">
            <w:pPr>
              <w:spacing w:after="0" w:line="240" w:lineRule="auto"/>
              <w:jc w:val="both"/>
              <w:rPr>
                <w:rFonts w:cs="Arial"/>
                <w:bCs/>
                <w:sz w:val="22"/>
                <w:lang w:eastAsia="es-MX"/>
              </w:rPr>
            </w:pPr>
          </w:p>
        </w:tc>
        <w:tc>
          <w:tcPr>
            <w:tcW w:w="2164" w:type="pct"/>
          </w:tcPr>
          <w:p w14:paraId="33C36D33" w14:textId="77777777" w:rsidR="0053160E" w:rsidRPr="00BE6CD5" w:rsidRDefault="0053160E" w:rsidP="00A54BFB">
            <w:pPr>
              <w:spacing w:after="0" w:line="240" w:lineRule="auto"/>
              <w:jc w:val="both"/>
              <w:rPr>
                <w:rFonts w:cs="Arial"/>
                <w:bCs/>
                <w:sz w:val="22"/>
                <w:lang w:eastAsia="es-MX"/>
              </w:rPr>
            </w:pPr>
            <w:r w:rsidRPr="00BE6CD5">
              <w:rPr>
                <w:rFonts w:cs="Arial"/>
                <w:bCs/>
                <w:lang w:eastAsia="es-MX"/>
              </w:rPr>
              <w:t>14 de febrero de 2025</w:t>
            </w:r>
          </w:p>
          <w:p w14:paraId="6B4107B4" w14:textId="77777777" w:rsidR="0053160E" w:rsidRPr="00BE6CD5" w:rsidRDefault="0053160E" w:rsidP="00A54BFB">
            <w:pPr>
              <w:spacing w:after="0" w:line="240" w:lineRule="auto"/>
              <w:jc w:val="both"/>
              <w:rPr>
                <w:rFonts w:cs="Arial"/>
                <w:bCs/>
                <w:sz w:val="22"/>
                <w:lang w:eastAsia="es-MX"/>
              </w:rPr>
            </w:pPr>
          </w:p>
        </w:tc>
        <w:tc>
          <w:tcPr>
            <w:tcW w:w="1897" w:type="pct"/>
          </w:tcPr>
          <w:p w14:paraId="38D17DDA" w14:textId="77777777" w:rsidR="0053160E" w:rsidRPr="00BE6CD5" w:rsidRDefault="0053160E" w:rsidP="00A54BFB">
            <w:pPr>
              <w:spacing w:after="0" w:line="240" w:lineRule="auto"/>
              <w:jc w:val="both"/>
              <w:rPr>
                <w:rFonts w:cs="Arial"/>
                <w:bCs/>
                <w:sz w:val="22"/>
                <w:lang w:eastAsia="es-MX"/>
              </w:rPr>
            </w:pPr>
            <w:r w:rsidRPr="00BE6CD5">
              <w:rPr>
                <w:rFonts w:cs="Arial"/>
                <w:bCs/>
                <w:sz w:val="22"/>
              </w:rPr>
              <w:t>$</w:t>
            </w:r>
            <w:r w:rsidRPr="00BE6CD5">
              <w:rPr>
                <w:rFonts w:cs="Arial"/>
                <w:bCs/>
              </w:rPr>
              <w:t>398.499.805</w:t>
            </w:r>
          </w:p>
          <w:p w14:paraId="57D5D89B" w14:textId="77777777" w:rsidR="0053160E" w:rsidRPr="00BE6CD5" w:rsidRDefault="0053160E" w:rsidP="00A54BFB">
            <w:pPr>
              <w:spacing w:after="0" w:line="240" w:lineRule="auto"/>
              <w:jc w:val="both"/>
              <w:rPr>
                <w:rFonts w:cs="Arial"/>
                <w:bCs/>
                <w:sz w:val="22"/>
                <w:lang w:eastAsia="es-MX"/>
              </w:rPr>
            </w:pPr>
          </w:p>
        </w:tc>
      </w:tr>
    </w:tbl>
    <w:p w14:paraId="0A118AA1" w14:textId="77777777" w:rsidR="006A68E5" w:rsidRDefault="006A68E5" w:rsidP="00BF1818">
      <w:pPr>
        <w:spacing w:after="0"/>
        <w:jc w:val="both"/>
        <w:rPr>
          <w:rFonts w:cs="Arial"/>
          <w:color w:val="auto"/>
          <w:sz w:val="22"/>
        </w:rPr>
      </w:pPr>
    </w:p>
    <w:p w14:paraId="5095CA36" w14:textId="77777777" w:rsidR="0053160E" w:rsidRDefault="0053160E" w:rsidP="00BF1818">
      <w:pPr>
        <w:spacing w:after="0"/>
        <w:jc w:val="both"/>
        <w:rPr>
          <w:rFonts w:cs="Arial"/>
          <w:color w:val="auto"/>
          <w:sz w:val="22"/>
        </w:rPr>
      </w:pPr>
    </w:p>
    <w:p w14:paraId="1D7B4FCA" w14:textId="77777777" w:rsidR="0053160E" w:rsidRDefault="0053160E" w:rsidP="00BF1818">
      <w:pPr>
        <w:spacing w:after="0"/>
        <w:jc w:val="both"/>
        <w:rPr>
          <w:rFonts w:cs="Arial"/>
          <w:color w:val="auto"/>
          <w:sz w:val="22"/>
        </w:rPr>
      </w:pPr>
    </w:p>
    <w:p w14:paraId="1EB0A784" w14:textId="77777777" w:rsidR="0053160E" w:rsidRPr="00BF1818" w:rsidRDefault="0053160E" w:rsidP="00BF1818">
      <w:pPr>
        <w:spacing w:after="0"/>
        <w:jc w:val="both"/>
        <w:rPr>
          <w:rFonts w:cs="Arial"/>
          <w:color w:val="auto"/>
          <w:sz w:val="22"/>
        </w:rPr>
      </w:pPr>
      <w:bookmarkStart w:id="57" w:name="_GoBack"/>
      <w:bookmarkEnd w:id="57"/>
    </w:p>
    <w:p w14:paraId="0E0EAC2A" w14:textId="2F980FEA" w:rsidR="00FA2728" w:rsidRPr="00BF1818" w:rsidRDefault="00FA2728" w:rsidP="00BF1818">
      <w:pPr>
        <w:spacing w:line="276" w:lineRule="auto"/>
        <w:jc w:val="both"/>
        <w:rPr>
          <w:rFonts w:eastAsia="Arial" w:cs="Arial"/>
          <w:color w:val="auto"/>
          <w:sz w:val="22"/>
        </w:rPr>
      </w:pPr>
      <w:r w:rsidRPr="00BF1818">
        <w:rPr>
          <w:rFonts w:cs="Arial"/>
          <w:color w:val="auto"/>
          <w:sz w:val="22"/>
        </w:rPr>
        <w:t>La</w:t>
      </w:r>
      <w:r w:rsidR="002644ED" w:rsidRPr="00BF1818">
        <w:rPr>
          <w:rFonts w:eastAsia="Arial" w:cs="Arial"/>
          <w:color w:val="auto"/>
          <w:sz w:val="22"/>
        </w:rPr>
        <w:t xml:space="preserve"> </w:t>
      </w:r>
      <w:r w:rsidRPr="00BF1818">
        <w:rPr>
          <w:rFonts w:cs="Arial"/>
          <w:color w:val="auto"/>
          <w:sz w:val="22"/>
        </w:rPr>
        <w:t>necesidad</w:t>
      </w:r>
      <w:r w:rsidR="002644ED" w:rsidRPr="00BF1818">
        <w:rPr>
          <w:rFonts w:eastAsia="Arial" w:cs="Arial"/>
          <w:color w:val="auto"/>
          <w:sz w:val="22"/>
        </w:rPr>
        <w:t xml:space="preserve"> </w:t>
      </w:r>
      <w:r w:rsidRPr="00BF1818">
        <w:rPr>
          <w:rFonts w:cs="Arial"/>
          <w:color w:val="auto"/>
          <w:sz w:val="22"/>
        </w:rPr>
        <w:t>se</w:t>
      </w:r>
      <w:r w:rsidR="002644ED" w:rsidRPr="00BF1818">
        <w:rPr>
          <w:rFonts w:eastAsia="Arial" w:cs="Arial"/>
          <w:color w:val="auto"/>
          <w:sz w:val="22"/>
        </w:rPr>
        <w:t xml:space="preserve"> </w:t>
      </w:r>
      <w:r w:rsidRPr="00BF1818">
        <w:rPr>
          <w:rFonts w:cs="Arial"/>
          <w:color w:val="auto"/>
          <w:sz w:val="22"/>
        </w:rPr>
        <w:t>encuentra</w:t>
      </w:r>
      <w:r w:rsidR="002644ED" w:rsidRPr="00BF1818">
        <w:rPr>
          <w:rFonts w:eastAsia="Arial" w:cs="Arial"/>
          <w:color w:val="auto"/>
          <w:sz w:val="22"/>
        </w:rPr>
        <w:t xml:space="preserve"> </w:t>
      </w:r>
      <w:r w:rsidRPr="00BF1818">
        <w:rPr>
          <w:rFonts w:cs="Arial"/>
          <w:color w:val="auto"/>
          <w:sz w:val="22"/>
        </w:rPr>
        <w:t>incluida</w:t>
      </w:r>
      <w:r w:rsidR="002644ED" w:rsidRPr="00BF1818">
        <w:rPr>
          <w:rFonts w:eastAsia="Arial" w:cs="Arial"/>
          <w:color w:val="auto"/>
          <w:sz w:val="22"/>
        </w:rPr>
        <w:t xml:space="preserve"> </w:t>
      </w:r>
      <w:r w:rsidRPr="00BF1818">
        <w:rPr>
          <w:rFonts w:cs="Arial"/>
          <w:color w:val="auto"/>
          <w:sz w:val="22"/>
        </w:rPr>
        <w:t>en</w:t>
      </w:r>
      <w:r w:rsidR="002644ED" w:rsidRPr="00BF1818">
        <w:rPr>
          <w:rFonts w:eastAsia="Arial" w:cs="Arial"/>
          <w:color w:val="auto"/>
          <w:sz w:val="22"/>
        </w:rPr>
        <w:t xml:space="preserve"> </w:t>
      </w:r>
      <w:r w:rsidRPr="00BF1818">
        <w:rPr>
          <w:rFonts w:cs="Arial"/>
          <w:color w:val="auto"/>
          <w:sz w:val="22"/>
        </w:rPr>
        <w:t>el</w:t>
      </w:r>
      <w:r w:rsidR="002644ED" w:rsidRPr="00BF1818">
        <w:rPr>
          <w:rFonts w:eastAsia="Arial" w:cs="Arial"/>
          <w:color w:val="auto"/>
          <w:sz w:val="22"/>
        </w:rPr>
        <w:t xml:space="preserve"> </w:t>
      </w:r>
      <w:r w:rsidRPr="00BF1818">
        <w:rPr>
          <w:rFonts w:cs="Arial"/>
          <w:color w:val="auto"/>
          <w:sz w:val="22"/>
        </w:rPr>
        <w:t>Plan</w:t>
      </w:r>
      <w:r w:rsidR="002644ED" w:rsidRPr="00BF1818">
        <w:rPr>
          <w:rFonts w:eastAsia="Arial" w:cs="Arial"/>
          <w:color w:val="auto"/>
          <w:sz w:val="22"/>
        </w:rPr>
        <w:t xml:space="preserve"> </w:t>
      </w:r>
      <w:r w:rsidRPr="00BF1818">
        <w:rPr>
          <w:rFonts w:cs="Arial"/>
          <w:color w:val="auto"/>
          <w:sz w:val="22"/>
        </w:rPr>
        <w:t>Anual</w:t>
      </w:r>
      <w:r w:rsidR="002644ED" w:rsidRPr="00BF1818">
        <w:rPr>
          <w:rFonts w:eastAsia="Arial" w:cs="Arial"/>
          <w:color w:val="auto"/>
          <w:sz w:val="22"/>
        </w:rPr>
        <w:t xml:space="preserve"> </w:t>
      </w:r>
      <w:r w:rsidRPr="00BF1818">
        <w:rPr>
          <w:rFonts w:cs="Arial"/>
          <w:color w:val="auto"/>
          <w:sz w:val="22"/>
        </w:rPr>
        <w:t>de</w:t>
      </w:r>
      <w:r w:rsidR="002644ED" w:rsidRPr="00BF1818">
        <w:rPr>
          <w:rFonts w:eastAsia="Arial" w:cs="Arial"/>
          <w:color w:val="auto"/>
          <w:sz w:val="22"/>
        </w:rPr>
        <w:t xml:space="preserve"> </w:t>
      </w:r>
      <w:r w:rsidRPr="00BF1818">
        <w:rPr>
          <w:rFonts w:cs="Arial"/>
          <w:color w:val="auto"/>
          <w:sz w:val="22"/>
        </w:rPr>
        <w:t>Adquisiciones</w:t>
      </w:r>
      <w:r w:rsidR="002644ED" w:rsidRPr="00BF1818">
        <w:rPr>
          <w:rFonts w:eastAsia="Arial" w:cs="Arial"/>
          <w:color w:val="auto"/>
          <w:sz w:val="22"/>
        </w:rPr>
        <w:t xml:space="preserve"> </w:t>
      </w:r>
      <w:r w:rsidRPr="00BF1818">
        <w:rPr>
          <w:rFonts w:cs="Arial"/>
          <w:color w:val="auto"/>
          <w:sz w:val="22"/>
        </w:rPr>
        <w:t>de</w:t>
      </w:r>
      <w:r w:rsidR="002644ED" w:rsidRPr="00BF1818">
        <w:rPr>
          <w:rFonts w:eastAsia="Arial" w:cs="Arial"/>
          <w:color w:val="auto"/>
          <w:sz w:val="22"/>
        </w:rPr>
        <w:t xml:space="preserve"> </w:t>
      </w:r>
      <w:r w:rsidRPr="00BF1818">
        <w:rPr>
          <w:rFonts w:cs="Arial"/>
          <w:color w:val="auto"/>
          <w:sz w:val="22"/>
        </w:rPr>
        <w:t>la</w:t>
      </w:r>
      <w:r w:rsidR="002644ED" w:rsidRPr="00BF1818">
        <w:rPr>
          <w:rFonts w:eastAsia="Arial" w:cs="Arial"/>
          <w:color w:val="auto"/>
          <w:sz w:val="22"/>
        </w:rPr>
        <w:t xml:space="preserve"> </w:t>
      </w:r>
      <w:r w:rsidR="0035213A" w:rsidRPr="00BF1818">
        <w:rPr>
          <w:rFonts w:cs="Arial"/>
          <w:color w:val="auto"/>
          <w:sz w:val="22"/>
        </w:rPr>
        <w:t>e</w:t>
      </w:r>
      <w:r w:rsidRPr="00BF1818">
        <w:rPr>
          <w:rFonts w:cs="Arial"/>
          <w:color w:val="auto"/>
          <w:sz w:val="22"/>
        </w:rPr>
        <w:t>ntidad</w:t>
      </w:r>
      <w:r w:rsidR="00052045" w:rsidRPr="00BF1818">
        <w:rPr>
          <w:rFonts w:cs="Arial"/>
          <w:color w:val="auto"/>
          <w:sz w:val="22"/>
        </w:rPr>
        <w:t>.</w:t>
      </w:r>
    </w:p>
    <w:p w14:paraId="069D9A60" w14:textId="05286126" w:rsidR="001F5D17" w:rsidRPr="00BF1818" w:rsidRDefault="001F5D17" w:rsidP="00BF1818">
      <w:pPr>
        <w:pStyle w:val="Capitulo1"/>
        <w:numPr>
          <w:ilvl w:val="1"/>
          <w:numId w:val="153"/>
        </w:numPr>
        <w:ind w:left="0" w:firstLine="0"/>
        <w:jc w:val="both"/>
        <w:rPr>
          <w:color w:val="auto"/>
          <w:sz w:val="22"/>
          <w:szCs w:val="22"/>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r w:rsidRPr="00BF1818">
        <w:rPr>
          <w:color w:val="auto"/>
          <w:sz w:val="22"/>
          <w:szCs w:val="22"/>
        </w:rPr>
        <w:t>REGLAS</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SUBSANABILIDAD</w:t>
      </w:r>
      <w:r w:rsidR="6A562311" w:rsidRPr="00BF1818">
        <w:rPr>
          <w:color w:val="auto"/>
          <w:sz w:val="22"/>
          <w:szCs w:val="22"/>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BF1818" w:rsidRDefault="001D1294" w:rsidP="00BF1818">
      <w:pPr>
        <w:tabs>
          <w:tab w:val="left" w:pos="-142"/>
        </w:tabs>
        <w:autoSpaceDE w:val="0"/>
        <w:autoSpaceDN w:val="0"/>
        <w:adjustRightInd w:val="0"/>
        <w:spacing w:before="120" w:after="240" w:line="276" w:lineRule="auto"/>
        <w:jc w:val="both"/>
        <w:rPr>
          <w:rFonts w:eastAsia="Arial" w:cs="Arial"/>
          <w:color w:val="auto"/>
          <w:sz w:val="22"/>
          <w:lang w:eastAsia="es-CO"/>
        </w:rPr>
      </w:pPr>
      <w:r w:rsidRPr="00BF1818">
        <w:rPr>
          <w:rFonts w:cs="Arial"/>
          <w:color w:val="auto"/>
          <w:sz w:val="22"/>
          <w:lang w:eastAsia="es-CO"/>
        </w:rPr>
        <w:t xml:space="preserve">El </w:t>
      </w:r>
      <w:r w:rsidR="004E21FC" w:rsidRPr="00BF1818">
        <w:rPr>
          <w:rFonts w:cs="Arial"/>
          <w:color w:val="auto"/>
          <w:sz w:val="22"/>
          <w:lang w:eastAsia="es-CO"/>
        </w:rPr>
        <w:t>p</w:t>
      </w:r>
      <w:r w:rsidR="003C407D" w:rsidRPr="00BF1818">
        <w:rPr>
          <w:rFonts w:cs="Arial"/>
          <w:color w:val="auto"/>
          <w:sz w:val="22"/>
          <w:lang w:eastAsia="es-CO"/>
        </w:rPr>
        <w:t>roponente</w:t>
      </w:r>
      <w:r w:rsidRPr="00BF1818">
        <w:rPr>
          <w:rFonts w:cs="Arial"/>
          <w:color w:val="auto"/>
          <w:sz w:val="22"/>
          <w:lang w:eastAsia="es-CO"/>
        </w:rPr>
        <w:t xml:space="preserve"> </w:t>
      </w:r>
      <w:r w:rsidR="006A68E5" w:rsidRPr="00BF1818">
        <w:rPr>
          <w:rFonts w:cs="Arial"/>
          <w:color w:val="auto"/>
          <w:sz w:val="22"/>
          <w:lang w:eastAsia="es-CO"/>
        </w:rPr>
        <w:t>tiene la</w:t>
      </w:r>
      <w:r w:rsidR="006A68E5" w:rsidRPr="00BF1818">
        <w:rPr>
          <w:rFonts w:eastAsia="Arial" w:cs="Arial"/>
          <w:color w:val="auto"/>
          <w:sz w:val="22"/>
          <w:lang w:eastAsia="es-CO"/>
        </w:rPr>
        <w:t xml:space="preserve"> </w:t>
      </w:r>
      <w:r w:rsidR="001849A7" w:rsidRPr="00BF1818">
        <w:rPr>
          <w:rFonts w:cs="Arial"/>
          <w:color w:val="auto"/>
          <w:sz w:val="22"/>
          <w:lang w:eastAsia="es-CO"/>
        </w:rPr>
        <w:t>responsabilidad y</w:t>
      </w:r>
      <w:r w:rsidR="006A68E5" w:rsidRPr="00BF1818">
        <w:rPr>
          <w:rFonts w:eastAsia="Arial" w:cs="Arial"/>
          <w:color w:val="auto"/>
          <w:sz w:val="22"/>
          <w:lang w:eastAsia="es-CO"/>
        </w:rPr>
        <w:t xml:space="preserve"> </w:t>
      </w:r>
      <w:r w:rsidR="006A68E5" w:rsidRPr="00BF1818">
        <w:rPr>
          <w:rFonts w:cs="Arial"/>
          <w:color w:val="auto"/>
          <w:sz w:val="22"/>
          <w:lang w:eastAsia="es-CO"/>
        </w:rPr>
        <w:t>carga de presentar su o</w:t>
      </w:r>
      <w:r w:rsidRPr="00BF1818">
        <w:rPr>
          <w:rFonts w:cs="Arial"/>
          <w:color w:val="auto"/>
          <w:sz w:val="22"/>
          <w:lang w:eastAsia="es-CO"/>
        </w:rPr>
        <w:t>ferta en forma</w:t>
      </w:r>
      <w:r w:rsidRPr="00BF1818">
        <w:rPr>
          <w:rFonts w:eastAsia="Arial" w:cs="Arial"/>
          <w:color w:val="auto"/>
          <w:sz w:val="22"/>
          <w:lang w:eastAsia="es-CO"/>
        </w:rPr>
        <w:t xml:space="preserve"> </w:t>
      </w:r>
      <w:r w:rsidR="001849A7" w:rsidRPr="00BF1818">
        <w:rPr>
          <w:rFonts w:cs="Arial"/>
          <w:color w:val="auto"/>
          <w:sz w:val="22"/>
          <w:lang w:eastAsia="es-CO"/>
        </w:rPr>
        <w:t>completa e</w:t>
      </w:r>
      <w:r w:rsidRPr="00BF1818">
        <w:rPr>
          <w:rFonts w:eastAsia="Arial" w:cs="Arial"/>
          <w:color w:val="auto"/>
          <w:sz w:val="22"/>
          <w:lang w:eastAsia="es-CO"/>
        </w:rPr>
        <w:t xml:space="preserve"> </w:t>
      </w:r>
      <w:r w:rsidRPr="00BF1818">
        <w:rPr>
          <w:rFonts w:cs="Arial"/>
          <w:color w:val="auto"/>
          <w:sz w:val="22"/>
          <w:lang w:eastAsia="es-CO"/>
        </w:rPr>
        <w:t>íntegra, esto es, res</w:t>
      </w:r>
      <w:r w:rsidR="00D02A7C" w:rsidRPr="00BF1818">
        <w:rPr>
          <w:rFonts w:cs="Arial"/>
          <w:color w:val="auto"/>
          <w:sz w:val="22"/>
          <w:lang w:eastAsia="es-CO"/>
        </w:rPr>
        <w:t xml:space="preserve">pondiendo todos los puntos del </w:t>
      </w:r>
      <w:r w:rsidR="004E21FC" w:rsidRPr="00BF1818">
        <w:rPr>
          <w:rFonts w:cs="Arial"/>
          <w:color w:val="auto"/>
          <w:sz w:val="22"/>
          <w:lang w:eastAsia="es-CO"/>
        </w:rPr>
        <w:t>p</w:t>
      </w:r>
      <w:r w:rsidR="00D02A7C" w:rsidRPr="00BF1818">
        <w:rPr>
          <w:rFonts w:cs="Arial"/>
          <w:color w:val="auto"/>
          <w:sz w:val="22"/>
          <w:lang w:eastAsia="es-CO"/>
        </w:rPr>
        <w:t xml:space="preserve">liego de </w:t>
      </w:r>
      <w:r w:rsidR="004E21FC" w:rsidRPr="00BF1818">
        <w:rPr>
          <w:rFonts w:cs="Arial"/>
          <w:color w:val="auto"/>
          <w:sz w:val="22"/>
          <w:lang w:eastAsia="es-CO"/>
        </w:rPr>
        <w:t>c</w:t>
      </w:r>
      <w:r w:rsidRPr="00BF1818">
        <w:rPr>
          <w:rFonts w:cs="Arial"/>
          <w:color w:val="auto"/>
          <w:sz w:val="22"/>
          <w:lang w:eastAsia="es-CO"/>
        </w:rPr>
        <w:t xml:space="preserve">ondiciones y adjuntando todos los documentos de soporte o prueba de las condiciones que pretenda hacer valer en el </w:t>
      </w:r>
      <w:r w:rsidR="004E21FC" w:rsidRPr="00BF1818">
        <w:rPr>
          <w:rFonts w:cs="Arial"/>
          <w:color w:val="auto"/>
          <w:sz w:val="22"/>
          <w:lang w:eastAsia="es-CO"/>
        </w:rPr>
        <w:t>p</w:t>
      </w:r>
      <w:r w:rsidR="00F32F16" w:rsidRPr="00BF1818">
        <w:rPr>
          <w:rFonts w:cs="Arial"/>
          <w:color w:val="auto"/>
          <w:sz w:val="22"/>
          <w:lang w:eastAsia="es-CO"/>
        </w:rPr>
        <w:t>roceso</w:t>
      </w:r>
      <w:r w:rsidRPr="00BF1818">
        <w:rPr>
          <w:rFonts w:cs="Arial"/>
          <w:color w:val="auto"/>
          <w:sz w:val="22"/>
          <w:lang w:eastAsia="es-CO"/>
        </w:rPr>
        <w:t>.</w:t>
      </w:r>
    </w:p>
    <w:p w14:paraId="253E14C3" w14:textId="748E16D4" w:rsidR="00E12229" w:rsidRPr="00BF1818" w:rsidRDefault="00455B9D" w:rsidP="00BF1818">
      <w:pPr>
        <w:tabs>
          <w:tab w:val="left" w:pos="-142"/>
        </w:tabs>
        <w:autoSpaceDE w:val="0"/>
        <w:autoSpaceDN w:val="0"/>
        <w:adjustRightInd w:val="0"/>
        <w:spacing w:before="120" w:after="240" w:line="276" w:lineRule="auto"/>
        <w:jc w:val="both"/>
        <w:rPr>
          <w:rFonts w:cs="Arial"/>
          <w:color w:val="auto"/>
          <w:sz w:val="22"/>
        </w:rPr>
      </w:pPr>
      <w:r w:rsidRPr="00BF1818">
        <w:rPr>
          <w:rFonts w:cs="Arial"/>
          <w:color w:val="auto"/>
          <w:sz w:val="22"/>
        </w:rPr>
        <w:t>En caso de ser necesario,</w:t>
      </w:r>
      <w:r w:rsidRPr="00BF1818">
        <w:rPr>
          <w:rFonts w:cs="Arial"/>
          <w:color w:val="auto"/>
          <w:sz w:val="22"/>
          <w:lang w:eastAsia="es-CO"/>
        </w:rPr>
        <w:t xml:space="preserve"> la</w:t>
      </w:r>
      <w:r w:rsidRPr="00BF1818">
        <w:rPr>
          <w:rFonts w:eastAsia="Arial" w:cs="Arial"/>
          <w:color w:val="auto"/>
          <w:sz w:val="22"/>
          <w:lang w:eastAsia="es-CO"/>
        </w:rPr>
        <w:t xml:space="preserve"> </w:t>
      </w:r>
      <w:r w:rsidR="004E21FC" w:rsidRPr="00BF1818">
        <w:rPr>
          <w:rFonts w:cs="Arial"/>
          <w:color w:val="auto"/>
          <w:sz w:val="22"/>
        </w:rPr>
        <w:t>e</w:t>
      </w:r>
      <w:r w:rsidRPr="00BF1818">
        <w:rPr>
          <w:rFonts w:cs="Arial"/>
          <w:color w:val="auto"/>
          <w:sz w:val="22"/>
        </w:rPr>
        <w:t>ntidad</w:t>
      </w:r>
      <w:r w:rsidRPr="00BF1818">
        <w:rPr>
          <w:rFonts w:eastAsia="Arial" w:cs="Arial"/>
          <w:color w:val="auto"/>
          <w:sz w:val="22"/>
        </w:rPr>
        <w:t xml:space="preserve"> </w:t>
      </w:r>
      <w:r w:rsidRPr="00BF1818">
        <w:rPr>
          <w:rFonts w:cs="Arial"/>
          <w:color w:val="auto"/>
          <w:sz w:val="22"/>
        </w:rPr>
        <w:t>debe</w:t>
      </w:r>
      <w:r w:rsidRPr="00BF1818">
        <w:rPr>
          <w:rFonts w:eastAsia="Arial" w:cs="Arial"/>
          <w:color w:val="auto"/>
          <w:sz w:val="22"/>
        </w:rPr>
        <w:t xml:space="preserve"> </w:t>
      </w:r>
      <w:r w:rsidRPr="00BF1818">
        <w:rPr>
          <w:rFonts w:cs="Arial"/>
          <w:color w:val="auto"/>
          <w:sz w:val="22"/>
        </w:rPr>
        <w:t>solicitar</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004E21FC" w:rsidRPr="00BF1818">
        <w:rPr>
          <w:rFonts w:cs="Arial"/>
          <w:color w:val="auto"/>
          <w:sz w:val="22"/>
        </w:rPr>
        <w:t>p</w:t>
      </w:r>
      <w:r w:rsidR="00E633D4" w:rsidRPr="00BF1818">
        <w:rPr>
          <w:rFonts w:cs="Arial"/>
          <w:color w:val="auto"/>
          <w:sz w:val="22"/>
        </w:rPr>
        <w:t>roponentes</w:t>
      </w:r>
      <w:r w:rsidRPr="00BF1818">
        <w:rPr>
          <w:rFonts w:cs="Arial"/>
          <w:color w:val="auto"/>
          <w:sz w:val="22"/>
        </w:rPr>
        <w:t xml:space="preserve"> durante el proceso de evaluación y a más tardar en el informe de evaluación,</w:t>
      </w:r>
      <w:r w:rsidRPr="00BF1818">
        <w:rPr>
          <w:rFonts w:eastAsia="Arial" w:cs="Arial"/>
          <w:color w:val="auto"/>
          <w:sz w:val="22"/>
        </w:rPr>
        <w:t xml:space="preserve"> </w:t>
      </w:r>
      <w:r w:rsidRPr="00BF1818">
        <w:rPr>
          <w:rFonts w:cs="Arial"/>
          <w:color w:val="auto"/>
          <w:sz w:val="22"/>
        </w:rPr>
        <w:t>las</w:t>
      </w:r>
      <w:r w:rsidRPr="00BF1818">
        <w:rPr>
          <w:rFonts w:eastAsia="Arial" w:cs="Arial"/>
          <w:color w:val="auto"/>
          <w:sz w:val="22"/>
        </w:rPr>
        <w:t xml:space="preserve"> </w:t>
      </w:r>
      <w:r w:rsidRPr="00BF1818">
        <w:rPr>
          <w:rFonts w:cs="Arial"/>
          <w:color w:val="auto"/>
          <w:sz w:val="22"/>
        </w:rPr>
        <w:t>aclaraciones,</w:t>
      </w:r>
      <w:r w:rsidRPr="00BF1818">
        <w:rPr>
          <w:rFonts w:eastAsia="Arial" w:cs="Arial"/>
          <w:color w:val="auto"/>
          <w:sz w:val="22"/>
        </w:rPr>
        <w:t xml:space="preserve"> </w:t>
      </w:r>
      <w:r w:rsidRPr="00BF1818">
        <w:rPr>
          <w:rFonts w:cs="Arial"/>
          <w:color w:val="auto"/>
          <w:sz w:val="22"/>
        </w:rPr>
        <w:t>precisiones</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solicitud de documentos</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puedan</w:t>
      </w:r>
      <w:r w:rsidRPr="00BF1818">
        <w:rPr>
          <w:rFonts w:eastAsia="Arial" w:cs="Arial"/>
          <w:color w:val="auto"/>
          <w:sz w:val="22"/>
        </w:rPr>
        <w:t xml:space="preserve"> </w:t>
      </w:r>
      <w:r w:rsidRPr="00BF1818">
        <w:rPr>
          <w:rFonts w:cs="Arial"/>
          <w:color w:val="auto"/>
          <w:sz w:val="22"/>
        </w:rPr>
        <w:t>ser</w:t>
      </w:r>
      <w:r w:rsidRPr="00BF1818">
        <w:rPr>
          <w:rFonts w:eastAsia="Arial" w:cs="Arial"/>
          <w:color w:val="auto"/>
          <w:sz w:val="22"/>
        </w:rPr>
        <w:t xml:space="preserve"> </w:t>
      </w:r>
      <w:r w:rsidRPr="00BF1818">
        <w:rPr>
          <w:rFonts w:cs="Arial"/>
          <w:color w:val="auto"/>
          <w:sz w:val="22"/>
        </w:rPr>
        <w:t xml:space="preserve">subsanables. No obstante, los </w:t>
      </w:r>
      <w:r w:rsidR="004E21FC" w:rsidRPr="00BF1818">
        <w:rPr>
          <w:rFonts w:cs="Arial"/>
          <w:color w:val="auto"/>
          <w:sz w:val="22"/>
        </w:rPr>
        <w:t>p</w:t>
      </w:r>
      <w:r w:rsidR="00E633D4" w:rsidRPr="00BF1818">
        <w:rPr>
          <w:rFonts w:cs="Arial"/>
          <w:color w:val="auto"/>
          <w:sz w:val="22"/>
        </w:rPr>
        <w:t>roponentes</w:t>
      </w:r>
      <w:r w:rsidRPr="00BF1818">
        <w:rPr>
          <w:rFonts w:cs="Arial"/>
          <w:color w:val="auto"/>
          <w:sz w:val="22"/>
        </w:rPr>
        <w:t xml:space="preserve"> no podrán completar, adicionar, modificar o mejorar sus propuestas en los aspectos que otorgan puntaje, los cuales podrán ser objeto de aclaraciones y explicaciones.</w:t>
      </w:r>
      <w:r w:rsidR="2137125E" w:rsidRPr="00BF1818">
        <w:rPr>
          <w:rFonts w:cs="Arial"/>
          <w:color w:val="auto"/>
          <w:sz w:val="22"/>
        </w:rPr>
        <w:t xml:space="preserve"> </w:t>
      </w:r>
      <w:r w:rsidR="00E12229" w:rsidRPr="00BF1818">
        <w:rPr>
          <w:rFonts w:cs="Arial"/>
          <w:color w:val="auto"/>
          <w:sz w:val="22"/>
        </w:rPr>
        <w:t xml:space="preserve">Los </w:t>
      </w:r>
      <w:r w:rsidR="004E21FC" w:rsidRPr="00BF1818">
        <w:rPr>
          <w:rFonts w:cs="Arial"/>
          <w:color w:val="auto"/>
          <w:sz w:val="22"/>
        </w:rPr>
        <w:t>p</w:t>
      </w:r>
      <w:r w:rsidR="00E12229" w:rsidRPr="00BF1818">
        <w:rPr>
          <w:rFonts w:cs="Arial"/>
          <w:color w:val="auto"/>
          <w:sz w:val="22"/>
        </w:rPr>
        <w:t>roponentes deberán allegar las aclaraciones o documentos requeridos</w:t>
      </w:r>
      <w:r w:rsidR="034E816E" w:rsidRPr="00BF1818">
        <w:rPr>
          <w:rFonts w:cs="Arial"/>
          <w:color w:val="auto"/>
          <w:sz w:val="22"/>
        </w:rPr>
        <w:t xml:space="preserve"> en el momento en el que fueron solicitados</w:t>
      </w:r>
      <w:r w:rsidR="41FE1A92" w:rsidRPr="00BF1818">
        <w:rPr>
          <w:rFonts w:cs="Arial"/>
          <w:color w:val="auto"/>
          <w:sz w:val="22"/>
        </w:rPr>
        <w:t>, durante la etapa de evaluación,</w:t>
      </w:r>
      <w:r w:rsidR="034E816E" w:rsidRPr="00BF1818">
        <w:rPr>
          <w:rFonts w:cs="Arial"/>
          <w:color w:val="auto"/>
          <w:sz w:val="22"/>
        </w:rPr>
        <w:t xml:space="preserve"> y a más tardar</w:t>
      </w:r>
      <w:r w:rsidR="00E12229" w:rsidRPr="00BF1818">
        <w:rPr>
          <w:rFonts w:cs="Arial"/>
          <w:color w:val="auto"/>
          <w:sz w:val="22"/>
        </w:rPr>
        <w:t xml:space="preserve"> hasta el término de traslado del informe de evaluación</w:t>
      </w:r>
      <w:r w:rsidR="6EF0A83F" w:rsidRPr="00BF1818">
        <w:rPr>
          <w:rFonts w:cs="Arial"/>
          <w:color w:val="auto"/>
          <w:sz w:val="22"/>
        </w:rPr>
        <w:t xml:space="preserve">, es decir, dentro de los </w:t>
      </w:r>
      <w:r w:rsidR="38448657" w:rsidRPr="00BF1818">
        <w:rPr>
          <w:rFonts w:cs="Arial"/>
          <w:color w:val="auto"/>
          <w:sz w:val="22"/>
        </w:rPr>
        <w:t>tres</w:t>
      </w:r>
      <w:r w:rsidR="6EF0A83F" w:rsidRPr="00BF1818">
        <w:rPr>
          <w:rFonts w:cs="Arial"/>
          <w:color w:val="auto"/>
          <w:sz w:val="22"/>
        </w:rPr>
        <w:t xml:space="preserve"> (</w:t>
      </w:r>
      <w:r w:rsidR="7DF231F9" w:rsidRPr="00BF1818">
        <w:rPr>
          <w:rFonts w:cs="Arial"/>
          <w:color w:val="auto"/>
          <w:sz w:val="22"/>
        </w:rPr>
        <w:t>3</w:t>
      </w:r>
      <w:r w:rsidR="6EF0A83F" w:rsidRPr="00BF1818">
        <w:rPr>
          <w:rFonts w:cs="Arial"/>
          <w:color w:val="auto"/>
          <w:sz w:val="22"/>
        </w:rPr>
        <w:t>) días hábiles siguientes contados a partir del día hábil siguiente a la expedición del informe de evaluación.</w:t>
      </w:r>
    </w:p>
    <w:p w14:paraId="1941BFDA" w14:textId="77777777" w:rsidR="007D0520" w:rsidRPr="00BF1818" w:rsidRDefault="007D0520" w:rsidP="00BF1818">
      <w:pPr>
        <w:jc w:val="both"/>
        <w:rPr>
          <w:rFonts w:cs="Arial"/>
          <w:color w:val="auto"/>
          <w:sz w:val="22"/>
        </w:rPr>
      </w:pPr>
      <w:r w:rsidRPr="00BF1818">
        <w:rPr>
          <w:rFonts w:cs="Arial"/>
          <w:color w:val="auto"/>
          <w:sz w:val="22"/>
        </w:rPr>
        <w:t xml:space="preserve">En caso de que la </w:t>
      </w:r>
      <w:r w:rsidRPr="00BF1818" w:rsidDel="00E41DBB">
        <w:rPr>
          <w:rFonts w:cs="Arial"/>
          <w:color w:val="auto"/>
          <w:sz w:val="22"/>
        </w:rPr>
        <w:t>Entidad</w:t>
      </w:r>
      <w:r w:rsidRPr="00BF1818">
        <w:rPr>
          <w:rFonts w:cs="Arial"/>
          <w:color w:val="auto"/>
          <w:sz w:val="22"/>
        </w:rPr>
        <w:t xml:space="preserve"> no hubiese advertido durante el proceso de evaluación la ausencia de requisitos o la falta de documentos referentes a la futura contratación o al Proponente, ya sea en relación con los requisitos habilitantes o para aclarar aspectos que </w:t>
      </w:r>
      <w:r w:rsidRPr="00BF1818">
        <w:rPr>
          <w:rFonts w:cs="Arial"/>
          <w:color w:val="auto"/>
          <w:sz w:val="22"/>
        </w:rPr>
        <w:lastRenderedPageBreak/>
        <w:t>otorgan puntaje o relativos a los factores de desempate y, por ende, no los haya requerido, podrá hacerlo posteriormente, otorgándole al Proponente un término igual al establecido para el traslado del informe de evaluación,</w:t>
      </w:r>
      <w:r w:rsidRPr="00BF1818" w:rsidDel="008C5B46">
        <w:rPr>
          <w:rFonts w:cs="Arial"/>
          <w:color w:val="auto"/>
          <w:sz w:val="22"/>
        </w:rPr>
        <w:t xml:space="preserve"> </w:t>
      </w:r>
      <w:r w:rsidRPr="00BF1818">
        <w:rPr>
          <w:rFonts w:cs="Arial"/>
          <w:color w:val="auto"/>
          <w:sz w:val="22"/>
        </w:rPr>
        <w:t>con el fin de que los allegue. En caso de que sea necesario, la E</w:t>
      </w:r>
      <w:r w:rsidRPr="00BF1818" w:rsidDel="00E41DBB">
        <w:rPr>
          <w:rFonts w:cs="Arial"/>
          <w:color w:val="auto"/>
          <w:sz w:val="22"/>
        </w:rPr>
        <w:t>ntidad</w:t>
      </w:r>
      <w:r w:rsidRPr="00BF1818">
        <w:rPr>
          <w:rFonts w:cs="Arial"/>
          <w:color w:val="auto"/>
          <w:sz w:val="22"/>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BF1818" w:rsidRDefault="28FAFC09" w:rsidP="00BF1818">
      <w:pPr>
        <w:spacing w:line="276" w:lineRule="auto"/>
        <w:jc w:val="both"/>
        <w:rPr>
          <w:rFonts w:cs="Arial"/>
          <w:color w:val="auto"/>
          <w:sz w:val="22"/>
        </w:rPr>
      </w:pPr>
      <w:r w:rsidRPr="00BF1818">
        <w:rPr>
          <w:rFonts w:eastAsia="Arial" w:cs="Arial"/>
          <w:color w:val="auto"/>
          <w:sz w:val="22"/>
        </w:rPr>
        <w:t>En los procesos adelantados en el SECOP I, la</w:t>
      </w:r>
      <w:r w:rsidR="25E13A25" w:rsidRPr="00BF1818">
        <w:rPr>
          <w:rFonts w:eastAsia="Arial" w:cs="Arial"/>
          <w:color w:val="auto"/>
          <w:sz w:val="22"/>
        </w:rPr>
        <w:t>s</w:t>
      </w:r>
      <w:r w:rsidRPr="00BF1818">
        <w:rPr>
          <w:rFonts w:eastAsia="Arial" w:cs="Arial"/>
          <w:color w:val="auto"/>
          <w:sz w:val="22"/>
        </w:rPr>
        <w:t xml:space="preserve"> subsanaci</w:t>
      </w:r>
      <w:r w:rsidR="71222CC4" w:rsidRPr="00BF1818">
        <w:rPr>
          <w:rFonts w:eastAsia="Arial" w:cs="Arial"/>
          <w:color w:val="auto"/>
          <w:sz w:val="22"/>
        </w:rPr>
        <w:t>ones, explicaciones y aclaraciones</w:t>
      </w:r>
      <w:r w:rsidRPr="00BF1818">
        <w:rPr>
          <w:rFonts w:eastAsia="Arial" w:cs="Arial"/>
          <w:color w:val="auto"/>
          <w:sz w:val="22"/>
        </w:rPr>
        <w:t xml:space="preserve"> se </w:t>
      </w:r>
      <w:r w:rsidR="003D56CF" w:rsidRPr="00BF1818">
        <w:rPr>
          <w:rFonts w:eastAsia="Arial" w:cs="Arial"/>
          <w:color w:val="auto"/>
          <w:sz w:val="22"/>
        </w:rPr>
        <w:t>presentarán</w:t>
      </w:r>
      <w:r w:rsidRPr="00BF1818">
        <w:rPr>
          <w:rFonts w:eastAsia="Arial" w:cs="Arial"/>
          <w:color w:val="auto"/>
          <w:sz w:val="22"/>
        </w:rPr>
        <w:t xml:space="preserve"> por cualquier medio</w:t>
      </w:r>
      <w:r w:rsidR="00D90461" w:rsidRPr="00BF1818">
        <w:rPr>
          <w:rFonts w:eastAsia="Arial" w:cs="Arial"/>
          <w:color w:val="auto"/>
          <w:sz w:val="22"/>
        </w:rPr>
        <w:t>:</w:t>
      </w:r>
      <w:r w:rsidR="51A8220C" w:rsidRPr="00BF1818">
        <w:rPr>
          <w:rFonts w:eastAsia="Arial" w:cs="Arial"/>
          <w:color w:val="auto"/>
          <w:sz w:val="22"/>
        </w:rPr>
        <w:t xml:space="preserve"> </w:t>
      </w:r>
      <w:r w:rsidRPr="00BF1818">
        <w:rPr>
          <w:rFonts w:eastAsia="Arial" w:cs="Arial"/>
          <w:color w:val="auto"/>
          <w:sz w:val="22"/>
        </w:rPr>
        <w:t>en físico</w:t>
      </w:r>
      <w:r w:rsidR="003D56CF" w:rsidRPr="00BF1818">
        <w:rPr>
          <w:rFonts w:eastAsia="Arial" w:cs="Arial"/>
          <w:color w:val="auto"/>
          <w:sz w:val="22"/>
        </w:rPr>
        <w:t>,</w:t>
      </w:r>
      <w:r w:rsidRPr="00BF1818">
        <w:rPr>
          <w:rFonts w:eastAsia="Arial" w:cs="Arial"/>
          <w:color w:val="auto"/>
          <w:sz w:val="22"/>
        </w:rPr>
        <w:t xml:space="preserve"> entre las horas de atención </w:t>
      </w:r>
      <w:r w:rsidR="42370790" w:rsidRPr="00BF1818">
        <w:rPr>
          <w:rFonts w:eastAsia="Arial" w:cs="Arial"/>
          <w:color w:val="auto"/>
          <w:sz w:val="22"/>
        </w:rPr>
        <w:t>a</w:t>
      </w:r>
      <w:r w:rsidRPr="00BF1818">
        <w:rPr>
          <w:rFonts w:eastAsia="Arial" w:cs="Arial"/>
          <w:color w:val="auto"/>
          <w:sz w:val="22"/>
        </w:rPr>
        <w:t>l público</w:t>
      </w:r>
      <w:r w:rsidR="003D56CF" w:rsidRPr="00BF1818">
        <w:rPr>
          <w:rFonts w:eastAsia="Arial" w:cs="Arial"/>
          <w:color w:val="auto"/>
          <w:sz w:val="22"/>
        </w:rPr>
        <w:t>;</w:t>
      </w:r>
      <w:r w:rsidRPr="00BF1818">
        <w:rPr>
          <w:rFonts w:eastAsia="Arial" w:cs="Arial"/>
          <w:color w:val="auto"/>
          <w:sz w:val="22"/>
        </w:rPr>
        <w:t xml:space="preserve"> o </w:t>
      </w:r>
      <w:r w:rsidR="2E2F2C2B" w:rsidRPr="00BF1818">
        <w:rPr>
          <w:rFonts w:eastAsia="Arial" w:cs="Arial"/>
          <w:color w:val="auto"/>
          <w:sz w:val="22"/>
        </w:rPr>
        <w:t xml:space="preserve">por </w:t>
      </w:r>
      <w:r w:rsidRPr="00BF1818">
        <w:rPr>
          <w:rFonts w:eastAsia="Arial" w:cs="Arial"/>
          <w:color w:val="auto"/>
          <w:sz w:val="22"/>
        </w:rPr>
        <w:t xml:space="preserve">correo electrónico hasta las </w:t>
      </w:r>
      <w:r w:rsidR="004E21FC" w:rsidRPr="00BF1818">
        <w:rPr>
          <w:rFonts w:eastAsia="Arial" w:cs="Arial"/>
          <w:color w:val="auto"/>
          <w:sz w:val="22"/>
        </w:rPr>
        <w:t>11</w:t>
      </w:r>
      <w:r w:rsidRPr="00BF1818">
        <w:rPr>
          <w:rFonts w:eastAsia="Arial" w:cs="Arial"/>
          <w:color w:val="auto"/>
          <w:sz w:val="22"/>
        </w:rPr>
        <w:t>:59 p. m</w:t>
      </w:r>
      <w:r w:rsidR="003C023C" w:rsidRPr="00BF1818">
        <w:rPr>
          <w:rFonts w:eastAsia="Arial" w:cs="Arial"/>
          <w:color w:val="auto"/>
          <w:sz w:val="22"/>
        </w:rPr>
        <w:t>.</w:t>
      </w:r>
      <w:r w:rsidRPr="00BF1818">
        <w:rPr>
          <w:rFonts w:eastAsia="Arial" w:cs="Arial"/>
          <w:color w:val="auto"/>
          <w:sz w:val="22"/>
        </w:rPr>
        <w:t xml:space="preserve"> del día establecido en el cronograma</w:t>
      </w:r>
      <w:r w:rsidR="003D56CF" w:rsidRPr="00BF1818">
        <w:rPr>
          <w:rFonts w:eastAsia="Arial" w:cs="Arial"/>
          <w:color w:val="auto"/>
          <w:sz w:val="22"/>
        </w:rPr>
        <w:t>.</w:t>
      </w:r>
      <w:r w:rsidRPr="00BF1818">
        <w:rPr>
          <w:rFonts w:eastAsia="Arial" w:cs="Arial"/>
          <w:color w:val="auto"/>
          <w:sz w:val="22"/>
        </w:rPr>
        <w:t xml:space="preserve"> </w:t>
      </w:r>
      <w:r w:rsidR="003D56CF" w:rsidRPr="00BF1818">
        <w:rPr>
          <w:rFonts w:eastAsia="Arial" w:cs="Arial"/>
          <w:color w:val="auto"/>
          <w:sz w:val="22"/>
        </w:rPr>
        <w:t>L</w:t>
      </w:r>
      <w:r w:rsidRPr="00BF1818">
        <w:rPr>
          <w:rFonts w:eastAsia="Arial" w:cs="Arial"/>
          <w:color w:val="auto"/>
          <w:sz w:val="22"/>
        </w:rPr>
        <w:t>os adelantados en el SECOP II se subsanarán por medio de mensajes</w:t>
      </w:r>
      <w:r w:rsidR="2C744A65" w:rsidRPr="00BF1818">
        <w:rPr>
          <w:rFonts w:eastAsia="Arial" w:cs="Arial"/>
          <w:color w:val="auto"/>
          <w:sz w:val="22"/>
        </w:rPr>
        <w:t>,</w:t>
      </w:r>
      <w:r w:rsidRPr="00BF1818">
        <w:rPr>
          <w:rFonts w:eastAsia="Arial" w:cs="Arial"/>
          <w:color w:val="auto"/>
          <w:sz w:val="22"/>
        </w:rPr>
        <w:t xml:space="preserve"> </w:t>
      </w:r>
      <w:r w:rsidR="7198F49F" w:rsidRPr="00BF1818">
        <w:rPr>
          <w:rFonts w:eastAsia="Arial" w:cs="Arial"/>
          <w:color w:val="auto"/>
          <w:sz w:val="22"/>
        </w:rPr>
        <w:t>en</w:t>
      </w:r>
      <w:r w:rsidRPr="00BF1818">
        <w:rPr>
          <w:rFonts w:eastAsia="Arial" w:cs="Arial"/>
          <w:color w:val="auto"/>
          <w:sz w:val="22"/>
        </w:rPr>
        <w:t xml:space="preserve"> la forma prevista en la plataforma.</w:t>
      </w:r>
    </w:p>
    <w:p w14:paraId="636C2927" w14:textId="09BB56A5" w:rsidR="00E12229" w:rsidRPr="00BF1818" w:rsidRDefault="00E12229" w:rsidP="00BF1818">
      <w:pPr>
        <w:spacing w:before="120" w:after="240" w:line="276" w:lineRule="auto"/>
        <w:jc w:val="both"/>
        <w:rPr>
          <w:rFonts w:eastAsia="Arial" w:cs="Arial"/>
          <w:color w:val="auto"/>
          <w:sz w:val="22"/>
        </w:rPr>
      </w:pPr>
      <w:r w:rsidRPr="00BF1818">
        <w:rPr>
          <w:rFonts w:cs="Arial"/>
          <w:color w:val="auto"/>
          <w:sz w:val="22"/>
        </w:rPr>
        <w:t xml:space="preserve">Todos aquellos requisitos de la oferta que afecten la asignación de puntaje, incluyendo los necesarios para acreditar requisitos de desempate, no son subsanables, por lo que los mismos deben ser aportados por los </w:t>
      </w:r>
      <w:r w:rsidR="004E21FC" w:rsidRPr="00BF1818">
        <w:rPr>
          <w:rFonts w:cs="Arial"/>
          <w:color w:val="auto"/>
          <w:sz w:val="22"/>
        </w:rPr>
        <w:t>p</w:t>
      </w:r>
      <w:r w:rsidR="00E633D4" w:rsidRPr="00BF1818">
        <w:rPr>
          <w:rFonts w:cs="Arial"/>
          <w:color w:val="auto"/>
          <w:sz w:val="22"/>
        </w:rPr>
        <w:t>roponentes</w:t>
      </w:r>
      <w:r w:rsidRPr="00BF1818">
        <w:rPr>
          <w:rFonts w:cs="Arial"/>
          <w:color w:val="auto"/>
          <w:sz w:val="22"/>
        </w:rPr>
        <w:t xml:space="preserve"> desde la presentación de la oferta.</w:t>
      </w:r>
      <w:r w:rsidR="2D0D3262" w:rsidRPr="00BF1818">
        <w:rPr>
          <w:rFonts w:cs="Arial"/>
          <w:color w:val="auto"/>
          <w:sz w:val="22"/>
        </w:rPr>
        <w:t xml:space="preserve"> </w:t>
      </w:r>
    </w:p>
    <w:p w14:paraId="142AAF45" w14:textId="72F7BDC6" w:rsidR="00BB1B74" w:rsidRPr="00BF1818" w:rsidRDefault="00052045" w:rsidP="00BF1818">
      <w:pPr>
        <w:spacing w:line="276" w:lineRule="auto"/>
        <w:jc w:val="both"/>
        <w:rPr>
          <w:rFonts w:cs="Arial"/>
          <w:color w:val="auto"/>
          <w:sz w:val="22"/>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BF1818">
        <w:rPr>
          <w:rFonts w:cs="Arial"/>
          <w:color w:val="auto"/>
          <w:sz w:val="22"/>
          <w:lang w:val="es-ES" w:eastAsia="es-ES"/>
        </w:rPr>
        <w:t xml:space="preserve">En virtud del principio de </w:t>
      </w:r>
      <w:r w:rsidR="0B1D76CE" w:rsidRPr="00BF1818">
        <w:rPr>
          <w:rFonts w:cs="Arial"/>
          <w:color w:val="auto"/>
          <w:sz w:val="22"/>
          <w:lang w:val="es-ES" w:eastAsia="es-ES"/>
        </w:rPr>
        <w:t>b</w:t>
      </w:r>
      <w:r w:rsidRPr="00BF1818">
        <w:rPr>
          <w:rFonts w:cs="Arial"/>
          <w:color w:val="auto"/>
          <w:sz w:val="22"/>
          <w:lang w:val="es-ES" w:eastAsia="es-ES"/>
        </w:rPr>
        <w:t xml:space="preserve">uena </w:t>
      </w:r>
      <w:r w:rsidR="1FF4EC38" w:rsidRPr="00BF1818">
        <w:rPr>
          <w:rFonts w:cs="Arial"/>
          <w:color w:val="auto"/>
          <w:sz w:val="22"/>
          <w:lang w:val="es-ES" w:eastAsia="es-ES"/>
        </w:rPr>
        <w:t>f</w:t>
      </w:r>
      <w:r w:rsidRPr="00BF1818">
        <w:rPr>
          <w:rFonts w:cs="Arial"/>
          <w:color w:val="auto"/>
          <w:sz w:val="22"/>
          <w:lang w:val="es-ES" w:eastAsia="es-ES"/>
        </w:rPr>
        <w:t xml:space="preserve">e, los </w:t>
      </w:r>
      <w:r w:rsidR="004E21FC" w:rsidRPr="00BF1818">
        <w:rPr>
          <w:rFonts w:cs="Arial"/>
          <w:color w:val="auto"/>
          <w:sz w:val="22"/>
          <w:lang w:val="es-ES" w:eastAsia="es-ES"/>
        </w:rPr>
        <w:t>p</w:t>
      </w:r>
      <w:r w:rsidR="00E633D4" w:rsidRPr="00BF1818">
        <w:rPr>
          <w:rFonts w:cs="Arial"/>
          <w:color w:val="auto"/>
          <w:sz w:val="22"/>
          <w:lang w:val="es-ES" w:eastAsia="es-ES"/>
        </w:rPr>
        <w:t>roponentes</w:t>
      </w:r>
      <w:r w:rsidRPr="00BF1818">
        <w:rPr>
          <w:rFonts w:cs="Arial"/>
          <w:color w:val="auto"/>
          <w:sz w:val="22"/>
          <w:lang w:val="es-ES" w:eastAsia="es-ES"/>
        </w:rPr>
        <w:t xml:space="preserve"> que presenten observaciones al </w:t>
      </w:r>
      <w:r w:rsidR="00F32F16" w:rsidRPr="00BF1818">
        <w:rPr>
          <w:rFonts w:cs="Arial"/>
          <w:color w:val="auto"/>
          <w:sz w:val="22"/>
          <w:lang w:val="es-ES" w:eastAsia="es-ES"/>
        </w:rPr>
        <w:t>Proceso</w:t>
      </w:r>
      <w:r w:rsidRPr="00BF1818">
        <w:rPr>
          <w:rFonts w:cs="Arial"/>
          <w:color w:val="auto"/>
          <w:sz w:val="22"/>
          <w:lang w:val="es-ES" w:eastAsia="es-ES"/>
        </w:rPr>
        <w:t xml:space="preserve"> o a las ofertas y conductas de los demás oferentes deberán justificar y demostrar </w:t>
      </w:r>
      <w:r w:rsidR="0361D638" w:rsidRPr="00BF1818">
        <w:rPr>
          <w:rFonts w:cs="Arial"/>
          <w:color w:val="auto"/>
          <w:sz w:val="22"/>
          <w:lang w:val="es-ES" w:eastAsia="es-ES"/>
        </w:rPr>
        <w:t>su</w:t>
      </w:r>
      <w:r w:rsidRPr="00BF1818">
        <w:rPr>
          <w:rFonts w:cs="Arial"/>
          <w:color w:val="auto"/>
          <w:sz w:val="22"/>
          <w:lang w:val="es-ES" w:eastAsia="es-ES"/>
        </w:rPr>
        <w:t xml:space="preserve"> procedencia</w:t>
      </w:r>
      <w:r w:rsidR="00622A79" w:rsidRPr="00BF1818">
        <w:rPr>
          <w:rFonts w:cs="Arial"/>
          <w:color w:val="auto"/>
          <w:sz w:val="22"/>
          <w:lang w:val="es-ES" w:eastAsia="es-ES"/>
        </w:rPr>
        <w:t>.</w:t>
      </w:r>
    </w:p>
    <w:p w14:paraId="2F610944" w14:textId="2EC67257" w:rsidR="00EB080F" w:rsidRPr="00BF1818" w:rsidRDefault="00BB1B74" w:rsidP="00BF1818">
      <w:pPr>
        <w:pStyle w:val="Capitulo1"/>
        <w:numPr>
          <w:ilvl w:val="1"/>
          <w:numId w:val="153"/>
        </w:numPr>
        <w:ind w:left="0" w:firstLine="0"/>
        <w:jc w:val="both"/>
        <w:rPr>
          <w:color w:val="auto"/>
          <w:sz w:val="22"/>
          <w:szCs w:val="22"/>
        </w:rPr>
      </w:pPr>
      <w:bookmarkStart w:id="80" w:name="_Toc32147306"/>
      <w:bookmarkStart w:id="81" w:name="_Toc173259241"/>
      <w:r w:rsidRPr="00BF1818">
        <w:rPr>
          <w:color w:val="auto"/>
          <w:sz w:val="22"/>
          <w:szCs w:val="22"/>
        </w:rPr>
        <w:t>CRONOGRAMA DEL PROCESO</w:t>
      </w:r>
      <w:bookmarkEnd w:id="80"/>
      <w:bookmarkEnd w:id="81"/>
    </w:p>
    <w:bookmarkEnd w:id="76"/>
    <w:bookmarkEnd w:id="77"/>
    <w:bookmarkEnd w:id="78"/>
    <w:bookmarkEnd w:id="79"/>
    <w:p w14:paraId="427A7C32" w14:textId="21FEA7BE" w:rsidR="001F5D17" w:rsidRPr="00BF1818" w:rsidRDefault="70A2C9ED" w:rsidP="00BF1818">
      <w:pPr>
        <w:spacing w:line="276" w:lineRule="auto"/>
        <w:jc w:val="both"/>
        <w:rPr>
          <w:rFonts w:eastAsia="Arial" w:cs="Arial"/>
          <w:color w:val="auto"/>
          <w:sz w:val="22"/>
        </w:rPr>
      </w:pPr>
      <w:r w:rsidRPr="00BF1818">
        <w:rPr>
          <w:rFonts w:eastAsia="Arial" w:cs="Arial"/>
          <w:color w:val="auto"/>
          <w:sz w:val="22"/>
        </w:rPr>
        <w:t xml:space="preserve">El cronograma del proceso es el contenido en el Anexo 2 – Cronograma. </w:t>
      </w:r>
    </w:p>
    <w:p w14:paraId="6423B5F2" w14:textId="2473653A" w:rsidR="00CD0261" w:rsidRPr="00BF1818" w:rsidRDefault="00CD0261" w:rsidP="00BF1818">
      <w:pPr>
        <w:pStyle w:val="Capitulo1"/>
        <w:numPr>
          <w:ilvl w:val="1"/>
          <w:numId w:val="153"/>
        </w:numPr>
        <w:ind w:left="0" w:firstLine="0"/>
        <w:jc w:val="both"/>
        <w:rPr>
          <w:color w:val="auto"/>
          <w:sz w:val="22"/>
          <w:szCs w:val="22"/>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BF1818">
        <w:rPr>
          <w:color w:val="auto"/>
          <w:sz w:val="22"/>
          <w:szCs w:val="22"/>
        </w:rPr>
        <w:t>IDIOMA</w:t>
      </w:r>
      <w:bookmarkEnd w:id="82"/>
      <w:bookmarkEnd w:id="83"/>
      <w:bookmarkEnd w:id="84"/>
      <w:bookmarkEnd w:id="85"/>
      <w:bookmarkEnd w:id="86"/>
      <w:bookmarkEnd w:id="87"/>
      <w:bookmarkEnd w:id="88"/>
      <w:bookmarkEnd w:id="89"/>
    </w:p>
    <w:p w14:paraId="7B0BFCBF" w14:textId="0FC7F738" w:rsidR="00956EF8" w:rsidRPr="00BF1818" w:rsidRDefault="00956EF8" w:rsidP="00BF1818">
      <w:pPr>
        <w:spacing w:after="0" w:line="276" w:lineRule="auto"/>
        <w:jc w:val="both"/>
        <w:rPr>
          <w:rFonts w:cs="Arial"/>
          <w:color w:val="auto"/>
          <w:sz w:val="22"/>
          <w:lang w:eastAsia="es-ES"/>
        </w:rPr>
      </w:pPr>
      <w:r w:rsidRPr="00BF1818">
        <w:rPr>
          <w:rFonts w:cs="Arial"/>
          <w:color w:val="auto"/>
          <w:sz w:val="22"/>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F1818">
        <w:rPr>
          <w:rFonts w:cs="Arial"/>
          <w:color w:val="auto"/>
          <w:sz w:val="22"/>
          <w:lang w:eastAsia="es-ES"/>
        </w:rPr>
        <w:t>español</w:t>
      </w:r>
      <w:r w:rsidRPr="00BF1818">
        <w:rPr>
          <w:rFonts w:cs="Arial"/>
          <w:color w:val="auto"/>
          <w:sz w:val="22"/>
          <w:lang w:eastAsia="es-ES"/>
        </w:rPr>
        <w:t xml:space="preserve">. Los documentos y comunicaciones en un idioma distinto deben ser presentados en su lengua original junto con la traducción oficial al </w:t>
      </w:r>
      <w:r w:rsidR="004F6CAD" w:rsidRPr="00BF1818">
        <w:rPr>
          <w:rFonts w:cs="Arial"/>
          <w:color w:val="auto"/>
          <w:sz w:val="22"/>
          <w:lang w:eastAsia="es-ES"/>
        </w:rPr>
        <w:t>español</w:t>
      </w:r>
      <w:r w:rsidRPr="00BF1818">
        <w:rPr>
          <w:rFonts w:cs="Arial"/>
          <w:color w:val="auto"/>
          <w:sz w:val="22"/>
          <w:lang w:eastAsia="es-ES"/>
        </w:rPr>
        <w:t>.</w:t>
      </w:r>
    </w:p>
    <w:p w14:paraId="15EC290B" w14:textId="77777777" w:rsidR="00956EF8" w:rsidRPr="00BF1818" w:rsidRDefault="00956EF8" w:rsidP="00BF1818">
      <w:pPr>
        <w:spacing w:after="0" w:line="276" w:lineRule="auto"/>
        <w:jc w:val="both"/>
        <w:rPr>
          <w:rFonts w:cs="Arial"/>
          <w:color w:val="auto"/>
          <w:sz w:val="22"/>
          <w:highlight w:val="yellow"/>
          <w:lang w:eastAsia="es-ES"/>
        </w:rPr>
      </w:pPr>
    </w:p>
    <w:p w14:paraId="70489D82" w14:textId="091A070F" w:rsidR="00CF0051" w:rsidRPr="00BF1818" w:rsidRDefault="00CF0051" w:rsidP="00BF1818">
      <w:pPr>
        <w:spacing w:after="0" w:line="276" w:lineRule="auto"/>
        <w:jc w:val="both"/>
        <w:rPr>
          <w:rFonts w:cs="Arial"/>
          <w:color w:val="auto"/>
          <w:sz w:val="22"/>
        </w:rPr>
      </w:pPr>
      <w:r w:rsidRPr="00BF1818">
        <w:rPr>
          <w:rFonts w:cs="Arial"/>
          <w:color w:val="auto"/>
          <w:sz w:val="22"/>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BF1818" w:rsidRDefault="00CF0051" w:rsidP="00BF1818">
      <w:pPr>
        <w:spacing w:after="0" w:line="276" w:lineRule="auto"/>
        <w:jc w:val="both"/>
        <w:rPr>
          <w:rFonts w:cs="Arial"/>
          <w:color w:val="auto"/>
          <w:sz w:val="22"/>
          <w:highlight w:val="yellow"/>
          <w:lang w:eastAsia="es-ES"/>
        </w:rPr>
      </w:pPr>
    </w:p>
    <w:p w14:paraId="7EBE2F9B" w14:textId="29725316" w:rsidR="00FB0B0D" w:rsidRPr="00BF1818" w:rsidRDefault="00956EF8" w:rsidP="00BF1818">
      <w:pPr>
        <w:spacing w:line="276" w:lineRule="auto"/>
        <w:jc w:val="both"/>
        <w:rPr>
          <w:rFonts w:cs="Arial"/>
          <w:color w:val="auto"/>
          <w:sz w:val="22"/>
          <w:lang w:eastAsia="es-ES"/>
        </w:rPr>
      </w:pPr>
      <w:r w:rsidRPr="00BF1818">
        <w:rPr>
          <w:rFonts w:cs="Arial"/>
          <w:color w:val="auto"/>
          <w:sz w:val="22"/>
          <w:lang w:eastAsia="es-ES"/>
        </w:rPr>
        <w:t>Para que</w:t>
      </w:r>
      <w:r w:rsidR="004F6CAD" w:rsidRPr="00BF1818">
        <w:rPr>
          <w:rFonts w:cs="Arial"/>
          <w:color w:val="auto"/>
          <w:sz w:val="22"/>
          <w:lang w:eastAsia="es-ES"/>
        </w:rPr>
        <w:t xml:space="preserve"> la traducción oficial de los documentos en idioma extranjero sea válida</w:t>
      </w:r>
      <w:r w:rsidRPr="00BF1818">
        <w:rPr>
          <w:rFonts w:cs="Arial"/>
          <w:color w:val="auto"/>
          <w:sz w:val="22"/>
          <w:lang w:eastAsia="es-ES"/>
        </w:rPr>
        <w:t>, la traducción se realizará en los términos del Decreto 38</w:t>
      </w:r>
      <w:r w:rsidR="00C17D59" w:rsidRPr="00BF1818">
        <w:rPr>
          <w:rFonts w:cs="Arial"/>
          <w:color w:val="auto"/>
          <w:sz w:val="22"/>
          <w:lang w:eastAsia="es-ES"/>
        </w:rPr>
        <w:t>2</w:t>
      </w:r>
      <w:r w:rsidRPr="00BF1818">
        <w:rPr>
          <w:rFonts w:cs="Arial"/>
          <w:color w:val="auto"/>
          <w:sz w:val="22"/>
          <w:lang w:eastAsia="es-ES"/>
        </w:rPr>
        <w:t xml:space="preserve"> de 1951 y el artículo 33 de la Ley 962 de 2005, o la norma que la modifique, sustituya o complemente. </w:t>
      </w:r>
    </w:p>
    <w:p w14:paraId="6FB60254" w14:textId="607F42B5" w:rsidR="00180BDA" w:rsidRPr="00BF1818" w:rsidRDefault="00180BDA" w:rsidP="00BF1818">
      <w:pPr>
        <w:spacing w:line="276" w:lineRule="auto"/>
        <w:jc w:val="both"/>
        <w:rPr>
          <w:rFonts w:cs="Arial"/>
          <w:color w:val="auto"/>
          <w:sz w:val="22"/>
          <w:lang w:eastAsia="es-ES"/>
        </w:rPr>
      </w:pPr>
      <w:r w:rsidRPr="00BF1818">
        <w:rPr>
          <w:rFonts w:cs="Arial"/>
          <w:color w:val="auto"/>
          <w:sz w:val="22"/>
          <w:lang w:val="es-MX"/>
        </w:rPr>
        <w:t>De igual manera, se deberán atender los demás lineamientos al respecto que se establecen en la Circular Única Externa expedida por la Agencia Nacional de Contratación Pública - Colombia Compra Eficiente</w:t>
      </w:r>
      <w:r w:rsidR="000E27DB" w:rsidRPr="00BF1818">
        <w:rPr>
          <w:rFonts w:cs="Arial"/>
          <w:color w:val="auto"/>
          <w:sz w:val="22"/>
          <w:lang w:val="es-MX"/>
        </w:rPr>
        <w:t>-</w:t>
      </w:r>
      <w:r w:rsidRPr="00BF1818">
        <w:rPr>
          <w:rFonts w:cs="Arial"/>
          <w:color w:val="auto"/>
          <w:sz w:val="22"/>
          <w:lang w:val="es-MX"/>
        </w:rPr>
        <w:t>.</w:t>
      </w:r>
    </w:p>
    <w:p w14:paraId="3DF26C0F" w14:textId="7DBDFC8B" w:rsidR="005253BB" w:rsidRPr="00BF1818" w:rsidRDefault="005253BB" w:rsidP="00BF1818">
      <w:pPr>
        <w:pStyle w:val="Capitulo1"/>
        <w:numPr>
          <w:ilvl w:val="1"/>
          <w:numId w:val="153"/>
        </w:numPr>
        <w:ind w:left="0" w:firstLine="0"/>
        <w:jc w:val="both"/>
        <w:rPr>
          <w:color w:val="auto"/>
          <w:sz w:val="22"/>
          <w:szCs w:val="22"/>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BF1818">
        <w:rPr>
          <w:color w:val="auto"/>
          <w:sz w:val="22"/>
          <w:szCs w:val="22"/>
        </w:rPr>
        <w:t>DOCUMENTOS</w:t>
      </w:r>
      <w:r w:rsidR="002644ED" w:rsidRPr="00BF1818">
        <w:rPr>
          <w:color w:val="auto"/>
          <w:sz w:val="22"/>
          <w:szCs w:val="22"/>
        </w:rPr>
        <w:t xml:space="preserve"> </w:t>
      </w:r>
      <w:r w:rsidRPr="00BF1818">
        <w:rPr>
          <w:color w:val="auto"/>
          <w:sz w:val="22"/>
          <w:szCs w:val="22"/>
        </w:rPr>
        <w:t>OTORGADOS</w:t>
      </w:r>
      <w:r w:rsidR="002644ED" w:rsidRPr="00BF1818">
        <w:rPr>
          <w:color w:val="auto"/>
          <w:sz w:val="22"/>
          <w:szCs w:val="22"/>
        </w:rPr>
        <w:t xml:space="preserve"> </w:t>
      </w:r>
      <w:r w:rsidRPr="00BF1818">
        <w:rPr>
          <w:color w:val="auto"/>
          <w:sz w:val="22"/>
          <w:szCs w:val="22"/>
        </w:rPr>
        <w:t>EN</w:t>
      </w:r>
      <w:r w:rsidR="002644ED" w:rsidRPr="00BF1818">
        <w:rPr>
          <w:color w:val="auto"/>
          <w:sz w:val="22"/>
          <w:szCs w:val="22"/>
        </w:rPr>
        <w:t xml:space="preserve"> </w:t>
      </w:r>
      <w:r w:rsidRPr="00BF1818">
        <w:rPr>
          <w:color w:val="auto"/>
          <w:sz w:val="22"/>
          <w:szCs w:val="22"/>
        </w:rPr>
        <w:t>EL</w:t>
      </w:r>
      <w:r w:rsidR="002644ED" w:rsidRPr="00BF1818">
        <w:rPr>
          <w:color w:val="auto"/>
          <w:sz w:val="22"/>
          <w:szCs w:val="22"/>
        </w:rPr>
        <w:t xml:space="preserve"> </w:t>
      </w:r>
      <w:r w:rsidRPr="00BF1818">
        <w:rPr>
          <w:color w:val="auto"/>
          <w:sz w:val="22"/>
          <w:szCs w:val="22"/>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BF1818" w:rsidRDefault="2531B013" w:rsidP="00BF1818">
      <w:pPr>
        <w:spacing w:line="276" w:lineRule="auto"/>
        <w:jc w:val="both"/>
        <w:rPr>
          <w:rFonts w:cs="Arial"/>
          <w:color w:val="auto"/>
          <w:sz w:val="22"/>
          <w:lang w:eastAsia="es-ES"/>
        </w:rPr>
      </w:pPr>
      <w:r w:rsidRPr="00BF1818">
        <w:rPr>
          <w:rFonts w:cs="Arial"/>
          <w:color w:val="auto"/>
          <w:sz w:val="22"/>
          <w:lang w:eastAsia="es-ES"/>
        </w:rPr>
        <w:t xml:space="preserve">Los documentos públicos expedidos en el exterior, por un país signatario de la Convención de La Haya de 1961, sobre la abolición del requisito de legalización, deben </w:t>
      </w:r>
      <w:r w:rsidRPr="00BF1818">
        <w:rPr>
          <w:rFonts w:cs="Arial"/>
          <w:color w:val="auto"/>
          <w:sz w:val="22"/>
          <w:lang w:eastAsia="es-ES"/>
        </w:rPr>
        <w:lastRenderedPageBreak/>
        <w:t>apostillarse; en cambio, los documentos públicos expedidos en el exterior, por un país signatario de la Convención de Viena de 1963, deben legalizarse. Los documentos privados otorgados en el extranjero no requieren apostill</w:t>
      </w:r>
      <w:r w:rsidR="00F14A63" w:rsidRPr="00BF1818">
        <w:rPr>
          <w:rFonts w:cs="Arial"/>
          <w:color w:val="auto"/>
          <w:sz w:val="22"/>
          <w:lang w:eastAsia="es-ES"/>
        </w:rPr>
        <w:t>a</w:t>
      </w:r>
      <w:r w:rsidRPr="00BF1818">
        <w:rPr>
          <w:rFonts w:cs="Arial"/>
          <w:color w:val="auto"/>
          <w:sz w:val="22"/>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BF1818" w:rsidRDefault="001D2634" w:rsidP="00BF1818">
      <w:pPr>
        <w:spacing w:line="276" w:lineRule="auto"/>
        <w:jc w:val="both"/>
        <w:rPr>
          <w:rFonts w:eastAsia="Arial" w:cs="Arial"/>
          <w:color w:val="auto"/>
          <w:sz w:val="22"/>
        </w:rPr>
      </w:pPr>
      <w:r w:rsidRPr="00BF1818">
        <w:rPr>
          <w:rFonts w:eastAsiaTheme="minorEastAsia" w:cs="Arial"/>
          <w:color w:val="auto"/>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BF1818">
        <w:rPr>
          <w:rFonts w:eastAsia="Arial" w:cs="Arial"/>
          <w:color w:val="auto"/>
          <w:sz w:val="22"/>
        </w:rPr>
        <w:t xml:space="preserve">, en especial la Resolución 1959 de 2020 del Ministerio de Relaciones Exteriores, o la norma que la modifique, sustituya o </w:t>
      </w:r>
      <w:r w:rsidRPr="00BF1818">
        <w:rPr>
          <w:rFonts w:eastAsiaTheme="minorEastAsia" w:cs="Arial"/>
          <w:color w:val="auto"/>
          <w:sz w:val="22"/>
          <w:lang w:eastAsia="es-ES"/>
        </w:rPr>
        <w:t>complemente.</w:t>
      </w:r>
    </w:p>
    <w:p w14:paraId="669DC1D9" w14:textId="7DFF189D" w:rsidR="001A6833" w:rsidRPr="00BF1818" w:rsidRDefault="001A6833" w:rsidP="00BF1818">
      <w:pPr>
        <w:pStyle w:val="Capitulo1"/>
        <w:numPr>
          <w:ilvl w:val="1"/>
          <w:numId w:val="153"/>
        </w:numPr>
        <w:tabs>
          <w:tab w:val="left" w:pos="567"/>
          <w:tab w:val="left" w:pos="709"/>
          <w:tab w:val="left" w:pos="993"/>
        </w:tabs>
        <w:ind w:left="0" w:firstLine="0"/>
        <w:jc w:val="both"/>
        <w:rPr>
          <w:color w:val="auto"/>
          <w:sz w:val="22"/>
          <w:szCs w:val="22"/>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BF1818">
        <w:rPr>
          <w:color w:val="auto"/>
          <w:sz w:val="22"/>
          <w:szCs w:val="22"/>
        </w:rPr>
        <w:t>GLOSARIO</w:t>
      </w:r>
      <w:bookmarkEnd w:id="102"/>
      <w:bookmarkEnd w:id="103"/>
      <w:bookmarkEnd w:id="104"/>
      <w:bookmarkEnd w:id="105"/>
      <w:bookmarkEnd w:id="106"/>
      <w:bookmarkEnd w:id="107"/>
      <w:bookmarkEnd w:id="108"/>
      <w:bookmarkEnd w:id="109"/>
      <w:bookmarkEnd w:id="110"/>
    </w:p>
    <w:p w14:paraId="1DDB11ED" w14:textId="384B12FA" w:rsidR="00CC189B" w:rsidRPr="00BF1818" w:rsidRDefault="004E21FC" w:rsidP="00BF1818">
      <w:pPr>
        <w:spacing w:line="276" w:lineRule="auto"/>
        <w:jc w:val="both"/>
        <w:rPr>
          <w:rFonts w:eastAsia="Arial" w:cs="Arial"/>
          <w:color w:val="auto"/>
          <w:sz w:val="22"/>
          <w:lang w:eastAsia="es-ES"/>
        </w:rPr>
      </w:pPr>
      <w:r w:rsidRPr="00BF1818">
        <w:rPr>
          <w:rFonts w:eastAsia="Arial" w:cs="Arial"/>
          <w:color w:val="auto"/>
          <w:sz w:val="22"/>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BF1818">
        <w:rPr>
          <w:rFonts w:eastAsia="Arial" w:cs="Arial"/>
          <w:color w:val="auto"/>
          <w:sz w:val="22"/>
          <w:lang w:val="es-ES"/>
        </w:rPr>
        <w:t>, o la norma que la modifique, sus</w:t>
      </w:r>
      <w:r w:rsidR="00993F70" w:rsidRPr="00BF1818">
        <w:rPr>
          <w:rFonts w:eastAsia="Arial" w:cs="Arial"/>
          <w:color w:val="auto"/>
          <w:sz w:val="22"/>
          <w:lang w:val="es-ES"/>
        </w:rPr>
        <w:t>tituya o complemente</w:t>
      </w:r>
      <w:r w:rsidR="00057B1F" w:rsidRPr="00BF1818">
        <w:rPr>
          <w:rFonts w:eastAsia="Arial" w:cs="Arial"/>
          <w:color w:val="auto"/>
          <w:sz w:val="22"/>
          <w:lang w:val="es-ES"/>
        </w:rPr>
        <w:t xml:space="preserve">, </w:t>
      </w:r>
      <w:r w:rsidRPr="00BF1818">
        <w:rPr>
          <w:rFonts w:eastAsia="Arial" w:cs="Arial"/>
          <w:color w:val="auto"/>
          <w:sz w:val="22"/>
          <w:lang w:val="es-ES"/>
        </w:rPr>
        <w:t xml:space="preserve">y el Anexo 3 - Glosario. Los términos no definidos deben </w:t>
      </w:r>
      <w:r w:rsidR="009C2AAE" w:rsidRPr="00BF1818">
        <w:rPr>
          <w:rFonts w:cs="Arial"/>
          <w:color w:val="auto"/>
          <w:sz w:val="22"/>
          <w:lang w:val="es-ES"/>
        </w:rPr>
        <w:t>comprenderse de conformidad con su significado natural y en el contexto del presente proceso de selección y el proyecto de infraestructura que se pretende adelantar.</w:t>
      </w:r>
      <w:r w:rsidR="002644ED" w:rsidRPr="00BF1818">
        <w:rPr>
          <w:rFonts w:eastAsia="Arial" w:cs="Arial"/>
          <w:color w:val="auto"/>
          <w:sz w:val="22"/>
          <w:lang w:eastAsia="es-ES"/>
        </w:rPr>
        <w:t xml:space="preserve"> </w:t>
      </w:r>
    </w:p>
    <w:p w14:paraId="42E8D960" w14:textId="576E483E" w:rsidR="004359B3" w:rsidRPr="00BF1818" w:rsidRDefault="004359B3" w:rsidP="00BF1818">
      <w:pPr>
        <w:pStyle w:val="Capitulo1"/>
        <w:numPr>
          <w:ilvl w:val="1"/>
          <w:numId w:val="153"/>
        </w:numPr>
        <w:tabs>
          <w:tab w:val="left" w:pos="993"/>
        </w:tabs>
        <w:ind w:left="0" w:firstLine="0"/>
        <w:jc w:val="both"/>
        <w:rPr>
          <w:color w:val="auto"/>
          <w:sz w:val="22"/>
          <w:szCs w:val="22"/>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BF1818">
        <w:rPr>
          <w:color w:val="auto"/>
          <w:sz w:val="22"/>
          <w:szCs w:val="22"/>
        </w:rPr>
        <w:t>INFORMACIÓN</w:t>
      </w:r>
      <w:r w:rsidR="002644ED" w:rsidRPr="00BF1818">
        <w:rPr>
          <w:color w:val="auto"/>
          <w:sz w:val="22"/>
          <w:szCs w:val="22"/>
        </w:rPr>
        <w:t xml:space="preserve"> </w:t>
      </w:r>
      <w:r w:rsidRPr="00BF1818">
        <w:rPr>
          <w:color w:val="auto"/>
          <w:sz w:val="22"/>
          <w:szCs w:val="22"/>
        </w:rPr>
        <w:t>INEXACTA</w:t>
      </w:r>
      <w:bookmarkEnd w:id="111"/>
      <w:bookmarkEnd w:id="112"/>
      <w:bookmarkEnd w:id="113"/>
      <w:bookmarkEnd w:id="114"/>
      <w:bookmarkEnd w:id="115"/>
      <w:bookmarkEnd w:id="116"/>
      <w:bookmarkEnd w:id="117"/>
      <w:bookmarkEnd w:id="118"/>
    </w:p>
    <w:p w14:paraId="7F69971F" w14:textId="2D795C6E" w:rsidR="004E21FC" w:rsidRPr="00BF1818" w:rsidRDefault="004E21FC" w:rsidP="00BF1818">
      <w:pPr>
        <w:jc w:val="both"/>
        <w:rPr>
          <w:rFonts w:eastAsia="Arial" w:cs="Arial"/>
          <w:color w:val="auto"/>
          <w:sz w:val="22"/>
          <w:lang w:eastAsia="es-ES"/>
        </w:rPr>
      </w:pPr>
      <w:r w:rsidRPr="00BF1818">
        <w:rPr>
          <w:rFonts w:cs="Arial"/>
          <w:color w:val="auto"/>
          <w:sz w:val="22"/>
          <w:lang w:eastAsia="es-ES"/>
        </w:rPr>
        <w:t>La</w:t>
      </w:r>
      <w:r w:rsidRPr="00BF1818">
        <w:rPr>
          <w:rFonts w:eastAsia="Arial" w:cs="Arial"/>
          <w:color w:val="auto"/>
          <w:sz w:val="22"/>
          <w:lang w:eastAsia="es-ES"/>
        </w:rPr>
        <w:t xml:space="preserve"> </w:t>
      </w:r>
      <w:r w:rsidRPr="00BF1818">
        <w:rPr>
          <w:rFonts w:cs="Arial"/>
          <w:color w:val="auto"/>
          <w:sz w:val="22"/>
          <w:lang w:eastAsia="es-ES"/>
        </w:rPr>
        <w:t>entidad se</w:t>
      </w:r>
      <w:r w:rsidRPr="00BF1818">
        <w:rPr>
          <w:rFonts w:eastAsia="Arial" w:cs="Arial"/>
          <w:color w:val="auto"/>
          <w:sz w:val="22"/>
          <w:lang w:eastAsia="es-ES"/>
        </w:rPr>
        <w:t xml:space="preserve"> </w:t>
      </w:r>
      <w:r w:rsidRPr="00BF1818">
        <w:rPr>
          <w:rFonts w:cs="Arial"/>
          <w:color w:val="auto"/>
          <w:sz w:val="22"/>
          <w:lang w:eastAsia="es-ES"/>
        </w:rPr>
        <w:t>reserva</w:t>
      </w:r>
      <w:r w:rsidRPr="00BF1818">
        <w:rPr>
          <w:rFonts w:eastAsia="Arial" w:cs="Arial"/>
          <w:color w:val="auto"/>
          <w:sz w:val="22"/>
          <w:lang w:eastAsia="es-ES"/>
        </w:rPr>
        <w:t xml:space="preserve"> </w:t>
      </w:r>
      <w:r w:rsidRPr="00BF1818">
        <w:rPr>
          <w:rFonts w:cs="Arial"/>
          <w:color w:val="auto"/>
          <w:sz w:val="22"/>
          <w:lang w:eastAsia="es-ES"/>
        </w:rPr>
        <w:t>el</w:t>
      </w:r>
      <w:r w:rsidRPr="00BF1818">
        <w:rPr>
          <w:rFonts w:eastAsia="Arial" w:cs="Arial"/>
          <w:color w:val="auto"/>
          <w:sz w:val="22"/>
          <w:lang w:eastAsia="es-ES"/>
        </w:rPr>
        <w:t xml:space="preserve"> </w:t>
      </w:r>
      <w:r w:rsidRPr="00BF1818">
        <w:rPr>
          <w:rFonts w:cs="Arial"/>
          <w:color w:val="auto"/>
          <w:sz w:val="22"/>
          <w:lang w:eastAsia="es-ES"/>
        </w:rPr>
        <w:t>derecho</w:t>
      </w:r>
      <w:r w:rsidRPr="00BF1818">
        <w:rPr>
          <w:rFonts w:eastAsia="Arial" w:cs="Arial"/>
          <w:color w:val="auto"/>
          <w:sz w:val="22"/>
          <w:lang w:eastAsia="es-ES"/>
        </w:rPr>
        <w:t xml:space="preserve"> </w:t>
      </w:r>
      <w:r w:rsidRPr="00BF1818">
        <w:rPr>
          <w:rFonts w:cs="Arial"/>
          <w:color w:val="auto"/>
          <w:sz w:val="22"/>
          <w:lang w:eastAsia="es-ES"/>
        </w:rPr>
        <w:t>de</w:t>
      </w:r>
      <w:r w:rsidRPr="00BF1818">
        <w:rPr>
          <w:rFonts w:eastAsia="Arial" w:cs="Arial"/>
          <w:color w:val="auto"/>
          <w:sz w:val="22"/>
          <w:lang w:eastAsia="es-ES"/>
        </w:rPr>
        <w:t xml:space="preserve"> </w:t>
      </w:r>
      <w:r w:rsidRPr="00BF1818">
        <w:rPr>
          <w:rFonts w:cs="Arial"/>
          <w:color w:val="auto"/>
          <w:sz w:val="22"/>
          <w:lang w:eastAsia="es-ES"/>
        </w:rPr>
        <w:t>verificar</w:t>
      </w:r>
      <w:r w:rsidRPr="00BF1818">
        <w:rPr>
          <w:rFonts w:eastAsia="Arial" w:cs="Arial"/>
          <w:color w:val="auto"/>
          <w:sz w:val="22"/>
          <w:lang w:eastAsia="es-ES"/>
        </w:rPr>
        <w:t xml:space="preserve"> </w:t>
      </w:r>
      <w:r w:rsidRPr="00BF1818">
        <w:rPr>
          <w:rFonts w:cs="Arial"/>
          <w:color w:val="auto"/>
          <w:sz w:val="22"/>
          <w:lang w:eastAsia="es-ES"/>
        </w:rPr>
        <w:t>integralmente</w:t>
      </w:r>
      <w:r w:rsidRPr="00BF1818">
        <w:rPr>
          <w:rFonts w:eastAsia="Arial" w:cs="Arial"/>
          <w:color w:val="auto"/>
          <w:sz w:val="22"/>
          <w:lang w:eastAsia="es-ES"/>
        </w:rPr>
        <w:t xml:space="preserve"> </w:t>
      </w:r>
      <w:r w:rsidRPr="00BF1818">
        <w:rPr>
          <w:rFonts w:cs="Arial"/>
          <w:color w:val="auto"/>
          <w:sz w:val="22"/>
          <w:lang w:eastAsia="es-ES"/>
        </w:rPr>
        <w:t>la</w:t>
      </w:r>
      <w:r w:rsidRPr="00BF1818">
        <w:rPr>
          <w:rFonts w:eastAsia="Arial" w:cs="Arial"/>
          <w:color w:val="auto"/>
          <w:sz w:val="22"/>
          <w:lang w:eastAsia="es-ES"/>
        </w:rPr>
        <w:t xml:space="preserve"> </w:t>
      </w:r>
      <w:r w:rsidRPr="00BF1818">
        <w:rPr>
          <w:rFonts w:cs="Arial"/>
          <w:color w:val="auto"/>
          <w:sz w:val="22"/>
          <w:lang w:eastAsia="es-ES"/>
        </w:rPr>
        <w:t>información</w:t>
      </w:r>
      <w:r w:rsidRPr="00BF1818">
        <w:rPr>
          <w:rFonts w:eastAsia="Arial" w:cs="Arial"/>
          <w:color w:val="auto"/>
          <w:sz w:val="22"/>
          <w:lang w:eastAsia="es-ES"/>
        </w:rPr>
        <w:t xml:space="preserve"> </w:t>
      </w:r>
      <w:r w:rsidRPr="00BF1818">
        <w:rPr>
          <w:rFonts w:cs="Arial"/>
          <w:color w:val="auto"/>
          <w:sz w:val="22"/>
          <w:lang w:eastAsia="es-ES"/>
        </w:rPr>
        <w:t>aportada</w:t>
      </w:r>
      <w:r w:rsidRPr="00BF1818">
        <w:rPr>
          <w:rFonts w:eastAsia="Arial" w:cs="Arial"/>
          <w:color w:val="auto"/>
          <w:sz w:val="22"/>
          <w:lang w:eastAsia="es-ES"/>
        </w:rPr>
        <w:t xml:space="preserve"> </w:t>
      </w:r>
      <w:r w:rsidRPr="00BF1818">
        <w:rPr>
          <w:rFonts w:cs="Arial"/>
          <w:color w:val="auto"/>
          <w:sz w:val="22"/>
          <w:lang w:eastAsia="es-ES"/>
        </w:rPr>
        <w:t>por</w:t>
      </w:r>
      <w:r w:rsidRPr="00BF1818">
        <w:rPr>
          <w:rFonts w:eastAsia="Arial" w:cs="Arial"/>
          <w:color w:val="auto"/>
          <w:sz w:val="22"/>
          <w:lang w:eastAsia="es-ES"/>
        </w:rPr>
        <w:t xml:space="preserve"> </w:t>
      </w:r>
      <w:r w:rsidRPr="00BF1818">
        <w:rPr>
          <w:rFonts w:cs="Arial"/>
          <w:color w:val="auto"/>
          <w:sz w:val="22"/>
          <w:lang w:eastAsia="es-ES"/>
        </w:rPr>
        <w:t>el</w:t>
      </w:r>
      <w:r w:rsidRPr="00BF1818">
        <w:rPr>
          <w:rFonts w:eastAsia="Arial" w:cs="Arial"/>
          <w:color w:val="auto"/>
          <w:sz w:val="22"/>
          <w:lang w:eastAsia="es-ES"/>
        </w:rPr>
        <w:t xml:space="preserve"> </w:t>
      </w:r>
      <w:r w:rsidRPr="00BF1818">
        <w:rPr>
          <w:rFonts w:cs="Arial"/>
          <w:color w:val="auto"/>
          <w:sz w:val="22"/>
          <w:lang w:eastAsia="es-ES"/>
        </w:rPr>
        <w:t>proponente. Para esto, puede acudir</w:t>
      </w:r>
      <w:r w:rsidRPr="00BF1818">
        <w:rPr>
          <w:rFonts w:eastAsia="Arial" w:cs="Arial"/>
          <w:color w:val="auto"/>
          <w:sz w:val="22"/>
          <w:lang w:eastAsia="es-ES"/>
        </w:rPr>
        <w:t xml:space="preserve"> </w:t>
      </w:r>
      <w:r w:rsidRPr="00BF1818">
        <w:rPr>
          <w:rFonts w:cs="Arial"/>
          <w:color w:val="auto"/>
          <w:sz w:val="22"/>
          <w:lang w:eastAsia="es-ES"/>
        </w:rPr>
        <w:t>a</w:t>
      </w:r>
      <w:r w:rsidRPr="00BF1818">
        <w:rPr>
          <w:rFonts w:eastAsia="Arial" w:cs="Arial"/>
          <w:color w:val="auto"/>
          <w:sz w:val="22"/>
          <w:lang w:eastAsia="es-ES"/>
        </w:rPr>
        <w:t xml:space="preserve"> </w:t>
      </w:r>
      <w:r w:rsidRPr="00BF1818">
        <w:rPr>
          <w:rFonts w:cs="Arial"/>
          <w:color w:val="auto"/>
          <w:sz w:val="22"/>
          <w:lang w:eastAsia="es-ES"/>
        </w:rPr>
        <w:t>las</w:t>
      </w:r>
      <w:r w:rsidRPr="00BF1818">
        <w:rPr>
          <w:rFonts w:eastAsia="Arial" w:cs="Arial"/>
          <w:color w:val="auto"/>
          <w:sz w:val="22"/>
          <w:lang w:eastAsia="es-ES"/>
        </w:rPr>
        <w:t xml:space="preserve"> </w:t>
      </w:r>
      <w:r w:rsidRPr="00BF1818">
        <w:rPr>
          <w:rFonts w:cs="Arial"/>
          <w:color w:val="auto"/>
          <w:sz w:val="22"/>
          <w:lang w:eastAsia="es-ES"/>
        </w:rPr>
        <w:t>autoridades,</w:t>
      </w:r>
      <w:r w:rsidRPr="00BF1818">
        <w:rPr>
          <w:rFonts w:eastAsia="Arial" w:cs="Arial"/>
          <w:color w:val="auto"/>
          <w:sz w:val="22"/>
          <w:lang w:eastAsia="es-ES"/>
        </w:rPr>
        <w:t xml:space="preserve"> </w:t>
      </w:r>
      <w:r w:rsidRPr="00BF1818">
        <w:rPr>
          <w:rFonts w:cs="Arial"/>
          <w:color w:val="auto"/>
          <w:sz w:val="22"/>
          <w:lang w:eastAsia="es-ES"/>
        </w:rPr>
        <w:t>personas,</w:t>
      </w:r>
      <w:r w:rsidRPr="00BF1818">
        <w:rPr>
          <w:rFonts w:eastAsia="Arial" w:cs="Arial"/>
          <w:color w:val="auto"/>
          <w:sz w:val="22"/>
          <w:lang w:eastAsia="es-ES"/>
        </w:rPr>
        <w:t xml:space="preserve"> </w:t>
      </w:r>
      <w:r w:rsidRPr="00BF1818">
        <w:rPr>
          <w:rFonts w:cs="Arial"/>
          <w:color w:val="auto"/>
          <w:sz w:val="22"/>
          <w:lang w:eastAsia="es-ES"/>
        </w:rPr>
        <w:t>empresas</w:t>
      </w:r>
      <w:r w:rsidRPr="00BF1818">
        <w:rPr>
          <w:rFonts w:eastAsia="Arial" w:cs="Arial"/>
          <w:color w:val="auto"/>
          <w:sz w:val="22"/>
          <w:lang w:eastAsia="es-ES"/>
        </w:rPr>
        <w:t xml:space="preserve"> </w:t>
      </w:r>
      <w:r w:rsidRPr="00BF1818">
        <w:rPr>
          <w:rFonts w:cs="Arial"/>
          <w:color w:val="auto"/>
          <w:sz w:val="22"/>
          <w:lang w:eastAsia="es-ES"/>
        </w:rPr>
        <w:t>o</w:t>
      </w:r>
      <w:r w:rsidRPr="00BF1818">
        <w:rPr>
          <w:rFonts w:eastAsia="Arial" w:cs="Arial"/>
          <w:color w:val="auto"/>
          <w:sz w:val="22"/>
          <w:lang w:eastAsia="es-ES"/>
        </w:rPr>
        <w:t xml:space="preserve"> </w:t>
      </w:r>
      <w:r w:rsidRPr="00BF1818">
        <w:rPr>
          <w:rFonts w:cs="Arial"/>
          <w:color w:val="auto"/>
          <w:sz w:val="22"/>
          <w:lang w:eastAsia="es-ES"/>
        </w:rPr>
        <w:t>entidades</w:t>
      </w:r>
      <w:r w:rsidRPr="00BF1818">
        <w:rPr>
          <w:rFonts w:eastAsia="Arial" w:cs="Arial"/>
          <w:color w:val="auto"/>
          <w:sz w:val="22"/>
          <w:lang w:eastAsia="es-ES"/>
        </w:rPr>
        <w:t xml:space="preserve">   </w:t>
      </w:r>
      <w:r w:rsidRPr="00BF1818">
        <w:rPr>
          <w:rFonts w:cs="Arial"/>
          <w:color w:val="auto"/>
          <w:sz w:val="22"/>
          <w:lang w:eastAsia="es-ES"/>
        </w:rPr>
        <w:t>respectivas</w:t>
      </w:r>
      <w:r w:rsidRPr="00BF1818">
        <w:rPr>
          <w:rFonts w:eastAsia="Arial" w:cs="Arial"/>
          <w:color w:val="auto"/>
          <w:sz w:val="22"/>
          <w:lang w:eastAsia="es-ES"/>
        </w:rPr>
        <w:t xml:space="preserve">. </w:t>
      </w:r>
    </w:p>
    <w:p w14:paraId="10D78723" w14:textId="77777777" w:rsidR="004E21FC" w:rsidRPr="00BF1818" w:rsidRDefault="004E21FC" w:rsidP="00BF1818">
      <w:pPr>
        <w:spacing w:line="276" w:lineRule="auto"/>
        <w:jc w:val="both"/>
        <w:rPr>
          <w:rFonts w:cs="Arial"/>
          <w:color w:val="auto"/>
          <w:sz w:val="22"/>
          <w:lang w:eastAsia="es-ES"/>
        </w:rPr>
      </w:pPr>
      <w:r w:rsidRPr="00BF1818">
        <w:rPr>
          <w:rFonts w:cs="Arial"/>
          <w:color w:val="auto"/>
          <w:sz w:val="22"/>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BF1818" w:rsidRDefault="004E21FC" w:rsidP="00BF1818">
      <w:pPr>
        <w:spacing w:line="276" w:lineRule="auto"/>
        <w:jc w:val="both"/>
        <w:rPr>
          <w:rFonts w:cs="Arial"/>
          <w:color w:val="auto"/>
          <w:sz w:val="22"/>
          <w:lang w:eastAsia="es-ES"/>
        </w:rPr>
      </w:pPr>
      <w:r w:rsidRPr="00BF1818">
        <w:rPr>
          <w:rFonts w:cs="Arial"/>
          <w:color w:val="auto"/>
          <w:sz w:val="22"/>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BF1818" w:rsidRDefault="004359B3" w:rsidP="00BF1818">
      <w:pPr>
        <w:pStyle w:val="Capitulo1"/>
        <w:numPr>
          <w:ilvl w:val="1"/>
          <w:numId w:val="153"/>
        </w:numPr>
        <w:tabs>
          <w:tab w:val="left" w:pos="993"/>
        </w:tabs>
        <w:ind w:left="0" w:firstLine="0"/>
        <w:jc w:val="both"/>
        <w:rPr>
          <w:color w:val="auto"/>
          <w:sz w:val="22"/>
          <w:szCs w:val="22"/>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BF1818">
        <w:rPr>
          <w:color w:val="auto"/>
          <w:sz w:val="22"/>
          <w:szCs w:val="22"/>
        </w:rPr>
        <w:t>INFORMACIÓN</w:t>
      </w:r>
      <w:r w:rsidR="002644ED" w:rsidRPr="00BF1818">
        <w:rPr>
          <w:color w:val="auto"/>
          <w:sz w:val="22"/>
          <w:szCs w:val="22"/>
        </w:rPr>
        <w:t xml:space="preserve"> </w:t>
      </w:r>
      <w:r w:rsidRPr="00BF1818">
        <w:rPr>
          <w:color w:val="auto"/>
          <w:sz w:val="22"/>
          <w:szCs w:val="22"/>
        </w:rPr>
        <w:t>RESERVADA</w:t>
      </w:r>
      <w:bookmarkEnd w:id="119"/>
      <w:bookmarkEnd w:id="120"/>
      <w:bookmarkEnd w:id="121"/>
      <w:bookmarkEnd w:id="122"/>
      <w:bookmarkEnd w:id="123"/>
      <w:bookmarkEnd w:id="124"/>
      <w:bookmarkEnd w:id="125"/>
      <w:bookmarkEnd w:id="126"/>
      <w:bookmarkEnd w:id="127"/>
    </w:p>
    <w:p w14:paraId="2AE4FE30" w14:textId="1A323201" w:rsidR="004E21FC" w:rsidRPr="00BF1818" w:rsidRDefault="002D222B"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Si</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dentro</w:t>
      </w:r>
      <w:r w:rsidR="002644ED" w:rsidRPr="00BF1818">
        <w:rPr>
          <w:rFonts w:ascii="Arial" w:eastAsia="Arial" w:hAnsi="Arial" w:cs="Arial"/>
          <w:color w:val="auto"/>
          <w:sz w:val="22"/>
          <w:szCs w:val="22"/>
          <w:lang w:val="es-CO"/>
        </w:rPr>
        <w:t xml:space="preserve"> </w:t>
      </w:r>
      <w:r w:rsidR="00090D92" w:rsidRPr="00BF1818">
        <w:rPr>
          <w:rFonts w:ascii="Arial" w:eastAsia="Arial" w:hAnsi="Arial" w:cs="Arial"/>
          <w:color w:val="auto"/>
          <w:sz w:val="22"/>
          <w:szCs w:val="22"/>
          <w:lang w:val="es-CO"/>
        </w:rPr>
        <w:t xml:space="preserve">de la propuesta </w:t>
      </w:r>
      <w:r w:rsidR="004E21FC" w:rsidRPr="00BF1818">
        <w:rPr>
          <w:rFonts w:ascii="Arial" w:eastAsia="Arial" w:hAnsi="Arial" w:cs="Arial"/>
          <w:color w:val="auto"/>
          <w:sz w:val="22"/>
          <w:szCs w:val="22"/>
          <w:lang w:val="es-CO"/>
        </w:rPr>
        <w:t xml:space="preserve">el proponente incluye información que conforme a la ley colombiana tiene el carácter de información reservada, este </w:t>
      </w:r>
      <w:r w:rsidR="00956EF8" w:rsidRPr="00BF1818">
        <w:rPr>
          <w:rFonts w:ascii="Arial" w:eastAsia="Arial" w:hAnsi="Arial" w:cs="Arial"/>
          <w:color w:val="auto"/>
          <w:sz w:val="22"/>
          <w:szCs w:val="22"/>
          <w:lang w:val="es-CO"/>
        </w:rPr>
        <w:t xml:space="preserve">debe manifestar esta circunstancia con </w:t>
      </w:r>
      <w:r w:rsidR="004053DB" w:rsidRPr="00BF1818">
        <w:rPr>
          <w:rFonts w:ascii="Arial" w:eastAsia="Arial" w:hAnsi="Arial" w:cs="Arial"/>
          <w:color w:val="auto"/>
          <w:sz w:val="22"/>
          <w:szCs w:val="22"/>
          <w:lang w:val="es-CO"/>
        </w:rPr>
        <w:t xml:space="preserve">absoluta </w:t>
      </w:r>
      <w:r w:rsidR="00956EF8" w:rsidRPr="00BF1818">
        <w:rPr>
          <w:rFonts w:ascii="Arial" w:eastAsia="Arial" w:hAnsi="Arial" w:cs="Arial"/>
          <w:color w:val="auto"/>
          <w:sz w:val="22"/>
          <w:szCs w:val="22"/>
          <w:lang w:val="es-CO"/>
        </w:rPr>
        <w:t>claridad y precisión en el Formato 1 – Carta de Presentación de la Oferta</w:t>
      </w:r>
      <w:r w:rsidR="004E21FC" w:rsidRPr="00BF1818">
        <w:rPr>
          <w:rFonts w:ascii="Arial" w:eastAsia="Arial" w:hAnsi="Arial" w:cs="Arial"/>
          <w:color w:val="auto"/>
          <w:sz w:val="22"/>
          <w:szCs w:val="22"/>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F1818" w:rsidRDefault="004E21FC"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lastRenderedPageBreak/>
        <w:t>En todo caso, la entidad, sus funcionarios, sus empleados, contratistas, agentes y asesores están obligados a mantener la reserva de la información que, por disposición legal, tenga dicha calidad y que haya sido identificada por el proponente</w:t>
      </w:r>
      <w:r w:rsidR="002644ED" w:rsidRPr="00BF1818">
        <w:rPr>
          <w:rFonts w:ascii="Arial" w:eastAsia="Arial" w:hAnsi="Arial" w:cs="Arial"/>
          <w:color w:val="auto"/>
          <w:sz w:val="22"/>
          <w:szCs w:val="22"/>
          <w:lang w:val="es-CO"/>
        </w:rPr>
        <w:t xml:space="preserve"> </w:t>
      </w:r>
    </w:p>
    <w:p w14:paraId="7602BFEB" w14:textId="0CDE0418" w:rsidR="00600F91" w:rsidRPr="00BF1818" w:rsidRDefault="00600F91" w:rsidP="00BF1818">
      <w:pPr>
        <w:pStyle w:val="Capitulo1"/>
        <w:numPr>
          <w:ilvl w:val="1"/>
          <w:numId w:val="153"/>
        </w:numPr>
        <w:tabs>
          <w:tab w:val="left" w:pos="993"/>
        </w:tabs>
        <w:ind w:left="0" w:firstLine="0"/>
        <w:jc w:val="both"/>
        <w:rPr>
          <w:color w:val="auto"/>
          <w:sz w:val="22"/>
          <w:szCs w:val="22"/>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BF1818">
        <w:rPr>
          <w:color w:val="auto"/>
          <w:sz w:val="22"/>
          <w:szCs w:val="22"/>
        </w:rPr>
        <w:t>MONEDA</w:t>
      </w:r>
      <w:bookmarkEnd w:id="128"/>
      <w:bookmarkEnd w:id="129"/>
      <w:r w:rsidR="002644ED" w:rsidRPr="00BF1818">
        <w:rPr>
          <w:color w:val="auto"/>
          <w:sz w:val="22"/>
          <w:szCs w:val="22"/>
        </w:rPr>
        <w:t xml:space="preserve"> </w:t>
      </w:r>
      <w:bookmarkEnd w:id="130"/>
      <w:bookmarkEnd w:id="131"/>
      <w:bookmarkEnd w:id="132"/>
      <w:bookmarkEnd w:id="133"/>
      <w:bookmarkEnd w:id="134"/>
      <w:bookmarkEnd w:id="135"/>
      <w:bookmarkEnd w:id="136"/>
    </w:p>
    <w:p w14:paraId="6FCBA595" w14:textId="4ECBE5B4" w:rsidR="00B46AA5" w:rsidRPr="00BF1818" w:rsidRDefault="00B46AA5" w:rsidP="00BF1818">
      <w:pPr>
        <w:pStyle w:val="InviasNormal"/>
        <w:numPr>
          <w:ilvl w:val="0"/>
          <w:numId w:val="65"/>
        </w:numPr>
        <w:rPr>
          <w:rFonts w:ascii="Arial" w:eastAsia="Arial" w:hAnsi="Arial" w:cs="Arial"/>
          <w:b/>
          <w:color w:val="auto"/>
          <w:sz w:val="22"/>
          <w:szCs w:val="22"/>
          <w:lang w:val="es-CO"/>
        </w:rPr>
      </w:pPr>
      <w:r w:rsidRPr="00BF1818">
        <w:rPr>
          <w:rFonts w:ascii="Arial" w:eastAsia="Arial" w:hAnsi="Arial" w:cs="Arial"/>
          <w:b/>
          <w:color w:val="auto"/>
          <w:sz w:val="22"/>
          <w:szCs w:val="22"/>
          <w:lang w:val="es-CO"/>
        </w:rPr>
        <w:t xml:space="preserve">Monedas Extranjeras </w:t>
      </w:r>
    </w:p>
    <w:p w14:paraId="090B9CE8" w14:textId="3E69479F" w:rsidR="004E21FC" w:rsidRPr="00BF1818" w:rsidRDefault="004E21FC" w:rsidP="00BF1818">
      <w:pPr>
        <w:pStyle w:val="InviasNormal"/>
        <w:spacing w:line="276" w:lineRule="auto"/>
        <w:rPr>
          <w:rFonts w:ascii="Arial" w:eastAsia="Arial" w:hAnsi="Arial" w:cs="Arial"/>
          <w:color w:val="auto"/>
          <w:sz w:val="22"/>
          <w:szCs w:val="22"/>
        </w:rPr>
      </w:pPr>
      <w:r w:rsidRPr="00BF1818">
        <w:rPr>
          <w:rFonts w:ascii="Arial" w:eastAsia="Arial" w:hAnsi="Arial" w:cs="Arial"/>
          <w:color w:val="auto"/>
          <w:sz w:val="22"/>
          <w:szCs w:val="22"/>
          <w:lang w:val="es-CO"/>
        </w:rPr>
        <w:t>Los valores de los documentos aportados en la propuesta</w:t>
      </w:r>
      <w:r w:rsidRPr="00BF1818">
        <w:rPr>
          <w:rFonts w:ascii="Arial" w:eastAsia="Arial" w:hAnsi="Arial" w:cs="Arial"/>
          <w:color w:val="auto"/>
          <w:sz w:val="22"/>
          <w:szCs w:val="22"/>
        </w:rPr>
        <w:t xml:space="preserve"> debe</w:t>
      </w:r>
      <w:r w:rsidRPr="00BF1818">
        <w:rPr>
          <w:rFonts w:ascii="Arial" w:eastAsia="Arial" w:hAnsi="Arial" w:cs="Arial"/>
          <w:color w:val="auto"/>
          <w:sz w:val="22"/>
          <w:szCs w:val="22"/>
          <w:lang w:val="es-CO"/>
        </w:rPr>
        <w:t>n</w:t>
      </w:r>
      <w:r w:rsidRPr="00BF1818">
        <w:rPr>
          <w:rFonts w:ascii="Arial" w:eastAsia="Arial" w:hAnsi="Arial" w:cs="Arial"/>
          <w:color w:val="auto"/>
          <w:sz w:val="22"/>
          <w:szCs w:val="22"/>
        </w:rPr>
        <w:t xml:space="preserve"> presenta</w:t>
      </w:r>
      <w:r w:rsidRPr="00BF1818">
        <w:rPr>
          <w:rFonts w:ascii="Arial" w:eastAsia="Arial" w:hAnsi="Arial" w:cs="Arial"/>
          <w:color w:val="auto"/>
          <w:sz w:val="22"/>
          <w:szCs w:val="22"/>
          <w:lang w:val="es-CO"/>
        </w:rPr>
        <w:t xml:space="preserve">rse </w:t>
      </w:r>
      <w:r w:rsidRPr="00BF1818">
        <w:rPr>
          <w:rFonts w:ascii="Arial" w:eastAsia="Arial" w:hAnsi="Arial" w:cs="Arial"/>
          <w:color w:val="auto"/>
          <w:sz w:val="22"/>
          <w:szCs w:val="22"/>
        </w:rPr>
        <w:t xml:space="preserve">en </w:t>
      </w:r>
      <w:r w:rsidR="00E764BB" w:rsidRPr="00BF1818">
        <w:rPr>
          <w:rFonts w:ascii="Arial" w:eastAsia="Arial" w:hAnsi="Arial" w:cs="Arial"/>
          <w:color w:val="auto"/>
          <w:sz w:val="22"/>
          <w:szCs w:val="22"/>
          <w:lang w:val="es-CO"/>
        </w:rPr>
        <w:t>p</w:t>
      </w:r>
      <w:r w:rsidRPr="00BF1818">
        <w:rPr>
          <w:rFonts w:ascii="Arial" w:eastAsia="Arial" w:hAnsi="Arial" w:cs="Arial"/>
          <w:color w:val="auto"/>
          <w:sz w:val="22"/>
          <w:szCs w:val="22"/>
          <w:lang w:val="es-CO"/>
        </w:rPr>
        <w:t xml:space="preserve">esos </w:t>
      </w:r>
      <w:r w:rsidR="00E764BB" w:rsidRPr="00BF1818">
        <w:rPr>
          <w:rFonts w:ascii="Arial" w:eastAsia="Arial" w:hAnsi="Arial" w:cs="Arial"/>
          <w:color w:val="auto"/>
          <w:sz w:val="22"/>
          <w:szCs w:val="22"/>
          <w:lang w:val="es-CO"/>
        </w:rPr>
        <w:t>c</w:t>
      </w:r>
      <w:r w:rsidRPr="00BF1818">
        <w:rPr>
          <w:rFonts w:ascii="Arial" w:eastAsia="Arial" w:hAnsi="Arial" w:cs="Arial"/>
          <w:color w:val="auto"/>
          <w:sz w:val="22"/>
          <w:szCs w:val="22"/>
          <w:lang w:val="es-CO"/>
        </w:rPr>
        <w:t>olombianos. Cuando</w:t>
      </w:r>
      <w:r w:rsidRPr="00BF1818">
        <w:rPr>
          <w:rFonts w:ascii="Arial" w:eastAsia="Arial" w:hAnsi="Arial" w:cs="Arial"/>
          <w:color w:val="auto"/>
          <w:sz w:val="22"/>
          <w:szCs w:val="22"/>
        </w:rPr>
        <w:t xml:space="preserve"> </w:t>
      </w:r>
      <w:r w:rsidRPr="00BF1818">
        <w:rPr>
          <w:rFonts w:ascii="Arial" w:eastAsia="Arial" w:hAnsi="Arial" w:cs="Arial"/>
          <w:color w:val="auto"/>
          <w:sz w:val="22"/>
          <w:szCs w:val="22"/>
          <w:lang w:val="es-CO"/>
        </w:rPr>
        <w:t>un</w:t>
      </w:r>
      <w:r w:rsidRPr="00BF1818">
        <w:rPr>
          <w:rFonts w:ascii="Arial" w:eastAsia="Arial" w:hAnsi="Arial" w:cs="Arial"/>
          <w:color w:val="auto"/>
          <w:sz w:val="22"/>
          <w:szCs w:val="22"/>
        </w:rPr>
        <w:t xml:space="preserve"> valor </w:t>
      </w:r>
      <w:r w:rsidRPr="00BF1818">
        <w:rPr>
          <w:rFonts w:ascii="Arial" w:eastAsia="Arial" w:hAnsi="Arial" w:cs="Arial"/>
          <w:color w:val="auto"/>
          <w:sz w:val="22"/>
          <w:szCs w:val="22"/>
          <w:lang w:val="es-CO"/>
        </w:rPr>
        <w:t>se</w:t>
      </w:r>
      <w:r w:rsidRPr="00BF1818">
        <w:rPr>
          <w:rFonts w:ascii="Arial" w:eastAsia="Arial" w:hAnsi="Arial" w:cs="Arial"/>
          <w:color w:val="auto"/>
          <w:sz w:val="22"/>
          <w:szCs w:val="22"/>
        </w:rPr>
        <w:t xml:space="preserve"> expres</w:t>
      </w:r>
      <w:r w:rsidRPr="00BF1818">
        <w:rPr>
          <w:rFonts w:ascii="Arial" w:eastAsia="Arial" w:hAnsi="Arial" w:cs="Arial"/>
          <w:color w:val="auto"/>
          <w:sz w:val="22"/>
          <w:szCs w:val="22"/>
          <w:lang w:val="es-CO"/>
        </w:rPr>
        <w:t>e</w:t>
      </w:r>
      <w:r w:rsidRPr="00BF1818">
        <w:rPr>
          <w:rFonts w:ascii="Arial" w:eastAsia="Arial" w:hAnsi="Arial" w:cs="Arial"/>
          <w:color w:val="auto"/>
          <w:sz w:val="22"/>
          <w:szCs w:val="22"/>
        </w:rPr>
        <w:t xml:space="preserve"> en moneda extranjera debe convertirse </w:t>
      </w:r>
      <w:r w:rsidRPr="00BF1818">
        <w:rPr>
          <w:rFonts w:ascii="Arial" w:eastAsia="Arial" w:hAnsi="Arial" w:cs="Arial"/>
          <w:color w:val="auto"/>
          <w:sz w:val="22"/>
          <w:szCs w:val="22"/>
          <w:lang w:val="es-CO"/>
        </w:rPr>
        <w:t xml:space="preserve">a </w:t>
      </w:r>
      <w:r w:rsidR="00E764BB" w:rsidRPr="00BF1818">
        <w:rPr>
          <w:rFonts w:ascii="Arial" w:eastAsia="Arial" w:hAnsi="Arial" w:cs="Arial"/>
          <w:color w:val="auto"/>
          <w:sz w:val="22"/>
          <w:szCs w:val="22"/>
          <w:lang w:val="es-CO"/>
        </w:rPr>
        <w:t>p</w:t>
      </w:r>
      <w:r w:rsidRPr="00BF1818">
        <w:rPr>
          <w:rFonts w:ascii="Arial" w:eastAsia="Arial" w:hAnsi="Arial" w:cs="Arial"/>
          <w:color w:val="auto"/>
          <w:sz w:val="22"/>
          <w:szCs w:val="22"/>
        </w:rPr>
        <w:t xml:space="preserve">esos </w:t>
      </w:r>
      <w:r w:rsidR="00E764BB" w:rsidRPr="00BF1818">
        <w:rPr>
          <w:rFonts w:ascii="Arial" w:eastAsia="Arial" w:hAnsi="Arial" w:cs="Arial"/>
          <w:color w:val="auto"/>
          <w:sz w:val="22"/>
          <w:szCs w:val="22"/>
          <w:lang w:val="es-CO"/>
        </w:rPr>
        <w:t>c</w:t>
      </w:r>
      <w:proofErr w:type="spellStart"/>
      <w:r w:rsidRPr="00BF1818">
        <w:rPr>
          <w:rFonts w:ascii="Arial" w:eastAsia="Arial" w:hAnsi="Arial" w:cs="Arial"/>
          <w:color w:val="auto"/>
          <w:sz w:val="22"/>
          <w:szCs w:val="22"/>
        </w:rPr>
        <w:t>olombianos</w:t>
      </w:r>
      <w:proofErr w:type="spellEnd"/>
      <w:r w:rsidRPr="00BF1818">
        <w:rPr>
          <w:rFonts w:ascii="Arial" w:eastAsia="Arial" w:hAnsi="Arial" w:cs="Arial"/>
          <w:color w:val="auto"/>
          <w:sz w:val="22"/>
          <w:szCs w:val="22"/>
        </w:rPr>
        <w:t xml:space="preserve"> </w:t>
      </w:r>
      <w:r w:rsidRPr="00BF1818">
        <w:rPr>
          <w:rFonts w:ascii="Arial" w:eastAsia="Arial" w:hAnsi="Arial" w:cs="Arial"/>
          <w:color w:val="auto"/>
          <w:sz w:val="22"/>
          <w:szCs w:val="22"/>
          <w:lang w:val="es-CO"/>
        </w:rPr>
        <w:t>teniendo en cuenta lo siguiente</w:t>
      </w:r>
      <w:r w:rsidRPr="00BF1818">
        <w:rPr>
          <w:rFonts w:ascii="Arial" w:eastAsia="Arial" w:hAnsi="Arial" w:cs="Arial"/>
          <w:color w:val="auto"/>
          <w:sz w:val="22"/>
          <w:szCs w:val="22"/>
        </w:rPr>
        <w:t>:</w:t>
      </w:r>
    </w:p>
    <w:p w14:paraId="1D8F130D" w14:textId="22F4E039" w:rsidR="004E21FC" w:rsidRPr="00BF1818" w:rsidRDefault="004E21FC" w:rsidP="00BF1818">
      <w:pPr>
        <w:pStyle w:val="Prrafodelista"/>
        <w:numPr>
          <w:ilvl w:val="0"/>
          <w:numId w:val="66"/>
        </w:numPr>
        <w:ind w:left="360"/>
        <w:jc w:val="both"/>
        <w:rPr>
          <w:rFonts w:ascii="Arial" w:eastAsia="Arial,Calibri" w:hAnsi="Arial" w:cs="Arial"/>
          <w:lang w:eastAsia="es-CO"/>
        </w:rPr>
      </w:pPr>
      <w:r w:rsidRPr="00BF1818">
        <w:rPr>
          <w:rFonts w:ascii="Arial" w:eastAsia="Arial" w:hAnsi="Arial" w:cs="Arial"/>
          <w:lang w:eastAsia="es-CO"/>
        </w:rPr>
        <w:t>Si</w:t>
      </w:r>
      <w:r w:rsidRPr="00BF1818">
        <w:rPr>
          <w:rFonts w:ascii="Arial" w:eastAsia="Arial,Calibri" w:hAnsi="Arial" w:cs="Arial"/>
          <w:lang w:eastAsia="es-CO"/>
        </w:rPr>
        <w:t xml:space="preserve"> </w:t>
      </w:r>
      <w:r w:rsidRPr="00BF1818">
        <w:rPr>
          <w:rFonts w:ascii="Arial" w:eastAsia="Arial" w:hAnsi="Arial" w:cs="Arial"/>
          <w:lang w:eastAsia="es-CO"/>
        </w:rPr>
        <w:t>los valores de un contrato están</w:t>
      </w:r>
      <w:r w:rsidRPr="00BF1818">
        <w:rPr>
          <w:rFonts w:ascii="Arial" w:eastAsia="Arial,Calibri" w:hAnsi="Arial" w:cs="Arial"/>
          <w:lang w:eastAsia="es-CO"/>
        </w:rPr>
        <w:t xml:space="preserve"> </w:t>
      </w:r>
      <w:r w:rsidRPr="00BF1818">
        <w:rPr>
          <w:rFonts w:ascii="Arial" w:eastAsia="Arial" w:hAnsi="Arial" w:cs="Arial"/>
          <w:lang w:eastAsia="es-CO"/>
        </w:rPr>
        <w:t>expresados</w:t>
      </w:r>
      <w:r w:rsidRPr="00BF1818">
        <w:rPr>
          <w:rFonts w:ascii="Arial" w:eastAsia="Arial,Calibri" w:hAnsi="Arial" w:cs="Arial"/>
          <w:lang w:eastAsia="es-CO"/>
        </w:rPr>
        <w:t xml:space="preserve"> </w:t>
      </w:r>
      <w:r w:rsidRPr="00BF1818">
        <w:rPr>
          <w:rFonts w:ascii="Arial" w:eastAsia="Arial" w:hAnsi="Arial" w:cs="Arial"/>
          <w:lang w:eastAsia="es-CO"/>
        </w:rPr>
        <w:t>originalmente</w:t>
      </w:r>
      <w:r w:rsidRPr="00BF1818">
        <w:rPr>
          <w:rFonts w:ascii="Arial" w:eastAsia="Arial,Calibri" w:hAnsi="Arial" w:cs="Arial"/>
          <w:lang w:eastAsia="es-CO"/>
        </w:rPr>
        <w:t xml:space="preserve"> </w:t>
      </w:r>
      <w:r w:rsidRPr="00BF1818">
        <w:rPr>
          <w:rFonts w:ascii="Arial" w:eastAsia="Arial" w:hAnsi="Arial" w:cs="Arial"/>
          <w:lang w:eastAsia="es-CO"/>
        </w:rPr>
        <w:t>en</w:t>
      </w:r>
      <w:r w:rsidRPr="00BF1818">
        <w:rPr>
          <w:rFonts w:ascii="Arial" w:eastAsia="Arial,Calibri" w:hAnsi="Arial" w:cs="Arial"/>
          <w:lang w:eastAsia="es-CO"/>
        </w:rPr>
        <w:t xml:space="preserve"> </w:t>
      </w:r>
      <w:r w:rsidRPr="00BF1818">
        <w:rPr>
          <w:rFonts w:ascii="Arial" w:eastAsia="Arial" w:hAnsi="Arial" w:cs="Arial"/>
          <w:lang w:eastAsia="es-CO"/>
        </w:rPr>
        <w:t>Dólares</w:t>
      </w:r>
      <w:r w:rsidRPr="00BF1818">
        <w:rPr>
          <w:rFonts w:ascii="Arial" w:eastAsia="Arial,Calibri" w:hAnsi="Arial" w:cs="Arial"/>
          <w:lang w:eastAsia="es-CO"/>
        </w:rPr>
        <w:t xml:space="preserve"> </w:t>
      </w:r>
      <w:r w:rsidRPr="00BF1818">
        <w:rPr>
          <w:rFonts w:ascii="Arial" w:eastAsia="Arial" w:hAnsi="Arial" w:cs="Arial"/>
          <w:lang w:eastAsia="es-CO"/>
        </w:rPr>
        <w:t>de</w:t>
      </w:r>
      <w:r w:rsidRPr="00BF1818">
        <w:rPr>
          <w:rFonts w:ascii="Arial" w:eastAsia="Arial,Calibri" w:hAnsi="Arial" w:cs="Arial"/>
          <w:lang w:eastAsia="es-CO"/>
        </w:rPr>
        <w:t xml:space="preserve"> </w:t>
      </w:r>
      <w:r w:rsidRPr="00BF1818">
        <w:rPr>
          <w:rFonts w:ascii="Arial" w:eastAsia="Arial" w:hAnsi="Arial" w:cs="Arial"/>
          <w:lang w:eastAsia="es-CO"/>
        </w:rPr>
        <w:t>los</w:t>
      </w:r>
      <w:r w:rsidRPr="00BF1818">
        <w:rPr>
          <w:rFonts w:ascii="Arial" w:eastAsia="Arial,Calibri" w:hAnsi="Arial" w:cs="Arial"/>
          <w:lang w:eastAsia="es-CO"/>
        </w:rPr>
        <w:t xml:space="preserve"> </w:t>
      </w:r>
      <w:r w:rsidRPr="00BF1818">
        <w:rPr>
          <w:rFonts w:ascii="Arial" w:eastAsia="Arial" w:hAnsi="Arial" w:cs="Arial"/>
          <w:lang w:eastAsia="es-CO"/>
        </w:rPr>
        <w:t>Estados</w:t>
      </w:r>
      <w:r w:rsidRPr="00BF1818">
        <w:rPr>
          <w:rFonts w:ascii="Arial" w:eastAsia="Arial,Calibri" w:hAnsi="Arial" w:cs="Arial"/>
          <w:lang w:eastAsia="es-CO"/>
        </w:rPr>
        <w:t xml:space="preserve"> </w:t>
      </w:r>
      <w:r w:rsidRPr="00BF1818">
        <w:rPr>
          <w:rFonts w:ascii="Arial" w:eastAsia="Arial" w:hAnsi="Arial" w:cs="Arial"/>
          <w:lang w:eastAsia="es-CO"/>
        </w:rPr>
        <w:t>Unidos</w:t>
      </w:r>
      <w:r w:rsidRPr="00BF1818">
        <w:rPr>
          <w:rFonts w:ascii="Arial" w:eastAsia="Arial,Calibri" w:hAnsi="Arial" w:cs="Arial"/>
          <w:lang w:eastAsia="es-CO"/>
        </w:rPr>
        <w:t xml:space="preserve"> </w:t>
      </w:r>
      <w:r w:rsidRPr="00BF1818">
        <w:rPr>
          <w:rFonts w:ascii="Arial" w:eastAsia="Arial" w:hAnsi="Arial" w:cs="Arial"/>
          <w:lang w:eastAsia="es-CO"/>
        </w:rPr>
        <w:t>de</w:t>
      </w:r>
      <w:r w:rsidRPr="00BF1818">
        <w:rPr>
          <w:rFonts w:ascii="Arial" w:eastAsia="Arial,Calibri" w:hAnsi="Arial" w:cs="Arial"/>
          <w:lang w:eastAsia="es-CO"/>
        </w:rPr>
        <w:t xml:space="preserve"> </w:t>
      </w:r>
      <w:r w:rsidRPr="00BF1818">
        <w:rPr>
          <w:rFonts w:ascii="Arial" w:eastAsia="Arial" w:hAnsi="Arial" w:cs="Arial"/>
          <w:lang w:eastAsia="es-CO"/>
        </w:rPr>
        <w:t>América,</w:t>
      </w:r>
      <w:r w:rsidRPr="00BF1818">
        <w:rPr>
          <w:rFonts w:ascii="Arial" w:eastAsia="Arial,Calibri" w:hAnsi="Arial" w:cs="Arial"/>
          <w:lang w:eastAsia="es-CO"/>
        </w:rPr>
        <w:t xml:space="preserve"> </w:t>
      </w:r>
      <w:r w:rsidRPr="00BF1818">
        <w:rPr>
          <w:rFonts w:ascii="Arial" w:eastAsia="Arial" w:hAnsi="Arial" w:cs="Arial"/>
          <w:lang w:eastAsia="es-CO"/>
        </w:rPr>
        <w:t>los</w:t>
      </w:r>
      <w:r w:rsidRPr="00BF1818">
        <w:rPr>
          <w:rFonts w:ascii="Arial" w:eastAsia="Arial,Calibri" w:hAnsi="Arial" w:cs="Arial"/>
          <w:lang w:eastAsia="es-CO"/>
        </w:rPr>
        <w:t xml:space="preserve"> </w:t>
      </w:r>
      <w:r w:rsidRPr="00BF1818">
        <w:rPr>
          <w:rFonts w:ascii="Arial" w:eastAsia="Arial" w:hAnsi="Arial" w:cs="Arial"/>
          <w:lang w:eastAsia="es-CO"/>
        </w:rPr>
        <w:t>valores</w:t>
      </w:r>
      <w:r w:rsidRPr="00BF1818">
        <w:rPr>
          <w:rFonts w:ascii="Arial" w:eastAsia="Arial,Calibri" w:hAnsi="Arial" w:cs="Arial"/>
          <w:lang w:eastAsia="es-CO"/>
        </w:rPr>
        <w:t xml:space="preserve"> </w:t>
      </w:r>
      <w:r w:rsidRPr="00BF1818">
        <w:rPr>
          <w:rFonts w:ascii="Arial" w:eastAsia="Arial" w:hAnsi="Arial" w:cs="Arial"/>
          <w:lang w:eastAsia="es-CO"/>
        </w:rPr>
        <w:t>se</w:t>
      </w:r>
      <w:r w:rsidRPr="00BF1818">
        <w:rPr>
          <w:rFonts w:ascii="Arial" w:eastAsia="Arial,Calibri" w:hAnsi="Arial" w:cs="Arial"/>
          <w:lang w:eastAsia="es-CO"/>
        </w:rPr>
        <w:t xml:space="preserve"> </w:t>
      </w:r>
      <w:r w:rsidRPr="00BF1818">
        <w:rPr>
          <w:rFonts w:ascii="Arial" w:eastAsia="Arial" w:hAnsi="Arial" w:cs="Arial"/>
          <w:lang w:eastAsia="es-CO"/>
        </w:rPr>
        <w:t>convertirán</w:t>
      </w:r>
      <w:r w:rsidRPr="00BF1818">
        <w:rPr>
          <w:rFonts w:ascii="Arial" w:eastAsia="Arial,Calibri" w:hAnsi="Arial" w:cs="Arial"/>
          <w:lang w:eastAsia="es-CO"/>
        </w:rPr>
        <w:t xml:space="preserve"> </w:t>
      </w:r>
      <w:r w:rsidRPr="00BF1818">
        <w:rPr>
          <w:rFonts w:ascii="Arial" w:eastAsia="Arial" w:hAnsi="Arial" w:cs="Arial"/>
          <w:lang w:eastAsia="es-CO"/>
        </w:rPr>
        <w:t>a</w:t>
      </w:r>
      <w:r w:rsidRPr="00BF1818">
        <w:rPr>
          <w:rFonts w:ascii="Arial" w:eastAsia="Arial,Calibri" w:hAnsi="Arial" w:cs="Arial"/>
          <w:lang w:eastAsia="es-CO"/>
        </w:rPr>
        <w:t xml:space="preserve"> </w:t>
      </w:r>
      <w:r w:rsidRPr="00BF1818">
        <w:rPr>
          <w:rFonts w:ascii="Arial" w:eastAsia="Arial" w:hAnsi="Arial" w:cs="Arial"/>
          <w:lang w:eastAsia="es-CO"/>
        </w:rPr>
        <w:t>Pesos</w:t>
      </w:r>
      <w:r w:rsidRPr="00BF1818">
        <w:rPr>
          <w:rFonts w:ascii="Arial" w:eastAsia="Arial,Calibri" w:hAnsi="Arial" w:cs="Arial"/>
          <w:lang w:eastAsia="es-CO"/>
        </w:rPr>
        <w:t xml:space="preserve"> </w:t>
      </w:r>
      <w:r w:rsidRPr="00BF1818">
        <w:rPr>
          <w:rFonts w:ascii="Arial" w:eastAsia="Arial" w:hAnsi="Arial" w:cs="Arial"/>
          <w:lang w:eastAsia="es-CO"/>
        </w:rPr>
        <w:t>Colombianos,</w:t>
      </w:r>
      <w:r w:rsidRPr="00BF1818">
        <w:rPr>
          <w:rFonts w:ascii="Arial" w:eastAsia="Arial,Calibri" w:hAnsi="Arial" w:cs="Arial"/>
          <w:lang w:eastAsia="es-CO"/>
        </w:rPr>
        <w:t xml:space="preserve"> </w:t>
      </w:r>
      <w:r w:rsidRPr="00BF1818">
        <w:rPr>
          <w:rFonts w:ascii="Arial" w:eastAsia="Arial" w:hAnsi="Arial" w:cs="Arial"/>
          <w:lang w:eastAsia="es-CO"/>
        </w:rPr>
        <w:t xml:space="preserve">utilizando el valor correspondiente al promedio </w:t>
      </w:r>
      <w:r w:rsidR="00335539" w:rsidRPr="00BF1818">
        <w:rPr>
          <w:rFonts w:ascii="Arial" w:eastAsia="Arial" w:hAnsi="Arial" w:cs="Arial"/>
          <w:lang w:eastAsia="es-CO"/>
        </w:rPr>
        <w:t>d</w:t>
      </w:r>
      <w:r w:rsidRPr="00BF1818">
        <w:rPr>
          <w:rFonts w:ascii="Arial" w:eastAsia="Arial" w:hAnsi="Arial" w:cs="Arial"/>
          <w:lang w:eastAsia="es-CO"/>
        </w:rPr>
        <w:t>e la TRM de la fecha de inicio del contrato y la TRM de la fecha de terminación del contrato. Para esto, el proponente deberá</w:t>
      </w:r>
      <w:r w:rsidRPr="00BF1818">
        <w:rPr>
          <w:rFonts w:ascii="Arial" w:eastAsia="Arial,Calibri" w:hAnsi="Arial" w:cs="Arial"/>
          <w:lang w:eastAsia="es-CO"/>
        </w:rPr>
        <w:t xml:space="preserve"> </w:t>
      </w:r>
      <w:r w:rsidRPr="00BF1818">
        <w:rPr>
          <w:rFonts w:ascii="Arial" w:eastAsia="Arial" w:hAnsi="Arial" w:cs="Arial"/>
          <w:lang w:eastAsia="es-CO"/>
        </w:rPr>
        <w:t>indicar</w:t>
      </w:r>
      <w:r w:rsidRPr="00BF1818">
        <w:rPr>
          <w:rFonts w:ascii="Arial" w:eastAsia="Arial,Calibri" w:hAnsi="Arial" w:cs="Arial"/>
          <w:lang w:eastAsia="es-CO"/>
        </w:rPr>
        <w:t xml:space="preserve"> </w:t>
      </w:r>
      <w:r w:rsidRPr="00BF1818">
        <w:rPr>
          <w:rFonts w:ascii="Arial" w:eastAsia="Arial" w:hAnsi="Arial" w:cs="Arial"/>
          <w:lang w:eastAsia="es-CO"/>
        </w:rPr>
        <w:t>la</w:t>
      </w:r>
      <w:r w:rsidRPr="00BF1818">
        <w:rPr>
          <w:rFonts w:ascii="Arial" w:eastAsia="Arial,Calibri" w:hAnsi="Arial" w:cs="Arial"/>
          <w:lang w:eastAsia="es-CO"/>
        </w:rPr>
        <w:t xml:space="preserve"> </w:t>
      </w:r>
      <w:r w:rsidRPr="00BF1818">
        <w:rPr>
          <w:rFonts w:ascii="Arial" w:eastAsia="Arial" w:hAnsi="Arial" w:cs="Arial"/>
          <w:lang w:eastAsia="es-CO"/>
        </w:rPr>
        <w:t>tasa</w:t>
      </w:r>
      <w:r w:rsidRPr="00BF1818">
        <w:rPr>
          <w:rFonts w:ascii="Arial" w:eastAsia="Arial,Calibri" w:hAnsi="Arial" w:cs="Arial"/>
          <w:lang w:eastAsia="es-CO"/>
        </w:rPr>
        <w:t xml:space="preserve"> </w:t>
      </w:r>
      <w:r w:rsidRPr="00BF1818">
        <w:rPr>
          <w:rFonts w:ascii="Arial" w:eastAsia="Arial" w:hAnsi="Arial" w:cs="Arial"/>
          <w:lang w:eastAsia="es-CO"/>
        </w:rPr>
        <w:t>representativa</w:t>
      </w:r>
      <w:r w:rsidRPr="00BF1818">
        <w:rPr>
          <w:rFonts w:ascii="Arial" w:eastAsia="Arial,Calibri" w:hAnsi="Arial" w:cs="Arial"/>
          <w:lang w:eastAsia="es-CO"/>
        </w:rPr>
        <w:t xml:space="preserve"> </w:t>
      </w:r>
      <w:r w:rsidRPr="00BF1818">
        <w:rPr>
          <w:rFonts w:ascii="Arial" w:eastAsia="Arial" w:hAnsi="Arial" w:cs="Arial"/>
          <w:lang w:eastAsia="es-CO"/>
        </w:rPr>
        <w:t>del</w:t>
      </w:r>
      <w:r w:rsidRPr="00BF1818">
        <w:rPr>
          <w:rFonts w:ascii="Arial" w:eastAsia="Arial,Calibri" w:hAnsi="Arial" w:cs="Arial"/>
          <w:lang w:eastAsia="es-CO"/>
        </w:rPr>
        <w:t xml:space="preserve"> </w:t>
      </w:r>
      <w:r w:rsidRPr="00BF1818">
        <w:rPr>
          <w:rFonts w:ascii="Arial" w:eastAsia="Arial" w:hAnsi="Arial" w:cs="Arial"/>
          <w:lang w:eastAsia="es-CO"/>
        </w:rPr>
        <w:t>mercado</w:t>
      </w:r>
      <w:r w:rsidRPr="00BF1818">
        <w:rPr>
          <w:rFonts w:ascii="Arial" w:eastAsia="Arial,Calibri" w:hAnsi="Arial" w:cs="Arial"/>
          <w:lang w:eastAsia="es-CO"/>
        </w:rPr>
        <w:t xml:space="preserve"> </w:t>
      </w:r>
      <w:r w:rsidRPr="00BF1818">
        <w:rPr>
          <w:rFonts w:ascii="Arial" w:eastAsia="Arial" w:hAnsi="Arial" w:cs="Arial"/>
          <w:lang w:eastAsia="es-CO"/>
        </w:rPr>
        <w:t>utilizada</w:t>
      </w:r>
      <w:r w:rsidRPr="00BF1818">
        <w:rPr>
          <w:rFonts w:ascii="Arial" w:eastAsia="Arial,Calibri" w:hAnsi="Arial" w:cs="Arial"/>
          <w:lang w:eastAsia="es-CO"/>
        </w:rPr>
        <w:t xml:space="preserve"> </w:t>
      </w:r>
      <w:r w:rsidRPr="00BF1818">
        <w:rPr>
          <w:rFonts w:ascii="Arial" w:eastAsia="Arial" w:hAnsi="Arial" w:cs="Arial"/>
          <w:lang w:eastAsia="es-CO"/>
        </w:rPr>
        <w:t>para</w:t>
      </w:r>
      <w:r w:rsidRPr="00BF1818">
        <w:rPr>
          <w:rFonts w:ascii="Arial" w:eastAsia="Arial,Calibri" w:hAnsi="Arial" w:cs="Arial"/>
          <w:lang w:eastAsia="es-CO"/>
        </w:rPr>
        <w:t xml:space="preserve"> </w:t>
      </w:r>
      <w:r w:rsidRPr="00BF1818">
        <w:rPr>
          <w:rFonts w:ascii="Arial" w:eastAsia="Arial" w:hAnsi="Arial" w:cs="Arial"/>
          <w:lang w:eastAsia="es-CO"/>
        </w:rPr>
        <w:t>la</w:t>
      </w:r>
      <w:r w:rsidRPr="00BF1818">
        <w:rPr>
          <w:rFonts w:ascii="Arial" w:eastAsia="Arial,Calibri" w:hAnsi="Arial" w:cs="Arial"/>
          <w:lang w:eastAsia="es-CO"/>
        </w:rPr>
        <w:t xml:space="preserve"> </w:t>
      </w:r>
      <w:r w:rsidRPr="00BF1818">
        <w:rPr>
          <w:rFonts w:ascii="Arial" w:eastAsia="Arial" w:hAnsi="Arial" w:cs="Arial"/>
          <w:lang w:eastAsia="es-CO"/>
        </w:rPr>
        <w:t>conversión de cada contrato en el Formato 3 – Experiencia</w:t>
      </w:r>
      <w:r w:rsidRPr="00BF1818">
        <w:rPr>
          <w:rFonts w:ascii="Arial" w:eastAsia="Arial,Calibri" w:hAnsi="Arial" w:cs="Arial"/>
          <w:lang w:eastAsia="es-CO"/>
        </w:rPr>
        <w:t xml:space="preserve">; la TRM utilizada será la </w:t>
      </w:r>
      <w:r w:rsidRPr="00BF1818">
        <w:rPr>
          <w:rFonts w:ascii="Arial" w:eastAsia="Arial" w:hAnsi="Arial" w:cs="Arial"/>
          <w:lang w:eastAsia="es-CO"/>
        </w:rPr>
        <w:t>certificada</w:t>
      </w:r>
      <w:r w:rsidRPr="00BF1818">
        <w:rPr>
          <w:rFonts w:ascii="Arial" w:eastAsia="Arial,Calibri" w:hAnsi="Arial" w:cs="Arial"/>
          <w:lang w:eastAsia="es-CO"/>
        </w:rPr>
        <w:t xml:space="preserve"> </w:t>
      </w:r>
      <w:r w:rsidRPr="00BF1818">
        <w:rPr>
          <w:rFonts w:ascii="Arial" w:eastAsia="Arial" w:hAnsi="Arial" w:cs="Arial"/>
          <w:lang w:eastAsia="es-CO"/>
        </w:rPr>
        <w:t>por</w:t>
      </w:r>
      <w:r w:rsidRPr="00BF1818">
        <w:rPr>
          <w:rFonts w:ascii="Arial" w:eastAsia="Arial,Calibri" w:hAnsi="Arial" w:cs="Arial"/>
          <w:lang w:eastAsia="es-CO"/>
        </w:rPr>
        <w:t xml:space="preserve"> </w:t>
      </w:r>
      <w:r w:rsidRPr="00BF1818">
        <w:rPr>
          <w:rFonts w:ascii="Arial" w:eastAsia="Arial" w:hAnsi="Arial" w:cs="Arial"/>
          <w:lang w:eastAsia="es-CO"/>
        </w:rPr>
        <w:t xml:space="preserve">la Superintendencia Financiera de Colombia. </w:t>
      </w:r>
    </w:p>
    <w:p w14:paraId="14DA97FE" w14:textId="10FE6B5B" w:rsidR="004E21FC" w:rsidRPr="00BF1818" w:rsidRDefault="002C0532" w:rsidP="00BF1818">
      <w:pPr>
        <w:ind w:left="360"/>
        <w:jc w:val="both"/>
        <w:rPr>
          <w:rFonts w:eastAsia="Arial,Calibri" w:cs="Arial"/>
          <w:color w:val="auto"/>
          <w:sz w:val="22"/>
          <w:lang w:eastAsia="es-CO"/>
        </w:rPr>
      </w:pPr>
      <w:r w:rsidRPr="00BF1818">
        <w:rPr>
          <w:rFonts w:cs="Arial"/>
          <w:b/>
          <w:color w:val="auto"/>
          <w:sz w:val="22"/>
          <w:lang w:val="es-MX"/>
        </w:rPr>
        <w:t>Nota</w:t>
      </w:r>
      <w:r w:rsidRPr="00BF1818">
        <w:rPr>
          <w:rFonts w:cs="Arial"/>
          <w:color w:val="auto"/>
          <w:sz w:val="22"/>
          <w:lang w:val="es-MX"/>
        </w:rPr>
        <w:t>: En el caso de los proyectos de concesión ejecutados fuera del territorio nacional, la fecha de terminación será la que corresponda a la etapa de construcción y no de operación.</w:t>
      </w:r>
    </w:p>
    <w:p w14:paraId="21059C94" w14:textId="7A23C360" w:rsidR="004E21FC" w:rsidRPr="00BF1818" w:rsidRDefault="004E21FC" w:rsidP="00BF1818">
      <w:pPr>
        <w:pStyle w:val="Prrafodelista"/>
        <w:numPr>
          <w:ilvl w:val="0"/>
          <w:numId w:val="66"/>
        </w:numPr>
        <w:ind w:left="360"/>
        <w:jc w:val="both"/>
        <w:rPr>
          <w:rFonts w:ascii="Arial" w:eastAsia="Arial,Calibri" w:hAnsi="Arial" w:cs="Arial"/>
          <w:lang w:eastAsia="es-CO"/>
        </w:rPr>
      </w:pPr>
      <w:r w:rsidRPr="00BF1818">
        <w:rPr>
          <w:rFonts w:ascii="Arial" w:eastAsia="Arial" w:hAnsi="Arial" w:cs="Arial"/>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sidRPr="00BF1818">
        <w:rPr>
          <w:rFonts w:ascii="Arial" w:eastAsia="Arial" w:hAnsi="Arial" w:cs="Arial"/>
          <w:lang w:eastAsia="es-CO"/>
        </w:rPr>
        <w:t xml:space="preserve">de </w:t>
      </w:r>
      <w:r w:rsidRPr="00BF1818">
        <w:rPr>
          <w:rFonts w:ascii="Arial" w:eastAsia="Arial" w:hAnsi="Arial" w:cs="Arial"/>
          <w:lang w:eastAsia="es-CO"/>
        </w:rPr>
        <w:t xml:space="preserve">la tasa de cambio de la fecha de inicio del contrato y la tasa de cambio de la fecha de terminación del contrato. Para tales efectos, se puede utilizar la información certificada por el Banco de la República. </w:t>
      </w:r>
      <w:r w:rsidRPr="00BF1818">
        <w:rPr>
          <w:rFonts w:ascii="Arial" w:eastAsia="Arial" w:hAnsi="Arial" w:cs="Arial"/>
          <w:highlight w:val="lightGray"/>
          <w:lang w:eastAsia="es-CO"/>
        </w:rPr>
        <w:t xml:space="preserve">[Para el cálculo se recomienda acudir </w:t>
      </w:r>
      <w:r w:rsidR="00471570" w:rsidRPr="00BF1818">
        <w:rPr>
          <w:rFonts w:ascii="Arial" w:eastAsia="Arial" w:hAnsi="Arial" w:cs="Arial"/>
          <w:shd w:val="clear" w:color="auto" w:fill="D9D9D9" w:themeFill="background1" w:themeFillShade="D9"/>
          <w:lang w:eastAsia="es-CO"/>
        </w:rPr>
        <w:t xml:space="preserve">a la siguiente página web: </w:t>
      </w:r>
      <w:hyperlink r:id="rId13" w:history="1">
        <w:r w:rsidR="00471570" w:rsidRPr="00BF1818">
          <w:rPr>
            <w:rStyle w:val="Hipervnculo"/>
            <w:rFonts w:ascii="Arial" w:eastAsia="Arial" w:hAnsi="Arial" w:cs="Arial"/>
            <w:color w:val="auto"/>
            <w:shd w:val="clear" w:color="auto" w:fill="D9D9D9" w:themeFill="background1" w:themeFillShade="D9"/>
            <w:lang w:eastAsia="es-CO"/>
          </w:rPr>
          <w:t>https://www.oanda.com/currency-converter/es/</w:t>
        </w:r>
      </w:hyperlink>
      <w:r w:rsidRPr="00BF1818">
        <w:rPr>
          <w:rStyle w:val="Hipervnculo"/>
          <w:rFonts w:ascii="Arial" w:hAnsi="Arial" w:cs="Arial"/>
          <w:color w:val="auto"/>
          <w:highlight w:val="lightGray"/>
          <w:lang w:val="es-ES"/>
        </w:rPr>
        <w:t>]</w:t>
      </w:r>
      <w:r w:rsidRPr="00BF1818">
        <w:rPr>
          <w:rFonts w:ascii="Arial" w:eastAsia="Arial,Calibri" w:hAnsi="Arial" w:cs="Arial"/>
          <w:lang w:eastAsia="es-CO"/>
        </w:rPr>
        <w:t xml:space="preserve"> </w:t>
      </w:r>
      <w:r w:rsidRPr="00BF1818">
        <w:rPr>
          <w:rFonts w:ascii="Arial" w:eastAsia="Arial" w:hAnsi="Arial" w:cs="Arial"/>
          <w:lang w:eastAsia="es-CO"/>
        </w:rPr>
        <w:t>Hecho esto, se procederá en la forma señalada en el numeral anterior.</w:t>
      </w:r>
      <w:r w:rsidRPr="00BF1818">
        <w:rPr>
          <w:rFonts w:ascii="Arial" w:eastAsia="Arial,Calibri" w:hAnsi="Arial" w:cs="Arial"/>
          <w:lang w:eastAsia="es-CO"/>
        </w:rPr>
        <w:t xml:space="preserve"> </w:t>
      </w:r>
    </w:p>
    <w:p w14:paraId="6F54A12B" w14:textId="77777777" w:rsidR="004E21FC" w:rsidRPr="00BF1818" w:rsidRDefault="004E21FC" w:rsidP="00BF1818">
      <w:pPr>
        <w:pStyle w:val="Prrafodelista"/>
        <w:jc w:val="both"/>
        <w:rPr>
          <w:rFonts w:ascii="Arial" w:eastAsia="Arial,Calibri" w:hAnsi="Arial" w:cs="Arial"/>
          <w:lang w:eastAsia="es-CO"/>
        </w:rPr>
      </w:pPr>
    </w:p>
    <w:p w14:paraId="1CB7F2CC" w14:textId="5E8818FD" w:rsidR="004E21FC" w:rsidRPr="00BF1818" w:rsidRDefault="004E21FC" w:rsidP="00BF1818">
      <w:pPr>
        <w:pStyle w:val="Prrafodelista"/>
        <w:numPr>
          <w:ilvl w:val="0"/>
          <w:numId w:val="66"/>
        </w:numPr>
        <w:ind w:left="360"/>
        <w:jc w:val="both"/>
        <w:rPr>
          <w:rFonts w:ascii="Arial" w:eastAsia="Arial" w:hAnsi="Arial" w:cs="Arial"/>
          <w:lang w:eastAsia="es-CO"/>
        </w:rPr>
      </w:pPr>
      <w:r w:rsidRPr="00BF1818">
        <w:rPr>
          <w:rFonts w:ascii="Arial" w:eastAsia="Arial" w:hAnsi="Arial" w:cs="Arial"/>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BF1818">
        <w:rPr>
          <w:rFonts w:ascii="Arial" w:eastAsia="Arial" w:hAnsi="Arial" w:cs="Arial"/>
          <w:lang w:eastAsia="es-CO"/>
        </w:rPr>
        <w:t>corte</w:t>
      </w:r>
      <w:r w:rsidRPr="00BF1818">
        <w:rPr>
          <w:rFonts w:ascii="Arial" w:eastAsia="Arial" w:hAnsi="Arial" w:cs="Arial"/>
          <w:lang w:eastAsia="es-CO"/>
        </w:rPr>
        <w:t xml:space="preserve"> de los estados financieros.</w:t>
      </w:r>
    </w:p>
    <w:p w14:paraId="57EA3F78" w14:textId="77777777" w:rsidR="004E21FC" w:rsidRPr="00BF1818" w:rsidRDefault="004E21FC" w:rsidP="00BF1818">
      <w:pPr>
        <w:pStyle w:val="Prrafodelista"/>
        <w:jc w:val="both"/>
        <w:rPr>
          <w:rFonts w:ascii="Arial" w:eastAsia="Arial" w:hAnsi="Arial" w:cs="Arial"/>
          <w:lang w:eastAsia="es-CO"/>
        </w:rPr>
      </w:pPr>
    </w:p>
    <w:p w14:paraId="5091C3BF" w14:textId="7E8F648F" w:rsidR="004E21FC" w:rsidRPr="00BF1818" w:rsidRDefault="004E21FC" w:rsidP="00BF1818">
      <w:pPr>
        <w:pStyle w:val="Prrafodelista"/>
        <w:numPr>
          <w:ilvl w:val="0"/>
          <w:numId w:val="66"/>
        </w:numPr>
        <w:ind w:left="360"/>
        <w:jc w:val="both"/>
        <w:rPr>
          <w:rFonts w:ascii="Arial" w:eastAsia="Arial,Calibri" w:hAnsi="Arial" w:cs="Arial"/>
          <w:lang w:eastAsia="es-CO"/>
        </w:rPr>
      </w:pPr>
      <w:r w:rsidRPr="00BF1818">
        <w:rPr>
          <w:rFonts w:ascii="Arial" w:eastAsia="Arial" w:hAnsi="Arial" w:cs="Arial"/>
          <w:lang w:eastAsia="es-CO"/>
        </w:rPr>
        <w:t>Si los valores de los estados financieros están expresados originalmente en una moneda diferente a Dólares de los Estados Unidos de América</w:t>
      </w:r>
      <w:r w:rsidRPr="00BF1818">
        <w:rPr>
          <w:rFonts w:ascii="Arial" w:eastAsia="Arial,Calibri" w:hAnsi="Arial" w:cs="Arial"/>
          <w:lang w:eastAsia="es-CO"/>
        </w:rPr>
        <w:t xml:space="preserve">, </w:t>
      </w:r>
      <w:r w:rsidRPr="00BF1818">
        <w:rPr>
          <w:rFonts w:ascii="Arial" w:eastAsia="Arial" w:hAnsi="Arial" w:cs="Arial"/>
          <w:lang w:eastAsia="es-CO"/>
        </w:rPr>
        <w:t xml:space="preserve">estos deben convertirse inicialmente a Dólares de los Estados Unidos de América utilizando para ello el valor correspondiente a la fecha de expedición de los estados financieros. </w:t>
      </w:r>
      <w:r w:rsidR="008C2B0E" w:rsidRPr="00BF1818">
        <w:rPr>
          <w:rFonts w:ascii="Arial" w:eastAsia="Arial" w:hAnsi="Arial" w:cs="Arial"/>
          <w:highlight w:val="lightGray"/>
          <w:shd w:val="clear" w:color="auto" w:fill="D9D9D9" w:themeFill="background1" w:themeFillShade="D9"/>
          <w:lang w:eastAsia="es-CO"/>
        </w:rPr>
        <w:t>[</w:t>
      </w:r>
      <w:r w:rsidRPr="00BF1818">
        <w:rPr>
          <w:rFonts w:ascii="Arial" w:eastAsia="Arial" w:hAnsi="Arial" w:cs="Arial"/>
          <w:shd w:val="clear" w:color="auto" w:fill="D9D9D9" w:themeFill="background1" w:themeFillShade="D9"/>
          <w:lang w:eastAsia="es-CO"/>
        </w:rPr>
        <w:t>Para verificar la tasa de cambio entre la moneda</w:t>
      </w:r>
      <w:r w:rsidRPr="00BF1818">
        <w:rPr>
          <w:rFonts w:ascii="Arial" w:eastAsia="Arial,Calibri" w:hAnsi="Arial" w:cs="Arial"/>
          <w:shd w:val="clear" w:color="auto" w:fill="D9D9D9" w:themeFill="background1" w:themeFillShade="D9"/>
          <w:lang w:eastAsia="es-CO"/>
        </w:rPr>
        <w:t xml:space="preserve"> </w:t>
      </w:r>
      <w:r w:rsidRPr="00BF1818">
        <w:rPr>
          <w:rFonts w:ascii="Arial" w:eastAsia="Arial" w:hAnsi="Arial" w:cs="Arial"/>
          <w:shd w:val="clear" w:color="auto" w:fill="D9D9D9" w:themeFill="background1" w:themeFillShade="D9"/>
          <w:lang w:eastAsia="es-CO"/>
        </w:rPr>
        <w:t xml:space="preserve">y los Dólares de los Estados Unidos de América, </w:t>
      </w:r>
      <w:r w:rsidR="0053370C" w:rsidRPr="00BF1818">
        <w:rPr>
          <w:rFonts w:ascii="Arial" w:eastAsia="Arial" w:hAnsi="Arial" w:cs="Arial"/>
          <w:shd w:val="clear" w:color="auto" w:fill="D9D9D9" w:themeFill="background1" w:themeFillShade="D9"/>
          <w:lang w:eastAsia="es-CO"/>
        </w:rPr>
        <w:t xml:space="preserve">se recomienda al proponente utilizar la página web </w:t>
      </w:r>
      <w:hyperlink r:id="rId14" w:history="1">
        <w:r w:rsidR="0053370C" w:rsidRPr="00BF1818">
          <w:rPr>
            <w:rStyle w:val="Hipervnculo"/>
            <w:rFonts w:ascii="Arial" w:eastAsia="Arial" w:hAnsi="Arial" w:cs="Arial"/>
            <w:color w:val="auto"/>
            <w:shd w:val="clear" w:color="auto" w:fill="D9D9D9" w:themeFill="background1" w:themeFillShade="D9"/>
            <w:lang w:eastAsia="es-CO"/>
          </w:rPr>
          <w:t>https://www.oanda.com/currency-converter/es/</w:t>
        </w:r>
      </w:hyperlink>
      <w:r w:rsidR="008C2B0E" w:rsidRPr="00BF1818">
        <w:rPr>
          <w:rStyle w:val="Hipervnculo"/>
          <w:rFonts w:ascii="Arial" w:hAnsi="Arial" w:cs="Arial"/>
          <w:color w:val="auto"/>
          <w:highlight w:val="lightGray"/>
          <w:shd w:val="clear" w:color="auto" w:fill="D9D9D9" w:themeFill="background1" w:themeFillShade="D9"/>
          <w:lang w:val="es-ES"/>
        </w:rPr>
        <w:t>]</w:t>
      </w:r>
      <w:r w:rsidRPr="00BF1818">
        <w:rPr>
          <w:rFonts w:ascii="Arial" w:eastAsia="Arial,Calibri" w:hAnsi="Arial" w:cs="Arial"/>
          <w:lang w:eastAsia="es-CO"/>
        </w:rPr>
        <w:t xml:space="preserve"> </w:t>
      </w:r>
      <w:r w:rsidRPr="00BF1818">
        <w:rPr>
          <w:rFonts w:ascii="Arial" w:eastAsia="Arial" w:hAnsi="Arial" w:cs="Arial"/>
          <w:lang w:eastAsia="es-CO"/>
        </w:rPr>
        <w:t>Hecho esto se procederá en la forma señalada en el numeral III.</w:t>
      </w:r>
    </w:p>
    <w:p w14:paraId="5EE08BAA" w14:textId="72195FA3" w:rsidR="00B46AA5" w:rsidRPr="00BF1818" w:rsidRDefault="00B46AA5" w:rsidP="00BF1818">
      <w:pPr>
        <w:pStyle w:val="InviasNormal"/>
        <w:numPr>
          <w:ilvl w:val="0"/>
          <w:numId w:val="65"/>
        </w:numPr>
        <w:rPr>
          <w:rFonts w:ascii="Arial" w:eastAsia="Arial" w:hAnsi="Arial" w:cs="Arial"/>
          <w:b/>
          <w:color w:val="auto"/>
          <w:sz w:val="22"/>
          <w:szCs w:val="22"/>
          <w:lang w:val="es-CO"/>
        </w:rPr>
      </w:pPr>
      <w:r w:rsidRPr="00BF1818">
        <w:rPr>
          <w:rFonts w:ascii="Arial" w:eastAsia="Arial" w:hAnsi="Arial" w:cs="Arial"/>
          <w:b/>
          <w:color w:val="auto"/>
          <w:sz w:val="22"/>
          <w:szCs w:val="22"/>
          <w:lang w:val="es-CO"/>
        </w:rPr>
        <w:lastRenderedPageBreak/>
        <w:t>Conversión a Salarios Mínimos Mensuales Legales Vigentes (SMMLV):</w:t>
      </w:r>
    </w:p>
    <w:p w14:paraId="48FB9831" w14:textId="194A3F60" w:rsidR="00A34655" w:rsidRPr="00BF1818" w:rsidRDefault="00B46AA5"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Cuando</w:t>
      </w:r>
      <w:r w:rsidR="00A34655" w:rsidRPr="00BF1818">
        <w:rPr>
          <w:rFonts w:ascii="Arial" w:eastAsia="Arial" w:hAnsi="Arial" w:cs="Arial"/>
          <w:color w:val="auto"/>
          <w:sz w:val="22"/>
          <w:szCs w:val="22"/>
          <w:lang w:val="es-CO"/>
        </w:rPr>
        <w:t xml:space="preserve"> los Documentos del proceso señalen que un valor debe expresarse en Salarios Mínimos Mensuales Legales Vigentes (SMMLV) se seguirá el siguiente proceso: </w:t>
      </w:r>
    </w:p>
    <w:p w14:paraId="770A76AD" w14:textId="77777777" w:rsidR="00A34655" w:rsidRPr="00BF1818" w:rsidRDefault="00A34655" w:rsidP="00BF1818">
      <w:pPr>
        <w:pStyle w:val="InviasNormal"/>
        <w:numPr>
          <w:ilvl w:val="0"/>
          <w:numId w:val="67"/>
        </w:numPr>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5" w:history="1">
        <w:r w:rsidRPr="00BF1818">
          <w:rPr>
            <w:rStyle w:val="Hipervnculo"/>
            <w:rFonts w:ascii="Arial" w:eastAsia="Arial" w:hAnsi="Arial" w:cs="Arial"/>
            <w:color w:val="auto"/>
            <w:sz w:val="22"/>
            <w:szCs w:val="22"/>
            <w:lang w:val="es-CO"/>
          </w:rPr>
          <w:t>http://www.banrep.gov.co/es/mercado-laboral/salarios</w:t>
        </w:r>
      </w:hyperlink>
      <w:r w:rsidRPr="00BF1818">
        <w:rPr>
          <w:rStyle w:val="Hipervnculo"/>
          <w:rFonts w:ascii="Arial" w:eastAsia="Arial" w:hAnsi="Arial" w:cs="Arial"/>
          <w:color w:val="auto"/>
          <w:sz w:val="22"/>
          <w:szCs w:val="22"/>
          <w:lang w:val="es-CO"/>
        </w:rPr>
        <w:t>)</w:t>
      </w:r>
      <w:r w:rsidRPr="00BF1818">
        <w:rPr>
          <w:rStyle w:val="Hipervnculo"/>
          <w:rFonts w:ascii="Arial" w:eastAsia="Arial" w:hAnsi="Arial" w:cs="Arial"/>
          <w:color w:val="auto"/>
          <w:sz w:val="22"/>
          <w:szCs w:val="22"/>
        </w:rPr>
        <w:t>,</w:t>
      </w:r>
      <w:r w:rsidRPr="00BF1818">
        <w:rPr>
          <w:rFonts w:ascii="Arial" w:eastAsia="Arial" w:hAnsi="Arial" w:cs="Arial"/>
          <w:color w:val="auto"/>
          <w:sz w:val="22"/>
          <w:szCs w:val="22"/>
          <w:lang w:val="es-CO"/>
        </w:rPr>
        <w:t xml:space="preserve"> del año correspondiente a la fecha de terminación del contrato.</w:t>
      </w:r>
    </w:p>
    <w:p w14:paraId="6777B3BF" w14:textId="77777777" w:rsidR="00A34655" w:rsidRPr="00BF1818" w:rsidRDefault="00A34655" w:rsidP="00BF1818">
      <w:pPr>
        <w:pStyle w:val="InviasNormal"/>
        <w:numPr>
          <w:ilvl w:val="0"/>
          <w:numId w:val="67"/>
        </w:numPr>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BF1818" w:rsidRDefault="00A34655"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Si el proponente aporta certificaciones en las que no indican el día, sino solamente el mes y el año, se procederá así: </w:t>
      </w:r>
    </w:p>
    <w:p w14:paraId="4BF3EF16" w14:textId="77777777" w:rsidR="00A34655" w:rsidRPr="00BF1818" w:rsidRDefault="00A34655"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Fecha (mes, año) de suscripción y/o inicio del contrato: se tendrá en cuenta el último día del mes señalado en la certificación. </w:t>
      </w:r>
    </w:p>
    <w:p w14:paraId="66A11694" w14:textId="20662FFD" w:rsidR="00A8169C" w:rsidRPr="00BF1818" w:rsidRDefault="00A34655"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Fecha (mes, año) de terminación del contrato: se tendrá en cuenta el primer día del mes señalado en la certificación. </w:t>
      </w:r>
    </w:p>
    <w:p w14:paraId="063425C7" w14:textId="47501930" w:rsidR="004359B3" w:rsidRPr="00BF1818" w:rsidRDefault="004359B3" w:rsidP="00BF1818">
      <w:pPr>
        <w:pStyle w:val="Capitulo1"/>
        <w:numPr>
          <w:ilvl w:val="1"/>
          <w:numId w:val="153"/>
        </w:numPr>
        <w:tabs>
          <w:tab w:val="left" w:pos="993"/>
        </w:tabs>
        <w:ind w:left="0" w:firstLine="0"/>
        <w:jc w:val="both"/>
        <w:rPr>
          <w:color w:val="auto"/>
          <w:sz w:val="22"/>
          <w:szCs w:val="22"/>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BF1818">
        <w:rPr>
          <w:color w:val="auto"/>
          <w:sz w:val="22"/>
          <w:szCs w:val="22"/>
        </w:rPr>
        <w:t>CONFLICTO</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INTER</w:t>
      </w:r>
      <w:r w:rsidR="00CD71FA" w:rsidRPr="00BF1818">
        <w:rPr>
          <w:color w:val="auto"/>
          <w:sz w:val="22"/>
          <w:szCs w:val="22"/>
        </w:rPr>
        <w:t>É</w:t>
      </w:r>
      <w:r w:rsidRPr="00BF1818">
        <w:rPr>
          <w:color w:val="auto"/>
          <w:sz w:val="22"/>
          <w:szCs w:val="22"/>
        </w:rPr>
        <w:t>S</w:t>
      </w:r>
      <w:r w:rsidR="002644ED" w:rsidRPr="00BF1818">
        <w:rPr>
          <w:color w:val="auto"/>
          <w:sz w:val="22"/>
          <w:szCs w:val="22"/>
        </w:rPr>
        <w:t xml:space="preserve"> </w:t>
      </w:r>
      <w:r w:rsidR="2407866F" w:rsidRPr="00BF1818">
        <w:rPr>
          <w:color w:val="auto"/>
          <w:sz w:val="22"/>
          <w:szCs w:val="22"/>
        </w:rPr>
        <w:t xml:space="preserve">DE ORIGEN </w:t>
      </w:r>
      <w:r w:rsidR="00A34655" w:rsidRPr="00BF1818">
        <w:rPr>
          <w:color w:val="auto"/>
          <w:sz w:val="22"/>
          <w:szCs w:val="22"/>
        </w:rPr>
        <w:t xml:space="preserve">CONSTITUCIONAL O </w:t>
      </w:r>
      <w:r w:rsidR="2407866F" w:rsidRPr="00BF1818">
        <w:rPr>
          <w:color w:val="auto"/>
          <w:sz w:val="22"/>
          <w:szCs w:val="22"/>
        </w:rPr>
        <w:t>LEGAL</w:t>
      </w:r>
      <w:bookmarkEnd w:id="137"/>
      <w:bookmarkEnd w:id="138"/>
      <w:bookmarkEnd w:id="139"/>
      <w:bookmarkEnd w:id="140"/>
      <w:bookmarkEnd w:id="141"/>
      <w:bookmarkEnd w:id="142"/>
      <w:bookmarkEnd w:id="143"/>
      <w:bookmarkEnd w:id="144"/>
      <w:bookmarkEnd w:id="145"/>
    </w:p>
    <w:p w14:paraId="4F9626C5" w14:textId="506DFA53" w:rsidR="00BE2BFE" w:rsidRPr="00BF1818" w:rsidRDefault="005653DA" w:rsidP="00BF1818">
      <w:pPr>
        <w:spacing w:line="276" w:lineRule="auto"/>
        <w:jc w:val="both"/>
        <w:rPr>
          <w:rFonts w:eastAsia="Arial" w:cs="Arial"/>
          <w:color w:val="auto"/>
          <w:sz w:val="22"/>
        </w:rPr>
      </w:pPr>
      <w:r w:rsidRPr="00BF1818">
        <w:rPr>
          <w:rFonts w:cs="Arial"/>
          <w:color w:val="auto"/>
          <w:sz w:val="22"/>
        </w:rPr>
        <w:t>No</w:t>
      </w:r>
      <w:r w:rsidRPr="00BF1818">
        <w:rPr>
          <w:rFonts w:eastAsia="Arial" w:cs="Arial"/>
          <w:color w:val="auto"/>
          <w:sz w:val="22"/>
        </w:rPr>
        <w:t xml:space="preserve"> </w:t>
      </w:r>
      <w:r w:rsidRPr="00BF1818">
        <w:rPr>
          <w:rFonts w:cs="Arial"/>
          <w:color w:val="auto"/>
          <w:sz w:val="22"/>
        </w:rPr>
        <w:t>podrán</w:t>
      </w:r>
      <w:r w:rsidRPr="00BF1818">
        <w:rPr>
          <w:rFonts w:eastAsia="Arial" w:cs="Arial"/>
          <w:color w:val="auto"/>
          <w:sz w:val="22"/>
        </w:rPr>
        <w:t xml:space="preserve"> </w:t>
      </w:r>
      <w:r w:rsidRPr="00BF1818">
        <w:rPr>
          <w:rFonts w:cs="Arial"/>
          <w:color w:val="auto"/>
          <w:sz w:val="22"/>
        </w:rPr>
        <w:t>participar</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 procedimiento de selección y</w:t>
      </w:r>
      <w:r w:rsidR="00FE14E5" w:rsidRPr="00BF1818">
        <w:rPr>
          <w:rFonts w:cs="Arial"/>
          <w:color w:val="auto"/>
          <w:sz w:val="22"/>
        </w:rPr>
        <w:t>,</w:t>
      </w:r>
      <w:r w:rsidRPr="00BF1818">
        <w:rPr>
          <w:rFonts w:cs="Arial"/>
          <w:color w:val="auto"/>
          <w:sz w:val="22"/>
        </w:rPr>
        <w:t xml:space="preserve"> por tanto</w:t>
      </w:r>
      <w:r w:rsidR="00FE14E5" w:rsidRPr="00BF1818">
        <w:rPr>
          <w:rFonts w:cs="Arial"/>
          <w:color w:val="auto"/>
          <w:sz w:val="22"/>
        </w:rPr>
        <w:t>,</w:t>
      </w:r>
      <w:r w:rsidRPr="00BF1818">
        <w:rPr>
          <w:rFonts w:cs="Arial"/>
          <w:color w:val="auto"/>
          <w:sz w:val="22"/>
        </w:rPr>
        <w:t xml:space="preserve"> no serán objeto de evaluación, ni podrán ser adjudicatarios, quienes</w:t>
      </w:r>
      <w:r w:rsidRPr="00BF1818">
        <w:rPr>
          <w:rFonts w:eastAsia="Arial" w:cs="Arial"/>
          <w:color w:val="auto"/>
          <w:sz w:val="22"/>
        </w:rPr>
        <w:t xml:space="preserve"> </w:t>
      </w:r>
      <w:r w:rsidRPr="00BF1818">
        <w:rPr>
          <w:rFonts w:cs="Arial"/>
          <w:color w:val="auto"/>
          <w:sz w:val="22"/>
        </w:rPr>
        <w:t>bajo</w:t>
      </w:r>
      <w:r w:rsidRPr="00BF1818">
        <w:rPr>
          <w:rFonts w:eastAsia="Arial" w:cs="Arial"/>
          <w:color w:val="auto"/>
          <w:sz w:val="22"/>
        </w:rPr>
        <w:t xml:space="preserve"> </w:t>
      </w:r>
      <w:r w:rsidRPr="00BF1818">
        <w:rPr>
          <w:rFonts w:cs="Arial"/>
          <w:color w:val="auto"/>
          <w:sz w:val="22"/>
        </w:rPr>
        <w:t>cualquier</w:t>
      </w:r>
      <w:r w:rsidRPr="00BF1818">
        <w:rPr>
          <w:rFonts w:eastAsia="Arial" w:cs="Arial"/>
          <w:color w:val="auto"/>
          <w:sz w:val="22"/>
        </w:rPr>
        <w:t xml:space="preserve"> </w:t>
      </w:r>
      <w:r w:rsidRPr="00BF1818">
        <w:rPr>
          <w:rFonts w:cs="Arial"/>
          <w:color w:val="auto"/>
          <w:sz w:val="22"/>
        </w:rPr>
        <w:t>circunstancia</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encuentren</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situaciones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conflicto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interés,</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afecten</w:t>
      </w:r>
      <w:r w:rsidRPr="00BF1818">
        <w:rPr>
          <w:rFonts w:eastAsia="Arial" w:cs="Arial"/>
          <w:color w:val="auto"/>
          <w:sz w:val="22"/>
        </w:rPr>
        <w:t xml:space="preserve"> </w:t>
      </w:r>
      <w:r w:rsidRPr="00BF1818">
        <w:rPr>
          <w:rFonts w:cs="Arial"/>
          <w:color w:val="auto"/>
          <w:sz w:val="22"/>
        </w:rPr>
        <w:t>o pongan en riesgo los</w:t>
      </w:r>
      <w:r w:rsidRPr="00BF1818">
        <w:rPr>
          <w:rFonts w:eastAsia="Arial" w:cs="Arial"/>
          <w:color w:val="auto"/>
          <w:sz w:val="22"/>
        </w:rPr>
        <w:t xml:space="preserve"> </w:t>
      </w:r>
      <w:r w:rsidRPr="00BF1818">
        <w:rPr>
          <w:rFonts w:cs="Arial"/>
          <w:color w:val="auto"/>
          <w:sz w:val="22"/>
        </w:rPr>
        <w:t>principios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contratación</w:t>
      </w:r>
      <w:r w:rsidRPr="00BF1818">
        <w:rPr>
          <w:rFonts w:eastAsia="Arial" w:cs="Arial"/>
          <w:color w:val="auto"/>
          <w:sz w:val="22"/>
        </w:rPr>
        <w:t xml:space="preserve"> </w:t>
      </w:r>
      <w:r w:rsidRPr="00BF1818">
        <w:rPr>
          <w:rFonts w:cs="Arial"/>
          <w:color w:val="auto"/>
          <w:sz w:val="22"/>
        </w:rPr>
        <w:t>pública</w:t>
      </w:r>
      <w:r w:rsidRPr="00BF1818">
        <w:rPr>
          <w:rFonts w:eastAsia="Arial" w:cs="Arial"/>
          <w:color w:val="auto"/>
          <w:sz w:val="22"/>
        </w:rPr>
        <w:t>, de acuerdo con las causales o circunstancias previstas en la Constitución o la ley.</w:t>
      </w:r>
    </w:p>
    <w:p w14:paraId="68A6636B" w14:textId="262921B0" w:rsidR="0095525B" w:rsidRPr="00BF1818" w:rsidRDefault="00D0350A" w:rsidP="00BF1818">
      <w:pPr>
        <w:spacing w:line="276" w:lineRule="auto"/>
        <w:jc w:val="both"/>
        <w:rPr>
          <w:rFonts w:eastAsia="Arial" w:cs="Arial"/>
          <w:color w:val="auto"/>
          <w:sz w:val="22"/>
        </w:rPr>
      </w:pPr>
      <w:r w:rsidRPr="00BF1818">
        <w:rPr>
          <w:rFonts w:eastAsia="Arial" w:cs="Arial"/>
          <w:color w:val="auto"/>
          <w:sz w:val="22"/>
        </w:rPr>
        <w:t>T</w:t>
      </w:r>
      <w:r w:rsidR="005653DA" w:rsidRPr="00BF1818">
        <w:rPr>
          <w:rFonts w:eastAsia="Arial" w:cs="Arial"/>
          <w:color w:val="auto"/>
          <w:sz w:val="22"/>
        </w:rPr>
        <w:t>ampoco podrá</w:t>
      </w:r>
      <w:r w:rsidRPr="00BF1818">
        <w:rPr>
          <w:rFonts w:eastAsia="Arial" w:cs="Arial"/>
          <w:color w:val="auto"/>
          <w:sz w:val="22"/>
        </w:rPr>
        <w:t>n</w:t>
      </w:r>
      <w:r w:rsidR="005653DA" w:rsidRPr="00BF1818">
        <w:rPr>
          <w:rFonts w:eastAsia="Arial" w:cs="Arial"/>
          <w:color w:val="auto"/>
          <w:sz w:val="22"/>
        </w:rPr>
        <w:t xml:space="preserve"> participar quien</w:t>
      </w:r>
      <w:r w:rsidRPr="00BF1818">
        <w:rPr>
          <w:rFonts w:eastAsia="Arial" w:cs="Arial"/>
          <w:color w:val="auto"/>
          <w:sz w:val="22"/>
        </w:rPr>
        <w:t>es</w:t>
      </w:r>
      <w:r w:rsidR="005653DA" w:rsidRPr="00BF1818">
        <w:rPr>
          <w:rFonts w:eastAsia="Arial" w:cs="Arial"/>
          <w:color w:val="auto"/>
          <w:sz w:val="22"/>
        </w:rPr>
        <w:t xml:space="preserve"> haya</w:t>
      </w:r>
      <w:r w:rsidRPr="00BF1818">
        <w:rPr>
          <w:rFonts w:eastAsia="Arial" w:cs="Arial"/>
          <w:color w:val="auto"/>
          <w:sz w:val="22"/>
        </w:rPr>
        <w:t>n</w:t>
      </w:r>
      <w:r w:rsidR="005653DA" w:rsidRPr="00BF1818">
        <w:rPr>
          <w:rFonts w:eastAsia="Arial" w:cs="Arial"/>
          <w:color w:val="auto"/>
          <w:sz w:val="22"/>
        </w:rPr>
        <w:t xml:space="preserve"> realizados los estudios y diseños de la obra cuyo proceso de contratación se va a contratar.</w:t>
      </w:r>
    </w:p>
    <w:p w14:paraId="33BE94F1" w14:textId="28F52DDD" w:rsidR="005B122A" w:rsidRPr="00BF1818" w:rsidRDefault="005B122A" w:rsidP="00BF1818">
      <w:pPr>
        <w:pStyle w:val="Capitulo1"/>
        <w:numPr>
          <w:ilvl w:val="1"/>
          <w:numId w:val="153"/>
        </w:numPr>
        <w:tabs>
          <w:tab w:val="left" w:pos="1134"/>
        </w:tabs>
        <w:ind w:left="0" w:firstLine="0"/>
        <w:jc w:val="both"/>
        <w:rPr>
          <w:color w:val="auto"/>
          <w:sz w:val="22"/>
          <w:szCs w:val="22"/>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BF1818">
        <w:rPr>
          <w:color w:val="auto"/>
          <w:sz w:val="22"/>
          <w:szCs w:val="22"/>
        </w:rPr>
        <w:t>CAUSALES</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RECHAZO</w:t>
      </w:r>
      <w:bookmarkEnd w:id="150"/>
      <w:bookmarkEnd w:id="151"/>
      <w:r w:rsidR="002644ED" w:rsidRPr="00BF1818">
        <w:rPr>
          <w:color w:val="auto"/>
          <w:sz w:val="22"/>
          <w:szCs w:val="22"/>
        </w:rPr>
        <w:t xml:space="preserve"> </w:t>
      </w:r>
      <w:bookmarkEnd w:id="152"/>
      <w:bookmarkEnd w:id="153"/>
      <w:bookmarkEnd w:id="154"/>
      <w:bookmarkEnd w:id="155"/>
      <w:bookmarkEnd w:id="156"/>
      <w:bookmarkEnd w:id="157"/>
      <w:bookmarkEnd w:id="158"/>
      <w:bookmarkEnd w:id="159"/>
      <w:bookmarkEnd w:id="160"/>
    </w:p>
    <w:p w14:paraId="217D6CB6" w14:textId="6EB36C24" w:rsidR="000B6FB6" w:rsidRPr="00BF1818" w:rsidRDefault="00316EE7" w:rsidP="00BF1818">
      <w:pPr>
        <w:spacing w:line="276" w:lineRule="auto"/>
        <w:jc w:val="both"/>
        <w:rPr>
          <w:rFonts w:eastAsia="Arial" w:cs="Arial"/>
          <w:color w:val="auto"/>
          <w:sz w:val="22"/>
        </w:rPr>
      </w:pPr>
      <w:r w:rsidRPr="00BF1818">
        <w:rPr>
          <w:rFonts w:cs="Arial"/>
          <w:color w:val="auto"/>
          <w:sz w:val="22"/>
        </w:rPr>
        <w:t>Son causales de rechazo</w:t>
      </w:r>
      <w:r w:rsidR="00A34655" w:rsidRPr="00BF1818">
        <w:rPr>
          <w:rFonts w:cs="Arial"/>
          <w:color w:val="auto"/>
          <w:sz w:val="22"/>
        </w:rPr>
        <w:t xml:space="preserve"> de las propuestas</w:t>
      </w:r>
      <w:r w:rsidR="007C00F9" w:rsidRPr="00BF1818">
        <w:rPr>
          <w:rFonts w:cs="Arial"/>
          <w:color w:val="auto"/>
          <w:sz w:val="22"/>
        </w:rPr>
        <w:t xml:space="preserve"> las siguientes:</w:t>
      </w:r>
    </w:p>
    <w:p w14:paraId="651CBACE" w14:textId="706A59F2" w:rsidR="0068301A" w:rsidRPr="00BF1818" w:rsidRDefault="00E25B19" w:rsidP="00BF1818">
      <w:pPr>
        <w:pStyle w:val="Prrafodelista"/>
        <w:numPr>
          <w:ilvl w:val="0"/>
          <w:numId w:val="155"/>
        </w:numPr>
        <w:jc w:val="both"/>
        <w:rPr>
          <w:rFonts w:ascii="Arial" w:eastAsiaTheme="minorHAnsi" w:hAnsi="Arial" w:cs="Arial"/>
        </w:rPr>
      </w:pPr>
      <w:r w:rsidRPr="00BF1818">
        <w:rPr>
          <w:rFonts w:ascii="Arial" w:eastAsiaTheme="minorHAnsi" w:hAnsi="Arial" w:cs="Arial"/>
        </w:rPr>
        <w:t xml:space="preserve">Que el </w:t>
      </w:r>
      <w:r w:rsidR="00A34655" w:rsidRPr="00BF1818">
        <w:rPr>
          <w:rFonts w:ascii="Arial" w:eastAsiaTheme="minorHAnsi" w:hAnsi="Arial" w:cs="Arial"/>
        </w:rPr>
        <w:t>p</w:t>
      </w:r>
      <w:r w:rsidR="003C407D" w:rsidRPr="00BF1818">
        <w:rPr>
          <w:rFonts w:ascii="Arial" w:eastAsiaTheme="minorHAnsi" w:hAnsi="Arial" w:cs="Arial"/>
        </w:rPr>
        <w:t>roponente</w:t>
      </w:r>
      <w:r w:rsidRPr="00BF1818">
        <w:rPr>
          <w:rFonts w:ascii="Arial" w:eastAsiaTheme="minorHAnsi" w:hAnsi="Arial" w:cs="Arial"/>
        </w:rPr>
        <w:t xml:space="preserve"> o alguno de los integrantes del </w:t>
      </w:r>
      <w:r w:rsidR="00A34655" w:rsidRPr="00BF1818">
        <w:rPr>
          <w:rFonts w:ascii="Arial" w:eastAsiaTheme="minorHAnsi" w:hAnsi="Arial" w:cs="Arial"/>
        </w:rPr>
        <w:t>p</w:t>
      </w:r>
      <w:r w:rsidR="003C407D" w:rsidRPr="00BF1818">
        <w:rPr>
          <w:rFonts w:ascii="Arial" w:eastAsiaTheme="minorHAnsi" w:hAnsi="Arial" w:cs="Arial"/>
        </w:rPr>
        <w:t>roponente</w:t>
      </w:r>
      <w:r w:rsidRPr="00BF1818">
        <w:rPr>
          <w:rFonts w:ascii="Arial" w:eastAsiaTheme="minorHAnsi" w:hAnsi="Arial" w:cs="Arial"/>
        </w:rPr>
        <w:t xml:space="preserve"> </w:t>
      </w:r>
      <w:r w:rsidR="00A34655" w:rsidRPr="00BF1818">
        <w:rPr>
          <w:rFonts w:ascii="Arial" w:eastAsiaTheme="minorHAnsi" w:hAnsi="Arial" w:cs="Arial"/>
        </w:rPr>
        <w:t>p</w:t>
      </w:r>
      <w:r w:rsidRPr="00BF1818">
        <w:rPr>
          <w:rFonts w:ascii="Arial" w:eastAsiaTheme="minorHAnsi" w:hAnsi="Arial" w:cs="Arial"/>
        </w:rPr>
        <w:t xml:space="preserve">lural esté incurso en causal </w:t>
      </w:r>
      <w:r w:rsidR="00764957" w:rsidRPr="00BF1818">
        <w:rPr>
          <w:rFonts w:ascii="Arial" w:eastAsiaTheme="minorHAnsi" w:hAnsi="Arial" w:cs="Arial"/>
        </w:rPr>
        <w:t>de inhabilidad, incompatibilidad</w:t>
      </w:r>
      <w:r w:rsidR="00652EBC" w:rsidRPr="00BF1818">
        <w:rPr>
          <w:rFonts w:ascii="Arial" w:eastAsiaTheme="minorHAnsi" w:hAnsi="Arial" w:cs="Arial"/>
        </w:rPr>
        <w:t xml:space="preserve"> </w:t>
      </w:r>
      <w:r w:rsidR="00764957" w:rsidRPr="00BF1818">
        <w:rPr>
          <w:rFonts w:ascii="Arial" w:eastAsiaTheme="minorHAnsi" w:hAnsi="Arial" w:cs="Arial"/>
        </w:rPr>
        <w:t>o prohibición previstas en la legislación para contratar.</w:t>
      </w:r>
    </w:p>
    <w:p w14:paraId="49777C66" w14:textId="1816716E" w:rsidR="00AE20DE" w:rsidRPr="00BF1818" w:rsidRDefault="091554CC" w:rsidP="00BF1818">
      <w:pPr>
        <w:pStyle w:val="Prrafodelista"/>
        <w:spacing w:after="0"/>
        <w:jc w:val="both"/>
        <w:rPr>
          <w:rFonts w:ascii="Arial" w:eastAsiaTheme="minorEastAsia" w:hAnsi="Arial" w:cs="Arial"/>
          <w:lang w:eastAsia="es-CO"/>
        </w:rPr>
      </w:pPr>
      <w:r w:rsidRPr="00BF1818">
        <w:rPr>
          <w:rFonts w:ascii="Arial" w:eastAsiaTheme="minorEastAsia" w:hAnsi="Arial" w:cs="Arial"/>
          <w:lang w:eastAsia="es-CO"/>
        </w:rPr>
        <w:t xml:space="preserve">[Cuando en </w:t>
      </w:r>
      <w:r w:rsidR="00A34655" w:rsidRPr="00BF1818">
        <w:rPr>
          <w:rFonts w:ascii="Arial" w:eastAsiaTheme="minorEastAsia" w:hAnsi="Arial" w:cs="Arial"/>
          <w:lang w:eastAsia="es-CO"/>
        </w:rPr>
        <w:t xml:space="preserve">el </w:t>
      </w:r>
      <w:r w:rsidRPr="00BF1818">
        <w:rPr>
          <w:rFonts w:ascii="Arial" w:eastAsiaTheme="minorEastAsia" w:hAnsi="Arial" w:cs="Arial"/>
          <w:lang w:eastAsia="es-CO"/>
        </w:rPr>
        <w:t xml:space="preserve">mismo </w:t>
      </w:r>
      <w:r w:rsidR="00A34655" w:rsidRPr="00BF1818">
        <w:rPr>
          <w:rFonts w:ascii="Arial" w:eastAsiaTheme="minorEastAsia" w:hAnsi="Arial" w:cs="Arial"/>
          <w:lang w:eastAsia="es-CO"/>
        </w:rPr>
        <w:t>p</w:t>
      </w:r>
      <w:r w:rsidR="003E3EFD" w:rsidRPr="00BF1818">
        <w:rPr>
          <w:rFonts w:ascii="Arial" w:eastAsiaTheme="minorEastAsia" w:hAnsi="Arial" w:cs="Arial"/>
          <w:lang w:eastAsia="es-CO"/>
        </w:rPr>
        <w:t xml:space="preserve">roceso de </w:t>
      </w:r>
      <w:r w:rsidR="00A34655" w:rsidRPr="00BF1818">
        <w:rPr>
          <w:rFonts w:ascii="Arial" w:eastAsiaTheme="minorEastAsia" w:hAnsi="Arial" w:cs="Arial"/>
          <w:lang w:eastAsia="es-CO"/>
        </w:rPr>
        <w:t>c</w:t>
      </w:r>
      <w:r w:rsidR="003E3EFD" w:rsidRPr="00BF1818">
        <w:rPr>
          <w:rFonts w:ascii="Arial" w:eastAsiaTheme="minorEastAsia" w:hAnsi="Arial" w:cs="Arial"/>
          <w:lang w:eastAsia="es-CO"/>
        </w:rPr>
        <w:t>ontratación</w:t>
      </w:r>
      <w:r w:rsidRPr="00BF1818">
        <w:rPr>
          <w:rFonts w:ascii="Arial" w:eastAsiaTheme="minorEastAsia" w:hAnsi="Arial" w:cs="Arial"/>
          <w:lang w:eastAsia="es-CO"/>
        </w:rPr>
        <w:t xml:space="preserve"> se presentan oferentes en la situación descrita por los literales (g) y (h) del numeral 1 del artículo 8 de la</w:t>
      </w:r>
      <w:r w:rsidR="00547FA3" w:rsidRPr="00BF1818">
        <w:rPr>
          <w:rFonts w:ascii="Arial" w:eastAsiaTheme="minorEastAsia" w:hAnsi="Arial" w:cs="Arial"/>
          <w:lang w:eastAsia="es-CO"/>
        </w:rPr>
        <w:t xml:space="preserve"> </w:t>
      </w:r>
      <w:r w:rsidRPr="00BF1818">
        <w:rPr>
          <w:rFonts w:ascii="Arial" w:eastAsiaTheme="minorEastAsia" w:hAnsi="Arial" w:cs="Arial"/>
          <w:lang w:eastAsia="es-CO"/>
        </w:rPr>
        <w:t>Ley 80 de 1993</w:t>
      </w:r>
      <w:r w:rsidR="00A34655" w:rsidRPr="00BF1818">
        <w:rPr>
          <w:rFonts w:ascii="Arial" w:eastAsiaTheme="minorEastAsia" w:hAnsi="Arial" w:cs="Arial"/>
          <w:lang w:eastAsia="es-CO"/>
        </w:rPr>
        <w:t>,</w:t>
      </w:r>
      <w:r w:rsidR="00547FA3" w:rsidRPr="00BF1818">
        <w:rPr>
          <w:rFonts w:ascii="Arial" w:eastAsiaTheme="minorEastAsia" w:hAnsi="Arial" w:cs="Arial"/>
          <w:lang w:eastAsia="es-CO"/>
        </w:rPr>
        <w:t xml:space="preserve"> </w:t>
      </w:r>
      <w:r w:rsidRPr="00BF1818">
        <w:rPr>
          <w:rFonts w:ascii="Arial" w:eastAsiaTheme="minorEastAsia" w:hAnsi="Arial" w:cs="Arial"/>
          <w:lang w:eastAsia="es-CO"/>
        </w:rPr>
        <w:t xml:space="preserve">la </w:t>
      </w:r>
      <w:r w:rsidR="00A34655" w:rsidRPr="00BF1818">
        <w:rPr>
          <w:rFonts w:ascii="Arial" w:eastAsiaTheme="minorEastAsia" w:hAnsi="Arial" w:cs="Arial"/>
          <w:lang w:eastAsia="es-CO"/>
        </w:rPr>
        <w:t>e</w:t>
      </w:r>
      <w:r w:rsidRPr="00BF1818">
        <w:rPr>
          <w:rFonts w:ascii="Arial" w:eastAsiaTheme="minorEastAsia" w:hAnsi="Arial" w:cs="Arial"/>
          <w:lang w:eastAsia="es-CO"/>
        </w:rPr>
        <w:t xml:space="preserve">ntidad solo admitirá </w:t>
      </w:r>
      <w:r w:rsidR="3B98A2E0" w:rsidRPr="00BF1818">
        <w:rPr>
          <w:rFonts w:ascii="Arial" w:eastAsiaTheme="minorEastAsia" w:hAnsi="Arial" w:cs="Arial"/>
          <w:lang w:eastAsia="es-CO"/>
        </w:rPr>
        <w:t>la</w:t>
      </w:r>
      <w:r w:rsidRPr="00BF1818">
        <w:rPr>
          <w:rFonts w:ascii="Arial" w:eastAsiaTheme="minorEastAsia" w:hAnsi="Arial" w:cs="Arial"/>
          <w:lang w:eastAsia="es-CO"/>
        </w:rPr>
        <w:t xml:space="preserve"> oferta presentada primero en el tiempo]</w:t>
      </w:r>
    </w:p>
    <w:p w14:paraId="28DF4F51" w14:textId="16843FAA" w:rsidR="00A34655" w:rsidRPr="00BF1818" w:rsidRDefault="00A34655" w:rsidP="00BF1818">
      <w:pPr>
        <w:pStyle w:val="Prrafodelista"/>
        <w:numPr>
          <w:ilvl w:val="0"/>
          <w:numId w:val="155"/>
        </w:numPr>
        <w:spacing w:after="0"/>
        <w:jc w:val="both"/>
        <w:rPr>
          <w:rFonts w:ascii="Arial" w:hAnsi="Arial" w:cs="Arial"/>
        </w:rPr>
      </w:pPr>
      <w:r w:rsidRPr="00BF1818">
        <w:rPr>
          <w:rFonts w:ascii="Arial" w:hAnsi="Arial" w:cs="Arial"/>
        </w:rPr>
        <w:t>Cuando una misma persona natural o jurídica, o integrante de un proponente plural presente o haga parte en más de una propuesta para el presente proceso de contratación.</w:t>
      </w:r>
    </w:p>
    <w:p w14:paraId="1A7B5275" w14:textId="46D51953" w:rsidR="00764957" w:rsidRPr="00BF1818" w:rsidRDefault="00764957" w:rsidP="00BF1818">
      <w:pPr>
        <w:pStyle w:val="Prrafodelista"/>
        <w:numPr>
          <w:ilvl w:val="0"/>
          <w:numId w:val="155"/>
        </w:numPr>
        <w:spacing w:after="0"/>
        <w:jc w:val="both"/>
        <w:rPr>
          <w:rFonts w:ascii="Arial" w:eastAsiaTheme="minorHAnsi" w:hAnsi="Arial" w:cs="Arial"/>
        </w:rPr>
      </w:pPr>
      <w:r w:rsidRPr="00BF1818">
        <w:rPr>
          <w:rFonts w:ascii="Arial" w:eastAsiaTheme="minorHAnsi" w:hAnsi="Arial" w:cs="Arial"/>
        </w:rPr>
        <w:lastRenderedPageBreak/>
        <w:t xml:space="preserve">Que el </w:t>
      </w:r>
      <w:r w:rsidR="00A34655" w:rsidRPr="00BF1818">
        <w:rPr>
          <w:rFonts w:ascii="Arial" w:eastAsiaTheme="minorHAnsi" w:hAnsi="Arial" w:cs="Arial"/>
        </w:rPr>
        <w:t>p</w:t>
      </w:r>
      <w:r w:rsidR="003C407D" w:rsidRPr="00BF1818">
        <w:rPr>
          <w:rFonts w:ascii="Arial" w:eastAsiaTheme="minorHAnsi" w:hAnsi="Arial" w:cs="Arial"/>
        </w:rPr>
        <w:t>roponente</w:t>
      </w:r>
      <w:r w:rsidRPr="00BF1818">
        <w:rPr>
          <w:rFonts w:ascii="Arial" w:eastAsiaTheme="minorHAnsi" w:hAnsi="Arial" w:cs="Arial"/>
        </w:rPr>
        <w:t xml:space="preserve"> o alguno de los integrantes del </w:t>
      </w:r>
      <w:r w:rsidR="00A34655" w:rsidRPr="00BF1818">
        <w:rPr>
          <w:rFonts w:ascii="Arial" w:eastAsiaTheme="minorHAnsi" w:hAnsi="Arial" w:cs="Arial"/>
        </w:rPr>
        <w:t>p</w:t>
      </w:r>
      <w:r w:rsidR="003C407D" w:rsidRPr="00BF1818">
        <w:rPr>
          <w:rFonts w:ascii="Arial" w:eastAsiaTheme="minorHAnsi" w:hAnsi="Arial" w:cs="Arial"/>
        </w:rPr>
        <w:t>roponente</w:t>
      </w:r>
      <w:r w:rsidRPr="00BF1818">
        <w:rPr>
          <w:rFonts w:ascii="Arial" w:eastAsiaTheme="minorHAnsi" w:hAnsi="Arial" w:cs="Arial"/>
        </w:rPr>
        <w:t xml:space="preserve"> </w:t>
      </w:r>
      <w:r w:rsidR="00A34655" w:rsidRPr="00BF1818">
        <w:rPr>
          <w:rFonts w:ascii="Arial" w:eastAsiaTheme="minorHAnsi" w:hAnsi="Arial" w:cs="Arial"/>
        </w:rPr>
        <w:t>p</w:t>
      </w:r>
      <w:r w:rsidRPr="00BF1818">
        <w:rPr>
          <w:rFonts w:ascii="Arial" w:eastAsiaTheme="minorHAnsi" w:hAnsi="Arial" w:cs="Arial"/>
        </w:rPr>
        <w:t>lural esté reportado en el Boletín de Responsables Fiscales emitido por la Contraloría General de la República.</w:t>
      </w:r>
      <w:r w:rsidR="008A5927" w:rsidRPr="00BF1818">
        <w:rPr>
          <w:rFonts w:ascii="Arial" w:eastAsiaTheme="minorHAnsi" w:hAnsi="Arial" w:cs="Arial"/>
        </w:rPr>
        <w:t xml:space="preserve"> </w:t>
      </w:r>
    </w:p>
    <w:p w14:paraId="08170396" w14:textId="26C26E25" w:rsidR="00764957" w:rsidRPr="00BF1818" w:rsidRDefault="00764957" w:rsidP="00BF1818">
      <w:pPr>
        <w:pStyle w:val="Prrafodelista"/>
        <w:numPr>
          <w:ilvl w:val="0"/>
          <w:numId w:val="155"/>
        </w:numPr>
        <w:jc w:val="both"/>
        <w:rPr>
          <w:rFonts w:ascii="Arial" w:eastAsiaTheme="minorHAnsi" w:hAnsi="Arial" w:cs="Arial"/>
        </w:rPr>
      </w:pPr>
      <w:r w:rsidRPr="00BF1818">
        <w:rPr>
          <w:rFonts w:ascii="Arial" w:eastAsiaTheme="minorHAnsi" w:hAnsi="Arial" w:cs="Arial"/>
        </w:rPr>
        <w:t xml:space="preserve">Que la persona jurídica </w:t>
      </w:r>
      <w:r w:rsidR="00A34655" w:rsidRPr="00BF1818">
        <w:rPr>
          <w:rFonts w:ascii="Arial" w:eastAsiaTheme="minorHAnsi" w:hAnsi="Arial" w:cs="Arial"/>
        </w:rPr>
        <w:t>p</w:t>
      </w:r>
      <w:r w:rsidR="003C407D" w:rsidRPr="00BF1818">
        <w:rPr>
          <w:rFonts w:ascii="Arial" w:eastAsiaTheme="minorHAnsi" w:hAnsi="Arial" w:cs="Arial"/>
        </w:rPr>
        <w:t>roponente</w:t>
      </w:r>
      <w:r w:rsidRPr="00BF1818">
        <w:rPr>
          <w:rFonts w:ascii="Arial" w:eastAsiaTheme="minorHAnsi" w:hAnsi="Arial" w:cs="Arial"/>
        </w:rPr>
        <w:t xml:space="preserve"> individual o integrante del </w:t>
      </w:r>
      <w:r w:rsidR="00A34655" w:rsidRPr="00BF1818">
        <w:rPr>
          <w:rFonts w:ascii="Arial" w:eastAsiaTheme="minorHAnsi" w:hAnsi="Arial" w:cs="Arial"/>
        </w:rPr>
        <w:t>p</w:t>
      </w:r>
      <w:r w:rsidR="003C407D" w:rsidRPr="00BF1818">
        <w:rPr>
          <w:rFonts w:ascii="Arial" w:eastAsiaTheme="minorHAnsi" w:hAnsi="Arial" w:cs="Arial"/>
        </w:rPr>
        <w:t>roponente</w:t>
      </w:r>
      <w:r w:rsidRPr="00BF1818">
        <w:rPr>
          <w:rFonts w:ascii="Arial" w:eastAsiaTheme="minorHAnsi" w:hAnsi="Arial" w:cs="Arial"/>
        </w:rPr>
        <w:t xml:space="preserve"> </w:t>
      </w:r>
      <w:r w:rsidR="00A34655" w:rsidRPr="00BF1818">
        <w:rPr>
          <w:rFonts w:ascii="Arial" w:eastAsiaTheme="minorHAnsi" w:hAnsi="Arial" w:cs="Arial"/>
        </w:rPr>
        <w:t>p</w:t>
      </w:r>
      <w:r w:rsidRPr="00BF1818">
        <w:rPr>
          <w:rFonts w:ascii="Arial" w:eastAsiaTheme="minorHAnsi" w:hAnsi="Arial" w:cs="Arial"/>
        </w:rPr>
        <w:t xml:space="preserve">lural esté incursa en la situación descrita en el </w:t>
      </w:r>
      <w:r w:rsidR="00E140C9" w:rsidRPr="00BF1818">
        <w:rPr>
          <w:rFonts w:ascii="Arial" w:eastAsiaTheme="minorHAnsi" w:hAnsi="Arial" w:cs="Arial"/>
        </w:rPr>
        <w:t xml:space="preserve">numeral 1 del </w:t>
      </w:r>
      <w:r w:rsidRPr="00BF1818">
        <w:rPr>
          <w:rFonts w:ascii="Arial" w:eastAsiaTheme="minorHAnsi" w:hAnsi="Arial" w:cs="Arial"/>
        </w:rPr>
        <w:t xml:space="preserve">artículo 38 de la </w:t>
      </w:r>
      <w:r w:rsidR="002C344A" w:rsidRPr="00BF1818">
        <w:rPr>
          <w:rFonts w:ascii="Arial" w:eastAsiaTheme="minorHAnsi" w:hAnsi="Arial" w:cs="Arial"/>
        </w:rPr>
        <w:t>L</w:t>
      </w:r>
      <w:r w:rsidRPr="00BF1818">
        <w:rPr>
          <w:rFonts w:ascii="Arial" w:eastAsiaTheme="minorHAnsi" w:hAnsi="Arial" w:cs="Arial"/>
        </w:rPr>
        <w:t xml:space="preserve">ey 1116 de 2006. </w:t>
      </w:r>
    </w:p>
    <w:p w14:paraId="75F143FE" w14:textId="7055E203" w:rsidR="00764957" w:rsidRPr="00BF1818" w:rsidRDefault="00A34655" w:rsidP="00BF1818">
      <w:pPr>
        <w:pStyle w:val="Prrafodelista"/>
        <w:numPr>
          <w:ilvl w:val="0"/>
          <w:numId w:val="155"/>
        </w:numPr>
        <w:jc w:val="both"/>
        <w:rPr>
          <w:rFonts w:ascii="Arial" w:eastAsiaTheme="minorEastAsia" w:hAnsi="Arial" w:cs="Arial"/>
          <w:lang w:eastAsia="es-CO"/>
        </w:rPr>
      </w:pPr>
      <w:r w:rsidRPr="00BF1818">
        <w:rPr>
          <w:rFonts w:ascii="Arial" w:eastAsia="Arial" w:hAnsi="Arial" w:cs="Arial"/>
          <w:lang w:eastAsia="es-CO"/>
        </w:rPr>
        <w:t>Que</w:t>
      </w:r>
      <w:r w:rsidR="005C3123" w:rsidRPr="00BF1818">
        <w:rPr>
          <w:rFonts w:ascii="Arial" w:eastAsia="Arial" w:hAnsi="Arial" w:cs="Arial"/>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BF1818">
        <w:rPr>
          <w:rFonts w:ascii="Arial" w:eastAsia="Arial" w:hAnsi="Arial" w:cs="Arial"/>
          <w:lang w:eastAsia="es-CO"/>
        </w:rPr>
        <w:t>io</w:t>
      </w:r>
      <w:r w:rsidR="005C3123" w:rsidRPr="00BF1818">
        <w:rPr>
          <w:rFonts w:ascii="Arial" w:eastAsia="Arial" w:hAnsi="Arial" w:cs="Arial"/>
          <w:lang w:eastAsia="es-CO"/>
        </w:rPr>
        <w:t xml:space="preserve"> para cumplir con un requisito habilitante o aportándolos no lo haga de forma correcta, en los términos establecidos en la sección 1.6 del Pliego de Condiciones.</w:t>
      </w:r>
    </w:p>
    <w:p w14:paraId="43CA5172" w14:textId="5C288CDE" w:rsidR="00764957" w:rsidRPr="00BF1818" w:rsidRDefault="00764957" w:rsidP="00BF1818">
      <w:pPr>
        <w:pStyle w:val="Prrafodelista"/>
        <w:numPr>
          <w:ilvl w:val="0"/>
          <w:numId w:val="155"/>
        </w:numPr>
        <w:jc w:val="both"/>
        <w:rPr>
          <w:rFonts w:ascii="Arial" w:eastAsia="Arial,Calibri" w:hAnsi="Arial" w:cs="Arial"/>
          <w:lang w:eastAsia="es-CO"/>
        </w:rPr>
      </w:pPr>
      <w:r w:rsidRPr="00BF1818">
        <w:rPr>
          <w:rFonts w:ascii="Arial" w:eastAsia="Arial" w:hAnsi="Arial" w:cs="Arial"/>
          <w:lang w:eastAsia="es-CO"/>
        </w:rPr>
        <w:t>Que la inscripción</w:t>
      </w:r>
      <w:r w:rsidR="0042614A" w:rsidRPr="00BF1818">
        <w:rPr>
          <w:rFonts w:ascii="Arial" w:eastAsia="Arial" w:hAnsi="Arial" w:cs="Arial"/>
          <w:lang w:eastAsia="es-CO"/>
        </w:rPr>
        <w:t xml:space="preserve"> </w:t>
      </w:r>
      <w:r w:rsidRPr="00BF1818">
        <w:rPr>
          <w:rFonts w:ascii="Arial" w:eastAsia="Arial" w:hAnsi="Arial" w:cs="Arial"/>
          <w:lang w:eastAsia="es-CO"/>
        </w:rPr>
        <w:t>de</w:t>
      </w:r>
      <w:r w:rsidR="0072096D" w:rsidRPr="00BF1818">
        <w:rPr>
          <w:rFonts w:ascii="Arial" w:eastAsia="Arial" w:hAnsi="Arial" w:cs="Arial"/>
          <w:lang w:eastAsia="es-CO"/>
        </w:rPr>
        <w:t>l</w:t>
      </w:r>
      <w:r w:rsidRPr="00BF1818">
        <w:rPr>
          <w:rFonts w:ascii="Arial" w:eastAsia="Arial,Calibri" w:hAnsi="Arial" w:cs="Arial"/>
          <w:lang w:eastAsia="es-CO"/>
        </w:rPr>
        <w:t xml:space="preserve"> </w:t>
      </w:r>
      <w:r w:rsidRPr="00BF1818">
        <w:rPr>
          <w:rFonts w:ascii="Arial" w:eastAsia="Arial" w:hAnsi="Arial" w:cs="Arial"/>
          <w:lang w:eastAsia="es-CO"/>
        </w:rPr>
        <w:t xml:space="preserve">Registro Único de </w:t>
      </w:r>
      <w:r w:rsidR="00E633D4" w:rsidRPr="00BF1818">
        <w:rPr>
          <w:rFonts w:ascii="Arial" w:eastAsia="Arial" w:hAnsi="Arial" w:cs="Arial"/>
          <w:lang w:eastAsia="es-CO"/>
        </w:rPr>
        <w:t>Proponentes</w:t>
      </w:r>
      <w:r w:rsidRPr="00BF1818">
        <w:rPr>
          <w:rFonts w:ascii="Arial" w:eastAsia="Arial" w:hAnsi="Arial" w:cs="Arial"/>
          <w:lang w:eastAsia="es-CO"/>
        </w:rPr>
        <w:t xml:space="preserve"> (RUP</w:t>
      </w:r>
      <w:r w:rsidRPr="00BF1818">
        <w:rPr>
          <w:rFonts w:ascii="Arial" w:eastAsia="Arial,Calibri" w:hAnsi="Arial" w:cs="Arial"/>
          <w:lang w:eastAsia="es-CO"/>
        </w:rPr>
        <w:t>)</w:t>
      </w:r>
      <w:r w:rsidRPr="00BF1818">
        <w:rPr>
          <w:rFonts w:ascii="Arial" w:eastAsia="Arial" w:hAnsi="Arial" w:cs="Arial"/>
          <w:lang w:eastAsia="es-CO"/>
        </w:rPr>
        <w:t xml:space="preserve"> </w:t>
      </w:r>
      <w:r w:rsidR="00303485" w:rsidRPr="00BF1818">
        <w:rPr>
          <w:rFonts w:ascii="Arial" w:eastAsia="Arial" w:hAnsi="Arial" w:cs="Arial"/>
          <w:lang w:eastAsia="es-CO"/>
        </w:rPr>
        <w:t xml:space="preserve">que realice el </w:t>
      </w:r>
      <w:r w:rsidR="00A34655" w:rsidRPr="00BF1818">
        <w:rPr>
          <w:rFonts w:ascii="Arial" w:eastAsia="Arial" w:hAnsi="Arial" w:cs="Arial"/>
          <w:lang w:eastAsia="es-CO"/>
        </w:rPr>
        <w:t>p</w:t>
      </w:r>
      <w:r w:rsidR="00303485" w:rsidRPr="00BF1818">
        <w:rPr>
          <w:rFonts w:ascii="Arial" w:eastAsia="Arial" w:hAnsi="Arial" w:cs="Arial"/>
          <w:lang w:eastAsia="es-CO"/>
        </w:rPr>
        <w:t>roponent</w:t>
      </w:r>
      <w:r w:rsidR="00DE1778" w:rsidRPr="00BF1818">
        <w:rPr>
          <w:rFonts w:ascii="Arial" w:eastAsia="Arial" w:hAnsi="Arial" w:cs="Arial"/>
          <w:lang w:eastAsia="es-CO"/>
        </w:rPr>
        <w:t>e</w:t>
      </w:r>
      <w:r w:rsidR="001F79DF" w:rsidRPr="00BF1818">
        <w:rPr>
          <w:rFonts w:ascii="Arial" w:eastAsia="Arial" w:hAnsi="Arial" w:cs="Arial"/>
          <w:lang w:eastAsia="es-CO"/>
        </w:rPr>
        <w:t>,</w:t>
      </w:r>
      <w:r w:rsidR="00DE1778" w:rsidRPr="00BF1818">
        <w:rPr>
          <w:rFonts w:ascii="Arial" w:eastAsia="Arial" w:hAnsi="Arial" w:cs="Arial"/>
          <w:lang w:eastAsia="es-CO"/>
        </w:rPr>
        <w:t xml:space="preserve"> por primera vez o cuando </w:t>
      </w:r>
      <w:r w:rsidR="00F05769" w:rsidRPr="00BF1818">
        <w:rPr>
          <w:rFonts w:ascii="Arial" w:eastAsia="Arial" w:hAnsi="Arial" w:cs="Arial"/>
          <w:lang w:eastAsia="es-CO"/>
        </w:rPr>
        <w:t>han cesado sus</w:t>
      </w:r>
      <w:r w:rsidR="00715A7B" w:rsidRPr="00BF1818">
        <w:rPr>
          <w:rFonts w:ascii="Arial" w:eastAsia="Arial" w:hAnsi="Arial" w:cs="Arial"/>
          <w:lang w:eastAsia="es-CO"/>
        </w:rPr>
        <w:t xml:space="preserve"> efectos y debe volver a inscribirse, </w:t>
      </w:r>
      <w:r w:rsidRPr="00BF1818">
        <w:rPr>
          <w:rFonts w:ascii="Arial" w:eastAsia="Arial" w:hAnsi="Arial" w:cs="Arial"/>
          <w:lang w:eastAsia="es-CO"/>
        </w:rPr>
        <w:t xml:space="preserve">no </w:t>
      </w:r>
      <w:r w:rsidR="00E965E7" w:rsidRPr="00BF1818">
        <w:rPr>
          <w:rFonts w:ascii="Arial" w:eastAsia="Arial" w:hAnsi="Arial" w:cs="Arial"/>
          <w:lang w:eastAsia="es-CO"/>
        </w:rPr>
        <w:t>esté</w:t>
      </w:r>
      <w:r w:rsidRPr="00BF1818">
        <w:rPr>
          <w:rFonts w:ascii="Arial" w:eastAsia="Arial" w:hAnsi="Arial" w:cs="Arial"/>
          <w:lang w:eastAsia="es-CO"/>
        </w:rPr>
        <w:t xml:space="preserve"> en firme </w:t>
      </w:r>
      <w:r w:rsidR="00273E33" w:rsidRPr="00BF1818">
        <w:rPr>
          <w:rFonts w:ascii="Arial" w:eastAsia="Arial" w:hAnsi="Arial" w:cs="Arial"/>
          <w:lang w:eastAsia="es-CO"/>
        </w:rPr>
        <w:t xml:space="preserve">en la fecha prevista para el cierre del </w:t>
      </w:r>
      <w:r w:rsidR="00A34655" w:rsidRPr="00BF1818">
        <w:rPr>
          <w:rFonts w:ascii="Arial" w:eastAsia="Arial" w:hAnsi="Arial" w:cs="Arial"/>
          <w:lang w:eastAsia="es-CO"/>
        </w:rPr>
        <w:t>p</w:t>
      </w:r>
      <w:r w:rsidR="003E3EFD" w:rsidRPr="00BF1818">
        <w:rPr>
          <w:rFonts w:ascii="Arial" w:eastAsia="Arial" w:hAnsi="Arial" w:cs="Arial"/>
          <w:lang w:eastAsia="es-CO"/>
        </w:rPr>
        <w:t xml:space="preserve">roceso de </w:t>
      </w:r>
      <w:r w:rsidR="00A34655" w:rsidRPr="00BF1818">
        <w:rPr>
          <w:rFonts w:ascii="Arial" w:eastAsia="Arial" w:hAnsi="Arial" w:cs="Arial"/>
          <w:lang w:eastAsia="es-CO"/>
        </w:rPr>
        <w:t>c</w:t>
      </w:r>
      <w:r w:rsidR="003E3EFD" w:rsidRPr="00BF1818">
        <w:rPr>
          <w:rFonts w:ascii="Arial" w:eastAsia="Arial" w:hAnsi="Arial" w:cs="Arial"/>
          <w:lang w:eastAsia="es-CO"/>
        </w:rPr>
        <w:t>ontratación</w:t>
      </w:r>
      <w:r w:rsidRPr="00BF1818">
        <w:rPr>
          <w:rFonts w:ascii="Arial" w:eastAsia="Arial,Calibri" w:hAnsi="Arial" w:cs="Arial"/>
          <w:lang w:eastAsia="es-CO"/>
        </w:rPr>
        <w:t>.</w:t>
      </w:r>
    </w:p>
    <w:p w14:paraId="221D80BA" w14:textId="49480695" w:rsidR="00EC492B" w:rsidRPr="00BF1818" w:rsidRDefault="00A34655" w:rsidP="00BF1818">
      <w:pPr>
        <w:pStyle w:val="Prrafodelista"/>
        <w:numPr>
          <w:ilvl w:val="0"/>
          <w:numId w:val="155"/>
        </w:numPr>
        <w:jc w:val="both"/>
        <w:rPr>
          <w:rFonts w:ascii="Arial" w:eastAsia="Arial,Calibri" w:hAnsi="Arial" w:cs="Arial"/>
          <w:lang w:eastAsia="es-CO"/>
        </w:rPr>
      </w:pPr>
      <w:r w:rsidRPr="00BF1818">
        <w:rPr>
          <w:rFonts w:ascii="Arial" w:eastAsia="Arial" w:hAnsi="Arial" w:cs="Arial"/>
          <w:lang w:eastAsia="es-CO"/>
        </w:rPr>
        <w:t xml:space="preserve">Que el proponente no acredite la presentación de la información para </w:t>
      </w:r>
      <w:r w:rsidRPr="00BF1818">
        <w:rPr>
          <w:rFonts w:ascii="Arial" w:eastAsia="Arial" w:hAnsi="Arial" w:cs="Arial"/>
          <w:i/>
          <w:lang w:eastAsia="es-CO"/>
        </w:rPr>
        <w:t>renovar</w:t>
      </w:r>
      <w:r w:rsidRPr="00BF1818">
        <w:rPr>
          <w:rFonts w:ascii="Arial" w:eastAsia="Arial" w:hAnsi="Arial" w:cs="Arial"/>
          <w:lang w:eastAsia="es-CO"/>
        </w:rPr>
        <w:t xml:space="preserve"> el Registro Único de Proponentes (RUP), a más tardar el quinto día hábil del mes de abril de cada año, o en la fecha que establezca la ley o el reglamento, si fuera una distinta</w:t>
      </w:r>
      <w:r w:rsidR="00EC492B" w:rsidRPr="00BF1818">
        <w:rPr>
          <w:rFonts w:ascii="Arial" w:eastAsia="Arial" w:hAnsi="Arial" w:cs="Arial"/>
          <w:lang w:eastAsia="es-CO"/>
        </w:rPr>
        <w:t xml:space="preserve">. </w:t>
      </w:r>
    </w:p>
    <w:p w14:paraId="2B223C07" w14:textId="2F889AE2" w:rsidR="003F6C89" w:rsidRPr="00BF1818" w:rsidRDefault="003F6C89"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t xml:space="preserve">Que el </w:t>
      </w:r>
      <w:r w:rsidR="00A34655" w:rsidRPr="00BF1818">
        <w:rPr>
          <w:rFonts w:ascii="Arial" w:eastAsiaTheme="minorEastAsia" w:hAnsi="Arial" w:cs="Arial"/>
          <w:lang w:eastAsia="es-CO"/>
        </w:rPr>
        <w:t>p</w:t>
      </w:r>
      <w:r w:rsidR="003C407D" w:rsidRPr="00BF1818">
        <w:rPr>
          <w:rFonts w:ascii="Arial" w:eastAsiaTheme="minorEastAsia" w:hAnsi="Arial" w:cs="Arial"/>
          <w:lang w:eastAsia="es-CO"/>
        </w:rPr>
        <w:t>roponente</w:t>
      </w:r>
      <w:r w:rsidRPr="00BF1818">
        <w:rPr>
          <w:rFonts w:ascii="Arial" w:eastAsiaTheme="minorEastAsia" w:hAnsi="Arial" w:cs="Arial"/>
          <w:lang w:eastAsia="es-CO"/>
        </w:rPr>
        <w:t xml:space="preserve"> aporte información in</w:t>
      </w:r>
      <w:r w:rsidR="006E0D54" w:rsidRPr="00BF1818">
        <w:rPr>
          <w:rFonts w:ascii="Arial" w:eastAsiaTheme="minorEastAsia" w:hAnsi="Arial" w:cs="Arial"/>
          <w:lang w:eastAsia="es-CO"/>
        </w:rPr>
        <w:t xml:space="preserve">exacta </w:t>
      </w:r>
      <w:r w:rsidR="004655B6" w:rsidRPr="00BF1818">
        <w:rPr>
          <w:rFonts w:ascii="Arial" w:eastAsiaTheme="minorEastAsia" w:hAnsi="Arial" w:cs="Arial"/>
          <w:lang w:eastAsia="es-CO"/>
        </w:rPr>
        <w:t xml:space="preserve">sobre la cual pueda existir una posible falsedad </w:t>
      </w:r>
      <w:r w:rsidR="006E0D54" w:rsidRPr="00BF1818">
        <w:rPr>
          <w:rFonts w:ascii="Arial" w:eastAsiaTheme="minorEastAsia" w:hAnsi="Arial" w:cs="Arial"/>
          <w:lang w:eastAsia="es-CO"/>
        </w:rPr>
        <w:t xml:space="preserve">en los términos de la sección </w:t>
      </w:r>
      <w:r w:rsidR="00C66E10" w:rsidRPr="00BF1818">
        <w:rPr>
          <w:rFonts w:ascii="Arial" w:eastAsiaTheme="minorEastAsia" w:hAnsi="Arial" w:cs="Arial"/>
          <w:lang w:eastAsia="es-CO"/>
        </w:rPr>
        <w:fldChar w:fldCharType="begin"/>
      </w:r>
      <w:r w:rsidR="00C66E10" w:rsidRPr="00BF1818">
        <w:rPr>
          <w:rFonts w:ascii="Arial" w:eastAsiaTheme="minorEastAsia" w:hAnsi="Arial" w:cs="Arial"/>
          <w:lang w:eastAsia="es-CO"/>
        </w:rPr>
        <w:instrText xml:space="preserve"> REF _Ref25305448 \r \h </w:instrText>
      </w:r>
      <w:r w:rsidR="00554713" w:rsidRPr="00BF1818">
        <w:rPr>
          <w:rFonts w:ascii="Arial" w:eastAsiaTheme="minorEastAsia" w:hAnsi="Arial" w:cs="Arial"/>
          <w:lang w:eastAsia="es-CO"/>
        </w:rPr>
        <w:instrText xml:space="preserve"> \* MERGEFORMAT </w:instrText>
      </w:r>
      <w:r w:rsidR="00C66E10" w:rsidRPr="00BF1818">
        <w:rPr>
          <w:rFonts w:ascii="Arial" w:eastAsiaTheme="minorEastAsia" w:hAnsi="Arial" w:cs="Arial"/>
          <w:lang w:eastAsia="es-CO"/>
        </w:rPr>
      </w:r>
      <w:r w:rsidR="00C66E10" w:rsidRPr="00BF1818">
        <w:rPr>
          <w:rFonts w:ascii="Arial" w:eastAsiaTheme="minorEastAsia" w:hAnsi="Arial" w:cs="Arial"/>
          <w:lang w:eastAsia="es-CO"/>
        </w:rPr>
        <w:fldChar w:fldCharType="separate"/>
      </w:r>
      <w:r w:rsidR="00B74E9C" w:rsidRPr="00BF1818">
        <w:rPr>
          <w:rFonts w:ascii="Arial" w:eastAsiaTheme="minorEastAsia" w:hAnsi="Arial" w:cs="Arial"/>
          <w:lang w:eastAsia="es-CO"/>
        </w:rPr>
        <w:t>1.11</w:t>
      </w:r>
      <w:r w:rsidR="00C66E10" w:rsidRPr="00BF1818">
        <w:rPr>
          <w:rFonts w:ascii="Arial" w:eastAsiaTheme="minorEastAsia" w:hAnsi="Arial" w:cs="Arial"/>
          <w:lang w:eastAsia="es-CO"/>
        </w:rPr>
        <w:fldChar w:fldCharType="end"/>
      </w:r>
      <w:r w:rsidR="006E0D54" w:rsidRPr="00BF1818">
        <w:rPr>
          <w:rFonts w:ascii="Arial" w:eastAsiaTheme="minorEastAsia" w:hAnsi="Arial" w:cs="Arial"/>
          <w:lang w:eastAsia="es-CO"/>
        </w:rPr>
        <w:t>.</w:t>
      </w:r>
      <w:r w:rsidR="00F804CF" w:rsidRPr="00BF1818">
        <w:rPr>
          <w:rFonts w:ascii="Arial" w:eastAsiaTheme="minorEastAsia" w:hAnsi="Arial" w:cs="Arial"/>
          <w:lang w:eastAsia="es-CO"/>
        </w:rPr>
        <w:t xml:space="preserve"> del </w:t>
      </w:r>
      <w:r w:rsidR="003A5AC3" w:rsidRPr="00BF1818">
        <w:rPr>
          <w:rFonts w:ascii="Arial" w:eastAsiaTheme="minorEastAsia" w:hAnsi="Arial" w:cs="Arial"/>
          <w:lang w:eastAsia="es-CO"/>
        </w:rPr>
        <w:t>documento base</w:t>
      </w:r>
      <w:r w:rsidR="00F804CF" w:rsidRPr="00BF1818">
        <w:rPr>
          <w:rFonts w:ascii="Arial" w:eastAsiaTheme="minorEastAsia" w:hAnsi="Arial" w:cs="Arial"/>
          <w:lang w:eastAsia="es-CO"/>
        </w:rPr>
        <w:t>.</w:t>
      </w:r>
    </w:p>
    <w:p w14:paraId="62BA8AA6" w14:textId="083BB0E2" w:rsidR="006E0D54" w:rsidRPr="00BF1818" w:rsidRDefault="00A907F3"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t>Que el proponente se encuentre inmerso en un conflicto de interés previsto en una norma de rango constitucional o legal o en la causal prevista en el numeral 1.14 del pliego de condiciones</w:t>
      </w:r>
      <w:r w:rsidR="4A271088" w:rsidRPr="00BF1818">
        <w:rPr>
          <w:rFonts w:ascii="Arial" w:eastAsiaTheme="minorEastAsia" w:hAnsi="Arial" w:cs="Arial"/>
          <w:lang w:eastAsia="es-CO"/>
        </w:rPr>
        <w:t>.</w:t>
      </w:r>
    </w:p>
    <w:p w14:paraId="6B09D917" w14:textId="0ED47B54" w:rsidR="00764957" w:rsidRPr="00BF1818" w:rsidRDefault="38762D47"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t>No</w:t>
      </w:r>
      <w:r w:rsidR="00764957" w:rsidRPr="00BF1818">
        <w:rPr>
          <w:rFonts w:ascii="Arial" w:eastAsiaTheme="minorEastAsia" w:hAnsi="Arial" w:cs="Arial"/>
          <w:lang w:eastAsia="es-CO"/>
        </w:rPr>
        <w:t xml:space="preserve"> entrega</w:t>
      </w:r>
      <w:r w:rsidR="42F63D7A" w:rsidRPr="00BF1818">
        <w:rPr>
          <w:rFonts w:ascii="Arial" w:eastAsiaTheme="minorEastAsia" w:hAnsi="Arial" w:cs="Arial"/>
          <w:lang w:eastAsia="es-CO"/>
        </w:rPr>
        <w:t>r</w:t>
      </w:r>
      <w:r w:rsidR="00764957" w:rsidRPr="00BF1818">
        <w:rPr>
          <w:rFonts w:ascii="Arial" w:eastAsiaTheme="minorEastAsia" w:hAnsi="Arial" w:cs="Arial"/>
          <w:lang w:eastAsia="es-CO"/>
        </w:rPr>
        <w:t xml:space="preserve"> la Garantía de seriedad de la oferta junto con la propuesta.</w:t>
      </w:r>
    </w:p>
    <w:p w14:paraId="73DA39C5" w14:textId="29CC8C52" w:rsidR="002555AD" w:rsidRPr="00BF1818" w:rsidRDefault="00764957"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t xml:space="preserve">Que el objeto social del </w:t>
      </w:r>
      <w:r w:rsidR="00A34655" w:rsidRPr="00BF1818">
        <w:rPr>
          <w:rFonts w:ascii="Arial" w:eastAsiaTheme="minorEastAsia" w:hAnsi="Arial" w:cs="Arial"/>
          <w:lang w:eastAsia="es-CO"/>
        </w:rPr>
        <w:t>p</w:t>
      </w:r>
      <w:r w:rsidR="003C407D" w:rsidRPr="00BF1818">
        <w:rPr>
          <w:rFonts w:ascii="Arial" w:eastAsiaTheme="minorEastAsia" w:hAnsi="Arial" w:cs="Arial"/>
          <w:lang w:eastAsia="es-CO"/>
        </w:rPr>
        <w:t>roponente</w:t>
      </w:r>
      <w:r w:rsidR="005925A5" w:rsidRPr="00BF1818">
        <w:rPr>
          <w:rFonts w:ascii="Arial" w:eastAsiaTheme="minorEastAsia" w:hAnsi="Arial" w:cs="Arial"/>
          <w:lang w:eastAsia="es-CO"/>
        </w:rPr>
        <w:t>, en caso de que se trate de una persona jurídica,</w:t>
      </w:r>
      <w:r w:rsidRPr="00BF1818">
        <w:rPr>
          <w:rFonts w:ascii="Arial" w:eastAsiaTheme="minorEastAsia" w:hAnsi="Arial" w:cs="Arial"/>
          <w:lang w:eastAsia="es-CO"/>
        </w:rPr>
        <w:t xml:space="preserve"> o el de sus integrantes</w:t>
      </w:r>
      <w:r w:rsidR="005755A6" w:rsidRPr="00BF1818">
        <w:rPr>
          <w:rFonts w:ascii="Arial" w:eastAsiaTheme="minorEastAsia" w:hAnsi="Arial" w:cs="Arial"/>
          <w:lang w:eastAsia="es-CO"/>
        </w:rPr>
        <w:t xml:space="preserve">, tratándose de Proponentes Plurales, </w:t>
      </w:r>
      <w:r w:rsidRPr="00BF1818">
        <w:rPr>
          <w:rFonts w:ascii="Arial" w:eastAsiaTheme="minorEastAsia" w:hAnsi="Arial" w:cs="Arial"/>
          <w:lang w:eastAsia="es-CO"/>
        </w:rPr>
        <w:t xml:space="preserve">no le permita ejecutar el objeto del </w:t>
      </w:r>
      <w:r w:rsidR="00EB05F5" w:rsidRPr="00BF1818">
        <w:rPr>
          <w:rFonts w:ascii="Arial" w:eastAsiaTheme="minorEastAsia" w:hAnsi="Arial" w:cs="Arial"/>
          <w:lang w:eastAsia="es-CO"/>
        </w:rPr>
        <w:t>c</w:t>
      </w:r>
      <w:r w:rsidRPr="00BF1818">
        <w:rPr>
          <w:rFonts w:ascii="Arial" w:eastAsiaTheme="minorEastAsia" w:hAnsi="Arial" w:cs="Arial"/>
          <w:lang w:eastAsia="es-CO"/>
        </w:rPr>
        <w:t>ontrato</w:t>
      </w:r>
      <w:r w:rsidR="005B08E1" w:rsidRPr="00BF1818">
        <w:rPr>
          <w:rFonts w:ascii="Arial" w:eastAsiaTheme="minorEastAsia" w:hAnsi="Arial" w:cs="Arial"/>
          <w:lang w:eastAsia="es-CO"/>
        </w:rPr>
        <w:t>.</w:t>
      </w:r>
      <w:r w:rsidRPr="00BF1818">
        <w:rPr>
          <w:rFonts w:ascii="Arial" w:eastAsiaTheme="minorEastAsia" w:hAnsi="Arial" w:cs="Arial"/>
          <w:lang w:eastAsia="es-CO"/>
        </w:rPr>
        <w:t xml:space="preserve"> </w:t>
      </w:r>
    </w:p>
    <w:p w14:paraId="5F231337" w14:textId="6D8858BA" w:rsidR="00764957" w:rsidRPr="00BF1818" w:rsidRDefault="00764957"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t>Que el valor total de la oferta</w:t>
      </w:r>
      <w:r w:rsidR="00134F0A" w:rsidRPr="00BF1818">
        <w:rPr>
          <w:rFonts w:ascii="Arial" w:eastAsiaTheme="minorEastAsia" w:hAnsi="Arial" w:cs="Arial"/>
          <w:lang w:eastAsia="es-CO"/>
        </w:rPr>
        <w:t xml:space="preserve"> o el obtenido de la correcci</w:t>
      </w:r>
      <w:r w:rsidR="00D25E9D" w:rsidRPr="00BF1818">
        <w:rPr>
          <w:rFonts w:ascii="Arial" w:eastAsiaTheme="minorEastAsia" w:hAnsi="Arial" w:cs="Arial"/>
          <w:lang w:eastAsia="es-CO"/>
        </w:rPr>
        <w:t xml:space="preserve">ón aritmética </w:t>
      </w:r>
      <w:r w:rsidRPr="00BF1818">
        <w:rPr>
          <w:rFonts w:ascii="Arial" w:eastAsiaTheme="minorEastAsia" w:hAnsi="Arial" w:cs="Arial"/>
          <w:lang w:eastAsia="es-CO"/>
        </w:rPr>
        <w:t xml:space="preserve">exceda el </w:t>
      </w:r>
      <w:r w:rsidR="00A34655" w:rsidRPr="00BF1818">
        <w:rPr>
          <w:rFonts w:ascii="Arial" w:eastAsiaTheme="minorEastAsia" w:hAnsi="Arial" w:cs="Arial"/>
          <w:lang w:eastAsia="es-CO"/>
        </w:rPr>
        <w:t>p</w:t>
      </w:r>
      <w:r w:rsidRPr="00BF1818">
        <w:rPr>
          <w:rFonts w:ascii="Arial" w:eastAsiaTheme="minorEastAsia" w:hAnsi="Arial" w:cs="Arial"/>
          <w:lang w:eastAsia="es-CO"/>
        </w:rPr>
        <w:t xml:space="preserve">resupuesto </w:t>
      </w:r>
      <w:r w:rsidR="00A34655" w:rsidRPr="00BF1818">
        <w:rPr>
          <w:rFonts w:ascii="Arial" w:eastAsiaTheme="minorEastAsia" w:hAnsi="Arial" w:cs="Arial"/>
          <w:lang w:eastAsia="es-CO"/>
        </w:rPr>
        <w:t>o</w:t>
      </w:r>
      <w:r w:rsidRPr="00BF1818">
        <w:rPr>
          <w:rFonts w:ascii="Arial" w:eastAsiaTheme="minorEastAsia" w:hAnsi="Arial" w:cs="Arial"/>
          <w:lang w:eastAsia="es-CO"/>
        </w:rPr>
        <w:t xml:space="preserve">ficial </w:t>
      </w:r>
      <w:r w:rsidR="00A34655" w:rsidRPr="00BF1818">
        <w:rPr>
          <w:rFonts w:ascii="Arial" w:eastAsiaTheme="minorEastAsia" w:hAnsi="Arial" w:cs="Arial"/>
          <w:lang w:eastAsia="es-CO"/>
        </w:rPr>
        <w:t>e</w:t>
      </w:r>
      <w:r w:rsidRPr="00BF1818">
        <w:rPr>
          <w:rFonts w:ascii="Arial" w:eastAsiaTheme="minorEastAsia" w:hAnsi="Arial" w:cs="Arial"/>
          <w:lang w:eastAsia="es-CO"/>
        </w:rPr>
        <w:t xml:space="preserve">stimado para el </w:t>
      </w:r>
      <w:r w:rsidR="00A34655" w:rsidRPr="00BF1818">
        <w:rPr>
          <w:rFonts w:ascii="Arial" w:eastAsiaTheme="minorEastAsia" w:hAnsi="Arial" w:cs="Arial"/>
          <w:lang w:eastAsia="es-CO"/>
        </w:rPr>
        <w:t>p</w:t>
      </w:r>
      <w:r w:rsidR="003E3EFD" w:rsidRPr="00BF1818">
        <w:rPr>
          <w:rFonts w:ascii="Arial" w:eastAsiaTheme="minorEastAsia" w:hAnsi="Arial" w:cs="Arial"/>
          <w:lang w:eastAsia="es-CO"/>
        </w:rPr>
        <w:t xml:space="preserve">roceso de </w:t>
      </w:r>
      <w:r w:rsidR="00A34655" w:rsidRPr="00BF1818">
        <w:rPr>
          <w:rFonts w:ascii="Arial" w:eastAsiaTheme="minorEastAsia" w:hAnsi="Arial" w:cs="Arial"/>
          <w:lang w:eastAsia="es-CO"/>
        </w:rPr>
        <w:t>c</w:t>
      </w:r>
      <w:r w:rsidR="003E3EFD" w:rsidRPr="00BF1818">
        <w:rPr>
          <w:rFonts w:ascii="Arial" w:eastAsiaTheme="minorEastAsia" w:hAnsi="Arial" w:cs="Arial"/>
          <w:lang w:eastAsia="es-CO"/>
        </w:rPr>
        <w:t>ontratación</w:t>
      </w:r>
      <w:r w:rsidRPr="00BF1818">
        <w:rPr>
          <w:rFonts w:ascii="Arial" w:eastAsiaTheme="minorEastAsia" w:hAnsi="Arial" w:cs="Arial"/>
          <w:lang w:eastAsia="es-CO"/>
        </w:rPr>
        <w:t>.</w:t>
      </w:r>
      <w:r w:rsidR="000404CE" w:rsidRPr="00BF1818">
        <w:rPr>
          <w:rFonts w:ascii="Arial" w:eastAsiaTheme="minorEastAsia" w:hAnsi="Arial" w:cs="Arial"/>
          <w:lang w:eastAsia="es-CO"/>
        </w:rPr>
        <w:t xml:space="preserve"> </w:t>
      </w:r>
    </w:p>
    <w:p w14:paraId="5D9C492D" w14:textId="209A3166" w:rsidR="00764957" w:rsidRPr="00BF1818" w:rsidRDefault="00764957" w:rsidP="00BF1818">
      <w:pPr>
        <w:pStyle w:val="Prrafodelista"/>
        <w:numPr>
          <w:ilvl w:val="0"/>
          <w:numId w:val="155"/>
        </w:numPr>
        <w:jc w:val="both"/>
        <w:rPr>
          <w:rFonts w:ascii="Arial" w:eastAsia="Arial,Calibri" w:hAnsi="Arial" w:cs="Arial"/>
          <w:lang w:eastAsia="es-CO"/>
        </w:rPr>
      </w:pPr>
      <w:r w:rsidRPr="00BF1818">
        <w:rPr>
          <w:rFonts w:ascii="Arial" w:eastAsia="Arial" w:hAnsi="Arial" w:cs="Arial"/>
          <w:lang w:eastAsia="es-CO"/>
        </w:rPr>
        <w:t>Que</w:t>
      </w:r>
      <w:r w:rsidRPr="00BF1818">
        <w:rPr>
          <w:rFonts w:ascii="Arial" w:eastAsia="Arial,Calibri" w:hAnsi="Arial" w:cs="Arial"/>
          <w:lang w:eastAsia="es-CO"/>
        </w:rPr>
        <w:t xml:space="preserve"> </w:t>
      </w:r>
      <w:r w:rsidRPr="00BF1818">
        <w:rPr>
          <w:rFonts w:ascii="Arial" w:eastAsia="Arial" w:hAnsi="Arial" w:cs="Arial"/>
          <w:lang w:eastAsia="es-CO"/>
        </w:rPr>
        <w:t>el</w:t>
      </w:r>
      <w:r w:rsidR="00F01C4B" w:rsidRPr="00BF1818">
        <w:rPr>
          <w:rFonts w:ascii="Arial" w:eastAsia="Arial" w:hAnsi="Arial" w:cs="Arial"/>
          <w:lang w:eastAsia="es-CO"/>
        </w:rPr>
        <w:t xml:space="preserve"> </w:t>
      </w:r>
      <w:r w:rsidR="00CB3605" w:rsidRPr="00BF1818">
        <w:rPr>
          <w:rFonts w:ascii="Arial" w:eastAsia="Arial" w:hAnsi="Arial" w:cs="Arial"/>
          <w:lang w:eastAsia="es-CO"/>
        </w:rPr>
        <w:t>p</w:t>
      </w:r>
      <w:r w:rsidR="003C407D" w:rsidRPr="00BF1818">
        <w:rPr>
          <w:rFonts w:ascii="Arial" w:eastAsia="Arial" w:hAnsi="Arial" w:cs="Arial"/>
          <w:lang w:eastAsia="es-CO"/>
        </w:rPr>
        <w:t>roponente</w:t>
      </w:r>
      <w:r w:rsidR="002A37D1" w:rsidRPr="00BF1818">
        <w:rPr>
          <w:rFonts w:ascii="Arial" w:eastAsia="Arial" w:hAnsi="Arial" w:cs="Arial"/>
          <w:lang w:eastAsia="es-CO"/>
        </w:rPr>
        <w:t xml:space="preserve"> adicione, suprima, cambie o modifique los ítems, la descripción, las</w:t>
      </w:r>
      <w:r w:rsidR="000439C5" w:rsidRPr="00BF1818">
        <w:rPr>
          <w:rFonts w:ascii="Arial" w:eastAsia="Arial" w:hAnsi="Arial" w:cs="Arial"/>
          <w:lang w:eastAsia="es-CO"/>
        </w:rPr>
        <w:t xml:space="preserve"> </w:t>
      </w:r>
      <w:r w:rsidR="0083116F" w:rsidRPr="00BF1818">
        <w:rPr>
          <w:rFonts w:ascii="Arial" w:eastAsia="Arial" w:hAnsi="Arial" w:cs="Arial"/>
          <w:lang w:eastAsia="es-CO"/>
        </w:rPr>
        <w:t xml:space="preserve">especificaciones, el detalle, las </w:t>
      </w:r>
      <w:r w:rsidR="000439C5" w:rsidRPr="00BF1818">
        <w:rPr>
          <w:rFonts w:ascii="Arial" w:eastAsia="Arial" w:hAnsi="Arial" w:cs="Arial"/>
          <w:lang w:eastAsia="es-CO"/>
        </w:rPr>
        <w:t xml:space="preserve">unidades o cantidades señaladas </w:t>
      </w:r>
      <w:r w:rsidR="00CB3605" w:rsidRPr="00BF1818">
        <w:rPr>
          <w:rFonts w:ascii="Arial" w:eastAsia="Arial" w:hAnsi="Arial" w:cs="Arial"/>
          <w:lang w:eastAsia="es-CO"/>
        </w:rPr>
        <w:t>en el Formulario 1 – Formulario de Presupuesto Oficial</w:t>
      </w:r>
      <w:r w:rsidR="00263B0D" w:rsidRPr="00BF1818">
        <w:rPr>
          <w:rFonts w:ascii="Arial" w:eastAsia="Arial" w:hAnsi="Arial" w:cs="Arial"/>
          <w:lang w:eastAsia="es-CO"/>
        </w:rPr>
        <w:t xml:space="preserve">, de acuerdo </w:t>
      </w:r>
      <w:r w:rsidR="000D4537" w:rsidRPr="00BF1818">
        <w:rPr>
          <w:rFonts w:ascii="Arial" w:eastAsia="Arial" w:hAnsi="Arial" w:cs="Arial"/>
          <w:lang w:eastAsia="es-CO"/>
        </w:rPr>
        <w:t>con</w:t>
      </w:r>
      <w:r w:rsidR="00263B0D" w:rsidRPr="00BF1818">
        <w:rPr>
          <w:rFonts w:ascii="Arial" w:eastAsia="Arial" w:hAnsi="Arial" w:cs="Arial"/>
          <w:lang w:eastAsia="es-CO"/>
        </w:rPr>
        <w:t xml:space="preserve"> l</w:t>
      </w:r>
      <w:r w:rsidR="00263725" w:rsidRPr="00BF1818">
        <w:rPr>
          <w:rFonts w:ascii="Arial" w:eastAsia="Arial" w:hAnsi="Arial" w:cs="Arial"/>
          <w:lang w:eastAsia="es-CO"/>
        </w:rPr>
        <w:t>o</w:t>
      </w:r>
      <w:r w:rsidR="00263B0D" w:rsidRPr="00BF1818">
        <w:rPr>
          <w:rFonts w:ascii="Arial" w:eastAsia="Arial" w:hAnsi="Arial" w:cs="Arial"/>
          <w:lang w:eastAsia="es-CO"/>
        </w:rPr>
        <w:t xml:space="preserve"> exigido por la entidad.</w:t>
      </w:r>
    </w:p>
    <w:p w14:paraId="4FB03311" w14:textId="22C0C1BF" w:rsidR="00764957" w:rsidRPr="00BF1818" w:rsidRDefault="00CB3605" w:rsidP="00BF1818">
      <w:pPr>
        <w:pStyle w:val="Prrafodelista"/>
        <w:numPr>
          <w:ilvl w:val="0"/>
          <w:numId w:val="155"/>
        </w:numPr>
        <w:jc w:val="both"/>
        <w:rPr>
          <w:rFonts w:ascii="Arial" w:eastAsia="Arial,Calibri" w:hAnsi="Arial" w:cs="Arial"/>
          <w:lang w:eastAsia="es-CO"/>
        </w:rPr>
      </w:pPr>
      <w:bookmarkStart w:id="161" w:name="_Hlk511139274"/>
      <w:r w:rsidRPr="00BF1818">
        <w:rPr>
          <w:rFonts w:ascii="Arial" w:eastAsia="Arial" w:hAnsi="Arial" w:cs="Arial"/>
          <w:lang w:eastAsia="es-CO"/>
        </w:rPr>
        <w:t>No</w:t>
      </w:r>
      <w:r w:rsidRPr="00BF1818">
        <w:rPr>
          <w:rFonts w:ascii="Arial" w:eastAsia="Arial,Calibri" w:hAnsi="Arial" w:cs="Arial"/>
          <w:lang w:eastAsia="es-CO"/>
        </w:rPr>
        <w:t xml:space="preserve"> </w:t>
      </w:r>
      <w:r w:rsidRPr="00BF1818">
        <w:rPr>
          <w:rFonts w:ascii="Arial" w:eastAsia="Arial" w:hAnsi="Arial" w:cs="Arial"/>
          <w:lang w:eastAsia="es-CO"/>
        </w:rPr>
        <w:t>ofrecer</w:t>
      </w:r>
      <w:r w:rsidRPr="00BF1818">
        <w:rPr>
          <w:rFonts w:ascii="Arial" w:eastAsia="Arial,Calibri" w:hAnsi="Arial" w:cs="Arial"/>
          <w:lang w:eastAsia="es-CO"/>
        </w:rPr>
        <w:t xml:space="preserve"> </w:t>
      </w:r>
      <w:r w:rsidRPr="00BF1818">
        <w:rPr>
          <w:rFonts w:ascii="Arial" w:eastAsia="Arial" w:hAnsi="Arial" w:cs="Arial"/>
          <w:lang w:eastAsia="es-CO"/>
        </w:rPr>
        <w:t>el</w:t>
      </w:r>
      <w:r w:rsidRPr="00BF1818">
        <w:rPr>
          <w:rFonts w:ascii="Arial" w:eastAsia="Arial,Calibri" w:hAnsi="Arial" w:cs="Arial"/>
          <w:lang w:eastAsia="es-CO"/>
        </w:rPr>
        <w:t xml:space="preserve"> </w:t>
      </w:r>
      <w:r w:rsidRPr="00BF1818">
        <w:rPr>
          <w:rFonts w:ascii="Arial" w:eastAsia="Arial" w:hAnsi="Arial" w:cs="Arial"/>
          <w:lang w:eastAsia="es-CO"/>
        </w:rPr>
        <w:t>valor</w:t>
      </w:r>
      <w:r w:rsidRPr="00BF1818">
        <w:rPr>
          <w:rFonts w:ascii="Arial" w:eastAsia="Arial,Calibri" w:hAnsi="Arial" w:cs="Arial"/>
          <w:lang w:eastAsia="es-CO"/>
        </w:rPr>
        <w:t xml:space="preserve"> </w:t>
      </w:r>
      <w:r w:rsidRPr="00BF1818">
        <w:rPr>
          <w:rFonts w:ascii="Arial" w:eastAsia="Arial" w:hAnsi="Arial" w:cs="Arial"/>
          <w:lang w:eastAsia="es-CO"/>
        </w:rPr>
        <w:t>de</w:t>
      </w:r>
      <w:r w:rsidRPr="00BF1818">
        <w:rPr>
          <w:rFonts w:ascii="Arial" w:eastAsia="Arial,Calibri" w:hAnsi="Arial" w:cs="Arial"/>
          <w:lang w:eastAsia="es-CO"/>
        </w:rPr>
        <w:t xml:space="preserve"> </w:t>
      </w:r>
      <w:r w:rsidRPr="00BF1818">
        <w:rPr>
          <w:rFonts w:ascii="Arial" w:eastAsia="Arial" w:hAnsi="Arial" w:cs="Arial"/>
          <w:lang w:eastAsia="es-CO"/>
        </w:rPr>
        <w:t>un</w:t>
      </w:r>
      <w:r w:rsidRPr="00BF1818">
        <w:rPr>
          <w:rFonts w:ascii="Arial" w:eastAsia="Arial,Calibri" w:hAnsi="Arial" w:cs="Arial"/>
          <w:lang w:eastAsia="es-CO"/>
        </w:rPr>
        <w:t xml:space="preserve"> </w:t>
      </w:r>
      <w:r w:rsidRPr="00BF1818">
        <w:rPr>
          <w:rFonts w:ascii="Arial" w:eastAsia="Arial" w:hAnsi="Arial" w:cs="Arial"/>
          <w:lang w:eastAsia="es-CO"/>
        </w:rPr>
        <w:t>precio</w:t>
      </w:r>
      <w:r w:rsidRPr="00BF1818">
        <w:rPr>
          <w:rFonts w:ascii="Arial" w:eastAsia="Arial,Calibri" w:hAnsi="Arial" w:cs="Arial"/>
          <w:lang w:eastAsia="es-CO"/>
        </w:rPr>
        <w:t xml:space="preserve"> </w:t>
      </w:r>
      <w:r w:rsidRPr="00BF1818">
        <w:rPr>
          <w:rFonts w:ascii="Arial" w:eastAsia="Arial" w:hAnsi="Arial" w:cs="Arial"/>
          <w:lang w:eastAsia="es-CO"/>
        </w:rPr>
        <w:t>unitario</w:t>
      </w:r>
      <w:r w:rsidR="007A154E" w:rsidRPr="00BF1818">
        <w:rPr>
          <w:rFonts w:ascii="Arial" w:eastAsia="Arial" w:hAnsi="Arial" w:cs="Arial"/>
          <w:lang w:eastAsia="es-CO"/>
        </w:rPr>
        <w:t xml:space="preserve"> u ofrecerlo en cero</w:t>
      </w:r>
      <w:r w:rsidR="00FC2F3F" w:rsidRPr="00BF1818">
        <w:rPr>
          <w:rFonts w:ascii="Arial" w:eastAsia="Arial" w:hAnsi="Arial" w:cs="Arial"/>
          <w:lang w:eastAsia="es-CO"/>
        </w:rPr>
        <w:t xml:space="preserve"> (0)</w:t>
      </w:r>
      <w:r w:rsidR="007A154E" w:rsidRPr="00BF1818">
        <w:rPr>
          <w:rFonts w:ascii="Arial" w:eastAsia="Arial" w:hAnsi="Arial" w:cs="Arial"/>
          <w:lang w:eastAsia="es-CO"/>
        </w:rPr>
        <w:t xml:space="preserve"> pesos</w:t>
      </w:r>
      <w:r w:rsidRPr="00BF1818">
        <w:rPr>
          <w:rFonts w:ascii="Arial" w:eastAsia="Arial,Calibri" w:hAnsi="Arial" w:cs="Arial"/>
          <w:lang w:eastAsia="es-CO"/>
        </w:rPr>
        <w:t>.</w:t>
      </w:r>
      <w:r w:rsidR="00764957" w:rsidRPr="00BF1818">
        <w:rPr>
          <w:rFonts w:ascii="Arial" w:eastAsia="Arial,Calibri" w:hAnsi="Arial" w:cs="Arial"/>
          <w:lang w:eastAsia="es-CO"/>
        </w:rPr>
        <w:t xml:space="preserve"> </w:t>
      </w:r>
    </w:p>
    <w:bookmarkEnd w:id="161"/>
    <w:p w14:paraId="2D57546B" w14:textId="0799E82C" w:rsidR="001915CF" w:rsidRPr="00BF1818" w:rsidRDefault="00CB3605" w:rsidP="00BF1818">
      <w:pPr>
        <w:pStyle w:val="Prrafodelista"/>
        <w:numPr>
          <w:ilvl w:val="0"/>
          <w:numId w:val="155"/>
        </w:numPr>
        <w:spacing w:after="0"/>
        <w:jc w:val="both"/>
        <w:rPr>
          <w:rFonts w:ascii="Arial" w:eastAsia="Arial" w:hAnsi="Arial" w:cs="Arial"/>
          <w:lang w:eastAsia="es-CO"/>
        </w:rPr>
      </w:pPr>
      <w:r w:rsidRPr="00BF1818">
        <w:rPr>
          <w:rFonts w:ascii="Arial" w:eastAsia="Arial" w:hAnsi="Arial" w:cs="Arial"/>
          <w:lang w:eastAsia="es-CO"/>
        </w:rPr>
        <w:t xml:space="preserve">Superar el valor unitario de </w:t>
      </w:r>
      <w:r w:rsidR="001915CF" w:rsidRPr="00BF1818">
        <w:rPr>
          <w:rFonts w:ascii="Arial" w:eastAsia="Arial" w:hAnsi="Arial" w:cs="Arial"/>
          <w:lang w:eastAsia="es-CO"/>
        </w:rPr>
        <w:t xml:space="preserve">todos los </w:t>
      </w:r>
      <w:r w:rsidRPr="00BF1818">
        <w:rPr>
          <w:rFonts w:ascii="Arial" w:eastAsia="Arial" w:hAnsi="Arial" w:cs="Arial"/>
          <w:lang w:eastAsia="es-CO"/>
        </w:rPr>
        <w:t xml:space="preserve"> ítems ofrecidos con respecto al valor establecido para cad</w:t>
      </w:r>
      <w:r w:rsidR="001915CF" w:rsidRPr="00BF1818">
        <w:rPr>
          <w:rFonts w:ascii="Arial" w:eastAsia="Arial" w:hAnsi="Arial" w:cs="Arial"/>
          <w:lang w:eastAsia="es-CO"/>
        </w:rPr>
        <w:t>a ítem del presupuesto oficial.</w:t>
      </w:r>
    </w:p>
    <w:p w14:paraId="52B7D54F" w14:textId="0D0DF39B" w:rsidR="0C2595ED" w:rsidRPr="00BF1818" w:rsidRDefault="00CB3605" w:rsidP="00BF1818">
      <w:pPr>
        <w:pStyle w:val="Prrafodelista"/>
        <w:numPr>
          <w:ilvl w:val="0"/>
          <w:numId w:val="155"/>
        </w:numPr>
        <w:spacing w:after="0"/>
        <w:jc w:val="both"/>
        <w:rPr>
          <w:rFonts w:ascii="Arial" w:eastAsia="Arial,Calibri" w:hAnsi="Arial" w:cs="Arial"/>
          <w:lang w:eastAsia="es-CO"/>
        </w:rPr>
      </w:pPr>
      <w:r w:rsidRPr="00BF1818">
        <w:rPr>
          <w:rFonts w:ascii="Arial" w:eastAsia="Arial" w:hAnsi="Arial" w:cs="Arial"/>
          <w:lang w:eastAsia="es-CO"/>
        </w:rPr>
        <w:t>No</w:t>
      </w:r>
      <w:r w:rsidRPr="00BF1818">
        <w:rPr>
          <w:rFonts w:ascii="Arial" w:eastAsia="Arial,Calibri" w:hAnsi="Arial" w:cs="Arial"/>
          <w:lang w:eastAsia="es-CO"/>
        </w:rPr>
        <w:t xml:space="preserve"> </w:t>
      </w:r>
      <w:r w:rsidRPr="00BF1818">
        <w:rPr>
          <w:rFonts w:ascii="Arial" w:eastAsia="Arial" w:hAnsi="Arial" w:cs="Arial"/>
          <w:lang w:eastAsia="es-CO"/>
        </w:rPr>
        <w:t>discriminar</w:t>
      </w:r>
      <w:r w:rsidRPr="00BF1818">
        <w:rPr>
          <w:rFonts w:ascii="Arial" w:eastAsia="Arial,Calibri" w:hAnsi="Arial" w:cs="Arial"/>
          <w:lang w:eastAsia="es-CO"/>
        </w:rPr>
        <w:t xml:space="preserve"> </w:t>
      </w:r>
      <w:r w:rsidRPr="00BF1818">
        <w:rPr>
          <w:rFonts w:ascii="Arial" w:eastAsia="Arial" w:hAnsi="Arial" w:cs="Arial"/>
          <w:lang w:eastAsia="es-CO"/>
        </w:rPr>
        <w:t>en</w:t>
      </w:r>
      <w:r w:rsidRPr="00BF1818">
        <w:rPr>
          <w:rFonts w:ascii="Arial" w:eastAsia="Arial,Calibri" w:hAnsi="Arial" w:cs="Arial"/>
          <w:lang w:eastAsia="es-CO"/>
        </w:rPr>
        <w:t xml:space="preserve"> </w:t>
      </w:r>
      <w:r w:rsidRPr="00BF1818">
        <w:rPr>
          <w:rFonts w:ascii="Arial" w:eastAsia="Arial" w:hAnsi="Arial" w:cs="Arial"/>
          <w:lang w:eastAsia="es-CO"/>
        </w:rPr>
        <w:t>la</w:t>
      </w:r>
      <w:r w:rsidRPr="00BF1818">
        <w:rPr>
          <w:rFonts w:ascii="Arial" w:eastAsia="Arial,Calibri" w:hAnsi="Arial" w:cs="Arial"/>
          <w:lang w:eastAsia="es-CO"/>
        </w:rPr>
        <w:t xml:space="preserve"> </w:t>
      </w:r>
      <w:r w:rsidRPr="00BF1818">
        <w:rPr>
          <w:rFonts w:ascii="Arial" w:eastAsia="Arial" w:hAnsi="Arial" w:cs="Arial"/>
          <w:lang w:eastAsia="es-CO"/>
        </w:rPr>
        <w:t>oferta</w:t>
      </w:r>
      <w:r w:rsidRPr="00BF1818">
        <w:rPr>
          <w:rFonts w:ascii="Arial" w:eastAsia="Arial,Calibri" w:hAnsi="Arial" w:cs="Arial"/>
          <w:lang w:eastAsia="es-CO"/>
        </w:rPr>
        <w:t xml:space="preserve"> </w:t>
      </w:r>
      <w:r w:rsidRPr="00BF1818">
        <w:rPr>
          <w:rFonts w:ascii="Arial" w:eastAsia="Arial" w:hAnsi="Arial" w:cs="Arial"/>
          <w:lang w:eastAsia="es-CO"/>
        </w:rPr>
        <w:t>económica</w:t>
      </w:r>
      <w:r w:rsidRPr="00BF1818">
        <w:rPr>
          <w:rFonts w:ascii="Arial" w:eastAsia="Arial,Calibri" w:hAnsi="Arial" w:cs="Arial"/>
          <w:lang w:eastAsia="es-CO"/>
        </w:rPr>
        <w:t xml:space="preserve"> </w:t>
      </w:r>
      <w:r w:rsidRPr="00BF1818">
        <w:rPr>
          <w:rFonts w:ascii="Arial" w:eastAsia="Arial" w:hAnsi="Arial" w:cs="Arial"/>
          <w:lang w:eastAsia="es-CO"/>
        </w:rPr>
        <w:t>el</w:t>
      </w:r>
      <w:r w:rsidRPr="00BF1818">
        <w:rPr>
          <w:rFonts w:ascii="Arial" w:eastAsia="Arial,Calibri" w:hAnsi="Arial" w:cs="Arial"/>
          <w:lang w:eastAsia="es-CO"/>
        </w:rPr>
        <w:t xml:space="preserve"> </w:t>
      </w:r>
      <w:r w:rsidRPr="00BF1818">
        <w:rPr>
          <w:rFonts w:ascii="Arial" w:eastAsia="Arial" w:hAnsi="Arial" w:cs="Arial"/>
          <w:lang w:eastAsia="es-CO"/>
        </w:rPr>
        <w:t>porcentaje</w:t>
      </w:r>
      <w:r w:rsidRPr="00BF1818">
        <w:rPr>
          <w:rFonts w:ascii="Arial" w:eastAsia="Arial,Calibri" w:hAnsi="Arial" w:cs="Arial"/>
          <w:lang w:eastAsia="es-CO"/>
        </w:rPr>
        <w:t xml:space="preserve"> </w:t>
      </w:r>
      <w:r w:rsidRPr="00BF1818">
        <w:rPr>
          <w:rFonts w:ascii="Arial" w:eastAsia="Arial" w:hAnsi="Arial" w:cs="Arial"/>
          <w:lang w:eastAsia="es-CO"/>
        </w:rPr>
        <w:t>de</w:t>
      </w:r>
      <w:r w:rsidRPr="00BF1818">
        <w:rPr>
          <w:rFonts w:ascii="Arial" w:eastAsia="Arial,Calibri" w:hAnsi="Arial" w:cs="Arial"/>
          <w:lang w:eastAsia="es-CO"/>
        </w:rPr>
        <w:t xml:space="preserve"> </w:t>
      </w:r>
      <w:r w:rsidRPr="00BF1818">
        <w:rPr>
          <w:rFonts w:ascii="Arial" w:eastAsia="Arial" w:hAnsi="Arial" w:cs="Arial"/>
          <w:lang w:eastAsia="es-CO"/>
        </w:rPr>
        <w:t>AIU</w:t>
      </w:r>
      <w:r w:rsidRPr="00BF1818">
        <w:rPr>
          <w:rFonts w:ascii="Arial" w:eastAsia="Arial,Calibri" w:hAnsi="Arial" w:cs="Arial"/>
          <w:lang w:eastAsia="es-CO"/>
        </w:rPr>
        <w:t xml:space="preserve"> </w:t>
      </w:r>
      <w:r w:rsidRPr="00BF1818">
        <w:rPr>
          <w:rFonts w:ascii="Arial" w:eastAsia="Arial" w:hAnsi="Arial" w:cs="Arial"/>
          <w:lang w:eastAsia="es-CO"/>
        </w:rPr>
        <w:t>en</w:t>
      </w:r>
      <w:r w:rsidRPr="00BF1818">
        <w:rPr>
          <w:rFonts w:ascii="Arial" w:eastAsia="Arial,Calibri" w:hAnsi="Arial" w:cs="Arial"/>
          <w:lang w:eastAsia="es-CO"/>
        </w:rPr>
        <w:t xml:space="preserve"> </w:t>
      </w:r>
      <w:r w:rsidRPr="00BF1818">
        <w:rPr>
          <w:rFonts w:ascii="Arial" w:eastAsia="Arial" w:hAnsi="Arial" w:cs="Arial"/>
          <w:lang w:eastAsia="es-CO"/>
        </w:rPr>
        <w:t>la</w:t>
      </w:r>
      <w:r w:rsidRPr="00BF1818">
        <w:rPr>
          <w:rFonts w:ascii="Arial" w:eastAsia="Arial,Calibri" w:hAnsi="Arial" w:cs="Arial"/>
          <w:lang w:eastAsia="es-CO"/>
        </w:rPr>
        <w:t xml:space="preserve"> </w:t>
      </w:r>
      <w:r w:rsidRPr="00BF1818">
        <w:rPr>
          <w:rFonts w:ascii="Arial" w:eastAsia="Arial" w:hAnsi="Arial" w:cs="Arial"/>
          <w:lang w:eastAsia="es-CO"/>
        </w:rPr>
        <w:t>forma</w:t>
      </w:r>
      <w:r w:rsidRPr="00BF1818">
        <w:rPr>
          <w:rFonts w:ascii="Arial" w:eastAsia="Arial,Calibri" w:hAnsi="Arial" w:cs="Arial"/>
          <w:lang w:eastAsia="es-CO"/>
        </w:rPr>
        <w:t xml:space="preserve"> </w:t>
      </w:r>
      <w:r w:rsidRPr="00BF1818">
        <w:rPr>
          <w:rFonts w:ascii="Arial" w:eastAsia="Arial" w:hAnsi="Arial" w:cs="Arial"/>
          <w:lang w:eastAsia="es-CO"/>
        </w:rPr>
        <w:t>como</w:t>
      </w:r>
      <w:r w:rsidRPr="00BF1818">
        <w:rPr>
          <w:rFonts w:ascii="Arial" w:eastAsia="Arial,Calibri" w:hAnsi="Arial" w:cs="Arial"/>
          <w:lang w:eastAsia="es-CO"/>
        </w:rPr>
        <w:t xml:space="preserve"> </w:t>
      </w:r>
      <w:r w:rsidRPr="00BF1818">
        <w:rPr>
          <w:rFonts w:ascii="Arial" w:eastAsia="Arial" w:hAnsi="Arial" w:cs="Arial"/>
          <w:lang w:eastAsia="es-CO"/>
        </w:rPr>
        <w:t>lo</w:t>
      </w:r>
      <w:r w:rsidRPr="00BF1818">
        <w:rPr>
          <w:rFonts w:ascii="Arial" w:eastAsia="Arial,Calibri" w:hAnsi="Arial" w:cs="Arial"/>
          <w:lang w:eastAsia="es-CO"/>
        </w:rPr>
        <w:t xml:space="preserve"> </w:t>
      </w:r>
      <w:r w:rsidRPr="00BF1818">
        <w:rPr>
          <w:rFonts w:ascii="Arial" w:eastAsia="Arial" w:hAnsi="Arial" w:cs="Arial"/>
          <w:lang w:eastAsia="es-CO"/>
        </w:rPr>
        <w:t>establece</w:t>
      </w:r>
      <w:r w:rsidRPr="00BF1818">
        <w:rPr>
          <w:rFonts w:ascii="Arial" w:eastAsia="Arial,Calibri" w:hAnsi="Arial" w:cs="Arial"/>
          <w:lang w:eastAsia="es-CO"/>
        </w:rPr>
        <w:t xml:space="preserve"> </w:t>
      </w:r>
      <w:r w:rsidRPr="00BF1818">
        <w:rPr>
          <w:rFonts w:ascii="Arial" w:eastAsia="Arial" w:hAnsi="Arial" w:cs="Arial"/>
          <w:lang w:eastAsia="es-CO"/>
        </w:rPr>
        <w:t>el</w:t>
      </w:r>
      <w:r w:rsidRPr="00BF1818">
        <w:rPr>
          <w:rFonts w:ascii="Arial" w:eastAsia="Arial,Calibri" w:hAnsi="Arial" w:cs="Arial"/>
          <w:lang w:eastAsia="es-CO"/>
        </w:rPr>
        <w:t xml:space="preserve"> </w:t>
      </w:r>
      <w:r w:rsidRPr="00BF1818">
        <w:rPr>
          <w:rFonts w:ascii="Arial" w:eastAsia="Arial" w:hAnsi="Arial" w:cs="Arial"/>
          <w:lang w:eastAsia="es-CO"/>
        </w:rPr>
        <w:t>Pliego</w:t>
      </w:r>
      <w:r w:rsidRPr="00BF1818">
        <w:rPr>
          <w:rFonts w:ascii="Arial" w:eastAsia="Arial,Calibri" w:hAnsi="Arial" w:cs="Arial"/>
          <w:lang w:eastAsia="es-CO"/>
        </w:rPr>
        <w:t xml:space="preserve"> </w:t>
      </w:r>
      <w:r w:rsidRPr="00BF1818">
        <w:rPr>
          <w:rFonts w:ascii="Arial" w:eastAsia="Arial" w:hAnsi="Arial" w:cs="Arial"/>
          <w:lang w:eastAsia="es-CO"/>
        </w:rPr>
        <w:t>de</w:t>
      </w:r>
      <w:r w:rsidRPr="00BF1818">
        <w:rPr>
          <w:rFonts w:ascii="Arial" w:eastAsia="Arial,Calibri" w:hAnsi="Arial" w:cs="Arial"/>
          <w:lang w:eastAsia="es-CO"/>
        </w:rPr>
        <w:t xml:space="preserve"> </w:t>
      </w:r>
      <w:r w:rsidRPr="00BF1818">
        <w:rPr>
          <w:rFonts w:ascii="Arial" w:eastAsia="Arial" w:hAnsi="Arial" w:cs="Arial"/>
          <w:lang w:eastAsia="es-CO"/>
        </w:rPr>
        <w:t xml:space="preserve">Condiciones y el presupuesto oficial. </w:t>
      </w:r>
    </w:p>
    <w:p w14:paraId="07FE339C" w14:textId="252B5B6B" w:rsidR="0C2595ED" w:rsidRPr="00BF1818" w:rsidRDefault="00CB3605" w:rsidP="00BF1818">
      <w:pPr>
        <w:pStyle w:val="Prrafodelista"/>
        <w:numPr>
          <w:ilvl w:val="0"/>
          <w:numId w:val="155"/>
        </w:numPr>
        <w:spacing w:after="0"/>
        <w:jc w:val="both"/>
        <w:rPr>
          <w:rFonts w:ascii="Arial" w:eastAsia="Arial" w:hAnsi="Arial" w:cs="Arial"/>
        </w:rPr>
      </w:pPr>
      <w:bookmarkStart w:id="162" w:name="_Hlk511139359"/>
      <w:r w:rsidRPr="00BF1818">
        <w:rPr>
          <w:rFonts w:ascii="Arial" w:eastAsia="Arial" w:hAnsi="Arial" w:cs="Arial"/>
          <w:lang w:eastAsia="es-CO"/>
        </w:rPr>
        <w:t>Ofrecer</w:t>
      </w:r>
      <w:r w:rsidRPr="00BF1818">
        <w:rPr>
          <w:rFonts w:ascii="Arial" w:eastAsia="Arial,Calibri" w:hAnsi="Arial" w:cs="Arial"/>
          <w:lang w:eastAsia="es-CO"/>
        </w:rPr>
        <w:t xml:space="preserve"> </w:t>
      </w:r>
      <w:r w:rsidRPr="00BF1818">
        <w:rPr>
          <w:rFonts w:ascii="Arial" w:eastAsia="Arial" w:hAnsi="Arial" w:cs="Arial"/>
          <w:lang w:eastAsia="es-CO"/>
        </w:rPr>
        <w:t>como</w:t>
      </w:r>
      <w:r w:rsidRPr="00BF1818">
        <w:rPr>
          <w:rFonts w:ascii="Arial" w:eastAsia="Arial,Calibri" w:hAnsi="Arial" w:cs="Arial"/>
          <w:lang w:eastAsia="es-CO"/>
        </w:rPr>
        <w:t xml:space="preserve"> </w:t>
      </w:r>
      <w:r w:rsidRPr="00BF1818">
        <w:rPr>
          <w:rFonts w:ascii="Arial" w:eastAsia="Arial" w:hAnsi="Arial" w:cs="Arial"/>
          <w:lang w:eastAsia="es-CO"/>
        </w:rPr>
        <w:t>AIU</w:t>
      </w:r>
      <w:r w:rsidRPr="00BF1818">
        <w:rPr>
          <w:rFonts w:ascii="Arial" w:eastAsia="Arial,Calibri" w:hAnsi="Arial" w:cs="Arial"/>
          <w:lang w:eastAsia="es-CO"/>
        </w:rPr>
        <w:t xml:space="preserve"> </w:t>
      </w:r>
      <w:r w:rsidRPr="00BF1818">
        <w:rPr>
          <w:rFonts w:ascii="Arial" w:eastAsia="Arial" w:hAnsi="Arial" w:cs="Arial"/>
          <w:lang w:eastAsia="es-CO"/>
        </w:rPr>
        <w:t>un</w:t>
      </w:r>
      <w:r w:rsidRPr="00BF1818">
        <w:rPr>
          <w:rFonts w:ascii="Arial" w:eastAsia="Arial,Calibri" w:hAnsi="Arial" w:cs="Arial"/>
          <w:lang w:eastAsia="es-CO"/>
        </w:rPr>
        <w:t xml:space="preserve"> </w:t>
      </w:r>
      <w:r w:rsidRPr="00BF1818">
        <w:rPr>
          <w:rFonts w:ascii="Arial" w:eastAsia="Arial" w:hAnsi="Arial" w:cs="Arial"/>
          <w:lang w:eastAsia="es-CO"/>
        </w:rPr>
        <w:t>porcentaje cuya sumatoria sea superior al establecido por la entidad en el de Presupuesto Oficial.</w:t>
      </w:r>
      <w:bookmarkEnd w:id="162"/>
    </w:p>
    <w:p w14:paraId="4253FAC2" w14:textId="1A4C428D" w:rsidR="00606F4C" w:rsidRPr="00BF1818" w:rsidRDefault="00606F4C"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t>Cuando se presente propuesta condicionada para la adjudicación del contrato.</w:t>
      </w:r>
    </w:p>
    <w:p w14:paraId="7AA1D24B" w14:textId="3691A00E" w:rsidR="00784BE0" w:rsidRPr="00BF1818" w:rsidRDefault="00784BE0"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t>Presentar la oferta extemporáneamente.</w:t>
      </w:r>
    </w:p>
    <w:p w14:paraId="17B4C061" w14:textId="53A89C46" w:rsidR="009D6983" w:rsidRPr="00BF1818" w:rsidRDefault="009D6983"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lastRenderedPageBreak/>
        <w:t>No presentar oferta económica.</w:t>
      </w:r>
    </w:p>
    <w:p w14:paraId="67286E6F" w14:textId="51FEC0B9" w:rsidR="0068301A" w:rsidRPr="00BF1818" w:rsidRDefault="00CB3605" w:rsidP="00BF1818">
      <w:pPr>
        <w:pStyle w:val="Prrafodelista"/>
        <w:numPr>
          <w:ilvl w:val="0"/>
          <w:numId w:val="155"/>
        </w:numPr>
        <w:jc w:val="both"/>
        <w:rPr>
          <w:rFonts w:ascii="Arial" w:hAnsi="Arial" w:cs="Arial"/>
          <w:lang w:eastAsia="es-CO"/>
        </w:rPr>
      </w:pPr>
      <w:r w:rsidRPr="00BF1818">
        <w:rPr>
          <w:rFonts w:ascii="Arial" w:eastAsia="Arial" w:hAnsi="Arial" w:cs="Arial"/>
          <w:lang w:eastAsia="es-CO"/>
        </w:rPr>
        <w:t>Presentar más de una oferta económica</w:t>
      </w:r>
      <w:r w:rsidR="00AB663B" w:rsidRPr="00BF1818">
        <w:rPr>
          <w:rFonts w:ascii="Arial" w:eastAsia="Arial" w:hAnsi="Arial" w:cs="Arial"/>
          <w:lang w:eastAsia="es-CO"/>
        </w:rPr>
        <w:t xml:space="preserve"> con valores distintos</w:t>
      </w:r>
      <w:r w:rsidRPr="00BF1818">
        <w:rPr>
          <w:rFonts w:ascii="Arial" w:eastAsia="Arial Narrow" w:hAnsi="Arial" w:cs="Arial"/>
          <w:lang w:eastAsia="es-CO"/>
        </w:rPr>
        <w:t xml:space="preserve"> </w:t>
      </w:r>
      <w:r w:rsidR="00B13E63" w:rsidRPr="00BF1818">
        <w:rPr>
          <w:rFonts w:ascii="Arial" w:eastAsia="Arial Narrow" w:hAnsi="Arial" w:cs="Arial"/>
          <w:lang w:eastAsia="es-CO"/>
        </w:rPr>
        <w:t>o cuando se presente discrepancias entre el Formulario 1 y la oferta económica presentada a través del SECOP II</w:t>
      </w:r>
      <w:r w:rsidR="00B13E63" w:rsidRPr="00BF1818">
        <w:rPr>
          <w:rFonts w:ascii="Arial" w:eastAsia="Arial Narrow" w:hAnsi="Arial" w:cs="Arial"/>
          <w:highlight w:val="lightGray"/>
          <w:lang w:eastAsia="es-CO"/>
        </w:rPr>
        <w:t xml:space="preserve"> </w:t>
      </w:r>
    </w:p>
    <w:p w14:paraId="49598030" w14:textId="156D103C" w:rsidR="006E2397" w:rsidRPr="00BF1818" w:rsidRDefault="0062404E"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t xml:space="preserve">Que el </w:t>
      </w:r>
      <w:r w:rsidR="009C606A" w:rsidRPr="00BF1818">
        <w:rPr>
          <w:rFonts w:ascii="Arial" w:eastAsiaTheme="minorEastAsia" w:hAnsi="Arial" w:cs="Arial"/>
          <w:lang w:eastAsia="es-CO"/>
        </w:rPr>
        <w:t>p</w:t>
      </w:r>
      <w:r w:rsidR="003C407D" w:rsidRPr="00BF1818">
        <w:rPr>
          <w:rFonts w:ascii="Arial" w:eastAsiaTheme="minorEastAsia" w:hAnsi="Arial" w:cs="Arial"/>
          <w:lang w:eastAsia="es-CO"/>
        </w:rPr>
        <w:t>roponente</w:t>
      </w:r>
      <w:r w:rsidRPr="00BF1818">
        <w:rPr>
          <w:rFonts w:ascii="Arial" w:eastAsiaTheme="minorEastAsia" w:hAnsi="Arial" w:cs="Arial"/>
          <w:lang w:eastAsia="es-CO"/>
        </w:rPr>
        <w:t xml:space="preserve"> </w:t>
      </w:r>
      <w:r w:rsidR="00606F4C" w:rsidRPr="00BF1818">
        <w:rPr>
          <w:rFonts w:ascii="Arial" w:eastAsiaTheme="minorEastAsia" w:hAnsi="Arial" w:cs="Arial"/>
          <w:lang w:eastAsia="es-CO"/>
        </w:rPr>
        <w:t>no haya presentado</w:t>
      </w:r>
      <w:r w:rsidRPr="00BF1818">
        <w:rPr>
          <w:rFonts w:ascii="Arial" w:eastAsiaTheme="minorEastAsia" w:hAnsi="Arial" w:cs="Arial"/>
          <w:lang w:eastAsia="es-CO"/>
        </w:rPr>
        <w:t xml:space="preserve"> la manifestación de interés para participar en el </w:t>
      </w:r>
      <w:r w:rsidR="009C606A" w:rsidRPr="00BF1818">
        <w:rPr>
          <w:rFonts w:ascii="Arial" w:eastAsiaTheme="minorEastAsia" w:hAnsi="Arial" w:cs="Arial"/>
          <w:lang w:eastAsia="es-CO"/>
        </w:rPr>
        <w:t>p</w:t>
      </w:r>
      <w:r w:rsidR="00F32F16" w:rsidRPr="00BF1818">
        <w:rPr>
          <w:rFonts w:ascii="Arial" w:eastAsiaTheme="minorEastAsia" w:hAnsi="Arial" w:cs="Arial"/>
          <w:lang w:eastAsia="es-CO"/>
        </w:rPr>
        <w:t>roceso</w:t>
      </w:r>
      <w:r w:rsidRPr="00BF1818">
        <w:rPr>
          <w:rFonts w:ascii="Arial" w:eastAsiaTheme="minorEastAsia" w:hAnsi="Arial" w:cs="Arial"/>
          <w:lang w:eastAsia="es-CO"/>
        </w:rPr>
        <w:t xml:space="preserve"> de selección</w:t>
      </w:r>
      <w:r w:rsidR="00606F4C" w:rsidRPr="00BF1818">
        <w:rPr>
          <w:rFonts w:ascii="Arial" w:eastAsiaTheme="minorEastAsia" w:hAnsi="Arial" w:cs="Arial"/>
          <w:lang w:eastAsia="es-CO"/>
        </w:rPr>
        <w:t>, y aun así haya presentado propuesta.</w:t>
      </w:r>
    </w:p>
    <w:p w14:paraId="1532A5D5" w14:textId="42AD31B4" w:rsidR="00A07534" w:rsidRPr="00BF1818" w:rsidRDefault="183357B4" w:rsidP="00BF1818">
      <w:pPr>
        <w:pStyle w:val="Prrafodelista"/>
        <w:numPr>
          <w:ilvl w:val="0"/>
          <w:numId w:val="155"/>
        </w:numPr>
        <w:jc w:val="both"/>
        <w:rPr>
          <w:rFonts w:ascii="Arial" w:eastAsiaTheme="minorEastAsia" w:hAnsi="Arial" w:cs="Arial"/>
          <w:lang w:eastAsia="es-CO"/>
        </w:rPr>
      </w:pPr>
      <w:r w:rsidRPr="00BF1818">
        <w:rPr>
          <w:rFonts w:ascii="Arial" w:eastAsia="Arial,Calibri" w:hAnsi="Arial" w:cs="Arial"/>
          <w:lang w:eastAsia="es-CO"/>
        </w:rPr>
        <w:t xml:space="preserve">Cuando </w:t>
      </w:r>
      <w:r w:rsidR="6204587A" w:rsidRPr="00BF1818">
        <w:rPr>
          <w:rFonts w:ascii="Arial" w:eastAsia="Arial,Calibri" w:hAnsi="Arial" w:cs="Arial"/>
          <w:lang w:eastAsia="es-CO"/>
        </w:rPr>
        <w:t>se</w:t>
      </w:r>
      <w:r w:rsidRPr="00BF1818">
        <w:rPr>
          <w:rFonts w:ascii="Arial" w:eastAsia="Arial,Calibri" w:hAnsi="Arial" w:cs="Arial"/>
          <w:lang w:eastAsia="es-CO"/>
        </w:rPr>
        <w:t xml:space="preserve"> determine que el valor total de la oferta es artificialmente bajo, de acuerdo con lo establecido en la secció</w:t>
      </w:r>
      <w:r w:rsidRPr="00BF1818">
        <w:rPr>
          <w:rFonts w:ascii="Arial" w:eastAsia="Arial,Calibri" w:hAnsi="Arial" w:cs="Arial"/>
          <w:highlight w:val="yellow"/>
          <w:lang w:eastAsia="es-CO"/>
        </w:rPr>
        <w:t xml:space="preserve">n </w:t>
      </w:r>
      <w:r w:rsidR="00A07534" w:rsidRPr="00BF1818">
        <w:rPr>
          <w:rFonts w:ascii="Arial" w:eastAsia="Arial,Calibri" w:hAnsi="Arial" w:cs="Arial"/>
          <w:lang w:eastAsia="es-CO"/>
        </w:rPr>
        <w:fldChar w:fldCharType="begin"/>
      </w:r>
      <w:r w:rsidR="00A07534" w:rsidRPr="00BF1818">
        <w:rPr>
          <w:rFonts w:ascii="Arial" w:eastAsia="Arial,Calibri" w:hAnsi="Arial" w:cs="Arial"/>
          <w:lang w:eastAsia="es-CO"/>
        </w:rPr>
        <w:instrText xml:space="preserve"> REF _Ref531076130 \n \h </w:instrText>
      </w:r>
      <w:r w:rsidR="002A0C96" w:rsidRPr="00BF1818">
        <w:rPr>
          <w:rFonts w:ascii="Arial" w:eastAsia="Arial,Calibri" w:hAnsi="Arial" w:cs="Arial"/>
          <w:lang w:eastAsia="es-CO"/>
        </w:rPr>
        <w:instrText xml:space="preserve"> \* MERGEFORMAT </w:instrText>
      </w:r>
      <w:r w:rsidR="00A07534" w:rsidRPr="00BF1818">
        <w:rPr>
          <w:rFonts w:ascii="Arial" w:eastAsia="Arial,Calibri" w:hAnsi="Arial" w:cs="Arial"/>
          <w:lang w:eastAsia="es-CO"/>
        </w:rPr>
      </w:r>
      <w:r w:rsidR="00A07534" w:rsidRPr="00BF1818">
        <w:rPr>
          <w:rFonts w:ascii="Arial" w:eastAsia="Arial,Calibri" w:hAnsi="Arial" w:cs="Arial"/>
          <w:lang w:eastAsia="es-CO"/>
        </w:rPr>
        <w:fldChar w:fldCharType="separate"/>
      </w:r>
      <w:r w:rsidR="53530099" w:rsidRPr="00BF1818">
        <w:rPr>
          <w:rFonts w:ascii="Arial" w:eastAsia="Arial,Calibri" w:hAnsi="Arial" w:cs="Arial"/>
          <w:lang w:eastAsia="es-CO"/>
        </w:rPr>
        <w:t>4.1.3</w:t>
      </w:r>
      <w:r w:rsidR="00A07534" w:rsidRPr="00BF1818">
        <w:rPr>
          <w:rFonts w:ascii="Arial" w:eastAsia="Arial,Calibri" w:hAnsi="Arial" w:cs="Arial"/>
          <w:lang w:eastAsia="es-CO"/>
        </w:rPr>
        <w:fldChar w:fldCharType="end"/>
      </w:r>
    </w:p>
    <w:p w14:paraId="1C68E044" w14:textId="77777777" w:rsidR="00DC57E4" w:rsidRPr="00BF1818" w:rsidRDefault="00DC57E4"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t>Cuando se presenten propuestas parciales y esta posibilidad no haya sido establecida en el pliego de condiciones.</w:t>
      </w:r>
    </w:p>
    <w:p w14:paraId="6E6C4CF0" w14:textId="48576FCE" w:rsidR="4641D6E3" w:rsidRPr="00BF1818" w:rsidRDefault="4641D6E3"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t xml:space="preserve">No informar todos los contratos que el </w:t>
      </w:r>
      <w:r w:rsidR="009C606A" w:rsidRPr="00BF1818">
        <w:rPr>
          <w:rFonts w:ascii="Arial" w:eastAsiaTheme="minorEastAsia" w:hAnsi="Arial" w:cs="Arial"/>
          <w:lang w:eastAsia="es-CO"/>
        </w:rPr>
        <w:t>p</w:t>
      </w:r>
      <w:r w:rsidR="003C407D" w:rsidRPr="00BF1818">
        <w:rPr>
          <w:rFonts w:ascii="Arial" w:eastAsiaTheme="minorEastAsia" w:hAnsi="Arial" w:cs="Arial"/>
          <w:lang w:eastAsia="es-CO"/>
        </w:rPr>
        <w:t>roponente</w:t>
      </w:r>
      <w:r w:rsidRPr="00BF1818">
        <w:rPr>
          <w:rFonts w:ascii="Arial" w:eastAsiaTheme="minorEastAsia" w:hAnsi="Arial" w:cs="Arial"/>
          <w:lang w:eastAsia="es-CO"/>
        </w:rPr>
        <w:t xml:space="preserve"> tenga en ejecución antes del cierre, necesarios para acreditar su capacidad residual conforme a la sección 3.1</w:t>
      </w:r>
      <w:r w:rsidR="00D71DAA" w:rsidRPr="00BF1818">
        <w:rPr>
          <w:rFonts w:ascii="Arial" w:eastAsiaTheme="minorEastAsia" w:hAnsi="Arial" w:cs="Arial"/>
          <w:lang w:eastAsia="es-CO"/>
        </w:rPr>
        <w:t>0</w:t>
      </w:r>
      <w:r w:rsidRPr="00BF1818">
        <w:rPr>
          <w:rFonts w:ascii="Arial" w:eastAsiaTheme="minorEastAsia" w:hAnsi="Arial" w:cs="Arial"/>
          <w:lang w:eastAsia="es-CO"/>
        </w:rPr>
        <w:t>.</w:t>
      </w:r>
    </w:p>
    <w:p w14:paraId="51B816F7" w14:textId="72C9DF6D" w:rsidR="0964B2B2" w:rsidRPr="00BF1818" w:rsidRDefault="0964B2B2"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t xml:space="preserve">Cuando un </w:t>
      </w:r>
      <w:r w:rsidR="009C606A" w:rsidRPr="00BF1818">
        <w:rPr>
          <w:rFonts w:ascii="Arial" w:eastAsiaTheme="minorEastAsia" w:hAnsi="Arial" w:cs="Arial"/>
          <w:lang w:eastAsia="es-CO"/>
        </w:rPr>
        <w:t>p</w:t>
      </w:r>
      <w:r w:rsidR="003C407D" w:rsidRPr="00BF1818">
        <w:rPr>
          <w:rFonts w:ascii="Arial" w:eastAsiaTheme="minorEastAsia" w:hAnsi="Arial" w:cs="Arial"/>
          <w:lang w:eastAsia="es-CO"/>
        </w:rPr>
        <w:t>roponente</w:t>
      </w:r>
      <w:r w:rsidRPr="00BF1818">
        <w:rPr>
          <w:rFonts w:ascii="Arial" w:eastAsiaTheme="minorEastAsia" w:hAnsi="Arial" w:cs="Arial"/>
          <w:lang w:eastAsia="es-CO"/>
        </w:rPr>
        <w:t xml:space="preserve"> plural presente oferta con integrantes diferentes</w:t>
      </w:r>
      <w:r w:rsidR="0087611E" w:rsidRPr="00BF1818">
        <w:rPr>
          <w:rFonts w:ascii="Arial" w:eastAsiaTheme="minorEastAsia" w:hAnsi="Arial" w:cs="Arial"/>
          <w:lang w:eastAsia="es-CO"/>
        </w:rPr>
        <w:t xml:space="preserve"> a los </w:t>
      </w:r>
      <w:r w:rsidR="00113085" w:rsidRPr="00BF1818">
        <w:rPr>
          <w:rFonts w:ascii="Arial" w:eastAsiaTheme="minorEastAsia" w:hAnsi="Arial" w:cs="Arial"/>
          <w:lang w:eastAsia="es-CO"/>
        </w:rPr>
        <w:t>que</w:t>
      </w:r>
      <w:r w:rsidR="0087611E" w:rsidRPr="00BF1818">
        <w:rPr>
          <w:rFonts w:ascii="Arial" w:eastAsiaTheme="minorEastAsia" w:hAnsi="Arial" w:cs="Arial"/>
          <w:lang w:eastAsia="es-CO"/>
        </w:rPr>
        <w:t xml:space="preserve"> manifest</w:t>
      </w:r>
      <w:r w:rsidR="00113085" w:rsidRPr="00BF1818">
        <w:rPr>
          <w:rFonts w:ascii="Arial" w:eastAsiaTheme="minorEastAsia" w:hAnsi="Arial" w:cs="Arial"/>
          <w:lang w:eastAsia="es-CO"/>
        </w:rPr>
        <w:t>aron</w:t>
      </w:r>
      <w:r w:rsidR="0087611E" w:rsidRPr="00BF1818">
        <w:rPr>
          <w:rFonts w:ascii="Arial" w:eastAsiaTheme="minorEastAsia" w:hAnsi="Arial" w:cs="Arial"/>
          <w:lang w:eastAsia="es-CO"/>
        </w:rPr>
        <w:t xml:space="preserve"> interés,</w:t>
      </w:r>
      <w:r w:rsidRPr="00BF1818">
        <w:rPr>
          <w:rFonts w:ascii="Arial" w:eastAsiaTheme="minorEastAsia" w:hAnsi="Arial" w:cs="Arial"/>
          <w:lang w:eastAsia="es-CO"/>
        </w:rPr>
        <w:t xml:space="preserve"> aunque se mantenga la misma cantidad de miembros.</w:t>
      </w:r>
    </w:p>
    <w:p w14:paraId="027A400D" w14:textId="577B25EA" w:rsidR="0964B2B2" w:rsidRPr="00BF1818" w:rsidRDefault="005B2EFD" w:rsidP="00BF1818">
      <w:pPr>
        <w:pStyle w:val="Prrafodelista"/>
        <w:numPr>
          <w:ilvl w:val="0"/>
          <w:numId w:val="155"/>
        </w:numPr>
        <w:jc w:val="both"/>
        <w:rPr>
          <w:rFonts w:ascii="Arial" w:eastAsiaTheme="minorEastAsia" w:hAnsi="Arial" w:cs="Arial"/>
          <w:lang w:eastAsia="es-CO"/>
        </w:rPr>
      </w:pPr>
      <w:r w:rsidRPr="00BF1818">
        <w:rPr>
          <w:rFonts w:ascii="Arial" w:eastAsiaTheme="minorEastAsia" w:hAnsi="Arial" w:cs="Arial"/>
          <w:lang w:eastAsia="es-CO"/>
        </w:rPr>
        <w:t xml:space="preserve">Cuando un </w:t>
      </w:r>
      <w:r w:rsidR="009C606A" w:rsidRPr="00BF1818">
        <w:rPr>
          <w:rFonts w:ascii="Arial" w:eastAsiaTheme="minorEastAsia" w:hAnsi="Arial" w:cs="Arial"/>
          <w:lang w:eastAsia="es-CO"/>
        </w:rPr>
        <w:t>p</w:t>
      </w:r>
      <w:r w:rsidR="003C407D" w:rsidRPr="00BF1818">
        <w:rPr>
          <w:rFonts w:ascii="Arial" w:eastAsiaTheme="minorEastAsia" w:hAnsi="Arial" w:cs="Arial"/>
          <w:lang w:eastAsia="es-CO"/>
        </w:rPr>
        <w:t>roponente</w:t>
      </w:r>
      <w:r w:rsidRPr="00BF1818">
        <w:rPr>
          <w:rFonts w:ascii="Arial" w:eastAsiaTheme="minorEastAsia" w:hAnsi="Arial" w:cs="Arial"/>
          <w:lang w:eastAsia="es-CO"/>
        </w:rPr>
        <w:t xml:space="preserve"> plural manifiesta interés, pero al presentar la oferta s</w:t>
      </w:r>
      <w:r w:rsidR="005A2E48" w:rsidRPr="00BF1818">
        <w:rPr>
          <w:rFonts w:ascii="Arial" w:eastAsiaTheme="minorEastAsia" w:hAnsi="Arial" w:cs="Arial"/>
          <w:lang w:eastAsia="es-CO"/>
        </w:rPr>
        <w:t>o</w:t>
      </w:r>
      <w:r w:rsidRPr="00BF1818">
        <w:rPr>
          <w:rFonts w:ascii="Arial" w:eastAsiaTheme="minorEastAsia" w:hAnsi="Arial" w:cs="Arial"/>
          <w:lang w:eastAsia="es-CO"/>
        </w:rPr>
        <w:t>lo lo hace uno de los miembros</w:t>
      </w:r>
      <w:r w:rsidR="00CB40E5" w:rsidRPr="00BF1818">
        <w:rPr>
          <w:rFonts w:ascii="Arial" w:eastAsiaTheme="minorEastAsia" w:hAnsi="Arial" w:cs="Arial"/>
          <w:lang w:eastAsia="es-CO"/>
        </w:rPr>
        <w:t>, como</w:t>
      </w:r>
      <w:r w:rsidRPr="00BF1818">
        <w:rPr>
          <w:rFonts w:ascii="Arial" w:eastAsiaTheme="minorEastAsia" w:hAnsi="Arial" w:cs="Arial"/>
          <w:lang w:eastAsia="es-CO"/>
        </w:rPr>
        <w:t xml:space="preserve"> </w:t>
      </w:r>
      <w:r w:rsidR="009C606A" w:rsidRPr="00BF1818">
        <w:rPr>
          <w:rFonts w:ascii="Arial" w:eastAsiaTheme="minorEastAsia" w:hAnsi="Arial" w:cs="Arial"/>
          <w:lang w:eastAsia="es-CO"/>
        </w:rPr>
        <w:t>p</w:t>
      </w:r>
      <w:r w:rsidR="003C407D" w:rsidRPr="00BF1818">
        <w:rPr>
          <w:rFonts w:ascii="Arial" w:eastAsiaTheme="minorEastAsia" w:hAnsi="Arial" w:cs="Arial"/>
          <w:lang w:eastAsia="es-CO"/>
        </w:rPr>
        <w:t>roponente</w:t>
      </w:r>
      <w:r w:rsidRPr="00BF1818">
        <w:rPr>
          <w:rFonts w:ascii="Arial" w:eastAsiaTheme="minorEastAsia" w:hAnsi="Arial" w:cs="Arial"/>
          <w:lang w:eastAsia="es-CO"/>
        </w:rPr>
        <w:t xml:space="preserve"> singular</w:t>
      </w:r>
      <w:r w:rsidR="00CB40E5" w:rsidRPr="00BF1818">
        <w:rPr>
          <w:rFonts w:ascii="Arial" w:eastAsiaTheme="minorEastAsia" w:hAnsi="Arial" w:cs="Arial"/>
          <w:lang w:eastAsia="es-CO"/>
        </w:rPr>
        <w:t>.</w:t>
      </w:r>
      <w:r w:rsidRPr="00BF1818">
        <w:rPr>
          <w:rFonts w:ascii="Arial" w:eastAsiaTheme="minorEastAsia" w:hAnsi="Arial" w:cs="Arial"/>
          <w:lang w:eastAsia="es-CO"/>
        </w:rPr>
        <w:t xml:space="preserve"> </w:t>
      </w:r>
    </w:p>
    <w:p w14:paraId="148A5A1C" w14:textId="2A6A54E1" w:rsidR="00377E9F" w:rsidRPr="00BF1818" w:rsidRDefault="7892AACD" w:rsidP="00BF1818">
      <w:pPr>
        <w:pStyle w:val="Prrafodelista"/>
        <w:numPr>
          <w:ilvl w:val="0"/>
          <w:numId w:val="155"/>
        </w:numPr>
        <w:jc w:val="both"/>
        <w:rPr>
          <w:rFonts w:ascii="Arial" w:hAnsi="Arial" w:cs="Arial"/>
          <w:lang w:eastAsia="es-CO"/>
        </w:rPr>
      </w:pPr>
      <w:r w:rsidRPr="00BF1818">
        <w:rPr>
          <w:rFonts w:ascii="Arial" w:eastAsiaTheme="minorEastAsia" w:hAnsi="Arial" w:cs="Arial"/>
          <w:lang w:eastAsia="es-CO"/>
        </w:rPr>
        <w:t xml:space="preserve">Cuando un </w:t>
      </w:r>
      <w:r w:rsidR="009C606A" w:rsidRPr="00BF1818">
        <w:rPr>
          <w:rFonts w:ascii="Arial" w:eastAsiaTheme="minorEastAsia" w:hAnsi="Arial" w:cs="Arial"/>
          <w:lang w:eastAsia="es-CO"/>
        </w:rPr>
        <w:t>p</w:t>
      </w:r>
      <w:r w:rsidR="003C407D" w:rsidRPr="00BF1818">
        <w:rPr>
          <w:rFonts w:ascii="Arial" w:eastAsiaTheme="minorEastAsia" w:hAnsi="Arial" w:cs="Arial"/>
          <w:lang w:eastAsia="es-CO"/>
        </w:rPr>
        <w:t>roponente</w:t>
      </w:r>
      <w:r w:rsidRPr="00BF1818">
        <w:rPr>
          <w:rFonts w:ascii="Arial" w:eastAsiaTheme="minorEastAsia" w:hAnsi="Arial" w:cs="Arial"/>
          <w:lang w:eastAsia="es-CO"/>
        </w:rPr>
        <w:t xml:space="preserve"> plural presente oferta con un número de integrantes</w:t>
      </w:r>
      <w:r w:rsidR="0087611E" w:rsidRPr="00BF1818">
        <w:rPr>
          <w:rFonts w:ascii="Arial" w:eastAsiaTheme="minorEastAsia" w:hAnsi="Arial" w:cs="Arial"/>
          <w:lang w:eastAsia="es-CO"/>
        </w:rPr>
        <w:t xml:space="preserve"> </w:t>
      </w:r>
      <w:r w:rsidR="00C77E3D" w:rsidRPr="00BF1818">
        <w:rPr>
          <w:rFonts w:ascii="Arial" w:eastAsiaTheme="minorEastAsia" w:hAnsi="Arial" w:cs="Arial"/>
          <w:lang w:eastAsia="es-CO"/>
        </w:rPr>
        <w:t xml:space="preserve">mayor </w:t>
      </w:r>
      <w:r w:rsidR="007D7DC6" w:rsidRPr="00BF1818">
        <w:rPr>
          <w:rFonts w:ascii="Arial" w:eastAsiaTheme="minorEastAsia" w:hAnsi="Arial" w:cs="Arial"/>
          <w:lang w:eastAsia="es-CO"/>
        </w:rPr>
        <w:t xml:space="preserve">de </w:t>
      </w:r>
      <w:r w:rsidR="00554713" w:rsidRPr="00BF1818">
        <w:rPr>
          <w:rFonts w:ascii="Arial" w:eastAsiaTheme="minorEastAsia" w:hAnsi="Arial" w:cs="Arial"/>
          <w:lang w:eastAsia="es-CO"/>
        </w:rPr>
        <w:t>l</w:t>
      </w:r>
      <w:r w:rsidR="007D7DC6" w:rsidRPr="00BF1818">
        <w:rPr>
          <w:rFonts w:ascii="Arial" w:eastAsiaTheme="minorEastAsia" w:hAnsi="Arial" w:cs="Arial"/>
          <w:lang w:eastAsia="es-CO"/>
        </w:rPr>
        <w:t>os</w:t>
      </w:r>
      <w:r w:rsidR="00554713" w:rsidRPr="00BF1818">
        <w:rPr>
          <w:rFonts w:ascii="Arial" w:eastAsiaTheme="minorEastAsia" w:hAnsi="Arial" w:cs="Arial"/>
          <w:lang w:eastAsia="es-CO"/>
        </w:rPr>
        <w:t xml:space="preserve"> </w:t>
      </w:r>
      <w:r w:rsidR="007D7DC6" w:rsidRPr="00BF1818">
        <w:rPr>
          <w:rFonts w:ascii="Arial" w:eastAsiaTheme="minorEastAsia" w:hAnsi="Arial" w:cs="Arial"/>
          <w:lang w:eastAsia="es-CO"/>
        </w:rPr>
        <w:t xml:space="preserve">que </w:t>
      </w:r>
      <w:r w:rsidR="00554713" w:rsidRPr="00BF1818">
        <w:rPr>
          <w:rFonts w:ascii="Arial" w:eastAsiaTheme="minorEastAsia" w:hAnsi="Arial" w:cs="Arial"/>
          <w:lang w:eastAsia="es-CO"/>
        </w:rPr>
        <w:t>manifest</w:t>
      </w:r>
      <w:r w:rsidR="007D7DC6" w:rsidRPr="00BF1818">
        <w:rPr>
          <w:rFonts w:ascii="Arial" w:eastAsiaTheme="minorEastAsia" w:hAnsi="Arial" w:cs="Arial"/>
          <w:lang w:eastAsia="es-CO"/>
        </w:rPr>
        <w:t>aron</w:t>
      </w:r>
      <w:r w:rsidR="00554713" w:rsidRPr="00BF1818">
        <w:rPr>
          <w:rFonts w:ascii="Arial" w:eastAsiaTheme="minorEastAsia" w:hAnsi="Arial" w:cs="Arial"/>
          <w:lang w:eastAsia="es-CO"/>
        </w:rPr>
        <w:t xml:space="preserve"> interés</w:t>
      </w:r>
      <w:r w:rsidRPr="00BF1818">
        <w:rPr>
          <w:rFonts w:ascii="Arial" w:eastAsiaTheme="minorEastAsia" w:hAnsi="Arial" w:cs="Arial"/>
          <w:lang w:eastAsia="es-CO"/>
        </w:rPr>
        <w:t>.</w:t>
      </w:r>
    </w:p>
    <w:p w14:paraId="4E87836B" w14:textId="4C471188" w:rsidR="00F6426A" w:rsidRPr="00BF1818" w:rsidRDefault="00377E9F" w:rsidP="00BF1818">
      <w:pPr>
        <w:pStyle w:val="Prrafodelista"/>
        <w:numPr>
          <w:ilvl w:val="0"/>
          <w:numId w:val="155"/>
        </w:numPr>
        <w:jc w:val="both"/>
        <w:rPr>
          <w:rFonts w:ascii="Arial" w:eastAsia="Arial" w:hAnsi="Arial" w:cs="Arial"/>
          <w:lang w:eastAsia="es-CO"/>
        </w:rPr>
      </w:pPr>
      <w:r w:rsidRPr="00BF1818">
        <w:rPr>
          <w:rFonts w:ascii="Arial" w:eastAsia="Arial" w:hAnsi="Arial" w:cs="Arial"/>
          <w:lang w:eastAsia="es-CO"/>
        </w:rPr>
        <w:t>Of</w:t>
      </w:r>
      <w:r w:rsidR="002E32B8" w:rsidRPr="00BF1818">
        <w:rPr>
          <w:rFonts w:ascii="Arial" w:eastAsia="Arial" w:hAnsi="Arial" w:cs="Arial"/>
          <w:lang w:eastAsia="es-CO"/>
        </w:rPr>
        <w:t>recer</w:t>
      </w:r>
      <w:r w:rsidRPr="00BF1818">
        <w:rPr>
          <w:rFonts w:ascii="Arial" w:eastAsia="Arial" w:hAnsi="Arial" w:cs="Arial"/>
          <w:lang w:eastAsia="es-CO"/>
        </w:rPr>
        <w:t xml:space="preserve"> un plazo </w:t>
      </w:r>
      <w:r w:rsidR="00771EF1" w:rsidRPr="00BF1818">
        <w:rPr>
          <w:rFonts w:ascii="Arial" w:eastAsia="Arial" w:hAnsi="Arial" w:cs="Arial"/>
          <w:lang w:eastAsia="es-CO"/>
        </w:rPr>
        <w:t xml:space="preserve">superior </w:t>
      </w:r>
      <w:r w:rsidRPr="00BF1818">
        <w:rPr>
          <w:rFonts w:ascii="Arial" w:eastAsia="Arial" w:hAnsi="Arial" w:cs="Arial"/>
          <w:lang w:eastAsia="es-CO"/>
        </w:rPr>
        <w:t xml:space="preserve">al señalado por la </w:t>
      </w:r>
      <w:r w:rsidR="009C606A" w:rsidRPr="00BF1818">
        <w:rPr>
          <w:rFonts w:ascii="Arial" w:eastAsia="Arial" w:hAnsi="Arial" w:cs="Arial"/>
          <w:lang w:eastAsia="es-CO"/>
        </w:rPr>
        <w:t>e</w:t>
      </w:r>
      <w:r w:rsidRPr="00BF1818">
        <w:rPr>
          <w:rFonts w:ascii="Arial" w:eastAsia="Arial" w:hAnsi="Arial" w:cs="Arial"/>
          <w:lang w:eastAsia="es-CO"/>
        </w:rPr>
        <w:t>ntidad en el Anexo 1 – Anexo Técnico</w:t>
      </w:r>
    </w:p>
    <w:p w14:paraId="56CEA25F" w14:textId="77777777" w:rsidR="004C43BB" w:rsidRPr="00BF1818" w:rsidRDefault="000275E9" w:rsidP="00BF1818">
      <w:pPr>
        <w:pStyle w:val="Prrafodelista"/>
        <w:numPr>
          <w:ilvl w:val="0"/>
          <w:numId w:val="155"/>
        </w:numPr>
        <w:tabs>
          <w:tab w:val="left" w:pos="709"/>
          <w:tab w:val="left" w:pos="851"/>
        </w:tabs>
        <w:ind w:left="714" w:hanging="357"/>
        <w:jc w:val="both"/>
        <w:rPr>
          <w:rFonts w:ascii="Arial" w:eastAsiaTheme="minorEastAsia" w:hAnsi="Arial" w:cs="Arial"/>
          <w:lang w:eastAsia="es-CO"/>
        </w:rPr>
      </w:pPr>
      <w:r w:rsidRPr="00BF1818">
        <w:rPr>
          <w:rFonts w:ascii="Arial" w:eastAsia="Arial" w:hAnsi="Arial" w:cs="Arial"/>
          <w:lang w:eastAsia="es-CO"/>
        </w:rPr>
        <w:t xml:space="preserve">Ofrecer </w:t>
      </w:r>
      <w:r w:rsidR="008F4104" w:rsidRPr="00BF1818">
        <w:rPr>
          <w:rFonts w:ascii="Arial" w:eastAsia="Arial" w:hAnsi="Arial" w:cs="Arial"/>
          <w:lang w:eastAsia="es-CO"/>
        </w:rPr>
        <w:t>condiciones particulares del proyecto de inferior calidad, personal profesional sin los requisitos mínimos</w:t>
      </w:r>
      <w:r w:rsidR="00BA66E7" w:rsidRPr="00BF1818">
        <w:rPr>
          <w:rFonts w:ascii="Arial" w:eastAsia="Arial" w:hAnsi="Arial" w:cs="Arial"/>
          <w:lang w:eastAsia="es-CO"/>
        </w:rPr>
        <w:t>;</w:t>
      </w:r>
      <w:r w:rsidR="00F06BD1" w:rsidRPr="00BF1818">
        <w:rPr>
          <w:rFonts w:ascii="Arial" w:eastAsia="Arial" w:hAnsi="Arial" w:cs="Arial"/>
          <w:lang w:eastAsia="es-CO"/>
        </w:rPr>
        <w:t xml:space="preserve"> </w:t>
      </w:r>
      <w:r w:rsidRPr="00BF1818">
        <w:rPr>
          <w:rFonts w:ascii="Arial" w:eastAsia="Arial" w:hAnsi="Arial" w:cs="Arial"/>
          <w:lang w:eastAsia="es-CO"/>
        </w:rPr>
        <w:t xml:space="preserve">actividades por ejecutar y </w:t>
      </w:r>
      <w:r w:rsidR="0006500D" w:rsidRPr="00BF1818">
        <w:rPr>
          <w:rFonts w:ascii="Arial" w:eastAsia="Arial" w:hAnsi="Arial" w:cs="Arial"/>
          <w:lang w:eastAsia="es-CO"/>
        </w:rPr>
        <w:t xml:space="preserve">su </w:t>
      </w:r>
      <w:r w:rsidRPr="00BF1818">
        <w:rPr>
          <w:rFonts w:ascii="Arial" w:eastAsia="Arial" w:hAnsi="Arial" w:cs="Arial"/>
          <w:lang w:eastAsia="es-CO"/>
        </w:rPr>
        <w:t>alcance</w:t>
      </w:r>
      <w:r w:rsidR="00577BBE" w:rsidRPr="00BF1818">
        <w:rPr>
          <w:rFonts w:ascii="Arial" w:eastAsia="Arial" w:hAnsi="Arial" w:cs="Arial"/>
          <w:lang w:eastAsia="es-CO"/>
        </w:rPr>
        <w:t xml:space="preserve">, </w:t>
      </w:r>
      <w:r w:rsidR="00377E9F" w:rsidRPr="00BF1818">
        <w:rPr>
          <w:rFonts w:ascii="Arial" w:eastAsia="Arial" w:hAnsi="Arial" w:cs="Arial"/>
          <w:lang w:eastAsia="es-CO"/>
        </w:rPr>
        <w:t>forma de pago, obras provisionales, permisos, licencias y autorizaciones</w:t>
      </w:r>
      <w:r w:rsidR="00934EF1" w:rsidRPr="00BF1818">
        <w:rPr>
          <w:rFonts w:ascii="Arial" w:eastAsia="Arial" w:hAnsi="Arial" w:cs="Arial"/>
          <w:lang w:eastAsia="es-CO"/>
        </w:rPr>
        <w:t>,</w:t>
      </w:r>
      <w:r w:rsidR="000B569C" w:rsidRPr="00BF1818">
        <w:rPr>
          <w:rFonts w:ascii="Arial" w:eastAsia="Arial" w:hAnsi="Arial" w:cs="Arial"/>
          <w:lang w:eastAsia="es-CO"/>
        </w:rPr>
        <w:t xml:space="preserve"> </w:t>
      </w:r>
      <w:r w:rsidR="00377E9F" w:rsidRPr="00BF1818">
        <w:rPr>
          <w:rFonts w:ascii="Arial" w:eastAsia="Arial" w:hAnsi="Arial" w:cs="Arial"/>
          <w:lang w:eastAsia="es-CO"/>
        </w:rPr>
        <w:t>notas técnicas específicas</w:t>
      </w:r>
      <w:r w:rsidR="00562DD7" w:rsidRPr="00BF1818">
        <w:rPr>
          <w:rFonts w:ascii="Arial" w:eastAsia="Arial" w:hAnsi="Arial" w:cs="Arial"/>
          <w:lang w:eastAsia="es-CO"/>
        </w:rPr>
        <w:t>,</w:t>
      </w:r>
      <w:r w:rsidR="00377E9F" w:rsidRPr="00BF1818">
        <w:rPr>
          <w:rFonts w:ascii="Arial" w:eastAsia="Arial" w:hAnsi="Arial" w:cs="Arial"/>
          <w:lang w:eastAsia="es-CO"/>
        </w:rPr>
        <w:t xml:space="preserve"> y documentos técnicos adicionales</w:t>
      </w:r>
      <w:r w:rsidR="007C0081" w:rsidRPr="00BF1818">
        <w:rPr>
          <w:rFonts w:ascii="Arial" w:eastAsia="Arial" w:hAnsi="Arial" w:cs="Arial"/>
          <w:lang w:eastAsia="es-CO"/>
        </w:rPr>
        <w:t>,</w:t>
      </w:r>
      <w:r w:rsidR="00377E9F" w:rsidRPr="00BF1818">
        <w:rPr>
          <w:rFonts w:ascii="Arial" w:eastAsia="Arial" w:hAnsi="Arial" w:cs="Arial"/>
          <w:lang w:eastAsia="es-CO"/>
        </w:rPr>
        <w:t xml:space="preserve"> en condiciones </w:t>
      </w:r>
      <w:r w:rsidR="00C772D3" w:rsidRPr="00BF1818">
        <w:rPr>
          <w:rFonts w:ascii="Arial" w:eastAsia="Arial" w:hAnsi="Arial" w:cs="Arial"/>
          <w:lang w:eastAsia="es-CO"/>
        </w:rPr>
        <w:t xml:space="preserve">diferentes a las </w:t>
      </w:r>
      <w:r w:rsidR="00377E9F" w:rsidRPr="00BF1818">
        <w:rPr>
          <w:rFonts w:ascii="Arial" w:eastAsia="Arial" w:hAnsi="Arial" w:cs="Arial"/>
          <w:lang w:eastAsia="es-CO"/>
        </w:rPr>
        <w:t>establecidas por la Entidad en el Anexo 1 – Anexo Técnico</w:t>
      </w:r>
      <w:r w:rsidR="0080466B" w:rsidRPr="00BF1818">
        <w:rPr>
          <w:rFonts w:ascii="Arial" w:eastAsia="Arial" w:hAnsi="Arial" w:cs="Arial"/>
          <w:lang w:eastAsia="es-CO"/>
        </w:rPr>
        <w:t>.</w:t>
      </w:r>
    </w:p>
    <w:p w14:paraId="18A5ED29" w14:textId="347C785C" w:rsidR="0062404E" w:rsidRPr="00BF1818" w:rsidRDefault="00E47380" w:rsidP="00BF1818">
      <w:pPr>
        <w:pStyle w:val="Prrafodelista"/>
        <w:numPr>
          <w:ilvl w:val="0"/>
          <w:numId w:val="155"/>
        </w:numPr>
        <w:tabs>
          <w:tab w:val="left" w:pos="709"/>
          <w:tab w:val="left" w:pos="851"/>
        </w:tabs>
        <w:ind w:left="714" w:hanging="357"/>
        <w:jc w:val="both"/>
        <w:rPr>
          <w:rFonts w:ascii="Arial" w:eastAsiaTheme="minorEastAsia" w:hAnsi="Arial" w:cs="Arial"/>
          <w:lang w:eastAsia="es-CO"/>
        </w:rPr>
      </w:pPr>
      <w:r w:rsidRPr="00BF1818">
        <w:rPr>
          <w:rFonts w:ascii="Arial" w:eastAsia="Arial" w:hAnsi="Arial" w:cs="Arial"/>
          <w:lang w:eastAsia="es-CO"/>
        </w:rPr>
        <w:t xml:space="preserve">Cuando el que presenta oferta o alguno de los miembros del Proponente Plural no acredita la condición de </w:t>
      </w:r>
      <w:proofErr w:type="spellStart"/>
      <w:r w:rsidRPr="00BF1818">
        <w:rPr>
          <w:rFonts w:ascii="Arial" w:eastAsia="Arial" w:hAnsi="Arial" w:cs="Arial"/>
          <w:lang w:eastAsia="es-CO"/>
        </w:rPr>
        <w:t>Mipyme</w:t>
      </w:r>
      <w:proofErr w:type="spellEnd"/>
      <w:r w:rsidRPr="00BF1818">
        <w:rPr>
          <w:rFonts w:ascii="Arial" w:eastAsia="Arial" w:hAnsi="Arial" w:cs="Arial"/>
          <w:lang w:eastAsia="es-CO"/>
        </w:rPr>
        <w:t xml:space="preserve"> y, en consecuencia, no aporta el RUP vigente y en firme al momento de su presentación y no subsana su entrega, en los términos del numeral 1.6</w:t>
      </w:r>
      <w:r w:rsidR="003D79C7" w:rsidRPr="00BF1818">
        <w:rPr>
          <w:rFonts w:ascii="Arial" w:eastAsia="Arial" w:hAnsi="Arial" w:cs="Arial"/>
          <w:lang w:eastAsia="es-CO"/>
        </w:rPr>
        <w:t>.</w:t>
      </w:r>
    </w:p>
    <w:p w14:paraId="35C864AA" w14:textId="77777777" w:rsidR="008718BF" w:rsidRPr="00BF1818" w:rsidRDefault="008718BF" w:rsidP="00BF1818">
      <w:pPr>
        <w:pStyle w:val="Prrafodelista"/>
        <w:numPr>
          <w:ilvl w:val="0"/>
          <w:numId w:val="155"/>
        </w:numPr>
        <w:tabs>
          <w:tab w:val="left" w:pos="709"/>
          <w:tab w:val="left" w:pos="851"/>
        </w:tabs>
        <w:ind w:left="714" w:hanging="357"/>
        <w:jc w:val="both"/>
        <w:rPr>
          <w:rFonts w:ascii="Arial" w:eastAsia="Arial" w:hAnsi="Arial" w:cs="Arial"/>
          <w:lang w:eastAsia="es-CO"/>
        </w:rPr>
      </w:pPr>
      <w:r w:rsidRPr="00BF1818">
        <w:rPr>
          <w:rFonts w:ascii="Arial" w:eastAsia="Arial" w:hAnsi="Arial" w:cs="Arial"/>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BF1818" w:rsidRDefault="00292964" w:rsidP="00BF1818">
      <w:pPr>
        <w:pStyle w:val="Prrafodelista"/>
        <w:numPr>
          <w:ilvl w:val="0"/>
          <w:numId w:val="155"/>
        </w:numPr>
        <w:tabs>
          <w:tab w:val="left" w:pos="709"/>
          <w:tab w:val="left" w:pos="851"/>
        </w:tabs>
        <w:jc w:val="both"/>
        <w:rPr>
          <w:rFonts w:ascii="Arial" w:eastAsiaTheme="minorEastAsia" w:hAnsi="Arial" w:cs="Arial"/>
          <w:lang w:eastAsia="es-CO"/>
        </w:rPr>
      </w:pPr>
      <w:r w:rsidRPr="00BF1818">
        <w:rPr>
          <w:rFonts w:ascii="Arial" w:hAnsi="Arial" w:cs="Arial"/>
          <w:lang w:val="es-MX"/>
        </w:rPr>
        <w:t xml:space="preserve"> Las demás previstas en la ley.</w:t>
      </w:r>
    </w:p>
    <w:p w14:paraId="2476B019" w14:textId="3ABD84D9" w:rsidR="00996391" w:rsidRPr="00BF1818" w:rsidRDefault="00DA2734" w:rsidP="00BF1818">
      <w:pPr>
        <w:pStyle w:val="Capitulo1"/>
        <w:numPr>
          <w:ilvl w:val="1"/>
          <w:numId w:val="153"/>
        </w:numPr>
        <w:tabs>
          <w:tab w:val="left" w:pos="851"/>
        </w:tabs>
        <w:ind w:left="0" w:firstLine="0"/>
        <w:jc w:val="both"/>
        <w:rPr>
          <w:color w:val="auto"/>
          <w:sz w:val="22"/>
          <w:szCs w:val="22"/>
        </w:rPr>
      </w:pPr>
      <w:r w:rsidRPr="00BF1818">
        <w:rPr>
          <w:rFonts w:eastAsia="Arial,Calibri"/>
          <w:color w:val="auto"/>
          <w:sz w:val="22"/>
          <w:szCs w:val="22"/>
        </w:rPr>
        <w:t xml:space="preserve"> </w:t>
      </w:r>
      <w:bookmarkStart w:id="163" w:name="_Toc32147315"/>
      <w:bookmarkStart w:id="164" w:name="_Toc173259250"/>
      <w:r w:rsidR="00996391" w:rsidRPr="00BF1818">
        <w:rPr>
          <w:color w:val="auto"/>
          <w:sz w:val="22"/>
          <w:szCs w:val="22"/>
        </w:rPr>
        <w:t>CAUSALES</w:t>
      </w:r>
      <w:r w:rsidR="002644ED" w:rsidRPr="00BF1818">
        <w:rPr>
          <w:color w:val="auto"/>
          <w:sz w:val="22"/>
          <w:szCs w:val="22"/>
        </w:rPr>
        <w:t xml:space="preserve"> </w:t>
      </w:r>
      <w:r w:rsidR="00996391" w:rsidRPr="00BF1818">
        <w:rPr>
          <w:color w:val="auto"/>
          <w:sz w:val="22"/>
          <w:szCs w:val="22"/>
        </w:rPr>
        <w:t>PARA</w:t>
      </w:r>
      <w:r w:rsidR="002644ED" w:rsidRPr="00BF1818">
        <w:rPr>
          <w:color w:val="auto"/>
          <w:sz w:val="22"/>
          <w:szCs w:val="22"/>
        </w:rPr>
        <w:t xml:space="preserve"> </w:t>
      </w:r>
      <w:r w:rsidR="00996391" w:rsidRPr="00BF1818">
        <w:rPr>
          <w:color w:val="auto"/>
          <w:sz w:val="22"/>
          <w:szCs w:val="22"/>
        </w:rPr>
        <w:t>DECLARA</w:t>
      </w:r>
      <w:r w:rsidR="009C606A" w:rsidRPr="00BF1818">
        <w:rPr>
          <w:color w:val="auto"/>
          <w:sz w:val="22"/>
          <w:szCs w:val="22"/>
        </w:rPr>
        <w:t>R</w:t>
      </w:r>
      <w:r w:rsidR="002644ED" w:rsidRPr="00BF1818">
        <w:rPr>
          <w:color w:val="auto"/>
          <w:sz w:val="22"/>
          <w:szCs w:val="22"/>
        </w:rPr>
        <w:t xml:space="preserve"> </w:t>
      </w:r>
      <w:r w:rsidR="00996391" w:rsidRPr="00BF1818">
        <w:rPr>
          <w:color w:val="auto"/>
          <w:sz w:val="22"/>
          <w:szCs w:val="22"/>
        </w:rPr>
        <w:t>DESIERT</w:t>
      </w:r>
      <w:r w:rsidR="009C606A" w:rsidRPr="00BF1818">
        <w:rPr>
          <w:color w:val="auto"/>
          <w:sz w:val="22"/>
          <w:szCs w:val="22"/>
        </w:rPr>
        <w:t>O</w:t>
      </w:r>
      <w:r w:rsidR="002644ED" w:rsidRPr="00BF1818">
        <w:rPr>
          <w:color w:val="auto"/>
          <w:sz w:val="22"/>
          <w:szCs w:val="22"/>
        </w:rPr>
        <w:t xml:space="preserve"> </w:t>
      </w:r>
      <w:r w:rsidR="00DB5FAE" w:rsidRPr="00BF1818">
        <w:rPr>
          <w:color w:val="auto"/>
          <w:sz w:val="22"/>
          <w:szCs w:val="22"/>
        </w:rPr>
        <w:t xml:space="preserve">EL </w:t>
      </w:r>
      <w:r w:rsidR="00F32F16" w:rsidRPr="00BF1818">
        <w:rPr>
          <w:color w:val="auto"/>
          <w:sz w:val="22"/>
          <w:szCs w:val="22"/>
        </w:rPr>
        <w:t>PROCESO</w:t>
      </w:r>
      <w:r w:rsidR="00DB5FAE" w:rsidRPr="00BF1818">
        <w:rPr>
          <w:color w:val="auto"/>
          <w:sz w:val="22"/>
          <w:szCs w:val="22"/>
        </w:rPr>
        <w:t xml:space="preserve"> DE SELECCIÓN</w:t>
      </w:r>
      <w:bookmarkEnd w:id="163"/>
      <w:bookmarkEnd w:id="164"/>
      <w:r w:rsidR="002644ED" w:rsidRPr="00BF1818">
        <w:rPr>
          <w:color w:val="auto"/>
          <w:sz w:val="22"/>
          <w:szCs w:val="22"/>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BF1818" w:rsidRDefault="009C606A" w:rsidP="00BF1818">
      <w:pPr>
        <w:spacing w:line="276" w:lineRule="auto"/>
        <w:jc w:val="both"/>
        <w:rPr>
          <w:rFonts w:eastAsia="Arial" w:cs="Arial"/>
          <w:color w:val="auto"/>
          <w:sz w:val="22"/>
          <w:lang w:eastAsia="es-CO"/>
        </w:rPr>
      </w:pPr>
      <w:r w:rsidRPr="00BF1818">
        <w:rPr>
          <w:rFonts w:cs="Arial"/>
          <w:color w:val="auto"/>
          <w:sz w:val="22"/>
          <w:lang w:eastAsia="es-CO"/>
        </w:rPr>
        <w:t>La</w:t>
      </w:r>
      <w:r w:rsidRPr="00BF1818">
        <w:rPr>
          <w:rFonts w:eastAsia="Arial" w:cs="Arial"/>
          <w:color w:val="auto"/>
          <w:sz w:val="22"/>
          <w:lang w:eastAsia="es-CO"/>
        </w:rPr>
        <w:t xml:space="preserve"> </w:t>
      </w:r>
      <w:r w:rsidRPr="00BF1818">
        <w:rPr>
          <w:rFonts w:cs="Arial"/>
          <w:color w:val="auto"/>
          <w:sz w:val="22"/>
          <w:lang w:eastAsia="es-CO"/>
        </w:rPr>
        <w:t>entidad</w:t>
      </w:r>
      <w:r w:rsidRPr="00BF1818">
        <w:rPr>
          <w:rFonts w:eastAsia="Arial" w:cs="Arial"/>
          <w:color w:val="auto"/>
          <w:sz w:val="22"/>
          <w:lang w:eastAsia="es-CO"/>
        </w:rPr>
        <w:t xml:space="preserve"> </w:t>
      </w:r>
      <w:r w:rsidRPr="00BF1818">
        <w:rPr>
          <w:rFonts w:cs="Arial"/>
          <w:color w:val="auto"/>
          <w:sz w:val="22"/>
          <w:lang w:eastAsia="es-CO"/>
        </w:rPr>
        <w:t>podrá</w:t>
      </w:r>
      <w:r w:rsidRPr="00BF1818">
        <w:rPr>
          <w:rFonts w:eastAsia="Arial" w:cs="Arial"/>
          <w:color w:val="auto"/>
          <w:sz w:val="22"/>
          <w:lang w:eastAsia="es-CO"/>
        </w:rPr>
        <w:t xml:space="preserve"> </w:t>
      </w:r>
      <w:r w:rsidRPr="00BF1818">
        <w:rPr>
          <w:rFonts w:cs="Arial"/>
          <w:color w:val="auto"/>
          <w:sz w:val="22"/>
          <w:lang w:eastAsia="es-CO"/>
        </w:rPr>
        <w:t>declarar</w:t>
      </w:r>
      <w:r w:rsidRPr="00BF1818">
        <w:rPr>
          <w:rFonts w:eastAsia="Arial" w:cs="Arial"/>
          <w:color w:val="auto"/>
          <w:sz w:val="22"/>
          <w:lang w:eastAsia="es-CO"/>
        </w:rPr>
        <w:t xml:space="preserve"> </w:t>
      </w:r>
      <w:r w:rsidRPr="00BF1818">
        <w:rPr>
          <w:rFonts w:cs="Arial"/>
          <w:color w:val="auto"/>
          <w:sz w:val="22"/>
          <w:lang w:eastAsia="es-CO"/>
        </w:rPr>
        <w:t>desierto el procedimiento de selección</w:t>
      </w:r>
      <w:r w:rsidRPr="00BF1818">
        <w:rPr>
          <w:rFonts w:eastAsia="Arial" w:cs="Arial"/>
          <w:color w:val="auto"/>
          <w:sz w:val="22"/>
          <w:lang w:eastAsia="es-CO"/>
        </w:rPr>
        <w:t xml:space="preserve"> </w:t>
      </w:r>
      <w:r w:rsidRPr="00BF1818">
        <w:rPr>
          <w:rFonts w:cs="Arial"/>
          <w:color w:val="auto"/>
          <w:sz w:val="22"/>
          <w:lang w:eastAsia="es-CO"/>
        </w:rPr>
        <w:t>cuando:</w:t>
      </w:r>
      <w:r w:rsidR="002644ED" w:rsidRPr="00BF1818">
        <w:rPr>
          <w:rFonts w:eastAsia="Arial" w:cs="Arial"/>
          <w:color w:val="auto"/>
          <w:sz w:val="22"/>
          <w:lang w:eastAsia="es-CO"/>
        </w:rPr>
        <w:t xml:space="preserve"> </w:t>
      </w:r>
    </w:p>
    <w:p w14:paraId="0D3452E1" w14:textId="3C246DBB" w:rsidR="00996391" w:rsidRPr="00BF1818" w:rsidRDefault="00BE1788" w:rsidP="00BF1818">
      <w:pPr>
        <w:pStyle w:val="Prrafodelista"/>
        <w:numPr>
          <w:ilvl w:val="0"/>
          <w:numId w:val="53"/>
        </w:numPr>
        <w:jc w:val="both"/>
        <w:rPr>
          <w:rFonts w:ascii="Arial" w:eastAsia="Arial,Calibri" w:hAnsi="Arial" w:cs="Arial"/>
          <w:lang w:eastAsia="es-CO"/>
        </w:rPr>
      </w:pPr>
      <w:r w:rsidRPr="00BF1818">
        <w:rPr>
          <w:rFonts w:ascii="Arial" w:eastAsia="Arial" w:hAnsi="Arial" w:cs="Arial"/>
          <w:lang w:eastAsia="es-CO"/>
        </w:rPr>
        <w:t>No</w:t>
      </w:r>
      <w:r w:rsidR="002644ED" w:rsidRPr="00BF1818">
        <w:rPr>
          <w:rFonts w:ascii="Arial" w:eastAsia="Arial,Calibri" w:hAnsi="Arial" w:cs="Arial"/>
          <w:lang w:eastAsia="es-CO"/>
        </w:rPr>
        <w:t xml:space="preserve"> </w:t>
      </w:r>
      <w:r w:rsidRPr="00BF1818">
        <w:rPr>
          <w:rFonts w:ascii="Arial" w:eastAsia="Arial" w:hAnsi="Arial" w:cs="Arial"/>
          <w:lang w:eastAsia="es-CO"/>
        </w:rPr>
        <w:t>se</w:t>
      </w:r>
      <w:r w:rsidR="002644ED" w:rsidRPr="00BF1818">
        <w:rPr>
          <w:rFonts w:ascii="Arial" w:eastAsia="Arial,Calibri" w:hAnsi="Arial" w:cs="Arial"/>
          <w:lang w:eastAsia="es-CO"/>
        </w:rPr>
        <w:t xml:space="preserve"> </w:t>
      </w:r>
      <w:r w:rsidRPr="00BF1818">
        <w:rPr>
          <w:rFonts w:ascii="Arial" w:eastAsia="Arial" w:hAnsi="Arial" w:cs="Arial"/>
          <w:lang w:eastAsia="es-CO"/>
        </w:rPr>
        <w:t>presenten</w:t>
      </w:r>
      <w:r w:rsidR="002644ED" w:rsidRPr="00BF1818">
        <w:rPr>
          <w:rFonts w:ascii="Arial" w:eastAsia="Arial,Calibri" w:hAnsi="Arial" w:cs="Arial"/>
          <w:lang w:eastAsia="es-CO"/>
        </w:rPr>
        <w:t xml:space="preserve"> </w:t>
      </w:r>
      <w:r w:rsidR="00F15305" w:rsidRPr="00BF1818">
        <w:rPr>
          <w:rFonts w:ascii="Arial" w:eastAsia="Arial" w:hAnsi="Arial" w:cs="Arial"/>
          <w:lang w:eastAsia="es-CO"/>
        </w:rPr>
        <w:t>ofertas</w:t>
      </w:r>
      <w:r w:rsidRPr="00BF1818">
        <w:rPr>
          <w:rFonts w:ascii="Arial" w:eastAsia="Arial,Calibri" w:hAnsi="Arial" w:cs="Arial"/>
          <w:lang w:eastAsia="es-CO"/>
        </w:rPr>
        <w:t>.</w:t>
      </w:r>
    </w:p>
    <w:p w14:paraId="6D591EBD" w14:textId="51029C37" w:rsidR="00BE1788" w:rsidRPr="00BF1818" w:rsidRDefault="00BE1788" w:rsidP="00BF1818">
      <w:pPr>
        <w:pStyle w:val="Prrafodelista"/>
        <w:numPr>
          <w:ilvl w:val="0"/>
          <w:numId w:val="53"/>
        </w:numPr>
        <w:jc w:val="both"/>
        <w:rPr>
          <w:rFonts w:ascii="Arial" w:eastAsia="Arial,Calibri" w:hAnsi="Arial" w:cs="Arial"/>
          <w:lang w:eastAsia="es-CO"/>
        </w:rPr>
      </w:pPr>
      <w:r w:rsidRPr="00BF1818">
        <w:rPr>
          <w:rFonts w:ascii="Arial" w:eastAsia="Arial" w:hAnsi="Arial" w:cs="Arial"/>
          <w:lang w:eastAsia="es-CO"/>
        </w:rPr>
        <w:t>Ninguna</w:t>
      </w:r>
      <w:r w:rsidR="002644ED" w:rsidRPr="00BF1818">
        <w:rPr>
          <w:rFonts w:ascii="Arial" w:eastAsia="Arial,Calibri" w:hAnsi="Arial" w:cs="Arial"/>
          <w:lang w:eastAsia="es-CO"/>
        </w:rPr>
        <w:t xml:space="preserve"> </w:t>
      </w:r>
      <w:r w:rsidRPr="00BF1818">
        <w:rPr>
          <w:rFonts w:ascii="Arial" w:eastAsia="Arial" w:hAnsi="Arial" w:cs="Arial"/>
          <w:lang w:eastAsia="es-CO"/>
        </w:rPr>
        <w:t>oferta</w:t>
      </w:r>
      <w:r w:rsidR="002644ED" w:rsidRPr="00BF1818">
        <w:rPr>
          <w:rFonts w:ascii="Arial" w:eastAsia="Arial,Calibri" w:hAnsi="Arial" w:cs="Arial"/>
          <w:lang w:eastAsia="es-CO"/>
        </w:rPr>
        <w:t xml:space="preserve"> </w:t>
      </w:r>
      <w:r w:rsidRPr="00BF1818">
        <w:rPr>
          <w:rFonts w:ascii="Arial" w:eastAsia="Arial" w:hAnsi="Arial" w:cs="Arial"/>
          <w:lang w:eastAsia="es-CO"/>
        </w:rPr>
        <w:t>resulte</w:t>
      </w:r>
      <w:r w:rsidR="002644ED" w:rsidRPr="00BF1818">
        <w:rPr>
          <w:rFonts w:ascii="Arial" w:eastAsia="Arial,Calibri" w:hAnsi="Arial" w:cs="Arial"/>
          <w:lang w:eastAsia="es-CO"/>
        </w:rPr>
        <w:t xml:space="preserve"> </w:t>
      </w:r>
      <w:r w:rsidRPr="00BF1818">
        <w:rPr>
          <w:rFonts w:ascii="Arial" w:eastAsia="Arial" w:hAnsi="Arial" w:cs="Arial"/>
          <w:lang w:eastAsia="es-CO"/>
        </w:rPr>
        <w:t>hábil</w:t>
      </w:r>
      <w:r w:rsidR="009C606A" w:rsidRPr="00BF1818">
        <w:rPr>
          <w:rFonts w:ascii="Arial" w:eastAsia="Arial" w:hAnsi="Arial" w:cs="Arial"/>
          <w:lang w:eastAsia="es-CO"/>
        </w:rPr>
        <w:t>,</w:t>
      </w:r>
      <w:r w:rsidR="002644ED" w:rsidRPr="00BF1818">
        <w:rPr>
          <w:rFonts w:ascii="Arial" w:eastAsia="Arial,Calibri" w:hAnsi="Arial" w:cs="Arial"/>
          <w:lang w:eastAsia="es-CO"/>
        </w:rPr>
        <w:t xml:space="preserve"> </w:t>
      </w:r>
      <w:r w:rsidR="00065579" w:rsidRPr="00BF1818">
        <w:rPr>
          <w:rFonts w:ascii="Arial" w:eastAsia="Arial" w:hAnsi="Arial" w:cs="Arial"/>
          <w:lang w:eastAsia="es-CO"/>
        </w:rPr>
        <w:t>por no cumplir</w:t>
      </w:r>
      <w:r w:rsidR="001A516A" w:rsidRPr="00BF1818">
        <w:rPr>
          <w:rFonts w:ascii="Arial" w:eastAsia="Arial" w:hAnsi="Arial" w:cs="Arial"/>
          <w:lang w:eastAsia="es-CO"/>
        </w:rPr>
        <w:t xml:space="preserve"> las exigencias del</w:t>
      </w:r>
      <w:r w:rsidR="009C606A" w:rsidRPr="00BF1818">
        <w:rPr>
          <w:rFonts w:ascii="Arial" w:eastAsia="Arial" w:hAnsi="Arial" w:cs="Arial"/>
          <w:lang w:eastAsia="es-CO"/>
        </w:rPr>
        <w:t xml:space="preserve"> p</w:t>
      </w:r>
      <w:r w:rsidR="001A516A" w:rsidRPr="00BF1818">
        <w:rPr>
          <w:rFonts w:ascii="Arial" w:eastAsia="Arial" w:hAnsi="Arial" w:cs="Arial"/>
          <w:lang w:eastAsia="es-CO"/>
        </w:rPr>
        <w:t xml:space="preserve">liego de </w:t>
      </w:r>
      <w:r w:rsidR="009C606A" w:rsidRPr="00BF1818">
        <w:rPr>
          <w:rFonts w:ascii="Arial" w:eastAsia="Arial" w:hAnsi="Arial" w:cs="Arial"/>
          <w:lang w:eastAsia="es-CO"/>
        </w:rPr>
        <w:t>c</w:t>
      </w:r>
      <w:r w:rsidR="001A516A" w:rsidRPr="00BF1818">
        <w:rPr>
          <w:rFonts w:ascii="Arial" w:eastAsia="Arial" w:hAnsi="Arial" w:cs="Arial"/>
          <w:lang w:eastAsia="es-CO"/>
        </w:rPr>
        <w:t>ondiciones</w:t>
      </w:r>
      <w:r w:rsidRPr="00BF1818">
        <w:rPr>
          <w:rFonts w:ascii="Arial" w:eastAsia="Arial" w:hAnsi="Arial" w:cs="Arial"/>
          <w:lang w:eastAsia="es-CO"/>
        </w:rPr>
        <w:t>.</w:t>
      </w:r>
    </w:p>
    <w:p w14:paraId="5F6D46F1" w14:textId="6C2FC70A" w:rsidR="00BE1788" w:rsidRPr="00BF1818" w:rsidRDefault="00BE1788" w:rsidP="00BF1818">
      <w:pPr>
        <w:pStyle w:val="Prrafodelista"/>
        <w:numPr>
          <w:ilvl w:val="0"/>
          <w:numId w:val="53"/>
        </w:numPr>
        <w:jc w:val="both"/>
        <w:rPr>
          <w:rFonts w:ascii="Arial" w:eastAsia="Arial,Calibri" w:hAnsi="Arial" w:cs="Arial"/>
          <w:lang w:eastAsia="es-CO"/>
        </w:rPr>
      </w:pPr>
      <w:r w:rsidRPr="00BF1818">
        <w:rPr>
          <w:rFonts w:ascii="Arial" w:eastAsia="Arial" w:hAnsi="Arial" w:cs="Arial"/>
          <w:lang w:eastAsia="es-CO"/>
        </w:rPr>
        <w:t>Existan</w:t>
      </w:r>
      <w:r w:rsidR="002644ED" w:rsidRPr="00BF1818">
        <w:rPr>
          <w:rFonts w:ascii="Arial" w:eastAsia="Arial,Calibri" w:hAnsi="Arial" w:cs="Arial"/>
          <w:lang w:eastAsia="es-CO"/>
        </w:rPr>
        <w:t xml:space="preserve"> </w:t>
      </w:r>
      <w:r w:rsidRPr="00BF1818">
        <w:rPr>
          <w:rFonts w:ascii="Arial" w:eastAsia="Arial" w:hAnsi="Arial" w:cs="Arial"/>
          <w:lang w:eastAsia="es-CO"/>
        </w:rPr>
        <w:t>causas</w:t>
      </w:r>
      <w:r w:rsidR="002644ED" w:rsidRPr="00BF1818">
        <w:rPr>
          <w:rFonts w:ascii="Arial" w:eastAsia="Arial,Calibri" w:hAnsi="Arial" w:cs="Arial"/>
          <w:lang w:eastAsia="es-CO"/>
        </w:rPr>
        <w:t xml:space="preserve"> </w:t>
      </w:r>
      <w:r w:rsidRPr="00BF1818">
        <w:rPr>
          <w:rFonts w:ascii="Arial" w:eastAsia="Arial" w:hAnsi="Arial" w:cs="Arial"/>
          <w:lang w:eastAsia="es-CO"/>
        </w:rPr>
        <w:t>o</w:t>
      </w:r>
      <w:r w:rsidR="002644ED" w:rsidRPr="00BF1818">
        <w:rPr>
          <w:rFonts w:ascii="Arial" w:eastAsia="Arial,Calibri" w:hAnsi="Arial" w:cs="Arial"/>
          <w:lang w:eastAsia="es-CO"/>
        </w:rPr>
        <w:t xml:space="preserve"> </w:t>
      </w:r>
      <w:r w:rsidRPr="00BF1818">
        <w:rPr>
          <w:rFonts w:ascii="Arial" w:eastAsia="Arial" w:hAnsi="Arial" w:cs="Arial"/>
          <w:lang w:eastAsia="es-CO"/>
        </w:rPr>
        <w:t>motivos</w:t>
      </w:r>
      <w:r w:rsidR="002644ED" w:rsidRPr="00BF1818">
        <w:rPr>
          <w:rFonts w:ascii="Arial" w:eastAsia="Arial,Calibri" w:hAnsi="Arial" w:cs="Arial"/>
          <w:lang w:eastAsia="es-CO"/>
        </w:rPr>
        <w:t xml:space="preserve"> </w:t>
      </w:r>
      <w:r w:rsidRPr="00BF1818">
        <w:rPr>
          <w:rFonts w:ascii="Arial" w:eastAsia="Arial" w:hAnsi="Arial" w:cs="Arial"/>
          <w:lang w:eastAsia="es-CO"/>
        </w:rPr>
        <w:t>que</w:t>
      </w:r>
      <w:r w:rsidR="002644ED" w:rsidRPr="00BF1818">
        <w:rPr>
          <w:rFonts w:ascii="Arial" w:eastAsia="Arial,Calibri" w:hAnsi="Arial" w:cs="Arial"/>
          <w:lang w:eastAsia="es-CO"/>
        </w:rPr>
        <w:t xml:space="preserve"> </w:t>
      </w:r>
      <w:r w:rsidRPr="00BF1818">
        <w:rPr>
          <w:rFonts w:ascii="Arial" w:eastAsia="Arial" w:hAnsi="Arial" w:cs="Arial"/>
          <w:lang w:eastAsia="es-CO"/>
        </w:rPr>
        <w:t>impidan</w:t>
      </w:r>
      <w:r w:rsidR="002644ED" w:rsidRPr="00BF1818">
        <w:rPr>
          <w:rFonts w:ascii="Arial" w:eastAsia="Arial,Calibri" w:hAnsi="Arial" w:cs="Arial"/>
          <w:lang w:eastAsia="es-CO"/>
        </w:rPr>
        <w:t xml:space="preserve"> </w:t>
      </w:r>
      <w:r w:rsidRPr="00BF1818">
        <w:rPr>
          <w:rFonts w:ascii="Arial" w:eastAsia="Arial" w:hAnsi="Arial" w:cs="Arial"/>
          <w:lang w:eastAsia="es-CO"/>
        </w:rPr>
        <w:t>la</w:t>
      </w:r>
      <w:r w:rsidR="002644ED" w:rsidRPr="00BF1818">
        <w:rPr>
          <w:rFonts w:ascii="Arial" w:eastAsia="Arial,Calibri" w:hAnsi="Arial" w:cs="Arial"/>
          <w:lang w:eastAsia="es-CO"/>
        </w:rPr>
        <w:t xml:space="preserve"> </w:t>
      </w:r>
      <w:r w:rsidRPr="00BF1818">
        <w:rPr>
          <w:rFonts w:ascii="Arial" w:eastAsia="Arial" w:hAnsi="Arial" w:cs="Arial"/>
          <w:lang w:eastAsia="es-CO"/>
        </w:rPr>
        <w:t>escogencia</w:t>
      </w:r>
      <w:r w:rsidR="002644ED" w:rsidRPr="00BF1818">
        <w:rPr>
          <w:rFonts w:ascii="Arial" w:eastAsia="Arial,Calibri" w:hAnsi="Arial" w:cs="Arial"/>
          <w:lang w:eastAsia="es-CO"/>
        </w:rPr>
        <w:t xml:space="preserve"> </w:t>
      </w:r>
      <w:r w:rsidRPr="00BF1818">
        <w:rPr>
          <w:rFonts w:ascii="Arial" w:eastAsia="Arial" w:hAnsi="Arial" w:cs="Arial"/>
          <w:lang w:eastAsia="es-CO"/>
        </w:rPr>
        <w:t>objetiva</w:t>
      </w:r>
      <w:r w:rsidR="002644ED" w:rsidRPr="00BF1818">
        <w:rPr>
          <w:rFonts w:ascii="Arial" w:eastAsia="Arial,Calibri" w:hAnsi="Arial" w:cs="Arial"/>
          <w:lang w:eastAsia="es-CO"/>
        </w:rPr>
        <w:t xml:space="preserve"> </w:t>
      </w:r>
      <w:r w:rsidRPr="00BF1818">
        <w:rPr>
          <w:rFonts w:ascii="Arial" w:eastAsia="Arial" w:hAnsi="Arial" w:cs="Arial"/>
          <w:lang w:eastAsia="es-CO"/>
        </w:rPr>
        <w:t>del</w:t>
      </w:r>
      <w:r w:rsidR="00F15305" w:rsidRPr="00BF1818">
        <w:rPr>
          <w:rFonts w:ascii="Arial" w:eastAsia="Arial" w:hAnsi="Arial" w:cs="Arial"/>
          <w:lang w:eastAsia="es-CO"/>
        </w:rPr>
        <w:t xml:space="preserve"> </w:t>
      </w:r>
      <w:r w:rsidR="009C606A" w:rsidRPr="00BF1818">
        <w:rPr>
          <w:rFonts w:ascii="Arial" w:eastAsia="Arial" w:hAnsi="Arial" w:cs="Arial"/>
          <w:lang w:eastAsia="es-CO"/>
        </w:rPr>
        <w:t>p</w:t>
      </w:r>
      <w:r w:rsidR="003C407D" w:rsidRPr="00BF1818">
        <w:rPr>
          <w:rFonts w:ascii="Arial" w:eastAsia="Arial" w:hAnsi="Arial" w:cs="Arial"/>
          <w:lang w:eastAsia="es-CO"/>
        </w:rPr>
        <w:t>roponente</w:t>
      </w:r>
      <w:r w:rsidRPr="00BF1818">
        <w:rPr>
          <w:rFonts w:ascii="Arial" w:eastAsia="Arial,Calibri" w:hAnsi="Arial" w:cs="Arial"/>
          <w:lang w:eastAsia="es-CO"/>
        </w:rPr>
        <w:t>.</w:t>
      </w:r>
    </w:p>
    <w:p w14:paraId="09C0442F" w14:textId="168D8587" w:rsidR="00996391" w:rsidRPr="00BF1818" w:rsidRDefault="00BE1788" w:rsidP="00BF1818">
      <w:pPr>
        <w:pStyle w:val="Prrafodelista"/>
        <w:numPr>
          <w:ilvl w:val="0"/>
          <w:numId w:val="53"/>
        </w:numPr>
        <w:jc w:val="both"/>
        <w:rPr>
          <w:rFonts w:ascii="Arial" w:eastAsia="Arial,Calibri" w:hAnsi="Arial" w:cs="Arial"/>
          <w:lang w:eastAsia="es-CO"/>
        </w:rPr>
      </w:pPr>
      <w:r w:rsidRPr="00BF1818">
        <w:rPr>
          <w:rFonts w:ascii="Arial" w:eastAsia="Arial" w:hAnsi="Arial" w:cs="Arial"/>
          <w:lang w:eastAsia="es-CO"/>
        </w:rPr>
        <w:t>Lo</w:t>
      </w:r>
      <w:r w:rsidR="002644ED" w:rsidRPr="00BF1818">
        <w:rPr>
          <w:rFonts w:ascii="Arial" w:eastAsia="Arial,Calibri" w:hAnsi="Arial" w:cs="Arial"/>
          <w:lang w:eastAsia="es-CO"/>
        </w:rPr>
        <w:t xml:space="preserve"> </w:t>
      </w:r>
      <w:r w:rsidRPr="00BF1818">
        <w:rPr>
          <w:rFonts w:ascii="Arial" w:eastAsia="Arial" w:hAnsi="Arial" w:cs="Arial"/>
          <w:lang w:eastAsia="es-CO"/>
        </w:rPr>
        <w:t>contemple</w:t>
      </w:r>
      <w:r w:rsidR="002644ED" w:rsidRPr="00BF1818">
        <w:rPr>
          <w:rFonts w:ascii="Arial" w:eastAsia="Arial,Calibri" w:hAnsi="Arial" w:cs="Arial"/>
          <w:lang w:eastAsia="es-CO"/>
        </w:rPr>
        <w:t xml:space="preserve"> </w:t>
      </w:r>
      <w:r w:rsidRPr="00BF1818">
        <w:rPr>
          <w:rFonts w:ascii="Arial" w:eastAsia="Arial" w:hAnsi="Arial" w:cs="Arial"/>
          <w:lang w:eastAsia="es-CO"/>
        </w:rPr>
        <w:t>la</w:t>
      </w:r>
      <w:r w:rsidR="002644ED" w:rsidRPr="00BF1818">
        <w:rPr>
          <w:rFonts w:ascii="Arial" w:eastAsia="Arial,Calibri" w:hAnsi="Arial" w:cs="Arial"/>
          <w:lang w:eastAsia="es-CO"/>
        </w:rPr>
        <w:t xml:space="preserve"> </w:t>
      </w:r>
      <w:r w:rsidR="00EB080F" w:rsidRPr="00BF1818">
        <w:rPr>
          <w:rFonts w:ascii="Arial" w:eastAsia="Arial" w:hAnsi="Arial" w:cs="Arial"/>
          <w:lang w:eastAsia="es-CO"/>
        </w:rPr>
        <w:t>l</w:t>
      </w:r>
      <w:r w:rsidRPr="00BF1818">
        <w:rPr>
          <w:rFonts w:ascii="Arial" w:eastAsia="Arial" w:hAnsi="Arial" w:cs="Arial"/>
          <w:lang w:eastAsia="es-CO"/>
        </w:rPr>
        <w:t>ey.</w:t>
      </w:r>
      <w:r w:rsidR="002644ED" w:rsidRPr="00BF1818">
        <w:rPr>
          <w:rFonts w:ascii="Arial" w:eastAsia="Arial,Calibri" w:hAnsi="Arial" w:cs="Arial"/>
          <w:lang w:eastAsia="es-CO"/>
        </w:rPr>
        <w:t xml:space="preserve"> </w:t>
      </w:r>
    </w:p>
    <w:p w14:paraId="703801B3" w14:textId="01949157" w:rsidR="002D222B" w:rsidRPr="00BF1818" w:rsidRDefault="002D222B" w:rsidP="00BF1818">
      <w:pPr>
        <w:pStyle w:val="Capitulo1"/>
        <w:numPr>
          <w:ilvl w:val="1"/>
          <w:numId w:val="153"/>
        </w:numPr>
        <w:tabs>
          <w:tab w:val="left" w:pos="993"/>
        </w:tabs>
        <w:ind w:left="0" w:firstLine="0"/>
        <w:jc w:val="both"/>
        <w:rPr>
          <w:color w:val="auto"/>
          <w:sz w:val="22"/>
          <w:szCs w:val="22"/>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BF1818">
        <w:rPr>
          <w:color w:val="auto"/>
          <w:sz w:val="22"/>
          <w:szCs w:val="22"/>
        </w:rPr>
        <w:lastRenderedPageBreak/>
        <w:t>NORMAS</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INTERPRETACIÓN</w:t>
      </w:r>
      <w:r w:rsidR="002644ED" w:rsidRPr="00BF1818">
        <w:rPr>
          <w:color w:val="auto"/>
          <w:sz w:val="22"/>
          <w:szCs w:val="22"/>
        </w:rPr>
        <w:t xml:space="preserve"> </w:t>
      </w:r>
      <w:r w:rsidRPr="00BF1818">
        <w:rPr>
          <w:color w:val="auto"/>
          <w:sz w:val="22"/>
          <w:szCs w:val="22"/>
        </w:rPr>
        <w:t>DEL</w:t>
      </w:r>
      <w:r w:rsidR="002644ED" w:rsidRPr="00BF1818">
        <w:rPr>
          <w:color w:val="auto"/>
          <w:sz w:val="22"/>
          <w:szCs w:val="22"/>
        </w:rPr>
        <w:t xml:space="preserve"> </w:t>
      </w:r>
      <w:r w:rsidRPr="00BF1818">
        <w:rPr>
          <w:color w:val="auto"/>
          <w:sz w:val="22"/>
          <w:szCs w:val="22"/>
        </w:rPr>
        <w:t>PLIEGO</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CONDICIONES</w:t>
      </w:r>
      <w:bookmarkEnd w:id="174"/>
      <w:bookmarkEnd w:id="175"/>
      <w:bookmarkEnd w:id="176"/>
      <w:bookmarkEnd w:id="177"/>
      <w:bookmarkEnd w:id="178"/>
      <w:bookmarkEnd w:id="179"/>
      <w:bookmarkEnd w:id="180"/>
    </w:p>
    <w:p w14:paraId="4D9F791F" w14:textId="738B85E2" w:rsidR="004359B3" w:rsidRPr="00BF1818" w:rsidRDefault="009C606A" w:rsidP="00BF1818">
      <w:pPr>
        <w:spacing w:line="276" w:lineRule="auto"/>
        <w:jc w:val="both"/>
        <w:rPr>
          <w:rFonts w:eastAsia="Arial" w:cs="Arial"/>
          <w:color w:val="auto"/>
          <w:sz w:val="22"/>
        </w:rPr>
      </w:pPr>
      <w:r w:rsidRPr="00BF1818">
        <w:rPr>
          <w:rFonts w:cs="Arial"/>
          <w:color w:val="auto"/>
          <w:sz w:val="22"/>
        </w:rPr>
        <w:t>Este</w:t>
      </w:r>
      <w:r w:rsidRPr="00BF1818">
        <w:rPr>
          <w:rFonts w:eastAsia="Arial" w:cs="Arial"/>
          <w:color w:val="auto"/>
          <w:sz w:val="22"/>
        </w:rPr>
        <w:t xml:space="preserve"> p</w:t>
      </w:r>
      <w:r w:rsidRPr="00BF1818">
        <w:rPr>
          <w:rFonts w:cs="Arial"/>
          <w:color w:val="auto"/>
          <w:sz w:val="22"/>
        </w:rPr>
        <w:t>liego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condiciones</w:t>
      </w:r>
      <w:r w:rsidRPr="00BF1818">
        <w:rPr>
          <w:rFonts w:eastAsia="Arial" w:cs="Arial"/>
          <w:color w:val="auto"/>
          <w:sz w:val="22"/>
        </w:rPr>
        <w:t xml:space="preserve"> </w:t>
      </w:r>
      <w:r w:rsidRPr="00BF1818">
        <w:rPr>
          <w:rFonts w:cs="Arial"/>
          <w:color w:val="auto"/>
          <w:sz w:val="22"/>
        </w:rPr>
        <w:t>debe</w:t>
      </w:r>
      <w:r w:rsidRPr="00BF1818">
        <w:rPr>
          <w:rFonts w:eastAsia="Arial" w:cs="Arial"/>
          <w:color w:val="auto"/>
          <w:sz w:val="22"/>
        </w:rPr>
        <w:t xml:space="preserve"> </w:t>
      </w:r>
      <w:r w:rsidRPr="00BF1818">
        <w:rPr>
          <w:rFonts w:cs="Arial"/>
          <w:color w:val="auto"/>
          <w:sz w:val="22"/>
        </w:rPr>
        <w:t>interpretarse</w:t>
      </w:r>
      <w:r w:rsidRPr="00BF1818">
        <w:rPr>
          <w:rFonts w:eastAsia="Arial" w:cs="Arial"/>
          <w:color w:val="auto"/>
          <w:sz w:val="22"/>
        </w:rPr>
        <w:t xml:space="preserve"> </w:t>
      </w:r>
      <w:r w:rsidRPr="00BF1818">
        <w:rPr>
          <w:rFonts w:cs="Arial"/>
          <w:color w:val="auto"/>
          <w:sz w:val="22"/>
        </w:rPr>
        <w:t>como</w:t>
      </w:r>
      <w:r w:rsidRPr="00BF1818">
        <w:rPr>
          <w:rFonts w:eastAsia="Arial" w:cs="Arial"/>
          <w:color w:val="auto"/>
          <w:sz w:val="22"/>
        </w:rPr>
        <w:t xml:space="preserve"> </w:t>
      </w:r>
      <w:r w:rsidRPr="00BF1818">
        <w:rPr>
          <w:rFonts w:cs="Arial"/>
          <w:color w:val="auto"/>
          <w:sz w:val="22"/>
        </w:rPr>
        <w:t>un</w:t>
      </w:r>
      <w:r w:rsidRPr="00BF1818">
        <w:rPr>
          <w:rFonts w:eastAsia="Arial" w:cs="Arial"/>
          <w:color w:val="auto"/>
          <w:sz w:val="22"/>
        </w:rPr>
        <w:t xml:space="preserve"> </w:t>
      </w:r>
      <w:r w:rsidRPr="00BF1818">
        <w:rPr>
          <w:rFonts w:cs="Arial"/>
          <w:color w:val="auto"/>
          <w:sz w:val="22"/>
        </w:rPr>
        <w:t>todo</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sus</w:t>
      </w:r>
      <w:r w:rsidRPr="00BF1818">
        <w:rPr>
          <w:rFonts w:eastAsia="Arial" w:cs="Arial"/>
          <w:color w:val="auto"/>
          <w:sz w:val="22"/>
        </w:rPr>
        <w:t xml:space="preserve"> </w:t>
      </w:r>
      <w:r w:rsidRPr="00BF1818">
        <w:rPr>
          <w:rFonts w:cs="Arial"/>
          <w:color w:val="auto"/>
          <w:sz w:val="22"/>
        </w:rPr>
        <w:t>disposiciones</w:t>
      </w:r>
      <w:r w:rsidRPr="00BF1818">
        <w:rPr>
          <w:rFonts w:eastAsia="Arial" w:cs="Arial"/>
          <w:color w:val="auto"/>
          <w:sz w:val="22"/>
        </w:rPr>
        <w:t xml:space="preserve"> </w:t>
      </w:r>
      <w:r w:rsidRPr="00BF1818">
        <w:rPr>
          <w:rFonts w:cs="Arial"/>
          <w:color w:val="auto"/>
          <w:sz w:val="22"/>
        </w:rPr>
        <w:t>no</w:t>
      </w:r>
      <w:r w:rsidRPr="00BF1818">
        <w:rPr>
          <w:rFonts w:eastAsia="Arial" w:cs="Arial"/>
          <w:color w:val="auto"/>
          <w:sz w:val="22"/>
        </w:rPr>
        <w:t xml:space="preserve"> </w:t>
      </w:r>
      <w:r w:rsidRPr="00BF1818">
        <w:rPr>
          <w:rFonts w:cs="Arial"/>
          <w:color w:val="auto"/>
          <w:sz w:val="22"/>
        </w:rPr>
        <w:t>deben</w:t>
      </w:r>
      <w:r w:rsidRPr="00BF1818">
        <w:rPr>
          <w:rFonts w:eastAsia="Arial" w:cs="Arial"/>
          <w:color w:val="auto"/>
          <w:sz w:val="22"/>
        </w:rPr>
        <w:t xml:space="preserve"> </w:t>
      </w:r>
      <w:r w:rsidRPr="00BF1818">
        <w:rPr>
          <w:rFonts w:cs="Arial"/>
          <w:color w:val="auto"/>
          <w:sz w:val="22"/>
        </w:rPr>
        <w:t>entenderse de</w:t>
      </w:r>
      <w:r w:rsidRPr="00BF1818">
        <w:rPr>
          <w:rFonts w:eastAsia="Arial" w:cs="Arial"/>
          <w:color w:val="auto"/>
          <w:sz w:val="22"/>
        </w:rPr>
        <w:t xml:space="preserve"> </w:t>
      </w:r>
      <w:r w:rsidRPr="00BF1818">
        <w:rPr>
          <w:rFonts w:cs="Arial"/>
          <w:color w:val="auto"/>
          <w:sz w:val="22"/>
        </w:rPr>
        <w:t>manera</w:t>
      </w:r>
      <w:r w:rsidRPr="00BF1818">
        <w:rPr>
          <w:rFonts w:eastAsia="Arial" w:cs="Arial"/>
          <w:color w:val="auto"/>
          <w:sz w:val="22"/>
        </w:rPr>
        <w:t xml:space="preserve"> </w:t>
      </w:r>
      <w:r w:rsidRPr="00BF1818">
        <w:rPr>
          <w:rFonts w:cs="Arial"/>
          <w:color w:val="auto"/>
          <w:sz w:val="22"/>
        </w:rPr>
        <w:t>separada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indica</w:t>
      </w:r>
      <w:r w:rsidRPr="00BF1818">
        <w:rPr>
          <w:rFonts w:eastAsia="Arial" w:cs="Arial"/>
          <w:color w:val="auto"/>
          <w:sz w:val="22"/>
        </w:rPr>
        <w:t xml:space="preserve"> </w:t>
      </w:r>
      <w:r w:rsidRPr="00BF1818">
        <w:rPr>
          <w:rFonts w:cs="Arial"/>
          <w:color w:val="auto"/>
          <w:sz w:val="22"/>
        </w:rPr>
        <w:t>su</w:t>
      </w:r>
      <w:r w:rsidRPr="00BF1818">
        <w:rPr>
          <w:rFonts w:eastAsia="Arial" w:cs="Arial"/>
          <w:color w:val="auto"/>
          <w:sz w:val="22"/>
        </w:rPr>
        <w:t xml:space="preserve"> </w:t>
      </w:r>
      <w:r w:rsidRPr="00BF1818">
        <w:rPr>
          <w:rFonts w:cs="Arial"/>
          <w:color w:val="auto"/>
          <w:sz w:val="22"/>
        </w:rPr>
        <w:t>contexto</w:t>
      </w:r>
      <w:r w:rsidRPr="00BF1818">
        <w:rPr>
          <w:rFonts w:eastAsia="Arial" w:cs="Arial"/>
          <w:color w:val="auto"/>
          <w:sz w:val="22"/>
        </w:rPr>
        <w:t xml:space="preserve"> </w:t>
      </w:r>
      <w:r w:rsidRPr="00BF1818">
        <w:rPr>
          <w:rFonts w:cs="Arial"/>
          <w:color w:val="auto"/>
          <w:sz w:val="22"/>
        </w:rPr>
        <w:t>general.</w:t>
      </w:r>
      <w:r w:rsidRPr="00BF1818">
        <w:rPr>
          <w:rFonts w:eastAsia="Arial" w:cs="Arial"/>
          <w:color w:val="auto"/>
          <w:sz w:val="22"/>
        </w:rPr>
        <w:t xml:space="preserve"> </w:t>
      </w:r>
      <w:r w:rsidRPr="00BF1818">
        <w:rPr>
          <w:rFonts w:cs="Arial"/>
          <w:color w:val="auto"/>
          <w:sz w:val="22"/>
        </w:rPr>
        <w:t>Por</w:t>
      </w:r>
      <w:r w:rsidRPr="00BF1818">
        <w:rPr>
          <w:rFonts w:eastAsia="Arial" w:cs="Arial"/>
          <w:color w:val="auto"/>
          <w:sz w:val="22"/>
        </w:rPr>
        <w:t xml:space="preserve"> </w:t>
      </w:r>
      <w:r w:rsidRPr="00BF1818">
        <w:rPr>
          <w:rFonts w:cs="Arial"/>
          <w:color w:val="auto"/>
          <w:sz w:val="22"/>
        </w:rPr>
        <w:t>lo</w:t>
      </w:r>
      <w:r w:rsidRPr="00BF1818">
        <w:rPr>
          <w:rFonts w:eastAsia="Arial" w:cs="Arial"/>
          <w:color w:val="auto"/>
          <w:sz w:val="22"/>
        </w:rPr>
        <w:t xml:space="preserve"> </w:t>
      </w:r>
      <w:r w:rsidRPr="00BF1818">
        <w:rPr>
          <w:rFonts w:cs="Arial"/>
          <w:color w:val="auto"/>
          <w:sz w:val="22"/>
        </w:rPr>
        <w:t>tanto,</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considera integrada</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información</w:t>
      </w:r>
      <w:r w:rsidRPr="00BF1818">
        <w:rPr>
          <w:rFonts w:eastAsia="Arial" w:cs="Arial"/>
          <w:color w:val="auto"/>
          <w:sz w:val="22"/>
        </w:rPr>
        <w:t xml:space="preserve"> </w:t>
      </w:r>
      <w:r w:rsidRPr="00BF1818">
        <w:rPr>
          <w:rFonts w:cs="Arial"/>
          <w:color w:val="auto"/>
          <w:sz w:val="22"/>
        </w:rPr>
        <w:t>incluida</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documentos del proceso</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lo</w:t>
      </w:r>
      <w:r w:rsidRPr="00BF1818">
        <w:rPr>
          <w:rFonts w:eastAsia="Arial" w:cs="Arial"/>
          <w:color w:val="auto"/>
          <w:sz w:val="22"/>
        </w:rPr>
        <w:t xml:space="preserve"> </w:t>
      </w:r>
      <w:r w:rsidRPr="00BF1818">
        <w:rPr>
          <w:rFonts w:cs="Arial"/>
          <w:color w:val="auto"/>
          <w:sz w:val="22"/>
        </w:rPr>
        <w:t>acompañan</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las</w:t>
      </w:r>
      <w:r w:rsidRPr="00BF1818">
        <w:rPr>
          <w:rFonts w:eastAsia="Arial" w:cs="Arial"/>
          <w:color w:val="auto"/>
          <w:sz w:val="22"/>
        </w:rPr>
        <w:t xml:space="preserve"> </w:t>
      </w:r>
      <w:r w:rsidRPr="00BF1818">
        <w:rPr>
          <w:rFonts w:cs="Arial"/>
          <w:color w:val="auto"/>
          <w:sz w:val="22"/>
        </w:rPr>
        <w:t>adendas</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expidan.</w:t>
      </w:r>
    </w:p>
    <w:p w14:paraId="6199D9CD" w14:textId="60DBC29B" w:rsidR="002D222B" w:rsidRPr="00BF1818" w:rsidRDefault="002D222B" w:rsidP="00BF1818">
      <w:pPr>
        <w:pStyle w:val="InviasNormal"/>
        <w:spacing w:line="276" w:lineRule="auto"/>
        <w:rPr>
          <w:rFonts w:ascii="Arial" w:eastAsia="Arial,Calibri" w:hAnsi="Arial" w:cs="Arial"/>
          <w:color w:val="auto"/>
          <w:sz w:val="22"/>
          <w:szCs w:val="22"/>
          <w:lang w:val="es-CO" w:eastAsia="en-US"/>
        </w:rPr>
      </w:pPr>
      <w:r w:rsidRPr="00BF1818">
        <w:rPr>
          <w:rFonts w:ascii="Arial" w:eastAsia="Arial" w:hAnsi="Arial" w:cs="Arial"/>
          <w:color w:val="auto"/>
          <w:sz w:val="22"/>
          <w:szCs w:val="22"/>
          <w:lang w:val="es-CO" w:eastAsia="en-US"/>
        </w:rPr>
        <w:t>Además,</w:t>
      </w:r>
      <w:r w:rsidR="002644ED"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se</w:t>
      </w:r>
      <w:r w:rsidR="002644ED"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seguirán</w:t>
      </w:r>
      <w:r w:rsidR="002644ED"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los</w:t>
      </w:r>
      <w:r w:rsidR="002644ED"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siguientes</w:t>
      </w:r>
      <w:r w:rsidR="002644ED"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criterios</w:t>
      </w:r>
      <w:r w:rsidR="002644ED"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para</w:t>
      </w:r>
      <w:r w:rsidR="002644ED"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la</w:t>
      </w:r>
      <w:r w:rsidR="002644ED"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interpretación</w:t>
      </w:r>
      <w:r w:rsidR="002644ED"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y</w:t>
      </w:r>
      <w:r w:rsidR="002644ED"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entendimiento</w:t>
      </w:r>
      <w:r w:rsidR="002644ED"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del</w:t>
      </w:r>
      <w:r w:rsidR="002644ED" w:rsidRPr="00BF1818">
        <w:rPr>
          <w:rFonts w:ascii="Arial" w:eastAsia="Arial,Calibri" w:hAnsi="Arial" w:cs="Arial"/>
          <w:color w:val="auto"/>
          <w:sz w:val="22"/>
          <w:szCs w:val="22"/>
          <w:lang w:val="es-CO" w:eastAsia="en-US"/>
        </w:rPr>
        <w:t xml:space="preserve"> </w:t>
      </w:r>
      <w:r w:rsidR="009C606A" w:rsidRPr="00BF1818">
        <w:rPr>
          <w:rFonts w:ascii="Arial" w:eastAsia="Arial" w:hAnsi="Arial" w:cs="Arial"/>
          <w:color w:val="auto"/>
          <w:sz w:val="22"/>
          <w:szCs w:val="22"/>
          <w:lang w:val="es-CO" w:eastAsia="en-US"/>
        </w:rPr>
        <w:t>p</w:t>
      </w:r>
      <w:r w:rsidRPr="00BF1818">
        <w:rPr>
          <w:rFonts w:ascii="Arial" w:eastAsia="Arial" w:hAnsi="Arial" w:cs="Arial"/>
          <w:color w:val="auto"/>
          <w:sz w:val="22"/>
          <w:szCs w:val="22"/>
          <w:lang w:val="es-CO" w:eastAsia="en-US"/>
        </w:rPr>
        <w:t>liego</w:t>
      </w:r>
      <w:r w:rsidR="00792D79" w:rsidRPr="00BF1818">
        <w:rPr>
          <w:rFonts w:ascii="Arial" w:eastAsia="Arial" w:hAnsi="Arial" w:cs="Arial"/>
          <w:color w:val="auto"/>
          <w:sz w:val="22"/>
          <w:szCs w:val="22"/>
          <w:lang w:val="es-CO" w:eastAsia="en-US"/>
        </w:rPr>
        <w:t xml:space="preserve"> de </w:t>
      </w:r>
      <w:r w:rsidR="009C606A" w:rsidRPr="00BF1818">
        <w:rPr>
          <w:rFonts w:ascii="Arial" w:eastAsia="Arial" w:hAnsi="Arial" w:cs="Arial"/>
          <w:color w:val="auto"/>
          <w:sz w:val="22"/>
          <w:szCs w:val="22"/>
          <w:lang w:val="es-CO" w:eastAsia="en-US"/>
        </w:rPr>
        <w:t>c</w:t>
      </w:r>
      <w:r w:rsidR="00792D79" w:rsidRPr="00BF1818">
        <w:rPr>
          <w:rFonts w:ascii="Arial" w:eastAsia="Arial" w:hAnsi="Arial" w:cs="Arial"/>
          <w:color w:val="auto"/>
          <w:sz w:val="22"/>
          <w:szCs w:val="22"/>
          <w:lang w:val="es-CO" w:eastAsia="en-US"/>
        </w:rPr>
        <w:t>ondiciones</w:t>
      </w:r>
      <w:r w:rsidRPr="00BF1818">
        <w:rPr>
          <w:rFonts w:ascii="Arial" w:eastAsia="Arial,Calibri" w:hAnsi="Arial" w:cs="Arial"/>
          <w:color w:val="auto"/>
          <w:sz w:val="22"/>
          <w:szCs w:val="22"/>
          <w:lang w:val="es-CO" w:eastAsia="en-US"/>
        </w:rPr>
        <w:t>:</w:t>
      </w:r>
    </w:p>
    <w:p w14:paraId="76DF4DDD" w14:textId="77777777" w:rsidR="009C606A" w:rsidRPr="00BF1818" w:rsidRDefault="009C606A" w:rsidP="00BF1818">
      <w:pPr>
        <w:pStyle w:val="Prrafodelista"/>
        <w:numPr>
          <w:ilvl w:val="0"/>
          <w:numId w:val="64"/>
        </w:numPr>
        <w:jc w:val="both"/>
        <w:rPr>
          <w:rFonts w:ascii="Arial" w:eastAsia="Arial" w:hAnsi="Arial" w:cs="Arial"/>
          <w:lang w:eastAsia="es-CO"/>
        </w:rPr>
      </w:pPr>
      <w:r w:rsidRPr="00BF1818">
        <w:rPr>
          <w:rFonts w:ascii="Arial" w:eastAsia="Arial" w:hAnsi="Arial" w:cs="Arial"/>
          <w:lang w:eastAsia="es-CO"/>
        </w:rPr>
        <w:t>El orden de los numerales, capítulos y cláusulas de este pliego de condiciones no deben interpretarse como un grado de prelación entre los mismos.</w:t>
      </w:r>
    </w:p>
    <w:p w14:paraId="6FBB09EC" w14:textId="77777777" w:rsidR="009C606A" w:rsidRPr="00BF1818" w:rsidRDefault="009C606A" w:rsidP="00BF1818">
      <w:pPr>
        <w:pStyle w:val="Prrafodelista"/>
        <w:numPr>
          <w:ilvl w:val="0"/>
          <w:numId w:val="64"/>
        </w:numPr>
        <w:jc w:val="both"/>
        <w:rPr>
          <w:rFonts w:ascii="Arial" w:eastAsia="Arial" w:hAnsi="Arial" w:cs="Arial"/>
          <w:lang w:eastAsia="es-CO"/>
        </w:rPr>
      </w:pPr>
      <w:r w:rsidRPr="00BF1818">
        <w:rPr>
          <w:rFonts w:ascii="Arial" w:eastAsia="Arial" w:hAnsi="Arial" w:cs="Arial"/>
          <w:lang w:eastAsia="es-CO"/>
        </w:rPr>
        <w:t>Los títulos de los numerales y capítulos utilizados en este pliego solo sirven como referencia y no afectan la interpretación de su contenido.</w:t>
      </w:r>
    </w:p>
    <w:p w14:paraId="75789FA3" w14:textId="77777777" w:rsidR="009C606A" w:rsidRPr="00BF1818" w:rsidRDefault="009C606A" w:rsidP="00BF1818">
      <w:pPr>
        <w:pStyle w:val="Prrafodelista"/>
        <w:numPr>
          <w:ilvl w:val="0"/>
          <w:numId w:val="64"/>
        </w:numPr>
        <w:jc w:val="both"/>
        <w:rPr>
          <w:rFonts w:ascii="Arial" w:eastAsia="Arial" w:hAnsi="Arial" w:cs="Arial"/>
          <w:lang w:eastAsia="es-CO"/>
        </w:rPr>
      </w:pPr>
      <w:r w:rsidRPr="00BF1818">
        <w:rPr>
          <w:rFonts w:ascii="Arial" w:eastAsia="Arial" w:hAnsi="Arial" w:cs="Arial"/>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BF1818" w:rsidRDefault="009C606A" w:rsidP="00BF1818">
      <w:pPr>
        <w:pStyle w:val="Prrafodelista"/>
        <w:numPr>
          <w:ilvl w:val="0"/>
          <w:numId w:val="64"/>
        </w:numPr>
        <w:jc w:val="both"/>
        <w:rPr>
          <w:rFonts w:ascii="Arial" w:eastAsia="Arial" w:hAnsi="Arial" w:cs="Arial"/>
          <w:lang w:eastAsia="es-CO"/>
        </w:rPr>
      </w:pPr>
      <w:r w:rsidRPr="00BF1818">
        <w:rPr>
          <w:rFonts w:ascii="Arial" w:eastAsia="Arial" w:hAnsi="Arial" w:cs="Arial"/>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F1818" w:rsidRDefault="009C606A" w:rsidP="00BF1818">
      <w:pPr>
        <w:pStyle w:val="Prrafodelista"/>
        <w:numPr>
          <w:ilvl w:val="0"/>
          <w:numId w:val="64"/>
        </w:numPr>
        <w:jc w:val="both"/>
        <w:rPr>
          <w:rFonts w:ascii="Arial" w:eastAsia="Arial" w:hAnsi="Arial" w:cs="Arial"/>
          <w:lang w:eastAsia="es-CO"/>
        </w:rPr>
      </w:pPr>
      <w:r w:rsidRPr="00BF1818">
        <w:rPr>
          <w:rFonts w:ascii="Arial" w:eastAsia="Arial" w:hAnsi="Arial" w:cs="Arial"/>
          <w:lang w:eastAsia="es-CO"/>
        </w:rPr>
        <w:t xml:space="preserve">En caso de contradicción entre </w:t>
      </w:r>
      <w:proofErr w:type="gramStart"/>
      <w:r w:rsidRPr="00BF1818">
        <w:rPr>
          <w:rFonts w:ascii="Arial" w:eastAsia="Arial" w:hAnsi="Arial" w:cs="Arial"/>
          <w:lang w:eastAsia="es-CO"/>
        </w:rPr>
        <w:t>el contenido establecido en los Documentos Tipo y el incluido por la entidad, proponentes</w:t>
      </w:r>
      <w:proofErr w:type="gramEnd"/>
      <w:r w:rsidRPr="00BF1818">
        <w:rPr>
          <w:rFonts w:ascii="Arial" w:eastAsia="Arial" w:hAnsi="Arial" w:cs="Arial"/>
          <w:lang w:eastAsia="es-CO"/>
        </w:rPr>
        <w:t xml:space="preserve"> o contratista en los documentos del proceso, primará lo señalado en los Documentos Tipo. </w:t>
      </w:r>
    </w:p>
    <w:p w14:paraId="49CF6B21" w14:textId="77777777" w:rsidR="009C606A" w:rsidRPr="00BF1818" w:rsidRDefault="009C606A" w:rsidP="00BF1818">
      <w:pPr>
        <w:pStyle w:val="Prrafodelista"/>
        <w:numPr>
          <w:ilvl w:val="0"/>
          <w:numId w:val="64"/>
        </w:numPr>
        <w:jc w:val="both"/>
        <w:rPr>
          <w:rFonts w:ascii="Arial" w:eastAsia="Arial" w:hAnsi="Arial" w:cs="Arial"/>
          <w:lang w:eastAsia="es-CO"/>
        </w:rPr>
      </w:pPr>
      <w:r w:rsidRPr="00BF1818">
        <w:rPr>
          <w:rFonts w:ascii="Arial" w:eastAsia="Arial" w:hAnsi="Arial" w:cs="Arial"/>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F1818" w:rsidRDefault="009C606A" w:rsidP="00BF1818">
      <w:pPr>
        <w:pStyle w:val="Prrafodelista"/>
        <w:numPr>
          <w:ilvl w:val="0"/>
          <w:numId w:val="64"/>
        </w:numPr>
        <w:jc w:val="both"/>
        <w:rPr>
          <w:rFonts w:ascii="Arial" w:eastAsia="Arial" w:hAnsi="Arial" w:cs="Arial"/>
          <w:lang w:eastAsia="es-CO"/>
        </w:rPr>
      </w:pPr>
      <w:r w:rsidRPr="00BF1818">
        <w:rPr>
          <w:rFonts w:ascii="Arial" w:eastAsia="Arial" w:hAnsi="Arial" w:cs="Arial"/>
          <w:lang w:eastAsia="es-CO"/>
        </w:rPr>
        <w:t>Las palabras definidas en este pliego de condiciones deben entenderse en dicho sentido.</w:t>
      </w:r>
    </w:p>
    <w:p w14:paraId="7D32749E" w14:textId="77777777" w:rsidR="009C606A" w:rsidRPr="00BF1818" w:rsidRDefault="009C606A" w:rsidP="00BF1818">
      <w:pPr>
        <w:pStyle w:val="Prrafodelista"/>
        <w:numPr>
          <w:ilvl w:val="0"/>
          <w:numId w:val="64"/>
        </w:numPr>
        <w:jc w:val="both"/>
        <w:rPr>
          <w:rFonts w:ascii="Arial" w:eastAsia="Arial" w:hAnsi="Arial" w:cs="Arial"/>
          <w:lang w:eastAsia="es-CO"/>
        </w:rPr>
      </w:pPr>
      <w:r w:rsidRPr="00BF1818">
        <w:rPr>
          <w:rFonts w:ascii="Arial" w:eastAsia="Arial" w:hAnsi="Arial" w:cs="Arial"/>
          <w:lang w:eastAsia="es-CO"/>
        </w:rPr>
        <w:t>Las referencias a normas jurídicas incluyen las disposiciones que las modifiquen, adicionen, sustituyan o complementen.</w:t>
      </w:r>
    </w:p>
    <w:p w14:paraId="186D4E19" w14:textId="5F5CD7FE" w:rsidR="25FB44B3" w:rsidRPr="00BF1818" w:rsidRDefault="009C606A" w:rsidP="00BF1818">
      <w:pPr>
        <w:pStyle w:val="Prrafodelista"/>
        <w:numPr>
          <w:ilvl w:val="0"/>
          <w:numId w:val="64"/>
        </w:numPr>
        <w:jc w:val="both"/>
        <w:rPr>
          <w:rFonts w:ascii="Arial" w:eastAsiaTheme="minorHAnsi" w:hAnsi="Arial" w:cs="Arial"/>
        </w:rPr>
      </w:pPr>
      <w:r w:rsidRPr="00BF1818">
        <w:rPr>
          <w:rFonts w:ascii="Arial" w:eastAsia="Arial" w:hAnsi="Arial" w:cs="Arial"/>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BF1818">
        <w:rPr>
          <w:rFonts w:ascii="Arial" w:eastAsiaTheme="minorHAnsi" w:hAnsi="Arial" w:cs="Arial"/>
        </w:rPr>
        <w:t>.</w:t>
      </w:r>
    </w:p>
    <w:p w14:paraId="07D70EB6" w14:textId="279D7580" w:rsidR="00C40210" w:rsidRPr="00BF1818" w:rsidRDefault="00C40210" w:rsidP="00BF1818">
      <w:pPr>
        <w:pStyle w:val="Prrafodelista"/>
        <w:numPr>
          <w:ilvl w:val="0"/>
          <w:numId w:val="64"/>
        </w:numPr>
        <w:jc w:val="both"/>
        <w:rPr>
          <w:rFonts w:ascii="Arial" w:eastAsia="Arial" w:hAnsi="Arial" w:cs="Arial"/>
          <w:lang w:eastAsia="es-CO"/>
        </w:rPr>
      </w:pPr>
      <w:r w:rsidRPr="00BF1818">
        <w:rPr>
          <w:rFonts w:ascii="Arial" w:eastAsia="Arial" w:hAnsi="Arial" w:cs="Arial"/>
        </w:rPr>
        <w:t>Este pliego se interpretará, además, en lo pertinente, de conformidad con las reglas del código civil definidas en los artículos 1618 a 1624.</w:t>
      </w:r>
    </w:p>
    <w:p w14:paraId="3D9EE6C2" w14:textId="34E76BB4" w:rsidR="00DB5FAE" w:rsidRPr="00BF1818" w:rsidRDefault="00DB5FAE" w:rsidP="00BF1818">
      <w:pPr>
        <w:pStyle w:val="Capitulo1"/>
        <w:numPr>
          <w:ilvl w:val="1"/>
          <w:numId w:val="153"/>
        </w:numPr>
        <w:tabs>
          <w:tab w:val="left" w:pos="993"/>
        </w:tabs>
        <w:ind w:left="0" w:firstLine="0"/>
        <w:jc w:val="both"/>
        <w:rPr>
          <w:color w:val="auto"/>
          <w:sz w:val="22"/>
          <w:szCs w:val="22"/>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BF1818">
        <w:rPr>
          <w:color w:val="auto"/>
          <w:sz w:val="22"/>
          <w:szCs w:val="22"/>
        </w:rPr>
        <w:t>RETIRO DE LA PROPUESTA</w:t>
      </w:r>
      <w:bookmarkEnd w:id="181"/>
      <w:bookmarkEnd w:id="182"/>
      <w:bookmarkEnd w:id="183"/>
      <w:bookmarkEnd w:id="184"/>
      <w:bookmarkEnd w:id="185"/>
      <w:bookmarkEnd w:id="186"/>
      <w:bookmarkEnd w:id="187"/>
      <w:bookmarkEnd w:id="188"/>
    </w:p>
    <w:p w14:paraId="3EBB36BC" w14:textId="2636227D" w:rsidR="009C606A" w:rsidRPr="00BF1818" w:rsidRDefault="009C606A" w:rsidP="00BF1818">
      <w:pPr>
        <w:pStyle w:val="InviasNormal"/>
        <w:spacing w:line="276" w:lineRule="auto"/>
        <w:rPr>
          <w:rFonts w:ascii="Arial" w:eastAsia="Arial" w:hAnsi="Arial" w:cs="Arial"/>
          <w:color w:val="auto"/>
          <w:sz w:val="22"/>
          <w:szCs w:val="22"/>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BF1818">
        <w:rPr>
          <w:rFonts w:ascii="Arial" w:eastAsia="Arial" w:hAnsi="Arial" w:cs="Arial"/>
          <w:color w:val="auto"/>
          <w:sz w:val="22"/>
          <w:szCs w:val="22"/>
        </w:rPr>
        <w:t xml:space="preserve">Los </w:t>
      </w:r>
      <w:r w:rsidRPr="00BF1818">
        <w:rPr>
          <w:rFonts w:ascii="Arial" w:eastAsia="Arial" w:hAnsi="Arial" w:cs="Arial"/>
          <w:color w:val="auto"/>
          <w:sz w:val="22"/>
          <w:szCs w:val="22"/>
          <w:lang w:val="es-CO"/>
        </w:rPr>
        <w:t>p</w:t>
      </w:r>
      <w:proofErr w:type="spellStart"/>
      <w:r w:rsidRPr="00BF1818">
        <w:rPr>
          <w:rFonts w:ascii="Arial" w:eastAsia="Arial" w:hAnsi="Arial" w:cs="Arial"/>
          <w:color w:val="auto"/>
          <w:sz w:val="22"/>
          <w:szCs w:val="22"/>
        </w:rPr>
        <w:t>roponentes</w:t>
      </w:r>
      <w:proofErr w:type="spellEnd"/>
      <w:r w:rsidRPr="00BF1818">
        <w:rPr>
          <w:rFonts w:ascii="Arial" w:eastAsia="Arial" w:hAnsi="Arial" w:cs="Arial"/>
          <w:color w:val="auto"/>
          <w:sz w:val="22"/>
          <w:szCs w:val="22"/>
        </w:rPr>
        <w:t xml:space="preserve"> que </w:t>
      </w:r>
      <w:r w:rsidRPr="00BF1818">
        <w:rPr>
          <w:rFonts w:ascii="Arial" w:eastAsia="Arial" w:hAnsi="Arial" w:cs="Arial"/>
          <w:color w:val="auto"/>
          <w:sz w:val="22"/>
          <w:szCs w:val="22"/>
          <w:lang w:val="es-CO"/>
        </w:rPr>
        <w:t>entreguen</w:t>
      </w:r>
      <w:r w:rsidRPr="00BF1818">
        <w:rPr>
          <w:rFonts w:ascii="Arial" w:eastAsia="Arial" w:hAnsi="Arial" w:cs="Arial"/>
          <w:color w:val="auto"/>
          <w:sz w:val="22"/>
          <w:szCs w:val="22"/>
        </w:rPr>
        <w:t xml:space="preserve"> su oferta antes de la fecha de cierre del </w:t>
      </w:r>
      <w:r w:rsidRPr="00BF1818">
        <w:rPr>
          <w:rFonts w:ascii="Arial" w:eastAsia="Arial" w:hAnsi="Arial" w:cs="Arial"/>
          <w:color w:val="auto"/>
          <w:sz w:val="22"/>
          <w:szCs w:val="22"/>
          <w:lang w:val="es-CO"/>
        </w:rPr>
        <w:t>p</w:t>
      </w:r>
      <w:proofErr w:type="spellStart"/>
      <w:r w:rsidRPr="00BF1818">
        <w:rPr>
          <w:rFonts w:ascii="Arial" w:eastAsia="Arial" w:hAnsi="Arial" w:cs="Arial"/>
          <w:color w:val="auto"/>
          <w:sz w:val="22"/>
          <w:szCs w:val="22"/>
        </w:rPr>
        <w:t>roceso</w:t>
      </w:r>
      <w:proofErr w:type="spellEnd"/>
      <w:r w:rsidRPr="00BF1818">
        <w:rPr>
          <w:rFonts w:ascii="Arial" w:eastAsia="Arial" w:hAnsi="Arial" w:cs="Arial"/>
          <w:color w:val="auto"/>
          <w:sz w:val="22"/>
          <w:szCs w:val="22"/>
        </w:rPr>
        <w:t xml:space="preserve">, podrán retirarla, siempre y cuando la solicitud, efectuada mediante escrito, sea recibida por </w:t>
      </w:r>
      <w:r w:rsidRPr="00BF1818">
        <w:rPr>
          <w:rFonts w:ascii="Arial" w:eastAsia="Arial" w:hAnsi="Arial" w:cs="Arial"/>
          <w:color w:val="auto"/>
          <w:sz w:val="22"/>
          <w:szCs w:val="22"/>
          <w:lang w:val="es-CO"/>
        </w:rPr>
        <w:t>la entidad</w:t>
      </w:r>
      <w:r w:rsidRPr="00BF1818">
        <w:rPr>
          <w:rFonts w:ascii="Arial" w:eastAsia="Arial" w:hAnsi="Arial" w:cs="Arial"/>
          <w:color w:val="auto"/>
          <w:sz w:val="22"/>
          <w:szCs w:val="22"/>
        </w:rPr>
        <w:t xml:space="preserve"> antes de la fecha y hora de</w:t>
      </w:r>
      <w:r w:rsidRPr="00BF1818">
        <w:rPr>
          <w:rFonts w:ascii="Arial" w:eastAsia="Arial" w:hAnsi="Arial" w:cs="Arial"/>
          <w:color w:val="auto"/>
          <w:sz w:val="22"/>
          <w:szCs w:val="22"/>
          <w:lang w:val="es-CO"/>
        </w:rPr>
        <w:t>l</w:t>
      </w:r>
      <w:r w:rsidRPr="00BF1818">
        <w:rPr>
          <w:rFonts w:ascii="Arial" w:eastAsia="Arial" w:hAnsi="Arial" w:cs="Arial"/>
          <w:color w:val="auto"/>
          <w:sz w:val="22"/>
          <w:szCs w:val="22"/>
        </w:rPr>
        <w:t xml:space="preserve"> cierre</w:t>
      </w:r>
      <w:r w:rsidRPr="00BF1818">
        <w:rPr>
          <w:rFonts w:ascii="Arial" w:eastAsia="Arial" w:hAnsi="Arial" w:cs="Arial"/>
          <w:color w:val="auto"/>
          <w:sz w:val="22"/>
          <w:szCs w:val="22"/>
          <w:lang w:val="es-CO"/>
        </w:rPr>
        <w:t>. L</w:t>
      </w:r>
      <w:r w:rsidRPr="00BF1818">
        <w:rPr>
          <w:rFonts w:ascii="Arial" w:eastAsia="Arial" w:hAnsi="Arial" w:cs="Arial"/>
          <w:color w:val="auto"/>
          <w:sz w:val="22"/>
          <w:szCs w:val="22"/>
        </w:rPr>
        <w:t xml:space="preserve">a </w:t>
      </w:r>
      <w:r w:rsidRPr="00BF1818">
        <w:rPr>
          <w:rFonts w:ascii="Arial" w:eastAsia="Arial" w:hAnsi="Arial" w:cs="Arial"/>
          <w:color w:val="auto"/>
          <w:sz w:val="22"/>
          <w:szCs w:val="22"/>
          <w:lang w:val="es-CO"/>
        </w:rPr>
        <w:t>oferta se devolverá al proponente</w:t>
      </w:r>
      <w:r w:rsidRPr="00BF1818">
        <w:rPr>
          <w:rFonts w:ascii="Arial" w:eastAsia="Arial" w:hAnsi="Arial" w:cs="Arial"/>
          <w:color w:val="auto"/>
          <w:sz w:val="22"/>
          <w:szCs w:val="22"/>
        </w:rPr>
        <w:t xml:space="preserve"> sin abrir, previa expedición de un</w:t>
      </w:r>
      <w:r w:rsidRPr="00BF1818">
        <w:rPr>
          <w:rFonts w:ascii="Arial" w:eastAsia="Arial" w:hAnsi="Arial" w:cs="Arial"/>
          <w:color w:val="auto"/>
          <w:sz w:val="22"/>
          <w:szCs w:val="22"/>
          <w:lang w:val="es-CO"/>
        </w:rPr>
        <w:t>a constancia de</w:t>
      </w:r>
      <w:r w:rsidRPr="00BF1818">
        <w:rPr>
          <w:rFonts w:ascii="Arial" w:eastAsia="Arial" w:hAnsi="Arial" w:cs="Arial"/>
          <w:color w:val="auto"/>
          <w:sz w:val="22"/>
          <w:szCs w:val="22"/>
        </w:rPr>
        <w:t xml:space="preserve"> recibo firmad</w:t>
      </w:r>
      <w:r w:rsidRPr="00BF1818">
        <w:rPr>
          <w:rFonts w:ascii="Arial" w:eastAsia="Arial" w:hAnsi="Arial" w:cs="Arial"/>
          <w:color w:val="auto"/>
          <w:sz w:val="22"/>
          <w:szCs w:val="22"/>
          <w:lang w:val="es-ES"/>
        </w:rPr>
        <w:t>a</w:t>
      </w:r>
      <w:r w:rsidRPr="00BF1818">
        <w:rPr>
          <w:rFonts w:ascii="Arial" w:eastAsia="Arial" w:hAnsi="Arial" w:cs="Arial"/>
          <w:color w:val="auto"/>
          <w:sz w:val="22"/>
          <w:szCs w:val="22"/>
        </w:rPr>
        <w:t xml:space="preserve"> por la misma persona que suscribi</w:t>
      </w:r>
      <w:r w:rsidRPr="00BF1818">
        <w:rPr>
          <w:rFonts w:ascii="Arial" w:eastAsia="Arial" w:hAnsi="Arial" w:cs="Arial"/>
          <w:color w:val="auto"/>
          <w:sz w:val="22"/>
          <w:szCs w:val="22"/>
          <w:lang w:val="es-CO"/>
        </w:rPr>
        <w:t xml:space="preserve">ó la oferta o su apoderado. </w:t>
      </w:r>
    </w:p>
    <w:p w14:paraId="2F2FB06D" w14:textId="77777777" w:rsidR="009C606A" w:rsidRPr="00BF1818" w:rsidRDefault="009C606A" w:rsidP="00BF1818">
      <w:pPr>
        <w:pStyle w:val="InviasNormal"/>
        <w:spacing w:before="0"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lastRenderedPageBreak/>
        <w:t>Si la propuesta es retirada después del cierre del proceso de selección, la entidad puede siniestrar la garantía de seriedad de la oferta.</w:t>
      </w:r>
    </w:p>
    <w:p w14:paraId="5E6A3368" w14:textId="26AA92CA" w:rsidR="00E27FAC" w:rsidRPr="00BF1818" w:rsidRDefault="009C606A" w:rsidP="00BF1818">
      <w:pPr>
        <w:spacing w:line="276" w:lineRule="auto"/>
        <w:jc w:val="both"/>
        <w:rPr>
          <w:rFonts w:cs="Arial"/>
          <w:color w:val="auto"/>
          <w:sz w:val="22"/>
        </w:rPr>
      </w:pPr>
      <w:r w:rsidRPr="00BF1818">
        <w:rPr>
          <w:rFonts w:eastAsia="Arial" w:cs="Arial"/>
          <w:color w:val="auto"/>
          <w:sz w:val="22"/>
        </w:rPr>
        <w:t xml:space="preserve">Si la oferta se presenta a través de SECOP II, el proponente debe seguir el proceso indicado en la “Guía rápida para la presentación de ofertas en SECOP II”. Una vez se cumpla la fecha de cierre del proceso, </w:t>
      </w:r>
      <w:r w:rsidR="0090555A" w:rsidRPr="00BF1818">
        <w:rPr>
          <w:rFonts w:eastAsia="Arial" w:cs="Arial"/>
          <w:color w:val="auto"/>
          <w:sz w:val="22"/>
        </w:rPr>
        <w:t>el</w:t>
      </w:r>
      <w:r w:rsidRPr="00BF1818">
        <w:rPr>
          <w:rFonts w:eastAsia="Arial" w:cs="Arial"/>
          <w:color w:val="auto"/>
          <w:sz w:val="22"/>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BF1818" w:rsidRDefault="006C2D9C" w:rsidP="00BF1818">
      <w:pPr>
        <w:pStyle w:val="Capitulo3"/>
        <w:numPr>
          <w:ilvl w:val="1"/>
          <w:numId w:val="153"/>
        </w:numPr>
        <w:ind w:left="0" w:firstLine="0"/>
        <w:jc w:val="both"/>
        <w:rPr>
          <w:color w:val="auto"/>
          <w:sz w:val="22"/>
          <w:szCs w:val="22"/>
        </w:rPr>
      </w:pPr>
      <w:bookmarkStart w:id="199" w:name="_Toc173259253"/>
      <w:r w:rsidRPr="00BF1818">
        <w:rPr>
          <w:color w:val="auto"/>
          <w:sz w:val="22"/>
          <w:szCs w:val="22"/>
        </w:rPr>
        <w:t>VISITA AL SITIO DE LA OBRA</w:t>
      </w:r>
      <w:bookmarkEnd w:id="199"/>
      <w:r w:rsidRPr="00BF1818">
        <w:rPr>
          <w:color w:val="auto"/>
          <w:sz w:val="22"/>
          <w:szCs w:val="22"/>
        </w:rPr>
        <w:t xml:space="preserve"> </w:t>
      </w:r>
    </w:p>
    <w:p w14:paraId="053B9B23" w14:textId="7B312C25" w:rsidR="006C2D9C" w:rsidRPr="00BF1818" w:rsidRDefault="006C2D9C" w:rsidP="00BF1818">
      <w:pPr>
        <w:spacing w:after="0" w:line="276" w:lineRule="auto"/>
        <w:jc w:val="both"/>
        <w:rPr>
          <w:rFonts w:cs="Arial"/>
          <w:color w:val="auto"/>
          <w:sz w:val="22"/>
        </w:rPr>
      </w:pPr>
      <w:r w:rsidRPr="00BF1818">
        <w:rPr>
          <w:rFonts w:cs="Arial"/>
          <w:color w:val="auto"/>
          <w:sz w:val="22"/>
        </w:rPr>
        <w:t>Con el propósito de que los proponentes reali</w:t>
      </w:r>
      <w:r w:rsidR="00913361" w:rsidRPr="00BF1818">
        <w:rPr>
          <w:rFonts w:cs="Arial"/>
          <w:color w:val="auto"/>
          <w:sz w:val="22"/>
        </w:rPr>
        <w:t>cen</w:t>
      </w:r>
      <w:r w:rsidRPr="00BF1818">
        <w:rPr>
          <w:rFonts w:cs="Arial"/>
          <w:color w:val="auto"/>
          <w:sz w:val="22"/>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BF1818" w:rsidRDefault="006C2D9C" w:rsidP="00BF1818">
      <w:pPr>
        <w:spacing w:after="0" w:line="276" w:lineRule="auto"/>
        <w:jc w:val="both"/>
        <w:rPr>
          <w:rFonts w:cs="Arial"/>
          <w:color w:val="auto"/>
          <w:sz w:val="22"/>
        </w:rPr>
      </w:pPr>
      <w:r w:rsidRPr="00BF1818">
        <w:rPr>
          <w:rFonts w:cs="Arial"/>
          <w:color w:val="auto"/>
          <w:sz w:val="22"/>
        </w:rPr>
        <w:t xml:space="preserve"> </w:t>
      </w:r>
    </w:p>
    <w:p w14:paraId="5CB546FD" w14:textId="2877821A" w:rsidR="006C2D9C" w:rsidRPr="00BF1818" w:rsidRDefault="006C2D9C" w:rsidP="00BF1818">
      <w:pPr>
        <w:spacing w:after="0" w:line="276" w:lineRule="auto"/>
        <w:jc w:val="both"/>
        <w:rPr>
          <w:rFonts w:cs="Arial"/>
          <w:color w:val="auto"/>
          <w:sz w:val="22"/>
        </w:rPr>
      </w:pPr>
      <w:r w:rsidRPr="00BF1818">
        <w:rPr>
          <w:rFonts w:cs="Arial"/>
          <w:color w:val="auto"/>
          <w:sz w:val="22"/>
        </w:rPr>
        <w:t xml:space="preserve">No es necesario que quien asista sea el representante legal de la persona jurídica o la persona natural que presentará la oferta, por lo que </w:t>
      </w:r>
      <w:r w:rsidRPr="00BF1818" w:rsidDel="0062582B">
        <w:rPr>
          <w:rFonts w:cs="Arial"/>
          <w:color w:val="auto"/>
          <w:sz w:val="22"/>
        </w:rPr>
        <w:t>se</w:t>
      </w:r>
      <w:r w:rsidRPr="00BF1818">
        <w:rPr>
          <w:rFonts w:cs="Arial"/>
          <w:color w:val="auto"/>
          <w:sz w:val="22"/>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BF1818">
        <w:rPr>
          <w:rFonts w:cs="Arial"/>
          <w:color w:val="auto"/>
          <w:sz w:val="22"/>
        </w:rPr>
        <w:t>El requisito de la tarjeta profesional se puede suplir con el registro de que trata el artículo 18 del Decreto 2106 de 2019</w:t>
      </w:r>
      <w:r w:rsidRPr="00BF1818">
        <w:rPr>
          <w:rFonts w:cs="Arial"/>
          <w:color w:val="auto"/>
          <w:sz w:val="22"/>
        </w:rPr>
        <w:t>.</w:t>
      </w:r>
    </w:p>
    <w:p w14:paraId="317141C9" w14:textId="77777777" w:rsidR="006C2D9C" w:rsidRPr="00BF1818" w:rsidRDefault="006C2D9C" w:rsidP="00BF1818">
      <w:pPr>
        <w:spacing w:after="0" w:line="276" w:lineRule="auto"/>
        <w:jc w:val="both"/>
        <w:rPr>
          <w:rFonts w:cs="Arial"/>
          <w:color w:val="auto"/>
          <w:sz w:val="22"/>
        </w:rPr>
      </w:pPr>
    </w:p>
    <w:p w14:paraId="3DB21391" w14:textId="0BC6E043" w:rsidR="00D469A2" w:rsidRPr="00BF1818" w:rsidRDefault="006C2D9C" w:rsidP="00BF1818">
      <w:pPr>
        <w:spacing w:after="0" w:line="276" w:lineRule="auto"/>
        <w:jc w:val="both"/>
        <w:rPr>
          <w:rFonts w:cs="Arial"/>
          <w:color w:val="auto"/>
          <w:sz w:val="22"/>
        </w:rPr>
      </w:pPr>
      <w:r w:rsidRPr="00BF1818">
        <w:rPr>
          <w:rFonts w:cs="Arial"/>
          <w:color w:val="auto"/>
          <w:sz w:val="22"/>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BF1818">
        <w:rPr>
          <w:rFonts w:cs="Arial"/>
          <w:color w:val="auto"/>
          <w:sz w:val="22"/>
        </w:rPr>
        <w:t xml:space="preserve"> inscrito y con tarjeta de matrícula profesional en la respectiva rama de la ingeniería que se relacione con el objeto contractual</w:t>
      </w:r>
      <w:r w:rsidRPr="00BF1818">
        <w:rPr>
          <w:rFonts w:cs="Arial"/>
          <w:color w:val="auto"/>
          <w:sz w:val="22"/>
        </w:rPr>
        <w:t>, por medio de una autorización simple suscrita por alguno de aquellos, sin necesidad de autenticaciones o presentaciones personales ante notario.</w:t>
      </w:r>
      <w:r w:rsidR="00D469A2" w:rsidRPr="00BF1818">
        <w:rPr>
          <w:rFonts w:cs="Arial"/>
          <w:color w:val="auto"/>
          <w:sz w:val="22"/>
        </w:rPr>
        <w:t xml:space="preserve"> El requisito de la tarjeta profesional se puede suplir con el registro de que trata el artículo 18 del Decreto 2106 de 2019</w:t>
      </w:r>
    </w:p>
    <w:p w14:paraId="468BE13A" w14:textId="77777777" w:rsidR="006C2D9C" w:rsidRPr="00BF1818" w:rsidRDefault="006C2D9C" w:rsidP="00BF1818">
      <w:pPr>
        <w:spacing w:after="0" w:line="276" w:lineRule="auto"/>
        <w:jc w:val="both"/>
        <w:rPr>
          <w:rFonts w:cs="Arial"/>
          <w:color w:val="auto"/>
          <w:sz w:val="22"/>
        </w:rPr>
      </w:pPr>
    </w:p>
    <w:p w14:paraId="7F4C3FBD" w14:textId="77777777" w:rsidR="006C2D9C" w:rsidRPr="00BF1818" w:rsidRDefault="006C2D9C" w:rsidP="00BF1818">
      <w:pPr>
        <w:spacing w:after="0" w:line="276" w:lineRule="auto"/>
        <w:jc w:val="both"/>
        <w:rPr>
          <w:rFonts w:cs="Arial"/>
          <w:color w:val="auto"/>
          <w:sz w:val="22"/>
        </w:rPr>
      </w:pPr>
      <w:r w:rsidRPr="00BF1818">
        <w:rPr>
          <w:rFonts w:cs="Arial"/>
          <w:color w:val="auto"/>
          <w:sz w:val="22"/>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BF1818" w:rsidRDefault="006C2D9C" w:rsidP="00BF1818">
      <w:pPr>
        <w:spacing w:after="0" w:line="276" w:lineRule="auto"/>
        <w:jc w:val="both"/>
        <w:rPr>
          <w:rFonts w:cs="Arial"/>
          <w:color w:val="auto"/>
          <w:sz w:val="22"/>
        </w:rPr>
      </w:pPr>
      <w:r w:rsidRPr="00BF1818">
        <w:rPr>
          <w:rFonts w:cs="Arial"/>
          <w:color w:val="auto"/>
          <w:sz w:val="22"/>
        </w:rPr>
        <w:t xml:space="preserve"> </w:t>
      </w:r>
    </w:p>
    <w:p w14:paraId="346864EC" w14:textId="77777777" w:rsidR="006C2D9C" w:rsidRPr="00BF1818" w:rsidRDefault="006C2D9C" w:rsidP="00BF1818">
      <w:pPr>
        <w:pStyle w:val="Prrafodelista"/>
        <w:numPr>
          <w:ilvl w:val="0"/>
          <w:numId w:val="184"/>
        </w:numPr>
        <w:spacing w:after="0"/>
        <w:jc w:val="both"/>
        <w:rPr>
          <w:rFonts w:ascii="Arial" w:hAnsi="Arial" w:cs="Arial"/>
        </w:rPr>
      </w:pPr>
      <w:r w:rsidRPr="00BF1818">
        <w:rPr>
          <w:rFonts w:ascii="Arial" w:eastAsiaTheme="minorEastAsia" w:hAnsi="Arial" w:cs="Arial"/>
        </w:rPr>
        <w:lastRenderedPageBreak/>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BF1818" w:rsidRDefault="006C2D9C" w:rsidP="00BF1818">
      <w:pPr>
        <w:pStyle w:val="Prrafodelista"/>
        <w:numPr>
          <w:ilvl w:val="0"/>
          <w:numId w:val="184"/>
        </w:numPr>
        <w:spacing w:after="0"/>
        <w:jc w:val="both"/>
        <w:rPr>
          <w:rFonts w:ascii="Arial" w:eastAsiaTheme="minorEastAsia" w:hAnsi="Arial" w:cs="Arial"/>
        </w:rPr>
      </w:pPr>
      <w:r w:rsidRPr="00BF1818">
        <w:rPr>
          <w:rFonts w:ascii="Arial" w:eastAsiaTheme="minorEastAsia" w:hAnsi="Arial" w:cs="Arial"/>
        </w:rPr>
        <w:t xml:space="preserve">La entidad garantizará las condiciones de seguridad al momento de visitar la zona de acuerdo con las normas del Sistema de Gestión en la Seguridad y Salud en el Trabajo SG-SST. </w:t>
      </w:r>
    </w:p>
    <w:p w14:paraId="74E9771C" w14:textId="77777777" w:rsidR="006C2D9C" w:rsidRPr="00BF1818" w:rsidRDefault="006C2D9C" w:rsidP="00BF1818">
      <w:pPr>
        <w:pStyle w:val="Prrafodelista"/>
        <w:numPr>
          <w:ilvl w:val="0"/>
          <w:numId w:val="184"/>
        </w:numPr>
        <w:spacing w:after="0"/>
        <w:jc w:val="both"/>
        <w:rPr>
          <w:rFonts w:ascii="Arial" w:hAnsi="Arial" w:cs="Arial"/>
        </w:rPr>
      </w:pPr>
      <w:r w:rsidRPr="00BF1818">
        <w:rPr>
          <w:rFonts w:ascii="Arial" w:eastAsiaTheme="minorEastAsia" w:hAnsi="Arial" w:cs="Arial"/>
        </w:rPr>
        <w:t>La visita se realizará en el siguiente lugar y fecha:</w:t>
      </w:r>
    </w:p>
    <w:p w14:paraId="3B8B6489" w14:textId="77777777" w:rsidR="00137DC3" w:rsidRPr="00BF1818" w:rsidRDefault="00137DC3" w:rsidP="00BF1818">
      <w:pPr>
        <w:jc w:val="both"/>
        <w:rPr>
          <w:rFonts w:cs="Arial"/>
          <w:color w:val="auto"/>
          <w:sz w:val="22"/>
        </w:rPr>
      </w:pPr>
    </w:p>
    <w:tbl>
      <w:tblPr>
        <w:tblStyle w:val="Tablaconcuadrcula"/>
        <w:tblW w:w="883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BF1818" w14:paraId="275344BC" w14:textId="77777777" w:rsidTr="00B265C6">
        <w:tc>
          <w:tcPr>
            <w:tcW w:w="2946" w:type="dxa"/>
            <w:shd w:val="clear" w:color="auto" w:fill="595959" w:themeFill="text1" w:themeFillTint="A6"/>
            <w:hideMark/>
          </w:tcPr>
          <w:p w14:paraId="6D9C9CE1" w14:textId="77777777" w:rsidR="006C2D9C" w:rsidRPr="00BF1818" w:rsidRDefault="006C2D9C" w:rsidP="00BF1818">
            <w:pPr>
              <w:jc w:val="both"/>
              <w:rPr>
                <w:rFonts w:cs="Arial"/>
                <w:color w:val="auto"/>
                <w:sz w:val="22"/>
              </w:rPr>
            </w:pPr>
            <w:r w:rsidRPr="00BF1818">
              <w:rPr>
                <w:rFonts w:eastAsia="Arial" w:cs="Arial"/>
                <w:b/>
                <w:color w:val="auto"/>
                <w:sz w:val="22"/>
                <w:lang w:val="es-ES"/>
              </w:rPr>
              <w:t>Ciudad, Fecha y hora de visita</w:t>
            </w:r>
          </w:p>
        </w:tc>
        <w:tc>
          <w:tcPr>
            <w:tcW w:w="2709" w:type="dxa"/>
            <w:shd w:val="clear" w:color="auto" w:fill="595959" w:themeFill="text1" w:themeFillTint="A6"/>
            <w:hideMark/>
          </w:tcPr>
          <w:p w14:paraId="2C3B5E06" w14:textId="77777777" w:rsidR="006C2D9C" w:rsidRPr="00BF1818" w:rsidRDefault="006C2D9C" w:rsidP="00BF1818">
            <w:pPr>
              <w:jc w:val="both"/>
              <w:rPr>
                <w:rFonts w:cs="Arial"/>
                <w:color w:val="auto"/>
                <w:sz w:val="22"/>
              </w:rPr>
            </w:pPr>
            <w:r w:rsidRPr="00BF1818">
              <w:rPr>
                <w:rFonts w:eastAsia="Arial" w:cs="Arial"/>
                <w:b/>
                <w:color w:val="auto"/>
                <w:sz w:val="22"/>
                <w:lang w:val="es-ES"/>
              </w:rPr>
              <w:t>Lugar de encuentro</w:t>
            </w:r>
          </w:p>
        </w:tc>
        <w:tc>
          <w:tcPr>
            <w:tcW w:w="3183" w:type="dxa"/>
            <w:shd w:val="clear" w:color="auto" w:fill="595959" w:themeFill="text1" w:themeFillTint="A6"/>
            <w:hideMark/>
          </w:tcPr>
          <w:p w14:paraId="7C92D070" w14:textId="77777777" w:rsidR="006C2D9C" w:rsidRPr="00BF1818" w:rsidRDefault="006C2D9C" w:rsidP="00BF1818">
            <w:pPr>
              <w:jc w:val="both"/>
              <w:rPr>
                <w:rFonts w:cs="Arial"/>
                <w:color w:val="auto"/>
                <w:sz w:val="22"/>
              </w:rPr>
            </w:pPr>
            <w:r w:rsidRPr="00BF1818">
              <w:rPr>
                <w:rFonts w:eastAsia="Arial" w:cs="Arial"/>
                <w:b/>
                <w:color w:val="auto"/>
                <w:sz w:val="22"/>
                <w:lang w:val="es-ES"/>
              </w:rPr>
              <w:t>Observaciones y Recomendaciones</w:t>
            </w:r>
          </w:p>
        </w:tc>
      </w:tr>
      <w:tr w:rsidR="006C2D9C" w:rsidRPr="00BF1818" w14:paraId="4239EEFC" w14:textId="77777777" w:rsidTr="00F05D1E">
        <w:tc>
          <w:tcPr>
            <w:tcW w:w="2946" w:type="dxa"/>
            <w:vAlign w:val="center"/>
          </w:tcPr>
          <w:p w14:paraId="4080B770" w14:textId="6E0D77FF" w:rsidR="006C2D9C" w:rsidRPr="00BF1818" w:rsidRDefault="004918BA" w:rsidP="00BF1818">
            <w:pPr>
              <w:jc w:val="both"/>
              <w:rPr>
                <w:rFonts w:cs="Arial"/>
                <w:color w:val="auto"/>
                <w:sz w:val="22"/>
              </w:rPr>
            </w:pPr>
            <w:r w:rsidRPr="00BF1818">
              <w:rPr>
                <w:rFonts w:cs="Arial"/>
                <w:color w:val="auto"/>
                <w:sz w:val="22"/>
              </w:rPr>
              <w:t xml:space="preserve">Palestina Caldas, 3 de marzo de 2025 10:00 am </w:t>
            </w:r>
          </w:p>
        </w:tc>
        <w:tc>
          <w:tcPr>
            <w:tcW w:w="2709" w:type="dxa"/>
            <w:vAlign w:val="center"/>
          </w:tcPr>
          <w:p w14:paraId="250A270B" w14:textId="79BA6356" w:rsidR="006C2D9C" w:rsidRPr="00BF1818" w:rsidRDefault="004918BA" w:rsidP="00BF1818">
            <w:pPr>
              <w:jc w:val="both"/>
              <w:rPr>
                <w:rFonts w:cs="Arial"/>
                <w:color w:val="auto"/>
                <w:sz w:val="22"/>
              </w:rPr>
            </w:pPr>
            <w:r w:rsidRPr="00BF1818">
              <w:rPr>
                <w:rFonts w:cs="Arial"/>
                <w:color w:val="auto"/>
                <w:sz w:val="22"/>
              </w:rPr>
              <w:t xml:space="preserve">Secretaria de Planeación de Palestina Caldas, Alcaldía Municipal carrera 10 N° 8-25 </w:t>
            </w:r>
          </w:p>
        </w:tc>
        <w:tc>
          <w:tcPr>
            <w:tcW w:w="3183" w:type="dxa"/>
            <w:vAlign w:val="center"/>
          </w:tcPr>
          <w:p w14:paraId="1188A54B" w14:textId="5FE7913A" w:rsidR="006C2D9C" w:rsidRPr="00BF1818" w:rsidRDefault="006C2D9C" w:rsidP="00BF1818">
            <w:pPr>
              <w:jc w:val="both"/>
              <w:rPr>
                <w:rFonts w:cs="Arial"/>
                <w:color w:val="auto"/>
                <w:sz w:val="22"/>
              </w:rPr>
            </w:pPr>
          </w:p>
        </w:tc>
      </w:tr>
    </w:tbl>
    <w:p w14:paraId="439210FD" w14:textId="77777777" w:rsidR="006C2D9C" w:rsidRPr="00BF1818" w:rsidRDefault="006C2D9C" w:rsidP="00BF1818">
      <w:pPr>
        <w:jc w:val="both"/>
        <w:rPr>
          <w:rFonts w:cs="Arial"/>
          <w:color w:val="auto"/>
          <w:sz w:val="22"/>
        </w:rPr>
      </w:pPr>
    </w:p>
    <w:p w14:paraId="55A292C6" w14:textId="14CC1B29" w:rsidR="006C2D9C" w:rsidRPr="00BF1818" w:rsidRDefault="006C2D9C" w:rsidP="00BF1818">
      <w:pPr>
        <w:spacing w:after="0" w:line="276" w:lineRule="auto"/>
        <w:jc w:val="both"/>
        <w:rPr>
          <w:rFonts w:cs="Arial"/>
          <w:color w:val="auto"/>
          <w:sz w:val="22"/>
        </w:rPr>
      </w:pPr>
      <w:r w:rsidRPr="00BF1818">
        <w:rPr>
          <w:rFonts w:cs="Arial"/>
          <w:color w:val="auto"/>
          <w:sz w:val="22"/>
        </w:rPr>
        <w:t xml:space="preserve">Los costos asociados a la visita los asume cada interesado en el proceso de selección. </w:t>
      </w:r>
    </w:p>
    <w:p w14:paraId="753AA63E" w14:textId="7CC7F7C2" w:rsidR="00BF30DA" w:rsidRPr="00BF1818" w:rsidRDefault="00BF30DA" w:rsidP="00BF1818">
      <w:pPr>
        <w:spacing w:after="0" w:line="276" w:lineRule="auto"/>
        <w:jc w:val="both"/>
        <w:rPr>
          <w:rFonts w:cs="Arial"/>
          <w:color w:val="auto"/>
          <w:sz w:val="22"/>
        </w:rPr>
      </w:pPr>
    </w:p>
    <w:p w14:paraId="59FD9BBB" w14:textId="77777777" w:rsidR="0084569F" w:rsidRPr="00BF1818" w:rsidRDefault="0084569F" w:rsidP="00BF1818">
      <w:pPr>
        <w:pStyle w:val="Capitulo3"/>
        <w:numPr>
          <w:ilvl w:val="1"/>
          <w:numId w:val="153"/>
        </w:numPr>
        <w:ind w:left="0" w:firstLine="0"/>
        <w:jc w:val="both"/>
        <w:rPr>
          <w:color w:val="auto"/>
          <w:sz w:val="22"/>
          <w:szCs w:val="22"/>
          <w:lang w:val="es-MX"/>
        </w:rPr>
      </w:pPr>
      <w:bookmarkStart w:id="200" w:name="_Toc173259254"/>
      <w:r w:rsidRPr="00BF1818">
        <w:rPr>
          <w:color w:val="auto"/>
          <w:sz w:val="22"/>
          <w:szCs w:val="22"/>
          <w:lang w:val="es-MX"/>
        </w:rPr>
        <w:t>CONFIDENCIALIDAD DE LA INFORMACIÓN RELACIONADA CON DATOS SENSIBLES</w:t>
      </w:r>
      <w:bookmarkEnd w:id="200"/>
    </w:p>
    <w:p w14:paraId="33C6C7D0" w14:textId="77777777" w:rsidR="008768C6" w:rsidRPr="00BF1818" w:rsidRDefault="008768C6" w:rsidP="00BF1818">
      <w:pPr>
        <w:jc w:val="both"/>
        <w:rPr>
          <w:rFonts w:eastAsia="Times New Roman" w:cs="Arial"/>
          <w:color w:val="auto"/>
          <w:sz w:val="22"/>
          <w:lang w:val="es"/>
        </w:rPr>
      </w:pPr>
      <w:r w:rsidRPr="00BF1818">
        <w:rPr>
          <w:rFonts w:eastAsia="Times New Roman" w:cs="Arial"/>
          <w:color w:val="auto"/>
          <w:sz w:val="22"/>
          <w:lang w:val="es"/>
        </w:rPr>
        <w:t xml:space="preserve">Que el artículo 15 de la Constitución Política dispone que todas las personas </w:t>
      </w:r>
      <w:proofErr w:type="gramStart"/>
      <w:r w:rsidRPr="00BF1818">
        <w:rPr>
          <w:rFonts w:eastAsia="Times New Roman" w:cs="Arial"/>
          <w:color w:val="auto"/>
          <w:sz w:val="22"/>
          <w:lang w:val="es"/>
        </w:rPr>
        <w:t>tienen</w:t>
      </w:r>
      <w:proofErr w:type="gramEnd"/>
      <w:r w:rsidRPr="00BF1818">
        <w:rPr>
          <w:rFonts w:eastAsia="Times New Roman" w:cs="Arial"/>
          <w:color w:val="auto"/>
          <w:sz w:val="22"/>
          <w:lang w:val="es"/>
        </w:rPr>
        <w:t xml:space="preserve">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BF1818" w:rsidRDefault="008768C6" w:rsidP="00BF1818">
      <w:pPr>
        <w:jc w:val="both"/>
        <w:rPr>
          <w:rFonts w:eastAsia="Times New Roman" w:cs="Arial"/>
          <w:color w:val="auto"/>
          <w:sz w:val="22"/>
          <w:lang w:val="es"/>
        </w:rPr>
      </w:pPr>
      <w:r w:rsidRPr="00BF1818">
        <w:rPr>
          <w:rFonts w:eastAsia="Times New Roman"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BF1818" w:rsidRDefault="008768C6" w:rsidP="00BF1818">
      <w:pPr>
        <w:jc w:val="both"/>
        <w:rPr>
          <w:rFonts w:eastAsia="Times New Roman" w:cs="Arial"/>
          <w:color w:val="auto"/>
          <w:sz w:val="22"/>
          <w:lang w:val="es"/>
        </w:rPr>
      </w:pPr>
      <w:r w:rsidRPr="00BF1818">
        <w:rPr>
          <w:rFonts w:eastAsia="Times New Roman"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BF1818" w:rsidRDefault="008768C6" w:rsidP="00BF1818">
      <w:pPr>
        <w:jc w:val="both"/>
        <w:rPr>
          <w:rFonts w:eastAsia="Times New Roman" w:cs="Arial"/>
          <w:color w:val="auto"/>
          <w:sz w:val="22"/>
          <w:lang w:val="es"/>
        </w:rPr>
      </w:pPr>
      <w:r w:rsidRPr="00BF1818">
        <w:rPr>
          <w:rFonts w:eastAsia="Times New Roman" w:cs="Arial"/>
          <w:color w:val="auto"/>
          <w:sz w:val="22"/>
          <w:lang w:val="es"/>
        </w:rPr>
        <w:t xml:space="preserve">Que, teniendo en cuenta lo anterior, la Entidad  garantizará el derecho a la protección de los datos personales, la intimidad, la vida, la salud, la seguridad, la reserva de los </w:t>
      </w:r>
      <w:r w:rsidRPr="00BF1818">
        <w:rPr>
          <w:rFonts w:eastAsia="Times New Roman" w:cs="Arial"/>
          <w:color w:val="auto"/>
          <w:sz w:val="22"/>
          <w:lang w:val="es"/>
        </w:rPr>
        <w:lastRenderedPageBreak/>
        <w:t>secretos comerciales, industriales o profesionales y  toda aquella información que es suministrada por el Proponente</w:t>
      </w:r>
      <w:r w:rsidRPr="00BF1818">
        <w:rPr>
          <w:rFonts w:eastAsia="Times New Roman" w:cs="Arial"/>
          <w:color w:val="auto"/>
          <w:sz w:val="22"/>
        </w:rPr>
        <w:t xml:space="preserve"> </w:t>
      </w:r>
      <w:r w:rsidRPr="00BF1818">
        <w:rPr>
          <w:rFonts w:eastAsia="Times New Roman"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BF1818">
        <w:rPr>
          <w:rFonts w:eastAsia="Times New Roman" w:cs="Arial"/>
          <w:color w:val="auto"/>
          <w:sz w:val="22"/>
          <w:lang w:val="es"/>
        </w:rPr>
        <w:t>palenquera</w:t>
      </w:r>
      <w:proofErr w:type="spellEnd"/>
      <w:r w:rsidRPr="00BF1818">
        <w:rPr>
          <w:rFonts w:eastAsia="Times New Roman" w:cs="Arial"/>
          <w:color w:val="auto"/>
          <w:sz w:val="22"/>
          <w:lang w:val="es"/>
        </w:rPr>
        <w:t xml:space="preserve">, </w:t>
      </w:r>
      <w:proofErr w:type="spellStart"/>
      <w:r w:rsidRPr="00BF1818">
        <w:rPr>
          <w:rFonts w:eastAsia="Times New Roman" w:cs="Arial"/>
          <w:color w:val="auto"/>
          <w:sz w:val="22"/>
          <w:lang w:val="es"/>
        </w:rPr>
        <w:t>Rrom</w:t>
      </w:r>
      <w:proofErr w:type="spellEnd"/>
      <w:r w:rsidRPr="00BF1818">
        <w:rPr>
          <w:rFonts w:eastAsia="Times New Roman" w:cs="Arial"/>
          <w:color w:val="auto"/>
          <w:sz w:val="22"/>
          <w:lang w:val="es"/>
        </w:rPr>
        <w:t xml:space="preserve"> o gitana.  </w:t>
      </w:r>
    </w:p>
    <w:p w14:paraId="011BFA0E" w14:textId="4157BECF" w:rsidR="008768C6" w:rsidRPr="00BF1818" w:rsidRDefault="008768C6" w:rsidP="00BF1818">
      <w:pPr>
        <w:jc w:val="both"/>
        <w:rPr>
          <w:rFonts w:eastAsia="Times New Roman" w:cs="Arial"/>
          <w:color w:val="auto"/>
          <w:sz w:val="22"/>
          <w:lang w:val="es-ES"/>
        </w:rPr>
      </w:pPr>
      <w:r w:rsidRPr="00BF1818">
        <w:rPr>
          <w:rFonts w:eastAsia="Times New Roman" w:cs="Arial"/>
          <w:color w:val="auto"/>
          <w:sz w:val="22"/>
          <w:lang w:val="es-ES"/>
        </w:rPr>
        <w:t xml:space="preserve">Por tanto, las Entidades deberán validar la información y la documentación, antes de cargar lo correspondiente  en </w:t>
      </w:r>
      <w:r w:rsidRPr="00BF1818">
        <w:rPr>
          <w:rFonts w:cs="Arial"/>
          <w:color w:val="auto"/>
          <w:sz w:val="22"/>
          <w:lang w:val="es-ES"/>
        </w:rPr>
        <w:t xml:space="preserve">el </w:t>
      </w:r>
      <w:r w:rsidRPr="00BF1818">
        <w:rPr>
          <w:rFonts w:eastAsia="Times New Roman"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BF1818">
        <w:rPr>
          <w:rFonts w:eastAsia="Times New Roman" w:cs="Arial"/>
          <w:color w:val="auto"/>
          <w:sz w:val="22"/>
          <w:lang w:val="es-ES"/>
        </w:rPr>
        <w:t>palenquera</w:t>
      </w:r>
      <w:proofErr w:type="spellEnd"/>
      <w:r w:rsidRPr="00BF1818">
        <w:rPr>
          <w:rFonts w:eastAsia="Times New Roman" w:cs="Arial"/>
          <w:color w:val="auto"/>
          <w:sz w:val="22"/>
          <w:lang w:val="es-ES"/>
        </w:rPr>
        <w:t xml:space="preserve">, </w:t>
      </w:r>
      <w:proofErr w:type="spellStart"/>
      <w:r w:rsidRPr="00BF1818">
        <w:rPr>
          <w:rFonts w:eastAsia="Times New Roman" w:cs="Arial"/>
          <w:color w:val="auto"/>
          <w:sz w:val="22"/>
          <w:lang w:val="es-ES"/>
        </w:rPr>
        <w:t>Rrom</w:t>
      </w:r>
      <w:proofErr w:type="spellEnd"/>
      <w:r w:rsidRPr="00BF1818">
        <w:rPr>
          <w:rFonts w:eastAsia="Times New Roman" w:cs="Arial"/>
          <w:color w:val="auto"/>
          <w:sz w:val="22"/>
          <w:lang w:val="es-ES"/>
        </w:rPr>
        <w:t xml:space="preserve"> o gitana o demás datos sensibles, con el fin de no afectar el derecho a la intimidad de los oferentes o de sus trabajadores o socios o accionistas.  </w:t>
      </w:r>
    </w:p>
    <w:p w14:paraId="040115D5" w14:textId="5C391D27" w:rsidR="008768C6" w:rsidRPr="00BF1818" w:rsidRDefault="008768C6" w:rsidP="00BF1818">
      <w:pPr>
        <w:jc w:val="both"/>
        <w:rPr>
          <w:rFonts w:cs="Arial"/>
          <w:color w:val="auto"/>
          <w:sz w:val="22"/>
        </w:rPr>
      </w:pPr>
      <w:r w:rsidRPr="00BF1818">
        <w:rPr>
          <w:rFonts w:eastAsia="Times New Roman" w:cs="Arial"/>
          <w:color w:val="auto"/>
          <w:sz w:val="22"/>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BF1818" w:rsidRDefault="00333AAA" w:rsidP="00BF1818">
      <w:pPr>
        <w:pStyle w:val="Entidad-Capitulo"/>
        <w:jc w:val="both"/>
        <w:rPr>
          <w:color w:val="auto"/>
          <w:sz w:val="22"/>
          <w:szCs w:val="22"/>
        </w:rPr>
      </w:pPr>
      <w:bookmarkStart w:id="201" w:name="_Toc173259255"/>
      <w:r w:rsidRPr="00BF1818">
        <w:rPr>
          <w:color w:val="auto"/>
          <w:sz w:val="22"/>
          <w:szCs w:val="22"/>
        </w:rPr>
        <w:t>CAP</w:t>
      </w:r>
      <w:r w:rsidR="00712E83" w:rsidRPr="00BF1818">
        <w:rPr>
          <w:color w:val="auto"/>
          <w:sz w:val="22"/>
          <w:szCs w:val="22"/>
        </w:rPr>
        <w:t>Í</w:t>
      </w:r>
      <w:r w:rsidRPr="00BF1818">
        <w:rPr>
          <w:color w:val="auto"/>
          <w:sz w:val="22"/>
          <w:szCs w:val="22"/>
        </w:rPr>
        <w:t>TULO</w:t>
      </w:r>
      <w:r w:rsidR="002644ED" w:rsidRPr="00BF1818">
        <w:rPr>
          <w:color w:val="auto"/>
          <w:sz w:val="22"/>
          <w:szCs w:val="22"/>
        </w:rPr>
        <w:t xml:space="preserve"> </w:t>
      </w:r>
      <w:r w:rsidRPr="00BF1818">
        <w:rPr>
          <w:color w:val="auto"/>
          <w:sz w:val="22"/>
          <w:szCs w:val="22"/>
        </w:rPr>
        <w:t>II</w:t>
      </w:r>
      <w:r w:rsidR="002644ED" w:rsidRPr="00BF1818">
        <w:rPr>
          <w:color w:val="auto"/>
          <w:sz w:val="22"/>
          <w:szCs w:val="22"/>
        </w:rPr>
        <w:t xml:space="preserve"> </w:t>
      </w:r>
      <w:r w:rsidRPr="00BF1818">
        <w:rPr>
          <w:color w:val="auto"/>
          <w:sz w:val="22"/>
          <w:szCs w:val="22"/>
        </w:rPr>
        <w:t>ELABORACIÓN</w:t>
      </w:r>
      <w:r w:rsidR="002644ED" w:rsidRPr="00BF1818">
        <w:rPr>
          <w:color w:val="auto"/>
          <w:sz w:val="22"/>
          <w:szCs w:val="22"/>
        </w:rPr>
        <w:t xml:space="preserve"> </w:t>
      </w:r>
      <w:r w:rsidR="003D1D50" w:rsidRPr="00BF1818">
        <w:rPr>
          <w:color w:val="auto"/>
          <w:sz w:val="22"/>
          <w:szCs w:val="22"/>
        </w:rPr>
        <w:t>Y PRESENTACIÓN</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LA</w:t>
      </w:r>
      <w:r w:rsidR="002644ED" w:rsidRPr="00BF1818">
        <w:rPr>
          <w:color w:val="auto"/>
          <w:sz w:val="22"/>
          <w:szCs w:val="22"/>
        </w:rPr>
        <w:t xml:space="preserve"> </w:t>
      </w:r>
      <w:bookmarkEnd w:id="189"/>
      <w:bookmarkEnd w:id="190"/>
      <w:r w:rsidR="005B122A" w:rsidRPr="00BF1818">
        <w:rPr>
          <w:color w:val="auto"/>
          <w:sz w:val="22"/>
          <w:szCs w:val="22"/>
        </w:rPr>
        <w:t>OFERTA</w:t>
      </w:r>
      <w:bookmarkEnd w:id="191"/>
      <w:bookmarkEnd w:id="192"/>
      <w:bookmarkEnd w:id="193"/>
      <w:bookmarkEnd w:id="194"/>
      <w:bookmarkEnd w:id="196"/>
      <w:bookmarkEnd w:id="197"/>
      <w:bookmarkEnd w:id="198"/>
      <w:bookmarkEnd w:id="201"/>
    </w:p>
    <w:p w14:paraId="73EC0E76" w14:textId="77F45624" w:rsidR="00D40CA0" w:rsidRPr="00BF1818" w:rsidRDefault="00D40CA0" w:rsidP="00BF1818">
      <w:pPr>
        <w:pStyle w:val="Capitulo2"/>
        <w:rPr>
          <w:color w:val="auto"/>
          <w:sz w:val="22"/>
          <w:szCs w:val="22"/>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BF1818">
        <w:rPr>
          <w:color w:val="auto"/>
          <w:sz w:val="22"/>
          <w:szCs w:val="22"/>
        </w:rPr>
        <w:t>CARTA</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PRESENTACIÓN</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LA</w:t>
      </w:r>
      <w:r w:rsidR="002644ED" w:rsidRPr="00BF1818">
        <w:rPr>
          <w:color w:val="auto"/>
          <w:sz w:val="22"/>
          <w:szCs w:val="22"/>
        </w:rPr>
        <w:t xml:space="preserve"> </w:t>
      </w:r>
      <w:r w:rsidR="006E648E" w:rsidRPr="00BF1818">
        <w:rPr>
          <w:color w:val="auto"/>
          <w:sz w:val="22"/>
          <w:szCs w:val="22"/>
        </w:rPr>
        <w:t>OFERTA</w:t>
      </w:r>
      <w:bookmarkEnd w:id="202"/>
      <w:bookmarkEnd w:id="203"/>
      <w:bookmarkEnd w:id="204"/>
      <w:bookmarkEnd w:id="205"/>
      <w:bookmarkEnd w:id="206"/>
      <w:bookmarkEnd w:id="207"/>
      <w:bookmarkEnd w:id="208"/>
    </w:p>
    <w:p w14:paraId="1A1903FF" w14:textId="6AE7DD5D" w:rsidR="009C606A" w:rsidRPr="00BF1818" w:rsidRDefault="009C606A" w:rsidP="00BF1818">
      <w:pPr>
        <w:spacing w:line="276" w:lineRule="auto"/>
        <w:jc w:val="both"/>
        <w:rPr>
          <w:rFonts w:cs="Arial"/>
          <w:b/>
          <w:bCs/>
          <w:color w:val="auto"/>
          <w:sz w:val="22"/>
        </w:rPr>
      </w:pPr>
      <w:r w:rsidRPr="00BF1818">
        <w:rPr>
          <w:rFonts w:cs="Arial"/>
          <w:color w:val="auto"/>
          <w:sz w:val="22"/>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BF1818" w:rsidRDefault="004C4FB8" w:rsidP="00BF1818">
      <w:pPr>
        <w:spacing w:line="276" w:lineRule="auto"/>
        <w:jc w:val="both"/>
        <w:rPr>
          <w:rFonts w:cs="Arial"/>
          <w:color w:val="auto"/>
          <w:sz w:val="22"/>
        </w:rPr>
      </w:pPr>
      <w:r w:rsidRPr="00BF1818">
        <w:rPr>
          <w:rFonts w:cs="Arial"/>
          <w:color w:val="auto"/>
          <w:sz w:val="22"/>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BF1818">
        <w:rPr>
          <w:rFonts w:cs="Arial"/>
          <w:color w:val="auto"/>
          <w:sz w:val="22"/>
        </w:rPr>
        <w:t>Copnia</w:t>
      </w:r>
      <w:proofErr w:type="spellEnd"/>
      <w:r w:rsidRPr="00BF1818">
        <w:rPr>
          <w:rFonts w:cs="Arial"/>
          <w:color w:val="auto"/>
          <w:sz w:val="22"/>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Pr="00BF1818" w:rsidRDefault="004C4FB8" w:rsidP="00BF1818">
      <w:pPr>
        <w:spacing w:line="276" w:lineRule="auto"/>
        <w:jc w:val="both"/>
        <w:rPr>
          <w:rFonts w:cs="Arial"/>
          <w:color w:val="auto"/>
          <w:sz w:val="22"/>
          <w:highlight w:val="yellow"/>
          <w:lang w:val="es-MX"/>
        </w:rPr>
      </w:pPr>
      <w:r w:rsidRPr="00BF1818">
        <w:rPr>
          <w:rFonts w:cs="Arial"/>
          <w:color w:val="auto"/>
          <w:sz w:val="22"/>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00BF1818">
        <w:rPr>
          <w:rFonts w:eastAsia="Arial" w:cs="Arial"/>
          <w:color w:val="auto"/>
          <w:sz w:val="22"/>
          <w:lang w:val="es-MX"/>
        </w:rPr>
        <w:t xml:space="preserve"> </w:t>
      </w:r>
    </w:p>
    <w:p w14:paraId="3C89E829" w14:textId="77777777" w:rsidR="009C606A" w:rsidRPr="00BF1818" w:rsidRDefault="009C606A" w:rsidP="00BF1818">
      <w:pPr>
        <w:spacing w:line="276" w:lineRule="auto"/>
        <w:jc w:val="both"/>
        <w:rPr>
          <w:rFonts w:cs="Arial"/>
          <w:color w:val="auto"/>
          <w:sz w:val="22"/>
        </w:rPr>
      </w:pPr>
      <w:r w:rsidRPr="00BF1818">
        <w:rPr>
          <w:rFonts w:cs="Arial"/>
          <w:color w:val="auto"/>
          <w:sz w:val="22"/>
        </w:rPr>
        <w:lastRenderedPageBreak/>
        <w:t>El aval del ingeniero de que trata el artículo 20 de la Ley 842 de 2003 hace parte integral del Formato 1 – Carta de presentación de la oferta, cuando el proponente deba presentarlo.</w:t>
      </w:r>
    </w:p>
    <w:p w14:paraId="119C3D85" w14:textId="77777777" w:rsidR="009C606A" w:rsidRPr="00BF1818" w:rsidRDefault="009C606A" w:rsidP="00BF1818">
      <w:pPr>
        <w:spacing w:line="276" w:lineRule="auto"/>
        <w:jc w:val="both"/>
        <w:rPr>
          <w:rFonts w:cs="Arial"/>
          <w:color w:val="auto"/>
          <w:sz w:val="22"/>
        </w:rPr>
      </w:pPr>
      <w:r w:rsidRPr="00BF1818">
        <w:rPr>
          <w:rFonts w:cs="Arial"/>
          <w:color w:val="auto"/>
          <w:sz w:val="22"/>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F1818" w:rsidRDefault="009C606A" w:rsidP="00BF1818">
      <w:pPr>
        <w:spacing w:line="276" w:lineRule="auto"/>
        <w:jc w:val="both"/>
        <w:rPr>
          <w:rFonts w:cs="Arial"/>
          <w:color w:val="auto"/>
          <w:sz w:val="22"/>
        </w:rPr>
      </w:pPr>
      <w:r w:rsidRPr="00BF1818">
        <w:rPr>
          <w:rFonts w:cs="Arial"/>
          <w:color w:val="auto"/>
          <w:sz w:val="22"/>
        </w:rPr>
        <w:t xml:space="preserve">El proponente debe diligenciar los Formatos. Todos los espacios en blanco deben diligenciarse con la información solicitada. </w:t>
      </w:r>
    </w:p>
    <w:p w14:paraId="1EBDAD26" w14:textId="39B3FBEB" w:rsidR="00D40CA0" w:rsidRPr="00BF1818" w:rsidRDefault="00D40CA0" w:rsidP="00BF1818">
      <w:pPr>
        <w:pStyle w:val="Capitulo2"/>
        <w:rPr>
          <w:color w:val="auto"/>
          <w:sz w:val="22"/>
          <w:szCs w:val="22"/>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BF1818">
        <w:rPr>
          <w:color w:val="auto"/>
          <w:sz w:val="22"/>
          <w:szCs w:val="22"/>
        </w:rPr>
        <w:t>APODERADO</w:t>
      </w:r>
      <w:bookmarkEnd w:id="210"/>
      <w:bookmarkEnd w:id="211"/>
      <w:bookmarkEnd w:id="212"/>
      <w:bookmarkEnd w:id="213"/>
      <w:bookmarkEnd w:id="214"/>
      <w:bookmarkEnd w:id="215"/>
      <w:bookmarkEnd w:id="216"/>
      <w:r w:rsidR="002644ED" w:rsidRPr="00BF1818">
        <w:rPr>
          <w:color w:val="auto"/>
          <w:sz w:val="22"/>
          <w:szCs w:val="22"/>
        </w:rPr>
        <w:t xml:space="preserve"> </w:t>
      </w:r>
    </w:p>
    <w:p w14:paraId="174B77A2" w14:textId="05B204B6" w:rsidR="3DB662E7" w:rsidRPr="00BF1818" w:rsidRDefault="00D40CA0" w:rsidP="00BF1818">
      <w:pPr>
        <w:spacing w:line="276" w:lineRule="auto"/>
        <w:jc w:val="both"/>
        <w:rPr>
          <w:rFonts w:cs="Arial"/>
          <w:color w:val="auto"/>
          <w:sz w:val="22"/>
        </w:rPr>
      </w:pPr>
      <w:r w:rsidRPr="00BF1818">
        <w:rPr>
          <w:rFonts w:eastAsia="Arial" w:cs="Arial"/>
          <w:color w:val="auto"/>
          <w:sz w:val="22"/>
        </w:rPr>
        <w:t>Los</w:t>
      </w:r>
      <w:r w:rsidR="002644ED" w:rsidRPr="00BF1818">
        <w:rPr>
          <w:rFonts w:eastAsia="Arial" w:cs="Arial"/>
          <w:color w:val="auto"/>
          <w:sz w:val="22"/>
        </w:rPr>
        <w:t xml:space="preserve"> </w:t>
      </w:r>
      <w:r w:rsidR="00C53FE7" w:rsidRPr="00BF1818">
        <w:rPr>
          <w:rFonts w:eastAsia="Arial" w:cs="Arial"/>
          <w:color w:val="auto"/>
          <w:sz w:val="22"/>
        </w:rPr>
        <w:t>p</w:t>
      </w:r>
      <w:r w:rsidR="00E633D4" w:rsidRPr="00BF1818">
        <w:rPr>
          <w:rFonts w:eastAsia="Arial" w:cs="Arial"/>
          <w:color w:val="auto"/>
          <w:sz w:val="22"/>
        </w:rPr>
        <w:t>roponentes</w:t>
      </w:r>
      <w:r w:rsidR="002644ED" w:rsidRPr="00BF1818">
        <w:rPr>
          <w:rFonts w:eastAsia="Arial" w:cs="Arial"/>
          <w:color w:val="auto"/>
          <w:sz w:val="22"/>
        </w:rPr>
        <w:t xml:space="preserve"> </w:t>
      </w:r>
      <w:r w:rsidRPr="00BF1818">
        <w:rPr>
          <w:rFonts w:eastAsia="Arial" w:cs="Arial"/>
          <w:color w:val="auto"/>
          <w:sz w:val="22"/>
        </w:rPr>
        <w:t>podrán</w:t>
      </w:r>
      <w:r w:rsidR="002644ED" w:rsidRPr="00BF1818">
        <w:rPr>
          <w:rFonts w:eastAsia="Arial" w:cs="Arial"/>
          <w:color w:val="auto"/>
          <w:sz w:val="22"/>
        </w:rPr>
        <w:t xml:space="preserve"> </w:t>
      </w:r>
      <w:r w:rsidRPr="00BF1818">
        <w:rPr>
          <w:rFonts w:eastAsia="Arial" w:cs="Arial"/>
          <w:color w:val="auto"/>
          <w:sz w:val="22"/>
        </w:rPr>
        <w:t>presentar</w:t>
      </w:r>
      <w:r w:rsidR="002644ED" w:rsidRPr="00BF1818">
        <w:rPr>
          <w:rFonts w:eastAsia="Arial" w:cs="Arial"/>
          <w:color w:val="auto"/>
          <w:sz w:val="22"/>
        </w:rPr>
        <w:t xml:space="preserve"> </w:t>
      </w:r>
      <w:r w:rsidR="009B6DD9" w:rsidRPr="00BF1818">
        <w:rPr>
          <w:rFonts w:eastAsia="Arial" w:cs="Arial"/>
          <w:color w:val="auto"/>
          <w:sz w:val="22"/>
        </w:rPr>
        <w:t>o</w:t>
      </w:r>
      <w:r w:rsidRPr="00BF1818">
        <w:rPr>
          <w:rFonts w:eastAsia="Arial" w:cs="Arial"/>
          <w:color w:val="auto"/>
          <w:sz w:val="22"/>
        </w:rPr>
        <w:t>fertas</w:t>
      </w:r>
      <w:r w:rsidR="002644ED" w:rsidRPr="00BF1818">
        <w:rPr>
          <w:rFonts w:eastAsia="Arial" w:cs="Arial"/>
          <w:color w:val="auto"/>
          <w:sz w:val="22"/>
        </w:rPr>
        <w:t xml:space="preserve"> </w:t>
      </w:r>
      <w:r w:rsidRPr="00BF1818">
        <w:rPr>
          <w:rFonts w:eastAsia="Arial" w:cs="Arial"/>
          <w:color w:val="auto"/>
          <w:sz w:val="22"/>
        </w:rPr>
        <w:t>directamente</w:t>
      </w:r>
      <w:r w:rsidR="002644ED" w:rsidRPr="00BF1818">
        <w:rPr>
          <w:rFonts w:eastAsia="Arial" w:cs="Arial"/>
          <w:color w:val="auto"/>
          <w:sz w:val="22"/>
        </w:rPr>
        <w:t xml:space="preserve"> </w:t>
      </w:r>
      <w:r w:rsidRPr="00BF1818">
        <w:rPr>
          <w:rFonts w:eastAsia="Arial" w:cs="Arial"/>
          <w:color w:val="auto"/>
          <w:sz w:val="22"/>
        </w:rPr>
        <w:t>o</w:t>
      </w:r>
      <w:r w:rsidR="002644ED" w:rsidRPr="00BF1818">
        <w:rPr>
          <w:rFonts w:eastAsia="Arial" w:cs="Arial"/>
          <w:color w:val="auto"/>
          <w:sz w:val="22"/>
        </w:rPr>
        <w:t xml:space="preserve"> </w:t>
      </w:r>
      <w:r w:rsidR="5A9BE8CF" w:rsidRPr="00BF1818">
        <w:rPr>
          <w:rFonts w:eastAsia="Arial" w:cs="Arial"/>
          <w:color w:val="auto"/>
          <w:sz w:val="22"/>
        </w:rPr>
        <w:t xml:space="preserve">suscritas </w:t>
      </w:r>
      <w:r w:rsidRPr="00BF1818">
        <w:rPr>
          <w:rFonts w:eastAsia="Arial" w:cs="Arial"/>
          <w:color w:val="auto"/>
          <w:sz w:val="22"/>
        </w:rPr>
        <w:t>por</w:t>
      </w:r>
      <w:r w:rsidR="002644ED" w:rsidRPr="00BF1818">
        <w:rPr>
          <w:rFonts w:eastAsia="Arial" w:cs="Arial"/>
          <w:color w:val="auto"/>
          <w:sz w:val="22"/>
        </w:rPr>
        <w:t xml:space="preserve"> </w:t>
      </w:r>
      <w:r w:rsidRPr="00BF1818">
        <w:rPr>
          <w:rFonts w:eastAsia="Arial" w:cs="Arial"/>
          <w:color w:val="auto"/>
          <w:sz w:val="22"/>
        </w:rPr>
        <w:t>intermedio</w:t>
      </w:r>
      <w:r w:rsidR="002644ED" w:rsidRPr="00BF1818">
        <w:rPr>
          <w:rFonts w:eastAsia="Arial" w:cs="Arial"/>
          <w:color w:val="auto"/>
          <w:sz w:val="22"/>
        </w:rPr>
        <w:t xml:space="preserve"> </w:t>
      </w:r>
      <w:r w:rsidRPr="00BF1818">
        <w:rPr>
          <w:rFonts w:eastAsia="Arial" w:cs="Arial"/>
          <w:color w:val="auto"/>
          <w:sz w:val="22"/>
        </w:rPr>
        <w:t>de</w:t>
      </w:r>
      <w:r w:rsidR="002644ED" w:rsidRPr="00BF1818">
        <w:rPr>
          <w:rFonts w:eastAsia="Arial" w:cs="Arial"/>
          <w:color w:val="auto"/>
          <w:sz w:val="22"/>
        </w:rPr>
        <w:t xml:space="preserve"> </w:t>
      </w:r>
      <w:r w:rsidRPr="00BF1818">
        <w:rPr>
          <w:rFonts w:eastAsia="Arial" w:cs="Arial"/>
          <w:color w:val="auto"/>
          <w:sz w:val="22"/>
        </w:rPr>
        <w:t>apoderado,</w:t>
      </w:r>
      <w:r w:rsidR="002644ED" w:rsidRPr="00BF1818">
        <w:rPr>
          <w:rFonts w:eastAsia="Arial" w:cs="Arial"/>
          <w:color w:val="auto"/>
          <w:sz w:val="22"/>
        </w:rPr>
        <w:t xml:space="preserve"> </w:t>
      </w:r>
      <w:r w:rsidRPr="00BF1818">
        <w:rPr>
          <w:rFonts w:eastAsia="Arial" w:cs="Arial"/>
          <w:color w:val="auto"/>
          <w:sz w:val="22"/>
        </w:rPr>
        <w:t>evento</w:t>
      </w:r>
      <w:r w:rsidR="002644ED" w:rsidRPr="00BF1818">
        <w:rPr>
          <w:rFonts w:eastAsia="Arial" w:cs="Arial"/>
          <w:color w:val="auto"/>
          <w:sz w:val="22"/>
        </w:rPr>
        <w:t xml:space="preserve"> </w:t>
      </w:r>
      <w:r w:rsidRPr="00BF1818">
        <w:rPr>
          <w:rFonts w:eastAsia="Arial" w:cs="Arial"/>
          <w:color w:val="auto"/>
          <w:sz w:val="22"/>
        </w:rPr>
        <w:t>en</w:t>
      </w:r>
      <w:r w:rsidR="002644ED" w:rsidRPr="00BF1818">
        <w:rPr>
          <w:rFonts w:eastAsia="Arial" w:cs="Arial"/>
          <w:color w:val="auto"/>
          <w:sz w:val="22"/>
        </w:rPr>
        <w:t xml:space="preserve"> </w:t>
      </w:r>
      <w:r w:rsidRPr="00BF1818">
        <w:rPr>
          <w:rFonts w:eastAsia="Arial" w:cs="Arial"/>
          <w:color w:val="auto"/>
          <w:sz w:val="22"/>
        </w:rPr>
        <w:t>el</w:t>
      </w:r>
      <w:r w:rsidR="002644ED" w:rsidRPr="00BF1818">
        <w:rPr>
          <w:rFonts w:eastAsia="Arial" w:cs="Arial"/>
          <w:color w:val="auto"/>
          <w:sz w:val="22"/>
        </w:rPr>
        <w:t xml:space="preserve"> </w:t>
      </w:r>
      <w:r w:rsidRPr="00BF1818">
        <w:rPr>
          <w:rFonts w:eastAsia="Arial" w:cs="Arial"/>
          <w:color w:val="auto"/>
          <w:sz w:val="22"/>
        </w:rPr>
        <w:t>cual</w:t>
      </w:r>
      <w:r w:rsidR="002644ED" w:rsidRPr="00BF1818">
        <w:rPr>
          <w:rFonts w:eastAsia="Arial" w:cs="Arial"/>
          <w:color w:val="auto"/>
          <w:sz w:val="22"/>
        </w:rPr>
        <w:t xml:space="preserve"> </w:t>
      </w:r>
      <w:r w:rsidRPr="00BF1818">
        <w:rPr>
          <w:rFonts w:eastAsia="Arial" w:cs="Arial"/>
          <w:color w:val="auto"/>
          <w:sz w:val="22"/>
        </w:rPr>
        <w:t>deberán</w:t>
      </w:r>
      <w:r w:rsidR="002644ED" w:rsidRPr="00BF1818">
        <w:rPr>
          <w:rFonts w:eastAsia="Arial" w:cs="Arial"/>
          <w:color w:val="auto"/>
          <w:sz w:val="22"/>
        </w:rPr>
        <w:t xml:space="preserve"> </w:t>
      </w:r>
      <w:r w:rsidRPr="00BF1818">
        <w:rPr>
          <w:rFonts w:eastAsia="Arial" w:cs="Arial"/>
          <w:color w:val="auto"/>
          <w:sz w:val="22"/>
        </w:rPr>
        <w:t>anexar</w:t>
      </w:r>
      <w:r w:rsidR="002644ED" w:rsidRPr="00BF1818">
        <w:rPr>
          <w:rFonts w:eastAsia="Arial" w:cs="Arial"/>
          <w:color w:val="auto"/>
          <w:sz w:val="22"/>
        </w:rPr>
        <w:t xml:space="preserve"> </w:t>
      </w:r>
      <w:r w:rsidRPr="00BF1818">
        <w:rPr>
          <w:rFonts w:eastAsia="Arial" w:cs="Arial"/>
          <w:color w:val="auto"/>
          <w:sz w:val="22"/>
        </w:rPr>
        <w:t>el</w:t>
      </w:r>
      <w:r w:rsidR="002644ED" w:rsidRPr="00BF1818">
        <w:rPr>
          <w:rFonts w:eastAsia="Arial" w:cs="Arial"/>
          <w:color w:val="auto"/>
          <w:sz w:val="22"/>
        </w:rPr>
        <w:t xml:space="preserve"> </w:t>
      </w:r>
      <w:r w:rsidRPr="00BF1818">
        <w:rPr>
          <w:rFonts w:eastAsia="Arial" w:cs="Arial"/>
          <w:color w:val="auto"/>
          <w:sz w:val="22"/>
        </w:rPr>
        <w:t>poder</w:t>
      </w:r>
      <w:r w:rsidR="00E238FF" w:rsidRPr="00BF1818">
        <w:rPr>
          <w:rFonts w:eastAsia="Arial" w:cs="Arial"/>
          <w:color w:val="auto"/>
          <w:sz w:val="22"/>
        </w:rPr>
        <w:t>,</w:t>
      </w:r>
      <w:r w:rsidR="002644ED" w:rsidRPr="00BF1818">
        <w:rPr>
          <w:rFonts w:eastAsia="Arial" w:cs="Arial"/>
          <w:color w:val="auto"/>
          <w:sz w:val="22"/>
        </w:rPr>
        <w:t xml:space="preserve"> </w:t>
      </w:r>
      <w:r w:rsidRPr="00BF1818">
        <w:rPr>
          <w:rFonts w:eastAsia="Arial" w:cs="Arial"/>
          <w:color w:val="auto"/>
          <w:sz w:val="22"/>
        </w:rPr>
        <w:t>otorgado</w:t>
      </w:r>
      <w:r w:rsidR="002644ED" w:rsidRPr="00BF1818">
        <w:rPr>
          <w:rFonts w:eastAsia="Arial" w:cs="Arial"/>
          <w:color w:val="auto"/>
          <w:sz w:val="22"/>
        </w:rPr>
        <w:t xml:space="preserve"> </w:t>
      </w:r>
      <w:r w:rsidRPr="00BF1818">
        <w:rPr>
          <w:rFonts w:eastAsia="Arial" w:cs="Arial"/>
          <w:color w:val="auto"/>
          <w:sz w:val="22"/>
        </w:rPr>
        <w:t>en</w:t>
      </w:r>
      <w:r w:rsidR="002644ED" w:rsidRPr="00BF1818">
        <w:rPr>
          <w:rFonts w:eastAsia="Arial" w:cs="Arial"/>
          <w:color w:val="auto"/>
          <w:sz w:val="22"/>
        </w:rPr>
        <w:t xml:space="preserve"> </w:t>
      </w:r>
      <w:r w:rsidRPr="00BF1818">
        <w:rPr>
          <w:rFonts w:eastAsia="Arial" w:cs="Arial"/>
          <w:color w:val="auto"/>
          <w:sz w:val="22"/>
        </w:rPr>
        <w:t>legal</w:t>
      </w:r>
      <w:r w:rsidR="002644ED" w:rsidRPr="00BF1818">
        <w:rPr>
          <w:rFonts w:eastAsia="Arial" w:cs="Arial"/>
          <w:color w:val="auto"/>
          <w:sz w:val="22"/>
        </w:rPr>
        <w:t xml:space="preserve"> </w:t>
      </w:r>
      <w:r w:rsidRPr="00BF1818">
        <w:rPr>
          <w:rFonts w:eastAsia="Arial" w:cs="Arial"/>
          <w:color w:val="auto"/>
          <w:sz w:val="22"/>
        </w:rPr>
        <w:t>forma</w:t>
      </w:r>
      <w:r w:rsidR="002476C7" w:rsidRPr="00BF1818">
        <w:rPr>
          <w:rFonts w:eastAsia="Arial" w:cs="Arial"/>
          <w:color w:val="auto"/>
          <w:sz w:val="22"/>
        </w:rPr>
        <w:t xml:space="preserve"> (</w:t>
      </w:r>
      <w:r w:rsidR="00646F06" w:rsidRPr="00BF1818">
        <w:rPr>
          <w:rFonts w:eastAsia="Arial" w:cs="Arial"/>
          <w:color w:val="auto"/>
          <w:sz w:val="22"/>
        </w:rPr>
        <w:t>a</w:t>
      </w:r>
      <w:r w:rsidR="002476C7" w:rsidRPr="00BF1818">
        <w:rPr>
          <w:rFonts w:eastAsia="Arial" w:cs="Arial"/>
          <w:color w:val="auto"/>
          <w:sz w:val="22"/>
        </w:rPr>
        <w:t>rt</w:t>
      </w:r>
      <w:r w:rsidR="00646F06" w:rsidRPr="00BF1818">
        <w:rPr>
          <w:rFonts w:eastAsia="Arial" w:cs="Arial"/>
          <w:color w:val="auto"/>
          <w:sz w:val="22"/>
        </w:rPr>
        <w:t>í</w:t>
      </w:r>
      <w:r w:rsidR="002476C7" w:rsidRPr="00BF1818">
        <w:rPr>
          <w:rFonts w:eastAsia="Arial" w:cs="Arial"/>
          <w:color w:val="auto"/>
          <w:sz w:val="22"/>
        </w:rPr>
        <w:t xml:space="preserve">culo 5 </w:t>
      </w:r>
      <w:r w:rsidR="00C53FE7" w:rsidRPr="00BF1818">
        <w:rPr>
          <w:rFonts w:eastAsia="Arial" w:cs="Arial"/>
          <w:color w:val="auto"/>
          <w:sz w:val="22"/>
        </w:rPr>
        <w:t xml:space="preserve">del </w:t>
      </w:r>
      <w:r w:rsidR="002476C7" w:rsidRPr="00BF1818">
        <w:rPr>
          <w:rFonts w:eastAsia="Arial" w:cs="Arial"/>
          <w:color w:val="auto"/>
          <w:sz w:val="22"/>
        </w:rPr>
        <w:t>Decreto – Ley 019 de 2012)</w:t>
      </w:r>
      <w:r w:rsidRPr="00BF1818">
        <w:rPr>
          <w:rFonts w:eastAsia="Arial" w:cs="Arial"/>
          <w:color w:val="auto"/>
          <w:sz w:val="22"/>
        </w:rPr>
        <w:t>,</w:t>
      </w:r>
      <w:r w:rsidR="002644ED" w:rsidRPr="00BF1818">
        <w:rPr>
          <w:rFonts w:eastAsia="Arial" w:cs="Arial"/>
          <w:color w:val="auto"/>
          <w:sz w:val="22"/>
        </w:rPr>
        <w:t xml:space="preserve"> </w:t>
      </w:r>
      <w:r w:rsidRPr="00BF1818">
        <w:rPr>
          <w:rFonts w:eastAsia="Arial" w:cs="Arial"/>
          <w:color w:val="auto"/>
          <w:sz w:val="22"/>
        </w:rPr>
        <w:t>en</w:t>
      </w:r>
      <w:r w:rsidR="002644ED" w:rsidRPr="00BF1818">
        <w:rPr>
          <w:rFonts w:eastAsia="Arial" w:cs="Arial"/>
          <w:color w:val="auto"/>
          <w:sz w:val="22"/>
        </w:rPr>
        <w:t xml:space="preserve"> </w:t>
      </w:r>
      <w:r w:rsidRPr="00BF1818">
        <w:rPr>
          <w:rFonts w:eastAsia="Arial" w:cs="Arial"/>
          <w:color w:val="auto"/>
          <w:sz w:val="22"/>
        </w:rPr>
        <w:t>el</w:t>
      </w:r>
      <w:r w:rsidR="002644ED" w:rsidRPr="00BF1818">
        <w:rPr>
          <w:rFonts w:eastAsia="Arial" w:cs="Arial"/>
          <w:color w:val="auto"/>
          <w:sz w:val="22"/>
        </w:rPr>
        <w:t xml:space="preserve"> </w:t>
      </w:r>
      <w:r w:rsidRPr="00BF1818">
        <w:rPr>
          <w:rFonts w:eastAsia="Arial" w:cs="Arial"/>
          <w:color w:val="auto"/>
          <w:sz w:val="22"/>
        </w:rPr>
        <w:t>que</w:t>
      </w:r>
      <w:r w:rsidR="002644ED" w:rsidRPr="00BF1818">
        <w:rPr>
          <w:rFonts w:eastAsia="Arial" w:cs="Arial"/>
          <w:color w:val="auto"/>
          <w:sz w:val="22"/>
        </w:rPr>
        <w:t xml:space="preserve"> </w:t>
      </w:r>
      <w:r w:rsidRPr="00BF1818">
        <w:rPr>
          <w:rFonts w:eastAsia="Arial" w:cs="Arial"/>
          <w:color w:val="auto"/>
          <w:sz w:val="22"/>
        </w:rPr>
        <w:t>se</w:t>
      </w:r>
      <w:r w:rsidR="002644ED" w:rsidRPr="00BF1818">
        <w:rPr>
          <w:rFonts w:eastAsia="Arial" w:cs="Arial"/>
          <w:color w:val="auto"/>
          <w:sz w:val="22"/>
        </w:rPr>
        <w:t xml:space="preserve"> </w:t>
      </w:r>
      <w:r w:rsidRPr="00BF1818">
        <w:rPr>
          <w:rFonts w:eastAsia="Arial" w:cs="Arial"/>
          <w:color w:val="auto"/>
          <w:sz w:val="22"/>
        </w:rPr>
        <w:t>confiera</w:t>
      </w:r>
      <w:r w:rsidR="002644ED" w:rsidRPr="00BF1818">
        <w:rPr>
          <w:rFonts w:eastAsia="Arial" w:cs="Arial"/>
          <w:color w:val="auto"/>
          <w:sz w:val="22"/>
        </w:rPr>
        <w:t xml:space="preserve"> </w:t>
      </w:r>
      <w:r w:rsidRPr="00BF1818">
        <w:rPr>
          <w:rFonts w:eastAsia="Arial" w:cs="Arial"/>
          <w:color w:val="auto"/>
          <w:sz w:val="22"/>
        </w:rPr>
        <w:t>al</w:t>
      </w:r>
      <w:r w:rsidR="002644ED" w:rsidRPr="00BF1818">
        <w:rPr>
          <w:rFonts w:eastAsia="Arial" w:cs="Arial"/>
          <w:color w:val="auto"/>
          <w:sz w:val="22"/>
        </w:rPr>
        <w:t xml:space="preserve"> </w:t>
      </w:r>
      <w:r w:rsidRPr="00BF1818">
        <w:rPr>
          <w:rFonts w:eastAsia="Arial" w:cs="Arial"/>
          <w:color w:val="auto"/>
          <w:sz w:val="22"/>
        </w:rPr>
        <w:t>apoderado</w:t>
      </w:r>
      <w:r w:rsidR="00E238FF" w:rsidRPr="00BF1818">
        <w:rPr>
          <w:rFonts w:eastAsia="Arial" w:cs="Arial"/>
          <w:color w:val="auto"/>
          <w:sz w:val="22"/>
        </w:rPr>
        <w:t xml:space="preserve"> </w:t>
      </w:r>
      <w:r w:rsidRPr="00BF1818">
        <w:rPr>
          <w:rFonts w:eastAsia="Arial" w:cs="Arial"/>
          <w:color w:val="auto"/>
          <w:sz w:val="22"/>
        </w:rPr>
        <w:t>de</w:t>
      </w:r>
      <w:r w:rsidR="002644ED" w:rsidRPr="00BF1818">
        <w:rPr>
          <w:rFonts w:eastAsia="Arial" w:cs="Arial"/>
          <w:color w:val="auto"/>
          <w:sz w:val="22"/>
        </w:rPr>
        <w:t xml:space="preserve"> </w:t>
      </w:r>
      <w:r w:rsidRPr="00BF1818">
        <w:rPr>
          <w:rFonts w:eastAsia="Arial" w:cs="Arial"/>
          <w:color w:val="auto"/>
          <w:sz w:val="22"/>
        </w:rPr>
        <w:t>manera</w:t>
      </w:r>
      <w:r w:rsidR="002644ED" w:rsidRPr="00BF1818">
        <w:rPr>
          <w:rFonts w:eastAsia="Arial" w:cs="Arial"/>
          <w:color w:val="auto"/>
          <w:sz w:val="22"/>
        </w:rPr>
        <w:t xml:space="preserve"> </w:t>
      </w:r>
      <w:r w:rsidRPr="00BF1818">
        <w:rPr>
          <w:rFonts w:eastAsia="Arial" w:cs="Arial"/>
          <w:color w:val="auto"/>
          <w:sz w:val="22"/>
        </w:rPr>
        <w:t>clara</w:t>
      </w:r>
      <w:r w:rsidR="002644ED" w:rsidRPr="00BF1818">
        <w:rPr>
          <w:rFonts w:eastAsia="Arial" w:cs="Arial"/>
          <w:color w:val="auto"/>
          <w:sz w:val="22"/>
        </w:rPr>
        <w:t xml:space="preserve"> </w:t>
      </w:r>
      <w:r w:rsidRPr="00BF1818">
        <w:rPr>
          <w:rFonts w:eastAsia="Arial" w:cs="Arial"/>
          <w:color w:val="auto"/>
          <w:sz w:val="22"/>
        </w:rPr>
        <w:t>y</w:t>
      </w:r>
      <w:r w:rsidR="002644ED" w:rsidRPr="00BF1818">
        <w:rPr>
          <w:rFonts w:eastAsia="Arial" w:cs="Arial"/>
          <w:color w:val="auto"/>
          <w:sz w:val="22"/>
        </w:rPr>
        <w:t xml:space="preserve"> </w:t>
      </w:r>
      <w:r w:rsidRPr="00BF1818">
        <w:rPr>
          <w:rFonts w:eastAsia="Arial" w:cs="Arial"/>
          <w:color w:val="auto"/>
          <w:sz w:val="22"/>
        </w:rPr>
        <w:t>expresa</w:t>
      </w:r>
      <w:r w:rsidR="002644ED" w:rsidRPr="00BF1818">
        <w:rPr>
          <w:rFonts w:eastAsia="Arial" w:cs="Arial"/>
          <w:color w:val="auto"/>
          <w:sz w:val="22"/>
        </w:rPr>
        <w:t xml:space="preserve"> </w:t>
      </w:r>
      <w:r w:rsidRPr="00BF1818">
        <w:rPr>
          <w:rFonts w:eastAsia="Arial" w:cs="Arial"/>
          <w:color w:val="auto"/>
          <w:sz w:val="22"/>
        </w:rPr>
        <w:t>facultades</w:t>
      </w:r>
      <w:r w:rsidR="002644ED" w:rsidRPr="00BF1818">
        <w:rPr>
          <w:rFonts w:eastAsia="Arial" w:cs="Arial"/>
          <w:color w:val="auto"/>
          <w:sz w:val="22"/>
        </w:rPr>
        <w:t xml:space="preserve"> </w:t>
      </w:r>
      <w:r w:rsidRPr="00BF1818">
        <w:rPr>
          <w:rFonts w:eastAsia="Arial" w:cs="Arial"/>
          <w:color w:val="auto"/>
          <w:sz w:val="22"/>
        </w:rPr>
        <w:t>amplias</w:t>
      </w:r>
      <w:r w:rsidR="002644ED" w:rsidRPr="00BF1818">
        <w:rPr>
          <w:rFonts w:eastAsia="Arial" w:cs="Arial"/>
          <w:color w:val="auto"/>
          <w:sz w:val="22"/>
        </w:rPr>
        <w:t xml:space="preserve"> </w:t>
      </w:r>
      <w:r w:rsidRPr="00BF1818">
        <w:rPr>
          <w:rFonts w:eastAsia="Arial" w:cs="Arial"/>
          <w:color w:val="auto"/>
          <w:sz w:val="22"/>
        </w:rPr>
        <w:t>y</w:t>
      </w:r>
      <w:r w:rsidR="002644ED" w:rsidRPr="00BF1818">
        <w:rPr>
          <w:rFonts w:eastAsia="Arial" w:cs="Arial"/>
          <w:color w:val="auto"/>
          <w:sz w:val="22"/>
        </w:rPr>
        <w:t xml:space="preserve"> </w:t>
      </w:r>
      <w:r w:rsidRPr="00BF1818">
        <w:rPr>
          <w:rFonts w:eastAsia="Arial" w:cs="Arial"/>
          <w:color w:val="auto"/>
          <w:sz w:val="22"/>
        </w:rPr>
        <w:t>suficientes</w:t>
      </w:r>
      <w:r w:rsidR="002644ED" w:rsidRPr="00BF1818">
        <w:rPr>
          <w:rFonts w:eastAsia="Arial" w:cs="Arial"/>
          <w:color w:val="auto"/>
          <w:sz w:val="22"/>
        </w:rPr>
        <w:t xml:space="preserve"> </w:t>
      </w:r>
      <w:r w:rsidRPr="00BF1818">
        <w:rPr>
          <w:rFonts w:eastAsia="Arial" w:cs="Arial"/>
          <w:color w:val="auto"/>
          <w:sz w:val="22"/>
        </w:rPr>
        <w:t>para</w:t>
      </w:r>
      <w:r w:rsidR="002644ED" w:rsidRPr="00BF1818">
        <w:rPr>
          <w:rFonts w:eastAsia="Arial" w:cs="Arial"/>
          <w:color w:val="auto"/>
          <w:sz w:val="22"/>
        </w:rPr>
        <w:t xml:space="preserve"> </w:t>
      </w:r>
      <w:r w:rsidRPr="00BF1818">
        <w:rPr>
          <w:rFonts w:eastAsia="Arial" w:cs="Arial"/>
          <w:color w:val="auto"/>
          <w:sz w:val="22"/>
        </w:rPr>
        <w:t>actuar,</w:t>
      </w:r>
      <w:r w:rsidR="002644ED" w:rsidRPr="00BF1818">
        <w:rPr>
          <w:rFonts w:eastAsia="Arial" w:cs="Arial"/>
          <w:color w:val="auto"/>
          <w:sz w:val="22"/>
        </w:rPr>
        <w:t xml:space="preserve"> </w:t>
      </w:r>
      <w:r w:rsidRPr="00BF1818">
        <w:rPr>
          <w:rFonts w:eastAsia="Arial" w:cs="Arial"/>
          <w:color w:val="auto"/>
          <w:sz w:val="22"/>
        </w:rPr>
        <w:t>obligar</w:t>
      </w:r>
      <w:r w:rsidR="002644ED" w:rsidRPr="00BF1818">
        <w:rPr>
          <w:rFonts w:eastAsia="Arial" w:cs="Arial"/>
          <w:color w:val="auto"/>
          <w:sz w:val="22"/>
        </w:rPr>
        <w:t xml:space="preserve"> </w:t>
      </w:r>
      <w:r w:rsidRPr="00BF1818">
        <w:rPr>
          <w:rFonts w:eastAsia="Arial" w:cs="Arial"/>
          <w:color w:val="auto"/>
          <w:sz w:val="22"/>
        </w:rPr>
        <w:t>y</w:t>
      </w:r>
      <w:r w:rsidR="002644ED" w:rsidRPr="00BF1818">
        <w:rPr>
          <w:rFonts w:eastAsia="Arial" w:cs="Arial"/>
          <w:color w:val="auto"/>
          <w:sz w:val="22"/>
        </w:rPr>
        <w:t xml:space="preserve"> </w:t>
      </w:r>
      <w:r w:rsidRPr="00BF1818">
        <w:rPr>
          <w:rFonts w:eastAsia="Arial" w:cs="Arial"/>
          <w:color w:val="auto"/>
          <w:sz w:val="22"/>
        </w:rPr>
        <w:t>responsabilizar</w:t>
      </w:r>
      <w:r w:rsidR="006B4E78" w:rsidRPr="00BF1818">
        <w:rPr>
          <w:rFonts w:eastAsia="Arial" w:cs="Arial"/>
          <w:color w:val="auto"/>
          <w:sz w:val="22"/>
        </w:rPr>
        <w:t xml:space="preserve"> </w:t>
      </w:r>
      <w:r w:rsidR="00C23465" w:rsidRPr="00BF1818">
        <w:rPr>
          <w:rFonts w:eastAsia="Arial" w:cs="Arial"/>
          <w:color w:val="auto"/>
          <w:sz w:val="22"/>
        </w:rPr>
        <w:t xml:space="preserve">a quien(es) representa en el trámite del presente </w:t>
      </w:r>
      <w:r w:rsidR="00B439D7" w:rsidRPr="00BF1818">
        <w:rPr>
          <w:rFonts w:eastAsia="Arial" w:cs="Arial"/>
          <w:color w:val="auto"/>
          <w:sz w:val="22"/>
        </w:rPr>
        <w:t>p</w:t>
      </w:r>
      <w:r w:rsidR="00F32F16" w:rsidRPr="00BF1818">
        <w:rPr>
          <w:rFonts w:eastAsia="Arial" w:cs="Arial"/>
          <w:color w:val="auto"/>
          <w:sz w:val="22"/>
        </w:rPr>
        <w:t>roceso</w:t>
      </w:r>
      <w:r w:rsidR="00C23465" w:rsidRPr="00BF1818">
        <w:rPr>
          <w:rFonts w:eastAsia="Arial" w:cs="Arial"/>
          <w:color w:val="auto"/>
          <w:sz w:val="22"/>
        </w:rPr>
        <w:t xml:space="preserve"> y en la suscripción del </w:t>
      </w:r>
      <w:r w:rsidR="00B439D7" w:rsidRPr="00BF1818">
        <w:rPr>
          <w:rFonts w:eastAsia="Arial" w:cs="Arial"/>
          <w:color w:val="auto"/>
          <w:sz w:val="22"/>
        </w:rPr>
        <w:t>c</w:t>
      </w:r>
      <w:r w:rsidR="00C23465" w:rsidRPr="00BF1818">
        <w:rPr>
          <w:rFonts w:eastAsia="Arial" w:cs="Arial"/>
          <w:color w:val="auto"/>
          <w:sz w:val="22"/>
        </w:rPr>
        <w:t>ontrato.</w:t>
      </w:r>
      <w:r w:rsidR="00AD775E" w:rsidRPr="00BF1818">
        <w:rPr>
          <w:rFonts w:eastAsia="Arial" w:cs="Arial"/>
          <w:color w:val="auto"/>
          <w:sz w:val="22"/>
        </w:rPr>
        <w:t xml:space="preserve"> </w:t>
      </w:r>
      <w:r w:rsidR="6F81D134" w:rsidRPr="00BF1818">
        <w:rPr>
          <w:rFonts w:eastAsia="Arial" w:cs="Arial"/>
          <w:color w:val="auto"/>
          <w:sz w:val="22"/>
        </w:rPr>
        <w:t>N</w:t>
      </w:r>
      <w:r w:rsidR="1D1DEA0E" w:rsidRPr="00BF1818">
        <w:rPr>
          <w:rFonts w:eastAsia="Arial" w:cs="Arial"/>
          <w:color w:val="auto"/>
          <w:sz w:val="22"/>
        </w:rPr>
        <w:t>o obstante, la</w:t>
      </w:r>
      <w:r w:rsidR="25D2C977" w:rsidRPr="00BF1818">
        <w:rPr>
          <w:rFonts w:eastAsia="Arial" w:cs="Arial"/>
          <w:color w:val="auto"/>
          <w:sz w:val="22"/>
        </w:rPr>
        <w:t xml:space="preserve"> simple</w:t>
      </w:r>
      <w:r w:rsidR="1D1DEA0E" w:rsidRPr="00BF1818">
        <w:rPr>
          <w:rFonts w:eastAsia="Arial" w:cs="Arial"/>
          <w:color w:val="auto"/>
          <w:sz w:val="22"/>
        </w:rPr>
        <w:t xml:space="preserve"> entrega física o radicación de la </w:t>
      </w:r>
      <w:r w:rsidR="3B92AAF3" w:rsidRPr="00BF1818">
        <w:rPr>
          <w:rFonts w:eastAsia="Arial" w:cs="Arial"/>
          <w:color w:val="auto"/>
          <w:sz w:val="22"/>
        </w:rPr>
        <w:t xml:space="preserve">oferta en la </w:t>
      </w:r>
      <w:r w:rsidR="00943F97" w:rsidRPr="00BF1818">
        <w:rPr>
          <w:rFonts w:eastAsia="Arial" w:cs="Arial"/>
          <w:color w:val="auto"/>
          <w:sz w:val="22"/>
        </w:rPr>
        <w:t>E</w:t>
      </w:r>
      <w:r w:rsidR="3B92AAF3" w:rsidRPr="00BF1818">
        <w:rPr>
          <w:rFonts w:eastAsia="Arial" w:cs="Arial"/>
          <w:color w:val="auto"/>
          <w:sz w:val="22"/>
        </w:rPr>
        <w:t>ntidad</w:t>
      </w:r>
      <w:r w:rsidR="1D1DEA0E" w:rsidRPr="00BF1818">
        <w:rPr>
          <w:rFonts w:eastAsia="Arial" w:cs="Arial"/>
          <w:color w:val="auto"/>
          <w:sz w:val="22"/>
        </w:rPr>
        <w:t xml:space="preserve"> </w:t>
      </w:r>
      <w:r w:rsidR="06E4086C" w:rsidRPr="00BF1818">
        <w:rPr>
          <w:rFonts w:eastAsia="Arial" w:cs="Arial"/>
          <w:color w:val="auto"/>
          <w:sz w:val="22"/>
        </w:rPr>
        <w:t xml:space="preserve">puede </w:t>
      </w:r>
      <w:r w:rsidR="1D1DEA0E" w:rsidRPr="00BF1818">
        <w:rPr>
          <w:rFonts w:eastAsia="Arial" w:cs="Arial"/>
          <w:color w:val="auto"/>
          <w:sz w:val="22"/>
        </w:rPr>
        <w:t>realiza</w:t>
      </w:r>
      <w:r w:rsidR="7406E18C" w:rsidRPr="00BF1818">
        <w:rPr>
          <w:rFonts w:eastAsia="Arial" w:cs="Arial"/>
          <w:color w:val="auto"/>
          <w:sz w:val="22"/>
        </w:rPr>
        <w:t>rla</w:t>
      </w:r>
      <w:r w:rsidR="1D1DEA0E" w:rsidRPr="00BF1818">
        <w:rPr>
          <w:rFonts w:eastAsia="Arial" w:cs="Arial"/>
          <w:color w:val="auto"/>
          <w:sz w:val="22"/>
        </w:rPr>
        <w:t xml:space="preserve"> cualquier persona, sin necesidad de </w:t>
      </w:r>
      <w:r w:rsidR="3DDA4BF5" w:rsidRPr="00BF1818">
        <w:rPr>
          <w:rFonts w:eastAsia="Arial" w:cs="Arial"/>
          <w:color w:val="auto"/>
          <w:sz w:val="22"/>
        </w:rPr>
        <w:t>poder</w:t>
      </w:r>
      <w:r w:rsidR="1D1DEA0E" w:rsidRPr="00BF1818">
        <w:rPr>
          <w:rFonts w:eastAsia="Arial" w:cs="Arial"/>
          <w:color w:val="auto"/>
          <w:sz w:val="22"/>
        </w:rPr>
        <w:t xml:space="preserve"> </w:t>
      </w:r>
      <w:r w:rsidR="00646F06" w:rsidRPr="00BF1818">
        <w:rPr>
          <w:rFonts w:eastAsia="Arial" w:cs="Arial"/>
          <w:color w:val="auto"/>
          <w:sz w:val="22"/>
        </w:rPr>
        <w:t>u</w:t>
      </w:r>
      <w:r w:rsidR="1D1DEA0E" w:rsidRPr="00BF1818">
        <w:rPr>
          <w:rFonts w:eastAsia="Arial" w:cs="Arial"/>
          <w:color w:val="auto"/>
          <w:sz w:val="22"/>
        </w:rPr>
        <w:t xml:space="preserve"> autorización.</w:t>
      </w:r>
    </w:p>
    <w:p w14:paraId="6AEB7C02" w14:textId="67323265" w:rsidR="00D40CA0" w:rsidRPr="00BF1818" w:rsidRDefault="00D40CA0"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apoderado</w:t>
      </w:r>
      <w:r w:rsidR="5ECA53F1" w:rsidRPr="00BF1818">
        <w:rPr>
          <w:rFonts w:ascii="Arial" w:eastAsia="Arial" w:hAnsi="Arial" w:cs="Arial"/>
          <w:color w:val="auto"/>
          <w:sz w:val="22"/>
          <w:szCs w:val="22"/>
          <w:lang w:val="es-CO"/>
        </w:rPr>
        <w:t xml:space="preserve"> que firma la oferta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podrá</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una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persona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natural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jurídica</w:t>
      </w:r>
      <w:r w:rsidR="002644ED" w:rsidRPr="00BF1818">
        <w:rPr>
          <w:rFonts w:ascii="Arial" w:eastAsia="Arial" w:hAnsi="Arial" w:cs="Arial"/>
          <w:color w:val="auto"/>
          <w:sz w:val="22"/>
          <w:szCs w:val="22"/>
          <w:lang w:val="es-CO"/>
        </w:rPr>
        <w:t xml:space="preserve"> </w:t>
      </w:r>
      <w:r w:rsidR="00DF4F90"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todo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caso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deberá</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tener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domicilio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permanente,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efectos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este</w:t>
      </w:r>
      <w:r w:rsidR="002644ED" w:rsidRPr="00BF1818">
        <w:rPr>
          <w:rFonts w:ascii="Arial" w:eastAsia="Arial" w:hAnsi="Arial" w:cs="Arial"/>
          <w:color w:val="auto"/>
          <w:sz w:val="22"/>
          <w:szCs w:val="22"/>
          <w:lang w:val="es-CO"/>
        </w:rPr>
        <w:t xml:space="preserve"> </w:t>
      </w:r>
      <w:r w:rsidR="00C53FE7" w:rsidRPr="00BF1818">
        <w:rPr>
          <w:rFonts w:ascii="Arial" w:eastAsia="Arial" w:hAnsi="Arial" w:cs="Arial"/>
          <w:color w:val="auto"/>
          <w:sz w:val="22"/>
          <w:szCs w:val="22"/>
          <w:lang w:val="es-CO"/>
        </w:rPr>
        <w:t>p</w:t>
      </w:r>
      <w:r w:rsidR="00F32F16" w:rsidRPr="00BF1818">
        <w:rPr>
          <w:rFonts w:ascii="Arial" w:eastAsia="Arial" w:hAnsi="Arial" w:cs="Arial"/>
          <w:color w:val="auto"/>
          <w:sz w:val="22"/>
          <w:szCs w:val="22"/>
          <w:lang w:val="es-CO"/>
        </w:rPr>
        <w:t>roceso</w:t>
      </w:r>
      <w:r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República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Colombia,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deberá</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estar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facultado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representar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al</w:t>
      </w:r>
      <w:r w:rsidR="002644ED" w:rsidRPr="00BF1818">
        <w:rPr>
          <w:rFonts w:ascii="Arial" w:eastAsia="Arial" w:hAnsi="Arial" w:cs="Arial"/>
          <w:color w:val="auto"/>
          <w:sz w:val="22"/>
          <w:szCs w:val="22"/>
          <w:lang w:val="es-CO"/>
        </w:rPr>
        <w:t xml:space="preserve"> </w:t>
      </w:r>
      <w:r w:rsidR="00C53FE7" w:rsidRPr="00BF1818">
        <w:rPr>
          <w:rFonts w:ascii="Arial" w:eastAsia="Arial" w:hAnsi="Arial" w:cs="Arial"/>
          <w:color w:val="auto"/>
          <w:sz w:val="22"/>
          <w:szCs w:val="22"/>
          <w:lang w:val="es-CO"/>
        </w:rPr>
        <w:t>p</w:t>
      </w:r>
      <w:r w:rsidR="003C407D" w:rsidRPr="00BF1818">
        <w:rPr>
          <w:rFonts w:ascii="Arial" w:eastAsia="Arial" w:hAnsi="Arial" w:cs="Arial"/>
          <w:color w:val="auto"/>
          <w:sz w:val="22"/>
          <w:szCs w:val="22"/>
          <w:lang w:val="es-CO"/>
        </w:rPr>
        <w:t>roponente</w:t>
      </w:r>
      <w:r w:rsidR="002644ED" w:rsidRPr="00BF1818">
        <w:rPr>
          <w:rFonts w:ascii="Arial" w:eastAsia="Arial" w:hAnsi="Arial" w:cs="Arial"/>
          <w:color w:val="auto"/>
          <w:sz w:val="22"/>
          <w:szCs w:val="22"/>
          <w:lang w:val="es-CO"/>
        </w:rPr>
        <w:t xml:space="preserve"> </w:t>
      </w:r>
      <w:r w:rsidR="00A4008A" w:rsidRPr="00BF1818">
        <w:rPr>
          <w:rFonts w:ascii="Arial" w:eastAsia="Arial" w:hAnsi="Arial" w:cs="Arial"/>
          <w:color w:val="auto"/>
          <w:sz w:val="22"/>
          <w:szCs w:val="22"/>
          <w:lang w:val="es-CO"/>
        </w:rPr>
        <w:t xml:space="preserve">y/o </w:t>
      </w:r>
      <w:r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todos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integrantes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00C53FE7" w:rsidRPr="00BF1818">
        <w:rPr>
          <w:rFonts w:ascii="Arial" w:eastAsia="Arial" w:hAnsi="Arial" w:cs="Arial"/>
          <w:color w:val="auto"/>
          <w:sz w:val="22"/>
          <w:szCs w:val="22"/>
          <w:lang w:val="es-CO"/>
        </w:rPr>
        <w:t>p</w:t>
      </w:r>
      <w:r w:rsidR="003C407D" w:rsidRPr="00BF1818">
        <w:rPr>
          <w:rFonts w:ascii="Arial" w:eastAsia="Arial" w:hAnsi="Arial" w:cs="Arial"/>
          <w:color w:val="auto"/>
          <w:sz w:val="22"/>
          <w:szCs w:val="22"/>
          <w:lang w:val="es-CO"/>
        </w:rPr>
        <w:t>roponente</w:t>
      </w:r>
      <w:r w:rsidR="002644ED" w:rsidRPr="00BF1818">
        <w:rPr>
          <w:rFonts w:ascii="Arial" w:eastAsia="Arial" w:hAnsi="Arial" w:cs="Arial"/>
          <w:color w:val="auto"/>
          <w:sz w:val="22"/>
          <w:szCs w:val="22"/>
          <w:lang w:val="es-CO"/>
        </w:rPr>
        <w:t xml:space="preserve"> </w:t>
      </w:r>
      <w:r w:rsidR="00C53FE7" w:rsidRPr="00BF1818">
        <w:rPr>
          <w:rFonts w:ascii="Arial" w:eastAsia="Arial" w:hAnsi="Arial" w:cs="Arial"/>
          <w:color w:val="auto"/>
          <w:sz w:val="22"/>
          <w:szCs w:val="22"/>
          <w:lang w:val="es-CO"/>
        </w:rPr>
        <w:t>p</w:t>
      </w:r>
      <w:r w:rsidRPr="00BF1818">
        <w:rPr>
          <w:rFonts w:ascii="Arial" w:eastAsia="Arial" w:hAnsi="Arial" w:cs="Arial"/>
          <w:color w:val="auto"/>
          <w:sz w:val="22"/>
          <w:szCs w:val="22"/>
          <w:lang w:val="es-CO"/>
        </w:rPr>
        <w:t>lural,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efectos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adelantar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su</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nombre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manera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específica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siguientes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actividades:</w:t>
      </w:r>
      <w:r w:rsidR="002644ED" w:rsidRPr="00BF1818">
        <w:rPr>
          <w:rFonts w:ascii="Arial" w:eastAsia="Arial" w:hAnsi="Arial" w:cs="Arial"/>
          <w:color w:val="auto"/>
          <w:sz w:val="22"/>
          <w:szCs w:val="22"/>
          <w:lang w:val="es-CO"/>
        </w:rPr>
        <w:t xml:space="preserve"> </w:t>
      </w:r>
      <w:r w:rsidR="00AD775E" w:rsidRPr="00BF1818">
        <w:rPr>
          <w:rFonts w:ascii="Arial" w:eastAsia="Arial" w:hAnsi="Arial" w:cs="Arial"/>
          <w:color w:val="auto"/>
          <w:sz w:val="22"/>
          <w:szCs w:val="22"/>
          <w:lang w:val="es-CO"/>
        </w:rPr>
        <w:t xml:space="preserve">(i) presentar oferta para el </w:t>
      </w:r>
      <w:r w:rsidR="00C53FE7" w:rsidRPr="00BF1818">
        <w:rPr>
          <w:rFonts w:ascii="Arial" w:eastAsia="Arial" w:hAnsi="Arial" w:cs="Arial"/>
          <w:color w:val="auto"/>
          <w:sz w:val="22"/>
          <w:szCs w:val="22"/>
          <w:lang w:val="es-CO"/>
        </w:rPr>
        <w:t>p</w:t>
      </w:r>
      <w:r w:rsidR="003E3EFD" w:rsidRPr="00BF1818">
        <w:rPr>
          <w:rFonts w:ascii="Arial" w:eastAsia="Arial" w:hAnsi="Arial" w:cs="Arial"/>
          <w:color w:val="auto"/>
          <w:sz w:val="22"/>
          <w:szCs w:val="22"/>
          <w:lang w:val="es-CO"/>
        </w:rPr>
        <w:t xml:space="preserve">roceso de </w:t>
      </w:r>
      <w:r w:rsidR="00C53FE7" w:rsidRPr="00BF1818">
        <w:rPr>
          <w:rFonts w:ascii="Arial" w:eastAsia="Arial" w:hAnsi="Arial" w:cs="Arial"/>
          <w:color w:val="auto"/>
          <w:sz w:val="22"/>
          <w:szCs w:val="22"/>
          <w:lang w:val="es-CO"/>
        </w:rPr>
        <w:t>c</w:t>
      </w:r>
      <w:r w:rsidR="003E3EFD" w:rsidRPr="00BF1818">
        <w:rPr>
          <w:rFonts w:ascii="Arial" w:eastAsia="Arial" w:hAnsi="Arial" w:cs="Arial"/>
          <w:color w:val="auto"/>
          <w:sz w:val="22"/>
          <w:szCs w:val="22"/>
          <w:lang w:val="es-CO"/>
        </w:rPr>
        <w:t>ontratación</w:t>
      </w:r>
      <w:r w:rsidR="00AD775E" w:rsidRPr="00BF1818">
        <w:rPr>
          <w:rFonts w:ascii="Arial" w:eastAsia="Arial" w:hAnsi="Arial" w:cs="Arial"/>
          <w:color w:val="auto"/>
          <w:sz w:val="22"/>
          <w:szCs w:val="22"/>
          <w:lang w:val="es-CO"/>
        </w:rPr>
        <w:t xml:space="preserve"> que trata este </w:t>
      </w:r>
      <w:r w:rsidR="00C53FE7" w:rsidRPr="00BF1818">
        <w:rPr>
          <w:rFonts w:ascii="Arial" w:eastAsia="Arial" w:hAnsi="Arial" w:cs="Arial"/>
          <w:color w:val="auto"/>
          <w:sz w:val="22"/>
          <w:szCs w:val="22"/>
          <w:lang w:val="es-CO"/>
        </w:rPr>
        <w:t>p</w:t>
      </w:r>
      <w:r w:rsidR="00AD775E" w:rsidRPr="00BF1818">
        <w:rPr>
          <w:rFonts w:ascii="Arial" w:eastAsia="Arial" w:hAnsi="Arial" w:cs="Arial"/>
          <w:color w:val="auto"/>
          <w:sz w:val="22"/>
          <w:szCs w:val="22"/>
          <w:lang w:val="es-CO"/>
        </w:rPr>
        <w:t xml:space="preserve">liego; (ii) </w:t>
      </w:r>
      <w:r w:rsidR="00C53FE7" w:rsidRPr="00BF1818">
        <w:rPr>
          <w:rFonts w:ascii="Arial" w:eastAsia="Arial" w:hAnsi="Arial" w:cs="Arial"/>
          <w:color w:val="auto"/>
          <w:sz w:val="22"/>
          <w:szCs w:val="22"/>
          <w:lang w:val="es-CO"/>
        </w:rPr>
        <w:t>responder</w:t>
      </w:r>
      <w:r w:rsidR="00AD775E" w:rsidRPr="00BF1818">
        <w:rPr>
          <w:rFonts w:ascii="Arial" w:eastAsia="Arial" w:hAnsi="Arial" w:cs="Arial"/>
          <w:color w:val="auto"/>
          <w:sz w:val="22"/>
          <w:szCs w:val="22"/>
          <w:lang w:val="es-CO"/>
        </w:rPr>
        <w:t xml:space="preserve"> a los requerimientos y aclaraciones </w:t>
      </w:r>
      <w:r w:rsidR="00C53FE7" w:rsidRPr="00BF1818">
        <w:rPr>
          <w:rFonts w:ascii="Arial" w:eastAsia="Arial" w:hAnsi="Arial" w:cs="Arial"/>
          <w:color w:val="auto"/>
          <w:sz w:val="22"/>
          <w:szCs w:val="22"/>
          <w:lang w:val="es-CO"/>
        </w:rPr>
        <w:t>solicitados</w:t>
      </w:r>
      <w:r w:rsidR="00AD775E" w:rsidRPr="00BF1818">
        <w:rPr>
          <w:rFonts w:ascii="Arial" w:eastAsia="Arial" w:hAnsi="Arial" w:cs="Arial"/>
          <w:color w:val="auto"/>
          <w:sz w:val="22"/>
          <w:szCs w:val="22"/>
          <w:lang w:val="es-CO"/>
        </w:rPr>
        <w:t xml:space="preserve"> la </w:t>
      </w:r>
      <w:r w:rsidR="00C53FE7" w:rsidRPr="00BF1818">
        <w:rPr>
          <w:rFonts w:ascii="Arial" w:eastAsia="Arial" w:hAnsi="Arial" w:cs="Arial"/>
          <w:color w:val="auto"/>
          <w:sz w:val="22"/>
          <w:szCs w:val="22"/>
          <w:lang w:val="es-CO"/>
        </w:rPr>
        <w:t>e</w:t>
      </w:r>
      <w:r w:rsidR="00AD775E" w:rsidRPr="00BF1818">
        <w:rPr>
          <w:rFonts w:ascii="Arial" w:eastAsia="Arial" w:hAnsi="Arial" w:cs="Arial"/>
          <w:color w:val="auto"/>
          <w:sz w:val="22"/>
          <w:szCs w:val="22"/>
          <w:lang w:val="es-CO"/>
        </w:rPr>
        <w:t xml:space="preserve">ntidad en el curso del presente </w:t>
      </w:r>
      <w:r w:rsidR="00F32F16" w:rsidRPr="00BF1818">
        <w:rPr>
          <w:rFonts w:ascii="Arial" w:eastAsia="Arial" w:hAnsi="Arial" w:cs="Arial"/>
          <w:color w:val="auto"/>
          <w:sz w:val="22"/>
          <w:szCs w:val="22"/>
          <w:lang w:val="es-CO"/>
        </w:rPr>
        <w:t>Proceso</w:t>
      </w:r>
      <w:r w:rsidR="00AD775E" w:rsidRPr="00BF1818">
        <w:rPr>
          <w:rFonts w:ascii="Arial" w:eastAsia="Arial" w:hAnsi="Arial" w:cs="Arial"/>
          <w:color w:val="auto"/>
          <w:sz w:val="22"/>
          <w:szCs w:val="22"/>
          <w:lang w:val="es-CO"/>
        </w:rPr>
        <w:t xml:space="preserve">; (iii) recibir las notificaciones a que haya lugar dentro del </w:t>
      </w:r>
      <w:r w:rsidR="00C53FE7" w:rsidRPr="00BF1818">
        <w:rPr>
          <w:rFonts w:ascii="Arial" w:eastAsia="Arial" w:hAnsi="Arial" w:cs="Arial"/>
          <w:color w:val="auto"/>
          <w:sz w:val="22"/>
          <w:szCs w:val="22"/>
          <w:lang w:val="es-CO"/>
        </w:rPr>
        <w:t>p</w:t>
      </w:r>
      <w:r w:rsidR="00F32F16" w:rsidRPr="00BF1818">
        <w:rPr>
          <w:rFonts w:ascii="Arial" w:eastAsia="Arial" w:hAnsi="Arial" w:cs="Arial"/>
          <w:color w:val="auto"/>
          <w:sz w:val="22"/>
          <w:szCs w:val="22"/>
          <w:lang w:val="es-CO"/>
        </w:rPr>
        <w:t>roceso</w:t>
      </w:r>
      <w:r w:rsidR="00AD775E" w:rsidRPr="00BF1818">
        <w:rPr>
          <w:rFonts w:ascii="Arial" w:eastAsia="Arial" w:hAnsi="Arial" w:cs="Arial"/>
          <w:color w:val="auto"/>
          <w:sz w:val="22"/>
          <w:szCs w:val="22"/>
          <w:lang w:val="es-CO"/>
        </w:rPr>
        <w:t xml:space="preserve"> (iv) suscribir el contrato en nombre y representación del adjudicatario</w:t>
      </w:r>
      <w:r w:rsidR="002540B0" w:rsidRPr="00BF1818">
        <w:rPr>
          <w:rFonts w:ascii="Arial" w:eastAsia="Arial" w:hAnsi="Arial" w:cs="Arial"/>
          <w:color w:val="auto"/>
          <w:sz w:val="22"/>
          <w:szCs w:val="22"/>
          <w:lang w:val="es-CO"/>
        </w:rPr>
        <w:t xml:space="preserve"> así como el acta de terminación y liquidación, si a ello hubiere lugar</w:t>
      </w:r>
      <w:r w:rsidR="00AD775E" w:rsidRPr="00BF1818">
        <w:rPr>
          <w:rFonts w:ascii="Arial" w:eastAsia="Arial" w:hAnsi="Arial" w:cs="Arial"/>
          <w:color w:val="auto"/>
          <w:sz w:val="22"/>
          <w:szCs w:val="22"/>
          <w:lang w:val="es-CO"/>
        </w:rPr>
        <w:t>.</w:t>
      </w:r>
    </w:p>
    <w:p w14:paraId="6701388F" w14:textId="4BD9350D" w:rsidR="00D40CA0" w:rsidRPr="00BF1818" w:rsidRDefault="00D40CA0"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Las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personas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extranjeras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participen</w:t>
      </w:r>
      <w:r w:rsidR="002644ED" w:rsidRPr="00BF1818">
        <w:rPr>
          <w:rFonts w:ascii="Arial" w:eastAsia="Arial" w:hAnsi="Arial" w:cs="Arial"/>
          <w:color w:val="auto"/>
          <w:sz w:val="22"/>
          <w:szCs w:val="22"/>
          <w:lang w:val="es-CO"/>
        </w:rPr>
        <w:t xml:space="preserve"> </w:t>
      </w:r>
      <w:r w:rsidR="00A4008A" w:rsidRPr="00BF1818">
        <w:rPr>
          <w:rFonts w:ascii="Arial" w:eastAsia="Arial" w:hAnsi="Arial" w:cs="Arial"/>
          <w:color w:val="auto"/>
          <w:sz w:val="22"/>
          <w:szCs w:val="22"/>
          <w:lang w:val="es-CO"/>
        </w:rPr>
        <w:t xml:space="preserve">mediante un </w:t>
      </w:r>
      <w:r w:rsidR="00C53FE7" w:rsidRPr="00BF1818">
        <w:rPr>
          <w:rFonts w:ascii="Arial" w:eastAsia="Arial" w:hAnsi="Arial" w:cs="Arial"/>
          <w:color w:val="auto"/>
          <w:sz w:val="22"/>
          <w:szCs w:val="22"/>
          <w:lang w:val="es-CO"/>
        </w:rPr>
        <w:t>p</w:t>
      </w:r>
      <w:r w:rsidR="003C407D" w:rsidRPr="00BF1818">
        <w:rPr>
          <w:rFonts w:ascii="Arial" w:eastAsia="Arial" w:hAnsi="Arial" w:cs="Arial"/>
          <w:color w:val="auto"/>
          <w:sz w:val="22"/>
          <w:szCs w:val="22"/>
          <w:lang w:val="es-CO"/>
        </w:rPr>
        <w:t>roponente</w:t>
      </w:r>
      <w:r w:rsidR="00A4008A" w:rsidRPr="00BF1818">
        <w:rPr>
          <w:rFonts w:ascii="Arial" w:eastAsia="Arial" w:hAnsi="Arial" w:cs="Arial"/>
          <w:color w:val="auto"/>
          <w:sz w:val="22"/>
          <w:szCs w:val="22"/>
          <w:lang w:val="es-CO"/>
        </w:rPr>
        <w:t xml:space="preserve"> </w:t>
      </w:r>
      <w:r w:rsidR="00C53FE7" w:rsidRPr="00BF1818">
        <w:rPr>
          <w:rFonts w:ascii="Arial" w:eastAsia="Arial" w:hAnsi="Arial" w:cs="Arial"/>
          <w:color w:val="auto"/>
          <w:sz w:val="22"/>
          <w:szCs w:val="22"/>
          <w:lang w:val="es-CO"/>
        </w:rPr>
        <w:t>p</w:t>
      </w:r>
      <w:r w:rsidR="00A4008A" w:rsidRPr="00BF1818">
        <w:rPr>
          <w:rFonts w:ascii="Arial" w:eastAsia="Arial" w:hAnsi="Arial" w:cs="Arial"/>
          <w:color w:val="auto"/>
          <w:sz w:val="22"/>
          <w:szCs w:val="22"/>
          <w:lang w:val="es-CO"/>
        </w:rPr>
        <w:t>lural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podrán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constituir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un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solo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apoderado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común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caso,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bastará</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todos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efectos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presentación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poder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común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otorgado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todos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integrantes</w:t>
      </w:r>
      <w:r w:rsidR="00222AA1"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requisitos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autenticación,</w:t>
      </w:r>
      <w:r w:rsidR="002644ED" w:rsidRPr="00BF1818">
        <w:rPr>
          <w:rFonts w:ascii="Arial" w:eastAsia="Arial" w:hAnsi="Arial" w:cs="Arial"/>
          <w:color w:val="auto"/>
          <w:sz w:val="22"/>
          <w:szCs w:val="22"/>
          <w:lang w:val="es-CO"/>
        </w:rPr>
        <w:t xml:space="preserve"> </w:t>
      </w:r>
      <w:r w:rsidR="00B962C9" w:rsidRPr="00BF1818">
        <w:rPr>
          <w:rFonts w:ascii="Arial" w:eastAsia="Arial" w:hAnsi="Arial" w:cs="Arial"/>
          <w:color w:val="auto"/>
          <w:sz w:val="22"/>
          <w:szCs w:val="22"/>
          <w:lang w:val="es-CO"/>
        </w:rPr>
        <w:t xml:space="preserve">legalización o apostilla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traducción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exigidos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Código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Comercio</w:t>
      </w:r>
      <w:r w:rsidR="00734EE8"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r w:rsidR="00F466CE" w:rsidRPr="00BF1818">
        <w:rPr>
          <w:rFonts w:ascii="Arial" w:eastAsia="Arial" w:hAnsi="Arial" w:cs="Arial"/>
          <w:color w:val="auto"/>
          <w:sz w:val="22"/>
          <w:szCs w:val="22"/>
          <w:lang w:val="es-CO"/>
        </w:rPr>
        <w:t>incluyendo</w:t>
      </w:r>
      <w:r w:rsidR="00750230"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señalados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00C53FE7" w:rsidRPr="00BF1818">
        <w:rPr>
          <w:rFonts w:ascii="Arial" w:eastAsia="Arial" w:hAnsi="Arial" w:cs="Arial"/>
          <w:color w:val="auto"/>
          <w:sz w:val="22"/>
          <w:szCs w:val="22"/>
          <w:lang w:val="es-CO"/>
        </w:rPr>
        <w:t>p</w:t>
      </w:r>
      <w:r w:rsidRPr="00BF1818">
        <w:rPr>
          <w:rFonts w:ascii="Arial" w:eastAsia="Arial" w:hAnsi="Arial" w:cs="Arial"/>
          <w:color w:val="auto"/>
          <w:sz w:val="22"/>
          <w:szCs w:val="22"/>
          <w:lang w:val="es-CO"/>
        </w:rPr>
        <w:t>liego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00C53FE7" w:rsidRPr="00BF1818">
        <w:rPr>
          <w:rFonts w:ascii="Arial" w:eastAsia="Arial" w:hAnsi="Arial" w:cs="Arial"/>
          <w:color w:val="auto"/>
          <w:sz w:val="22"/>
          <w:szCs w:val="22"/>
          <w:lang w:val="es-CO"/>
        </w:rPr>
        <w:t>c</w:t>
      </w:r>
      <w:r w:rsidRPr="00BF1818">
        <w:rPr>
          <w:rFonts w:ascii="Arial" w:eastAsia="Arial" w:hAnsi="Arial" w:cs="Arial"/>
          <w:color w:val="auto"/>
          <w:sz w:val="22"/>
          <w:szCs w:val="22"/>
          <w:lang w:val="es-CO"/>
        </w:rPr>
        <w:t>ondiciones.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poder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refiere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este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párrafo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podrá</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otorgarse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mismo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acto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constitución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A4008A" w:rsidRPr="00BF1818">
        <w:rPr>
          <w:rFonts w:ascii="Arial" w:eastAsia="Arial" w:hAnsi="Arial" w:cs="Arial"/>
          <w:color w:val="auto"/>
          <w:sz w:val="22"/>
          <w:szCs w:val="22"/>
          <w:lang w:val="es-CO"/>
        </w:rPr>
        <w:t xml:space="preserve"> </w:t>
      </w:r>
      <w:r w:rsidR="00F63B2A" w:rsidRPr="00BF1818">
        <w:rPr>
          <w:rFonts w:ascii="Arial" w:eastAsia="Arial" w:hAnsi="Arial" w:cs="Arial"/>
          <w:color w:val="auto"/>
          <w:sz w:val="22"/>
          <w:szCs w:val="22"/>
          <w:lang w:val="es-CO"/>
        </w:rPr>
        <w:t>p</w:t>
      </w:r>
      <w:r w:rsidR="003C407D" w:rsidRPr="00BF1818">
        <w:rPr>
          <w:rFonts w:ascii="Arial" w:eastAsia="Arial" w:hAnsi="Arial" w:cs="Arial"/>
          <w:color w:val="auto"/>
          <w:sz w:val="22"/>
          <w:szCs w:val="22"/>
          <w:lang w:val="es-CO"/>
        </w:rPr>
        <w:t>roponente</w:t>
      </w:r>
      <w:r w:rsidR="00A4008A" w:rsidRPr="00BF1818">
        <w:rPr>
          <w:rFonts w:ascii="Arial" w:eastAsia="Arial" w:hAnsi="Arial" w:cs="Arial"/>
          <w:color w:val="auto"/>
          <w:sz w:val="22"/>
          <w:szCs w:val="22"/>
          <w:lang w:val="es-CO"/>
        </w:rPr>
        <w:t xml:space="preserve"> </w:t>
      </w:r>
      <w:r w:rsidR="00F63B2A" w:rsidRPr="00BF1818">
        <w:rPr>
          <w:rFonts w:ascii="Arial" w:eastAsia="Arial" w:hAnsi="Arial" w:cs="Arial"/>
          <w:color w:val="auto"/>
          <w:sz w:val="22"/>
          <w:szCs w:val="22"/>
          <w:lang w:val="es-CO"/>
        </w:rPr>
        <w:t>p</w:t>
      </w:r>
      <w:r w:rsidR="00A4008A" w:rsidRPr="00BF1818">
        <w:rPr>
          <w:rFonts w:ascii="Arial" w:eastAsia="Arial" w:hAnsi="Arial" w:cs="Arial"/>
          <w:color w:val="auto"/>
          <w:sz w:val="22"/>
          <w:szCs w:val="22"/>
          <w:lang w:val="es-CO"/>
        </w:rPr>
        <w:t xml:space="preserve">lural. </w:t>
      </w:r>
    </w:p>
    <w:p w14:paraId="22F96126" w14:textId="3FA9E6CC" w:rsidR="00C1060A" w:rsidRPr="00BF1818" w:rsidRDefault="00C1060A" w:rsidP="00BF1818">
      <w:pPr>
        <w:pStyle w:val="Capitulo2"/>
        <w:rPr>
          <w:color w:val="auto"/>
          <w:sz w:val="22"/>
          <w:szCs w:val="22"/>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BF1818">
        <w:rPr>
          <w:color w:val="auto"/>
          <w:sz w:val="22"/>
          <w:szCs w:val="22"/>
        </w:rPr>
        <w:t>MANIFESTACIÓN DE INTERÉS</w:t>
      </w:r>
      <w:bookmarkEnd w:id="218"/>
      <w:bookmarkEnd w:id="219"/>
      <w:bookmarkEnd w:id="220"/>
    </w:p>
    <w:bookmarkEnd w:id="209"/>
    <w:bookmarkEnd w:id="221"/>
    <w:bookmarkEnd w:id="222"/>
    <w:bookmarkEnd w:id="223"/>
    <w:bookmarkEnd w:id="224"/>
    <w:p w14:paraId="60BD9269" w14:textId="78AD9076" w:rsidR="00444F59" w:rsidRPr="00BF1818" w:rsidRDefault="003219F4" w:rsidP="00BF1818">
      <w:pPr>
        <w:spacing w:line="276" w:lineRule="auto"/>
        <w:jc w:val="both"/>
        <w:rPr>
          <w:rFonts w:cs="Arial"/>
          <w:color w:val="auto"/>
          <w:sz w:val="22"/>
          <w:lang w:eastAsia="es-ES"/>
        </w:rPr>
      </w:pPr>
      <w:r w:rsidRPr="00BF1818">
        <w:rPr>
          <w:rFonts w:cs="Arial"/>
          <w:color w:val="auto"/>
          <w:sz w:val="22"/>
          <w:lang w:eastAsia="es-ES"/>
        </w:rPr>
        <w:t xml:space="preserve">Los interesados en participar en el presente </w:t>
      </w:r>
      <w:r w:rsidR="00F32F16" w:rsidRPr="00BF1818">
        <w:rPr>
          <w:rFonts w:cs="Arial"/>
          <w:color w:val="auto"/>
          <w:sz w:val="22"/>
          <w:lang w:eastAsia="es-ES"/>
        </w:rPr>
        <w:t>proceso</w:t>
      </w:r>
      <w:r w:rsidRPr="00BF1818">
        <w:rPr>
          <w:rFonts w:cs="Arial"/>
          <w:color w:val="auto"/>
          <w:sz w:val="22"/>
          <w:lang w:eastAsia="es-ES"/>
        </w:rPr>
        <w:t xml:space="preserve"> de </w:t>
      </w:r>
      <w:r w:rsidR="0036057F" w:rsidRPr="00BF1818">
        <w:rPr>
          <w:rFonts w:cs="Arial"/>
          <w:color w:val="auto"/>
          <w:sz w:val="22"/>
          <w:lang w:eastAsia="es-ES"/>
        </w:rPr>
        <w:t>selección</w:t>
      </w:r>
      <w:r w:rsidRPr="00BF1818">
        <w:rPr>
          <w:rFonts w:cs="Arial"/>
          <w:color w:val="auto"/>
          <w:sz w:val="22"/>
          <w:lang w:eastAsia="es-ES"/>
        </w:rPr>
        <w:t xml:space="preserve"> contarán con un </w:t>
      </w:r>
      <w:r w:rsidR="00E0420C" w:rsidRPr="00BF1818">
        <w:rPr>
          <w:rFonts w:cs="Arial"/>
          <w:color w:val="auto"/>
          <w:sz w:val="22"/>
          <w:lang w:eastAsia="es-ES"/>
        </w:rPr>
        <w:t>término</w:t>
      </w:r>
      <w:r w:rsidRPr="00BF1818">
        <w:rPr>
          <w:rFonts w:cs="Arial"/>
          <w:color w:val="auto"/>
          <w:sz w:val="22"/>
          <w:lang w:eastAsia="es-ES"/>
        </w:rPr>
        <w:t xml:space="preserve"> </w:t>
      </w:r>
      <w:r w:rsidR="0069734E" w:rsidRPr="00BF1818">
        <w:rPr>
          <w:rFonts w:cs="Arial"/>
          <w:color w:val="auto"/>
          <w:sz w:val="22"/>
          <w:lang w:eastAsia="es-ES"/>
        </w:rPr>
        <w:t>de</w:t>
      </w:r>
      <w:r w:rsidR="004871C0" w:rsidRPr="00BF1818">
        <w:rPr>
          <w:rFonts w:cs="Arial"/>
          <w:color w:val="auto"/>
          <w:sz w:val="22"/>
          <w:lang w:eastAsia="es-ES"/>
        </w:rPr>
        <w:t xml:space="preserve"> tres (3) días hábiles</w:t>
      </w:r>
      <w:r w:rsidRPr="00BF1818">
        <w:rPr>
          <w:rFonts w:cs="Arial"/>
          <w:color w:val="auto"/>
          <w:sz w:val="22"/>
          <w:lang w:eastAsia="es-ES"/>
        </w:rPr>
        <w:t xml:space="preserve"> </w:t>
      </w:r>
      <w:r w:rsidR="009E1848" w:rsidRPr="00BF1818">
        <w:rPr>
          <w:rFonts w:cs="Arial"/>
          <w:color w:val="auto"/>
          <w:sz w:val="22"/>
          <w:lang w:eastAsia="es-ES"/>
        </w:rPr>
        <w:t xml:space="preserve">contados a partir de la fecha de apertura del </w:t>
      </w:r>
      <w:r w:rsidR="00C53FE7" w:rsidRPr="00BF1818">
        <w:rPr>
          <w:rFonts w:cs="Arial"/>
          <w:color w:val="auto"/>
          <w:sz w:val="22"/>
          <w:lang w:eastAsia="es-ES"/>
        </w:rPr>
        <w:t>p</w:t>
      </w:r>
      <w:r w:rsidR="003E3EFD" w:rsidRPr="00BF1818">
        <w:rPr>
          <w:rFonts w:cs="Arial"/>
          <w:color w:val="auto"/>
          <w:sz w:val="22"/>
          <w:lang w:eastAsia="es-ES"/>
        </w:rPr>
        <w:t xml:space="preserve">roceso de </w:t>
      </w:r>
      <w:r w:rsidR="00C53FE7" w:rsidRPr="00BF1818">
        <w:rPr>
          <w:rFonts w:cs="Arial"/>
          <w:color w:val="auto"/>
          <w:sz w:val="22"/>
          <w:lang w:eastAsia="es-ES"/>
        </w:rPr>
        <w:t>c</w:t>
      </w:r>
      <w:r w:rsidR="003E3EFD" w:rsidRPr="00BF1818">
        <w:rPr>
          <w:rFonts w:cs="Arial"/>
          <w:color w:val="auto"/>
          <w:sz w:val="22"/>
          <w:lang w:eastAsia="es-ES"/>
        </w:rPr>
        <w:t>ontratación</w:t>
      </w:r>
      <w:r w:rsidR="00CD420B" w:rsidRPr="00BF1818">
        <w:rPr>
          <w:rFonts w:cs="Arial"/>
          <w:color w:val="auto"/>
          <w:sz w:val="22"/>
          <w:lang w:eastAsia="es-ES"/>
        </w:rPr>
        <w:t xml:space="preserve"> para manifestar su intención de participar</w:t>
      </w:r>
      <w:r w:rsidR="009E1848" w:rsidRPr="00BF1818">
        <w:rPr>
          <w:rFonts w:cs="Arial"/>
          <w:color w:val="auto"/>
          <w:sz w:val="22"/>
          <w:lang w:eastAsia="es-ES"/>
        </w:rPr>
        <w:t>.</w:t>
      </w:r>
      <w:r w:rsidR="003807DA" w:rsidRPr="00BF1818">
        <w:rPr>
          <w:rFonts w:cs="Arial"/>
          <w:color w:val="auto"/>
          <w:sz w:val="22"/>
          <w:lang w:eastAsia="es-ES"/>
        </w:rPr>
        <w:t xml:space="preserve"> </w:t>
      </w:r>
      <w:r w:rsidR="005774B5" w:rsidRPr="00BF1818">
        <w:rPr>
          <w:rFonts w:cs="Arial"/>
          <w:color w:val="auto"/>
          <w:sz w:val="22"/>
          <w:lang w:eastAsia="es-ES"/>
        </w:rPr>
        <w:t>L</w:t>
      </w:r>
      <w:r w:rsidR="00E0420C" w:rsidRPr="00BF1818">
        <w:rPr>
          <w:rFonts w:cs="Arial"/>
          <w:color w:val="auto"/>
          <w:sz w:val="22"/>
          <w:lang w:eastAsia="es-ES"/>
        </w:rPr>
        <w:t xml:space="preserve">os </w:t>
      </w:r>
      <w:r w:rsidR="00664C7D" w:rsidRPr="00BF1818">
        <w:rPr>
          <w:rFonts w:cs="Arial"/>
          <w:color w:val="auto"/>
          <w:sz w:val="22"/>
          <w:lang w:eastAsia="es-ES"/>
        </w:rPr>
        <w:t>interesados</w:t>
      </w:r>
      <w:r w:rsidR="00E0420C" w:rsidRPr="00BF1818">
        <w:rPr>
          <w:rFonts w:cs="Arial"/>
          <w:color w:val="auto"/>
          <w:sz w:val="22"/>
          <w:lang w:eastAsia="es-ES"/>
        </w:rPr>
        <w:t xml:space="preserve"> deben enviar una comunicación </w:t>
      </w:r>
      <w:r w:rsidR="00664C7D" w:rsidRPr="00BF1818">
        <w:rPr>
          <w:rFonts w:cs="Arial"/>
          <w:color w:val="auto"/>
          <w:sz w:val="22"/>
          <w:lang w:eastAsia="es-ES"/>
        </w:rPr>
        <w:t xml:space="preserve">suscrita </w:t>
      </w:r>
      <w:r w:rsidR="00E0420C" w:rsidRPr="00BF1818">
        <w:rPr>
          <w:rFonts w:cs="Arial"/>
          <w:color w:val="auto"/>
          <w:sz w:val="22"/>
          <w:lang w:eastAsia="es-ES"/>
        </w:rPr>
        <w:t>por la persona natural</w:t>
      </w:r>
      <w:r w:rsidR="00150B3B" w:rsidRPr="00BF1818">
        <w:rPr>
          <w:rFonts w:cs="Arial"/>
          <w:color w:val="auto"/>
          <w:sz w:val="22"/>
          <w:lang w:eastAsia="es-ES"/>
        </w:rPr>
        <w:t>,</w:t>
      </w:r>
      <w:r w:rsidR="00E0420C" w:rsidRPr="00BF1818">
        <w:rPr>
          <w:rFonts w:cs="Arial"/>
          <w:color w:val="auto"/>
          <w:sz w:val="22"/>
          <w:lang w:eastAsia="es-ES"/>
        </w:rPr>
        <w:t xml:space="preserve"> </w:t>
      </w:r>
      <w:r w:rsidR="00C415D2" w:rsidRPr="00BF1818">
        <w:rPr>
          <w:rFonts w:cs="Arial"/>
          <w:color w:val="auto"/>
          <w:sz w:val="22"/>
          <w:lang w:eastAsia="es-ES"/>
        </w:rPr>
        <w:t xml:space="preserve">el </w:t>
      </w:r>
      <w:r w:rsidR="00E0420C" w:rsidRPr="00BF1818">
        <w:rPr>
          <w:rFonts w:cs="Arial"/>
          <w:color w:val="auto"/>
          <w:sz w:val="22"/>
          <w:lang w:eastAsia="es-ES"/>
        </w:rPr>
        <w:t>representante</w:t>
      </w:r>
      <w:r w:rsidR="00150B3B" w:rsidRPr="00BF1818">
        <w:rPr>
          <w:rFonts w:cs="Arial"/>
          <w:color w:val="auto"/>
          <w:sz w:val="22"/>
          <w:lang w:eastAsia="es-ES"/>
        </w:rPr>
        <w:t xml:space="preserve"> legal</w:t>
      </w:r>
      <w:r w:rsidR="00E0420C" w:rsidRPr="00BF1818">
        <w:rPr>
          <w:rFonts w:cs="Arial"/>
          <w:color w:val="auto"/>
          <w:sz w:val="22"/>
          <w:lang w:eastAsia="es-ES"/>
        </w:rPr>
        <w:t xml:space="preserve"> de la persona jurídica</w:t>
      </w:r>
      <w:r w:rsidR="00150B3B" w:rsidRPr="00BF1818">
        <w:rPr>
          <w:rFonts w:cs="Arial"/>
          <w:color w:val="auto"/>
          <w:sz w:val="22"/>
          <w:lang w:eastAsia="es-ES"/>
        </w:rPr>
        <w:t>, por</w:t>
      </w:r>
      <w:r w:rsidR="009E4B6F" w:rsidRPr="00BF1818">
        <w:rPr>
          <w:rFonts w:cs="Arial"/>
          <w:color w:val="auto"/>
          <w:sz w:val="22"/>
          <w:lang w:eastAsia="es-ES"/>
        </w:rPr>
        <w:t xml:space="preserve"> </w:t>
      </w:r>
      <w:r w:rsidR="002178F4" w:rsidRPr="00BF1818">
        <w:rPr>
          <w:rFonts w:cs="Arial"/>
          <w:color w:val="auto"/>
          <w:sz w:val="22"/>
          <w:lang w:eastAsia="es-ES"/>
        </w:rPr>
        <w:t xml:space="preserve">todos los integrantes del </w:t>
      </w:r>
      <w:r w:rsidR="00C53FE7" w:rsidRPr="00BF1818">
        <w:rPr>
          <w:rFonts w:cs="Arial"/>
          <w:color w:val="auto"/>
          <w:sz w:val="22"/>
          <w:lang w:eastAsia="es-ES"/>
        </w:rPr>
        <w:t>p</w:t>
      </w:r>
      <w:r w:rsidR="003C407D" w:rsidRPr="00BF1818">
        <w:rPr>
          <w:rFonts w:cs="Arial"/>
          <w:color w:val="auto"/>
          <w:sz w:val="22"/>
          <w:lang w:eastAsia="es-ES"/>
        </w:rPr>
        <w:t>roponente</w:t>
      </w:r>
      <w:r w:rsidR="009E4B6F" w:rsidRPr="00BF1818">
        <w:rPr>
          <w:rFonts w:cs="Arial"/>
          <w:color w:val="auto"/>
          <w:sz w:val="22"/>
          <w:lang w:eastAsia="es-ES"/>
        </w:rPr>
        <w:t xml:space="preserve"> plural</w:t>
      </w:r>
      <w:r w:rsidR="00B309D1" w:rsidRPr="00BF1818">
        <w:rPr>
          <w:rFonts w:cs="Arial"/>
          <w:color w:val="auto"/>
          <w:sz w:val="22"/>
          <w:lang w:eastAsia="es-ES"/>
        </w:rPr>
        <w:t xml:space="preserve"> (</w:t>
      </w:r>
      <w:r w:rsidR="009C798D" w:rsidRPr="00BF1818">
        <w:rPr>
          <w:rFonts w:cs="Arial"/>
          <w:color w:val="auto"/>
          <w:sz w:val="22"/>
          <w:lang w:eastAsia="es-ES"/>
        </w:rPr>
        <w:fldChar w:fldCharType="begin"/>
      </w:r>
      <w:r w:rsidR="009C798D" w:rsidRPr="00BF1818">
        <w:rPr>
          <w:rFonts w:cs="Arial"/>
          <w:color w:val="auto"/>
          <w:sz w:val="22"/>
          <w:lang w:eastAsia="es-ES"/>
        </w:rPr>
        <w:instrText xml:space="preserve"> REF _Ref25305885 \h </w:instrText>
      </w:r>
      <w:r w:rsidR="001A5DFD" w:rsidRPr="00BF1818">
        <w:rPr>
          <w:rFonts w:cs="Arial"/>
          <w:color w:val="auto"/>
          <w:sz w:val="22"/>
          <w:lang w:eastAsia="es-ES"/>
        </w:rPr>
        <w:instrText xml:space="preserve"> \* MERGEFORMAT </w:instrText>
      </w:r>
      <w:r w:rsidR="009C798D" w:rsidRPr="00BF1818">
        <w:rPr>
          <w:rFonts w:cs="Arial"/>
          <w:color w:val="auto"/>
          <w:sz w:val="22"/>
          <w:lang w:eastAsia="es-ES"/>
        </w:rPr>
      </w:r>
      <w:r w:rsidR="009C798D" w:rsidRPr="00BF1818">
        <w:rPr>
          <w:rFonts w:cs="Arial"/>
          <w:color w:val="auto"/>
          <w:sz w:val="22"/>
          <w:lang w:eastAsia="es-ES"/>
        </w:rPr>
        <w:fldChar w:fldCharType="separate"/>
      </w:r>
      <w:r w:rsidR="00B74E9C" w:rsidRPr="00BF1818">
        <w:rPr>
          <w:rFonts w:eastAsia="Arial,Times New Roman" w:cs="Arial"/>
          <w:color w:val="auto"/>
          <w:sz w:val="22"/>
          <w:lang w:eastAsia="es-ES"/>
        </w:rPr>
        <w:t>Formato 10 – Carta Manifestación de Interés</w:t>
      </w:r>
      <w:r w:rsidR="009C798D" w:rsidRPr="00BF1818">
        <w:rPr>
          <w:rFonts w:cs="Arial"/>
          <w:color w:val="auto"/>
          <w:sz w:val="22"/>
          <w:lang w:eastAsia="es-ES"/>
        </w:rPr>
        <w:fldChar w:fldCharType="end"/>
      </w:r>
      <w:r w:rsidR="00B309D1" w:rsidRPr="00BF1818">
        <w:rPr>
          <w:rFonts w:cs="Arial"/>
          <w:color w:val="auto"/>
          <w:sz w:val="22"/>
          <w:lang w:eastAsia="es-ES"/>
        </w:rPr>
        <w:t>)</w:t>
      </w:r>
      <w:r w:rsidR="00E0420C" w:rsidRPr="00BF1818">
        <w:rPr>
          <w:rFonts w:cs="Arial"/>
          <w:color w:val="auto"/>
          <w:sz w:val="22"/>
          <w:lang w:eastAsia="es-ES"/>
        </w:rPr>
        <w:t>,</w:t>
      </w:r>
      <w:r w:rsidR="004918BA" w:rsidRPr="00BF1818">
        <w:rPr>
          <w:rFonts w:cs="Arial"/>
          <w:color w:val="auto"/>
          <w:sz w:val="22"/>
          <w:lang w:eastAsia="es-ES"/>
        </w:rPr>
        <w:t xml:space="preserve"> según corresponda.</w:t>
      </w:r>
    </w:p>
    <w:p w14:paraId="42689F7D" w14:textId="7E81D08D" w:rsidR="00F83920" w:rsidRPr="00BF1818" w:rsidRDefault="004918BA" w:rsidP="00BF1818">
      <w:pPr>
        <w:spacing w:line="276" w:lineRule="auto"/>
        <w:jc w:val="both"/>
        <w:rPr>
          <w:rFonts w:cs="Arial"/>
          <w:color w:val="auto"/>
          <w:sz w:val="22"/>
          <w:lang w:eastAsia="es-ES"/>
        </w:rPr>
      </w:pPr>
      <w:r w:rsidRPr="00BF1818">
        <w:rPr>
          <w:rFonts w:eastAsia="Arial,Calibri" w:cs="Arial"/>
          <w:color w:val="auto"/>
          <w:sz w:val="22"/>
          <w:lang w:eastAsia="es-CO"/>
        </w:rPr>
        <w:lastRenderedPageBreak/>
        <w:t xml:space="preserve"> </w:t>
      </w:r>
      <w:r w:rsidR="00567EC2" w:rsidRPr="00BF1818">
        <w:rPr>
          <w:rFonts w:eastAsia="Arial,Calibri" w:cs="Arial"/>
          <w:color w:val="auto"/>
          <w:sz w:val="22"/>
          <w:lang w:eastAsia="es-CO"/>
        </w:rPr>
        <w:t>[</w:t>
      </w:r>
      <w:r w:rsidR="00567EC2" w:rsidRPr="00BF1818">
        <w:rPr>
          <w:rFonts w:cs="Arial"/>
          <w:color w:val="auto"/>
          <w:sz w:val="22"/>
          <w:lang w:eastAsia="es-ES"/>
        </w:rPr>
        <w:t xml:space="preserve">Para los </w:t>
      </w:r>
      <w:r w:rsidR="00C53FE7" w:rsidRPr="00BF1818">
        <w:rPr>
          <w:rFonts w:cs="Arial"/>
          <w:color w:val="auto"/>
          <w:sz w:val="22"/>
          <w:lang w:eastAsia="es-ES"/>
        </w:rPr>
        <w:t>p</w:t>
      </w:r>
      <w:r w:rsidR="00F32F16" w:rsidRPr="00BF1818">
        <w:rPr>
          <w:rFonts w:cs="Arial"/>
          <w:color w:val="auto"/>
          <w:sz w:val="22"/>
          <w:lang w:eastAsia="es-ES"/>
        </w:rPr>
        <w:t>roceso</w:t>
      </w:r>
      <w:r w:rsidR="00567EC2" w:rsidRPr="00BF1818">
        <w:rPr>
          <w:rFonts w:cs="Arial"/>
          <w:color w:val="auto"/>
          <w:sz w:val="22"/>
          <w:lang w:eastAsia="es-ES"/>
        </w:rPr>
        <w:t xml:space="preserve">s en SECOP II el </w:t>
      </w:r>
      <w:r w:rsidR="00C53FE7" w:rsidRPr="00BF1818">
        <w:rPr>
          <w:rFonts w:cs="Arial"/>
          <w:color w:val="auto"/>
          <w:sz w:val="22"/>
          <w:lang w:eastAsia="es-ES"/>
        </w:rPr>
        <w:t>p</w:t>
      </w:r>
      <w:r w:rsidR="003C407D" w:rsidRPr="00BF1818">
        <w:rPr>
          <w:rFonts w:cs="Arial"/>
          <w:color w:val="auto"/>
          <w:sz w:val="22"/>
          <w:lang w:eastAsia="es-ES"/>
        </w:rPr>
        <w:t>roponente</w:t>
      </w:r>
      <w:r w:rsidR="00567EC2" w:rsidRPr="00BF1818">
        <w:rPr>
          <w:rFonts w:cs="Arial"/>
          <w:color w:val="auto"/>
          <w:sz w:val="22"/>
          <w:lang w:eastAsia="es-ES"/>
        </w:rPr>
        <w:t xml:space="preserve"> debe manifestar </w:t>
      </w:r>
      <w:r w:rsidR="00002E30" w:rsidRPr="00BF1818">
        <w:rPr>
          <w:rFonts w:cs="Arial"/>
          <w:color w:val="auto"/>
          <w:sz w:val="22"/>
          <w:lang w:eastAsia="es-ES"/>
        </w:rPr>
        <w:t xml:space="preserve">su interés </w:t>
      </w:r>
      <w:r w:rsidR="003460C7" w:rsidRPr="00BF1818">
        <w:rPr>
          <w:rFonts w:cs="Arial"/>
          <w:color w:val="auto"/>
          <w:sz w:val="22"/>
          <w:lang w:eastAsia="es-ES"/>
        </w:rPr>
        <w:t>mediante</w:t>
      </w:r>
      <w:r w:rsidR="00002E30" w:rsidRPr="00BF1818">
        <w:rPr>
          <w:rFonts w:cs="Arial"/>
          <w:color w:val="auto"/>
          <w:sz w:val="22"/>
          <w:lang w:eastAsia="es-ES"/>
        </w:rPr>
        <w:t xml:space="preserve"> e</w:t>
      </w:r>
      <w:r w:rsidR="00827AE0" w:rsidRPr="00BF1818">
        <w:rPr>
          <w:rFonts w:cs="Arial"/>
          <w:color w:val="auto"/>
          <w:sz w:val="22"/>
          <w:lang w:eastAsia="es-ES"/>
        </w:rPr>
        <w:t>l módulo correspondiente</w:t>
      </w:r>
      <w:r w:rsidR="00AD21D2" w:rsidRPr="00BF1818">
        <w:rPr>
          <w:rFonts w:cs="Arial"/>
          <w:color w:val="auto"/>
          <w:sz w:val="22"/>
          <w:lang w:eastAsia="es-ES"/>
        </w:rPr>
        <w:t>,</w:t>
      </w:r>
      <w:r w:rsidR="00827AE0" w:rsidRPr="00BF1818">
        <w:rPr>
          <w:rFonts w:cs="Arial"/>
          <w:color w:val="auto"/>
          <w:sz w:val="22"/>
          <w:lang w:eastAsia="es-ES"/>
        </w:rPr>
        <w:t xml:space="preserve"> de acuerdo con la Guía para manifestar interés y la Guía para presentar Ofertas en el SECOP II</w:t>
      </w:r>
      <w:r w:rsidR="5146566D" w:rsidRPr="00BF1818">
        <w:rPr>
          <w:rFonts w:cs="Arial"/>
          <w:color w:val="auto"/>
          <w:sz w:val="22"/>
          <w:lang w:eastAsia="es-ES"/>
        </w:rPr>
        <w:t xml:space="preserve">, por lo cual no se </w:t>
      </w:r>
      <w:r w:rsidR="5146566D" w:rsidRPr="00BF1818">
        <w:rPr>
          <w:rFonts w:eastAsiaTheme="minorEastAsia" w:cs="Arial"/>
          <w:color w:val="auto"/>
          <w:sz w:val="22"/>
          <w:lang w:eastAsia="es-ES"/>
        </w:rPr>
        <w:t>requerirá el Formato 10 – Carta Manifestación de Interés</w:t>
      </w:r>
      <w:r w:rsidR="00827AE0" w:rsidRPr="00BF1818">
        <w:rPr>
          <w:rFonts w:eastAsiaTheme="minorEastAsia" w:cs="Arial"/>
          <w:color w:val="auto"/>
          <w:sz w:val="22"/>
          <w:lang w:eastAsia="es-ES"/>
        </w:rPr>
        <w:t>]</w:t>
      </w:r>
      <w:r w:rsidR="00CD12ED" w:rsidRPr="00BF1818">
        <w:rPr>
          <w:rFonts w:eastAsiaTheme="minorEastAsia" w:cs="Arial"/>
          <w:color w:val="auto"/>
          <w:sz w:val="22"/>
          <w:lang w:eastAsia="es-ES"/>
        </w:rPr>
        <w:t>.</w:t>
      </w:r>
      <w:r w:rsidR="00D02CB8" w:rsidRPr="00BF1818">
        <w:rPr>
          <w:rFonts w:eastAsiaTheme="minorEastAsia" w:cs="Arial"/>
          <w:color w:val="auto"/>
          <w:sz w:val="22"/>
          <w:lang w:eastAsia="es-ES"/>
        </w:rPr>
        <w:t xml:space="preserve"> </w:t>
      </w:r>
    </w:p>
    <w:p w14:paraId="60316645" w14:textId="76D868F2" w:rsidR="00713A86" w:rsidRPr="00BF1818" w:rsidRDefault="00D02CB8" w:rsidP="00BF1818">
      <w:pPr>
        <w:spacing w:line="276" w:lineRule="auto"/>
        <w:jc w:val="both"/>
        <w:rPr>
          <w:rFonts w:cs="Arial"/>
          <w:color w:val="auto"/>
          <w:sz w:val="22"/>
          <w:lang w:eastAsia="es-ES"/>
        </w:rPr>
      </w:pPr>
      <w:r w:rsidRPr="00BF1818">
        <w:rPr>
          <w:rFonts w:cs="Arial"/>
          <w:color w:val="auto"/>
          <w:sz w:val="22"/>
          <w:lang w:eastAsia="es-ES"/>
        </w:rPr>
        <w:t xml:space="preserve">En dicho documento se debe manifestar de forma expresa el interés de participar en el </w:t>
      </w:r>
      <w:r w:rsidR="00C53FE7" w:rsidRPr="00BF1818">
        <w:rPr>
          <w:rFonts w:cs="Arial"/>
          <w:color w:val="auto"/>
          <w:sz w:val="22"/>
          <w:lang w:eastAsia="es-ES"/>
        </w:rPr>
        <w:t>p</w:t>
      </w:r>
      <w:r w:rsidR="00F32F16" w:rsidRPr="00BF1818">
        <w:rPr>
          <w:rFonts w:cs="Arial"/>
          <w:color w:val="auto"/>
          <w:sz w:val="22"/>
          <w:lang w:eastAsia="es-ES"/>
        </w:rPr>
        <w:t>roceso</w:t>
      </w:r>
      <w:r w:rsidRPr="00BF1818">
        <w:rPr>
          <w:rFonts w:cs="Arial"/>
          <w:color w:val="auto"/>
          <w:sz w:val="22"/>
          <w:lang w:eastAsia="es-ES"/>
        </w:rPr>
        <w:t xml:space="preserve"> de selecci</w:t>
      </w:r>
      <w:r w:rsidR="008626A4" w:rsidRPr="00BF1818">
        <w:rPr>
          <w:rFonts w:cs="Arial"/>
          <w:color w:val="auto"/>
          <w:sz w:val="22"/>
          <w:lang w:eastAsia="es-ES"/>
        </w:rPr>
        <w:t>ón</w:t>
      </w:r>
      <w:r w:rsidR="003807DA" w:rsidRPr="00BF1818">
        <w:rPr>
          <w:rFonts w:cs="Arial"/>
          <w:color w:val="auto"/>
          <w:sz w:val="22"/>
          <w:lang w:eastAsia="es-ES"/>
        </w:rPr>
        <w:t>,</w:t>
      </w:r>
      <w:r w:rsidR="00A50F8A" w:rsidRPr="00BF1818">
        <w:rPr>
          <w:rFonts w:cs="Arial"/>
          <w:color w:val="auto"/>
          <w:sz w:val="22"/>
          <w:lang w:eastAsia="es-CO"/>
        </w:rPr>
        <w:t xml:space="preserve"> el</w:t>
      </w:r>
      <w:r w:rsidR="00A50F8A" w:rsidRPr="00BF1818">
        <w:rPr>
          <w:rFonts w:eastAsia="Arial" w:cs="Arial"/>
          <w:color w:val="auto"/>
          <w:sz w:val="22"/>
          <w:lang w:eastAsia="es-CO"/>
        </w:rPr>
        <w:t xml:space="preserve"> </w:t>
      </w:r>
      <w:r w:rsidR="00A50F8A" w:rsidRPr="00BF1818">
        <w:rPr>
          <w:rFonts w:cs="Arial"/>
          <w:color w:val="auto"/>
          <w:sz w:val="22"/>
          <w:lang w:eastAsia="es-CO"/>
        </w:rPr>
        <w:t>objeto</w:t>
      </w:r>
      <w:r w:rsidR="00A50F8A" w:rsidRPr="00BF1818">
        <w:rPr>
          <w:rFonts w:eastAsia="Arial" w:cs="Arial"/>
          <w:color w:val="auto"/>
          <w:sz w:val="22"/>
          <w:lang w:eastAsia="es-CO"/>
        </w:rPr>
        <w:t xml:space="preserve">, </w:t>
      </w:r>
      <w:r w:rsidR="00A50F8A" w:rsidRPr="00BF1818">
        <w:rPr>
          <w:rFonts w:cs="Arial"/>
          <w:color w:val="auto"/>
          <w:sz w:val="22"/>
          <w:lang w:eastAsia="es-CO"/>
        </w:rPr>
        <w:t>el</w:t>
      </w:r>
      <w:r w:rsidR="00A50F8A" w:rsidRPr="00BF1818">
        <w:rPr>
          <w:rFonts w:eastAsia="Arial" w:cs="Arial"/>
          <w:color w:val="auto"/>
          <w:sz w:val="22"/>
          <w:lang w:eastAsia="es-CO"/>
        </w:rPr>
        <w:t xml:space="preserve"> </w:t>
      </w:r>
      <w:r w:rsidR="00A50F8A" w:rsidRPr="00BF1818">
        <w:rPr>
          <w:rFonts w:cs="Arial"/>
          <w:color w:val="auto"/>
          <w:sz w:val="22"/>
          <w:lang w:eastAsia="es-CO"/>
        </w:rPr>
        <w:t>número</w:t>
      </w:r>
      <w:r w:rsidR="00A50F8A" w:rsidRPr="00BF1818">
        <w:rPr>
          <w:rFonts w:eastAsia="Arial" w:cs="Arial"/>
          <w:color w:val="auto"/>
          <w:sz w:val="22"/>
          <w:lang w:eastAsia="es-CO"/>
        </w:rPr>
        <w:t xml:space="preserve"> </w:t>
      </w:r>
      <w:r w:rsidR="00A50F8A" w:rsidRPr="00BF1818">
        <w:rPr>
          <w:rFonts w:cs="Arial"/>
          <w:color w:val="auto"/>
          <w:sz w:val="22"/>
          <w:lang w:eastAsia="es-CO"/>
        </w:rPr>
        <w:t>del</w:t>
      </w:r>
      <w:r w:rsidR="00A50F8A" w:rsidRPr="00BF1818">
        <w:rPr>
          <w:rFonts w:eastAsia="Arial" w:cs="Arial"/>
          <w:color w:val="auto"/>
          <w:sz w:val="22"/>
          <w:lang w:eastAsia="es-CO"/>
        </w:rPr>
        <w:t xml:space="preserve"> </w:t>
      </w:r>
      <w:r w:rsidR="00C53FE7" w:rsidRPr="00BF1818">
        <w:rPr>
          <w:rFonts w:cs="Arial"/>
          <w:color w:val="auto"/>
          <w:sz w:val="22"/>
          <w:lang w:eastAsia="es-CO"/>
        </w:rPr>
        <w:t>p</w:t>
      </w:r>
      <w:r w:rsidR="003E3EFD" w:rsidRPr="00BF1818">
        <w:rPr>
          <w:rFonts w:cs="Arial"/>
          <w:color w:val="auto"/>
          <w:sz w:val="22"/>
          <w:lang w:eastAsia="es-CO"/>
        </w:rPr>
        <w:t xml:space="preserve">roceso de </w:t>
      </w:r>
      <w:r w:rsidR="00C53FE7" w:rsidRPr="00BF1818">
        <w:rPr>
          <w:rFonts w:cs="Arial"/>
          <w:color w:val="auto"/>
          <w:sz w:val="22"/>
          <w:lang w:eastAsia="es-CO"/>
        </w:rPr>
        <w:t>c</w:t>
      </w:r>
      <w:r w:rsidR="003E3EFD" w:rsidRPr="00BF1818">
        <w:rPr>
          <w:rFonts w:cs="Arial"/>
          <w:color w:val="auto"/>
          <w:sz w:val="22"/>
          <w:lang w:eastAsia="es-CO"/>
        </w:rPr>
        <w:t>ontratación</w:t>
      </w:r>
      <w:r w:rsidR="00A50F8A" w:rsidRPr="00BF1818">
        <w:rPr>
          <w:rFonts w:cs="Arial"/>
          <w:color w:val="auto"/>
          <w:sz w:val="22"/>
          <w:lang w:eastAsia="es-CO"/>
        </w:rPr>
        <w:t>,</w:t>
      </w:r>
      <w:r w:rsidRPr="00BF1818">
        <w:rPr>
          <w:rFonts w:cs="Arial"/>
          <w:color w:val="auto"/>
          <w:sz w:val="22"/>
          <w:lang w:eastAsia="es-ES"/>
        </w:rPr>
        <w:t xml:space="preserve"> </w:t>
      </w:r>
      <w:r w:rsidR="008626A4" w:rsidRPr="00BF1818">
        <w:rPr>
          <w:rFonts w:cs="Arial"/>
          <w:color w:val="auto"/>
          <w:sz w:val="22"/>
          <w:lang w:eastAsia="es-CO"/>
        </w:rPr>
        <w:t>el</w:t>
      </w:r>
      <w:r w:rsidR="008626A4" w:rsidRPr="00BF1818">
        <w:rPr>
          <w:rFonts w:eastAsia="Arial" w:cs="Arial"/>
          <w:color w:val="auto"/>
          <w:sz w:val="22"/>
          <w:lang w:eastAsia="es-CO"/>
        </w:rPr>
        <w:t xml:space="preserve"> </w:t>
      </w:r>
      <w:r w:rsidR="008626A4" w:rsidRPr="00BF1818">
        <w:rPr>
          <w:rFonts w:cs="Arial"/>
          <w:color w:val="auto"/>
          <w:sz w:val="22"/>
          <w:lang w:eastAsia="es-CO"/>
        </w:rPr>
        <w:t>nombre</w:t>
      </w:r>
      <w:r w:rsidR="008626A4" w:rsidRPr="00BF1818">
        <w:rPr>
          <w:rFonts w:eastAsia="Arial" w:cs="Arial"/>
          <w:color w:val="auto"/>
          <w:sz w:val="22"/>
          <w:lang w:eastAsia="es-CO"/>
        </w:rPr>
        <w:t xml:space="preserve"> </w:t>
      </w:r>
      <w:r w:rsidR="008626A4" w:rsidRPr="00BF1818">
        <w:rPr>
          <w:rFonts w:cs="Arial"/>
          <w:color w:val="auto"/>
          <w:sz w:val="22"/>
          <w:lang w:eastAsia="es-CO"/>
        </w:rPr>
        <w:t>de</w:t>
      </w:r>
      <w:r w:rsidR="008626A4" w:rsidRPr="00BF1818">
        <w:rPr>
          <w:rFonts w:eastAsia="Arial" w:cs="Arial"/>
          <w:color w:val="auto"/>
          <w:sz w:val="22"/>
          <w:lang w:eastAsia="es-CO"/>
        </w:rPr>
        <w:t xml:space="preserve"> </w:t>
      </w:r>
      <w:r w:rsidR="008626A4" w:rsidRPr="00BF1818">
        <w:rPr>
          <w:rFonts w:cs="Arial"/>
          <w:color w:val="auto"/>
          <w:sz w:val="22"/>
          <w:lang w:eastAsia="es-CO"/>
        </w:rPr>
        <w:t>la</w:t>
      </w:r>
      <w:r w:rsidR="008626A4" w:rsidRPr="00BF1818">
        <w:rPr>
          <w:rFonts w:eastAsia="Arial" w:cs="Arial"/>
          <w:color w:val="auto"/>
          <w:sz w:val="22"/>
          <w:lang w:eastAsia="es-CO"/>
        </w:rPr>
        <w:t xml:space="preserve"> </w:t>
      </w:r>
      <w:r w:rsidR="00C53FE7" w:rsidRPr="00BF1818">
        <w:rPr>
          <w:rFonts w:cs="Arial"/>
          <w:color w:val="auto"/>
          <w:sz w:val="22"/>
          <w:lang w:eastAsia="es-CO"/>
        </w:rPr>
        <w:t>e</w:t>
      </w:r>
      <w:r w:rsidR="008626A4" w:rsidRPr="00BF1818">
        <w:rPr>
          <w:rFonts w:cs="Arial"/>
          <w:color w:val="auto"/>
          <w:sz w:val="22"/>
          <w:lang w:eastAsia="es-CO"/>
        </w:rPr>
        <w:t>ntidad</w:t>
      </w:r>
      <w:r w:rsidR="003807DA" w:rsidRPr="00BF1818">
        <w:rPr>
          <w:rFonts w:cs="Arial"/>
          <w:color w:val="auto"/>
          <w:sz w:val="22"/>
          <w:lang w:eastAsia="es-CO"/>
        </w:rPr>
        <w:t>,</w:t>
      </w:r>
      <w:r w:rsidR="008626A4" w:rsidRPr="00BF1818">
        <w:rPr>
          <w:rFonts w:eastAsia="Arial" w:cs="Arial"/>
          <w:color w:val="auto"/>
          <w:sz w:val="22"/>
          <w:lang w:eastAsia="es-CO"/>
        </w:rPr>
        <w:t xml:space="preserve"> </w:t>
      </w:r>
      <w:r w:rsidR="008626A4" w:rsidRPr="00BF1818">
        <w:rPr>
          <w:rFonts w:cs="Arial"/>
          <w:color w:val="auto"/>
          <w:sz w:val="22"/>
          <w:lang w:eastAsia="es-CO"/>
        </w:rPr>
        <w:t>el</w:t>
      </w:r>
      <w:r w:rsidR="008626A4" w:rsidRPr="00BF1818">
        <w:rPr>
          <w:rFonts w:eastAsia="Arial" w:cs="Arial"/>
          <w:color w:val="auto"/>
          <w:sz w:val="22"/>
          <w:lang w:eastAsia="es-CO"/>
        </w:rPr>
        <w:t xml:space="preserve"> </w:t>
      </w:r>
      <w:r w:rsidR="008626A4" w:rsidRPr="00BF1818">
        <w:rPr>
          <w:rFonts w:cs="Arial"/>
          <w:color w:val="auto"/>
          <w:sz w:val="22"/>
          <w:lang w:eastAsia="es-CO"/>
        </w:rPr>
        <w:t>nombre</w:t>
      </w:r>
      <w:r w:rsidR="008626A4" w:rsidRPr="00BF1818">
        <w:rPr>
          <w:rFonts w:eastAsia="Arial" w:cs="Arial"/>
          <w:color w:val="auto"/>
          <w:sz w:val="22"/>
          <w:lang w:eastAsia="es-CO"/>
        </w:rPr>
        <w:t xml:space="preserve"> </w:t>
      </w:r>
      <w:r w:rsidR="008626A4" w:rsidRPr="00BF1818">
        <w:rPr>
          <w:rFonts w:cs="Arial"/>
          <w:color w:val="auto"/>
          <w:sz w:val="22"/>
          <w:lang w:eastAsia="es-CO"/>
        </w:rPr>
        <w:t>y</w:t>
      </w:r>
      <w:r w:rsidR="008626A4" w:rsidRPr="00BF1818">
        <w:rPr>
          <w:rFonts w:eastAsia="Arial" w:cs="Arial"/>
          <w:color w:val="auto"/>
          <w:sz w:val="22"/>
          <w:lang w:eastAsia="es-CO"/>
        </w:rPr>
        <w:t xml:space="preserve"> </w:t>
      </w:r>
      <w:r w:rsidR="008626A4" w:rsidRPr="00BF1818">
        <w:rPr>
          <w:rFonts w:cs="Arial"/>
          <w:color w:val="auto"/>
          <w:sz w:val="22"/>
          <w:lang w:eastAsia="es-CO"/>
        </w:rPr>
        <w:t>dirección</w:t>
      </w:r>
      <w:r w:rsidR="008626A4" w:rsidRPr="00BF1818">
        <w:rPr>
          <w:rFonts w:eastAsia="Arial" w:cs="Arial"/>
          <w:color w:val="auto"/>
          <w:sz w:val="22"/>
          <w:lang w:eastAsia="es-CO"/>
        </w:rPr>
        <w:t xml:space="preserve"> </w:t>
      </w:r>
      <w:r w:rsidR="008626A4" w:rsidRPr="00BF1818">
        <w:rPr>
          <w:rFonts w:cs="Arial"/>
          <w:color w:val="auto"/>
          <w:sz w:val="22"/>
          <w:lang w:eastAsia="es-CO"/>
        </w:rPr>
        <w:t>comercial</w:t>
      </w:r>
      <w:r w:rsidR="008626A4" w:rsidRPr="00BF1818">
        <w:rPr>
          <w:rFonts w:eastAsia="Arial" w:cs="Arial"/>
          <w:color w:val="auto"/>
          <w:sz w:val="22"/>
          <w:lang w:eastAsia="es-CO"/>
        </w:rPr>
        <w:t xml:space="preserve"> </w:t>
      </w:r>
      <w:r w:rsidR="008626A4" w:rsidRPr="00BF1818">
        <w:rPr>
          <w:rFonts w:cs="Arial"/>
          <w:color w:val="auto"/>
          <w:sz w:val="22"/>
          <w:lang w:eastAsia="es-CO"/>
        </w:rPr>
        <w:t>del</w:t>
      </w:r>
      <w:r w:rsidR="008626A4" w:rsidRPr="00BF1818">
        <w:rPr>
          <w:rFonts w:eastAsia="Arial" w:cs="Arial"/>
          <w:color w:val="auto"/>
          <w:sz w:val="22"/>
          <w:lang w:eastAsia="es-CO"/>
        </w:rPr>
        <w:t xml:space="preserve"> </w:t>
      </w:r>
      <w:r w:rsidR="00525B34" w:rsidRPr="00BF1818">
        <w:rPr>
          <w:rFonts w:eastAsia="Arial" w:cs="Arial"/>
          <w:color w:val="auto"/>
          <w:sz w:val="22"/>
          <w:lang w:eastAsia="es-CO"/>
        </w:rPr>
        <w:t>interesado</w:t>
      </w:r>
      <w:r w:rsidR="008626A4" w:rsidRPr="00BF1818">
        <w:rPr>
          <w:rFonts w:cs="Arial"/>
          <w:color w:val="auto"/>
          <w:sz w:val="22"/>
          <w:lang w:eastAsia="es-CO"/>
        </w:rPr>
        <w:t xml:space="preserve"> y el</w:t>
      </w:r>
      <w:r w:rsidR="008626A4" w:rsidRPr="00BF1818">
        <w:rPr>
          <w:rFonts w:eastAsia="Arial" w:cs="Arial"/>
          <w:color w:val="auto"/>
          <w:sz w:val="22"/>
          <w:lang w:eastAsia="es-CO"/>
        </w:rPr>
        <w:t xml:space="preserve"> </w:t>
      </w:r>
      <w:r w:rsidR="008626A4" w:rsidRPr="00BF1818">
        <w:rPr>
          <w:rFonts w:cs="Arial"/>
          <w:color w:val="auto"/>
          <w:sz w:val="22"/>
          <w:lang w:eastAsia="es-CO"/>
        </w:rPr>
        <w:t>nombre</w:t>
      </w:r>
      <w:r w:rsidR="008626A4" w:rsidRPr="00BF1818">
        <w:rPr>
          <w:rFonts w:eastAsia="Arial" w:cs="Arial"/>
          <w:color w:val="auto"/>
          <w:sz w:val="22"/>
          <w:lang w:eastAsia="es-CO"/>
        </w:rPr>
        <w:t xml:space="preserve"> </w:t>
      </w:r>
      <w:r w:rsidR="008626A4" w:rsidRPr="00BF1818">
        <w:rPr>
          <w:rFonts w:cs="Arial"/>
          <w:color w:val="auto"/>
          <w:sz w:val="22"/>
          <w:lang w:eastAsia="es-CO"/>
        </w:rPr>
        <w:t>del</w:t>
      </w:r>
      <w:r w:rsidR="008626A4" w:rsidRPr="00BF1818">
        <w:rPr>
          <w:rFonts w:eastAsia="Arial" w:cs="Arial"/>
          <w:color w:val="auto"/>
          <w:sz w:val="22"/>
          <w:lang w:eastAsia="es-CO"/>
        </w:rPr>
        <w:t xml:space="preserve"> </w:t>
      </w:r>
      <w:r w:rsidR="00C53FE7" w:rsidRPr="00BF1818">
        <w:rPr>
          <w:rFonts w:cs="Arial"/>
          <w:color w:val="auto"/>
          <w:sz w:val="22"/>
          <w:lang w:eastAsia="es-CO"/>
        </w:rPr>
        <w:t>r</w:t>
      </w:r>
      <w:r w:rsidR="008626A4" w:rsidRPr="00BF1818">
        <w:rPr>
          <w:rFonts w:cs="Arial"/>
          <w:color w:val="auto"/>
          <w:sz w:val="22"/>
          <w:lang w:eastAsia="es-CO"/>
        </w:rPr>
        <w:t>epresentante</w:t>
      </w:r>
      <w:r w:rsidR="008626A4" w:rsidRPr="00BF1818">
        <w:rPr>
          <w:rFonts w:eastAsia="Arial" w:cs="Arial"/>
          <w:color w:val="auto"/>
          <w:sz w:val="22"/>
          <w:lang w:eastAsia="es-CO"/>
        </w:rPr>
        <w:t xml:space="preserve"> </w:t>
      </w:r>
      <w:r w:rsidR="00C53FE7" w:rsidRPr="00BF1818">
        <w:rPr>
          <w:rFonts w:cs="Arial"/>
          <w:color w:val="auto"/>
          <w:sz w:val="22"/>
          <w:lang w:eastAsia="es-CO"/>
        </w:rPr>
        <w:t>l</w:t>
      </w:r>
      <w:r w:rsidR="008626A4" w:rsidRPr="00BF1818">
        <w:rPr>
          <w:rFonts w:cs="Arial"/>
          <w:color w:val="auto"/>
          <w:sz w:val="22"/>
          <w:lang w:eastAsia="es-CO"/>
        </w:rPr>
        <w:t>egal</w:t>
      </w:r>
      <w:r w:rsidR="00F83920" w:rsidRPr="00BF1818">
        <w:rPr>
          <w:rFonts w:cs="Arial"/>
          <w:color w:val="auto"/>
          <w:sz w:val="22"/>
          <w:lang w:eastAsia="es-ES"/>
        </w:rPr>
        <w:t>.</w:t>
      </w:r>
    </w:p>
    <w:p w14:paraId="6BA91EF5" w14:textId="73649931" w:rsidR="002D48BC" w:rsidRPr="00BF1818" w:rsidRDefault="002D48BC" w:rsidP="00BF1818">
      <w:pPr>
        <w:spacing w:line="276" w:lineRule="auto"/>
        <w:jc w:val="both"/>
        <w:rPr>
          <w:rFonts w:cs="Arial"/>
          <w:color w:val="auto"/>
          <w:sz w:val="22"/>
          <w:lang w:eastAsia="es-ES"/>
        </w:rPr>
      </w:pPr>
      <w:r w:rsidRPr="00BF1818">
        <w:rPr>
          <w:rFonts w:cs="Arial"/>
          <w:color w:val="auto"/>
          <w:sz w:val="22"/>
          <w:lang w:eastAsia="es-ES"/>
        </w:rPr>
        <w:t xml:space="preserve">Tratándose de </w:t>
      </w:r>
      <w:r w:rsidR="00C53FE7" w:rsidRPr="00BF1818">
        <w:rPr>
          <w:rFonts w:cs="Arial"/>
          <w:color w:val="auto"/>
          <w:sz w:val="22"/>
          <w:lang w:eastAsia="es-ES"/>
        </w:rPr>
        <w:t>c</w:t>
      </w:r>
      <w:r w:rsidRPr="00BF1818">
        <w:rPr>
          <w:rFonts w:cs="Arial"/>
          <w:color w:val="auto"/>
          <w:sz w:val="22"/>
          <w:lang w:eastAsia="es-ES"/>
        </w:rPr>
        <w:t xml:space="preserve">onsorcio </w:t>
      </w:r>
      <w:r w:rsidR="0011790B" w:rsidRPr="00BF1818">
        <w:rPr>
          <w:rFonts w:cs="Arial"/>
          <w:color w:val="auto"/>
          <w:sz w:val="22"/>
          <w:lang w:eastAsia="es-ES"/>
        </w:rPr>
        <w:t>y</w:t>
      </w:r>
      <w:r w:rsidRPr="00BF1818">
        <w:rPr>
          <w:rFonts w:cs="Arial"/>
          <w:color w:val="auto"/>
          <w:sz w:val="22"/>
          <w:lang w:eastAsia="es-ES"/>
        </w:rPr>
        <w:t xml:space="preserve"> </w:t>
      </w:r>
      <w:r w:rsidR="00C53FE7" w:rsidRPr="00BF1818">
        <w:rPr>
          <w:rFonts w:cs="Arial"/>
          <w:color w:val="auto"/>
          <w:sz w:val="22"/>
          <w:lang w:eastAsia="es-ES"/>
        </w:rPr>
        <w:t>u</w:t>
      </w:r>
      <w:r w:rsidRPr="00BF1818">
        <w:rPr>
          <w:rFonts w:cs="Arial"/>
          <w:color w:val="auto"/>
          <w:sz w:val="22"/>
          <w:lang w:eastAsia="es-ES"/>
        </w:rPr>
        <w:t xml:space="preserve">niones </w:t>
      </w:r>
      <w:r w:rsidR="00C53FE7" w:rsidRPr="00BF1818">
        <w:rPr>
          <w:rFonts w:cs="Arial"/>
          <w:color w:val="auto"/>
          <w:sz w:val="22"/>
          <w:lang w:eastAsia="es-ES"/>
        </w:rPr>
        <w:t>t</w:t>
      </w:r>
      <w:r w:rsidRPr="00BF1818">
        <w:rPr>
          <w:rFonts w:cs="Arial"/>
          <w:color w:val="auto"/>
          <w:sz w:val="22"/>
          <w:lang w:eastAsia="es-ES"/>
        </w:rPr>
        <w:t xml:space="preserve">emporales, se debe indicar claramente </w:t>
      </w:r>
      <w:r w:rsidR="0011790B" w:rsidRPr="00BF1818">
        <w:rPr>
          <w:rFonts w:cs="Arial"/>
          <w:color w:val="auto"/>
          <w:sz w:val="22"/>
          <w:lang w:eastAsia="es-ES"/>
        </w:rPr>
        <w:t>qui</w:t>
      </w:r>
      <w:r w:rsidR="004C520D" w:rsidRPr="00BF1818">
        <w:rPr>
          <w:rFonts w:cs="Arial"/>
          <w:color w:val="auto"/>
          <w:sz w:val="22"/>
          <w:lang w:eastAsia="es-ES"/>
        </w:rPr>
        <w:t>e</w:t>
      </w:r>
      <w:r w:rsidR="0011790B" w:rsidRPr="00BF1818">
        <w:rPr>
          <w:rFonts w:cs="Arial"/>
          <w:color w:val="auto"/>
          <w:sz w:val="22"/>
          <w:lang w:eastAsia="es-ES"/>
        </w:rPr>
        <w:t xml:space="preserve">nes lo </w:t>
      </w:r>
      <w:r w:rsidRPr="00BF1818">
        <w:rPr>
          <w:rFonts w:cs="Arial"/>
          <w:color w:val="auto"/>
          <w:sz w:val="22"/>
          <w:lang w:eastAsia="es-ES"/>
        </w:rPr>
        <w:t>integra</w:t>
      </w:r>
      <w:r w:rsidR="0011790B" w:rsidRPr="00BF1818">
        <w:rPr>
          <w:rFonts w:cs="Arial"/>
          <w:color w:val="auto"/>
          <w:sz w:val="22"/>
          <w:lang w:eastAsia="es-ES"/>
        </w:rPr>
        <w:t xml:space="preserve">rán </w:t>
      </w:r>
      <w:r w:rsidRPr="00BF1818">
        <w:rPr>
          <w:rFonts w:cs="Arial"/>
          <w:color w:val="auto"/>
          <w:sz w:val="22"/>
          <w:lang w:eastAsia="es-ES"/>
        </w:rPr>
        <w:t xml:space="preserve">y </w:t>
      </w:r>
      <w:r w:rsidR="0011790B" w:rsidRPr="00BF1818">
        <w:rPr>
          <w:rFonts w:cs="Arial"/>
          <w:color w:val="auto"/>
          <w:sz w:val="22"/>
          <w:lang w:eastAsia="es-ES"/>
        </w:rPr>
        <w:t>el</w:t>
      </w:r>
      <w:r w:rsidRPr="00BF1818">
        <w:rPr>
          <w:rFonts w:cs="Arial"/>
          <w:color w:val="auto"/>
          <w:sz w:val="22"/>
          <w:lang w:eastAsia="es-ES"/>
        </w:rPr>
        <w:t xml:space="preserve"> porcentaje de participación</w:t>
      </w:r>
      <w:r w:rsidR="00154D79" w:rsidRPr="00BF1818">
        <w:rPr>
          <w:rFonts w:cs="Arial"/>
          <w:color w:val="auto"/>
          <w:sz w:val="22"/>
          <w:lang w:eastAsia="es-ES"/>
        </w:rPr>
        <w:t xml:space="preserve"> [Los porcentajes señalados en el Formato 10 – </w:t>
      </w:r>
      <w:r w:rsidR="00FD619B" w:rsidRPr="00BF1818">
        <w:rPr>
          <w:rFonts w:cs="Arial"/>
          <w:color w:val="auto"/>
          <w:sz w:val="22"/>
          <w:lang w:eastAsia="es-ES"/>
        </w:rPr>
        <w:t>Carta de m</w:t>
      </w:r>
      <w:r w:rsidR="00154D79" w:rsidRPr="00BF1818">
        <w:rPr>
          <w:rFonts w:cs="Arial"/>
          <w:color w:val="auto"/>
          <w:sz w:val="22"/>
          <w:lang w:eastAsia="es-ES"/>
        </w:rPr>
        <w:t xml:space="preserve">anifestación de </w:t>
      </w:r>
      <w:r w:rsidR="00FD619B" w:rsidRPr="00BF1818">
        <w:rPr>
          <w:rFonts w:cs="Arial"/>
          <w:color w:val="auto"/>
          <w:sz w:val="22"/>
          <w:lang w:eastAsia="es-ES"/>
        </w:rPr>
        <w:t>i</w:t>
      </w:r>
      <w:r w:rsidR="00154D79" w:rsidRPr="00BF1818">
        <w:rPr>
          <w:rFonts w:cs="Arial"/>
          <w:color w:val="auto"/>
          <w:sz w:val="22"/>
          <w:lang w:eastAsia="es-ES"/>
        </w:rPr>
        <w:t>nterés son indicativos y podrán ser modificados</w:t>
      </w:r>
      <w:r w:rsidR="00544567" w:rsidRPr="00BF1818">
        <w:rPr>
          <w:rFonts w:cs="Arial"/>
          <w:color w:val="auto"/>
          <w:sz w:val="22"/>
          <w:lang w:eastAsia="es-ES"/>
        </w:rPr>
        <w:t xml:space="preserve"> </w:t>
      </w:r>
      <w:r w:rsidR="00F172E3" w:rsidRPr="00BF1818">
        <w:rPr>
          <w:rFonts w:cs="Arial"/>
          <w:color w:val="auto"/>
          <w:sz w:val="22"/>
          <w:lang w:eastAsia="es-ES"/>
        </w:rPr>
        <w:t xml:space="preserve">de acuerdo </w:t>
      </w:r>
      <w:r w:rsidR="00DC5CBD" w:rsidRPr="00BF1818">
        <w:rPr>
          <w:rFonts w:cs="Arial"/>
          <w:color w:val="auto"/>
          <w:sz w:val="22"/>
          <w:lang w:eastAsia="es-ES"/>
        </w:rPr>
        <w:t>con</w:t>
      </w:r>
      <w:r w:rsidR="00F172E3" w:rsidRPr="00BF1818">
        <w:rPr>
          <w:rFonts w:cs="Arial"/>
          <w:color w:val="auto"/>
          <w:sz w:val="22"/>
          <w:lang w:eastAsia="es-ES"/>
        </w:rPr>
        <w:t xml:space="preserve"> los límites establecidos en este </w:t>
      </w:r>
      <w:r w:rsidR="00C53FE7" w:rsidRPr="00BF1818">
        <w:rPr>
          <w:rFonts w:cs="Arial"/>
          <w:color w:val="auto"/>
          <w:sz w:val="22"/>
          <w:lang w:eastAsia="es-ES"/>
        </w:rPr>
        <w:t>p</w:t>
      </w:r>
      <w:r w:rsidR="00F172E3" w:rsidRPr="00BF1818">
        <w:rPr>
          <w:rFonts w:cs="Arial"/>
          <w:color w:val="auto"/>
          <w:sz w:val="22"/>
          <w:lang w:eastAsia="es-ES"/>
        </w:rPr>
        <w:t xml:space="preserve">liego de </w:t>
      </w:r>
      <w:r w:rsidR="00C53FE7" w:rsidRPr="00BF1818">
        <w:rPr>
          <w:rFonts w:cs="Arial"/>
          <w:color w:val="auto"/>
          <w:sz w:val="22"/>
          <w:lang w:eastAsia="es-ES"/>
        </w:rPr>
        <w:t>c</w:t>
      </w:r>
      <w:r w:rsidR="00F172E3" w:rsidRPr="00BF1818">
        <w:rPr>
          <w:rFonts w:cs="Arial"/>
          <w:color w:val="auto"/>
          <w:sz w:val="22"/>
          <w:lang w:eastAsia="es-ES"/>
        </w:rPr>
        <w:t>ondiciones</w:t>
      </w:r>
      <w:r w:rsidR="009E6CB9" w:rsidRPr="00BF1818">
        <w:rPr>
          <w:rFonts w:cs="Arial"/>
          <w:color w:val="auto"/>
          <w:sz w:val="22"/>
          <w:lang w:eastAsia="es-ES"/>
        </w:rPr>
        <w:t>]</w:t>
      </w:r>
      <w:r w:rsidRPr="00BF1818">
        <w:rPr>
          <w:rFonts w:cs="Arial"/>
          <w:color w:val="auto"/>
          <w:sz w:val="22"/>
          <w:lang w:eastAsia="es-ES"/>
        </w:rPr>
        <w:t>.</w:t>
      </w:r>
    </w:p>
    <w:p w14:paraId="42B4ECC7" w14:textId="7C555266" w:rsidR="00F83920" w:rsidRPr="00BF1818" w:rsidRDefault="00F83920" w:rsidP="00BF1818">
      <w:pPr>
        <w:spacing w:line="276" w:lineRule="auto"/>
        <w:jc w:val="both"/>
        <w:rPr>
          <w:rFonts w:cs="Arial"/>
          <w:color w:val="auto"/>
          <w:sz w:val="22"/>
          <w:lang w:eastAsia="es-ES"/>
        </w:rPr>
      </w:pPr>
      <w:r w:rsidRPr="00BF1818">
        <w:rPr>
          <w:rFonts w:cs="Arial"/>
          <w:color w:val="auto"/>
          <w:sz w:val="22"/>
          <w:lang w:eastAsia="es-ES"/>
        </w:rPr>
        <w:t xml:space="preserve">La manifestación de interés </w:t>
      </w:r>
      <w:r w:rsidR="00C81D63" w:rsidRPr="00BF1818">
        <w:rPr>
          <w:rFonts w:cs="Arial"/>
          <w:color w:val="auto"/>
          <w:sz w:val="22"/>
          <w:lang w:eastAsia="es-ES"/>
        </w:rPr>
        <w:t>constituye una condición de procedibilidad para participa</w:t>
      </w:r>
      <w:r w:rsidR="00F2226B" w:rsidRPr="00BF1818">
        <w:rPr>
          <w:rFonts w:cs="Arial"/>
          <w:color w:val="auto"/>
          <w:sz w:val="22"/>
          <w:lang w:eastAsia="es-ES"/>
        </w:rPr>
        <w:t>r</w:t>
      </w:r>
      <w:r w:rsidR="00C81D63" w:rsidRPr="00BF1818">
        <w:rPr>
          <w:rFonts w:cs="Arial"/>
          <w:color w:val="auto"/>
          <w:sz w:val="22"/>
          <w:lang w:eastAsia="es-ES"/>
        </w:rPr>
        <w:t xml:space="preserve">, </w:t>
      </w:r>
      <w:r w:rsidR="003D4BD5" w:rsidRPr="00BF1818">
        <w:rPr>
          <w:rFonts w:cs="Arial"/>
          <w:color w:val="auto"/>
          <w:sz w:val="22"/>
          <w:lang w:eastAsia="es-ES"/>
        </w:rPr>
        <w:t>so pena de rechazo de la oferta</w:t>
      </w:r>
      <w:r w:rsidR="00BA4AE5" w:rsidRPr="00BF1818">
        <w:rPr>
          <w:rFonts w:cs="Arial"/>
          <w:color w:val="auto"/>
          <w:sz w:val="22"/>
          <w:lang w:eastAsia="es-ES"/>
        </w:rPr>
        <w:t>;</w:t>
      </w:r>
      <w:r w:rsidR="003D4BD5" w:rsidRPr="00BF1818">
        <w:rPr>
          <w:rFonts w:cs="Arial"/>
          <w:color w:val="auto"/>
          <w:sz w:val="22"/>
          <w:lang w:eastAsia="es-ES"/>
        </w:rPr>
        <w:t xml:space="preserve"> </w:t>
      </w:r>
      <w:r w:rsidR="00C81D63" w:rsidRPr="00BF1818">
        <w:rPr>
          <w:rFonts w:cs="Arial"/>
          <w:color w:val="auto"/>
          <w:sz w:val="22"/>
          <w:lang w:eastAsia="es-ES"/>
        </w:rPr>
        <w:t xml:space="preserve">por </w:t>
      </w:r>
      <w:r w:rsidR="00F2226B" w:rsidRPr="00BF1818">
        <w:rPr>
          <w:rFonts w:cs="Arial"/>
          <w:color w:val="auto"/>
          <w:sz w:val="22"/>
          <w:lang w:eastAsia="es-ES"/>
        </w:rPr>
        <w:t xml:space="preserve">lo </w:t>
      </w:r>
      <w:r w:rsidR="00C81D63" w:rsidRPr="00BF1818">
        <w:rPr>
          <w:rFonts w:cs="Arial"/>
          <w:color w:val="auto"/>
          <w:sz w:val="22"/>
          <w:lang w:eastAsia="es-ES"/>
        </w:rPr>
        <w:t xml:space="preserve">tanto, </w:t>
      </w:r>
      <w:r w:rsidR="000A73BC" w:rsidRPr="00BF1818">
        <w:rPr>
          <w:rFonts w:cs="Arial"/>
          <w:color w:val="auto"/>
          <w:sz w:val="22"/>
          <w:lang w:eastAsia="es-ES"/>
        </w:rPr>
        <w:t>solo</w:t>
      </w:r>
      <w:r w:rsidR="00C81D63" w:rsidRPr="00BF1818">
        <w:rPr>
          <w:rFonts w:cs="Arial"/>
          <w:color w:val="auto"/>
          <w:sz w:val="22"/>
          <w:lang w:eastAsia="es-ES"/>
        </w:rPr>
        <w:t xml:space="preserve"> puede presentar oferta quien manifest</w:t>
      </w:r>
      <w:r w:rsidR="00F2226B" w:rsidRPr="00BF1818">
        <w:rPr>
          <w:rFonts w:cs="Arial"/>
          <w:color w:val="auto"/>
          <w:sz w:val="22"/>
          <w:lang w:eastAsia="es-ES"/>
        </w:rPr>
        <w:t xml:space="preserve">ó </w:t>
      </w:r>
      <w:r w:rsidR="00C81D63" w:rsidRPr="00BF1818">
        <w:rPr>
          <w:rFonts w:cs="Arial"/>
          <w:color w:val="auto"/>
          <w:sz w:val="22"/>
          <w:lang w:eastAsia="es-ES"/>
        </w:rPr>
        <w:t>interés</w:t>
      </w:r>
      <w:r w:rsidR="009B1928" w:rsidRPr="00BF1818">
        <w:rPr>
          <w:rFonts w:cs="Arial"/>
          <w:color w:val="auto"/>
          <w:sz w:val="22"/>
          <w:lang w:eastAsia="es-ES"/>
        </w:rPr>
        <w:t>, y debe hacerlo</w:t>
      </w:r>
      <w:r w:rsidR="007F2A5F" w:rsidRPr="00BF1818">
        <w:rPr>
          <w:rFonts w:cs="Arial"/>
          <w:color w:val="auto"/>
          <w:sz w:val="22"/>
          <w:lang w:eastAsia="es-ES"/>
        </w:rPr>
        <w:t xml:space="preserve"> en la forma individual o </w:t>
      </w:r>
      <w:r w:rsidR="00FF1FAA" w:rsidRPr="00BF1818">
        <w:rPr>
          <w:rFonts w:cs="Arial"/>
          <w:color w:val="auto"/>
          <w:sz w:val="22"/>
          <w:lang w:eastAsia="es-ES"/>
        </w:rPr>
        <w:t xml:space="preserve">como </w:t>
      </w:r>
      <w:r w:rsidR="00C53FE7" w:rsidRPr="00BF1818">
        <w:rPr>
          <w:rFonts w:cs="Arial"/>
          <w:color w:val="auto"/>
          <w:sz w:val="22"/>
          <w:lang w:eastAsia="es-ES"/>
        </w:rPr>
        <w:t>p</w:t>
      </w:r>
      <w:r w:rsidR="003C407D" w:rsidRPr="00BF1818">
        <w:rPr>
          <w:rFonts w:cs="Arial"/>
          <w:color w:val="auto"/>
          <w:sz w:val="22"/>
          <w:lang w:eastAsia="es-ES"/>
        </w:rPr>
        <w:t>roponente</w:t>
      </w:r>
      <w:r w:rsidR="00FF1FAA" w:rsidRPr="00BF1818">
        <w:rPr>
          <w:rFonts w:cs="Arial"/>
          <w:color w:val="auto"/>
          <w:sz w:val="22"/>
          <w:lang w:eastAsia="es-ES"/>
        </w:rPr>
        <w:t xml:space="preserve"> plural</w:t>
      </w:r>
      <w:r w:rsidR="00F2226B" w:rsidRPr="00BF1818">
        <w:rPr>
          <w:rFonts w:cs="Arial"/>
          <w:color w:val="auto"/>
          <w:sz w:val="22"/>
          <w:lang w:eastAsia="es-ES"/>
        </w:rPr>
        <w:t>, según como s</w:t>
      </w:r>
      <w:r w:rsidR="003F7C15" w:rsidRPr="00BF1818">
        <w:rPr>
          <w:rFonts w:cs="Arial"/>
          <w:color w:val="auto"/>
          <w:sz w:val="22"/>
          <w:lang w:eastAsia="es-ES"/>
        </w:rPr>
        <w:t>e haya in</w:t>
      </w:r>
      <w:r w:rsidR="009F6CC4" w:rsidRPr="00BF1818">
        <w:rPr>
          <w:rFonts w:cs="Arial"/>
          <w:color w:val="auto"/>
          <w:sz w:val="22"/>
          <w:lang w:eastAsia="es-ES"/>
        </w:rPr>
        <w:t>scrito</w:t>
      </w:r>
      <w:r w:rsidR="003A175F" w:rsidRPr="00BF1818">
        <w:rPr>
          <w:rFonts w:cs="Arial"/>
          <w:color w:val="auto"/>
          <w:sz w:val="22"/>
          <w:lang w:eastAsia="es-ES"/>
        </w:rPr>
        <w:t xml:space="preserve">. Quienes manifiesten interés bajo la forma de </w:t>
      </w:r>
      <w:r w:rsidR="00C53FE7" w:rsidRPr="00BF1818">
        <w:rPr>
          <w:rFonts w:cs="Arial"/>
          <w:color w:val="auto"/>
          <w:sz w:val="22"/>
          <w:lang w:eastAsia="es-ES"/>
        </w:rPr>
        <w:t>p</w:t>
      </w:r>
      <w:r w:rsidR="003C407D" w:rsidRPr="00BF1818">
        <w:rPr>
          <w:rFonts w:cs="Arial"/>
          <w:color w:val="auto"/>
          <w:sz w:val="22"/>
          <w:lang w:eastAsia="es-ES"/>
        </w:rPr>
        <w:t>roponente</w:t>
      </w:r>
      <w:r w:rsidR="003A175F" w:rsidRPr="00BF1818">
        <w:rPr>
          <w:rFonts w:cs="Arial"/>
          <w:color w:val="auto"/>
          <w:sz w:val="22"/>
          <w:lang w:eastAsia="es-ES"/>
        </w:rPr>
        <w:t xml:space="preserve"> plural debe</w:t>
      </w:r>
      <w:r w:rsidR="005721E9" w:rsidRPr="00BF1818">
        <w:rPr>
          <w:rFonts w:cs="Arial"/>
          <w:color w:val="auto"/>
          <w:sz w:val="22"/>
          <w:lang w:eastAsia="es-ES"/>
        </w:rPr>
        <w:t>n</w:t>
      </w:r>
      <w:r w:rsidR="003A175F" w:rsidRPr="00BF1818">
        <w:rPr>
          <w:rFonts w:cs="Arial"/>
          <w:color w:val="auto"/>
          <w:sz w:val="22"/>
          <w:lang w:eastAsia="es-ES"/>
        </w:rPr>
        <w:t xml:space="preserve"> presentar la oferta </w:t>
      </w:r>
      <w:r w:rsidR="00081632" w:rsidRPr="00BF1818">
        <w:rPr>
          <w:rFonts w:cs="Arial"/>
          <w:color w:val="auto"/>
          <w:sz w:val="22"/>
          <w:lang w:eastAsia="es-ES"/>
        </w:rPr>
        <w:t>con los</w:t>
      </w:r>
      <w:r w:rsidR="005D0203" w:rsidRPr="00BF1818">
        <w:rPr>
          <w:rFonts w:cs="Arial"/>
          <w:color w:val="auto"/>
          <w:sz w:val="22"/>
          <w:lang w:eastAsia="es-ES"/>
        </w:rPr>
        <w:t xml:space="preserve"> </w:t>
      </w:r>
      <w:r w:rsidR="00081632" w:rsidRPr="00BF1818">
        <w:rPr>
          <w:rFonts w:cs="Arial"/>
          <w:color w:val="auto"/>
          <w:sz w:val="22"/>
          <w:lang w:eastAsia="es-ES"/>
        </w:rPr>
        <w:t xml:space="preserve">integrantes </w:t>
      </w:r>
      <w:r w:rsidR="003C5E99" w:rsidRPr="00BF1818">
        <w:rPr>
          <w:rFonts w:cs="Arial"/>
          <w:color w:val="auto"/>
          <w:sz w:val="22"/>
          <w:lang w:eastAsia="es-ES"/>
        </w:rPr>
        <w:t>inscri</w:t>
      </w:r>
      <w:r w:rsidR="00263056" w:rsidRPr="00BF1818">
        <w:rPr>
          <w:rFonts w:cs="Arial"/>
          <w:color w:val="auto"/>
          <w:sz w:val="22"/>
          <w:lang w:eastAsia="es-ES"/>
        </w:rPr>
        <w:t>tos</w:t>
      </w:r>
      <w:r w:rsidR="005721E9" w:rsidRPr="00BF1818">
        <w:rPr>
          <w:rFonts w:cs="Arial"/>
          <w:color w:val="auto"/>
          <w:sz w:val="22"/>
          <w:lang w:eastAsia="es-ES"/>
        </w:rPr>
        <w:t>, sin incluir</w:t>
      </w:r>
      <w:r w:rsidR="005066F4" w:rsidRPr="00BF1818">
        <w:rPr>
          <w:rFonts w:cs="Arial"/>
          <w:color w:val="auto"/>
          <w:sz w:val="22"/>
          <w:lang w:eastAsia="es-ES"/>
        </w:rPr>
        <w:t xml:space="preserve"> </w:t>
      </w:r>
      <w:r w:rsidR="005D0203" w:rsidRPr="00BF1818">
        <w:rPr>
          <w:rFonts w:cs="Arial"/>
          <w:color w:val="auto"/>
          <w:sz w:val="22"/>
          <w:lang w:eastAsia="es-ES"/>
        </w:rPr>
        <w:t>otros</w:t>
      </w:r>
      <w:r w:rsidR="00557430" w:rsidRPr="00BF1818">
        <w:rPr>
          <w:rFonts w:cs="Arial"/>
          <w:color w:val="auto"/>
          <w:sz w:val="22"/>
          <w:lang w:eastAsia="es-ES"/>
        </w:rPr>
        <w:t xml:space="preserve">. </w:t>
      </w:r>
      <w:r w:rsidR="00B56760" w:rsidRPr="00BF1818">
        <w:rPr>
          <w:rFonts w:cs="Arial"/>
          <w:color w:val="auto"/>
          <w:sz w:val="22"/>
          <w:lang w:eastAsia="es-ES"/>
        </w:rPr>
        <w:t>Sin embargo, e</w:t>
      </w:r>
      <w:r w:rsidR="00273713" w:rsidRPr="00BF1818">
        <w:rPr>
          <w:rFonts w:cs="Arial"/>
          <w:color w:val="auto"/>
          <w:sz w:val="22"/>
          <w:lang w:eastAsia="es-ES"/>
        </w:rPr>
        <w:t>s posible re</w:t>
      </w:r>
      <w:r w:rsidR="00B56760" w:rsidRPr="00BF1818">
        <w:rPr>
          <w:rFonts w:cs="Arial"/>
          <w:color w:val="auto"/>
          <w:sz w:val="22"/>
          <w:lang w:eastAsia="es-ES"/>
        </w:rPr>
        <w:t>d</w:t>
      </w:r>
      <w:r w:rsidR="00273713" w:rsidRPr="00BF1818">
        <w:rPr>
          <w:rFonts w:cs="Arial"/>
          <w:color w:val="auto"/>
          <w:sz w:val="22"/>
          <w:lang w:eastAsia="es-ES"/>
        </w:rPr>
        <w:t>ucir el número de integrantes</w:t>
      </w:r>
      <w:r w:rsidR="00B56760" w:rsidRPr="00BF1818">
        <w:rPr>
          <w:rFonts w:cs="Arial"/>
          <w:color w:val="auto"/>
          <w:sz w:val="22"/>
          <w:lang w:eastAsia="es-ES"/>
        </w:rPr>
        <w:t>,</w:t>
      </w:r>
      <w:r w:rsidR="00273713" w:rsidRPr="00BF1818">
        <w:rPr>
          <w:rFonts w:cs="Arial"/>
          <w:color w:val="auto"/>
          <w:sz w:val="22"/>
          <w:lang w:eastAsia="es-ES"/>
        </w:rPr>
        <w:t xml:space="preserve"> si</w:t>
      </w:r>
      <w:r w:rsidR="00C119D0" w:rsidRPr="00BF1818">
        <w:rPr>
          <w:rFonts w:cs="Arial"/>
          <w:color w:val="auto"/>
          <w:sz w:val="22"/>
          <w:lang w:eastAsia="es-ES"/>
        </w:rPr>
        <w:t xml:space="preserve">empre y cuando </w:t>
      </w:r>
      <w:r w:rsidR="006566DB" w:rsidRPr="00BF1818">
        <w:rPr>
          <w:rFonts w:cs="Arial"/>
          <w:color w:val="auto"/>
          <w:sz w:val="22"/>
          <w:lang w:eastAsia="es-ES"/>
        </w:rPr>
        <w:t xml:space="preserve">la oferta </w:t>
      </w:r>
      <w:r w:rsidR="00C119D0" w:rsidRPr="00BF1818">
        <w:rPr>
          <w:rFonts w:cs="Arial"/>
          <w:color w:val="auto"/>
          <w:sz w:val="22"/>
          <w:lang w:eastAsia="es-ES"/>
        </w:rPr>
        <w:t xml:space="preserve">no </w:t>
      </w:r>
      <w:r w:rsidR="006566DB" w:rsidRPr="00BF1818">
        <w:rPr>
          <w:rFonts w:cs="Arial"/>
          <w:color w:val="auto"/>
          <w:sz w:val="22"/>
          <w:lang w:eastAsia="es-ES"/>
        </w:rPr>
        <w:t xml:space="preserve">la </w:t>
      </w:r>
      <w:r w:rsidR="00C119D0" w:rsidRPr="00BF1818">
        <w:rPr>
          <w:rFonts w:cs="Arial"/>
          <w:color w:val="auto"/>
          <w:sz w:val="22"/>
          <w:lang w:eastAsia="es-ES"/>
        </w:rPr>
        <w:t>presente u</w:t>
      </w:r>
      <w:r w:rsidR="009271B8" w:rsidRPr="00BF1818">
        <w:rPr>
          <w:rFonts w:cs="Arial"/>
          <w:color w:val="auto"/>
          <w:sz w:val="22"/>
          <w:lang w:eastAsia="es-ES"/>
        </w:rPr>
        <w:t>n</w:t>
      </w:r>
      <w:r w:rsidR="00C119D0" w:rsidRPr="00BF1818">
        <w:rPr>
          <w:rFonts w:cs="Arial"/>
          <w:color w:val="auto"/>
          <w:sz w:val="22"/>
          <w:lang w:eastAsia="es-ES"/>
        </w:rPr>
        <w:t xml:space="preserve"> solo </w:t>
      </w:r>
      <w:r w:rsidR="009271B8" w:rsidRPr="00BF1818">
        <w:rPr>
          <w:rFonts w:cs="Arial"/>
          <w:color w:val="auto"/>
          <w:sz w:val="22"/>
          <w:lang w:eastAsia="es-ES"/>
        </w:rPr>
        <w:t>miembro</w:t>
      </w:r>
      <w:r w:rsidR="00273713" w:rsidRPr="00BF1818">
        <w:rPr>
          <w:rFonts w:cs="Arial"/>
          <w:color w:val="auto"/>
          <w:sz w:val="22"/>
          <w:lang w:eastAsia="es-ES"/>
        </w:rPr>
        <w:t>.</w:t>
      </w:r>
    </w:p>
    <w:p w14:paraId="0D1F11E1" w14:textId="4451F217" w:rsidR="00635797" w:rsidRPr="00BF1818" w:rsidRDefault="001E67C9" w:rsidP="00BF1818">
      <w:pPr>
        <w:spacing w:line="276" w:lineRule="auto"/>
        <w:jc w:val="both"/>
        <w:rPr>
          <w:rFonts w:cs="Arial"/>
          <w:color w:val="auto"/>
          <w:sz w:val="22"/>
          <w:lang w:eastAsia="es-ES"/>
        </w:rPr>
      </w:pPr>
      <w:r w:rsidRPr="00BF1818">
        <w:rPr>
          <w:rFonts w:cs="Arial"/>
          <w:color w:val="auto"/>
          <w:sz w:val="22"/>
          <w:lang w:eastAsia="es-ES"/>
        </w:rPr>
        <w:t>En caso de</w:t>
      </w:r>
      <w:r w:rsidR="00635797" w:rsidRPr="00BF1818">
        <w:rPr>
          <w:rFonts w:cs="Arial"/>
          <w:color w:val="auto"/>
          <w:sz w:val="22"/>
          <w:lang w:eastAsia="es-ES"/>
        </w:rPr>
        <w:t xml:space="preserve"> duplicidad </w:t>
      </w:r>
      <w:r w:rsidRPr="00BF1818">
        <w:rPr>
          <w:rFonts w:cs="Arial"/>
          <w:color w:val="auto"/>
          <w:sz w:val="22"/>
          <w:lang w:eastAsia="es-ES"/>
        </w:rPr>
        <w:t>de</w:t>
      </w:r>
      <w:r w:rsidR="00635797" w:rsidRPr="00BF1818">
        <w:rPr>
          <w:rFonts w:cs="Arial"/>
          <w:color w:val="auto"/>
          <w:sz w:val="22"/>
          <w:lang w:eastAsia="es-ES"/>
        </w:rPr>
        <w:t xml:space="preserve"> </w:t>
      </w:r>
      <w:r w:rsidR="001F34D0" w:rsidRPr="00BF1818">
        <w:rPr>
          <w:rFonts w:cs="Arial"/>
          <w:color w:val="auto"/>
          <w:sz w:val="22"/>
          <w:lang w:eastAsia="es-ES"/>
        </w:rPr>
        <w:t xml:space="preserve">manifestación de </w:t>
      </w:r>
      <w:r w:rsidR="0036057F" w:rsidRPr="00BF1818">
        <w:rPr>
          <w:rFonts w:cs="Arial"/>
          <w:color w:val="auto"/>
          <w:sz w:val="22"/>
          <w:lang w:eastAsia="es-ES"/>
        </w:rPr>
        <w:t>interés</w:t>
      </w:r>
      <w:r w:rsidR="00635797" w:rsidRPr="00BF1818">
        <w:rPr>
          <w:rFonts w:cs="Arial"/>
          <w:color w:val="auto"/>
          <w:sz w:val="22"/>
          <w:lang w:eastAsia="es-ES"/>
        </w:rPr>
        <w:t>,</w:t>
      </w:r>
      <w:r w:rsidR="00E86F99" w:rsidRPr="00BF1818">
        <w:rPr>
          <w:rFonts w:cs="Arial"/>
          <w:color w:val="auto"/>
          <w:sz w:val="22"/>
          <w:lang w:eastAsia="es-ES"/>
        </w:rPr>
        <w:t xml:space="preserve"> bien sea individualmente </w:t>
      </w:r>
      <w:r w:rsidR="00442E2E" w:rsidRPr="00BF1818">
        <w:rPr>
          <w:rFonts w:cs="Arial"/>
          <w:color w:val="auto"/>
          <w:sz w:val="22"/>
          <w:lang w:eastAsia="es-ES"/>
        </w:rPr>
        <w:t>y/</w:t>
      </w:r>
      <w:r w:rsidR="00E86F99" w:rsidRPr="00BF1818">
        <w:rPr>
          <w:rFonts w:cs="Arial"/>
          <w:color w:val="auto"/>
          <w:sz w:val="22"/>
          <w:lang w:eastAsia="es-ES"/>
        </w:rPr>
        <w:t xml:space="preserve">o como integrante de </w:t>
      </w:r>
      <w:r w:rsidR="006506ED" w:rsidRPr="00BF1818">
        <w:rPr>
          <w:rFonts w:cs="Arial"/>
          <w:color w:val="auto"/>
          <w:sz w:val="22"/>
          <w:lang w:eastAsia="es-ES"/>
        </w:rPr>
        <w:t xml:space="preserve">una </w:t>
      </w:r>
      <w:r w:rsidR="00E86F99" w:rsidRPr="00BF1818">
        <w:rPr>
          <w:rFonts w:cs="Arial"/>
          <w:color w:val="auto"/>
          <w:sz w:val="22"/>
          <w:lang w:eastAsia="es-ES"/>
        </w:rPr>
        <w:t xml:space="preserve">estructura plural, </w:t>
      </w:r>
      <w:r w:rsidR="00635797" w:rsidRPr="00BF1818">
        <w:rPr>
          <w:rFonts w:cs="Arial"/>
          <w:color w:val="auto"/>
          <w:sz w:val="22"/>
          <w:lang w:eastAsia="es-ES"/>
        </w:rPr>
        <w:t>se tomará como válida únicamente la primera</w:t>
      </w:r>
      <w:r w:rsidR="00C24306" w:rsidRPr="00BF1818">
        <w:rPr>
          <w:rFonts w:cs="Arial"/>
          <w:color w:val="auto"/>
          <w:sz w:val="22"/>
          <w:lang w:eastAsia="es-ES"/>
        </w:rPr>
        <w:t xml:space="preserve"> en el tiempo</w:t>
      </w:r>
      <w:r w:rsidRPr="00BF1818">
        <w:rPr>
          <w:rFonts w:cs="Arial"/>
          <w:color w:val="auto"/>
          <w:sz w:val="22"/>
          <w:lang w:eastAsia="es-ES"/>
        </w:rPr>
        <w:t xml:space="preserve">, y las demás se </w:t>
      </w:r>
      <w:r w:rsidR="00475796" w:rsidRPr="00BF1818">
        <w:rPr>
          <w:rFonts w:cs="Arial"/>
          <w:color w:val="auto"/>
          <w:sz w:val="22"/>
          <w:lang w:eastAsia="es-ES"/>
        </w:rPr>
        <w:t>desestimarán</w:t>
      </w:r>
      <w:r w:rsidR="00D9383B" w:rsidRPr="00BF1818">
        <w:rPr>
          <w:rFonts w:cs="Arial"/>
          <w:color w:val="auto"/>
          <w:sz w:val="22"/>
          <w:lang w:eastAsia="es-ES"/>
        </w:rPr>
        <w:t xml:space="preserve">. Por lo tanto, </w:t>
      </w:r>
      <w:r w:rsidR="00C24306" w:rsidRPr="00BF1818">
        <w:rPr>
          <w:rFonts w:cs="Arial"/>
          <w:color w:val="auto"/>
          <w:sz w:val="22"/>
          <w:lang w:eastAsia="es-ES"/>
        </w:rPr>
        <w:t>tratándose de</w:t>
      </w:r>
      <w:r w:rsidR="00D9383B" w:rsidRPr="00BF1818">
        <w:rPr>
          <w:rFonts w:cs="Arial"/>
          <w:color w:val="auto"/>
          <w:sz w:val="22"/>
          <w:lang w:eastAsia="es-ES"/>
        </w:rPr>
        <w:t xml:space="preserve"> </w:t>
      </w:r>
      <w:r w:rsidR="00315EBC" w:rsidRPr="00BF1818">
        <w:rPr>
          <w:rFonts w:cs="Arial"/>
          <w:color w:val="auto"/>
          <w:sz w:val="22"/>
          <w:lang w:eastAsia="es-ES"/>
        </w:rPr>
        <w:t>consorcio</w:t>
      </w:r>
      <w:r w:rsidR="00D9383B" w:rsidRPr="00BF1818">
        <w:rPr>
          <w:rFonts w:cs="Arial"/>
          <w:color w:val="auto"/>
          <w:sz w:val="22"/>
          <w:lang w:eastAsia="es-ES"/>
        </w:rPr>
        <w:t>s</w:t>
      </w:r>
      <w:r w:rsidR="00315EBC" w:rsidRPr="00BF1818">
        <w:rPr>
          <w:rFonts w:cs="Arial"/>
          <w:color w:val="auto"/>
          <w:sz w:val="22"/>
          <w:lang w:eastAsia="es-ES"/>
        </w:rPr>
        <w:t xml:space="preserve"> o uni</w:t>
      </w:r>
      <w:r w:rsidR="00D9383B" w:rsidRPr="00BF1818">
        <w:rPr>
          <w:rFonts w:cs="Arial"/>
          <w:color w:val="auto"/>
          <w:sz w:val="22"/>
          <w:lang w:eastAsia="es-ES"/>
        </w:rPr>
        <w:t>ones</w:t>
      </w:r>
      <w:r w:rsidR="00315EBC" w:rsidRPr="00BF1818">
        <w:rPr>
          <w:rFonts w:cs="Arial"/>
          <w:color w:val="auto"/>
          <w:sz w:val="22"/>
          <w:lang w:eastAsia="es-ES"/>
        </w:rPr>
        <w:t xml:space="preserve"> temporal</w:t>
      </w:r>
      <w:r w:rsidR="00D9383B" w:rsidRPr="00BF1818">
        <w:rPr>
          <w:rFonts w:cs="Arial"/>
          <w:color w:val="auto"/>
          <w:sz w:val="22"/>
          <w:lang w:eastAsia="es-ES"/>
        </w:rPr>
        <w:t>es</w:t>
      </w:r>
      <w:r w:rsidR="00635797" w:rsidRPr="00BF1818" w:rsidDel="006506ED">
        <w:rPr>
          <w:rFonts w:cs="Arial"/>
          <w:color w:val="auto"/>
          <w:sz w:val="22"/>
          <w:lang w:eastAsia="es-ES"/>
        </w:rPr>
        <w:t xml:space="preserve"> </w:t>
      </w:r>
      <w:r w:rsidR="005160AB" w:rsidRPr="00BF1818">
        <w:rPr>
          <w:rFonts w:cs="Arial"/>
          <w:color w:val="auto"/>
          <w:sz w:val="22"/>
          <w:lang w:eastAsia="es-ES"/>
        </w:rPr>
        <w:t xml:space="preserve">donde </w:t>
      </w:r>
      <w:r w:rsidR="002A1882" w:rsidRPr="00BF1818">
        <w:rPr>
          <w:rFonts w:cs="Arial"/>
          <w:color w:val="auto"/>
          <w:sz w:val="22"/>
          <w:lang w:eastAsia="es-ES"/>
        </w:rPr>
        <w:t xml:space="preserve">uno o </w:t>
      </w:r>
      <w:r w:rsidR="00D9383B" w:rsidRPr="00BF1818">
        <w:rPr>
          <w:rFonts w:cs="Arial"/>
          <w:color w:val="auto"/>
          <w:sz w:val="22"/>
          <w:lang w:eastAsia="es-ES"/>
        </w:rPr>
        <w:t>varios</w:t>
      </w:r>
      <w:r w:rsidR="00811F59" w:rsidRPr="00BF1818">
        <w:rPr>
          <w:rFonts w:cs="Arial"/>
          <w:color w:val="auto"/>
          <w:sz w:val="22"/>
          <w:lang w:eastAsia="es-ES"/>
        </w:rPr>
        <w:t xml:space="preserve"> integrantes </w:t>
      </w:r>
      <w:r w:rsidR="00C65BE2" w:rsidRPr="00BF1818">
        <w:rPr>
          <w:rFonts w:cs="Arial"/>
          <w:color w:val="auto"/>
          <w:sz w:val="22"/>
          <w:lang w:eastAsia="es-ES"/>
        </w:rPr>
        <w:t>incurran en es</w:t>
      </w:r>
      <w:r w:rsidR="008C09A2" w:rsidRPr="00BF1818">
        <w:rPr>
          <w:rFonts w:cs="Arial"/>
          <w:color w:val="auto"/>
          <w:sz w:val="22"/>
          <w:lang w:eastAsia="es-ES"/>
        </w:rPr>
        <w:t>ta conducta</w:t>
      </w:r>
      <w:r w:rsidR="00D9383B" w:rsidRPr="00BF1818">
        <w:rPr>
          <w:rFonts w:cs="Arial"/>
          <w:color w:val="auto"/>
          <w:sz w:val="22"/>
          <w:lang w:eastAsia="es-ES"/>
        </w:rPr>
        <w:t>, se dese</w:t>
      </w:r>
      <w:r w:rsidR="00906B39" w:rsidRPr="00BF1818">
        <w:rPr>
          <w:rFonts w:cs="Arial"/>
          <w:color w:val="auto"/>
          <w:sz w:val="22"/>
          <w:lang w:eastAsia="es-ES"/>
        </w:rPr>
        <w:t>s</w:t>
      </w:r>
      <w:r w:rsidR="00D9383B" w:rsidRPr="00BF1818">
        <w:rPr>
          <w:rFonts w:cs="Arial"/>
          <w:color w:val="auto"/>
          <w:sz w:val="22"/>
          <w:lang w:eastAsia="es-ES"/>
        </w:rPr>
        <w:t>timará</w:t>
      </w:r>
      <w:r w:rsidR="007E5078" w:rsidRPr="00BF1818">
        <w:rPr>
          <w:rFonts w:cs="Arial"/>
          <w:color w:val="auto"/>
          <w:sz w:val="22"/>
          <w:lang w:eastAsia="es-ES"/>
        </w:rPr>
        <w:t>n</w:t>
      </w:r>
      <w:r w:rsidR="00D9383B" w:rsidRPr="00BF1818">
        <w:rPr>
          <w:rFonts w:cs="Arial"/>
          <w:color w:val="auto"/>
          <w:sz w:val="22"/>
          <w:lang w:eastAsia="es-ES"/>
        </w:rPr>
        <w:t xml:space="preserve"> </w:t>
      </w:r>
      <w:r w:rsidR="008A164D" w:rsidRPr="00BF1818">
        <w:rPr>
          <w:rFonts w:cs="Arial"/>
          <w:color w:val="auto"/>
          <w:sz w:val="22"/>
          <w:lang w:eastAsia="es-ES"/>
        </w:rPr>
        <w:t xml:space="preserve">las </w:t>
      </w:r>
      <w:r w:rsidR="001C18F6" w:rsidRPr="00BF1818">
        <w:rPr>
          <w:rFonts w:cs="Arial"/>
          <w:color w:val="auto"/>
          <w:sz w:val="22"/>
          <w:lang w:eastAsia="es-ES"/>
        </w:rPr>
        <w:t xml:space="preserve">demás </w:t>
      </w:r>
      <w:r w:rsidR="008A164D" w:rsidRPr="00BF1818">
        <w:rPr>
          <w:rFonts w:cs="Arial"/>
          <w:color w:val="auto"/>
          <w:sz w:val="22"/>
          <w:lang w:eastAsia="es-ES"/>
        </w:rPr>
        <w:t xml:space="preserve">manifestaciones de interés </w:t>
      </w:r>
      <w:r w:rsidR="00A65DC8" w:rsidRPr="00BF1818">
        <w:rPr>
          <w:rFonts w:cs="Arial"/>
          <w:color w:val="auto"/>
          <w:sz w:val="22"/>
          <w:lang w:eastAsia="es-ES"/>
        </w:rPr>
        <w:t>de los consorcios o uniones te</w:t>
      </w:r>
      <w:r w:rsidR="00DB487F" w:rsidRPr="00BF1818">
        <w:rPr>
          <w:rFonts w:cs="Arial"/>
          <w:color w:val="auto"/>
          <w:sz w:val="22"/>
          <w:lang w:eastAsia="es-ES"/>
        </w:rPr>
        <w:t>m</w:t>
      </w:r>
      <w:r w:rsidR="00A65DC8" w:rsidRPr="00BF1818">
        <w:rPr>
          <w:rFonts w:cs="Arial"/>
          <w:color w:val="auto"/>
          <w:sz w:val="22"/>
          <w:lang w:eastAsia="es-ES"/>
        </w:rPr>
        <w:t xml:space="preserve">porales donde </w:t>
      </w:r>
      <w:r w:rsidR="00C24306" w:rsidRPr="00BF1818">
        <w:rPr>
          <w:rFonts w:cs="Arial"/>
          <w:color w:val="auto"/>
          <w:sz w:val="22"/>
          <w:lang w:eastAsia="es-ES"/>
        </w:rPr>
        <w:t>un</w:t>
      </w:r>
      <w:r w:rsidR="00A65DC8" w:rsidRPr="00BF1818">
        <w:rPr>
          <w:rFonts w:cs="Arial"/>
          <w:color w:val="auto"/>
          <w:sz w:val="22"/>
          <w:lang w:eastAsia="es-ES"/>
        </w:rPr>
        <w:t xml:space="preserve"> </w:t>
      </w:r>
      <w:r w:rsidR="00C24306" w:rsidRPr="00BF1818">
        <w:rPr>
          <w:rFonts w:cs="Arial"/>
          <w:color w:val="auto"/>
          <w:sz w:val="22"/>
          <w:lang w:eastAsia="es-ES"/>
        </w:rPr>
        <w:t>mismo</w:t>
      </w:r>
      <w:r w:rsidR="00A65DC8" w:rsidRPr="00BF1818">
        <w:rPr>
          <w:rFonts w:cs="Arial"/>
          <w:color w:val="auto"/>
          <w:sz w:val="22"/>
          <w:lang w:eastAsia="es-ES"/>
        </w:rPr>
        <w:t xml:space="preserve"> integrante o integrantes sean </w:t>
      </w:r>
      <w:r w:rsidR="00DB487F" w:rsidRPr="00BF1818">
        <w:rPr>
          <w:rFonts w:cs="Arial"/>
          <w:color w:val="auto"/>
          <w:sz w:val="22"/>
          <w:lang w:eastAsia="es-ES"/>
        </w:rPr>
        <w:t>coincidentes</w:t>
      </w:r>
      <w:r w:rsidR="00A65DC8" w:rsidRPr="00BF1818">
        <w:rPr>
          <w:rFonts w:cs="Arial"/>
          <w:color w:val="auto"/>
          <w:sz w:val="22"/>
          <w:lang w:eastAsia="es-ES"/>
        </w:rPr>
        <w:t>.</w:t>
      </w:r>
    </w:p>
    <w:p w14:paraId="43EF72A9" w14:textId="7324CC6D" w:rsidR="00A878D4" w:rsidRPr="00BF1818" w:rsidRDefault="00560BB4" w:rsidP="00BF1818">
      <w:pPr>
        <w:spacing w:line="276" w:lineRule="auto"/>
        <w:jc w:val="both"/>
        <w:rPr>
          <w:rFonts w:cs="Arial"/>
          <w:color w:val="auto"/>
          <w:sz w:val="22"/>
          <w:lang w:eastAsia="es-ES"/>
        </w:rPr>
      </w:pPr>
      <w:r w:rsidRPr="00BF1818">
        <w:rPr>
          <w:rFonts w:cs="Arial"/>
          <w:color w:val="auto"/>
          <w:sz w:val="22"/>
          <w:lang w:eastAsia="es-ES"/>
        </w:rPr>
        <w:t>[E</w:t>
      </w:r>
      <w:r w:rsidR="00F67402" w:rsidRPr="00BF1818">
        <w:rPr>
          <w:rFonts w:cs="Arial"/>
          <w:color w:val="auto"/>
          <w:sz w:val="22"/>
          <w:lang w:eastAsia="es-ES"/>
        </w:rPr>
        <w:t>n l</w:t>
      </w:r>
      <w:r w:rsidR="00CD6C45" w:rsidRPr="00BF1818">
        <w:rPr>
          <w:rFonts w:cs="Arial"/>
          <w:color w:val="auto"/>
          <w:sz w:val="22"/>
          <w:lang w:eastAsia="es-ES"/>
        </w:rPr>
        <w:t>os procesos de contratación adelantados por SECOP II</w:t>
      </w:r>
      <w:r w:rsidR="00FA5DFC" w:rsidRPr="00BF1818">
        <w:rPr>
          <w:rFonts w:cs="Arial"/>
          <w:color w:val="auto"/>
          <w:sz w:val="22"/>
          <w:lang w:eastAsia="es-ES"/>
        </w:rPr>
        <w:t xml:space="preserve"> el</w:t>
      </w:r>
      <w:r w:rsidRPr="00BF1818">
        <w:rPr>
          <w:rFonts w:cs="Arial"/>
          <w:color w:val="auto"/>
          <w:sz w:val="22"/>
          <w:lang w:eastAsia="es-ES"/>
        </w:rPr>
        <w:t xml:space="preserve"> </w:t>
      </w:r>
      <w:r w:rsidR="009C6D09" w:rsidRPr="00BF1818">
        <w:rPr>
          <w:rFonts w:cs="Arial"/>
          <w:color w:val="auto"/>
          <w:sz w:val="22"/>
          <w:lang w:eastAsia="es-ES"/>
        </w:rPr>
        <w:t>p</w:t>
      </w:r>
      <w:r w:rsidR="003C407D" w:rsidRPr="00BF1818">
        <w:rPr>
          <w:rFonts w:cs="Arial"/>
          <w:color w:val="auto"/>
          <w:sz w:val="22"/>
          <w:lang w:eastAsia="es-ES"/>
        </w:rPr>
        <w:t>roponente</w:t>
      </w:r>
      <w:r w:rsidRPr="00BF1818">
        <w:rPr>
          <w:rFonts w:cs="Arial"/>
          <w:color w:val="auto"/>
          <w:sz w:val="22"/>
          <w:lang w:eastAsia="es-ES"/>
        </w:rPr>
        <w:t xml:space="preserve"> plural debe manifesta</w:t>
      </w:r>
      <w:r w:rsidR="007D5E4B" w:rsidRPr="00BF1818">
        <w:rPr>
          <w:rFonts w:cs="Arial"/>
          <w:color w:val="auto"/>
          <w:sz w:val="22"/>
          <w:lang w:eastAsia="es-ES"/>
        </w:rPr>
        <w:t>r</w:t>
      </w:r>
      <w:r w:rsidRPr="00BF1818">
        <w:rPr>
          <w:rFonts w:cs="Arial"/>
          <w:color w:val="auto"/>
          <w:sz w:val="22"/>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BF1818">
        <w:rPr>
          <w:rFonts w:cs="Arial"/>
          <w:color w:val="auto"/>
          <w:sz w:val="22"/>
          <w:lang w:eastAsia="es-ES"/>
        </w:rPr>
        <w:t>p</w:t>
      </w:r>
      <w:r w:rsidR="003C407D" w:rsidRPr="00BF1818">
        <w:rPr>
          <w:rFonts w:cs="Arial"/>
          <w:color w:val="auto"/>
          <w:sz w:val="22"/>
          <w:lang w:eastAsia="es-ES"/>
        </w:rPr>
        <w:t>roponente</w:t>
      </w:r>
      <w:r w:rsidRPr="00BF1818">
        <w:rPr>
          <w:rFonts w:cs="Arial"/>
          <w:color w:val="auto"/>
          <w:sz w:val="22"/>
          <w:lang w:eastAsia="es-ES"/>
        </w:rPr>
        <w:t xml:space="preserve"> plural desde su cuenta singular</w:t>
      </w:r>
      <w:r w:rsidR="008D2A16" w:rsidRPr="00BF1818">
        <w:rPr>
          <w:rFonts w:cs="Arial"/>
          <w:color w:val="auto"/>
          <w:sz w:val="22"/>
          <w:lang w:eastAsia="es-ES"/>
        </w:rPr>
        <w:t>]</w:t>
      </w:r>
    </w:p>
    <w:p w14:paraId="2CA38564" w14:textId="77777777" w:rsidR="004A62A2" w:rsidRPr="00BF1818" w:rsidRDefault="004A62A2" w:rsidP="00BF1818">
      <w:pPr>
        <w:pStyle w:val="Capitulo2"/>
        <w:rPr>
          <w:color w:val="auto"/>
          <w:sz w:val="22"/>
          <w:szCs w:val="22"/>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BF1818">
        <w:rPr>
          <w:color w:val="auto"/>
          <w:sz w:val="22"/>
          <w:szCs w:val="22"/>
        </w:rPr>
        <w:t>AUDIENCIA PÚBLICA DE SORTEO</w:t>
      </w:r>
      <w:bookmarkEnd w:id="227"/>
      <w:bookmarkEnd w:id="228"/>
      <w:bookmarkEnd w:id="229"/>
      <w:r w:rsidRPr="00BF1818">
        <w:rPr>
          <w:color w:val="auto"/>
          <w:sz w:val="22"/>
          <w:szCs w:val="22"/>
        </w:rPr>
        <w:t xml:space="preserve"> </w:t>
      </w:r>
    </w:p>
    <w:p w14:paraId="6A6C592D" w14:textId="0C83CACD" w:rsidR="007879AD" w:rsidRPr="00BF1818" w:rsidRDefault="008870B6" w:rsidP="00BF1818">
      <w:pPr>
        <w:jc w:val="both"/>
        <w:rPr>
          <w:rFonts w:cs="Arial"/>
          <w:color w:val="auto"/>
          <w:sz w:val="22"/>
          <w:lang w:eastAsia="es-CO"/>
        </w:rPr>
      </w:pPr>
      <w:r w:rsidRPr="00BF1818">
        <w:rPr>
          <w:rFonts w:cs="Arial"/>
          <w:color w:val="auto"/>
          <w:sz w:val="22"/>
          <w:lang w:eastAsia="es-CO"/>
        </w:rPr>
        <w:t xml:space="preserve">Si la </w:t>
      </w:r>
      <w:r w:rsidR="008558E7" w:rsidRPr="00BF1818">
        <w:rPr>
          <w:rFonts w:cs="Arial"/>
          <w:color w:val="auto"/>
          <w:sz w:val="22"/>
          <w:lang w:eastAsia="es-CO"/>
        </w:rPr>
        <w:t>e</w:t>
      </w:r>
      <w:r w:rsidRPr="00BF1818">
        <w:rPr>
          <w:rFonts w:cs="Arial"/>
          <w:color w:val="auto"/>
          <w:sz w:val="22"/>
          <w:lang w:eastAsia="es-CO"/>
        </w:rPr>
        <w:t xml:space="preserve">ntidad recibe más de diez (10) manifestaciones de interés realizará un sorteo a través de </w:t>
      </w:r>
      <w:r w:rsidR="004918BA" w:rsidRPr="00BF1818">
        <w:rPr>
          <w:rFonts w:cs="Arial"/>
          <w:color w:val="auto"/>
          <w:sz w:val="22"/>
          <w:lang w:eastAsia="es-CO"/>
        </w:rPr>
        <w:t xml:space="preserve">manera presencial, toda vez que no se cuenta con un sistema de información para realizarlo </w:t>
      </w:r>
      <w:proofErr w:type="spellStart"/>
      <w:r w:rsidR="004918BA" w:rsidRPr="00BF1818">
        <w:rPr>
          <w:rFonts w:cs="Arial"/>
          <w:color w:val="auto"/>
          <w:sz w:val="22"/>
          <w:lang w:eastAsia="es-CO"/>
        </w:rPr>
        <w:t>virtua.l</w:t>
      </w:r>
      <w:proofErr w:type="spellEnd"/>
      <w:r w:rsidR="004918BA" w:rsidRPr="00BF1818">
        <w:rPr>
          <w:rFonts w:cs="Arial"/>
          <w:color w:val="auto"/>
          <w:sz w:val="22"/>
          <w:lang w:eastAsia="es-CO"/>
        </w:rPr>
        <w:t xml:space="preserve"> </w:t>
      </w:r>
    </w:p>
    <w:p w14:paraId="4EA5AF4E" w14:textId="0BEFCA8B" w:rsidR="007879AD" w:rsidRPr="00BF1818" w:rsidRDefault="007879AD" w:rsidP="00BF1818">
      <w:pPr>
        <w:jc w:val="both"/>
        <w:rPr>
          <w:rFonts w:cs="Arial"/>
          <w:color w:val="auto"/>
          <w:sz w:val="22"/>
          <w:lang w:eastAsia="es-CO"/>
        </w:rPr>
      </w:pPr>
      <w:r w:rsidRPr="00BF1818">
        <w:rPr>
          <w:rFonts w:cs="Arial"/>
          <w:color w:val="auto"/>
          <w:sz w:val="22"/>
        </w:rPr>
        <w:t xml:space="preserve">El </w:t>
      </w:r>
      <w:r w:rsidR="00F32F16" w:rsidRPr="00BF1818">
        <w:rPr>
          <w:rFonts w:cs="Arial"/>
          <w:color w:val="auto"/>
          <w:sz w:val="22"/>
        </w:rPr>
        <w:t>proceso</w:t>
      </w:r>
      <w:r w:rsidRPr="00BF1818">
        <w:rPr>
          <w:rFonts w:cs="Arial"/>
          <w:color w:val="auto"/>
          <w:sz w:val="22"/>
        </w:rPr>
        <w:t xml:space="preserve"> de selección para la consolidación de </w:t>
      </w:r>
      <w:r w:rsidR="00276034" w:rsidRPr="00BF1818">
        <w:rPr>
          <w:rFonts w:cs="Arial"/>
          <w:color w:val="auto"/>
          <w:sz w:val="22"/>
        </w:rPr>
        <w:t xml:space="preserve">posibles </w:t>
      </w:r>
      <w:r w:rsidR="008558E7" w:rsidRPr="00BF1818">
        <w:rPr>
          <w:rFonts w:cs="Arial"/>
          <w:color w:val="auto"/>
          <w:sz w:val="22"/>
        </w:rPr>
        <w:t>p</w:t>
      </w:r>
      <w:r w:rsidR="00E633D4" w:rsidRPr="00BF1818">
        <w:rPr>
          <w:rFonts w:cs="Arial"/>
          <w:color w:val="auto"/>
          <w:sz w:val="22"/>
        </w:rPr>
        <w:t>roponentes</w:t>
      </w:r>
      <w:r w:rsidRPr="00BF1818">
        <w:rPr>
          <w:rFonts w:cs="Arial"/>
          <w:color w:val="auto"/>
          <w:sz w:val="22"/>
        </w:rPr>
        <w:t xml:space="preserve"> se realizará </w:t>
      </w:r>
      <w:r w:rsidR="00FE73DA" w:rsidRPr="00BF1818">
        <w:rPr>
          <w:rFonts w:cs="Arial"/>
          <w:color w:val="auto"/>
          <w:sz w:val="22"/>
        </w:rPr>
        <w:t xml:space="preserve">el día hábil siguiente al vencimiento del plazo para manifestar interés </w:t>
      </w:r>
      <w:r w:rsidRPr="00BF1818">
        <w:rPr>
          <w:rFonts w:cs="Arial"/>
          <w:color w:val="auto"/>
          <w:sz w:val="22"/>
        </w:rPr>
        <w:t xml:space="preserve">en audiencia de sorteo, la cual se llevará a cabo en </w:t>
      </w:r>
      <w:r w:rsidR="00EC11B8" w:rsidRPr="00BF1818">
        <w:rPr>
          <w:rFonts w:cs="Arial"/>
          <w:color w:val="auto"/>
          <w:sz w:val="22"/>
        </w:rPr>
        <w:t xml:space="preserve">la </w:t>
      </w:r>
      <w:r w:rsidRPr="00BF1818">
        <w:rPr>
          <w:rFonts w:cs="Arial"/>
          <w:color w:val="auto"/>
          <w:sz w:val="22"/>
        </w:rPr>
        <w:t xml:space="preserve">hora y lugar previsto para tal fin en el </w:t>
      </w:r>
      <w:r w:rsidR="0055532C" w:rsidRPr="00BF1818">
        <w:rPr>
          <w:rFonts w:cs="Arial"/>
          <w:color w:val="auto"/>
          <w:sz w:val="22"/>
        </w:rPr>
        <w:fldChar w:fldCharType="begin"/>
      </w:r>
      <w:r w:rsidR="0055532C" w:rsidRPr="00BF1818">
        <w:rPr>
          <w:rFonts w:cs="Arial"/>
          <w:color w:val="auto"/>
          <w:sz w:val="22"/>
        </w:rPr>
        <w:instrText xml:space="preserve"> REF _Ref508648948 \h </w:instrText>
      </w:r>
      <w:r w:rsidR="002A0C96" w:rsidRPr="00BF1818">
        <w:rPr>
          <w:rFonts w:cs="Arial"/>
          <w:color w:val="auto"/>
          <w:sz w:val="22"/>
        </w:rPr>
        <w:instrText xml:space="preserve"> \* MERGEFORMAT </w:instrText>
      </w:r>
      <w:r w:rsidR="0055532C" w:rsidRPr="00BF1818">
        <w:rPr>
          <w:rFonts w:cs="Arial"/>
          <w:color w:val="auto"/>
          <w:sz w:val="22"/>
        </w:rPr>
      </w:r>
      <w:r w:rsidR="0055532C" w:rsidRPr="00BF1818">
        <w:rPr>
          <w:rFonts w:cs="Arial"/>
          <w:color w:val="auto"/>
          <w:sz w:val="22"/>
        </w:rPr>
        <w:fldChar w:fldCharType="separate"/>
      </w:r>
      <w:r w:rsidR="00B74E9C" w:rsidRPr="00BF1818">
        <w:rPr>
          <w:rFonts w:eastAsia="Arial" w:cs="Arial"/>
          <w:color w:val="auto"/>
          <w:sz w:val="22"/>
        </w:rPr>
        <w:t>Anexo 2 – Cronograma</w:t>
      </w:r>
      <w:r w:rsidR="0055532C" w:rsidRPr="00BF1818">
        <w:rPr>
          <w:rFonts w:cs="Arial"/>
          <w:color w:val="auto"/>
          <w:sz w:val="22"/>
        </w:rPr>
        <w:fldChar w:fldCharType="end"/>
      </w:r>
      <w:r w:rsidR="00690C8A" w:rsidRPr="00BF1818">
        <w:rPr>
          <w:rFonts w:cs="Arial"/>
          <w:color w:val="auto"/>
          <w:sz w:val="22"/>
        </w:rPr>
        <w:t>.</w:t>
      </w:r>
    </w:p>
    <w:p w14:paraId="6953C3F1" w14:textId="74B1C0C7" w:rsidR="008870B6" w:rsidRPr="00BF1818" w:rsidRDefault="008870B6" w:rsidP="00BF1818">
      <w:pPr>
        <w:spacing w:line="276" w:lineRule="auto"/>
        <w:jc w:val="both"/>
        <w:rPr>
          <w:rFonts w:cs="Arial"/>
          <w:color w:val="auto"/>
          <w:sz w:val="22"/>
        </w:rPr>
      </w:pPr>
      <w:r w:rsidRPr="00BF1818">
        <w:rPr>
          <w:rFonts w:cs="Arial"/>
          <w:color w:val="auto"/>
          <w:sz w:val="22"/>
        </w:rPr>
        <w:t xml:space="preserve">El plazo para la presentación de las ofertas iniciará el día hábil </w:t>
      </w:r>
      <w:r w:rsidR="003425DA" w:rsidRPr="00BF1818">
        <w:rPr>
          <w:rFonts w:cs="Arial"/>
          <w:color w:val="auto"/>
          <w:sz w:val="22"/>
        </w:rPr>
        <w:t xml:space="preserve">siguiente a la fecha en la cual la </w:t>
      </w:r>
      <w:r w:rsidR="008558E7" w:rsidRPr="00BF1818">
        <w:rPr>
          <w:rFonts w:cs="Arial"/>
          <w:color w:val="auto"/>
          <w:sz w:val="22"/>
        </w:rPr>
        <w:t>e</w:t>
      </w:r>
      <w:r w:rsidR="003425DA" w:rsidRPr="00BF1818">
        <w:rPr>
          <w:rFonts w:cs="Arial"/>
          <w:color w:val="auto"/>
          <w:sz w:val="22"/>
        </w:rPr>
        <w:t xml:space="preserve">ntidad </w:t>
      </w:r>
      <w:r w:rsidR="00692729" w:rsidRPr="00BF1818">
        <w:rPr>
          <w:rFonts w:cs="Arial"/>
          <w:color w:val="auto"/>
          <w:sz w:val="22"/>
        </w:rPr>
        <w:t xml:space="preserve">comunique </w:t>
      </w:r>
      <w:r w:rsidR="003425DA" w:rsidRPr="00BF1818">
        <w:rPr>
          <w:rFonts w:cs="Arial"/>
          <w:color w:val="auto"/>
          <w:sz w:val="22"/>
        </w:rPr>
        <w:t>a los interesados el resultado del sorteo</w:t>
      </w:r>
      <w:r w:rsidRPr="00BF1818">
        <w:rPr>
          <w:rFonts w:cs="Arial"/>
          <w:color w:val="auto"/>
          <w:sz w:val="22"/>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BF1818" w:rsidRDefault="00286B75" w:rsidP="00BF1818">
      <w:pPr>
        <w:pStyle w:val="Capitulo2"/>
        <w:rPr>
          <w:color w:val="auto"/>
          <w:sz w:val="22"/>
          <w:szCs w:val="22"/>
        </w:rPr>
      </w:pPr>
      <w:bookmarkStart w:id="242" w:name="_Toc518641664"/>
      <w:bookmarkEnd w:id="236"/>
      <w:bookmarkEnd w:id="237"/>
      <w:bookmarkEnd w:id="238"/>
      <w:bookmarkEnd w:id="239"/>
      <w:bookmarkEnd w:id="240"/>
      <w:bookmarkEnd w:id="241"/>
      <w:r w:rsidRPr="00BF1818">
        <w:rPr>
          <w:color w:val="auto"/>
          <w:sz w:val="22"/>
          <w:szCs w:val="22"/>
        </w:rPr>
        <w:lastRenderedPageBreak/>
        <w:t xml:space="preserve"> </w:t>
      </w:r>
      <w:bookmarkStart w:id="243" w:name="_Toc32147323"/>
      <w:bookmarkStart w:id="244" w:name="_Toc173259260"/>
      <w:r w:rsidRPr="00BF1818">
        <w:rPr>
          <w:color w:val="auto"/>
          <w:sz w:val="22"/>
          <w:szCs w:val="22"/>
        </w:rPr>
        <w:t>LIMITACIÓN A MIPYME</w:t>
      </w:r>
      <w:bookmarkEnd w:id="243"/>
      <w:bookmarkEnd w:id="244"/>
    </w:p>
    <w:p w14:paraId="4F8D23D2" w14:textId="34F15059" w:rsidR="00143832" w:rsidRPr="00BF1818" w:rsidRDefault="4D61C960" w:rsidP="00BF1818">
      <w:pPr>
        <w:jc w:val="both"/>
        <w:rPr>
          <w:rFonts w:eastAsia="Arial" w:cs="Arial"/>
          <w:color w:val="auto"/>
          <w:sz w:val="22"/>
          <w:lang w:val="es-ES" w:eastAsia="es-ES"/>
        </w:rPr>
      </w:pPr>
      <w:r w:rsidRPr="00BF1818">
        <w:rPr>
          <w:rFonts w:eastAsia="Arial" w:cs="Arial"/>
          <w:color w:val="auto"/>
          <w:sz w:val="22"/>
          <w:lang w:val="es-ES" w:eastAsia="es-ES"/>
        </w:rPr>
        <w:t xml:space="preserve">Los interesados manifestarán su intención de limitar las convocatorias a </w:t>
      </w:r>
      <w:proofErr w:type="spellStart"/>
      <w:r w:rsidRPr="00BF1818">
        <w:rPr>
          <w:rFonts w:eastAsia="Arial" w:cs="Arial"/>
          <w:color w:val="auto"/>
          <w:sz w:val="22"/>
          <w:lang w:val="es-ES" w:eastAsia="es-ES"/>
        </w:rPr>
        <w:t>Mipyme</w:t>
      </w:r>
      <w:proofErr w:type="spellEnd"/>
      <w:r w:rsidRPr="00BF1818">
        <w:rPr>
          <w:rFonts w:eastAsia="Arial" w:cs="Arial"/>
          <w:color w:val="auto"/>
          <w:sz w:val="22"/>
          <w:lang w:val="es-ES" w:eastAsia="es-ES"/>
        </w:rPr>
        <w:t xml:space="preserve"> en la sección mensajes o en el módulo dispuesto en </w:t>
      </w:r>
      <w:r w:rsidR="197CDDD5" w:rsidRPr="00BF1818">
        <w:rPr>
          <w:rFonts w:eastAsia="Arial" w:cs="Arial"/>
          <w:color w:val="auto"/>
          <w:sz w:val="22"/>
          <w:lang w:val="es-ES" w:eastAsia="es-ES"/>
        </w:rPr>
        <w:t xml:space="preserve">el </w:t>
      </w:r>
      <w:r w:rsidRPr="00BF1818">
        <w:rPr>
          <w:rFonts w:eastAsia="Arial" w:cs="Arial"/>
          <w:color w:val="auto"/>
          <w:sz w:val="22"/>
          <w:lang w:val="es-ES" w:eastAsia="es-ES"/>
        </w:rPr>
        <w:t xml:space="preserve">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BF1818">
        <w:rPr>
          <w:rFonts w:eastAsia="Arial" w:cs="Arial"/>
          <w:color w:val="auto"/>
          <w:sz w:val="22"/>
          <w:lang w:val="es-ES" w:eastAsia="es-ES"/>
        </w:rPr>
        <w:t>Mipyme</w:t>
      </w:r>
      <w:proofErr w:type="spellEnd"/>
      <w:r w:rsidRPr="00BF1818">
        <w:rPr>
          <w:rFonts w:eastAsia="Arial" w:cs="Arial"/>
          <w:color w:val="auto"/>
          <w:sz w:val="22"/>
          <w:lang w:val="es-ES" w:eastAsia="es-ES"/>
        </w:rPr>
        <w:t xml:space="preserve"> y aportarán los soportes requeridos para que proceda la limitación de la convocatoria a </w:t>
      </w:r>
      <w:proofErr w:type="spellStart"/>
      <w:r w:rsidRPr="00BF1818">
        <w:rPr>
          <w:rFonts w:eastAsia="Arial" w:cs="Arial"/>
          <w:color w:val="auto"/>
          <w:sz w:val="22"/>
          <w:lang w:val="es-ES" w:eastAsia="es-ES"/>
        </w:rPr>
        <w:t>Mipyme</w:t>
      </w:r>
      <w:proofErr w:type="spellEnd"/>
      <w:r w:rsidRPr="00BF1818">
        <w:rPr>
          <w:rFonts w:eastAsia="Arial" w:cs="Arial"/>
          <w:color w:val="auto"/>
          <w:sz w:val="22"/>
          <w:lang w:val="es-ES" w:eastAsia="es-ES"/>
        </w:rPr>
        <w:t xml:space="preserve">. En caso de que la condición de </w:t>
      </w:r>
      <w:proofErr w:type="spellStart"/>
      <w:r w:rsidRPr="00BF1818">
        <w:rPr>
          <w:rFonts w:eastAsia="Arial" w:cs="Arial"/>
          <w:color w:val="auto"/>
          <w:sz w:val="22"/>
          <w:lang w:val="es-ES" w:eastAsia="es-ES"/>
        </w:rPr>
        <w:t>Mipyme</w:t>
      </w:r>
      <w:proofErr w:type="spellEnd"/>
      <w:r w:rsidRPr="00BF1818">
        <w:rPr>
          <w:rFonts w:eastAsia="Arial" w:cs="Arial"/>
          <w:color w:val="auto"/>
          <w:sz w:val="22"/>
          <w:lang w:val="es-ES" w:eastAsia="es-ES"/>
        </w:rPr>
        <w:t xml:space="preserve"> se pruebe con la presentación del RUP, en los términos contemplados en el artículo 2.2.1.2.4.2.4 del Decreto 1082 de 2015, no será necesario presentar el formato indicado</w:t>
      </w:r>
      <w:r w:rsidR="75D4279E" w:rsidRPr="00BF1818">
        <w:rPr>
          <w:rFonts w:eastAsia="Arial" w:cs="Arial"/>
          <w:color w:val="auto"/>
          <w:sz w:val="22"/>
          <w:lang w:val="es-ES" w:eastAsia="es-ES"/>
        </w:rPr>
        <w:t>.</w:t>
      </w:r>
      <w:r w:rsidRPr="00BF1818">
        <w:rPr>
          <w:rFonts w:eastAsia="Arial" w:cs="Arial"/>
          <w:color w:val="auto"/>
          <w:sz w:val="22"/>
          <w:lang w:val="es-ES" w:eastAsia="es-ES"/>
        </w:rPr>
        <w:t xml:space="preserve"> </w:t>
      </w:r>
    </w:p>
    <w:p w14:paraId="037070F2" w14:textId="77777777" w:rsidR="00DC6545" w:rsidRPr="00BF1818" w:rsidRDefault="00DC6545" w:rsidP="00BF1818">
      <w:pPr>
        <w:pStyle w:val="Capitulo2"/>
        <w:rPr>
          <w:color w:val="auto"/>
          <w:sz w:val="22"/>
          <w:szCs w:val="22"/>
        </w:rPr>
      </w:pPr>
      <w:bookmarkStart w:id="245" w:name="_Ref25305537"/>
      <w:bookmarkStart w:id="246" w:name="_Toc32147324"/>
      <w:bookmarkStart w:id="247" w:name="_Toc173259261"/>
      <w:r w:rsidRPr="00BF1818">
        <w:rPr>
          <w:color w:val="auto"/>
          <w:sz w:val="22"/>
          <w:szCs w:val="22"/>
        </w:rPr>
        <w:t>ELABORACIÓN Y PRESENTACIÓN DE LA OFERTA</w:t>
      </w:r>
      <w:bookmarkEnd w:id="245"/>
      <w:bookmarkEnd w:id="246"/>
      <w:bookmarkEnd w:id="247"/>
    </w:p>
    <w:p w14:paraId="16064C62" w14:textId="77777777" w:rsidR="00A05BFD" w:rsidRPr="00BF1818" w:rsidRDefault="00DC6545" w:rsidP="00BF1818">
      <w:pPr>
        <w:ind w:firstLine="1"/>
        <w:jc w:val="both"/>
        <w:rPr>
          <w:rFonts w:eastAsia="Arial" w:cs="Arial"/>
          <w:color w:val="auto"/>
          <w:sz w:val="22"/>
          <w:lang w:eastAsia="es-CO"/>
        </w:rPr>
      </w:pPr>
      <w:r w:rsidRPr="00BF1818">
        <w:rPr>
          <w:rFonts w:eastAsia="Arial" w:cs="Arial"/>
          <w:color w:val="auto"/>
          <w:sz w:val="22"/>
          <w:lang w:eastAsia="es-CO"/>
        </w:rPr>
        <w:t>[</w:t>
      </w:r>
      <w:r w:rsidRPr="00BF1818">
        <w:rPr>
          <w:rFonts w:eastAsia="Arial" w:cs="Arial"/>
          <w:color w:val="auto"/>
          <w:sz w:val="22"/>
          <w:shd w:val="clear" w:color="auto" w:fill="D0CECE" w:themeFill="background2" w:themeFillShade="E6"/>
          <w:lang w:eastAsia="es-CO"/>
        </w:rPr>
        <w:t xml:space="preserve">Para </w:t>
      </w:r>
      <w:r w:rsidR="00A05BFD" w:rsidRPr="00BF1818">
        <w:rPr>
          <w:rFonts w:eastAsia="Arial" w:cs="Arial"/>
          <w:color w:val="auto"/>
          <w:sz w:val="22"/>
          <w:shd w:val="clear" w:color="auto" w:fill="D0CECE" w:themeFill="background2" w:themeFillShade="E6"/>
          <w:lang w:eastAsia="es-CO"/>
        </w:rPr>
        <w:t>las Entidades que utilicen SECOP II la presentación de la oferta deberá adaptarse a las condiciones de la plataforma y no será posible allegar documentos en físico</w:t>
      </w:r>
      <w:r w:rsidR="00A05BFD" w:rsidRPr="00BF1818">
        <w:rPr>
          <w:rFonts w:eastAsia="Arial" w:cs="Arial"/>
          <w:color w:val="auto"/>
          <w:sz w:val="22"/>
          <w:lang w:eastAsia="es-CO"/>
        </w:rPr>
        <w:t>]</w:t>
      </w:r>
    </w:p>
    <w:p w14:paraId="2AA8C8F2" w14:textId="43E02D28" w:rsidR="00A05BFD" w:rsidRPr="00BF1818" w:rsidRDefault="0002191E" w:rsidP="00BF1818">
      <w:pPr>
        <w:shd w:val="clear" w:color="auto" w:fill="FFFFFF" w:themeFill="background1"/>
        <w:jc w:val="both"/>
        <w:rPr>
          <w:rFonts w:eastAsia="Arial,Calibri" w:cs="Arial"/>
          <w:color w:val="auto"/>
          <w:sz w:val="22"/>
          <w:lang w:eastAsia="es-CO"/>
        </w:rPr>
      </w:pPr>
      <w:r w:rsidRPr="00BF1818">
        <w:rPr>
          <w:rFonts w:eastAsia="Arial,Calibri" w:cs="Arial"/>
          <w:color w:val="auto"/>
          <w:sz w:val="22"/>
          <w:lang w:eastAsia="es-CO"/>
        </w:rPr>
        <w:t xml:space="preserve"> </w:t>
      </w:r>
      <w:r w:rsidR="00A05BFD" w:rsidRPr="00BF1818">
        <w:rPr>
          <w:rFonts w:eastAsia="Arial,Calibri" w:cs="Arial"/>
          <w:color w:val="auto"/>
          <w:sz w:val="22"/>
          <w:lang w:eastAsia="es-CO"/>
        </w:rPr>
        <w:t>[</w:t>
      </w:r>
      <w:r w:rsidR="00A05BFD" w:rsidRPr="00BF1818">
        <w:rPr>
          <w:rFonts w:eastAsia="Arial,Calibri" w:cs="Arial"/>
          <w:color w:val="auto"/>
          <w:sz w:val="22"/>
          <w:shd w:val="clear" w:color="auto" w:fill="D0CECE" w:themeFill="background2" w:themeFillShade="E6"/>
          <w:lang w:eastAsia="es-CO"/>
        </w:rPr>
        <w:t>Para los procesos en SECOP II, los documentos se adjuntarán de acuerdo con el orden requerido en el cuestionario por la Entidad</w:t>
      </w:r>
      <w:r w:rsidR="00241504" w:rsidRPr="00BF1818">
        <w:rPr>
          <w:rFonts w:eastAsia="Arial,Calibri" w:cs="Arial"/>
          <w:color w:val="auto"/>
          <w:sz w:val="22"/>
          <w:shd w:val="clear" w:color="auto" w:fill="D0CECE" w:themeFill="background2" w:themeFillShade="E6"/>
          <w:lang w:eastAsia="es-CO"/>
        </w:rPr>
        <w:t>,</w:t>
      </w:r>
      <w:r w:rsidR="00A05BFD" w:rsidRPr="00BF1818">
        <w:rPr>
          <w:rFonts w:eastAsia="Arial,Calibri" w:cs="Arial"/>
          <w:color w:val="auto"/>
          <w:sz w:val="22"/>
          <w:shd w:val="clear" w:color="auto" w:fill="D0CECE" w:themeFill="background2" w:themeFillShade="E6"/>
          <w:lang w:eastAsia="es-CO"/>
        </w:rPr>
        <w:t xml:space="preserve"> los cuales deben ser legibles y escaneados correctamente</w:t>
      </w:r>
      <w:r w:rsidR="00A05BFD" w:rsidRPr="00BF1818">
        <w:rPr>
          <w:rFonts w:eastAsia="Arial,Calibri" w:cs="Arial"/>
          <w:color w:val="auto"/>
          <w:sz w:val="22"/>
          <w:lang w:eastAsia="es-CO"/>
        </w:rPr>
        <w:t>]</w:t>
      </w:r>
    </w:p>
    <w:p w14:paraId="1811F393" w14:textId="1C93A6F3" w:rsidR="00A05BFD" w:rsidRPr="00BF1818" w:rsidRDefault="00A05BFD" w:rsidP="00BF1818">
      <w:pPr>
        <w:jc w:val="both"/>
        <w:rPr>
          <w:rFonts w:eastAsia="Arial,Calibri" w:cs="Arial"/>
          <w:color w:val="auto"/>
          <w:sz w:val="22"/>
          <w:lang w:eastAsia="es-CO"/>
        </w:rPr>
      </w:pPr>
      <w:r w:rsidRPr="00BF1818">
        <w:rPr>
          <w:rFonts w:cs="Arial"/>
          <w:color w:val="auto"/>
          <w:sz w:val="22"/>
          <w:lang w:eastAsia="es-ES"/>
        </w:rPr>
        <w:t>La</w:t>
      </w:r>
      <w:r w:rsidRPr="00BF1818">
        <w:rPr>
          <w:rFonts w:eastAsia="Arial" w:cs="Arial"/>
          <w:color w:val="auto"/>
          <w:sz w:val="22"/>
          <w:lang w:eastAsia="es-ES"/>
        </w:rPr>
        <w:t xml:space="preserve"> </w:t>
      </w:r>
      <w:r w:rsidRPr="00BF1818">
        <w:rPr>
          <w:rFonts w:cs="Arial"/>
          <w:color w:val="auto"/>
          <w:sz w:val="22"/>
          <w:lang w:eastAsia="es-ES"/>
        </w:rPr>
        <w:t>Entidad</w:t>
      </w:r>
      <w:r w:rsidRPr="00BF1818">
        <w:rPr>
          <w:rFonts w:eastAsia="Arial" w:cs="Arial"/>
          <w:color w:val="auto"/>
          <w:sz w:val="22"/>
          <w:lang w:eastAsia="es-ES"/>
        </w:rPr>
        <w:t xml:space="preserve"> </w:t>
      </w:r>
      <w:r w:rsidRPr="00BF1818">
        <w:rPr>
          <w:rFonts w:cs="Arial"/>
          <w:color w:val="auto"/>
          <w:sz w:val="22"/>
          <w:lang w:eastAsia="es-ES"/>
        </w:rPr>
        <w:t>solo</w:t>
      </w:r>
      <w:r w:rsidRPr="00BF1818">
        <w:rPr>
          <w:rFonts w:eastAsia="Arial" w:cs="Arial"/>
          <w:color w:val="auto"/>
          <w:sz w:val="22"/>
          <w:lang w:eastAsia="es-ES"/>
        </w:rPr>
        <w:t xml:space="preserve"> </w:t>
      </w:r>
      <w:r w:rsidRPr="00BF1818">
        <w:rPr>
          <w:rFonts w:cs="Arial"/>
          <w:color w:val="auto"/>
          <w:sz w:val="22"/>
          <w:lang w:eastAsia="es-ES"/>
        </w:rPr>
        <w:t>recibirá</w:t>
      </w:r>
      <w:r w:rsidRPr="00BF1818">
        <w:rPr>
          <w:rFonts w:eastAsia="Arial" w:cs="Arial"/>
          <w:color w:val="auto"/>
          <w:sz w:val="22"/>
          <w:lang w:eastAsia="es-ES"/>
        </w:rPr>
        <w:t xml:space="preserve"> </w:t>
      </w:r>
      <w:r w:rsidRPr="00BF1818">
        <w:rPr>
          <w:rFonts w:cs="Arial"/>
          <w:color w:val="auto"/>
          <w:sz w:val="22"/>
          <w:lang w:eastAsia="es-ES"/>
        </w:rPr>
        <w:t>una</w:t>
      </w:r>
      <w:r w:rsidRPr="00BF1818">
        <w:rPr>
          <w:rFonts w:eastAsia="Arial" w:cs="Arial"/>
          <w:color w:val="auto"/>
          <w:sz w:val="22"/>
          <w:lang w:eastAsia="es-ES"/>
        </w:rPr>
        <w:t xml:space="preserve"> </w:t>
      </w:r>
      <w:r w:rsidRPr="00BF1818">
        <w:rPr>
          <w:rFonts w:cs="Arial"/>
          <w:color w:val="auto"/>
          <w:sz w:val="22"/>
          <w:lang w:eastAsia="es-ES"/>
        </w:rPr>
        <w:t>oferta</w:t>
      </w:r>
      <w:r w:rsidRPr="00BF1818">
        <w:rPr>
          <w:rFonts w:eastAsia="Arial" w:cs="Arial"/>
          <w:color w:val="auto"/>
          <w:sz w:val="22"/>
          <w:lang w:eastAsia="es-ES"/>
        </w:rPr>
        <w:t xml:space="preserve"> </w:t>
      </w:r>
      <w:r w:rsidRPr="00BF1818">
        <w:rPr>
          <w:rFonts w:cs="Arial"/>
          <w:color w:val="auto"/>
          <w:sz w:val="22"/>
          <w:lang w:eastAsia="es-ES"/>
        </w:rPr>
        <w:t>por</w:t>
      </w:r>
      <w:r w:rsidRPr="00BF1818">
        <w:rPr>
          <w:rFonts w:eastAsia="Arial" w:cs="Arial"/>
          <w:color w:val="auto"/>
          <w:sz w:val="22"/>
          <w:lang w:eastAsia="es-ES"/>
        </w:rPr>
        <w:t xml:space="preserve"> </w:t>
      </w:r>
      <w:r w:rsidRPr="00BF1818">
        <w:rPr>
          <w:rFonts w:cs="Arial"/>
          <w:color w:val="auto"/>
          <w:sz w:val="22"/>
          <w:lang w:eastAsia="es-ES"/>
        </w:rPr>
        <w:t>Proponente, salvo los procesos estructurados por lotes o s</w:t>
      </w:r>
      <w:r w:rsidR="007121B7" w:rsidRPr="00BF1818">
        <w:rPr>
          <w:rFonts w:cs="Arial"/>
          <w:color w:val="auto"/>
          <w:sz w:val="22"/>
          <w:lang w:eastAsia="es-ES"/>
        </w:rPr>
        <w:t>egmento</w:t>
      </w:r>
      <w:r w:rsidRPr="00BF1818">
        <w:rPr>
          <w:rFonts w:cs="Arial"/>
          <w:color w:val="auto"/>
          <w:sz w:val="22"/>
          <w:lang w:eastAsia="es-ES"/>
        </w:rPr>
        <w:t xml:space="preserve"> cuando la Entidad haya establecido esta posibilidad.</w:t>
      </w:r>
      <w:r w:rsidRPr="00BF1818">
        <w:rPr>
          <w:rFonts w:eastAsia="Arial" w:cs="Arial"/>
          <w:color w:val="auto"/>
          <w:sz w:val="22"/>
          <w:lang w:eastAsia="es-ES"/>
        </w:rPr>
        <w:t xml:space="preserve"> </w:t>
      </w:r>
      <w:r w:rsidRPr="00BF1818">
        <w:rPr>
          <w:rFonts w:cs="Arial"/>
          <w:color w:val="auto"/>
          <w:sz w:val="22"/>
          <w:lang w:eastAsia="es-ES"/>
        </w:rPr>
        <w:t>En</w:t>
      </w:r>
      <w:r w:rsidRPr="00BF1818">
        <w:rPr>
          <w:rFonts w:eastAsia="Arial" w:cs="Arial"/>
          <w:color w:val="auto"/>
          <w:sz w:val="22"/>
          <w:lang w:eastAsia="es-ES"/>
        </w:rPr>
        <w:t xml:space="preserve"> </w:t>
      </w:r>
      <w:r w:rsidRPr="00BF1818">
        <w:rPr>
          <w:rFonts w:cs="Arial"/>
          <w:color w:val="auto"/>
          <w:sz w:val="22"/>
          <w:lang w:eastAsia="es-ES"/>
        </w:rPr>
        <w:t>caso</w:t>
      </w:r>
      <w:r w:rsidRPr="00BF1818">
        <w:rPr>
          <w:rFonts w:eastAsia="Arial" w:cs="Arial"/>
          <w:color w:val="auto"/>
          <w:sz w:val="22"/>
          <w:lang w:eastAsia="es-ES"/>
        </w:rPr>
        <w:t xml:space="preserve"> </w:t>
      </w:r>
      <w:r w:rsidRPr="00BF1818">
        <w:rPr>
          <w:rFonts w:cs="Arial"/>
          <w:color w:val="auto"/>
          <w:sz w:val="22"/>
          <w:lang w:eastAsia="es-ES"/>
        </w:rPr>
        <w:t>de</w:t>
      </w:r>
      <w:r w:rsidRPr="00BF1818">
        <w:rPr>
          <w:rFonts w:eastAsia="Arial" w:cs="Arial"/>
          <w:color w:val="auto"/>
          <w:sz w:val="22"/>
          <w:lang w:eastAsia="es-ES"/>
        </w:rPr>
        <w:t xml:space="preserve"> </w:t>
      </w:r>
      <w:r w:rsidRPr="00BF1818">
        <w:rPr>
          <w:rFonts w:cs="Arial"/>
          <w:color w:val="auto"/>
          <w:sz w:val="22"/>
          <w:lang w:eastAsia="es-ES"/>
        </w:rPr>
        <w:t>presentarse</w:t>
      </w:r>
      <w:r w:rsidRPr="00BF1818">
        <w:rPr>
          <w:rFonts w:eastAsia="Arial" w:cs="Arial"/>
          <w:color w:val="auto"/>
          <w:sz w:val="22"/>
          <w:lang w:eastAsia="es-ES"/>
        </w:rPr>
        <w:t xml:space="preserve"> </w:t>
      </w:r>
      <w:r w:rsidRPr="00BF1818">
        <w:rPr>
          <w:rFonts w:cs="Arial"/>
          <w:color w:val="auto"/>
          <w:sz w:val="22"/>
          <w:lang w:eastAsia="es-ES"/>
        </w:rPr>
        <w:t>para</w:t>
      </w:r>
      <w:r w:rsidRPr="00BF1818">
        <w:rPr>
          <w:rFonts w:eastAsia="Arial" w:cs="Arial"/>
          <w:color w:val="auto"/>
          <w:sz w:val="22"/>
          <w:lang w:eastAsia="es-ES"/>
        </w:rPr>
        <w:t xml:space="preserve"> </w:t>
      </w:r>
      <w:r w:rsidRPr="00BF1818">
        <w:rPr>
          <w:rFonts w:cs="Arial"/>
          <w:color w:val="auto"/>
          <w:sz w:val="22"/>
          <w:lang w:eastAsia="es-ES"/>
        </w:rPr>
        <w:t>varios</w:t>
      </w:r>
      <w:r w:rsidRPr="00BF1818">
        <w:rPr>
          <w:rFonts w:eastAsia="Arial" w:cs="Arial"/>
          <w:color w:val="auto"/>
          <w:sz w:val="22"/>
          <w:lang w:eastAsia="es-ES"/>
        </w:rPr>
        <w:t xml:space="preserve"> </w:t>
      </w:r>
      <w:r w:rsidRPr="00BF1818">
        <w:rPr>
          <w:rFonts w:cs="Arial"/>
          <w:color w:val="auto"/>
          <w:sz w:val="22"/>
          <w:lang w:eastAsia="es-ES"/>
        </w:rPr>
        <w:t>Procesos</w:t>
      </w:r>
      <w:r w:rsidRPr="00BF1818">
        <w:rPr>
          <w:rFonts w:eastAsia="Arial" w:cs="Arial"/>
          <w:color w:val="auto"/>
          <w:sz w:val="22"/>
          <w:lang w:eastAsia="es-ES"/>
        </w:rPr>
        <w:t xml:space="preserve"> </w:t>
      </w:r>
      <w:r w:rsidRPr="00BF1818">
        <w:rPr>
          <w:rFonts w:cs="Arial"/>
          <w:color w:val="auto"/>
          <w:sz w:val="22"/>
          <w:lang w:eastAsia="es-ES"/>
        </w:rPr>
        <w:t>de</w:t>
      </w:r>
      <w:r w:rsidRPr="00BF1818">
        <w:rPr>
          <w:rFonts w:eastAsia="Arial" w:cs="Arial"/>
          <w:color w:val="auto"/>
          <w:sz w:val="22"/>
          <w:lang w:eastAsia="es-ES"/>
        </w:rPr>
        <w:t xml:space="preserve"> </w:t>
      </w:r>
      <w:r w:rsidRPr="00BF1818">
        <w:rPr>
          <w:rFonts w:cs="Arial"/>
          <w:color w:val="auto"/>
          <w:sz w:val="22"/>
          <w:lang w:eastAsia="es-ES"/>
        </w:rPr>
        <w:t>Contratación</w:t>
      </w:r>
      <w:r w:rsidRPr="00BF1818">
        <w:rPr>
          <w:rFonts w:eastAsia="Arial" w:cs="Arial"/>
          <w:color w:val="auto"/>
          <w:sz w:val="22"/>
          <w:lang w:eastAsia="es-ES"/>
        </w:rPr>
        <w:t xml:space="preserve"> </w:t>
      </w:r>
      <w:r w:rsidRPr="00BF1818">
        <w:rPr>
          <w:rFonts w:cs="Arial"/>
          <w:color w:val="auto"/>
          <w:sz w:val="22"/>
          <w:lang w:eastAsia="es-ES"/>
        </w:rPr>
        <w:t>con</w:t>
      </w:r>
      <w:r w:rsidRPr="00BF1818">
        <w:rPr>
          <w:rFonts w:eastAsia="Arial" w:cs="Arial"/>
          <w:color w:val="auto"/>
          <w:sz w:val="22"/>
          <w:lang w:eastAsia="es-ES"/>
        </w:rPr>
        <w:t xml:space="preserve"> </w:t>
      </w:r>
      <w:r w:rsidRPr="00BF1818">
        <w:rPr>
          <w:rFonts w:cs="Arial"/>
          <w:color w:val="auto"/>
          <w:sz w:val="22"/>
          <w:lang w:eastAsia="es-ES"/>
        </w:rPr>
        <w:t>la</w:t>
      </w:r>
      <w:r w:rsidRPr="00BF1818">
        <w:rPr>
          <w:rFonts w:eastAsia="Arial" w:cs="Arial"/>
          <w:color w:val="auto"/>
          <w:sz w:val="22"/>
          <w:lang w:eastAsia="es-ES"/>
        </w:rPr>
        <w:t xml:space="preserve"> </w:t>
      </w:r>
      <w:r w:rsidRPr="00BF1818">
        <w:rPr>
          <w:rFonts w:cs="Arial"/>
          <w:color w:val="auto"/>
          <w:sz w:val="22"/>
          <w:lang w:eastAsia="es-ES"/>
        </w:rPr>
        <w:t>Entidad,</w:t>
      </w:r>
      <w:r w:rsidRPr="00BF1818">
        <w:rPr>
          <w:rFonts w:eastAsia="Arial" w:cs="Arial"/>
          <w:color w:val="auto"/>
          <w:sz w:val="22"/>
          <w:lang w:eastAsia="es-ES"/>
        </w:rPr>
        <w:t xml:space="preserve"> </w:t>
      </w:r>
      <w:r w:rsidRPr="00BF1818">
        <w:rPr>
          <w:rFonts w:cs="Arial"/>
          <w:color w:val="auto"/>
          <w:sz w:val="22"/>
          <w:lang w:eastAsia="es-ES"/>
        </w:rPr>
        <w:t>el</w:t>
      </w:r>
      <w:r w:rsidRPr="00BF1818">
        <w:rPr>
          <w:rFonts w:eastAsia="Arial" w:cs="Arial"/>
          <w:color w:val="auto"/>
          <w:sz w:val="22"/>
          <w:lang w:eastAsia="es-ES"/>
        </w:rPr>
        <w:t xml:space="preserve"> </w:t>
      </w:r>
      <w:r w:rsidRPr="00BF1818">
        <w:rPr>
          <w:rFonts w:cs="Arial"/>
          <w:color w:val="auto"/>
          <w:sz w:val="22"/>
          <w:lang w:eastAsia="es-ES"/>
        </w:rPr>
        <w:t>Proponente</w:t>
      </w:r>
      <w:r w:rsidRPr="00BF1818">
        <w:rPr>
          <w:rFonts w:eastAsia="Arial" w:cs="Arial"/>
          <w:color w:val="auto"/>
          <w:sz w:val="22"/>
          <w:lang w:eastAsia="es-ES"/>
        </w:rPr>
        <w:t xml:space="preserve"> </w:t>
      </w:r>
      <w:r w:rsidRPr="00BF1818">
        <w:rPr>
          <w:rFonts w:cs="Arial"/>
          <w:color w:val="auto"/>
          <w:sz w:val="22"/>
          <w:lang w:eastAsia="es-ES"/>
        </w:rPr>
        <w:t>deberá</w:t>
      </w:r>
      <w:r w:rsidRPr="00BF1818">
        <w:rPr>
          <w:rFonts w:eastAsia="Arial" w:cs="Arial"/>
          <w:color w:val="auto"/>
          <w:sz w:val="22"/>
          <w:lang w:eastAsia="es-ES"/>
        </w:rPr>
        <w:t xml:space="preserve"> </w:t>
      </w:r>
      <w:r w:rsidRPr="00BF1818">
        <w:rPr>
          <w:rFonts w:cs="Arial"/>
          <w:color w:val="auto"/>
          <w:sz w:val="22"/>
          <w:lang w:eastAsia="es-ES"/>
        </w:rPr>
        <w:t>dejar</w:t>
      </w:r>
      <w:r w:rsidRPr="00BF1818">
        <w:rPr>
          <w:rFonts w:eastAsia="Arial" w:cs="Arial"/>
          <w:color w:val="auto"/>
          <w:sz w:val="22"/>
          <w:lang w:eastAsia="es-ES"/>
        </w:rPr>
        <w:t xml:space="preserve"> </w:t>
      </w:r>
      <w:r w:rsidRPr="00BF1818">
        <w:rPr>
          <w:rFonts w:cs="Arial"/>
          <w:color w:val="auto"/>
          <w:sz w:val="22"/>
          <w:lang w:eastAsia="es-ES"/>
        </w:rPr>
        <w:t>constancia</w:t>
      </w:r>
      <w:r w:rsidRPr="00BF1818">
        <w:rPr>
          <w:rFonts w:eastAsia="Arial" w:cs="Arial"/>
          <w:color w:val="auto"/>
          <w:sz w:val="22"/>
          <w:lang w:eastAsia="es-ES"/>
        </w:rPr>
        <w:t xml:space="preserve"> </w:t>
      </w:r>
      <w:r w:rsidRPr="00BF1818">
        <w:rPr>
          <w:rFonts w:cs="Arial"/>
          <w:color w:val="auto"/>
          <w:sz w:val="22"/>
          <w:lang w:eastAsia="es-ES"/>
        </w:rPr>
        <w:t>para</w:t>
      </w:r>
      <w:r w:rsidRPr="00BF1818">
        <w:rPr>
          <w:rFonts w:eastAsia="Arial" w:cs="Arial"/>
          <w:color w:val="auto"/>
          <w:sz w:val="22"/>
          <w:lang w:eastAsia="es-ES"/>
        </w:rPr>
        <w:t xml:space="preserve"> </w:t>
      </w:r>
      <w:r w:rsidRPr="00BF1818">
        <w:rPr>
          <w:rFonts w:cs="Arial"/>
          <w:color w:val="auto"/>
          <w:sz w:val="22"/>
          <w:lang w:eastAsia="es-ES"/>
        </w:rPr>
        <w:t>qué</w:t>
      </w:r>
      <w:r w:rsidRPr="00BF1818">
        <w:rPr>
          <w:rFonts w:eastAsia="Arial" w:cs="Arial"/>
          <w:color w:val="auto"/>
          <w:sz w:val="22"/>
          <w:lang w:eastAsia="es-ES"/>
        </w:rPr>
        <w:t xml:space="preserve"> </w:t>
      </w:r>
      <w:r w:rsidRPr="00BF1818">
        <w:rPr>
          <w:rFonts w:cs="Arial"/>
          <w:color w:val="auto"/>
          <w:sz w:val="22"/>
          <w:lang w:eastAsia="es-ES"/>
        </w:rPr>
        <w:t>proceso</w:t>
      </w:r>
      <w:r w:rsidRPr="00BF1818">
        <w:rPr>
          <w:rFonts w:eastAsia="Arial" w:cs="Arial"/>
          <w:color w:val="auto"/>
          <w:sz w:val="22"/>
          <w:lang w:eastAsia="es-ES"/>
        </w:rPr>
        <w:t xml:space="preserve"> allega </w:t>
      </w:r>
      <w:r w:rsidRPr="00BF1818">
        <w:rPr>
          <w:rFonts w:cs="Arial"/>
          <w:color w:val="auto"/>
          <w:sz w:val="22"/>
          <w:lang w:eastAsia="es-ES"/>
        </w:rPr>
        <w:t>su</w:t>
      </w:r>
      <w:r w:rsidRPr="00BF1818">
        <w:rPr>
          <w:rFonts w:eastAsia="Arial" w:cs="Arial"/>
          <w:color w:val="auto"/>
          <w:sz w:val="22"/>
          <w:lang w:eastAsia="es-ES"/>
        </w:rPr>
        <w:t xml:space="preserve"> </w:t>
      </w:r>
      <w:r w:rsidRPr="00BF1818">
        <w:rPr>
          <w:rFonts w:cs="Arial"/>
          <w:color w:val="auto"/>
          <w:sz w:val="22"/>
          <w:lang w:eastAsia="es-ES"/>
        </w:rPr>
        <w:t>ofrecimiento.</w:t>
      </w:r>
      <w:r w:rsidRPr="00BF1818">
        <w:rPr>
          <w:rFonts w:eastAsia="Arial" w:cs="Arial"/>
          <w:color w:val="auto"/>
          <w:sz w:val="22"/>
          <w:lang w:eastAsia="es-ES"/>
        </w:rPr>
        <w:t xml:space="preserve"> </w:t>
      </w:r>
      <w:r w:rsidRPr="00BF1818">
        <w:rPr>
          <w:rFonts w:cs="Arial"/>
          <w:color w:val="auto"/>
          <w:sz w:val="22"/>
          <w:lang w:eastAsia="es-ES"/>
        </w:rPr>
        <w:t>La</w:t>
      </w:r>
      <w:r w:rsidRPr="00BF1818">
        <w:rPr>
          <w:rFonts w:eastAsia="Arial" w:cs="Arial"/>
          <w:color w:val="auto"/>
          <w:sz w:val="22"/>
          <w:lang w:eastAsia="es-ES"/>
        </w:rPr>
        <w:t xml:space="preserve"> </w:t>
      </w:r>
      <w:r w:rsidRPr="00BF1818">
        <w:rPr>
          <w:rFonts w:cs="Arial"/>
          <w:color w:val="auto"/>
          <w:sz w:val="22"/>
          <w:lang w:eastAsia="es-ES"/>
        </w:rPr>
        <w:t>presentación</w:t>
      </w:r>
      <w:r w:rsidRPr="00BF1818">
        <w:rPr>
          <w:rFonts w:eastAsia="Arial" w:cs="Arial"/>
          <w:color w:val="auto"/>
          <w:sz w:val="22"/>
          <w:lang w:eastAsia="es-ES"/>
        </w:rPr>
        <w:t xml:space="preserve"> </w:t>
      </w:r>
      <w:r w:rsidRPr="00BF1818">
        <w:rPr>
          <w:rFonts w:cs="Arial"/>
          <w:color w:val="auto"/>
          <w:sz w:val="22"/>
          <w:lang w:eastAsia="es-ES"/>
        </w:rPr>
        <w:t>de</w:t>
      </w:r>
      <w:r w:rsidRPr="00BF1818">
        <w:rPr>
          <w:rFonts w:eastAsia="Arial" w:cs="Arial"/>
          <w:color w:val="auto"/>
          <w:sz w:val="22"/>
          <w:lang w:eastAsia="es-ES"/>
        </w:rPr>
        <w:t xml:space="preserve"> </w:t>
      </w:r>
      <w:r w:rsidRPr="00BF1818">
        <w:rPr>
          <w:rFonts w:cs="Arial"/>
          <w:color w:val="auto"/>
          <w:sz w:val="22"/>
          <w:lang w:eastAsia="es-ES"/>
        </w:rPr>
        <w:t>la</w:t>
      </w:r>
      <w:r w:rsidRPr="00BF1818">
        <w:rPr>
          <w:rFonts w:eastAsia="Arial" w:cs="Arial"/>
          <w:color w:val="auto"/>
          <w:sz w:val="22"/>
          <w:lang w:eastAsia="es-ES"/>
        </w:rPr>
        <w:t xml:space="preserve"> </w:t>
      </w:r>
      <w:r w:rsidRPr="00BF1818">
        <w:rPr>
          <w:rFonts w:cs="Arial"/>
          <w:color w:val="auto"/>
          <w:sz w:val="22"/>
          <w:lang w:eastAsia="es-ES"/>
        </w:rPr>
        <w:t>propuesta</w:t>
      </w:r>
      <w:r w:rsidRPr="00BF1818">
        <w:rPr>
          <w:rFonts w:eastAsia="Arial" w:cs="Arial"/>
          <w:color w:val="auto"/>
          <w:sz w:val="22"/>
          <w:lang w:eastAsia="es-ES"/>
        </w:rPr>
        <w:t xml:space="preserve"> </w:t>
      </w:r>
      <w:r w:rsidRPr="00BF1818">
        <w:rPr>
          <w:rFonts w:cs="Arial"/>
          <w:color w:val="auto"/>
          <w:sz w:val="22"/>
          <w:lang w:eastAsia="es-ES"/>
        </w:rPr>
        <w:t>implica</w:t>
      </w:r>
      <w:r w:rsidRPr="00BF1818">
        <w:rPr>
          <w:rFonts w:eastAsia="Arial" w:cs="Arial"/>
          <w:color w:val="auto"/>
          <w:sz w:val="22"/>
          <w:lang w:eastAsia="es-ES"/>
        </w:rPr>
        <w:t xml:space="preserve"> </w:t>
      </w:r>
      <w:r w:rsidRPr="00BF1818">
        <w:rPr>
          <w:rFonts w:cs="Arial"/>
          <w:color w:val="auto"/>
          <w:sz w:val="22"/>
          <w:lang w:eastAsia="es-ES"/>
        </w:rPr>
        <w:t>la</w:t>
      </w:r>
      <w:r w:rsidRPr="00BF1818">
        <w:rPr>
          <w:rFonts w:eastAsia="Arial" w:cs="Arial"/>
          <w:color w:val="auto"/>
          <w:sz w:val="22"/>
          <w:lang w:eastAsia="es-ES"/>
        </w:rPr>
        <w:t xml:space="preserve"> </w:t>
      </w:r>
      <w:r w:rsidRPr="00BF1818">
        <w:rPr>
          <w:rFonts w:cs="Arial"/>
          <w:color w:val="auto"/>
          <w:sz w:val="22"/>
          <w:lang w:eastAsia="es-ES"/>
        </w:rPr>
        <w:t>aceptación</w:t>
      </w:r>
      <w:r w:rsidRPr="00BF1818">
        <w:rPr>
          <w:rFonts w:eastAsia="Arial" w:cs="Arial"/>
          <w:color w:val="auto"/>
          <w:sz w:val="22"/>
          <w:lang w:eastAsia="es-ES"/>
        </w:rPr>
        <w:t xml:space="preserve"> </w:t>
      </w:r>
      <w:r w:rsidRPr="00BF1818">
        <w:rPr>
          <w:rFonts w:cs="Arial"/>
          <w:color w:val="auto"/>
          <w:sz w:val="22"/>
          <w:lang w:eastAsia="es-ES"/>
        </w:rPr>
        <w:t>y</w:t>
      </w:r>
      <w:r w:rsidRPr="00BF1818">
        <w:rPr>
          <w:rFonts w:eastAsia="Arial" w:cs="Arial"/>
          <w:color w:val="auto"/>
          <w:sz w:val="22"/>
          <w:lang w:eastAsia="es-ES"/>
        </w:rPr>
        <w:t xml:space="preserve"> </w:t>
      </w:r>
      <w:r w:rsidRPr="00BF1818">
        <w:rPr>
          <w:rFonts w:cs="Arial"/>
          <w:color w:val="auto"/>
          <w:sz w:val="22"/>
          <w:lang w:eastAsia="es-ES"/>
        </w:rPr>
        <w:t>conocimiento</w:t>
      </w:r>
      <w:r w:rsidRPr="00BF1818">
        <w:rPr>
          <w:rFonts w:eastAsia="Arial" w:cs="Arial"/>
          <w:color w:val="auto"/>
          <w:sz w:val="22"/>
          <w:lang w:eastAsia="es-ES"/>
        </w:rPr>
        <w:t xml:space="preserve"> </w:t>
      </w:r>
      <w:r w:rsidRPr="00BF1818">
        <w:rPr>
          <w:rFonts w:cs="Arial"/>
          <w:color w:val="auto"/>
          <w:sz w:val="22"/>
          <w:lang w:eastAsia="es-ES"/>
        </w:rPr>
        <w:t>de</w:t>
      </w:r>
      <w:r w:rsidRPr="00BF1818">
        <w:rPr>
          <w:rFonts w:eastAsia="Arial" w:cs="Arial"/>
          <w:color w:val="auto"/>
          <w:sz w:val="22"/>
          <w:lang w:eastAsia="es-ES"/>
        </w:rPr>
        <w:t xml:space="preserve"> </w:t>
      </w:r>
      <w:r w:rsidRPr="00BF1818">
        <w:rPr>
          <w:rFonts w:cs="Arial"/>
          <w:color w:val="auto"/>
          <w:sz w:val="22"/>
          <w:lang w:eastAsia="es-ES"/>
        </w:rPr>
        <w:t>la</w:t>
      </w:r>
      <w:r w:rsidRPr="00BF1818">
        <w:rPr>
          <w:rFonts w:eastAsia="Arial" w:cs="Arial"/>
          <w:color w:val="auto"/>
          <w:sz w:val="22"/>
          <w:lang w:eastAsia="es-ES"/>
        </w:rPr>
        <w:t xml:space="preserve"> </w:t>
      </w:r>
      <w:r w:rsidRPr="00BF1818">
        <w:rPr>
          <w:rFonts w:cs="Arial"/>
          <w:color w:val="auto"/>
          <w:sz w:val="22"/>
          <w:lang w:eastAsia="es-ES"/>
        </w:rPr>
        <w:t>legislación</w:t>
      </w:r>
      <w:r w:rsidRPr="00BF1818">
        <w:rPr>
          <w:rFonts w:eastAsia="Arial" w:cs="Arial"/>
          <w:color w:val="auto"/>
          <w:sz w:val="22"/>
          <w:lang w:eastAsia="es-ES"/>
        </w:rPr>
        <w:t xml:space="preserve"> </w:t>
      </w:r>
      <w:r w:rsidRPr="00BF1818">
        <w:rPr>
          <w:rFonts w:cs="Arial"/>
          <w:color w:val="auto"/>
          <w:sz w:val="22"/>
          <w:lang w:eastAsia="es-ES"/>
        </w:rPr>
        <w:t>colombiana</w:t>
      </w:r>
      <w:r w:rsidRPr="00BF1818">
        <w:rPr>
          <w:rFonts w:eastAsia="Arial" w:cs="Arial"/>
          <w:color w:val="auto"/>
          <w:sz w:val="22"/>
          <w:lang w:eastAsia="es-ES"/>
        </w:rPr>
        <w:t xml:space="preserve"> </w:t>
      </w:r>
      <w:r w:rsidRPr="00BF1818">
        <w:rPr>
          <w:rFonts w:cs="Arial"/>
          <w:color w:val="auto"/>
          <w:sz w:val="22"/>
          <w:lang w:eastAsia="es-ES"/>
        </w:rPr>
        <w:t>acerca</w:t>
      </w:r>
      <w:r w:rsidRPr="00BF1818">
        <w:rPr>
          <w:rFonts w:eastAsia="Arial" w:cs="Arial"/>
          <w:color w:val="auto"/>
          <w:sz w:val="22"/>
          <w:lang w:eastAsia="es-ES"/>
        </w:rPr>
        <w:t xml:space="preserve"> </w:t>
      </w:r>
      <w:r w:rsidRPr="00BF1818">
        <w:rPr>
          <w:rFonts w:cs="Arial"/>
          <w:color w:val="auto"/>
          <w:sz w:val="22"/>
          <w:lang w:eastAsia="es-ES"/>
        </w:rPr>
        <w:t>de</w:t>
      </w:r>
      <w:r w:rsidRPr="00BF1818">
        <w:rPr>
          <w:rFonts w:eastAsia="Arial" w:cs="Arial"/>
          <w:color w:val="auto"/>
          <w:sz w:val="22"/>
          <w:lang w:eastAsia="es-ES"/>
        </w:rPr>
        <w:t xml:space="preserve"> </w:t>
      </w:r>
      <w:r w:rsidRPr="00BF1818">
        <w:rPr>
          <w:rFonts w:cs="Arial"/>
          <w:color w:val="auto"/>
          <w:sz w:val="22"/>
          <w:lang w:eastAsia="es-ES"/>
        </w:rPr>
        <w:t>los</w:t>
      </w:r>
      <w:r w:rsidRPr="00BF1818">
        <w:rPr>
          <w:rFonts w:eastAsia="Arial" w:cs="Arial"/>
          <w:color w:val="auto"/>
          <w:sz w:val="22"/>
          <w:lang w:eastAsia="es-ES"/>
        </w:rPr>
        <w:t xml:space="preserve"> </w:t>
      </w:r>
      <w:r w:rsidRPr="00BF1818">
        <w:rPr>
          <w:rFonts w:cs="Arial"/>
          <w:color w:val="auto"/>
          <w:sz w:val="22"/>
          <w:lang w:eastAsia="es-ES"/>
        </w:rPr>
        <w:t>temas</w:t>
      </w:r>
      <w:r w:rsidRPr="00BF1818">
        <w:rPr>
          <w:rFonts w:eastAsia="Arial" w:cs="Arial"/>
          <w:color w:val="auto"/>
          <w:sz w:val="22"/>
          <w:lang w:eastAsia="es-ES"/>
        </w:rPr>
        <w:t xml:space="preserve"> </w:t>
      </w:r>
      <w:r w:rsidRPr="00BF1818">
        <w:rPr>
          <w:rFonts w:cs="Arial"/>
          <w:color w:val="auto"/>
          <w:sz w:val="22"/>
          <w:lang w:eastAsia="es-ES"/>
        </w:rPr>
        <w:t>objeto</w:t>
      </w:r>
      <w:r w:rsidRPr="00BF1818">
        <w:rPr>
          <w:rFonts w:eastAsia="Arial" w:cs="Arial"/>
          <w:color w:val="auto"/>
          <w:sz w:val="22"/>
          <w:lang w:eastAsia="es-ES"/>
        </w:rPr>
        <w:t xml:space="preserve"> </w:t>
      </w:r>
      <w:r w:rsidRPr="00BF1818">
        <w:rPr>
          <w:rFonts w:cs="Arial"/>
          <w:color w:val="auto"/>
          <w:sz w:val="22"/>
          <w:lang w:eastAsia="es-ES"/>
        </w:rPr>
        <w:t>del</w:t>
      </w:r>
      <w:r w:rsidRPr="00BF1818">
        <w:rPr>
          <w:rFonts w:eastAsia="Arial" w:cs="Arial"/>
          <w:color w:val="auto"/>
          <w:sz w:val="22"/>
          <w:lang w:eastAsia="es-ES"/>
        </w:rPr>
        <w:t xml:space="preserve"> </w:t>
      </w:r>
      <w:r w:rsidRPr="00BF1818">
        <w:rPr>
          <w:rFonts w:cs="Arial"/>
          <w:color w:val="auto"/>
          <w:sz w:val="22"/>
          <w:lang w:eastAsia="es-ES"/>
        </w:rPr>
        <w:t>proceso</w:t>
      </w:r>
      <w:r w:rsidRPr="00BF1818">
        <w:rPr>
          <w:rFonts w:eastAsia="Arial" w:cs="Arial"/>
          <w:color w:val="auto"/>
          <w:sz w:val="22"/>
          <w:lang w:eastAsia="es-ES"/>
        </w:rPr>
        <w:t xml:space="preserve"> </w:t>
      </w:r>
      <w:r w:rsidRPr="00BF1818">
        <w:rPr>
          <w:rFonts w:cs="Arial"/>
          <w:color w:val="auto"/>
          <w:sz w:val="22"/>
          <w:lang w:eastAsia="es-ES"/>
        </w:rPr>
        <w:t>y</w:t>
      </w:r>
      <w:r w:rsidRPr="00BF1818">
        <w:rPr>
          <w:rFonts w:eastAsia="Arial" w:cs="Arial"/>
          <w:color w:val="auto"/>
          <w:sz w:val="22"/>
          <w:lang w:eastAsia="es-ES"/>
        </w:rPr>
        <w:t xml:space="preserve"> </w:t>
      </w:r>
      <w:r w:rsidRPr="00BF1818">
        <w:rPr>
          <w:rFonts w:cs="Arial"/>
          <w:color w:val="auto"/>
          <w:sz w:val="22"/>
          <w:lang w:eastAsia="es-ES"/>
        </w:rPr>
        <w:t>de</w:t>
      </w:r>
      <w:r w:rsidRPr="00BF1818">
        <w:rPr>
          <w:rFonts w:eastAsia="Arial" w:cs="Arial"/>
          <w:color w:val="auto"/>
          <w:sz w:val="22"/>
          <w:lang w:eastAsia="es-ES"/>
        </w:rPr>
        <w:t xml:space="preserve"> </w:t>
      </w:r>
      <w:r w:rsidRPr="00BF1818">
        <w:rPr>
          <w:rFonts w:cs="Arial"/>
          <w:color w:val="auto"/>
          <w:sz w:val="22"/>
          <w:lang w:eastAsia="es-ES"/>
        </w:rPr>
        <w:t>todas</w:t>
      </w:r>
      <w:r w:rsidRPr="00BF1818">
        <w:rPr>
          <w:rFonts w:eastAsia="Arial" w:cs="Arial"/>
          <w:color w:val="auto"/>
          <w:sz w:val="22"/>
          <w:lang w:eastAsia="es-ES"/>
        </w:rPr>
        <w:t xml:space="preserve"> </w:t>
      </w:r>
      <w:r w:rsidRPr="00BF1818">
        <w:rPr>
          <w:rFonts w:cs="Arial"/>
          <w:color w:val="auto"/>
          <w:sz w:val="22"/>
          <w:lang w:eastAsia="es-ES"/>
        </w:rPr>
        <w:t>las</w:t>
      </w:r>
      <w:r w:rsidRPr="00BF1818">
        <w:rPr>
          <w:rFonts w:eastAsia="Arial" w:cs="Arial"/>
          <w:color w:val="auto"/>
          <w:sz w:val="22"/>
          <w:lang w:eastAsia="es-ES"/>
        </w:rPr>
        <w:t xml:space="preserve"> </w:t>
      </w:r>
      <w:r w:rsidRPr="00BF1818">
        <w:rPr>
          <w:rFonts w:cs="Arial"/>
          <w:color w:val="auto"/>
          <w:sz w:val="22"/>
          <w:lang w:eastAsia="es-ES"/>
        </w:rPr>
        <w:t>condiciones</w:t>
      </w:r>
      <w:r w:rsidRPr="00BF1818">
        <w:rPr>
          <w:rFonts w:eastAsia="Arial" w:cs="Arial"/>
          <w:color w:val="auto"/>
          <w:sz w:val="22"/>
          <w:lang w:eastAsia="es-ES"/>
        </w:rPr>
        <w:t xml:space="preserve"> </w:t>
      </w:r>
      <w:r w:rsidRPr="00BF1818">
        <w:rPr>
          <w:rFonts w:cs="Arial"/>
          <w:color w:val="auto"/>
          <w:sz w:val="22"/>
          <w:lang w:eastAsia="es-ES"/>
        </w:rPr>
        <w:t>y</w:t>
      </w:r>
      <w:r w:rsidRPr="00BF1818">
        <w:rPr>
          <w:rFonts w:eastAsia="Arial" w:cs="Arial"/>
          <w:color w:val="auto"/>
          <w:sz w:val="22"/>
          <w:lang w:eastAsia="es-ES"/>
        </w:rPr>
        <w:t xml:space="preserve"> </w:t>
      </w:r>
      <w:r w:rsidRPr="00BF1818">
        <w:rPr>
          <w:rFonts w:cs="Arial"/>
          <w:color w:val="auto"/>
          <w:sz w:val="22"/>
          <w:lang w:eastAsia="es-ES"/>
        </w:rPr>
        <w:t>obligaciones</w:t>
      </w:r>
      <w:r w:rsidRPr="00BF1818">
        <w:rPr>
          <w:rFonts w:eastAsia="Arial" w:cs="Arial"/>
          <w:color w:val="auto"/>
          <w:sz w:val="22"/>
          <w:lang w:eastAsia="es-ES"/>
        </w:rPr>
        <w:t xml:space="preserve"> </w:t>
      </w:r>
      <w:r w:rsidRPr="00BF1818">
        <w:rPr>
          <w:rFonts w:cs="Arial"/>
          <w:color w:val="auto"/>
          <w:sz w:val="22"/>
          <w:lang w:eastAsia="es-ES"/>
        </w:rPr>
        <w:t>contenidas en el mismo</w:t>
      </w:r>
      <w:r w:rsidRPr="00BF1818">
        <w:rPr>
          <w:rFonts w:eastAsia="Arial" w:cs="Arial"/>
          <w:color w:val="auto"/>
          <w:sz w:val="22"/>
          <w:lang w:eastAsia="es-ES"/>
        </w:rPr>
        <w:t xml:space="preserve">. </w:t>
      </w:r>
      <w:r w:rsidRPr="00BF1818">
        <w:rPr>
          <w:rFonts w:eastAsia="Arial,Calibri" w:cs="Arial"/>
          <w:color w:val="auto"/>
          <w:sz w:val="22"/>
          <w:lang w:eastAsia="es-CO"/>
        </w:rPr>
        <w:t>[</w:t>
      </w:r>
      <w:r w:rsidRPr="00BF1818">
        <w:rPr>
          <w:rFonts w:eastAsia="Arial,Calibri" w:cs="Arial"/>
          <w:color w:val="auto"/>
          <w:sz w:val="22"/>
          <w:shd w:val="clear" w:color="auto" w:fill="D0CECE" w:themeFill="background2" w:themeFillShade="E6"/>
          <w:lang w:eastAsia="es-CO"/>
        </w:rPr>
        <w:t>Adicionalmente si se hace a través del SECOP II el Proponente deberá cumplir con el Manual de Usos y Condiciones de la plataforma</w:t>
      </w:r>
      <w:r w:rsidRPr="00BF1818">
        <w:rPr>
          <w:rFonts w:eastAsia="Arial,Calibri" w:cs="Arial"/>
          <w:color w:val="auto"/>
          <w:sz w:val="22"/>
          <w:lang w:eastAsia="es-CO"/>
        </w:rPr>
        <w:t>]</w:t>
      </w:r>
    </w:p>
    <w:p w14:paraId="11B048DF" w14:textId="77777777" w:rsidR="00A05BFD" w:rsidRPr="00BF1818" w:rsidRDefault="00A05BFD" w:rsidP="00BF1818">
      <w:pPr>
        <w:jc w:val="both"/>
        <w:rPr>
          <w:rFonts w:cs="Arial"/>
          <w:color w:val="auto"/>
          <w:sz w:val="22"/>
          <w:lang w:eastAsia="es-CO"/>
        </w:rPr>
      </w:pPr>
      <w:r w:rsidRPr="00BF1818">
        <w:rPr>
          <w:rFonts w:cs="Arial"/>
          <w:color w:val="auto"/>
          <w:sz w:val="22"/>
          <w:lang w:eastAsia="es-CO"/>
        </w:rPr>
        <w:t>Estarán</w:t>
      </w:r>
      <w:r w:rsidRPr="00BF1818">
        <w:rPr>
          <w:rFonts w:eastAsia="Arial" w:cs="Arial"/>
          <w:color w:val="auto"/>
          <w:sz w:val="22"/>
          <w:lang w:eastAsia="es-CO"/>
        </w:rPr>
        <w:t xml:space="preserve"> </w:t>
      </w:r>
      <w:r w:rsidRPr="00BF1818">
        <w:rPr>
          <w:rFonts w:cs="Arial"/>
          <w:color w:val="auto"/>
          <w:sz w:val="22"/>
          <w:lang w:eastAsia="es-CO"/>
        </w:rPr>
        <w:t>a</w:t>
      </w:r>
      <w:r w:rsidRPr="00BF1818">
        <w:rPr>
          <w:rFonts w:eastAsia="Arial" w:cs="Arial"/>
          <w:color w:val="auto"/>
          <w:sz w:val="22"/>
          <w:lang w:eastAsia="es-CO"/>
        </w:rPr>
        <w:t xml:space="preserve"> </w:t>
      </w:r>
      <w:r w:rsidRPr="00BF1818">
        <w:rPr>
          <w:rFonts w:cs="Arial"/>
          <w:color w:val="auto"/>
          <w:sz w:val="22"/>
          <w:lang w:eastAsia="es-CO"/>
        </w:rPr>
        <w:t>cargo</w:t>
      </w:r>
      <w:r w:rsidRPr="00BF1818">
        <w:rPr>
          <w:rFonts w:eastAsia="Arial" w:cs="Arial"/>
          <w:color w:val="auto"/>
          <w:sz w:val="22"/>
          <w:lang w:eastAsia="es-CO"/>
        </w:rPr>
        <w:t xml:space="preserve"> </w:t>
      </w:r>
      <w:r w:rsidRPr="00BF1818">
        <w:rPr>
          <w:rFonts w:cs="Arial"/>
          <w:color w:val="auto"/>
          <w:sz w:val="22"/>
          <w:lang w:eastAsia="es-CO"/>
        </w:rPr>
        <w:t>del</w:t>
      </w:r>
      <w:r w:rsidRPr="00BF1818">
        <w:rPr>
          <w:rFonts w:eastAsia="Arial" w:cs="Arial"/>
          <w:color w:val="auto"/>
          <w:sz w:val="22"/>
          <w:lang w:eastAsia="es-CO"/>
        </w:rPr>
        <w:t xml:space="preserve"> </w:t>
      </w:r>
      <w:r w:rsidRPr="00BF1818">
        <w:rPr>
          <w:rFonts w:cs="Arial"/>
          <w:color w:val="auto"/>
          <w:sz w:val="22"/>
          <w:lang w:eastAsia="es-CO"/>
        </w:rPr>
        <w:t>Proponente</w:t>
      </w:r>
      <w:r w:rsidRPr="00BF1818">
        <w:rPr>
          <w:rFonts w:eastAsia="Arial" w:cs="Arial"/>
          <w:color w:val="auto"/>
          <w:sz w:val="22"/>
          <w:lang w:eastAsia="es-CO"/>
        </w:rPr>
        <w:t xml:space="preserve"> </w:t>
      </w:r>
      <w:r w:rsidRPr="00BF1818">
        <w:rPr>
          <w:rFonts w:cs="Arial"/>
          <w:color w:val="auto"/>
          <w:sz w:val="22"/>
          <w:lang w:eastAsia="es-CO"/>
        </w:rPr>
        <w:t>todos</w:t>
      </w:r>
      <w:r w:rsidRPr="00BF1818">
        <w:rPr>
          <w:rFonts w:eastAsia="Arial" w:cs="Arial"/>
          <w:color w:val="auto"/>
          <w:sz w:val="22"/>
          <w:lang w:eastAsia="es-CO"/>
        </w:rPr>
        <w:t xml:space="preserve"> </w:t>
      </w:r>
      <w:r w:rsidRPr="00BF1818">
        <w:rPr>
          <w:rFonts w:cs="Arial"/>
          <w:color w:val="auto"/>
          <w:sz w:val="22"/>
          <w:lang w:eastAsia="es-CO"/>
        </w:rPr>
        <w:t>los</w:t>
      </w:r>
      <w:r w:rsidRPr="00BF1818">
        <w:rPr>
          <w:rFonts w:eastAsia="Arial" w:cs="Arial"/>
          <w:color w:val="auto"/>
          <w:sz w:val="22"/>
          <w:lang w:eastAsia="es-CO"/>
        </w:rPr>
        <w:t xml:space="preserve"> </w:t>
      </w:r>
      <w:r w:rsidRPr="00BF1818">
        <w:rPr>
          <w:rFonts w:cs="Arial"/>
          <w:color w:val="auto"/>
          <w:sz w:val="22"/>
          <w:lang w:eastAsia="es-CO"/>
        </w:rPr>
        <w:t>costos</w:t>
      </w:r>
      <w:r w:rsidRPr="00BF1818">
        <w:rPr>
          <w:rFonts w:eastAsia="Arial" w:cs="Arial"/>
          <w:color w:val="auto"/>
          <w:sz w:val="22"/>
          <w:lang w:eastAsia="es-CO"/>
        </w:rPr>
        <w:t xml:space="preserve"> </w:t>
      </w:r>
      <w:r w:rsidRPr="00BF1818">
        <w:rPr>
          <w:rFonts w:cs="Arial"/>
          <w:color w:val="auto"/>
          <w:sz w:val="22"/>
          <w:lang w:eastAsia="es-CO"/>
        </w:rPr>
        <w:t>asociados</w:t>
      </w:r>
      <w:r w:rsidRPr="00BF1818">
        <w:rPr>
          <w:rFonts w:eastAsia="Arial" w:cs="Arial"/>
          <w:color w:val="auto"/>
          <w:sz w:val="22"/>
          <w:lang w:eastAsia="es-CO"/>
        </w:rPr>
        <w:t xml:space="preserve"> </w:t>
      </w:r>
      <w:r w:rsidRPr="00BF1818">
        <w:rPr>
          <w:rFonts w:cs="Arial"/>
          <w:color w:val="auto"/>
          <w:sz w:val="22"/>
          <w:lang w:eastAsia="es-CO"/>
        </w:rPr>
        <w:t>a</w:t>
      </w:r>
      <w:r w:rsidRPr="00BF1818">
        <w:rPr>
          <w:rFonts w:eastAsia="Arial" w:cs="Arial"/>
          <w:color w:val="auto"/>
          <w:sz w:val="22"/>
          <w:lang w:eastAsia="es-CO"/>
        </w:rPr>
        <w:t xml:space="preserve"> </w:t>
      </w:r>
      <w:r w:rsidRPr="00BF1818">
        <w:rPr>
          <w:rFonts w:cs="Arial"/>
          <w:color w:val="auto"/>
          <w:sz w:val="22"/>
          <w:lang w:eastAsia="es-CO"/>
        </w:rPr>
        <w:t>la</w:t>
      </w:r>
      <w:r w:rsidRPr="00BF1818">
        <w:rPr>
          <w:rFonts w:eastAsia="Arial" w:cs="Arial"/>
          <w:color w:val="auto"/>
          <w:sz w:val="22"/>
          <w:lang w:eastAsia="es-CO"/>
        </w:rPr>
        <w:t xml:space="preserve"> </w:t>
      </w:r>
      <w:r w:rsidRPr="00BF1818">
        <w:rPr>
          <w:rFonts w:cs="Arial"/>
          <w:color w:val="auto"/>
          <w:sz w:val="22"/>
          <w:lang w:eastAsia="es-CO"/>
        </w:rPr>
        <w:t>elaboración</w:t>
      </w:r>
      <w:r w:rsidRPr="00BF1818">
        <w:rPr>
          <w:rFonts w:eastAsia="Arial" w:cs="Arial"/>
          <w:color w:val="auto"/>
          <w:sz w:val="22"/>
          <w:lang w:eastAsia="es-CO"/>
        </w:rPr>
        <w:t xml:space="preserve"> </w:t>
      </w:r>
      <w:r w:rsidRPr="00BF1818">
        <w:rPr>
          <w:rFonts w:cs="Arial"/>
          <w:color w:val="auto"/>
          <w:sz w:val="22"/>
          <w:lang w:eastAsia="es-CO"/>
        </w:rPr>
        <w:t>y</w:t>
      </w:r>
      <w:r w:rsidRPr="00BF1818">
        <w:rPr>
          <w:rFonts w:eastAsia="Arial" w:cs="Arial"/>
          <w:color w:val="auto"/>
          <w:sz w:val="22"/>
          <w:lang w:eastAsia="es-CO"/>
        </w:rPr>
        <w:t xml:space="preserve"> </w:t>
      </w:r>
      <w:r w:rsidRPr="00BF1818">
        <w:rPr>
          <w:rFonts w:cs="Arial"/>
          <w:color w:val="auto"/>
          <w:sz w:val="22"/>
          <w:lang w:eastAsia="es-CO"/>
        </w:rPr>
        <w:t>presentación</w:t>
      </w:r>
      <w:r w:rsidRPr="00BF1818">
        <w:rPr>
          <w:rFonts w:eastAsia="Arial" w:cs="Arial"/>
          <w:color w:val="auto"/>
          <w:sz w:val="22"/>
          <w:lang w:eastAsia="es-CO"/>
        </w:rPr>
        <w:t xml:space="preserve"> </w:t>
      </w:r>
      <w:r w:rsidRPr="00BF1818">
        <w:rPr>
          <w:rFonts w:cs="Arial"/>
          <w:color w:val="auto"/>
          <w:sz w:val="22"/>
          <w:lang w:eastAsia="es-CO"/>
        </w:rPr>
        <w:t>de</w:t>
      </w:r>
      <w:r w:rsidRPr="00BF1818">
        <w:rPr>
          <w:rFonts w:eastAsia="Arial" w:cs="Arial"/>
          <w:color w:val="auto"/>
          <w:sz w:val="22"/>
          <w:lang w:eastAsia="es-CO"/>
        </w:rPr>
        <w:t xml:space="preserve"> </w:t>
      </w:r>
      <w:r w:rsidRPr="00BF1818">
        <w:rPr>
          <w:rFonts w:cs="Arial"/>
          <w:color w:val="auto"/>
          <w:sz w:val="22"/>
          <w:lang w:eastAsia="es-CO"/>
        </w:rPr>
        <w:t>su</w:t>
      </w:r>
      <w:r w:rsidRPr="00BF1818">
        <w:rPr>
          <w:rFonts w:eastAsia="Arial" w:cs="Arial"/>
          <w:color w:val="auto"/>
          <w:sz w:val="22"/>
          <w:lang w:eastAsia="es-CO"/>
        </w:rPr>
        <w:t xml:space="preserve"> </w:t>
      </w:r>
      <w:r w:rsidRPr="00BF1818">
        <w:rPr>
          <w:rFonts w:cs="Arial"/>
          <w:color w:val="auto"/>
          <w:sz w:val="22"/>
          <w:lang w:eastAsia="es-CO"/>
        </w:rPr>
        <w:t>oferta</w:t>
      </w:r>
      <w:r w:rsidRPr="00BF1818">
        <w:rPr>
          <w:rFonts w:eastAsia="Arial" w:cs="Arial"/>
          <w:color w:val="auto"/>
          <w:sz w:val="22"/>
          <w:lang w:eastAsia="es-CO"/>
        </w:rPr>
        <w:t xml:space="preserve"> </w:t>
      </w:r>
      <w:r w:rsidRPr="00BF1818">
        <w:rPr>
          <w:rFonts w:cs="Arial"/>
          <w:color w:val="auto"/>
          <w:sz w:val="22"/>
          <w:lang w:eastAsia="es-CO"/>
        </w:rPr>
        <w:t>y</w:t>
      </w:r>
      <w:r w:rsidRPr="00BF1818">
        <w:rPr>
          <w:rFonts w:eastAsia="Arial" w:cs="Arial"/>
          <w:color w:val="auto"/>
          <w:sz w:val="22"/>
          <w:lang w:eastAsia="es-CO"/>
        </w:rPr>
        <w:t xml:space="preserve"> </w:t>
      </w:r>
      <w:r w:rsidRPr="00BF1818">
        <w:rPr>
          <w:rFonts w:cs="Arial"/>
          <w:color w:val="auto"/>
          <w:sz w:val="22"/>
          <w:lang w:eastAsia="es-CO"/>
        </w:rPr>
        <w:t>la</w:t>
      </w:r>
      <w:r w:rsidRPr="00BF1818">
        <w:rPr>
          <w:rFonts w:eastAsia="Arial" w:cs="Arial"/>
          <w:color w:val="auto"/>
          <w:sz w:val="22"/>
          <w:lang w:eastAsia="es-CO"/>
        </w:rPr>
        <w:t xml:space="preserve"> </w:t>
      </w:r>
      <w:r w:rsidRPr="00BF1818">
        <w:rPr>
          <w:rFonts w:cs="Arial"/>
          <w:color w:val="auto"/>
          <w:sz w:val="22"/>
          <w:lang w:eastAsia="es-CO"/>
        </w:rPr>
        <w:t>Entidad</w:t>
      </w:r>
      <w:r w:rsidRPr="00BF1818">
        <w:rPr>
          <w:rFonts w:eastAsia="Arial" w:cs="Arial"/>
          <w:color w:val="auto"/>
          <w:sz w:val="22"/>
          <w:lang w:eastAsia="es-CO"/>
        </w:rPr>
        <w:t xml:space="preserve"> </w:t>
      </w:r>
      <w:r w:rsidRPr="00BF1818">
        <w:rPr>
          <w:rFonts w:cs="Arial"/>
          <w:color w:val="auto"/>
          <w:sz w:val="22"/>
          <w:lang w:eastAsia="es-CO"/>
        </w:rPr>
        <w:t>en</w:t>
      </w:r>
      <w:r w:rsidRPr="00BF1818">
        <w:rPr>
          <w:rFonts w:eastAsia="Arial" w:cs="Arial"/>
          <w:color w:val="auto"/>
          <w:sz w:val="22"/>
          <w:lang w:eastAsia="es-CO"/>
        </w:rPr>
        <w:t xml:space="preserve"> </w:t>
      </w:r>
      <w:r w:rsidRPr="00BF1818">
        <w:rPr>
          <w:rFonts w:cs="Arial"/>
          <w:color w:val="auto"/>
          <w:sz w:val="22"/>
          <w:lang w:eastAsia="es-CO"/>
        </w:rPr>
        <w:t>ningún</w:t>
      </w:r>
      <w:r w:rsidRPr="00BF1818">
        <w:rPr>
          <w:rFonts w:eastAsia="Arial" w:cs="Arial"/>
          <w:color w:val="auto"/>
          <w:sz w:val="22"/>
          <w:lang w:eastAsia="es-CO"/>
        </w:rPr>
        <w:t xml:space="preserve"> </w:t>
      </w:r>
      <w:r w:rsidRPr="00BF1818">
        <w:rPr>
          <w:rFonts w:cs="Arial"/>
          <w:color w:val="auto"/>
          <w:sz w:val="22"/>
          <w:lang w:eastAsia="es-CO"/>
        </w:rPr>
        <w:t>caso</w:t>
      </w:r>
      <w:r w:rsidRPr="00BF1818">
        <w:rPr>
          <w:rFonts w:eastAsia="Arial" w:cs="Arial"/>
          <w:color w:val="auto"/>
          <w:sz w:val="22"/>
          <w:lang w:eastAsia="es-CO"/>
        </w:rPr>
        <w:t xml:space="preserve"> </w:t>
      </w:r>
      <w:r w:rsidRPr="00BF1818">
        <w:rPr>
          <w:rFonts w:cs="Arial"/>
          <w:color w:val="auto"/>
          <w:sz w:val="22"/>
          <w:lang w:eastAsia="es-CO"/>
        </w:rPr>
        <w:t>será</w:t>
      </w:r>
      <w:r w:rsidRPr="00BF1818">
        <w:rPr>
          <w:rFonts w:eastAsia="Arial" w:cs="Arial"/>
          <w:color w:val="auto"/>
          <w:sz w:val="22"/>
          <w:lang w:eastAsia="es-CO"/>
        </w:rPr>
        <w:t xml:space="preserve"> </w:t>
      </w:r>
      <w:r w:rsidRPr="00BF1818">
        <w:rPr>
          <w:rFonts w:cs="Arial"/>
          <w:color w:val="auto"/>
          <w:sz w:val="22"/>
          <w:lang w:eastAsia="es-CO"/>
        </w:rPr>
        <w:t>responsable</w:t>
      </w:r>
      <w:r w:rsidRPr="00BF1818">
        <w:rPr>
          <w:rFonts w:eastAsia="Arial" w:cs="Arial"/>
          <w:color w:val="auto"/>
          <w:sz w:val="22"/>
          <w:lang w:eastAsia="es-CO"/>
        </w:rPr>
        <w:t xml:space="preserve"> </w:t>
      </w:r>
      <w:r w:rsidRPr="00BF1818">
        <w:rPr>
          <w:rFonts w:cs="Arial"/>
          <w:color w:val="auto"/>
          <w:sz w:val="22"/>
          <w:lang w:eastAsia="es-CO"/>
        </w:rPr>
        <w:t>de</w:t>
      </w:r>
      <w:r w:rsidRPr="00BF1818">
        <w:rPr>
          <w:rFonts w:eastAsia="Arial" w:cs="Arial"/>
          <w:color w:val="auto"/>
          <w:sz w:val="22"/>
          <w:lang w:eastAsia="es-CO"/>
        </w:rPr>
        <w:t xml:space="preserve"> </w:t>
      </w:r>
      <w:r w:rsidRPr="00BF1818">
        <w:rPr>
          <w:rFonts w:cs="Arial"/>
          <w:color w:val="auto"/>
          <w:sz w:val="22"/>
          <w:lang w:eastAsia="es-CO"/>
        </w:rPr>
        <w:t>los</w:t>
      </w:r>
      <w:r w:rsidRPr="00BF1818">
        <w:rPr>
          <w:rFonts w:eastAsia="Arial" w:cs="Arial"/>
          <w:color w:val="auto"/>
          <w:sz w:val="22"/>
          <w:lang w:eastAsia="es-CO"/>
        </w:rPr>
        <w:t xml:space="preserve"> </w:t>
      </w:r>
      <w:r w:rsidRPr="00BF1818">
        <w:rPr>
          <w:rFonts w:cs="Arial"/>
          <w:color w:val="auto"/>
          <w:sz w:val="22"/>
          <w:lang w:eastAsia="es-CO"/>
        </w:rPr>
        <w:t>mismos.</w:t>
      </w:r>
    </w:p>
    <w:p w14:paraId="7FB3FBE0" w14:textId="40FB99BF" w:rsidR="00DC6545" w:rsidRPr="00BF1818" w:rsidRDefault="00A05BFD" w:rsidP="00BF1818">
      <w:pPr>
        <w:jc w:val="both"/>
        <w:rPr>
          <w:rFonts w:cs="Arial"/>
          <w:color w:val="auto"/>
          <w:sz w:val="22"/>
          <w:lang w:eastAsia="es-ES"/>
        </w:rPr>
      </w:pPr>
      <w:r w:rsidRPr="00BF1818">
        <w:rPr>
          <w:rFonts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BF1818" w:rsidRDefault="006B70EC" w:rsidP="00BF1818">
      <w:pPr>
        <w:pStyle w:val="Capitulo2"/>
        <w:rPr>
          <w:color w:val="auto"/>
          <w:sz w:val="22"/>
          <w:szCs w:val="22"/>
        </w:rPr>
      </w:pPr>
      <w:r w:rsidRPr="00BF1818">
        <w:rPr>
          <w:color w:val="auto"/>
          <w:sz w:val="22"/>
          <w:szCs w:val="22"/>
        </w:rPr>
        <w:t xml:space="preserve"> </w:t>
      </w:r>
      <w:bookmarkStart w:id="248" w:name="_Toc32147325"/>
      <w:bookmarkStart w:id="249" w:name="_Toc173259262"/>
      <w:r w:rsidR="008870B6" w:rsidRPr="00BF1818">
        <w:rPr>
          <w:color w:val="auto"/>
          <w:sz w:val="22"/>
          <w:szCs w:val="22"/>
        </w:rPr>
        <w:t xml:space="preserve">CIERRE DEL </w:t>
      </w:r>
      <w:r w:rsidR="00F32F16" w:rsidRPr="00BF1818">
        <w:rPr>
          <w:color w:val="auto"/>
          <w:sz w:val="22"/>
          <w:szCs w:val="22"/>
        </w:rPr>
        <w:t>PROCESO</w:t>
      </w:r>
      <w:r w:rsidR="008870B6" w:rsidRPr="00BF1818">
        <w:rPr>
          <w:color w:val="auto"/>
          <w:sz w:val="22"/>
          <w:szCs w:val="22"/>
        </w:rPr>
        <w:t xml:space="preserve"> Y APERTURA DE LAS OFERTAS</w:t>
      </w:r>
      <w:bookmarkEnd w:id="242"/>
      <w:bookmarkEnd w:id="248"/>
      <w:bookmarkEnd w:id="249"/>
      <w:r w:rsidR="008870B6" w:rsidRPr="00BF1818">
        <w:rPr>
          <w:color w:val="auto"/>
          <w:sz w:val="22"/>
          <w:szCs w:val="22"/>
        </w:rPr>
        <w:t xml:space="preserve"> </w:t>
      </w:r>
    </w:p>
    <w:bookmarkEnd w:id="230"/>
    <w:bookmarkEnd w:id="231"/>
    <w:bookmarkEnd w:id="232"/>
    <w:bookmarkEnd w:id="233"/>
    <w:bookmarkEnd w:id="234"/>
    <w:bookmarkEnd w:id="235"/>
    <w:p w14:paraId="37D41BE7" w14:textId="3FF8ABE3" w:rsidR="00740E6E" w:rsidRPr="00BF1818" w:rsidRDefault="00740E6E" w:rsidP="00BF1818">
      <w:pPr>
        <w:spacing w:line="276" w:lineRule="auto"/>
        <w:jc w:val="both"/>
        <w:rPr>
          <w:rFonts w:eastAsia="Arial" w:cs="Arial"/>
          <w:color w:val="auto"/>
          <w:sz w:val="22"/>
          <w:lang w:eastAsia="es-ES"/>
        </w:rPr>
      </w:pPr>
      <w:r w:rsidRPr="00BF1818">
        <w:rPr>
          <w:rFonts w:eastAsia="Arial" w:cs="Arial"/>
          <w:color w:val="auto"/>
          <w:sz w:val="22"/>
          <w:lang w:eastAsia="es-ES"/>
        </w:rPr>
        <w:t xml:space="preserve">Se entenderán recibidas por la </w:t>
      </w:r>
      <w:r w:rsidR="001A34A1" w:rsidRPr="00BF1818">
        <w:rPr>
          <w:rFonts w:eastAsia="Arial" w:cs="Arial"/>
          <w:color w:val="auto"/>
          <w:sz w:val="22"/>
          <w:lang w:eastAsia="es-ES"/>
        </w:rPr>
        <w:t>e</w:t>
      </w:r>
      <w:r w:rsidRPr="00BF1818">
        <w:rPr>
          <w:rFonts w:eastAsia="Arial" w:cs="Arial"/>
          <w:color w:val="auto"/>
          <w:sz w:val="22"/>
          <w:lang w:eastAsia="es-ES"/>
        </w:rPr>
        <w:t>ntidad las ofertas que</w:t>
      </w:r>
      <w:r w:rsidR="1173C575" w:rsidRPr="00BF1818">
        <w:rPr>
          <w:rFonts w:eastAsia="Arial" w:cs="Arial"/>
          <w:color w:val="auto"/>
          <w:sz w:val="22"/>
          <w:lang w:eastAsia="es-ES"/>
        </w:rPr>
        <w:t xml:space="preserve"> se encuentren en la plataforma del SECOP II</w:t>
      </w:r>
      <w:r w:rsidRPr="00BF1818">
        <w:rPr>
          <w:rFonts w:eastAsia="Arial" w:cs="Arial"/>
          <w:color w:val="auto"/>
          <w:sz w:val="22"/>
          <w:lang w:eastAsia="es-ES"/>
        </w:rPr>
        <w:t xml:space="preserve"> a la fecha y hora indicada en el cronograma del </w:t>
      </w:r>
      <w:r w:rsidR="001A34A1" w:rsidRPr="00BF1818">
        <w:rPr>
          <w:rFonts w:eastAsia="Arial" w:cs="Arial"/>
          <w:color w:val="auto"/>
          <w:sz w:val="22"/>
          <w:lang w:eastAsia="es-ES"/>
        </w:rPr>
        <w:t>p</w:t>
      </w:r>
      <w:r w:rsidR="00F32F16" w:rsidRPr="00BF1818">
        <w:rPr>
          <w:rFonts w:eastAsia="Arial" w:cs="Arial"/>
          <w:color w:val="auto"/>
          <w:sz w:val="22"/>
          <w:lang w:eastAsia="es-ES"/>
        </w:rPr>
        <w:t>roceso</w:t>
      </w:r>
      <w:r w:rsidRPr="00BF1818">
        <w:rPr>
          <w:rFonts w:eastAsia="Arial" w:cs="Arial"/>
          <w:color w:val="auto"/>
          <w:sz w:val="22"/>
          <w:lang w:eastAsia="es-ES"/>
        </w:rPr>
        <w:t>, después de este momento el SECOP II no permitirá el recibo de más propuestas por excederse del tiempo señalado en el cronograma.</w:t>
      </w:r>
    </w:p>
    <w:p w14:paraId="0858BEE6" w14:textId="58FFF233" w:rsidR="00740E6E" w:rsidRPr="00BF1818" w:rsidRDefault="00740E6E" w:rsidP="00BF1818">
      <w:pPr>
        <w:spacing w:line="276" w:lineRule="auto"/>
        <w:jc w:val="both"/>
        <w:rPr>
          <w:rFonts w:eastAsia="Arial" w:cs="Arial"/>
          <w:color w:val="auto"/>
          <w:sz w:val="22"/>
          <w:lang w:eastAsia="es-ES"/>
        </w:rPr>
      </w:pPr>
      <w:r w:rsidRPr="00BF1818">
        <w:rPr>
          <w:rFonts w:eastAsia="Arial" w:cs="Arial"/>
          <w:color w:val="auto"/>
          <w:sz w:val="22"/>
          <w:lang w:eastAsia="es-ES"/>
        </w:rPr>
        <w:t xml:space="preserve">Una vez vencido el término para presentar ofertas, la </w:t>
      </w:r>
      <w:r w:rsidR="001A34A1" w:rsidRPr="00BF1818">
        <w:rPr>
          <w:rFonts w:eastAsia="Arial" w:cs="Arial"/>
          <w:color w:val="auto"/>
          <w:sz w:val="22"/>
          <w:lang w:eastAsia="es-ES"/>
        </w:rPr>
        <w:t>e</w:t>
      </w:r>
      <w:r w:rsidRPr="00BF1818">
        <w:rPr>
          <w:rFonts w:eastAsia="Arial" w:cs="Arial"/>
          <w:color w:val="auto"/>
          <w:sz w:val="22"/>
          <w:lang w:eastAsia="es-ES"/>
        </w:rPr>
        <w:t xml:space="preserve">ntidad </w:t>
      </w:r>
      <w:r w:rsidR="001A34A1" w:rsidRPr="00BF1818">
        <w:rPr>
          <w:rFonts w:eastAsia="Arial" w:cs="Arial"/>
          <w:color w:val="auto"/>
          <w:sz w:val="22"/>
          <w:lang w:eastAsia="es-ES"/>
        </w:rPr>
        <w:t>e</w:t>
      </w:r>
      <w:r w:rsidRPr="00BF1818">
        <w:rPr>
          <w:rFonts w:eastAsia="Arial" w:cs="Arial"/>
          <w:color w:val="auto"/>
          <w:sz w:val="22"/>
          <w:lang w:eastAsia="es-ES"/>
        </w:rPr>
        <w:t xml:space="preserve">statal debe realizar </w:t>
      </w:r>
      <w:r w:rsidR="671E20BE" w:rsidRPr="00BF1818">
        <w:rPr>
          <w:rFonts w:eastAsia="Arial" w:cs="Arial"/>
          <w:color w:val="auto"/>
          <w:sz w:val="22"/>
          <w:lang w:eastAsia="es-ES"/>
        </w:rPr>
        <w:t>su</w:t>
      </w:r>
      <w:r w:rsidRPr="00BF1818">
        <w:rPr>
          <w:rFonts w:eastAsia="Arial" w:cs="Arial"/>
          <w:color w:val="auto"/>
          <w:sz w:val="22"/>
          <w:lang w:eastAsia="es-ES"/>
        </w:rPr>
        <w:t xml:space="preserve"> apertura y publicar la lista de oferentes.</w:t>
      </w:r>
      <w:r w:rsidR="6155E8BC" w:rsidRPr="00BF1818">
        <w:rPr>
          <w:rFonts w:eastAsia="Arial" w:cs="Arial"/>
          <w:color w:val="auto"/>
          <w:sz w:val="22"/>
          <w:lang w:eastAsia="es-ES"/>
        </w:rPr>
        <w:t xml:space="preserve"> </w:t>
      </w:r>
      <w:r w:rsidR="34B50C86" w:rsidRPr="00BF1818">
        <w:rPr>
          <w:rFonts w:eastAsia="Arial" w:cs="Arial"/>
          <w:color w:val="auto"/>
          <w:sz w:val="22"/>
          <w:lang w:eastAsia="es-ES"/>
        </w:rPr>
        <w:t>R</w:t>
      </w:r>
      <w:r w:rsidR="6155E8BC" w:rsidRPr="00BF1818">
        <w:rPr>
          <w:rFonts w:eastAsia="Arial" w:cs="Arial"/>
          <w:color w:val="auto"/>
          <w:sz w:val="22"/>
          <w:lang w:eastAsia="es-ES"/>
        </w:rPr>
        <w:t xml:space="preserve">ealizada la apertura, las propuestas son públicas y cualquier persona podrá consultarlas. La </w:t>
      </w:r>
      <w:r w:rsidR="001A34A1" w:rsidRPr="00BF1818">
        <w:rPr>
          <w:rFonts w:eastAsia="Arial" w:cs="Arial"/>
          <w:color w:val="auto"/>
          <w:sz w:val="22"/>
          <w:lang w:eastAsia="es-ES"/>
        </w:rPr>
        <w:t>e</w:t>
      </w:r>
      <w:r w:rsidR="6155E8BC" w:rsidRPr="00BF1818">
        <w:rPr>
          <w:rFonts w:eastAsia="Arial" w:cs="Arial"/>
          <w:color w:val="auto"/>
          <w:sz w:val="22"/>
          <w:lang w:eastAsia="es-ES"/>
        </w:rPr>
        <w:t xml:space="preserve">ntidad </w:t>
      </w:r>
      <w:r w:rsidR="001A34A1" w:rsidRPr="00BF1818">
        <w:rPr>
          <w:rFonts w:eastAsia="Arial" w:cs="Arial"/>
          <w:color w:val="auto"/>
          <w:sz w:val="22"/>
          <w:lang w:eastAsia="es-ES"/>
        </w:rPr>
        <w:t>e</w:t>
      </w:r>
      <w:r w:rsidR="6155E8BC" w:rsidRPr="00BF1818">
        <w:rPr>
          <w:rFonts w:eastAsia="Arial" w:cs="Arial"/>
          <w:color w:val="auto"/>
          <w:sz w:val="22"/>
          <w:lang w:eastAsia="es-ES"/>
        </w:rPr>
        <w:t xml:space="preserve">statal dará a conocer las ofertas presentadas en el </w:t>
      </w:r>
      <w:r w:rsidR="001A34A1" w:rsidRPr="00BF1818">
        <w:rPr>
          <w:rFonts w:eastAsia="Arial" w:cs="Arial"/>
          <w:color w:val="auto"/>
          <w:sz w:val="22"/>
          <w:lang w:eastAsia="es-ES"/>
        </w:rPr>
        <w:t>p</w:t>
      </w:r>
      <w:r w:rsidR="003E3EFD" w:rsidRPr="00BF1818">
        <w:rPr>
          <w:rFonts w:eastAsia="Arial" w:cs="Arial"/>
          <w:color w:val="auto"/>
          <w:sz w:val="22"/>
          <w:lang w:eastAsia="es-ES"/>
        </w:rPr>
        <w:t xml:space="preserve">roceso de </w:t>
      </w:r>
      <w:r w:rsidR="001A34A1" w:rsidRPr="00BF1818">
        <w:rPr>
          <w:rFonts w:eastAsia="Arial" w:cs="Arial"/>
          <w:color w:val="auto"/>
          <w:sz w:val="22"/>
          <w:lang w:eastAsia="es-ES"/>
        </w:rPr>
        <w:t>c</w:t>
      </w:r>
      <w:r w:rsidR="003E3EFD" w:rsidRPr="00BF1818">
        <w:rPr>
          <w:rFonts w:eastAsia="Arial" w:cs="Arial"/>
          <w:color w:val="auto"/>
          <w:sz w:val="22"/>
          <w:lang w:eastAsia="es-ES"/>
        </w:rPr>
        <w:t>ontratación</w:t>
      </w:r>
      <w:r w:rsidR="6155E8BC" w:rsidRPr="00BF1818">
        <w:rPr>
          <w:rFonts w:eastAsia="Arial" w:cs="Arial"/>
          <w:color w:val="auto"/>
          <w:sz w:val="22"/>
          <w:lang w:eastAsia="es-ES"/>
        </w:rPr>
        <w:t xml:space="preserve"> haciendo clic en la opción “publicar ofertas”</w:t>
      </w:r>
      <w:r w:rsidR="002338CE" w:rsidRPr="00BF1818">
        <w:rPr>
          <w:rFonts w:eastAsia="Arial" w:cs="Arial"/>
          <w:color w:val="auto"/>
          <w:sz w:val="22"/>
          <w:lang w:eastAsia="es-ES"/>
        </w:rPr>
        <w:t>,</w:t>
      </w:r>
      <w:r w:rsidR="6155E8BC" w:rsidRPr="00BF1818">
        <w:rPr>
          <w:rFonts w:eastAsia="Arial" w:cs="Arial"/>
          <w:color w:val="auto"/>
          <w:sz w:val="22"/>
          <w:lang w:eastAsia="es-ES"/>
        </w:rPr>
        <w:t xml:space="preserve"> para que sean visibles a todos los </w:t>
      </w:r>
      <w:r w:rsidR="001A34A1" w:rsidRPr="00BF1818">
        <w:rPr>
          <w:rFonts w:eastAsia="Arial" w:cs="Arial"/>
          <w:color w:val="auto"/>
          <w:sz w:val="22"/>
          <w:lang w:eastAsia="es-ES"/>
        </w:rPr>
        <w:t>p</w:t>
      </w:r>
      <w:r w:rsidR="00E633D4" w:rsidRPr="00BF1818">
        <w:rPr>
          <w:rFonts w:eastAsia="Arial" w:cs="Arial"/>
          <w:color w:val="auto"/>
          <w:sz w:val="22"/>
          <w:lang w:eastAsia="es-ES"/>
        </w:rPr>
        <w:t>roponentes</w:t>
      </w:r>
      <w:r w:rsidR="6155E8BC" w:rsidRPr="00BF1818">
        <w:rPr>
          <w:rFonts w:eastAsia="Arial" w:cs="Arial"/>
          <w:color w:val="auto"/>
          <w:sz w:val="22"/>
          <w:lang w:eastAsia="es-ES"/>
        </w:rPr>
        <w:t>.</w:t>
      </w:r>
    </w:p>
    <w:p w14:paraId="386C3FAB" w14:textId="6A5AACFA" w:rsidR="004E6246" w:rsidRPr="00BF1818" w:rsidRDefault="004E6246" w:rsidP="00BF1818">
      <w:pPr>
        <w:spacing w:line="276" w:lineRule="auto"/>
        <w:jc w:val="both"/>
        <w:rPr>
          <w:rFonts w:eastAsia="Arial" w:cs="Arial"/>
          <w:color w:val="auto"/>
          <w:sz w:val="22"/>
        </w:rPr>
      </w:pPr>
      <w:r w:rsidRPr="00BF1818">
        <w:rPr>
          <w:rFonts w:cs="Arial"/>
          <w:color w:val="auto"/>
          <w:sz w:val="22"/>
          <w:lang w:eastAsia="es-CO"/>
        </w:rPr>
        <w:lastRenderedPageBreak/>
        <w:t>Se</w:t>
      </w:r>
      <w:r w:rsidRPr="00BF1818">
        <w:rPr>
          <w:rFonts w:eastAsia="Arial,Times New Roman" w:cs="Arial"/>
          <w:color w:val="auto"/>
          <w:sz w:val="22"/>
          <w:lang w:eastAsia="es-CO"/>
        </w:rPr>
        <w:t xml:space="preserve"> </w:t>
      </w:r>
      <w:r w:rsidRPr="00BF1818">
        <w:rPr>
          <w:rFonts w:cs="Arial"/>
          <w:color w:val="auto"/>
          <w:sz w:val="22"/>
          <w:lang w:eastAsia="es-CO"/>
        </w:rPr>
        <w:t>darán</w:t>
      </w:r>
      <w:r w:rsidRPr="00BF1818">
        <w:rPr>
          <w:rFonts w:eastAsia="Arial,Times New Roman" w:cs="Arial"/>
          <w:color w:val="auto"/>
          <w:sz w:val="22"/>
          <w:lang w:eastAsia="es-CO"/>
        </w:rPr>
        <w:t xml:space="preserve"> </w:t>
      </w:r>
      <w:r w:rsidRPr="00BF1818">
        <w:rPr>
          <w:rFonts w:cs="Arial"/>
          <w:color w:val="auto"/>
          <w:sz w:val="22"/>
          <w:lang w:eastAsia="es-CO"/>
        </w:rPr>
        <w:t>por</w:t>
      </w:r>
      <w:r w:rsidRPr="00BF1818">
        <w:rPr>
          <w:rFonts w:eastAsia="Arial,Times New Roman" w:cs="Arial"/>
          <w:color w:val="auto"/>
          <w:sz w:val="22"/>
          <w:lang w:eastAsia="es-CO"/>
        </w:rPr>
        <w:t xml:space="preserve"> </w:t>
      </w:r>
      <w:r w:rsidRPr="00BF1818">
        <w:rPr>
          <w:rFonts w:cs="Arial"/>
          <w:color w:val="auto"/>
          <w:sz w:val="22"/>
          <w:lang w:eastAsia="es-CO"/>
        </w:rPr>
        <w:t>no</w:t>
      </w:r>
      <w:r w:rsidRPr="00BF1818">
        <w:rPr>
          <w:rFonts w:eastAsia="Arial,Times New Roman" w:cs="Arial"/>
          <w:color w:val="auto"/>
          <w:sz w:val="22"/>
          <w:lang w:eastAsia="es-CO"/>
        </w:rPr>
        <w:t xml:space="preserve"> </w:t>
      </w:r>
      <w:r w:rsidRPr="00BF1818">
        <w:rPr>
          <w:rFonts w:cs="Arial"/>
          <w:color w:val="auto"/>
          <w:sz w:val="22"/>
          <w:lang w:eastAsia="es-CO"/>
        </w:rPr>
        <w:t>presentadas</w:t>
      </w:r>
      <w:r w:rsidRPr="00BF1818">
        <w:rPr>
          <w:rFonts w:eastAsia="Arial,Times New Roman" w:cs="Arial"/>
          <w:color w:val="auto"/>
          <w:sz w:val="22"/>
          <w:lang w:eastAsia="es-CO"/>
        </w:rPr>
        <w:t xml:space="preserve"> </w:t>
      </w:r>
      <w:r w:rsidRPr="00BF1818">
        <w:rPr>
          <w:rFonts w:cs="Arial"/>
          <w:color w:val="auto"/>
          <w:sz w:val="22"/>
          <w:lang w:eastAsia="es-CO"/>
        </w:rPr>
        <w:t>todas</w:t>
      </w:r>
      <w:r w:rsidRPr="00BF1818">
        <w:rPr>
          <w:rFonts w:eastAsia="Arial,Times New Roman" w:cs="Arial"/>
          <w:color w:val="auto"/>
          <w:sz w:val="22"/>
          <w:lang w:eastAsia="es-CO"/>
        </w:rPr>
        <w:t xml:space="preserve"> </w:t>
      </w:r>
      <w:r w:rsidRPr="00BF1818">
        <w:rPr>
          <w:rFonts w:cs="Arial"/>
          <w:color w:val="auto"/>
          <w:sz w:val="22"/>
          <w:lang w:eastAsia="es-CO"/>
        </w:rPr>
        <w:t>las</w:t>
      </w:r>
      <w:r w:rsidRPr="00BF1818">
        <w:rPr>
          <w:rFonts w:eastAsia="Arial,Times New Roman" w:cs="Arial"/>
          <w:color w:val="auto"/>
          <w:sz w:val="22"/>
          <w:lang w:eastAsia="es-CO"/>
        </w:rPr>
        <w:t xml:space="preserve"> </w:t>
      </w:r>
      <w:r w:rsidRPr="00BF1818">
        <w:rPr>
          <w:rFonts w:cs="Arial"/>
          <w:color w:val="auto"/>
          <w:sz w:val="22"/>
          <w:lang w:eastAsia="es-CO"/>
        </w:rPr>
        <w:t>propuestas</w:t>
      </w:r>
      <w:r w:rsidRPr="00BF1818">
        <w:rPr>
          <w:rFonts w:eastAsia="Arial,Times New Roman" w:cs="Arial"/>
          <w:color w:val="auto"/>
          <w:sz w:val="22"/>
          <w:lang w:eastAsia="es-CO"/>
        </w:rPr>
        <w:t xml:space="preserve"> </w:t>
      </w:r>
      <w:r w:rsidRPr="00BF1818">
        <w:rPr>
          <w:rFonts w:cs="Arial"/>
          <w:color w:val="auto"/>
          <w:sz w:val="22"/>
          <w:lang w:eastAsia="es-CO"/>
        </w:rPr>
        <w:t>que</w:t>
      </w:r>
      <w:r w:rsidRPr="00BF1818">
        <w:rPr>
          <w:rFonts w:eastAsia="Arial,Times New Roman" w:cs="Arial"/>
          <w:color w:val="auto"/>
          <w:sz w:val="22"/>
          <w:lang w:eastAsia="es-CO"/>
        </w:rPr>
        <w:t xml:space="preserve"> </w:t>
      </w:r>
      <w:r w:rsidRPr="00BF1818">
        <w:rPr>
          <w:rFonts w:cs="Arial"/>
          <w:color w:val="auto"/>
          <w:sz w:val="22"/>
          <w:lang w:eastAsia="es-CO"/>
        </w:rPr>
        <w:t>no</w:t>
      </w:r>
      <w:r w:rsidRPr="00BF1818">
        <w:rPr>
          <w:rFonts w:eastAsia="Arial,Times New Roman" w:cs="Arial"/>
          <w:color w:val="auto"/>
          <w:sz w:val="22"/>
          <w:lang w:eastAsia="es-CO"/>
        </w:rPr>
        <w:t xml:space="preserve"> </w:t>
      </w:r>
      <w:r w:rsidRPr="00BF1818">
        <w:rPr>
          <w:rFonts w:cs="Arial"/>
          <w:color w:val="auto"/>
          <w:sz w:val="22"/>
          <w:lang w:eastAsia="es-CO"/>
        </w:rPr>
        <w:t>hayan</w:t>
      </w:r>
      <w:r w:rsidRPr="00BF1818">
        <w:rPr>
          <w:rFonts w:eastAsia="Arial,Times New Roman" w:cs="Arial"/>
          <w:color w:val="auto"/>
          <w:sz w:val="22"/>
          <w:lang w:eastAsia="es-CO"/>
        </w:rPr>
        <w:t xml:space="preserve"> </w:t>
      </w:r>
      <w:r w:rsidRPr="00BF1818">
        <w:rPr>
          <w:rFonts w:cs="Arial"/>
          <w:color w:val="auto"/>
          <w:sz w:val="22"/>
          <w:lang w:eastAsia="es-CO"/>
        </w:rPr>
        <w:t>sido</w:t>
      </w:r>
      <w:r w:rsidRPr="00BF1818">
        <w:rPr>
          <w:rFonts w:eastAsia="Arial,Times New Roman" w:cs="Arial"/>
          <w:color w:val="auto"/>
          <w:sz w:val="22"/>
          <w:lang w:eastAsia="es-CO"/>
        </w:rPr>
        <w:t xml:space="preserve"> </w:t>
      </w:r>
      <w:r w:rsidRPr="00BF1818">
        <w:rPr>
          <w:rFonts w:cs="Arial"/>
          <w:color w:val="auto"/>
          <w:sz w:val="22"/>
          <w:lang w:eastAsia="es-CO"/>
        </w:rPr>
        <w:t>entregadas en la plataforma y</w:t>
      </w:r>
      <w:r w:rsidRPr="00BF1818">
        <w:rPr>
          <w:rFonts w:eastAsia="Arial,Times New Roman" w:cs="Arial"/>
          <w:color w:val="auto"/>
          <w:sz w:val="22"/>
          <w:lang w:eastAsia="es-CO"/>
        </w:rPr>
        <w:t xml:space="preserve"> </w:t>
      </w:r>
      <w:r w:rsidRPr="00BF1818">
        <w:rPr>
          <w:rFonts w:cs="Arial"/>
          <w:color w:val="auto"/>
          <w:sz w:val="22"/>
          <w:lang w:eastAsia="es-CO"/>
        </w:rPr>
        <w:t>en</w:t>
      </w:r>
      <w:r w:rsidRPr="00BF1818">
        <w:rPr>
          <w:rFonts w:eastAsia="Arial,Times New Roman" w:cs="Arial"/>
          <w:color w:val="auto"/>
          <w:sz w:val="22"/>
          <w:lang w:eastAsia="es-CO"/>
        </w:rPr>
        <w:t xml:space="preserve"> </w:t>
      </w:r>
      <w:r w:rsidRPr="00BF1818">
        <w:rPr>
          <w:rFonts w:cs="Arial"/>
          <w:color w:val="auto"/>
          <w:sz w:val="22"/>
          <w:lang w:eastAsia="es-CO"/>
        </w:rPr>
        <w:t>el</w:t>
      </w:r>
      <w:r w:rsidRPr="00BF1818">
        <w:rPr>
          <w:rFonts w:eastAsia="Arial,Times New Roman" w:cs="Arial"/>
          <w:color w:val="auto"/>
          <w:sz w:val="22"/>
          <w:lang w:eastAsia="es-CO"/>
        </w:rPr>
        <w:t xml:space="preserve"> </w:t>
      </w:r>
      <w:r w:rsidRPr="00BF1818">
        <w:rPr>
          <w:rFonts w:cs="Arial"/>
          <w:color w:val="auto"/>
          <w:sz w:val="22"/>
          <w:lang w:eastAsia="es-CO"/>
        </w:rPr>
        <w:t>plazo</w:t>
      </w:r>
      <w:r w:rsidRPr="00BF1818">
        <w:rPr>
          <w:rFonts w:eastAsia="Arial,Times New Roman" w:cs="Arial"/>
          <w:color w:val="auto"/>
          <w:sz w:val="22"/>
          <w:lang w:eastAsia="es-CO"/>
        </w:rPr>
        <w:t xml:space="preserve"> </w:t>
      </w:r>
      <w:r w:rsidRPr="00BF1818">
        <w:rPr>
          <w:rFonts w:cs="Arial"/>
          <w:color w:val="auto"/>
          <w:sz w:val="22"/>
          <w:lang w:eastAsia="es-CO"/>
        </w:rPr>
        <w:t>previsto</w:t>
      </w:r>
      <w:r w:rsidRPr="00BF1818">
        <w:rPr>
          <w:rFonts w:eastAsia="Arial,Times New Roman" w:cs="Arial"/>
          <w:color w:val="auto"/>
          <w:sz w:val="22"/>
          <w:lang w:eastAsia="es-CO"/>
        </w:rPr>
        <w:t xml:space="preserve"> </w:t>
      </w:r>
      <w:r w:rsidRPr="00BF1818">
        <w:rPr>
          <w:rFonts w:cs="Arial"/>
          <w:color w:val="auto"/>
          <w:sz w:val="22"/>
          <w:lang w:eastAsia="es-CO"/>
        </w:rPr>
        <w:t>para</w:t>
      </w:r>
      <w:r w:rsidRPr="00BF1818">
        <w:rPr>
          <w:rFonts w:eastAsia="Arial,Times New Roman" w:cs="Arial"/>
          <w:color w:val="auto"/>
          <w:sz w:val="22"/>
          <w:lang w:eastAsia="es-CO"/>
        </w:rPr>
        <w:t xml:space="preserve"> </w:t>
      </w:r>
      <w:r w:rsidRPr="00BF1818">
        <w:rPr>
          <w:rFonts w:cs="Arial"/>
          <w:color w:val="auto"/>
          <w:sz w:val="22"/>
          <w:lang w:eastAsia="es-CO"/>
        </w:rPr>
        <w:t>ello</w:t>
      </w:r>
      <w:r w:rsidRPr="00BF1818">
        <w:rPr>
          <w:rFonts w:eastAsia="Arial,Times New Roman" w:cs="Arial"/>
          <w:color w:val="auto"/>
          <w:sz w:val="22"/>
          <w:lang w:eastAsia="es-CO"/>
        </w:rPr>
        <w:t xml:space="preserve"> </w:t>
      </w:r>
      <w:r w:rsidRPr="00BF1818">
        <w:rPr>
          <w:rFonts w:cs="Arial"/>
          <w:color w:val="auto"/>
          <w:sz w:val="22"/>
          <w:lang w:eastAsia="es-CO"/>
        </w:rPr>
        <w:t>en</w:t>
      </w:r>
      <w:r w:rsidRPr="00BF1818">
        <w:rPr>
          <w:rFonts w:eastAsia="Arial,Times New Roman" w:cs="Arial"/>
          <w:color w:val="auto"/>
          <w:sz w:val="22"/>
          <w:lang w:eastAsia="es-CO"/>
        </w:rPr>
        <w:t xml:space="preserve"> </w:t>
      </w:r>
      <w:r w:rsidRPr="00BF1818">
        <w:rPr>
          <w:rFonts w:cs="Arial"/>
          <w:color w:val="auto"/>
          <w:sz w:val="22"/>
          <w:lang w:eastAsia="es-CO"/>
        </w:rPr>
        <w:t>el</w:t>
      </w:r>
      <w:r w:rsidRPr="00BF1818">
        <w:rPr>
          <w:rFonts w:eastAsia="Arial,Times New Roman" w:cs="Arial"/>
          <w:color w:val="auto"/>
          <w:sz w:val="22"/>
          <w:lang w:eastAsia="es-CO"/>
        </w:rPr>
        <w:t xml:space="preserve"> </w:t>
      </w:r>
      <w:r w:rsidRPr="00BF1818">
        <w:rPr>
          <w:rFonts w:cs="Arial"/>
          <w:color w:val="auto"/>
          <w:sz w:val="22"/>
          <w:lang w:eastAsia="es-CO"/>
        </w:rPr>
        <w:t>presente</w:t>
      </w:r>
      <w:r w:rsidRPr="00BF1818">
        <w:rPr>
          <w:rFonts w:eastAsia="Arial,Times New Roman" w:cs="Arial"/>
          <w:color w:val="auto"/>
          <w:sz w:val="22"/>
          <w:lang w:eastAsia="es-CO"/>
        </w:rPr>
        <w:t xml:space="preserve"> </w:t>
      </w:r>
      <w:r w:rsidRPr="00BF1818">
        <w:rPr>
          <w:rFonts w:cs="Arial"/>
          <w:color w:val="auto"/>
          <w:sz w:val="22"/>
          <w:lang w:eastAsia="es-CO"/>
        </w:rPr>
        <w:t>pliego</w:t>
      </w:r>
      <w:r w:rsidRPr="00BF1818">
        <w:rPr>
          <w:rFonts w:eastAsia="Arial,Times New Roman" w:cs="Arial"/>
          <w:color w:val="auto"/>
          <w:sz w:val="22"/>
          <w:lang w:eastAsia="es-CO"/>
        </w:rPr>
        <w:t xml:space="preserve"> </w:t>
      </w:r>
      <w:r w:rsidRPr="00BF1818">
        <w:rPr>
          <w:rFonts w:cs="Arial"/>
          <w:color w:val="auto"/>
          <w:sz w:val="22"/>
          <w:lang w:eastAsia="es-CO"/>
        </w:rPr>
        <w:t>de</w:t>
      </w:r>
      <w:r w:rsidRPr="00BF1818">
        <w:rPr>
          <w:rFonts w:eastAsia="Arial,Times New Roman" w:cs="Arial"/>
          <w:color w:val="auto"/>
          <w:sz w:val="22"/>
          <w:lang w:eastAsia="es-CO"/>
        </w:rPr>
        <w:t xml:space="preserve"> </w:t>
      </w:r>
      <w:r w:rsidRPr="00BF1818">
        <w:rPr>
          <w:rFonts w:cs="Arial"/>
          <w:color w:val="auto"/>
          <w:sz w:val="22"/>
          <w:lang w:eastAsia="es-CO"/>
        </w:rPr>
        <w:t>condiciones. No serán tenidas como recibidas las ofertas</w:t>
      </w:r>
      <w:r w:rsidRPr="00BF1818">
        <w:rPr>
          <w:rFonts w:eastAsia="Arial,Times New Roman" w:cs="Arial"/>
          <w:color w:val="auto"/>
          <w:sz w:val="22"/>
          <w:lang w:eastAsia="es-CO"/>
        </w:rPr>
        <w:t xml:space="preserve"> </w:t>
      </w:r>
      <w:r w:rsidRPr="00BF1818">
        <w:rPr>
          <w:rFonts w:cs="Arial"/>
          <w:color w:val="auto"/>
          <w:sz w:val="22"/>
          <w:lang w:eastAsia="es-CO"/>
        </w:rPr>
        <w:t>que</w:t>
      </w:r>
      <w:r w:rsidRPr="00BF1818">
        <w:rPr>
          <w:rFonts w:eastAsia="Arial,Times New Roman" w:cs="Arial"/>
          <w:color w:val="auto"/>
          <w:sz w:val="22"/>
          <w:lang w:eastAsia="es-CO"/>
        </w:rPr>
        <w:t xml:space="preserve"> </w:t>
      </w:r>
      <w:r w:rsidRPr="00BF1818">
        <w:rPr>
          <w:rFonts w:cs="Arial"/>
          <w:color w:val="auto"/>
          <w:sz w:val="22"/>
          <w:lang w:eastAsia="es-CO"/>
        </w:rPr>
        <w:t>hayan</w:t>
      </w:r>
      <w:r w:rsidRPr="00BF1818">
        <w:rPr>
          <w:rFonts w:eastAsia="Arial,Times New Roman" w:cs="Arial"/>
          <w:color w:val="auto"/>
          <w:sz w:val="22"/>
          <w:lang w:eastAsia="es-CO"/>
        </w:rPr>
        <w:t xml:space="preserve"> </w:t>
      </w:r>
      <w:r w:rsidRPr="00BF1818">
        <w:rPr>
          <w:rFonts w:cs="Arial"/>
          <w:color w:val="auto"/>
          <w:sz w:val="22"/>
          <w:lang w:eastAsia="es-CO"/>
        </w:rPr>
        <w:t>sido presentadas por medios distintos al SECOP II</w:t>
      </w:r>
      <w:r w:rsidRPr="00BF1818">
        <w:rPr>
          <w:rFonts w:eastAsia="Arial" w:cs="Arial"/>
          <w:color w:val="auto"/>
          <w:sz w:val="22"/>
        </w:rPr>
        <w:t xml:space="preserve"> o que no hayan sido presentadas de conformidad con los Términos y Condiciones de Uso del SECOP II.</w:t>
      </w:r>
    </w:p>
    <w:p w14:paraId="4081D38A" w14:textId="3776C400" w:rsidR="00AF4FE3" w:rsidRPr="00BF1818" w:rsidRDefault="00AF4FE3"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Sin embargo, cuando haya una indisponibilidad del SECOP II, la cual ha sido confirmada por Colombia Compra Eficiente mediante </w:t>
      </w:r>
      <w:r w:rsidR="001A34A1" w:rsidRPr="00BF1818">
        <w:rPr>
          <w:rFonts w:ascii="Arial" w:eastAsia="Arial" w:hAnsi="Arial" w:cs="Arial"/>
          <w:color w:val="auto"/>
          <w:sz w:val="22"/>
          <w:szCs w:val="22"/>
          <w:lang w:val="es-CO"/>
        </w:rPr>
        <w:t>c</w:t>
      </w:r>
      <w:r w:rsidRPr="00BF1818">
        <w:rPr>
          <w:rFonts w:ascii="Arial" w:eastAsia="Arial" w:hAnsi="Arial" w:cs="Arial"/>
          <w:color w:val="auto"/>
          <w:sz w:val="22"/>
          <w:szCs w:val="22"/>
          <w:lang w:val="es-CO"/>
        </w:rPr>
        <w:t xml:space="preserve">ertificado de </w:t>
      </w:r>
      <w:r w:rsidR="001A34A1" w:rsidRPr="00BF1818">
        <w:rPr>
          <w:rFonts w:ascii="Arial" w:eastAsia="Arial" w:hAnsi="Arial" w:cs="Arial"/>
          <w:color w:val="auto"/>
          <w:sz w:val="22"/>
          <w:szCs w:val="22"/>
          <w:lang w:val="es-CO"/>
        </w:rPr>
        <w:t>i</w:t>
      </w:r>
      <w:r w:rsidRPr="00BF1818">
        <w:rPr>
          <w:rFonts w:ascii="Arial" w:eastAsia="Arial" w:hAnsi="Arial" w:cs="Arial"/>
          <w:color w:val="auto"/>
          <w:sz w:val="22"/>
          <w:szCs w:val="22"/>
          <w:lang w:val="es-CO"/>
        </w:rPr>
        <w:t xml:space="preserve">ndisponibilidad, la </w:t>
      </w:r>
      <w:r w:rsidR="001A34A1" w:rsidRPr="00BF1818">
        <w:rPr>
          <w:rFonts w:ascii="Arial" w:eastAsia="Arial" w:hAnsi="Arial" w:cs="Arial"/>
          <w:color w:val="auto"/>
          <w:sz w:val="22"/>
          <w:szCs w:val="22"/>
          <w:lang w:val="es-CO"/>
        </w:rPr>
        <w:t>e</w:t>
      </w:r>
      <w:r w:rsidRPr="00BF1818">
        <w:rPr>
          <w:rFonts w:ascii="Arial" w:eastAsia="Arial" w:hAnsi="Arial" w:cs="Arial"/>
          <w:color w:val="auto"/>
          <w:sz w:val="22"/>
          <w:szCs w:val="22"/>
          <w:lang w:val="es-CO"/>
        </w:rPr>
        <w:t xml:space="preserve">ntidad </w:t>
      </w:r>
      <w:r w:rsidR="001A34A1" w:rsidRPr="00BF1818">
        <w:rPr>
          <w:rFonts w:ascii="Arial" w:eastAsia="Arial" w:hAnsi="Arial" w:cs="Arial"/>
          <w:color w:val="auto"/>
          <w:sz w:val="22"/>
          <w:szCs w:val="22"/>
          <w:lang w:val="es-CO"/>
        </w:rPr>
        <w:t>e</w:t>
      </w:r>
      <w:r w:rsidRPr="00BF1818">
        <w:rPr>
          <w:rFonts w:ascii="Arial" w:eastAsia="Arial" w:hAnsi="Arial" w:cs="Arial"/>
          <w:color w:val="auto"/>
          <w:sz w:val="22"/>
          <w:szCs w:val="22"/>
          <w:lang w:val="es-CO"/>
        </w:rPr>
        <w:t>statal puede recibir ofertas</w:t>
      </w:r>
      <w:r w:rsidR="003E0D1E" w:rsidRPr="00BF1818">
        <w:rPr>
          <w:rFonts w:ascii="Arial" w:eastAsia="Arial" w:hAnsi="Arial" w:cs="Arial"/>
          <w:color w:val="auto"/>
          <w:sz w:val="22"/>
          <w:szCs w:val="22"/>
          <w:lang w:val="es-CO"/>
        </w:rPr>
        <w:t xml:space="preserve"> </w:t>
      </w:r>
      <w:r w:rsidR="00A93ECA" w:rsidRPr="00BF1818">
        <w:rPr>
          <w:rFonts w:ascii="Arial" w:eastAsia="Arial" w:hAnsi="Arial" w:cs="Arial"/>
          <w:color w:val="auto"/>
          <w:sz w:val="22"/>
          <w:szCs w:val="22"/>
          <w:lang w:val="es-CO"/>
        </w:rPr>
        <w:t xml:space="preserve">en los términos y condiciones establecidos en </w:t>
      </w:r>
      <w:r w:rsidR="00755867" w:rsidRPr="00BF1818">
        <w:rPr>
          <w:rFonts w:ascii="Arial" w:eastAsia="Arial" w:hAnsi="Arial" w:cs="Arial"/>
          <w:color w:val="auto"/>
          <w:sz w:val="22"/>
          <w:szCs w:val="22"/>
          <w:lang w:val="es-CO"/>
        </w:rPr>
        <w:t>el “</w:t>
      </w:r>
      <w:r w:rsidR="00A129B0" w:rsidRPr="00BF1818">
        <w:rPr>
          <w:rFonts w:ascii="Arial" w:eastAsia="Arial" w:hAnsi="Arial" w:cs="Arial"/>
          <w:color w:val="auto"/>
          <w:sz w:val="22"/>
          <w:szCs w:val="22"/>
          <w:lang w:val="es-CO"/>
        </w:rPr>
        <w:t>Protocolo para actuar ante una indisponibilidad del SECOP II</w:t>
      </w:r>
      <w:r w:rsidRPr="00BF1818">
        <w:rPr>
          <w:rFonts w:ascii="Arial" w:eastAsia="Arial" w:hAnsi="Arial" w:cs="Arial"/>
          <w:color w:val="auto"/>
          <w:sz w:val="22"/>
          <w:szCs w:val="22"/>
          <w:lang w:val="es-CO"/>
        </w:rPr>
        <w:t>”</w:t>
      </w:r>
      <w:r w:rsidR="006C6FBD" w:rsidRPr="00BF1818">
        <w:rPr>
          <w:rFonts w:ascii="Arial" w:eastAsia="Arial" w:hAnsi="Arial" w:cs="Arial"/>
          <w:color w:val="auto"/>
          <w:sz w:val="22"/>
          <w:szCs w:val="22"/>
          <w:lang w:val="es-CO"/>
        </w:rPr>
        <w:t xml:space="preserve"> o </w:t>
      </w:r>
      <w:r w:rsidR="000F72B5" w:rsidRPr="00BF1818">
        <w:rPr>
          <w:rFonts w:ascii="Arial" w:eastAsia="Arial" w:hAnsi="Arial" w:cs="Arial"/>
          <w:color w:val="auto"/>
          <w:sz w:val="22"/>
          <w:szCs w:val="22"/>
          <w:lang w:val="es-CO"/>
        </w:rPr>
        <w:t xml:space="preserve">en </w:t>
      </w:r>
      <w:r w:rsidR="006C6FBD" w:rsidRPr="00BF1818">
        <w:rPr>
          <w:rFonts w:ascii="Arial" w:eastAsia="Arial" w:hAnsi="Arial" w:cs="Arial"/>
          <w:color w:val="auto"/>
          <w:sz w:val="22"/>
          <w:szCs w:val="22"/>
          <w:lang w:val="es-CO"/>
        </w:rPr>
        <w:t xml:space="preserve">el documento que Colombia Compra Eficiente determine para </w:t>
      </w:r>
      <w:r w:rsidR="000A3842" w:rsidRPr="00BF1818">
        <w:rPr>
          <w:rFonts w:ascii="Arial" w:eastAsia="Arial" w:hAnsi="Arial" w:cs="Arial"/>
          <w:color w:val="auto"/>
          <w:sz w:val="22"/>
          <w:szCs w:val="22"/>
          <w:lang w:val="es-CO"/>
        </w:rPr>
        <w:t>ello.</w:t>
      </w:r>
      <w:r w:rsidRPr="00BF1818">
        <w:rPr>
          <w:rFonts w:ascii="Arial" w:eastAsia="Arial" w:hAnsi="Arial" w:cs="Arial"/>
          <w:color w:val="auto"/>
          <w:sz w:val="22"/>
          <w:szCs w:val="22"/>
          <w:lang w:val="es-CO"/>
        </w:rPr>
        <w:t xml:space="preserve"> </w:t>
      </w:r>
      <w:r w:rsidR="006C6FBD" w:rsidRPr="00BF1818">
        <w:rPr>
          <w:rFonts w:ascii="Arial" w:eastAsia="Arial" w:hAnsi="Arial" w:cs="Arial"/>
          <w:color w:val="auto"/>
          <w:sz w:val="22"/>
          <w:szCs w:val="22"/>
          <w:highlight w:val="lightGray"/>
          <w:lang w:val="es-CO"/>
        </w:rPr>
        <w:t>[</w:t>
      </w:r>
      <w:r w:rsidR="000A3842" w:rsidRPr="00BF1818">
        <w:rPr>
          <w:rFonts w:ascii="Arial" w:eastAsia="Arial" w:hAnsi="Arial" w:cs="Arial"/>
          <w:color w:val="auto"/>
          <w:sz w:val="22"/>
          <w:szCs w:val="22"/>
          <w:highlight w:val="lightGray"/>
          <w:lang w:val="es-CO"/>
        </w:rPr>
        <w:t xml:space="preserve">Puede consultarlo en el siguiente </w:t>
      </w:r>
      <w:r w:rsidRPr="00BF1818">
        <w:rPr>
          <w:rFonts w:ascii="Arial" w:eastAsia="Arial" w:hAnsi="Arial" w:cs="Arial"/>
          <w:color w:val="auto"/>
          <w:sz w:val="22"/>
          <w:szCs w:val="22"/>
          <w:highlight w:val="lightGray"/>
          <w:lang w:val="es-CO"/>
        </w:rPr>
        <w:t>enlace: https://www.colombiacompra.gov.co/secop-ii/indisponibilidad-en-el-secop-ii</w:t>
      </w:r>
      <w:r w:rsidR="000A3842" w:rsidRPr="00BF1818">
        <w:rPr>
          <w:rFonts w:ascii="Arial" w:eastAsia="Arial" w:hAnsi="Arial" w:cs="Arial"/>
          <w:color w:val="auto"/>
          <w:sz w:val="22"/>
          <w:szCs w:val="22"/>
          <w:highlight w:val="lightGray"/>
          <w:lang w:val="es-CO"/>
        </w:rPr>
        <w:t>]</w:t>
      </w:r>
      <w:r w:rsidR="00D934CE" w:rsidRPr="00BF1818">
        <w:rPr>
          <w:rFonts w:ascii="Arial" w:eastAsia="Arial" w:hAnsi="Arial" w:cs="Arial"/>
          <w:color w:val="auto"/>
          <w:sz w:val="22"/>
          <w:szCs w:val="22"/>
          <w:highlight w:val="lightGray"/>
          <w:lang w:val="es-CO"/>
        </w:rPr>
        <w:t>.</w:t>
      </w:r>
    </w:p>
    <w:p w14:paraId="347656B2" w14:textId="3BAF2DD4" w:rsidR="00911BAA" w:rsidRPr="00BF1818" w:rsidRDefault="00911BAA" w:rsidP="00BF1818">
      <w:pPr>
        <w:pStyle w:val="Capitulo2"/>
        <w:rPr>
          <w:rFonts w:eastAsia="Arial"/>
          <w:color w:val="auto"/>
          <w:sz w:val="22"/>
          <w:szCs w:val="22"/>
        </w:rPr>
      </w:pPr>
      <w:bookmarkStart w:id="250" w:name="_Toc32147326"/>
      <w:bookmarkStart w:id="251" w:name="_Toc173259263"/>
      <w:r w:rsidRPr="00BF1818">
        <w:rPr>
          <w:rFonts w:eastAsia="Arial"/>
          <w:color w:val="auto"/>
          <w:sz w:val="22"/>
          <w:szCs w:val="22"/>
        </w:rPr>
        <w:t>INFORME DE EVALUACIÓN</w:t>
      </w:r>
      <w:bookmarkEnd w:id="250"/>
      <w:bookmarkEnd w:id="251"/>
      <w:r w:rsidRPr="00BF1818">
        <w:rPr>
          <w:rFonts w:eastAsia="Arial"/>
          <w:color w:val="auto"/>
          <w:sz w:val="22"/>
          <w:szCs w:val="22"/>
        </w:rPr>
        <w:t xml:space="preserve"> </w:t>
      </w:r>
    </w:p>
    <w:p w14:paraId="59A15FE8" w14:textId="6249FBDB" w:rsidR="00045BB4" w:rsidRPr="00BF1818" w:rsidRDefault="00045BB4"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En la fecha establecida en el Anexo 2 - Cronograma, la </w:t>
      </w:r>
      <w:r w:rsidR="001A34A1" w:rsidRPr="00BF1818">
        <w:rPr>
          <w:rFonts w:ascii="Arial" w:eastAsia="Arial" w:hAnsi="Arial" w:cs="Arial"/>
          <w:color w:val="auto"/>
          <w:sz w:val="22"/>
          <w:szCs w:val="22"/>
          <w:lang w:val="es-CO"/>
        </w:rPr>
        <w:t>e</w:t>
      </w:r>
      <w:r w:rsidRPr="00BF1818">
        <w:rPr>
          <w:rFonts w:ascii="Arial" w:eastAsia="Arial" w:hAnsi="Arial" w:cs="Arial"/>
          <w:color w:val="auto"/>
          <w:sz w:val="22"/>
          <w:szCs w:val="22"/>
          <w:lang w:val="es-CO"/>
        </w:rPr>
        <w:t>ntidad publicará el informe de evaluación de los documentos e información de los requisitos habilitantes y los documentos a los que se les asigne puntaje.</w:t>
      </w:r>
    </w:p>
    <w:p w14:paraId="1EE9374D" w14:textId="5296DFEC" w:rsidR="00045BB4" w:rsidRPr="00BF1818" w:rsidRDefault="00045BB4"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El informe permanecerá publicado en el SECOP y a disposición de</w:t>
      </w:r>
      <w:r w:rsidR="00DD1040" w:rsidRPr="00BF1818">
        <w:rPr>
          <w:rFonts w:ascii="Arial" w:eastAsia="Arial" w:hAnsi="Arial" w:cs="Arial"/>
          <w:color w:val="auto"/>
          <w:sz w:val="22"/>
          <w:szCs w:val="22"/>
          <w:lang w:val="es-CO"/>
        </w:rPr>
        <w:t xml:space="preserve"> los</w:t>
      </w:r>
      <w:r w:rsidRPr="00BF1818">
        <w:rPr>
          <w:rFonts w:ascii="Arial" w:eastAsia="Arial" w:hAnsi="Arial" w:cs="Arial"/>
          <w:color w:val="auto"/>
          <w:sz w:val="22"/>
          <w:szCs w:val="22"/>
          <w:lang w:val="es-CO"/>
        </w:rPr>
        <w:t xml:space="preserve"> interesados durante tres (3) días hábiles, </w:t>
      </w:r>
      <w:r w:rsidR="005B14A2" w:rsidRPr="00BF1818">
        <w:rPr>
          <w:rFonts w:ascii="Arial" w:eastAsia="Arial" w:hAnsi="Arial" w:cs="Arial"/>
          <w:color w:val="auto"/>
          <w:sz w:val="22"/>
          <w:szCs w:val="22"/>
          <w:lang w:val="es-CO"/>
        </w:rPr>
        <w:t xml:space="preserve">término hasta el cual los </w:t>
      </w:r>
      <w:r w:rsidR="001A34A1"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005B14A2" w:rsidRPr="00BF1818">
        <w:rPr>
          <w:rFonts w:ascii="Arial" w:eastAsia="Arial" w:hAnsi="Arial" w:cs="Arial"/>
          <w:color w:val="auto"/>
          <w:sz w:val="22"/>
          <w:szCs w:val="22"/>
          <w:lang w:val="es-CO"/>
        </w:rPr>
        <w:t xml:space="preserve"> podrán hacer las observaciones que consideren y entregar los documentos y la información solicitada por la </w:t>
      </w:r>
      <w:r w:rsidR="001A34A1" w:rsidRPr="00BF1818">
        <w:rPr>
          <w:rFonts w:ascii="Arial" w:eastAsia="Arial" w:hAnsi="Arial" w:cs="Arial"/>
          <w:color w:val="auto"/>
          <w:sz w:val="22"/>
          <w:szCs w:val="22"/>
          <w:lang w:val="es-CO"/>
        </w:rPr>
        <w:t>e</w:t>
      </w:r>
      <w:r w:rsidR="005B14A2" w:rsidRPr="00BF1818">
        <w:rPr>
          <w:rFonts w:ascii="Arial" w:eastAsia="Arial" w:hAnsi="Arial" w:cs="Arial"/>
          <w:color w:val="auto"/>
          <w:sz w:val="22"/>
          <w:szCs w:val="22"/>
          <w:lang w:val="es-CO"/>
        </w:rPr>
        <w:t>ntidad en los términos señalados en la sección 1.6.</w:t>
      </w:r>
      <w:r w:rsidR="009658A0" w:rsidRPr="00BF1818">
        <w:rPr>
          <w:rFonts w:ascii="Arial" w:eastAsia="Arial" w:hAnsi="Arial" w:cs="Arial"/>
          <w:color w:val="auto"/>
          <w:sz w:val="22"/>
          <w:szCs w:val="22"/>
          <w:lang w:val="es-CO" w:eastAsia="es-CO"/>
        </w:rPr>
        <w:t xml:space="preserve">, salvo que ya lo hubieren hecho en un momento anterior de conformidad con </w:t>
      </w:r>
      <w:r w:rsidR="0C03351A" w:rsidRPr="00BF1818">
        <w:rPr>
          <w:rFonts w:ascii="Arial" w:eastAsia="Arial" w:hAnsi="Arial" w:cs="Arial"/>
          <w:color w:val="auto"/>
          <w:sz w:val="22"/>
          <w:szCs w:val="22"/>
          <w:lang w:val="es-CO" w:eastAsia="es-CO"/>
        </w:rPr>
        <w:t>el</w:t>
      </w:r>
      <w:r w:rsidR="009658A0" w:rsidRPr="00BF1818">
        <w:rPr>
          <w:rFonts w:ascii="Arial" w:eastAsia="Arial" w:hAnsi="Arial" w:cs="Arial"/>
          <w:color w:val="auto"/>
          <w:sz w:val="22"/>
          <w:szCs w:val="22"/>
          <w:lang w:val="es-CO" w:eastAsia="es-CO"/>
        </w:rPr>
        <w:t xml:space="preserve"> mismo numeral citado. </w:t>
      </w:r>
    </w:p>
    <w:p w14:paraId="60720485" w14:textId="01194824" w:rsidR="0C2595ED" w:rsidRPr="00BF1818" w:rsidRDefault="454C4DB2" w:rsidP="00BF1818">
      <w:pPr>
        <w:pStyle w:val="InviasNormal"/>
        <w:spacing w:line="276" w:lineRule="auto"/>
        <w:rPr>
          <w:rFonts w:ascii="Arial" w:eastAsia="Arial" w:hAnsi="Arial" w:cs="Arial"/>
          <w:color w:val="auto"/>
          <w:sz w:val="22"/>
          <w:szCs w:val="22"/>
          <w:lang w:val="es-CO" w:eastAsia="es-CO"/>
        </w:rPr>
      </w:pPr>
      <w:r w:rsidRPr="00BF1818">
        <w:rPr>
          <w:rFonts w:ascii="Arial" w:eastAsia="Arial" w:hAnsi="Arial" w:cs="Arial"/>
          <w:color w:val="auto"/>
          <w:sz w:val="22"/>
          <w:szCs w:val="22"/>
          <w:lang w:val="es-CO" w:eastAsia="es-CO"/>
        </w:rPr>
        <w:t xml:space="preserve">En virtud del principio de transparencia, las </w:t>
      </w:r>
      <w:r w:rsidR="001A34A1" w:rsidRPr="00BF1818">
        <w:rPr>
          <w:rFonts w:ascii="Arial" w:eastAsia="Arial" w:hAnsi="Arial" w:cs="Arial"/>
          <w:color w:val="auto"/>
          <w:sz w:val="22"/>
          <w:szCs w:val="22"/>
          <w:lang w:val="es-CO" w:eastAsia="es-CO"/>
        </w:rPr>
        <w:t>e</w:t>
      </w:r>
      <w:r w:rsidR="00CA566A" w:rsidRPr="00BF1818">
        <w:rPr>
          <w:rFonts w:ascii="Arial" w:eastAsia="Arial" w:hAnsi="Arial" w:cs="Arial"/>
          <w:color w:val="auto"/>
          <w:sz w:val="22"/>
          <w:szCs w:val="22"/>
          <w:lang w:val="es-CO" w:eastAsia="es-CO"/>
        </w:rPr>
        <w:t>ntidades</w:t>
      </w:r>
      <w:r w:rsidRPr="00BF1818">
        <w:rPr>
          <w:rFonts w:ascii="Arial" w:eastAsia="Arial" w:hAnsi="Arial" w:cs="Arial"/>
          <w:color w:val="auto"/>
          <w:sz w:val="22"/>
          <w:szCs w:val="22"/>
          <w:lang w:val="es-CO" w:eastAsia="es-CO"/>
        </w:rPr>
        <w:t xml:space="preserve"> motivarán de forma detallada y precisa el informe de evaluación explicando el rechazo de las ofertas y los documentos que se necesitan subsanar</w:t>
      </w:r>
      <w:r w:rsidR="2114E36D" w:rsidRPr="00BF1818">
        <w:rPr>
          <w:rFonts w:ascii="Arial" w:eastAsia="Arial" w:hAnsi="Arial" w:cs="Arial"/>
          <w:color w:val="auto"/>
          <w:sz w:val="22"/>
          <w:szCs w:val="22"/>
          <w:lang w:val="es-CO" w:eastAsia="es-CO"/>
        </w:rPr>
        <w:t xml:space="preserve"> en caso de que no se hayan subsanado durante la etapa de evaluación.</w:t>
      </w:r>
    </w:p>
    <w:p w14:paraId="73FB4DA6" w14:textId="41F133AB" w:rsidR="00045BB4" w:rsidRPr="00BF1818" w:rsidRDefault="00226826"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Con posterioridad al vencimiento del plazo para presentar observaciones y a más tardar el día antes de la </w:t>
      </w:r>
      <w:r w:rsidR="00CF23CD" w:rsidRPr="00BF1818">
        <w:rPr>
          <w:rFonts w:ascii="Arial" w:eastAsia="Arial" w:hAnsi="Arial" w:cs="Arial"/>
          <w:color w:val="auto"/>
          <w:sz w:val="22"/>
          <w:szCs w:val="22"/>
          <w:lang w:val="es-CO"/>
        </w:rPr>
        <w:t>adjudicación</w:t>
      </w:r>
      <w:r w:rsidR="00FC429B" w:rsidRPr="00BF1818">
        <w:rPr>
          <w:rFonts w:ascii="Arial" w:eastAsia="Arial" w:hAnsi="Arial" w:cs="Arial"/>
          <w:color w:val="auto"/>
          <w:sz w:val="22"/>
          <w:szCs w:val="22"/>
          <w:lang w:val="es-CO"/>
        </w:rPr>
        <w:t xml:space="preserve"> </w:t>
      </w:r>
      <w:r w:rsidR="503C52C5" w:rsidRPr="00BF1818">
        <w:rPr>
          <w:rFonts w:ascii="Arial" w:eastAsia="Arial" w:hAnsi="Arial" w:cs="Arial"/>
          <w:color w:val="auto"/>
          <w:sz w:val="22"/>
          <w:szCs w:val="22"/>
          <w:lang w:val="es-CO"/>
        </w:rPr>
        <w:t>hasta las 11:59 p.m</w:t>
      </w:r>
      <w:r w:rsidR="006F6E0F" w:rsidRPr="00BF1818">
        <w:rPr>
          <w:rFonts w:ascii="Arial" w:eastAsia="Arial" w:hAnsi="Arial" w:cs="Arial"/>
          <w:color w:val="auto"/>
          <w:sz w:val="22"/>
          <w:szCs w:val="22"/>
          <w:lang w:val="es-CO"/>
        </w:rPr>
        <w:t>.</w:t>
      </w:r>
      <w:r w:rsidR="503C52C5" w:rsidRPr="00BF1818">
        <w:rPr>
          <w:rFonts w:ascii="Arial" w:eastAsia="Arial" w:hAnsi="Arial" w:cs="Arial"/>
          <w:color w:val="auto"/>
          <w:sz w:val="22"/>
          <w:szCs w:val="22"/>
          <w:lang w:val="es-CO"/>
        </w:rPr>
        <w:t xml:space="preserve"> </w:t>
      </w:r>
      <w:r w:rsidR="00FC429B" w:rsidRPr="00BF1818">
        <w:rPr>
          <w:rFonts w:ascii="Arial" w:eastAsia="Arial" w:hAnsi="Arial" w:cs="Arial"/>
          <w:color w:val="auto"/>
          <w:sz w:val="22"/>
          <w:szCs w:val="22"/>
          <w:lang w:val="es-CO"/>
        </w:rPr>
        <w:t>de acuerdo con lo señalado en el Anexo 2 – Cronograma</w:t>
      </w:r>
      <w:r w:rsidR="00045BB4" w:rsidRPr="00BF1818">
        <w:rPr>
          <w:rFonts w:ascii="Arial" w:eastAsia="Arial" w:hAnsi="Arial" w:cs="Arial"/>
          <w:color w:val="auto"/>
          <w:sz w:val="22"/>
          <w:szCs w:val="22"/>
          <w:lang w:val="es-CO"/>
        </w:rPr>
        <w:t xml:space="preserve">, la </w:t>
      </w:r>
      <w:r w:rsidR="001A34A1" w:rsidRPr="00BF1818">
        <w:rPr>
          <w:rFonts w:ascii="Arial" w:eastAsia="Arial" w:hAnsi="Arial" w:cs="Arial"/>
          <w:color w:val="auto"/>
          <w:sz w:val="22"/>
          <w:szCs w:val="22"/>
          <w:lang w:val="es-CO"/>
        </w:rPr>
        <w:t>e</w:t>
      </w:r>
      <w:r w:rsidR="00045BB4" w:rsidRPr="00BF1818">
        <w:rPr>
          <w:rFonts w:ascii="Arial" w:eastAsia="Arial" w:hAnsi="Arial" w:cs="Arial"/>
          <w:color w:val="auto"/>
          <w:sz w:val="22"/>
          <w:szCs w:val="22"/>
          <w:lang w:val="es-CO"/>
        </w:rPr>
        <w:t xml:space="preserve">ntidad </w:t>
      </w:r>
      <w:r w:rsidR="00CF23CD" w:rsidRPr="00BF1818">
        <w:rPr>
          <w:rFonts w:ascii="Arial" w:eastAsia="Arial" w:hAnsi="Arial" w:cs="Arial"/>
          <w:color w:val="auto"/>
          <w:sz w:val="22"/>
          <w:szCs w:val="22"/>
          <w:lang w:val="es-CO"/>
        </w:rPr>
        <w:t xml:space="preserve">debe </w:t>
      </w:r>
      <w:r w:rsidR="00045BB4" w:rsidRPr="00BF1818">
        <w:rPr>
          <w:rFonts w:ascii="Arial" w:eastAsia="Arial" w:hAnsi="Arial" w:cs="Arial"/>
          <w:color w:val="auto"/>
          <w:sz w:val="22"/>
          <w:szCs w:val="22"/>
          <w:lang w:val="es-CO"/>
        </w:rPr>
        <w:t>publicar el informe final de evaluación</w:t>
      </w:r>
      <w:r w:rsidR="70E651E7" w:rsidRPr="00BF1818">
        <w:rPr>
          <w:rFonts w:ascii="Arial" w:eastAsia="Arial" w:hAnsi="Arial" w:cs="Arial"/>
          <w:color w:val="auto"/>
          <w:sz w:val="22"/>
          <w:szCs w:val="22"/>
          <w:lang w:val="es-CO"/>
        </w:rPr>
        <w:t xml:space="preserve">, en caso de que el inicial haya sufrido </w:t>
      </w:r>
      <w:r w:rsidR="4C77102E" w:rsidRPr="00BF1818">
        <w:rPr>
          <w:rFonts w:ascii="Arial" w:eastAsia="Arial" w:hAnsi="Arial" w:cs="Arial"/>
          <w:color w:val="auto"/>
          <w:sz w:val="22"/>
          <w:szCs w:val="22"/>
          <w:lang w:val="es-CO"/>
        </w:rPr>
        <w:t>variaciones.</w:t>
      </w:r>
    </w:p>
    <w:p w14:paraId="56C9FA98" w14:textId="07D1A65A" w:rsidR="00E84E8E" w:rsidRPr="00BF1818" w:rsidRDefault="00E84E8E" w:rsidP="00BF1818">
      <w:pPr>
        <w:pStyle w:val="Capitulo2"/>
        <w:rPr>
          <w:color w:val="auto"/>
          <w:sz w:val="22"/>
          <w:szCs w:val="22"/>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BF1818">
        <w:rPr>
          <w:color w:val="auto"/>
          <w:sz w:val="22"/>
          <w:szCs w:val="22"/>
        </w:rPr>
        <w:t>ADJUDICACIÓN</w:t>
      </w:r>
      <w:bookmarkEnd w:id="257"/>
      <w:bookmarkEnd w:id="258"/>
      <w:bookmarkEnd w:id="259"/>
    </w:p>
    <w:p w14:paraId="6A09CC4E" w14:textId="5D57EF80" w:rsidR="0046305A" w:rsidRPr="00BF1818" w:rsidRDefault="05A97583"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En la fecha establecida en el Anexo 2 – Cronograma, la </w:t>
      </w:r>
      <w:r w:rsidR="001A34A1" w:rsidRPr="00BF1818">
        <w:rPr>
          <w:rFonts w:ascii="Arial" w:eastAsia="Arial" w:hAnsi="Arial" w:cs="Arial"/>
          <w:color w:val="auto"/>
          <w:sz w:val="22"/>
          <w:szCs w:val="22"/>
          <w:lang w:val="es-CO"/>
        </w:rPr>
        <w:t>e</w:t>
      </w:r>
      <w:r w:rsidRPr="00BF1818">
        <w:rPr>
          <w:rFonts w:ascii="Arial" w:eastAsia="Arial" w:hAnsi="Arial" w:cs="Arial"/>
          <w:color w:val="auto"/>
          <w:sz w:val="22"/>
          <w:szCs w:val="22"/>
          <w:lang w:val="es-CO"/>
        </w:rPr>
        <w:t xml:space="preserve">ntidad </w:t>
      </w:r>
      <w:r w:rsidR="0046305A" w:rsidRPr="00BF1818">
        <w:rPr>
          <w:rFonts w:ascii="Arial" w:eastAsia="Arial" w:hAnsi="Arial" w:cs="Arial"/>
          <w:color w:val="auto"/>
          <w:sz w:val="22"/>
          <w:szCs w:val="22"/>
          <w:lang w:val="es-CO"/>
        </w:rPr>
        <w:t xml:space="preserve">adjudicará el proceso mediante acto administrativo. </w:t>
      </w:r>
    </w:p>
    <w:p w14:paraId="77BDEEE9" w14:textId="5640389D" w:rsidR="001C5DA2" w:rsidRPr="00BF1818" w:rsidRDefault="001C5DA2" w:rsidP="00BF1818">
      <w:pPr>
        <w:pStyle w:val="Capitulo2"/>
        <w:rPr>
          <w:color w:val="auto"/>
          <w:sz w:val="22"/>
          <w:szCs w:val="22"/>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BF1818">
        <w:rPr>
          <w:color w:val="auto"/>
          <w:sz w:val="22"/>
          <w:szCs w:val="22"/>
        </w:rPr>
        <w:t>PROPUESTAS PARCIALES</w:t>
      </w:r>
      <w:bookmarkEnd w:id="260"/>
      <w:bookmarkEnd w:id="271"/>
      <w:bookmarkEnd w:id="272"/>
    </w:p>
    <w:p w14:paraId="132288BA" w14:textId="751A7122" w:rsidR="001C5DA2" w:rsidRPr="00BF1818" w:rsidRDefault="001C5DA2" w:rsidP="00BF1818">
      <w:pPr>
        <w:jc w:val="both"/>
        <w:rPr>
          <w:rFonts w:cs="Arial"/>
          <w:color w:val="auto"/>
          <w:sz w:val="22"/>
        </w:rPr>
      </w:pPr>
      <w:r w:rsidRPr="00BF1818">
        <w:rPr>
          <w:rFonts w:cs="Arial"/>
          <w:color w:val="auto"/>
          <w:sz w:val="22"/>
        </w:rPr>
        <w:t xml:space="preserve">No se admitirá la presentación de propuestas parciales, esto es, las presentadas </w:t>
      </w:r>
      <w:r w:rsidR="00515842" w:rsidRPr="00BF1818">
        <w:rPr>
          <w:rFonts w:cs="Arial"/>
          <w:color w:val="auto"/>
          <w:sz w:val="22"/>
        </w:rPr>
        <w:t>para</w:t>
      </w:r>
      <w:r w:rsidRPr="00BF1818">
        <w:rPr>
          <w:rFonts w:cs="Arial"/>
          <w:color w:val="auto"/>
          <w:sz w:val="22"/>
        </w:rPr>
        <w:t xml:space="preserve"> una parte del objeto o del alcance del </w:t>
      </w:r>
      <w:r w:rsidR="001A34A1" w:rsidRPr="00BF1818">
        <w:rPr>
          <w:rFonts w:cs="Arial"/>
          <w:color w:val="auto"/>
          <w:sz w:val="22"/>
        </w:rPr>
        <w:t>c</w:t>
      </w:r>
      <w:r w:rsidRPr="00BF1818">
        <w:rPr>
          <w:rFonts w:cs="Arial"/>
          <w:color w:val="auto"/>
          <w:sz w:val="22"/>
        </w:rPr>
        <w:t>ontrato</w:t>
      </w:r>
      <w:r w:rsidR="42AC686B" w:rsidRPr="00BF1818">
        <w:rPr>
          <w:rFonts w:cs="Arial"/>
          <w:color w:val="auto"/>
          <w:sz w:val="22"/>
        </w:rPr>
        <w:t>,</w:t>
      </w:r>
      <w:r w:rsidR="004D409C" w:rsidRPr="00BF1818">
        <w:rPr>
          <w:rFonts w:cs="Arial"/>
          <w:color w:val="auto"/>
          <w:sz w:val="22"/>
        </w:rPr>
        <w:t xml:space="preserve"> a menos que se haya establecido esta posibilidad en el </w:t>
      </w:r>
      <w:r w:rsidR="001A34A1" w:rsidRPr="00BF1818">
        <w:rPr>
          <w:rFonts w:cs="Arial"/>
          <w:color w:val="auto"/>
          <w:sz w:val="22"/>
        </w:rPr>
        <w:t>p</w:t>
      </w:r>
      <w:r w:rsidR="004D409C" w:rsidRPr="00BF1818">
        <w:rPr>
          <w:rFonts w:cs="Arial"/>
          <w:color w:val="auto"/>
          <w:sz w:val="22"/>
        </w:rPr>
        <w:t xml:space="preserve">liego de </w:t>
      </w:r>
      <w:r w:rsidR="001A34A1" w:rsidRPr="00BF1818">
        <w:rPr>
          <w:rFonts w:cs="Arial"/>
          <w:color w:val="auto"/>
          <w:sz w:val="22"/>
        </w:rPr>
        <w:t>c</w:t>
      </w:r>
      <w:r w:rsidR="004D409C" w:rsidRPr="00BF1818">
        <w:rPr>
          <w:rFonts w:cs="Arial"/>
          <w:color w:val="auto"/>
          <w:sz w:val="22"/>
        </w:rPr>
        <w:t>ondiciones</w:t>
      </w:r>
      <w:r w:rsidR="00F11F92" w:rsidRPr="00BF1818">
        <w:rPr>
          <w:rFonts w:cs="Arial"/>
          <w:color w:val="auto"/>
          <w:sz w:val="22"/>
        </w:rPr>
        <w:t>.</w:t>
      </w:r>
    </w:p>
    <w:p w14:paraId="0E04FA6A" w14:textId="58E0F77A" w:rsidR="00A35F45" w:rsidRPr="00BF1818" w:rsidRDefault="00A35F45" w:rsidP="00BF1818">
      <w:pPr>
        <w:pStyle w:val="Capitulo2"/>
        <w:rPr>
          <w:color w:val="auto"/>
          <w:sz w:val="22"/>
          <w:szCs w:val="22"/>
        </w:rPr>
      </w:pPr>
      <w:bookmarkStart w:id="273" w:name="_Toc518641666"/>
      <w:bookmarkStart w:id="274" w:name="_Toc32147330"/>
      <w:bookmarkStart w:id="275" w:name="_Toc173259266"/>
      <w:r w:rsidRPr="00BF1818">
        <w:rPr>
          <w:color w:val="auto"/>
          <w:sz w:val="22"/>
          <w:szCs w:val="22"/>
        </w:rPr>
        <w:lastRenderedPageBreak/>
        <w:t>PROPUESTAS</w:t>
      </w:r>
      <w:r w:rsidR="002644ED" w:rsidRPr="00BF1818">
        <w:rPr>
          <w:color w:val="auto"/>
          <w:sz w:val="22"/>
          <w:szCs w:val="22"/>
        </w:rPr>
        <w:t xml:space="preserve"> </w:t>
      </w:r>
      <w:r w:rsidRPr="00BF1818">
        <w:rPr>
          <w:color w:val="auto"/>
          <w:sz w:val="22"/>
          <w:szCs w:val="22"/>
        </w:rPr>
        <w:t>ALTERNATIVAS</w:t>
      </w:r>
      <w:bookmarkEnd w:id="261"/>
      <w:bookmarkEnd w:id="262"/>
      <w:bookmarkEnd w:id="263"/>
      <w:bookmarkEnd w:id="264"/>
      <w:bookmarkEnd w:id="265"/>
      <w:bookmarkEnd w:id="266"/>
      <w:bookmarkEnd w:id="273"/>
      <w:bookmarkEnd w:id="274"/>
      <w:bookmarkEnd w:id="275"/>
    </w:p>
    <w:p w14:paraId="700776AB" w14:textId="77F9E4EC" w:rsidR="00A35F45" w:rsidRPr="00BF1818" w:rsidRDefault="00A35F45"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001A34A1"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pueden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presentar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alternativas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técnicas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económicas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siempre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cuando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ellas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signifiquen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condicionamientos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adjudicación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001A34A1" w:rsidRPr="00BF1818">
        <w:rPr>
          <w:rFonts w:ascii="Arial" w:eastAsia="Arial" w:hAnsi="Arial" w:cs="Arial"/>
          <w:color w:val="auto"/>
          <w:sz w:val="22"/>
          <w:szCs w:val="22"/>
          <w:lang w:val="es-CO"/>
        </w:rPr>
        <w:t>c</w:t>
      </w:r>
      <w:r w:rsidRPr="00BF1818">
        <w:rPr>
          <w:rFonts w:ascii="Arial" w:eastAsia="Arial" w:hAnsi="Arial" w:cs="Arial"/>
          <w:color w:val="auto"/>
          <w:sz w:val="22"/>
          <w:szCs w:val="22"/>
          <w:lang w:val="es-CO"/>
        </w:rPr>
        <w:t>ontrato</w:t>
      </w:r>
      <w:r w:rsidR="00796129" w:rsidRPr="00BF1818">
        <w:rPr>
          <w:rFonts w:ascii="Arial" w:eastAsia="Arial" w:hAnsi="Arial" w:cs="Arial"/>
          <w:color w:val="auto"/>
          <w:sz w:val="22"/>
          <w:szCs w:val="22"/>
          <w:lang w:val="es-CO"/>
        </w:rPr>
        <w:t xml:space="preserve"> y</w:t>
      </w:r>
      <w:r w:rsidR="002644ED" w:rsidRPr="00BF1818">
        <w:rPr>
          <w:rFonts w:ascii="Arial" w:eastAsia="Arial" w:hAnsi="Arial" w:cs="Arial"/>
          <w:color w:val="auto"/>
          <w:sz w:val="22"/>
          <w:szCs w:val="22"/>
          <w:lang w:val="es-CO"/>
        </w:rPr>
        <w:t xml:space="preserve"> </w:t>
      </w:r>
      <w:r w:rsidR="00002FBD" w:rsidRPr="00BF1818">
        <w:rPr>
          <w:rFonts w:ascii="Arial" w:eastAsia="Arial" w:hAnsi="Arial" w:cs="Arial"/>
          <w:color w:val="auto"/>
          <w:sz w:val="22"/>
          <w:szCs w:val="22"/>
          <w:lang w:val="es-CO"/>
        </w:rPr>
        <w:t>c</w:t>
      </w:r>
      <w:r w:rsidRPr="00BF1818">
        <w:rPr>
          <w:rFonts w:ascii="Arial" w:eastAsia="Arial" w:hAnsi="Arial" w:cs="Arial"/>
          <w:color w:val="auto"/>
          <w:sz w:val="22"/>
          <w:szCs w:val="22"/>
          <w:lang w:val="es-CO"/>
        </w:rPr>
        <w:t>umpla</w:t>
      </w:r>
      <w:r w:rsidR="00002FBD" w:rsidRPr="00BF1818">
        <w:rPr>
          <w:rFonts w:ascii="Arial" w:eastAsia="Arial" w:hAnsi="Arial" w:cs="Arial"/>
          <w:color w:val="auto"/>
          <w:sz w:val="22"/>
          <w:szCs w:val="22"/>
          <w:lang w:val="es-CO"/>
        </w:rPr>
        <w:t>n</w:t>
      </w:r>
      <w:r w:rsidR="00796129" w:rsidRPr="00BF1818">
        <w:rPr>
          <w:rFonts w:ascii="Arial" w:eastAsia="Arial" w:hAnsi="Arial" w:cs="Arial"/>
          <w:color w:val="auto"/>
          <w:sz w:val="22"/>
          <w:szCs w:val="22"/>
          <w:lang w:val="es-CO"/>
        </w:rPr>
        <w:t xml:space="preserve"> con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siguientes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requisitos:</w:t>
      </w:r>
    </w:p>
    <w:p w14:paraId="0478CDBD" w14:textId="517A52F8" w:rsidR="00D8298D" w:rsidRPr="00BF1818" w:rsidRDefault="00D8298D" w:rsidP="00BF1818">
      <w:pPr>
        <w:pStyle w:val="Prrafodelista"/>
        <w:numPr>
          <w:ilvl w:val="0"/>
          <w:numId w:val="17"/>
        </w:numPr>
        <w:spacing w:before="120" w:after="240"/>
        <w:jc w:val="both"/>
        <w:rPr>
          <w:rFonts w:ascii="Arial" w:eastAsia="Arial,Times New Roman" w:hAnsi="Arial" w:cs="Arial"/>
          <w:lang w:eastAsia="es-CO"/>
        </w:rPr>
      </w:pPr>
      <w:r w:rsidRPr="00BF1818">
        <w:rPr>
          <w:rFonts w:ascii="Arial" w:eastAsia="Arial" w:hAnsi="Arial" w:cs="Arial"/>
          <w:lang w:eastAsia="es-CO"/>
        </w:rPr>
        <w:t>Que el</w:t>
      </w:r>
      <w:r w:rsidR="001A34A1" w:rsidRPr="00BF1818">
        <w:rPr>
          <w:rFonts w:ascii="Arial" w:eastAsia="Arial" w:hAnsi="Arial" w:cs="Arial"/>
          <w:lang w:eastAsia="es-CO"/>
        </w:rPr>
        <w:t xml:space="preserve"> p</w:t>
      </w:r>
      <w:r w:rsidR="003C407D" w:rsidRPr="00BF1818">
        <w:rPr>
          <w:rFonts w:ascii="Arial" w:eastAsia="Arial" w:hAnsi="Arial" w:cs="Arial"/>
          <w:lang w:eastAsia="es-CO"/>
        </w:rPr>
        <w:t>roponente</w:t>
      </w:r>
      <w:r w:rsidRPr="00BF1818">
        <w:rPr>
          <w:rFonts w:ascii="Arial" w:eastAsia="Arial" w:hAnsi="Arial" w:cs="Arial"/>
          <w:lang w:eastAsia="es-CO"/>
        </w:rPr>
        <w:t xml:space="preserve"> present</w:t>
      </w:r>
      <w:r w:rsidR="001A34A1" w:rsidRPr="00BF1818">
        <w:rPr>
          <w:rFonts w:ascii="Arial" w:eastAsia="Arial" w:hAnsi="Arial" w:cs="Arial"/>
          <w:lang w:eastAsia="es-CO"/>
        </w:rPr>
        <w:t>e</w:t>
      </w:r>
      <w:r w:rsidRPr="00BF1818">
        <w:rPr>
          <w:rFonts w:ascii="Arial" w:eastAsia="Arial" w:hAnsi="Arial" w:cs="Arial"/>
          <w:lang w:eastAsia="es-CO"/>
        </w:rPr>
        <w:t xml:space="preserve"> una propuesta básica que se adecúe a las exigencias fijadas en el pliego, de forma que pueda ser evaluada la oferta inicial con base en las reglas de selección objetiva</w:t>
      </w:r>
      <w:r w:rsidR="00750230" w:rsidRPr="00BF1818">
        <w:rPr>
          <w:rFonts w:ascii="Arial" w:eastAsia="Arial,Times New Roman" w:hAnsi="Arial" w:cs="Arial"/>
          <w:lang w:eastAsia="es-CO"/>
        </w:rPr>
        <w:t xml:space="preserve"> </w:t>
      </w:r>
      <w:r w:rsidRPr="00BF1818">
        <w:rPr>
          <w:rFonts w:ascii="Arial" w:eastAsia="Arial" w:hAnsi="Arial" w:cs="Arial"/>
          <w:lang w:eastAsia="es-CO"/>
        </w:rPr>
        <w:t>allí contenidas.</w:t>
      </w:r>
    </w:p>
    <w:p w14:paraId="1A4F7142" w14:textId="77777777" w:rsidR="00D8298D" w:rsidRPr="00BF1818" w:rsidRDefault="00D8298D" w:rsidP="00BF1818">
      <w:pPr>
        <w:pStyle w:val="Prrafodelista"/>
        <w:spacing w:before="120" w:after="240"/>
        <w:jc w:val="both"/>
        <w:rPr>
          <w:rFonts w:ascii="Arial" w:eastAsia="Times New Roman" w:hAnsi="Arial" w:cs="Arial"/>
          <w:lang w:eastAsia="es-CO"/>
        </w:rPr>
      </w:pPr>
    </w:p>
    <w:p w14:paraId="1439B7EC" w14:textId="3A9F4E60" w:rsidR="00A26A59" w:rsidRPr="00BF1818" w:rsidRDefault="00A35F45" w:rsidP="00BF1818">
      <w:pPr>
        <w:pStyle w:val="Prrafodelista"/>
        <w:numPr>
          <w:ilvl w:val="0"/>
          <w:numId w:val="17"/>
        </w:numPr>
        <w:spacing w:before="120" w:after="240"/>
        <w:jc w:val="both"/>
        <w:rPr>
          <w:rFonts w:ascii="Arial" w:eastAsia="Arial,Times New Roman" w:hAnsi="Arial" w:cs="Arial"/>
          <w:lang w:eastAsia="es-CO"/>
        </w:rPr>
      </w:pPr>
      <w:r w:rsidRPr="00BF1818">
        <w:rPr>
          <w:rFonts w:ascii="Arial" w:eastAsia="Arial" w:hAnsi="Arial" w:cs="Arial"/>
          <w:lang w:eastAsia="es-CO"/>
        </w:rPr>
        <w:t>Que</w:t>
      </w:r>
      <w:r w:rsidR="002644ED" w:rsidRPr="00BF1818">
        <w:rPr>
          <w:rFonts w:ascii="Arial" w:eastAsia="Arial,Times New Roman" w:hAnsi="Arial" w:cs="Arial"/>
          <w:lang w:eastAsia="es-CO"/>
        </w:rPr>
        <w:t xml:space="preserve"> </w:t>
      </w:r>
      <w:r w:rsidRPr="00BF1818">
        <w:rPr>
          <w:rFonts w:ascii="Arial" w:eastAsia="Arial" w:hAnsi="Arial" w:cs="Arial"/>
          <w:lang w:eastAsia="es-CO"/>
        </w:rPr>
        <w:t>la</w:t>
      </w:r>
      <w:r w:rsidR="002644ED" w:rsidRPr="00BF1818">
        <w:rPr>
          <w:rFonts w:ascii="Arial" w:eastAsia="Arial,Times New Roman" w:hAnsi="Arial" w:cs="Arial"/>
          <w:lang w:eastAsia="es-CO"/>
        </w:rPr>
        <w:t xml:space="preserve"> </w:t>
      </w:r>
      <w:r w:rsidRPr="00BF1818">
        <w:rPr>
          <w:rFonts w:ascii="Arial" w:eastAsia="Arial" w:hAnsi="Arial" w:cs="Arial"/>
          <w:lang w:eastAsia="es-CO"/>
        </w:rPr>
        <w:t>oferta</w:t>
      </w:r>
      <w:r w:rsidR="002644ED" w:rsidRPr="00BF1818">
        <w:rPr>
          <w:rFonts w:ascii="Arial" w:eastAsia="Arial,Times New Roman" w:hAnsi="Arial" w:cs="Arial"/>
          <w:lang w:eastAsia="es-CO"/>
        </w:rPr>
        <w:t xml:space="preserve"> </w:t>
      </w:r>
      <w:r w:rsidRPr="00BF1818">
        <w:rPr>
          <w:rFonts w:ascii="Arial" w:eastAsia="Arial" w:hAnsi="Arial" w:cs="Arial"/>
          <w:lang w:eastAsia="es-CO"/>
        </w:rPr>
        <w:t>alternativa,</w:t>
      </w:r>
      <w:r w:rsidR="002644ED" w:rsidRPr="00BF1818">
        <w:rPr>
          <w:rFonts w:ascii="Arial" w:eastAsia="Arial,Times New Roman" w:hAnsi="Arial" w:cs="Arial"/>
          <w:lang w:eastAsia="es-CO"/>
        </w:rPr>
        <w:t xml:space="preserve"> </w:t>
      </w:r>
      <w:r w:rsidRPr="00BF1818">
        <w:rPr>
          <w:rFonts w:ascii="Arial" w:eastAsia="Arial" w:hAnsi="Arial" w:cs="Arial"/>
          <w:lang w:eastAsia="es-CO"/>
        </w:rPr>
        <w:t>o</w:t>
      </w:r>
      <w:r w:rsidR="002644ED" w:rsidRPr="00BF1818">
        <w:rPr>
          <w:rFonts w:ascii="Arial" w:eastAsia="Arial,Times New Roman" w:hAnsi="Arial" w:cs="Arial"/>
          <w:lang w:eastAsia="es-CO"/>
        </w:rPr>
        <w:t xml:space="preserve"> </w:t>
      </w:r>
      <w:r w:rsidRPr="00BF1818">
        <w:rPr>
          <w:rFonts w:ascii="Arial" w:eastAsia="Arial" w:hAnsi="Arial" w:cs="Arial"/>
          <w:lang w:eastAsia="es-CO"/>
        </w:rPr>
        <w:t>las</w:t>
      </w:r>
      <w:r w:rsidR="002644ED" w:rsidRPr="00BF1818">
        <w:rPr>
          <w:rFonts w:ascii="Arial" w:eastAsia="Arial,Times New Roman" w:hAnsi="Arial" w:cs="Arial"/>
          <w:lang w:eastAsia="es-CO"/>
        </w:rPr>
        <w:t xml:space="preserve"> </w:t>
      </w:r>
      <w:r w:rsidRPr="00BF1818">
        <w:rPr>
          <w:rFonts w:ascii="Arial" w:eastAsia="Arial" w:hAnsi="Arial" w:cs="Arial"/>
          <w:lang w:eastAsia="es-CO"/>
        </w:rPr>
        <w:t>excepciones</w:t>
      </w:r>
      <w:r w:rsidR="002644ED" w:rsidRPr="00BF1818">
        <w:rPr>
          <w:rFonts w:ascii="Arial" w:eastAsia="Arial,Times New Roman" w:hAnsi="Arial" w:cs="Arial"/>
          <w:lang w:eastAsia="es-CO"/>
        </w:rPr>
        <w:t xml:space="preserve"> </w:t>
      </w:r>
      <w:r w:rsidRPr="00BF1818">
        <w:rPr>
          <w:rFonts w:ascii="Arial" w:eastAsia="Arial" w:hAnsi="Arial" w:cs="Arial"/>
          <w:lang w:eastAsia="es-CO"/>
        </w:rPr>
        <w:t>técnicas</w:t>
      </w:r>
      <w:r w:rsidR="002644ED" w:rsidRPr="00BF1818">
        <w:rPr>
          <w:rFonts w:ascii="Arial" w:eastAsia="Arial,Times New Roman" w:hAnsi="Arial" w:cs="Arial"/>
          <w:lang w:eastAsia="es-CO"/>
        </w:rPr>
        <w:t xml:space="preserve"> </w:t>
      </w:r>
      <w:r w:rsidRPr="00BF1818">
        <w:rPr>
          <w:rFonts w:ascii="Arial" w:eastAsia="Arial" w:hAnsi="Arial" w:cs="Arial"/>
          <w:lang w:eastAsia="es-CO"/>
        </w:rPr>
        <w:t>y</w:t>
      </w:r>
      <w:r w:rsidR="002644ED" w:rsidRPr="00BF1818">
        <w:rPr>
          <w:rFonts w:ascii="Arial" w:eastAsia="Arial,Times New Roman" w:hAnsi="Arial" w:cs="Arial"/>
          <w:lang w:eastAsia="es-CO"/>
        </w:rPr>
        <w:t xml:space="preserve"> </w:t>
      </w:r>
      <w:r w:rsidRPr="00BF1818">
        <w:rPr>
          <w:rFonts w:ascii="Arial" w:eastAsia="Arial" w:hAnsi="Arial" w:cs="Arial"/>
          <w:lang w:eastAsia="es-CO"/>
        </w:rPr>
        <w:t>económicas,</w:t>
      </w:r>
      <w:r w:rsidR="002644ED" w:rsidRPr="00BF1818">
        <w:rPr>
          <w:rFonts w:ascii="Arial" w:eastAsia="Arial,Times New Roman" w:hAnsi="Arial" w:cs="Arial"/>
          <w:lang w:eastAsia="es-CO"/>
        </w:rPr>
        <w:t xml:space="preserve"> </w:t>
      </w:r>
      <w:r w:rsidR="00002FBD" w:rsidRPr="00BF1818">
        <w:rPr>
          <w:rFonts w:ascii="Arial" w:eastAsia="Arial" w:hAnsi="Arial" w:cs="Arial"/>
          <w:lang w:eastAsia="es-CO"/>
        </w:rPr>
        <w:t xml:space="preserve">se enmarquen en el </w:t>
      </w:r>
      <w:r w:rsidR="001A34A1" w:rsidRPr="00BF1818">
        <w:rPr>
          <w:rFonts w:ascii="Arial" w:eastAsia="Arial" w:hAnsi="Arial" w:cs="Arial"/>
          <w:lang w:eastAsia="es-CO"/>
        </w:rPr>
        <w:t>p</w:t>
      </w:r>
      <w:r w:rsidR="00002FBD" w:rsidRPr="00BF1818">
        <w:rPr>
          <w:rFonts w:ascii="Arial" w:eastAsia="Arial" w:hAnsi="Arial" w:cs="Arial"/>
          <w:lang w:eastAsia="es-CO"/>
        </w:rPr>
        <w:t xml:space="preserve">rincipio de </w:t>
      </w:r>
      <w:r w:rsidR="001A34A1" w:rsidRPr="00BF1818">
        <w:rPr>
          <w:rFonts w:ascii="Arial" w:eastAsia="Arial" w:hAnsi="Arial" w:cs="Arial"/>
          <w:lang w:eastAsia="es-CO"/>
        </w:rPr>
        <w:t>s</w:t>
      </w:r>
      <w:r w:rsidRPr="00BF1818">
        <w:rPr>
          <w:rFonts w:ascii="Arial" w:eastAsia="Arial" w:hAnsi="Arial" w:cs="Arial"/>
          <w:lang w:eastAsia="es-CO"/>
        </w:rPr>
        <w:t>elección</w:t>
      </w:r>
      <w:r w:rsidR="002644ED" w:rsidRPr="00BF1818">
        <w:rPr>
          <w:rFonts w:ascii="Arial" w:eastAsia="Arial,Times New Roman" w:hAnsi="Arial" w:cs="Arial"/>
          <w:lang w:eastAsia="es-CO"/>
        </w:rPr>
        <w:t xml:space="preserve"> </w:t>
      </w:r>
      <w:r w:rsidR="001A34A1" w:rsidRPr="00BF1818">
        <w:rPr>
          <w:rFonts w:ascii="Arial" w:eastAsia="Arial" w:hAnsi="Arial" w:cs="Arial"/>
          <w:lang w:eastAsia="es-CO"/>
        </w:rPr>
        <w:t>o</w:t>
      </w:r>
      <w:r w:rsidRPr="00BF1818">
        <w:rPr>
          <w:rFonts w:ascii="Arial" w:eastAsia="Arial" w:hAnsi="Arial" w:cs="Arial"/>
          <w:lang w:eastAsia="es-CO"/>
        </w:rPr>
        <w:t>bjetiva,</w:t>
      </w:r>
      <w:r w:rsidR="002644ED" w:rsidRPr="00BF1818">
        <w:rPr>
          <w:rFonts w:ascii="Arial" w:eastAsia="Arial,Times New Roman" w:hAnsi="Arial" w:cs="Arial"/>
          <w:lang w:eastAsia="es-CO"/>
        </w:rPr>
        <w:t xml:space="preserve"> </w:t>
      </w:r>
      <w:r w:rsidRPr="00BF1818">
        <w:rPr>
          <w:rFonts w:ascii="Arial" w:eastAsia="Arial" w:hAnsi="Arial" w:cs="Arial"/>
          <w:lang w:eastAsia="es-CO"/>
        </w:rPr>
        <w:t>de</w:t>
      </w:r>
      <w:r w:rsidR="002644ED" w:rsidRPr="00BF1818">
        <w:rPr>
          <w:rFonts w:ascii="Arial" w:eastAsia="Arial,Times New Roman" w:hAnsi="Arial" w:cs="Arial"/>
          <w:lang w:eastAsia="es-CO"/>
        </w:rPr>
        <w:t xml:space="preserve"> </w:t>
      </w:r>
      <w:r w:rsidRPr="00BF1818">
        <w:rPr>
          <w:rFonts w:ascii="Arial" w:eastAsia="Arial" w:hAnsi="Arial" w:cs="Arial"/>
          <w:lang w:eastAsia="es-CO"/>
        </w:rPr>
        <w:t>tal</w:t>
      </w:r>
      <w:r w:rsidR="002644ED" w:rsidRPr="00BF1818">
        <w:rPr>
          <w:rFonts w:ascii="Arial" w:eastAsia="Arial,Times New Roman" w:hAnsi="Arial" w:cs="Arial"/>
          <w:lang w:eastAsia="es-CO"/>
        </w:rPr>
        <w:t xml:space="preserve"> </w:t>
      </w:r>
      <w:r w:rsidRPr="00BF1818">
        <w:rPr>
          <w:rFonts w:ascii="Arial" w:eastAsia="Arial" w:hAnsi="Arial" w:cs="Arial"/>
          <w:lang w:eastAsia="es-CO"/>
        </w:rPr>
        <w:t>manera</w:t>
      </w:r>
      <w:r w:rsidR="002644ED" w:rsidRPr="00BF1818">
        <w:rPr>
          <w:rFonts w:ascii="Arial" w:eastAsia="Arial,Times New Roman" w:hAnsi="Arial" w:cs="Arial"/>
          <w:lang w:eastAsia="es-CO"/>
        </w:rPr>
        <w:t xml:space="preserve"> </w:t>
      </w:r>
      <w:r w:rsidRPr="00BF1818">
        <w:rPr>
          <w:rFonts w:ascii="Arial" w:eastAsia="Arial" w:hAnsi="Arial" w:cs="Arial"/>
          <w:lang w:eastAsia="es-CO"/>
        </w:rPr>
        <w:t>que</w:t>
      </w:r>
      <w:r w:rsidR="002644ED" w:rsidRPr="00BF1818">
        <w:rPr>
          <w:rFonts w:ascii="Arial" w:eastAsia="Arial,Times New Roman" w:hAnsi="Arial" w:cs="Arial"/>
          <w:lang w:eastAsia="es-CO"/>
        </w:rPr>
        <w:t xml:space="preserve"> </w:t>
      </w:r>
      <w:r w:rsidRPr="00BF1818">
        <w:rPr>
          <w:rFonts w:ascii="Arial" w:eastAsia="Arial" w:hAnsi="Arial" w:cs="Arial"/>
          <w:lang w:eastAsia="es-CO"/>
        </w:rPr>
        <w:t>no</w:t>
      </w:r>
      <w:r w:rsidR="002644ED" w:rsidRPr="00BF1818">
        <w:rPr>
          <w:rFonts w:ascii="Arial" w:eastAsia="Arial,Times New Roman" w:hAnsi="Arial" w:cs="Arial"/>
          <w:lang w:eastAsia="es-CO"/>
        </w:rPr>
        <w:t xml:space="preserve"> </w:t>
      </w:r>
      <w:r w:rsidRPr="00BF1818">
        <w:rPr>
          <w:rFonts w:ascii="Arial" w:eastAsia="Arial" w:hAnsi="Arial" w:cs="Arial"/>
          <w:lang w:eastAsia="es-CO"/>
        </w:rPr>
        <w:t>se</w:t>
      </w:r>
      <w:r w:rsidR="002644ED" w:rsidRPr="00BF1818">
        <w:rPr>
          <w:rFonts w:ascii="Arial" w:eastAsia="Arial,Times New Roman" w:hAnsi="Arial" w:cs="Arial"/>
          <w:lang w:eastAsia="es-CO"/>
        </w:rPr>
        <w:t xml:space="preserve"> </w:t>
      </w:r>
      <w:r w:rsidRPr="00BF1818">
        <w:rPr>
          <w:rFonts w:ascii="Arial" w:eastAsia="Arial" w:hAnsi="Arial" w:cs="Arial"/>
          <w:lang w:eastAsia="es-CO"/>
        </w:rPr>
        <w:t>afecten</w:t>
      </w:r>
      <w:r w:rsidR="002644ED" w:rsidRPr="00BF1818">
        <w:rPr>
          <w:rFonts w:ascii="Arial" w:eastAsia="Arial,Times New Roman" w:hAnsi="Arial" w:cs="Arial"/>
          <w:lang w:eastAsia="es-CO"/>
        </w:rPr>
        <w:t xml:space="preserve"> </w:t>
      </w:r>
      <w:r w:rsidRPr="00BF1818">
        <w:rPr>
          <w:rFonts w:ascii="Arial" w:eastAsia="Arial" w:hAnsi="Arial" w:cs="Arial"/>
          <w:lang w:eastAsia="es-CO"/>
        </w:rPr>
        <w:t>los</w:t>
      </w:r>
      <w:r w:rsidR="002644ED" w:rsidRPr="00BF1818">
        <w:rPr>
          <w:rFonts w:ascii="Arial" w:eastAsia="Arial,Times New Roman" w:hAnsi="Arial" w:cs="Arial"/>
          <w:lang w:eastAsia="es-CO"/>
        </w:rPr>
        <w:t xml:space="preserve"> </w:t>
      </w:r>
      <w:r w:rsidRPr="00BF1818">
        <w:rPr>
          <w:rFonts w:ascii="Arial" w:eastAsia="Arial" w:hAnsi="Arial" w:cs="Arial"/>
          <w:lang w:eastAsia="es-CO"/>
        </w:rPr>
        <w:t>parámetros</w:t>
      </w:r>
      <w:r w:rsidR="002644ED" w:rsidRPr="00BF1818">
        <w:rPr>
          <w:rFonts w:ascii="Arial" w:eastAsia="Arial,Times New Roman" w:hAnsi="Arial" w:cs="Arial"/>
          <w:lang w:eastAsia="es-CO"/>
        </w:rPr>
        <w:t xml:space="preserve"> </w:t>
      </w:r>
      <w:r w:rsidRPr="00BF1818">
        <w:rPr>
          <w:rFonts w:ascii="Arial" w:eastAsia="Arial" w:hAnsi="Arial" w:cs="Arial"/>
          <w:lang w:eastAsia="es-CO"/>
        </w:rPr>
        <w:t>neutrales</w:t>
      </w:r>
      <w:r w:rsidR="002644ED" w:rsidRPr="00BF1818">
        <w:rPr>
          <w:rFonts w:ascii="Arial" w:eastAsia="Arial,Times New Roman" w:hAnsi="Arial" w:cs="Arial"/>
          <w:lang w:eastAsia="es-CO"/>
        </w:rPr>
        <w:t xml:space="preserve"> </w:t>
      </w:r>
      <w:r w:rsidRPr="00BF1818">
        <w:rPr>
          <w:rFonts w:ascii="Arial" w:eastAsia="Arial" w:hAnsi="Arial" w:cs="Arial"/>
          <w:lang w:eastAsia="es-CO"/>
        </w:rPr>
        <w:t>de</w:t>
      </w:r>
      <w:r w:rsidR="002644ED" w:rsidRPr="00BF1818">
        <w:rPr>
          <w:rFonts w:ascii="Arial" w:eastAsia="Arial,Times New Roman" w:hAnsi="Arial" w:cs="Arial"/>
          <w:lang w:eastAsia="es-CO"/>
        </w:rPr>
        <w:t xml:space="preserve"> </w:t>
      </w:r>
      <w:r w:rsidRPr="00BF1818">
        <w:rPr>
          <w:rFonts w:ascii="Arial" w:eastAsia="Arial" w:hAnsi="Arial" w:cs="Arial"/>
          <w:lang w:eastAsia="es-CO"/>
        </w:rPr>
        <w:t>escogencia</w:t>
      </w:r>
      <w:r w:rsidR="002644ED" w:rsidRPr="00BF1818">
        <w:rPr>
          <w:rFonts w:ascii="Arial" w:eastAsia="Arial,Times New Roman" w:hAnsi="Arial" w:cs="Arial"/>
          <w:lang w:eastAsia="es-CO"/>
        </w:rPr>
        <w:t xml:space="preserve"> </w:t>
      </w:r>
      <w:r w:rsidRPr="00BF1818">
        <w:rPr>
          <w:rFonts w:ascii="Arial" w:eastAsia="Arial" w:hAnsi="Arial" w:cs="Arial"/>
          <w:lang w:eastAsia="es-CO"/>
        </w:rPr>
        <w:t>del</w:t>
      </w:r>
      <w:r w:rsidR="002644ED" w:rsidRPr="00BF1818">
        <w:rPr>
          <w:rFonts w:ascii="Arial" w:eastAsia="Arial,Times New Roman" w:hAnsi="Arial" w:cs="Arial"/>
          <w:lang w:eastAsia="es-CO"/>
        </w:rPr>
        <w:t xml:space="preserve"> </w:t>
      </w:r>
      <w:r w:rsidR="001A34A1" w:rsidRPr="00BF1818">
        <w:rPr>
          <w:rFonts w:ascii="Arial" w:eastAsia="Arial" w:hAnsi="Arial" w:cs="Arial"/>
          <w:lang w:eastAsia="es-CO"/>
        </w:rPr>
        <w:t>c</w:t>
      </w:r>
      <w:r w:rsidRPr="00BF1818">
        <w:rPr>
          <w:rFonts w:ascii="Arial" w:eastAsia="Arial" w:hAnsi="Arial" w:cs="Arial"/>
          <w:lang w:eastAsia="es-CO"/>
        </w:rPr>
        <w:t>ontratista</w:t>
      </w:r>
      <w:r w:rsidR="002644ED" w:rsidRPr="00BF1818">
        <w:rPr>
          <w:rFonts w:ascii="Arial" w:eastAsia="Arial,Times New Roman" w:hAnsi="Arial" w:cs="Arial"/>
          <w:lang w:eastAsia="es-CO"/>
        </w:rPr>
        <w:t xml:space="preserve"> </w:t>
      </w:r>
      <w:r w:rsidRPr="00BF1818">
        <w:rPr>
          <w:rFonts w:ascii="Arial" w:eastAsia="Arial" w:hAnsi="Arial" w:cs="Arial"/>
          <w:lang w:eastAsia="es-CO"/>
        </w:rPr>
        <w:t>y</w:t>
      </w:r>
      <w:r w:rsidR="002644ED" w:rsidRPr="00BF1818">
        <w:rPr>
          <w:rFonts w:ascii="Arial" w:eastAsia="Arial,Times New Roman" w:hAnsi="Arial" w:cs="Arial"/>
          <w:lang w:eastAsia="es-CO"/>
        </w:rPr>
        <w:t xml:space="preserve"> </w:t>
      </w:r>
      <w:r w:rsidRPr="00BF1818">
        <w:rPr>
          <w:rFonts w:ascii="Arial" w:eastAsia="Arial" w:hAnsi="Arial" w:cs="Arial"/>
          <w:lang w:eastAsia="es-CO"/>
        </w:rPr>
        <w:t>no</w:t>
      </w:r>
      <w:r w:rsidR="002644ED" w:rsidRPr="00BF1818">
        <w:rPr>
          <w:rFonts w:ascii="Arial" w:eastAsia="Arial,Times New Roman" w:hAnsi="Arial" w:cs="Arial"/>
          <w:lang w:eastAsia="es-CO"/>
        </w:rPr>
        <w:t xml:space="preserve"> </w:t>
      </w:r>
      <w:r w:rsidRPr="00BF1818">
        <w:rPr>
          <w:rFonts w:ascii="Arial" w:eastAsia="Arial" w:hAnsi="Arial" w:cs="Arial"/>
          <w:lang w:eastAsia="es-CO"/>
        </w:rPr>
        <w:t>se</w:t>
      </w:r>
      <w:r w:rsidR="002644ED" w:rsidRPr="00BF1818">
        <w:rPr>
          <w:rFonts w:ascii="Arial" w:eastAsia="Arial,Times New Roman" w:hAnsi="Arial" w:cs="Arial"/>
          <w:lang w:eastAsia="es-CO"/>
        </w:rPr>
        <w:t xml:space="preserve"> </w:t>
      </w:r>
      <w:r w:rsidRPr="00BF1818">
        <w:rPr>
          <w:rFonts w:ascii="Arial" w:eastAsia="Arial" w:hAnsi="Arial" w:cs="Arial"/>
          <w:lang w:eastAsia="es-CO"/>
        </w:rPr>
        <w:t>resquebraje</w:t>
      </w:r>
      <w:r w:rsidR="002644ED" w:rsidRPr="00BF1818">
        <w:rPr>
          <w:rFonts w:ascii="Arial" w:eastAsia="Arial,Times New Roman" w:hAnsi="Arial" w:cs="Arial"/>
          <w:lang w:eastAsia="es-CO"/>
        </w:rPr>
        <w:t xml:space="preserve"> </w:t>
      </w:r>
      <w:r w:rsidRPr="00BF1818">
        <w:rPr>
          <w:rFonts w:ascii="Arial" w:eastAsia="Arial" w:hAnsi="Arial" w:cs="Arial"/>
          <w:lang w:eastAsia="es-CO"/>
        </w:rPr>
        <w:t>el</w:t>
      </w:r>
      <w:r w:rsidR="002644ED" w:rsidRPr="00BF1818">
        <w:rPr>
          <w:rFonts w:ascii="Arial" w:eastAsia="Arial,Times New Roman" w:hAnsi="Arial" w:cs="Arial"/>
          <w:lang w:eastAsia="es-CO"/>
        </w:rPr>
        <w:t xml:space="preserve"> </w:t>
      </w:r>
      <w:r w:rsidRPr="00BF1818">
        <w:rPr>
          <w:rFonts w:ascii="Arial" w:eastAsia="Arial" w:hAnsi="Arial" w:cs="Arial"/>
          <w:lang w:eastAsia="es-CO"/>
        </w:rPr>
        <w:t>principio</w:t>
      </w:r>
      <w:r w:rsidR="002644ED" w:rsidRPr="00BF1818">
        <w:rPr>
          <w:rFonts w:ascii="Arial" w:eastAsia="Arial,Times New Roman" w:hAnsi="Arial" w:cs="Arial"/>
          <w:lang w:eastAsia="es-CO"/>
        </w:rPr>
        <w:t xml:space="preserve"> </w:t>
      </w:r>
      <w:r w:rsidRPr="00BF1818">
        <w:rPr>
          <w:rFonts w:ascii="Arial" w:eastAsia="Arial" w:hAnsi="Arial" w:cs="Arial"/>
          <w:lang w:eastAsia="es-CO"/>
        </w:rPr>
        <w:t>de</w:t>
      </w:r>
      <w:r w:rsidR="002644ED" w:rsidRPr="00BF1818">
        <w:rPr>
          <w:rFonts w:ascii="Arial" w:eastAsia="Arial,Times New Roman" w:hAnsi="Arial" w:cs="Arial"/>
          <w:lang w:eastAsia="es-CO"/>
        </w:rPr>
        <w:t xml:space="preserve"> </w:t>
      </w:r>
      <w:r w:rsidRPr="00BF1818">
        <w:rPr>
          <w:rFonts w:ascii="Arial" w:eastAsia="Arial" w:hAnsi="Arial" w:cs="Arial"/>
          <w:lang w:eastAsia="es-CO"/>
        </w:rPr>
        <w:t>igualdad.</w:t>
      </w:r>
    </w:p>
    <w:p w14:paraId="39EDF74F" w14:textId="5443E71E" w:rsidR="00A35F45" w:rsidRPr="00BF1818" w:rsidRDefault="00A35F45" w:rsidP="00BF1818">
      <w:pPr>
        <w:pStyle w:val="InviasNormal"/>
        <w:tabs>
          <w:tab w:val="clear" w:pos="-142"/>
          <w:tab w:val="left" w:pos="0"/>
        </w:tabs>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Cuando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un</w:t>
      </w:r>
      <w:r w:rsidR="002644ED" w:rsidRPr="00BF1818">
        <w:rPr>
          <w:rFonts w:ascii="Arial" w:eastAsia="Arial" w:hAnsi="Arial" w:cs="Arial"/>
          <w:color w:val="auto"/>
          <w:sz w:val="22"/>
          <w:szCs w:val="22"/>
          <w:lang w:val="es-CO"/>
        </w:rPr>
        <w:t xml:space="preserve"> </w:t>
      </w:r>
      <w:r w:rsidR="001A34A1" w:rsidRPr="00BF1818">
        <w:rPr>
          <w:rFonts w:ascii="Arial" w:eastAsia="Arial" w:hAnsi="Arial" w:cs="Arial"/>
          <w:color w:val="auto"/>
          <w:sz w:val="22"/>
          <w:szCs w:val="22"/>
          <w:lang w:val="es-CO"/>
        </w:rPr>
        <w:t>p</w:t>
      </w:r>
      <w:r w:rsidR="003C407D" w:rsidRPr="00BF1818">
        <w:rPr>
          <w:rFonts w:ascii="Arial" w:eastAsia="Arial" w:hAnsi="Arial" w:cs="Arial"/>
          <w:color w:val="auto"/>
          <w:sz w:val="22"/>
          <w:szCs w:val="22"/>
          <w:lang w:val="es-CO"/>
        </w:rPr>
        <w:t>roponente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presente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una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alternativa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deberá</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adjuntar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toda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información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necesaria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su</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análisis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una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descripción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detallada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00F32F16" w:rsidRPr="00BF1818">
        <w:rPr>
          <w:rFonts w:ascii="Arial" w:eastAsia="Arial" w:hAnsi="Arial" w:cs="Arial"/>
          <w:color w:val="auto"/>
          <w:sz w:val="22"/>
          <w:szCs w:val="22"/>
          <w:lang w:val="es-CO"/>
        </w:rPr>
        <w:t>proceso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construcción,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características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materiales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equipos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análisis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costos.</w:t>
      </w:r>
      <w:r w:rsidR="002644ED" w:rsidRPr="00BF1818">
        <w:rPr>
          <w:rFonts w:ascii="Arial" w:eastAsia="Arial" w:hAnsi="Arial" w:cs="Arial"/>
          <w:color w:val="auto"/>
          <w:sz w:val="22"/>
          <w:szCs w:val="22"/>
          <w:lang w:val="es-CO"/>
        </w:rPr>
        <w:t xml:space="preserve"> </w:t>
      </w:r>
      <w:r w:rsidR="001A34A1" w:rsidRPr="00BF1818">
        <w:rPr>
          <w:rFonts w:ascii="Arial" w:eastAsia="Arial" w:hAnsi="Arial" w:cs="Arial"/>
          <w:color w:val="auto"/>
          <w:sz w:val="22"/>
          <w:szCs w:val="22"/>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F1818">
        <w:rPr>
          <w:rFonts w:ascii="Arial" w:eastAsia="Arial" w:hAnsi="Arial" w:cs="Arial"/>
          <w:color w:val="auto"/>
          <w:sz w:val="22"/>
          <w:szCs w:val="22"/>
          <w:lang w:val="es-CO"/>
        </w:rPr>
        <w:t>.</w:t>
      </w:r>
    </w:p>
    <w:p w14:paraId="73832E6D" w14:textId="1C1F7E67" w:rsidR="003731FF" w:rsidRPr="00BF1818" w:rsidRDefault="7214E20C" w:rsidP="00BF1818">
      <w:pPr>
        <w:pStyle w:val="InviasNormal"/>
        <w:spacing w:before="0" w:after="0"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Las propuestas alternativas </w:t>
      </w:r>
      <w:r w:rsidR="02BE0B9D" w:rsidRPr="00BF1818">
        <w:rPr>
          <w:rFonts w:ascii="Arial" w:eastAsia="Arial" w:hAnsi="Arial" w:cs="Arial"/>
          <w:color w:val="auto"/>
          <w:sz w:val="22"/>
          <w:szCs w:val="22"/>
          <w:lang w:val="es-CO"/>
        </w:rPr>
        <w:t xml:space="preserve">en </w:t>
      </w:r>
      <w:r w:rsidR="5DF64F08" w:rsidRPr="00BF1818">
        <w:rPr>
          <w:rFonts w:ascii="Arial" w:eastAsia="Arial" w:hAnsi="Arial" w:cs="Arial"/>
          <w:color w:val="auto"/>
          <w:sz w:val="22"/>
          <w:szCs w:val="22"/>
          <w:lang w:val="es-CO"/>
        </w:rPr>
        <w:t xml:space="preserve">el </w:t>
      </w:r>
      <w:r w:rsidR="02BE0B9D" w:rsidRPr="00BF1818">
        <w:rPr>
          <w:rFonts w:ascii="Arial" w:eastAsia="Arial" w:hAnsi="Arial" w:cs="Arial"/>
          <w:color w:val="auto"/>
          <w:sz w:val="22"/>
          <w:szCs w:val="22"/>
          <w:lang w:val="es-CO"/>
        </w:rPr>
        <w:t xml:space="preserve">SECOP II </w:t>
      </w:r>
      <w:r w:rsidRPr="00BF1818">
        <w:rPr>
          <w:rFonts w:ascii="Arial" w:eastAsia="Arial" w:hAnsi="Arial" w:cs="Arial"/>
          <w:color w:val="auto"/>
          <w:sz w:val="22"/>
          <w:szCs w:val="22"/>
          <w:lang w:val="es-CO"/>
        </w:rPr>
        <w:t>se deben presentar como “otros anexos”</w:t>
      </w:r>
      <w:r w:rsidR="572C5F80" w:rsidRPr="00BF1818">
        <w:rPr>
          <w:rFonts w:ascii="Arial" w:eastAsia="Arial" w:hAnsi="Arial" w:cs="Arial"/>
          <w:color w:val="auto"/>
          <w:sz w:val="22"/>
          <w:szCs w:val="22"/>
          <w:lang w:val="es-CO"/>
        </w:rPr>
        <w:t xml:space="preserve"> en su oferta</w:t>
      </w:r>
      <w:r w:rsidRPr="00BF1818">
        <w:rPr>
          <w:rFonts w:ascii="Arial" w:eastAsia="Arial" w:hAnsi="Arial" w:cs="Arial"/>
          <w:color w:val="auto"/>
          <w:sz w:val="22"/>
          <w:szCs w:val="22"/>
          <w:lang w:val="es-CO"/>
        </w:rPr>
        <w:t>,</w:t>
      </w:r>
      <w:r w:rsidR="572C5F80" w:rsidRPr="00BF1818">
        <w:rPr>
          <w:rFonts w:ascii="Arial" w:eastAsia="Arial" w:hAnsi="Arial" w:cs="Arial"/>
          <w:color w:val="auto"/>
          <w:sz w:val="22"/>
          <w:szCs w:val="22"/>
          <w:lang w:val="es-CO"/>
        </w:rPr>
        <w:t xml:space="preserve"> donde</w:t>
      </w:r>
      <w:r w:rsidRPr="00BF1818">
        <w:rPr>
          <w:rFonts w:ascii="Arial" w:eastAsia="Arial" w:hAnsi="Arial" w:cs="Arial"/>
          <w:color w:val="auto"/>
          <w:sz w:val="22"/>
          <w:szCs w:val="22"/>
          <w:lang w:val="es-CO"/>
        </w:rPr>
        <w:t xml:space="preserve"> el </w:t>
      </w:r>
      <w:r w:rsidR="3C145457" w:rsidRPr="00BF1818">
        <w:rPr>
          <w:rFonts w:ascii="Arial" w:eastAsia="Arial" w:hAnsi="Arial" w:cs="Arial"/>
          <w:color w:val="auto"/>
          <w:sz w:val="22"/>
          <w:szCs w:val="22"/>
          <w:lang w:val="es-CO"/>
        </w:rPr>
        <w:t>p</w:t>
      </w:r>
      <w:r w:rsidR="352BB022" w:rsidRPr="00BF1818">
        <w:rPr>
          <w:rFonts w:ascii="Arial" w:eastAsia="Arial" w:hAnsi="Arial" w:cs="Arial"/>
          <w:color w:val="auto"/>
          <w:sz w:val="22"/>
          <w:szCs w:val="22"/>
          <w:lang w:val="es-CO"/>
        </w:rPr>
        <w:t>roponente</w:t>
      </w:r>
      <w:r w:rsidRPr="00BF1818">
        <w:rPr>
          <w:rFonts w:ascii="Arial" w:eastAsia="Arial" w:hAnsi="Arial" w:cs="Arial"/>
          <w:color w:val="auto"/>
          <w:sz w:val="22"/>
          <w:szCs w:val="22"/>
          <w:lang w:val="es-CO"/>
        </w:rPr>
        <w:t xml:space="preserve"> debe hacer la claridad de su intención de presentar una propuesta alternativa.</w:t>
      </w:r>
    </w:p>
    <w:p w14:paraId="7ED53E9B" w14:textId="77777777" w:rsidR="00021CE7" w:rsidRPr="00BF1818" w:rsidRDefault="00021CE7" w:rsidP="00BF1818">
      <w:pPr>
        <w:pStyle w:val="InviasNormal"/>
        <w:tabs>
          <w:tab w:val="clear" w:pos="-142"/>
          <w:tab w:val="left" w:pos="0"/>
        </w:tabs>
        <w:spacing w:before="0" w:after="0"/>
        <w:rPr>
          <w:rFonts w:ascii="Arial" w:eastAsia="Arial" w:hAnsi="Arial" w:cs="Arial"/>
          <w:color w:val="auto"/>
          <w:sz w:val="22"/>
          <w:szCs w:val="22"/>
          <w:lang w:val="es-CO"/>
        </w:rPr>
      </w:pPr>
    </w:p>
    <w:p w14:paraId="18D085E7" w14:textId="7D1303AE" w:rsidR="00D40CA0" w:rsidRPr="00BF1818" w:rsidRDefault="00D40CA0" w:rsidP="00BF1818">
      <w:pPr>
        <w:pStyle w:val="Entidad-Capitulo"/>
        <w:jc w:val="both"/>
        <w:rPr>
          <w:color w:val="auto"/>
          <w:sz w:val="22"/>
          <w:szCs w:val="22"/>
        </w:rPr>
      </w:pPr>
      <w:bookmarkStart w:id="276" w:name="_Toc32134314"/>
      <w:bookmarkStart w:id="277" w:name="_Toc32147331"/>
      <w:bookmarkStart w:id="278" w:name="_Toc32147476"/>
      <w:bookmarkStart w:id="279" w:name="_Toc32238525"/>
      <w:bookmarkStart w:id="280" w:name="_Toc32238855"/>
      <w:bookmarkStart w:id="281" w:name="_Toc424219486"/>
      <w:bookmarkStart w:id="282" w:name="_Toc505100173"/>
      <w:bookmarkStart w:id="283" w:name="_Toc508648265"/>
      <w:bookmarkStart w:id="284" w:name="_Toc508984049"/>
      <w:bookmarkStart w:id="285" w:name="_Toc509843880"/>
      <w:bookmarkStart w:id="286" w:name="_Toc511924788"/>
      <w:bookmarkStart w:id="287" w:name="_Toc32134267"/>
      <w:bookmarkStart w:id="288" w:name="_Toc32147286"/>
      <w:bookmarkStart w:id="289" w:name="_Toc32147333"/>
      <w:bookmarkStart w:id="290" w:name="_Toc173259268"/>
      <w:bookmarkEnd w:id="276"/>
      <w:bookmarkEnd w:id="277"/>
      <w:bookmarkEnd w:id="278"/>
      <w:bookmarkEnd w:id="279"/>
      <w:bookmarkEnd w:id="280"/>
      <w:r w:rsidRPr="00BF1818">
        <w:rPr>
          <w:color w:val="auto"/>
          <w:sz w:val="22"/>
          <w:szCs w:val="22"/>
        </w:rPr>
        <w:t>CAP</w:t>
      </w:r>
      <w:r w:rsidR="00980EBE" w:rsidRPr="00BF1818">
        <w:rPr>
          <w:color w:val="auto"/>
          <w:sz w:val="22"/>
          <w:szCs w:val="22"/>
        </w:rPr>
        <w:t>Í</w:t>
      </w:r>
      <w:r w:rsidRPr="00BF1818">
        <w:rPr>
          <w:color w:val="auto"/>
          <w:sz w:val="22"/>
          <w:szCs w:val="22"/>
        </w:rPr>
        <w:t>TULO</w:t>
      </w:r>
      <w:r w:rsidR="002644ED" w:rsidRPr="00BF1818">
        <w:rPr>
          <w:color w:val="auto"/>
          <w:sz w:val="22"/>
          <w:szCs w:val="22"/>
        </w:rPr>
        <w:t xml:space="preserve"> </w:t>
      </w:r>
      <w:r w:rsidRPr="00BF1818">
        <w:rPr>
          <w:color w:val="auto"/>
          <w:sz w:val="22"/>
          <w:szCs w:val="22"/>
        </w:rPr>
        <w:t>III</w:t>
      </w:r>
      <w:r w:rsidR="002644ED" w:rsidRPr="00BF1818">
        <w:rPr>
          <w:color w:val="auto"/>
          <w:sz w:val="22"/>
          <w:szCs w:val="22"/>
        </w:rPr>
        <w:t xml:space="preserve"> </w:t>
      </w:r>
      <w:r w:rsidRPr="00BF1818">
        <w:rPr>
          <w:color w:val="auto"/>
          <w:sz w:val="22"/>
          <w:szCs w:val="22"/>
        </w:rPr>
        <w:t>REQUISITOS</w:t>
      </w:r>
      <w:r w:rsidR="002644ED" w:rsidRPr="00BF1818">
        <w:rPr>
          <w:color w:val="auto"/>
          <w:sz w:val="22"/>
          <w:szCs w:val="22"/>
        </w:rPr>
        <w:t xml:space="preserve"> </w:t>
      </w:r>
      <w:r w:rsidRPr="00BF1818">
        <w:rPr>
          <w:color w:val="auto"/>
          <w:sz w:val="22"/>
          <w:szCs w:val="22"/>
        </w:rPr>
        <w:t>HABILITANTES</w:t>
      </w:r>
      <w:r w:rsidR="002644ED" w:rsidRPr="00BF1818">
        <w:rPr>
          <w:color w:val="auto"/>
          <w:sz w:val="22"/>
          <w:szCs w:val="22"/>
        </w:rPr>
        <w:t xml:space="preserve"> </w:t>
      </w:r>
      <w:r w:rsidRPr="00BF1818">
        <w:rPr>
          <w:color w:val="auto"/>
          <w:sz w:val="22"/>
          <w:szCs w:val="22"/>
        </w:rPr>
        <w:t>Y</w:t>
      </w:r>
      <w:r w:rsidR="002644ED" w:rsidRPr="00BF1818">
        <w:rPr>
          <w:color w:val="auto"/>
          <w:sz w:val="22"/>
          <w:szCs w:val="22"/>
        </w:rPr>
        <w:t xml:space="preserve"> </w:t>
      </w:r>
      <w:r w:rsidRPr="00BF1818">
        <w:rPr>
          <w:color w:val="auto"/>
          <w:sz w:val="22"/>
          <w:szCs w:val="22"/>
        </w:rPr>
        <w:t>SU</w:t>
      </w:r>
      <w:r w:rsidR="002644ED" w:rsidRPr="00BF1818">
        <w:rPr>
          <w:color w:val="auto"/>
          <w:sz w:val="22"/>
          <w:szCs w:val="22"/>
        </w:rPr>
        <w:t xml:space="preserve"> </w:t>
      </w:r>
      <w:r w:rsidRPr="00BF1818">
        <w:rPr>
          <w:color w:val="auto"/>
          <w:sz w:val="22"/>
          <w:szCs w:val="22"/>
        </w:rPr>
        <w:t>VERIFICACIÓN</w:t>
      </w:r>
      <w:bookmarkEnd w:id="281"/>
      <w:bookmarkEnd w:id="282"/>
      <w:bookmarkEnd w:id="283"/>
      <w:bookmarkEnd w:id="284"/>
      <w:bookmarkEnd w:id="285"/>
      <w:bookmarkEnd w:id="286"/>
      <w:bookmarkEnd w:id="287"/>
      <w:bookmarkEnd w:id="288"/>
      <w:bookmarkEnd w:id="289"/>
      <w:bookmarkEnd w:id="290"/>
    </w:p>
    <w:p w14:paraId="1642A04D" w14:textId="579AB8E7" w:rsidR="00867470" w:rsidRPr="00BF1818" w:rsidRDefault="00867470"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La </w:t>
      </w:r>
      <w:r w:rsidR="001B5266" w:rsidRPr="00BF1818">
        <w:rPr>
          <w:rFonts w:ascii="Arial" w:eastAsia="Arial" w:hAnsi="Arial" w:cs="Arial"/>
          <w:color w:val="auto"/>
          <w:sz w:val="22"/>
          <w:szCs w:val="22"/>
          <w:lang w:val="es-CO"/>
        </w:rPr>
        <w:t>e</w:t>
      </w:r>
      <w:r w:rsidRPr="00BF1818">
        <w:rPr>
          <w:rFonts w:ascii="Arial" w:eastAsia="Arial" w:hAnsi="Arial" w:cs="Arial"/>
          <w:color w:val="auto"/>
          <w:sz w:val="22"/>
          <w:szCs w:val="22"/>
          <w:lang w:val="es-CO"/>
        </w:rPr>
        <w:t xml:space="preserve">ntidad </w:t>
      </w:r>
      <w:r w:rsidR="001B5266" w:rsidRPr="00BF1818">
        <w:rPr>
          <w:rFonts w:ascii="Arial" w:eastAsia="Arial" w:hAnsi="Arial" w:cs="Arial"/>
          <w:color w:val="auto"/>
          <w:sz w:val="22"/>
          <w:szCs w:val="22"/>
          <w:lang w:val="es-CO"/>
        </w:rPr>
        <w:t>verificará</w:t>
      </w:r>
      <w:r w:rsidR="00294BC4" w:rsidRPr="00BF1818">
        <w:rPr>
          <w:rFonts w:ascii="Arial" w:eastAsia="Arial" w:hAnsi="Arial" w:cs="Arial"/>
          <w:color w:val="auto"/>
          <w:sz w:val="22"/>
          <w:szCs w:val="22"/>
          <w:lang w:val="es-CO"/>
        </w:rPr>
        <w:t xml:space="preserve"> los </w:t>
      </w:r>
      <w:r w:rsidR="001B5266" w:rsidRPr="00BF1818">
        <w:rPr>
          <w:rFonts w:ascii="Arial" w:eastAsia="Arial" w:hAnsi="Arial" w:cs="Arial"/>
          <w:color w:val="auto"/>
          <w:sz w:val="22"/>
          <w:szCs w:val="22"/>
          <w:lang w:val="es-CO"/>
        </w:rPr>
        <w:t>r</w:t>
      </w:r>
      <w:r w:rsidRPr="00BF1818">
        <w:rPr>
          <w:rFonts w:ascii="Arial" w:eastAsia="Arial" w:hAnsi="Arial" w:cs="Arial"/>
          <w:color w:val="auto"/>
          <w:sz w:val="22"/>
          <w:szCs w:val="22"/>
          <w:lang w:val="es-CO"/>
        </w:rPr>
        <w:t xml:space="preserve">equisitos </w:t>
      </w:r>
      <w:r w:rsidR="00294BC4" w:rsidRPr="00BF1818">
        <w:rPr>
          <w:rFonts w:ascii="Arial" w:eastAsia="Arial" w:hAnsi="Arial" w:cs="Arial"/>
          <w:color w:val="auto"/>
          <w:sz w:val="22"/>
          <w:szCs w:val="22"/>
          <w:lang w:val="es-CO"/>
        </w:rPr>
        <w:t>H</w:t>
      </w:r>
      <w:r w:rsidRPr="00BF1818">
        <w:rPr>
          <w:rFonts w:ascii="Arial" w:eastAsia="Arial" w:hAnsi="Arial" w:cs="Arial"/>
          <w:color w:val="auto"/>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BF1818" w:rsidRDefault="00294BC4" w:rsidP="00BF1818">
      <w:pPr>
        <w:pStyle w:val="InviasNormal"/>
        <w:spacing w:line="276" w:lineRule="auto"/>
        <w:rPr>
          <w:rFonts w:ascii="Arial" w:eastAsia="Arial" w:hAnsi="Arial" w:cs="Arial"/>
          <w:color w:val="auto"/>
          <w:sz w:val="22"/>
          <w:szCs w:val="22"/>
          <w:lang w:val="es-CO"/>
        </w:rPr>
      </w:pPr>
      <w:bookmarkStart w:id="291" w:name="_Hlk511331511"/>
      <w:r w:rsidRPr="00BF1818">
        <w:rPr>
          <w:rFonts w:ascii="Arial" w:eastAsia="Arial" w:hAnsi="Arial" w:cs="Arial"/>
          <w:color w:val="auto"/>
          <w:sz w:val="22"/>
          <w:szCs w:val="22"/>
          <w:lang w:val="es-CO"/>
        </w:rPr>
        <w:t>Los Requisitos H</w:t>
      </w:r>
      <w:r w:rsidR="00867470" w:rsidRPr="00BF1818">
        <w:rPr>
          <w:rFonts w:ascii="Arial" w:eastAsia="Arial" w:hAnsi="Arial" w:cs="Arial"/>
          <w:color w:val="auto"/>
          <w:sz w:val="22"/>
          <w:szCs w:val="22"/>
          <w:lang w:val="es-CO"/>
        </w:rPr>
        <w:t xml:space="preserve">abilitantes serán objeto de verificación, por </w:t>
      </w:r>
      <w:r w:rsidR="000609F8" w:rsidRPr="00BF1818">
        <w:rPr>
          <w:rFonts w:ascii="Arial" w:eastAsia="Arial" w:hAnsi="Arial" w:cs="Arial"/>
          <w:color w:val="auto"/>
          <w:sz w:val="22"/>
          <w:szCs w:val="22"/>
          <w:lang w:val="es-CO"/>
        </w:rPr>
        <w:t xml:space="preserve">lo </w:t>
      </w:r>
      <w:r w:rsidR="00867470" w:rsidRPr="00BF1818">
        <w:rPr>
          <w:rFonts w:ascii="Arial" w:eastAsia="Arial" w:hAnsi="Arial" w:cs="Arial"/>
          <w:color w:val="auto"/>
          <w:sz w:val="22"/>
          <w:szCs w:val="22"/>
          <w:lang w:val="es-CO"/>
        </w:rPr>
        <w:t>tanto, si la propuesta cumple todos los aspectos se evaluará</w:t>
      </w:r>
      <w:r w:rsidR="00CC7DEE" w:rsidRPr="00BF1818">
        <w:rPr>
          <w:rFonts w:ascii="Arial" w:eastAsia="Arial" w:hAnsi="Arial" w:cs="Arial"/>
          <w:color w:val="auto"/>
          <w:sz w:val="22"/>
          <w:szCs w:val="22"/>
          <w:lang w:val="es-CO"/>
        </w:rPr>
        <w:t>n</w:t>
      </w:r>
      <w:r w:rsidR="00867470" w:rsidRPr="00BF1818">
        <w:rPr>
          <w:rFonts w:ascii="Arial" w:eastAsia="Arial" w:hAnsi="Arial" w:cs="Arial"/>
          <w:color w:val="auto"/>
          <w:sz w:val="22"/>
          <w:szCs w:val="22"/>
          <w:lang w:val="es-CO"/>
        </w:rPr>
        <w:t xml:space="preserve"> como </w:t>
      </w:r>
      <w:r w:rsidR="00980EBE" w:rsidRPr="00BF1818">
        <w:rPr>
          <w:rFonts w:ascii="Arial" w:eastAsia="Arial" w:hAnsi="Arial" w:cs="Arial"/>
          <w:i/>
          <w:color w:val="auto"/>
          <w:sz w:val="22"/>
          <w:szCs w:val="22"/>
          <w:lang w:val="es-CO"/>
        </w:rPr>
        <w:t>“</w:t>
      </w:r>
      <w:r w:rsidR="0051079C" w:rsidRPr="00BF1818">
        <w:rPr>
          <w:rFonts w:ascii="Arial" w:eastAsia="Arial" w:hAnsi="Arial" w:cs="Arial"/>
          <w:i/>
          <w:iCs/>
          <w:color w:val="auto"/>
          <w:sz w:val="22"/>
          <w:szCs w:val="22"/>
          <w:lang w:val="es-CO"/>
        </w:rPr>
        <w:t>cumple</w:t>
      </w:r>
      <w:r w:rsidR="00980EBE" w:rsidRPr="00BF1818">
        <w:rPr>
          <w:rFonts w:ascii="Arial" w:eastAsia="Arial" w:hAnsi="Arial" w:cs="Arial"/>
          <w:i/>
          <w:color w:val="auto"/>
          <w:sz w:val="22"/>
          <w:szCs w:val="22"/>
          <w:lang w:val="es-CO"/>
        </w:rPr>
        <w:t>”</w:t>
      </w:r>
      <w:r w:rsidR="00867470" w:rsidRPr="00BF1818">
        <w:rPr>
          <w:rFonts w:ascii="Arial" w:eastAsia="Arial" w:hAnsi="Arial" w:cs="Arial"/>
          <w:color w:val="auto"/>
          <w:sz w:val="22"/>
          <w:szCs w:val="22"/>
          <w:lang w:val="es-CO"/>
        </w:rPr>
        <w:t>.</w:t>
      </w:r>
      <w:r w:rsidR="00750230" w:rsidRPr="00BF1818">
        <w:rPr>
          <w:rFonts w:ascii="Arial" w:eastAsia="Arial" w:hAnsi="Arial" w:cs="Arial"/>
          <w:color w:val="auto"/>
          <w:sz w:val="22"/>
          <w:szCs w:val="22"/>
          <w:lang w:val="es-CO"/>
        </w:rPr>
        <w:t xml:space="preserve"> </w:t>
      </w:r>
      <w:r w:rsidR="00867470" w:rsidRPr="00BF1818">
        <w:rPr>
          <w:rFonts w:ascii="Arial" w:eastAsia="Arial" w:hAnsi="Arial" w:cs="Arial"/>
          <w:color w:val="auto"/>
          <w:sz w:val="22"/>
          <w:szCs w:val="22"/>
          <w:lang w:val="es-CO"/>
        </w:rPr>
        <w:t xml:space="preserve">En caso contrario se evaluará como </w:t>
      </w:r>
      <w:r w:rsidR="00980EBE" w:rsidRPr="00BF1818">
        <w:rPr>
          <w:rFonts w:ascii="Arial" w:eastAsia="Arial" w:hAnsi="Arial" w:cs="Arial"/>
          <w:i/>
          <w:color w:val="auto"/>
          <w:sz w:val="22"/>
          <w:szCs w:val="22"/>
          <w:lang w:val="es-CO"/>
        </w:rPr>
        <w:t>“</w:t>
      </w:r>
      <w:r w:rsidR="0051079C" w:rsidRPr="00BF1818">
        <w:rPr>
          <w:rFonts w:ascii="Arial" w:eastAsia="Arial" w:hAnsi="Arial" w:cs="Arial"/>
          <w:i/>
          <w:iCs/>
          <w:color w:val="auto"/>
          <w:sz w:val="22"/>
          <w:szCs w:val="22"/>
          <w:lang w:val="es-CO"/>
        </w:rPr>
        <w:t>no cumple</w:t>
      </w:r>
      <w:r w:rsidR="00980EBE" w:rsidRPr="00BF1818">
        <w:rPr>
          <w:rFonts w:ascii="Arial" w:eastAsia="Arial" w:hAnsi="Arial" w:cs="Arial"/>
          <w:i/>
          <w:color w:val="auto"/>
          <w:sz w:val="22"/>
          <w:szCs w:val="22"/>
          <w:lang w:val="es-CO"/>
        </w:rPr>
        <w:t>”</w:t>
      </w:r>
      <w:r w:rsidR="0051079C" w:rsidRPr="00BF1818">
        <w:rPr>
          <w:rFonts w:ascii="Arial" w:eastAsia="Arial" w:hAnsi="Arial" w:cs="Arial"/>
          <w:color w:val="auto"/>
          <w:sz w:val="22"/>
          <w:szCs w:val="22"/>
          <w:lang w:val="es-CO"/>
        </w:rPr>
        <w:t xml:space="preserve">. </w:t>
      </w:r>
    </w:p>
    <w:bookmarkEnd w:id="291"/>
    <w:p w14:paraId="01178C1F" w14:textId="26C2DD4D" w:rsidR="00867470" w:rsidRPr="00BF1818" w:rsidRDefault="00867470"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De conformidad con </w:t>
      </w:r>
      <w:r w:rsidR="0051079C" w:rsidRPr="00BF1818">
        <w:rPr>
          <w:rFonts w:ascii="Arial" w:eastAsia="Arial" w:hAnsi="Arial" w:cs="Arial"/>
          <w:color w:val="auto"/>
          <w:sz w:val="22"/>
          <w:szCs w:val="22"/>
          <w:lang w:val="es-CO"/>
        </w:rPr>
        <w:t>la normativa aplicable, la E</w:t>
      </w:r>
      <w:r w:rsidRPr="00BF1818">
        <w:rPr>
          <w:rFonts w:ascii="Arial" w:eastAsia="Arial" w:hAnsi="Arial" w:cs="Arial"/>
          <w:color w:val="auto"/>
          <w:sz w:val="22"/>
          <w:szCs w:val="22"/>
          <w:lang w:val="es-CO"/>
        </w:rPr>
        <w:t xml:space="preserve">ntidad realizará la verificación de </w:t>
      </w:r>
      <w:r w:rsidR="00980EBE" w:rsidRPr="00BF1818">
        <w:rPr>
          <w:rFonts w:ascii="Arial" w:eastAsia="Arial" w:hAnsi="Arial" w:cs="Arial"/>
          <w:color w:val="auto"/>
          <w:sz w:val="22"/>
          <w:szCs w:val="22"/>
          <w:lang w:val="es-CO"/>
        </w:rPr>
        <w:t>R</w:t>
      </w:r>
      <w:r w:rsidR="0051079C" w:rsidRPr="00BF1818">
        <w:rPr>
          <w:rFonts w:ascii="Arial" w:eastAsia="Arial" w:hAnsi="Arial" w:cs="Arial"/>
          <w:color w:val="auto"/>
          <w:sz w:val="22"/>
          <w:szCs w:val="22"/>
          <w:lang w:val="es-CO"/>
        </w:rPr>
        <w:t xml:space="preserve">equisitos </w:t>
      </w:r>
      <w:r w:rsidR="00980EBE" w:rsidRPr="00BF1818">
        <w:rPr>
          <w:rFonts w:ascii="Arial" w:eastAsia="Arial" w:hAnsi="Arial" w:cs="Arial"/>
          <w:color w:val="auto"/>
          <w:sz w:val="22"/>
          <w:szCs w:val="22"/>
          <w:lang w:val="es-CO"/>
        </w:rPr>
        <w:t>H</w:t>
      </w:r>
      <w:r w:rsidR="0051079C" w:rsidRPr="00BF1818">
        <w:rPr>
          <w:rFonts w:ascii="Arial" w:eastAsia="Arial" w:hAnsi="Arial" w:cs="Arial"/>
          <w:color w:val="auto"/>
          <w:sz w:val="22"/>
          <w:szCs w:val="22"/>
          <w:lang w:val="es-CO"/>
        </w:rPr>
        <w:t xml:space="preserve">abilitantes de los </w:t>
      </w:r>
      <w:r w:rsidR="00E633D4" w:rsidRPr="00BF1818">
        <w:rPr>
          <w:rFonts w:ascii="Arial" w:eastAsia="Arial" w:hAnsi="Arial" w:cs="Arial"/>
          <w:color w:val="auto"/>
          <w:sz w:val="22"/>
          <w:szCs w:val="22"/>
          <w:lang w:val="es-CO"/>
        </w:rPr>
        <w:t>Proponentes</w:t>
      </w:r>
      <w:r w:rsidRPr="00BF1818">
        <w:rPr>
          <w:rFonts w:ascii="Arial" w:eastAsia="Arial" w:hAnsi="Arial" w:cs="Arial"/>
          <w:color w:val="auto"/>
          <w:sz w:val="22"/>
          <w:szCs w:val="22"/>
          <w:lang w:val="es-CO"/>
        </w:rPr>
        <w:t xml:space="preserve"> </w:t>
      </w:r>
      <w:r w:rsidR="005D1FDB" w:rsidRPr="00BF1818">
        <w:rPr>
          <w:rFonts w:ascii="Arial" w:eastAsia="Arial" w:hAnsi="Arial" w:cs="Arial"/>
          <w:color w:val="auto"/>
          <w:sz w:val="22"/>
          <w:szCs w:val="22"/>
          <w:lang w:val="es-CO"/>
        </w:rPr>
        <w:t xml:space="preserve">(personas naturales o jurídicas nacionales o extranjeras domiciliadas o con sucursal en Colombia) </w:t>
      </w:r>
      <w:r w:rsidRPr="00BF1818">
        <w:rPr>
          <w:rFonts w:ascii="Arial" w:eastAsia="Arial" w:hAnsi="Arial" w:cs="Arial"/>
          <w:color w:val="auto"/>
          <w:sz w:val="22"/>
          <w:szCs w:val="22"/>
          <w:lang w:val="es-CO"/>
        </w:rPr>
        <w:t xml:space="preserve">con base en la información contenida en el </w:t>
      </w:r>
      <w:r w:rsidR="0051079C" w:rsidRPr="00BF1818">
        <w:rPr>
          <w:rFonts w:ascii="Arial" w:eastAsia="Arial" w:hAnsi="Arial" w:cs="Arial"/>
          <w:color w:val="auto"/>
          <w:sz w:val="22"/>
          <w:szCs w:val="22"/>
          <w:lang w:val="es-CO"/>
        </w:rPr>
        <w:t>RUP</w:t>
      </w:r>
      <w:r w:rsidR="005D1FDB" w:rsidRPr="00BF1818">
        <w:rPr>
          <w:rFonts w:ascii="Arial" w:eastAsia="Arial" w:hAnsi="Arial" w:cs="Arial"/>
          <w:color w:val="auto"/>
          <w:sz w:val="22"/>
          <w:szCs w:val="22"/>
          <w:lang w:val="es-CO"/>
        </w:rPr>
        <w:t xml:space="preserve"> y los documentos señalados en </w:t>
      </w:r>
      <w:r w:rsidR="00635537" w:rsidRPr="00BF1818">
        <w:rPr>
          <w:rFonts w:ascii="Arial" w:eastAsia="Arial" w:hAnsi="Arial" w:cs="Arial"/>
          <w:color w:val="auto"/>
          <w:sz w:val="22"/>
          <w:szCs w:val="22"/>
          <w:lang w:val="es-CO"/>
        </w:rPr>
        <w:t xml:space="preserve">los </w:t>
      </w:r>
      <w:r w:rsidR="005D1FDB" w:rsidRPr="00BF1818">
        <w:rPr>
          <w:rFonts w:ascii="Arial" w:eastAsia="Arial" w:hAnsi="Arial" w:cs="Arial"/>
          <w:color w:val="auto"/>
          <w:sz w:val="22"/>
          <w:szCs w:val="22"/>
          <w:lang w:val="es-CO"/>
        </w:rPr>
        <w:t>Documento</w:t>
      </w:r>
      <w:r w:rsidR="00635537" w:rsidRPr="00BF1818">
        <w:rPr>
          <w:rFonts w:ascii="Arial" w:eastAsia="Arial" w:hAnsi="Arial" w:cs="Arial"/>
          <w:color w:val="auto"/>
          <w:sz w:val="22"/>
          <w:szCs w:val="22"/>
          <w:lang w:val="es-CO"/>
        </w:rPr>
        <w:t>s</w:t>
      </w:r>
      <w:r w:rsidR="005D1FDB" w:rsidRPr="00BF1818">
        <w:rPr>
          <w:rFonts w:ascii="Arial" w:eastAsia="Arial" w:hAnsi="Arial" w:cs="Arial"/>
          <w:color w:val="auto"/>
          <w:sz w:val="22"/>
          <w:szCs w:val="22"/>
          <w:lang w:val="es-CO"/>
        </w:rPr>
        <w:t xml:space="preserve"> Tipo.</w:t>
      </w:r>
      <w:r w:rsidR="0051079C" w:rsidRPr="00BF1818">
        <w:rPr>
          <w:rFonts w:ascii="Arial" w:eastAsia="Arial" w:hAnsi="Arial" w:cs="Arial"/>
          <w:color w:val="auto"/>
          <w:sz w:val="22"/>
          <w:szCs w:val="22"/>
          <w:lang w:val="es-CO"/>
        </w:rPr>
        <w:t xml:space="preserve"> </w:t>
      </w:r>
    </w:p>
    <w:p w14:paraId="1B40AF40" w14:textId="37679E89" w:rsidR="00ED331B" w:rsidRPr="00BF1818" w:rsidRDefault="00ED331B" w:rsidP="00BF1818">
      <w:pPr>
        <w:pStyle w:val="InviasNormal"/>
        <w:spacing w:before="0" w:after="0"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La Entidad no podrá exigir </w:t>
      </w:r>
      <w:r w:rsidR="00E23C2C" w:rsidRPr="00BF1818">
        <w:rPr>
          <w:rFonts w:ascii="Arial" w:eastAsia="Arial" w:hAnsi="Arial" w:cs="Arial"/>
          <w:color w:val="auto"/>
          <w:sz w:val="22"/>
          <w:szCs w:val="22"/>
          <w:lang w:val="es-CO"/>
        </w:rPr>
        <w:t>r</w:t>
      </w:r>
      <w:r w:rsidRPr="00BF1818">
        <w:rPr>
          <w:rFonts w:ascii="Arial" w:eastAsia="Arial" w:hAnsi="Arial" w:cs="Arial"/>
          <w:color w:val="auto"/>
          <w:sz w:val="22"/>
          <w:szCs w:val="22"/>
          <w:lang w:val="es-CO"/>
        </w:rPr>
        <w:t xml:space="preserve">equisitos </w:t>
      </w:r>
      <w:r w:rsidR="00E23C2C" w:rsidRPr="00BF1818">
        <w:rPr>
          <w:rFonts w:ascii="Arial" w:eastAsia="Arial" w:hAnsi="Arial" w:cs="Arial"/>
          <w:color w:val="auto"/>
          <w:sz w:val="22"/>
          <w:szCs w:val="22"/>
          <w:lang w:val="es-CO"/>
        </w:rPr>
        <w:t>h</w:t>
      </w:r>
      <w:r w:rsidRPr="00BF1818">
        <w:rPr>
          <w:rFonts w:ascii="Arial" w:eastAsia="Arial" w:hAnsi="Arial" w:cs="Arial"/>
          <w:color w:val="auto"/>
          <w:sz w:val="22"/>
          <w:szCs w:val="22"/>
          <w:lang w:val="es-CO"/>
        </w:rPr>
        <w:t>abilitantes diferentes a los señalados en los Documentos Tipo.</w:t>
      </w:r>
    </w:p>
    <w:p w14:paraId="3BC12132" w14:textId="77777777" w:rsidR="009E2D13" w:rsidRPr="00BF1818" w:rsidRDefault="009E2D13" w:rsidP="00BF1818">
      <w:pPr>
        <w:spacing w:after="0"/>
        <w:jc w:val="both"/>
        <w:rPr>
          <w:rFonts w:cs="Arial"/>
          <w:color w:val="auto"/>
          <w:sz w:val="22"/>
          <w:lang w:eastAsia="es-CO"/>
        </w:rPr>
      </w:pPr>
      <w:bookmarkStart w:id="292" w:name="_Toc508384708"/>
      <w:bookmarkStart w:id="293" w:name="_Toc508385148"/>
      <w:bookmarkStart w:id="294" w:name="_Toc508385205"/>
      <w:bookmarkStart w:id="295" w:name="_Toc508385268"/>
      <w:bookmarkStart w:id="296" w:name="_Toc508463028"/>
      <w:bookmarkStart w:id="297" w:name="_Toc32134317"/>
      <w:bookmarkStart w:id="298" w:name="_Toc508384709"/>
      <w:bookmarkStart w:id="299" w:name="_Toc508385149"/>
      <w:bookmarkStart w:id="300" w:name="_Toc508385206"/>
      <w:bookmarkStart w:id="301" w:name="_Toc508385269"/>
      <w:bookmarkStart w:id="302" w:name="_Toc508463029"/>
      <w:bookmarkStart w:id="303" w:name="_Toc32134318"/>
      <w:bookmarkStart w:id="304" w:name="_Toc508384710"/>
      <w:bookmarkStart w:id="305" w:name="_Toc508385150"/>
      <w:bookmarkStart w:id="306" w:name="_Toc508385207"/>
      <w:bookmarkStart w:id="307" w:name="_Toc508385270"/>
      <w:bookmarkStart w:id="308" w:name="_Toc508463030"/>
      <w:bookmarkStart w:id="309" w:name="_Toc32134319"/>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2224A2AD" w14:textId="1D2345ED" w:rsidR="00D40CA0" w:rsidRPr="00BF1818" w:rsidRDefault="00D40CA0" w:rsidP="00BF1818">
      <w:pPr>
        <w:pStyle w:val="Capitulo3"/>
        <w:numPr>
          <w:ilvl w:val="1"/>
          <w:numId w:val="187"/>
        </w:numPr>
        <w:jc w:val="both"/>
        <w:rPr>
          <w:color w:val="auto"/>
          <w:sz w:val="22"/>
          <w:szCs w:val="22"/>
        </w:rPr>
      </w:pPr>
      <w:bookmarkStart w:id="310" w:name="_Toc508648266"/>
      <w:bookmarkStart w:id="311" w:name="_Toc508984050"/>
      <w:bookmarkStart w:id="312" w:name="_Toc509843881"/>
      <w:bookmarkStart w:id="313" w:name="_Toc511924789"/>
      <w:bookmarkStart w:id="314" w:name="_Toc518641668"/>
      <w:bookmarkStart w:id="315" w:name="_Toc32147334"/>
      <w:bookmarkStart w:id="316" w:name="_Toc173259269"/>
      <w:r w:rsidRPr="00BF1818">
        <w:rPr>
          <w:color w:val="auto"/>
          <w:sz w:val="22"/>
          <w:szCs w:val="22"/>
        </w:rPr>
        <w:lastRenderedPageBreak/>
        <w:t>GENERALIDADES</w:t>
      </w:r>
      <w:bookmarkEnd w:id="310"/>
      <w:bookmarkEnd w:id="311"/>
      <w:bookmarkEnd w:id="312"/>
      <w:bookmarkEnd w:id="313"/>
      <w:bookmarkEnd w:id="314"/>
      <w:bookmarkEnd w:id="315"/>
      <w:bookmarkEnd w:id="316"/>
    </w:p>
    <w:p w14:paraId="5732D5A3" w14:textId="71A52C9B" w:rsidR="00D40CA0" w:rsidRPr="00BF1818" w:rsidRDefault="00D40CA0" w:rsidP="00BF1818">
      <w:pPr>
        <w:pStyle w:val="InviasNormal"/>
        <w:numPr>
          <w:ilvl w:val="0"/>
          <w:numId w:val="18"/>
        </w:numPr>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Únicamente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considerarán</w:t>
      </w:r>
      <w:r w:rsidR="002644ED" w:rsidRPr="00BF1818">
        <w:rPr>
          <w:rFonts w:ascii="Arial" w:eastAsia="Arial" w:hAnsi="Arial" w:cs="Arial"/>
          <w:color w:val="auto"/>
          <w:sz w:val="22"/>
          <w:szCs w:val="22"/>
          <w:lang w:val="es-CO"/>
        </w:rPr>
        <w:t xml:space="preserve"> </w:t>
      </w:r>
      <w:r w:rsidR="000609F8" w:rsidRPr="00BF1818">
        <w:rPr>
          <w:rFonts w:ascii="Arial" w:eastAsia="Arial" w:hAnsi="Arial" w:cs="Arial"/>
          <w:color w:val="auto"/>
          <w:sz w:val="22"/>
          <w:szCs w:val="22"/>
          <w:lang w:val="es-CO"/>
        </w:rPr>
        <w:t xml:space="preserve">habilitados </w:t>
      </w:r>
      <w:r w:rsidRPr="00BF1818">
        <w:rPr>
          <w:rFonts w:ascii="Arial" w:eastAsia="Arial" w:hAnsi="Arial" w:cs="Arial"/>
          <w:color w:val="auto"/>
          <w:sz w:val="22"/>
          <w:szCs w:val="22"/>
          <w:lang w:val="es-CO"/>
        </w:rPr>
        <w:t>aquellos</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cumplan todos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r</w:t>
      </w:r>
      <w:r w:rsidRPr="00BF1818">
        <w:rPr>
          <w:rFonts w:ascii="Arial" w:eastAsia="Arial" w:hAnsi="Arial" w:cs="Arial"/>
          <w:color w:val="auto"/>
          <w:sz w:val="22"/>
          <w:szCs w:val="22"/>
          <w:lang w:val="es-CO"/>
        </w:rPr>
        <w:t>equisitos</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h</w:t>
      </w:r>
      <w:r w:rsidRPr="00BF1818">
        <w:rPr>
          <w:rFonts w:ascii="Arial" w:eastAsia="Arial" w:hAnsi="Arial" w:cs="Arial"/>
          <w:color w:val="auto"/>
          <w:sz w:val="22"/>
          <w:szCs w:val="22"/>
          <w:lang w:val="es-CO"/>
        </w:rPr>
        <w:t>abilitantes,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según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señalado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presente</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p</w:t>
      </w:r>
      <w:r w:rsidRPr="00BF1818">
        <w:rPr>
          <w:rFonts w:ascii="Arial" w:eastAsia="Arial" w:hAnsi="Arial" w:cs="Arial"/>
          <w:color w:val="auto"/>
          <w:sz w:val="22"/>
          <w:szCs w:val="22"/>
          <w:lang w:val="es-CO"/>
        </w:rPr>
        <w:t>liego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c</w:t>
      </w:r>
      <w:r w:rsidRPr="00BF1818">
        <w:rPr>
          <w:rFonts w:ascii="Arial" w:eastAsia="Arial" w:hAnsi="Arial" w:cs="Arial"/>
          <w:color w:val="auto"/>
          <w:sz w:val="22"/>
          <w:szCs w:val="22"/>
          <w:lang w:val="es-CO"/>
        </w:rPr>
        <w:t>ondiciones.</w:t>
      </w:r>
    </w:p>
    <w:p w14:paraId="543AAD5F" w14:textId="2BC09D34" w:rsidR="00D40CA0" w:rsidRPr="00BF1818" w:rsidRDefault="00D40CA0" w:rsidP="00BF1818">
      <w:pPr>
        <w:pStyle w:val="InviasNormal"/>
        <w:numPr>
          <w:ilvl w:val="0"/>
          <w:numId w:val="18"/>
        </w:numPr>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caso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p</w:t>
      </w:r>
      <w:r w:rsidRPr="00BF1818">
        <w:rPr>
          <w:rFonts w:ascii="Arial" w:eastAsia="Arial" w:hAnsi="Arial" w:cs="Arial"/>
          <w:color w:val="auto"/>
          <w:sz w:val="22"/>
          <w:szCs w:val="22"/>
          <w:lang w:val="es-CO"/>
        </w:rPr>
        <w:t>lurales,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r</w:t>
      </w:r>
      <w:r w:rsidRPr="00BF1818">
        <w:rPr>
          <w:rFonts w:ascii="Arial" w:eastAsia="Arial" w:hAnsi="Arial" w:cs="Arial"/>
          <w:color w:val="auto"/>
          <w:sz w:val="22"/>
          <w:szCs w:val="22"/>
          <w:lang w:val="es-CO"/>
        </w:rPr>
        <w:t>equisitos</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h</w:t>
      </w:r>
      <w:r w:rsidRPr="00BF1818">
        <w:rPr>
          <w:rFonts w:ascii="Arial" w:eastAsia="Arial" w:hAnsi="Arial" w:cs="Arial"/>
          <w:color w:val="auto"/>
          <w:sz w:val="22"/>
          <w:szCs w:val="22"/>
          <w:lang w:val="es-CO"/>
        </w:rPr>
        <w:t>abilitantes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serán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acreditados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cada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uno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integrantes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figura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asociativ</w:t>
      </w:r>
      <w:r w:rsidR="00A26A59" w:rsidRPr="00BF1818">
        <w:rPr>
          <w:rFonts w:ascii="Arial" w:eastAsia="Arial" w:hAnsi="Arial" w:cs="Arial"/>
          <w:color w:val="auto"/>
          <w:sz w:val="22"/>
          <w:szCs w:val="22"/>
          <w:lang w:val="es-CO"/>
        </w:rPr>
        <w:t>a</w:t>
      </w:r>
      <w:r w:rsidR="000609F8" w:rsidRPr="00BF1818">
        <w:rPr>
          <w:rFonts w:ascii="Arial" w:eastAsia="Arial" w:hAnsi="Arial" w:cs="Arial"/>
          <w:color w:val="auto"/>
          <w:sz w:val="22"/>
          <w:szCs w:val="22"/>
          <w:lang w:val="es-CO"/>
        </w:rPr>
        <w:t xml:space="preserve"> </w:t>
      </w:r>
      <w:r w:rsidR="00D41074" w:rsidRPr="00BF1818">
        <w:rPr>
          <w:rFonts w:ascii="Arial" w:eastAsia="Arial" w:hAnsi="Arial" w:cs="Arial"/>
          <w:color w:val="auto"/>
          <w:sz w:val="22"/>
          <w:szCs w:val="22"/>
          <w:lang w:val="es-CO"/>
        </w:rPr>
        <w:t>de acuerdo con las reglas de</w:t>
      </w:r>
      <w:r w:rsidR="00AA4F57" w:rsidRPr="00BF1818">
        <w:rPr>
          <w:rFonts w:ascii="Arial" w:eastAsia="Arial" w:hAnsi="Arial" w:cs="Arial"/>
          <w:color w:val="auto"/>
          <w:sz w:val="22"/>
          <w:szCs w:val="22"/>
          <w:lang w:val="es-CO"/>
        </w:rPr>
        <w:t>l</w:t>
      </w:r>
      <w:r w:rsidR="00D41074" w:rsidRPr="00BF1818">
        <w:rPr>
          <w:rFonts w:ascii="Arial" w:eastAsia="Arial" w:hAnsi="Arial" w:cs="Arial"/>
          <w:color w:val="auto"/>
          <w:sz w:val="22"/>
          <w:szCs w:val="22"/>
          <w:lang w:val="es-CO"/>
        </w:rPr>
        <w:t xml:space="preserve"> pliego de condiciones.</w:t>
      </w:r>
    </w:p>
    <w:p w14:paraId="16A3F1B1" w14:textId="6919EDAB" w:rsidR="008F2E80" w:rsidRPr="00BF1818" w:rsidRDefault="008F2E80" w:rsidP="00BF1818">
      <w:pPr>
        <w:pStyle w:val="InviasNormal"/>
        <w:numPr>
          <w:ilvl w:val="0"/>
          <w:numId w:val="18"/>
        </w:numPr>
        <w:spacing w:line="276" w:lineRule="auto"/>
        <w:rPr>
          <w:rFonts w:ascii="Arial" w:eastAsia="Arial" w:hAnsi="Arial" w:cs="Arial"/>
          <w:color w:val="auto"/>
          <w:sz w:val="22"/>
          <w:szCs w:val="22"/>
        </w:rPr>
      </w:pPr>
      <w:r w:rsidRPr="00BF1818">
        <w:rPr>
          <w:rFonts w:ascii="Arial" w:eastAsia="Arial" w:hAnsi="Arial" w:cs="Arial"/>
          <w:color w:val="auto"/>
          <w:sz w:val="22"/>
          <w:szCs w:val="22"/>
          <w:lang w:val="es-CO"/>
        </w:rPr>
        <w:t xml:space="preserve">Todos los </w:t>
      </w:r>
      <w:r w:rsidR="00AA4F57"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Pr="00BF1818">
        <w:rPr>
          <w:rFonts w:ascii="Arial" w:eastAsia="Arial" w:hAnsi="Arial" w:cs="Arial"/>
          <w:color w:val="auto"/>
          <w:sz w:val="22"/>
          <w:szCs w:val="22"/>
          <w:lang w:val="es-CO"/>
        </w:rPr>
        <w:t xml:space="preserve"> deben diligenciar el Formato 3 – Experiencia y los </w:t>
      </w:r>
      <w:r w:rsidR="00AA4F57"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Pr="00BF1818">
        <w:rPr>
          <w:rFonts w:ascii="Arial" w:eastAsia="Arial" w:hAnsi="Arial" w:cs="Arial"/>
          <w:color w:val="auto"/>
          <w:sz w:val="22"/>
          <w:szCs w:val="22"/>
          <w:lang w:val="es-CO"/>
        </w:rPr>
        <w:t xml:space="preserve"> extranjeros </w:t>
      </w:r>
      <w:r w:rsidR="00C307AB" w:rsidRPr="00BF1818">
        <w:rPr>
          <w:rFonts w:ascii="Arial" w:eastAsia="Arial" w:hAnsi="Arial" w:cs="Arial"/>
          <w:color w:val="auto"/>
          <w:sz w:val="22"/>
          <w:szCs w:val="22"/>
          <w:lang w:val="es-CO"/>
        </w:rPr>
        <w:t>sin domi</w:t>
      </w:r>
      <w:r w:rsidR="00436963" w:rsidRPr="00BF1818">
        <w:rPr>
          <w:rFonts w:ascii="Arial" w:eastAsia="Arial" w:hAnsi="Arial" w:cs="Arial"/>
          <w:color w:val="auto"/>
          <w:sz w:val="22"/>
          <w:szCs w:val="22"/>
          <w:lang w:val="es-CO"/>
        </w:rPr>
        <w:t>cilio</w:t>
      </w:r>
      <w:r w:rsidR="00C307AB" w:rsidRPr="00BF1818">
        <w:rPr>
          <w:rFonts w:ascii="Arial" w:eastAsia="Arial" w:hAnsi="Arial" w:cs="Arial"/>
          <w:color w:val="auto"/>
          <w:sz w:val="22"/>
          <w:szCs w:val="22"/>
          <w:lang w:val="es-CO"/>
        </w:rPr>
        <w:t xml:space="preserve"> o sin </w:t>
      </w:r>
      <w:r w:rsidR="00436963" w:rsidRPr="00BF1818">
        <w:rPr>
          <w:rFonts w:ascii="Arial" w:eastAsia="Arial" w:hAnsi="Arial" w:cs="Arial"/>
          <w:color w:val="auto"/>
          <w:sz w:val="22"/>
          <w:szCs w:val="22"/>
          <w:lang w:val="es-CO"/>
        </w:rPr>
        <w:t xml:space="preserve">sucursal en Colombia </w:t>
      </w:r>
      <w:r w:rsidRPr="00BF1818">
        <w:rPr>
          <w:rFonts w:ascii="Arial" w:eastAsia="Arial" w:hAnsi="Arial" w:cs="Arial"/>
          <w:color w:val="auto"/>
          <w:sz w:val="22"/>
          <w:szCs w:val="22"/>
          <w:lang w:val="es-CO"/>
        </w:rPr>
        <w:t xml:space="preserve">deben diligenciar adicionalmente el Formato 4 – Capacidad financiera y organizacional para extranjeros y adjuntar los soportes que ahí se definen. </w:t>
      </w:r>
    </w:p>
    <w:p w14:paraId="0916467A" w14:textId="1EFDB98A" w:rsidR="009815A9" w:rsidRPr="00BF1818" w:rsidRDefault="009815A9" w:rsidP="00BF1818">
      <w:pPr>
        <w:pStyle w:val="InviasNormal"/>
        <w:numPr>
          <w:ilvl w:val="0"/>
          <w:numId w:val="18"/>
        </w:numPr>
        <w:spacing w:line="276" w:lineRule="auto"/>
        <w:rPr>
          <w:rFonts w:ascii="Arial" w:eastAsiaTheme="minorEastAsia" w:hAnsi="Arial" w:cs="Arial"/>
          <w:color w:val="auto"/>
          <w:sz w:val="22"/>
          <w:szCs w:val="22"/>
          <w:lang w:val="es-CO"/>
        </w:rPr>
      </w:pPr>
      <w:r w:rsidRPr="00BF1818">
        <w:rPr>
          <w:rFonts w:ascii="Arial" w:eastAsia="Arial" w:hAnsi="Arial" w:cs="Arial"/>
          <w:color w:val="auto"/>
          <w:sz w:val="22"/>
          <w:szCs w:val="22"/>
          <w:lang w:val="es-CO"/>
        </w:rPr>
        <w:t xml:space="preserve">Los </w:t>
      </w:r>
      <w:r w:rsidR="00AA4F57"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Pr="00BF1818">
        <w:rPr>
          <w:rFonts w:ascii="Arial" w:eastAsia="Arial" w:hAnsi="Arial" w:cs="Arial"/>
          <w:color w:val="auto"/>
          <w:sz w:val="22"/>
          <w:szCs w:val="22"/>
          <w:lang w:val="es-CO"/>
        </w:rPr>
        <w:t xml:space="preserve"> obligados a estar inscritos en el Registro Único de </w:t>
      </w:r>
      <w:r w:rsidR="00E633D4" w:rsidRPr="00BF1818">
        <w:rPr>
          <w:rFonts w:ascii="Arial" w:eastAsia="Arial" w:hAnsi="Arial" w:cs="Arial"/>
          <w:color w:val="auto"/>
          <w:sz w:val="22"/>
          <w:szCs w:val="22"/>
          <w:lang w:val="es-CO"/>
        </w:rPr>
        <w:t>Proponentes</w:t>
      </w:r>
      <w:r w:rsidRPr="00BF1818">
        <w:rPr>
          <w:rFonts w:ascii="Arial" w:eastAsia="Arial" w:hAnsi="Arial" w:cs="Arial"/>
          <w:color w:val="auto"/>
          <w:sz w:val="22"/>
          <w:szCs w:val="22"/>
          <w:lang w:val="es-CO"/>
        </w:rPr>
        <w:t xml:space="preserve"> (RUP), deben aportar certificado con f</w:t>
      </w:r>
      <w:r w:rsidRPr="00BF1818">
        <w:rPr>
          <w:rFonts w:ascii="Arial" w:eastAsia="Arial" w:hAnsi="Arial" w:cs="Arial"/>
          <w:color w:val="auto"/>
          <w:sz w:val="22"/>
          <w:szCs w:val="22"/>
        </w:rPr>
        <w:t>echa de expedición no mayor a treinta (30) días</w:t>
      </w:r>
      <w:r w:rsidR="1C861D89" w:rsidRPr="00BF1818">
        <w:rPr>
          <w:rFonts w:ascii="Arial" w:eastAsia="Arial" w:hAnsi="Arial" w:cs="Arial"/>
          <w:color w:val="auto"/>
          <w:sz w:val="22"/>
          <w:szCs w:val="22"/>
        </w:rPr>
        <w:t xml:space="preserve"> calendario</w:t>
      </w:r>
      <w:r w:rsidRPr="00BF1818">
        <w:rPr>
          <w:rFonts w:ascii="Arial" w:eastAsia="Arial" w:hAnsi="Arial" w:cs="Arial"/>
          <w:color w:val="auto"/>
          <w:sz w:val="22"/>
          <w:szCs w:val="22"/>
        </w:rPr>
        <w:t xml:space="preserve"> anteriores a la fecha de cierre del </w:t>
      </w:r>
      <w:r w:rsidR="00795722" w:rsidRPr="00BF1818">
        <w:rPr>
          <w:rFonts w:ascii="Arial" w:eastAsia="Arial" w:hAnsi="Arial" w:cs="Arial"/>
          <w:color w:val="auto"/>
          <w:sz w:val="22"/>
          <w:szCs w:val="22"/>
          <w:lang w:val="es-CO"/>
        </w:rPr>
        <w:t>P</w:t>
      </w:r>
      <w:proofErr w:type="spellStart"/>
      <w:r w:rsidR="003E3EFD" w:rsidRPr="00BF1818">
        <w:rPr>
          <w:rFonts w:ascii="Arial" w:eastAsia="Arial" w:hAnsi="Arial" w:cs="Arial"/>
          <w:color w:val="auto"/>
          <w:sz w:val="22"/>
          <w:szCs w:val="22"/>
        </w:rPr>
        <w:t>roceso</w:t>
      </w:r>
      <w:proofErr w:type="spellEnd"/>
      <w:r w:rsidR="003E3EFD" w:rsidRPr="00BF1818">
        <w:rPr>
          <w:rFonts w:ascii="Arial" w:eastAsia="Arial" w:hAnsi="Arial" w:cs="Arial"/>
          <w:color w:val="auto"/>
          <w:sz w:val="22"/>
          <w:szCs w:val="22"/>
        </w:rPr>
        <w:t xml:space="preserve"> de </w:t>
      </w:r>
      <w:r w:rsidR="00795722" w:rsidRPr="00BF1818">
        <w:rPr>
          <w:rFonts w:ascii="Arial" w:eastAsia="Arial" w:hAnsi="Arial" w:cs="Arial"/>
          <w:color w:val="auto"/>
          <w:sz w:val="22"/>
          <w:szCs w:val="22"/>
          <w:lang w:val="es-CO"/>
        </w:rPr>
        <w:t>C</w:t>
      </w:r>
      <w:proofErr w:type="spellStart"/>
      <w:r w:rsidR="003E3EFD" w:rsidRPr="00BF1818">
        <w:rPr>
          <w:rFonts w:ascii="Arial" w:eastAsia="Arial" w:hAnsi="Arial" w:cs="Arial"/>
          <w:color w:val="auto"/>
          <w:sz w:val="22"/>
          <w:szCs w:val="22"/>
        </w:rPr>
        <w:t>ontratación</w:t>
      </w:r>
      <w:proofErr w:type="spellEnd"/>
      <w:r w:rsidRPr="00BF1818">
        <w:rPr>
          <w:rFonts w:ascii="Arial" w:eastAsia="Arial" w:hAnsi="Arial" w:cs="Arial"/>
          <w:color w:val="auto"/>
          <w:sz w:val="22"/>
          <w:szCs w:val="22"/>
        </w:rPr>
        <w:t xml:space="preserve">. </w:t>
      </w:r>
      <w:r w:rsidR="040B48E1" w:rsidRPr="00BF1818">
        <w:rPr>
          <w:rFonts w:ascii="Arial" w:eastAsia="Arial" w:hAnsi="Arial" w:cs="Arial"/>
          <w:color w:val="auto"/>
          <w:sz w:val="22"/>
          <w:szCs w:val="22"/>
        </w:rPr>
        <w:t xml:space="preserve">En caso de modificarse la fecha de cierre del </w:t>
      </w:r>
      <w:r w:rsidR="00AA4F57" w:rsidRPr="00BF1818">
        <w:rPr>
          <w:rFonts w:ascii="Arial" w:eastAsia="Arial" w:hAnsi="Arial" w:cs="Arial"/>
          <w:color w:val="auto"/>
          <w:sz w:val="22"/>
          <w:szCs w:val="22"/>
          <w:lang w:val="es-CO"/>
        </w:rPr>
        <w:t>p</w:t>
      </w:r>
      <w:proofErr w:type="spellStart"/>
      <w:r w:rsidR="040B48E1" w:rsidRPr="00BF1818">
        <w:rPr>
          <w:rFonts w:ascii="Arial" w:eastAsia="Arial" w:hAnsi="Arial" w:cs="Arial"/>
          <w:color w:val="auto"/>
          <w:sz w:val="22"/>
          <w:szCs w:val="22"/>
        </w:rPr>
        <w:t>roceso</w:t>
      </w:r>
      <w:proofErr w:type="spellEnd"/>
      <w:r w:rsidR="040B48E1" w:rsidRPr="00BF1818">
        <w:rPr>
          <w:rFonts w:ascii="Arial" w:eastAsia="Arial" w:hAnsi="Arial" w:cs="Arial"/>
          <w:color w:val="auto"/>
          <w:sz w:val="22"/>
          <w:szCs w:val="22"/>
        </w:rPr>
        <w:t xml:space="preserve">, se tendrá como referencia para establecer el plazo de vigencia del certificado la fecha originalmente establecida en el </w:t>
      </w:r>
      <w:r w:rsidR="00AA4F57" w:rsidRPr="00BF1818">
        <w:rPr>
          <w:rFonts w:ascii="Arial" w:eastAsia="Arial" w:hAnsi="Arial" w:cs="Arial"/>
          <w:color w:val="auto"/>
          <w:sz w:val="22"/>
          <w:szCs w:val="22"/>
          <w:lang w:val="es-CO"/>
        </w:rPr>
        <w:t>p</w:t>
      </w:r>
      <w:r w:rsidR="040B48E1" w:rsidRPr="00BF1818">
        <w:rPr>
          <w:rFonts w:ascii="Arial" w:eastAsia="Arial" w:hAnsi="Arial" w:cs="Arial"/>
          <w:color w:val="auto"/>
          <w:sz w:val="22"/>
          <w:szCs w:val="22"/>
        </w:rPr>
        <w:t xml:space="preserve">liego de </w:t>
      </w:r>
      <w:r w:rsidR="00AA4F57" w:rsidRPr="00BF1818">
        <w:rPr>
          <w:rFonts w:ascii="Arial" w:eastAsia="Arial" w:hAnsi="Arial" w:cs="Arial"/>
          <w:color w:val="auto"/>
          <w:sz w:val="22"/>
          <w:szCs w:val="22"/>
          <w:lang w:val="es-CO"/>
        </w:rPr>
        <w:t>c</w:t>
      </w:r>
      <w:proofErr w:type="spellStart"/>
      <w:r w:rsidR="040B48E1" w:rsidRPr="00BF1818">
        <w:rPr>
          <w:rFonts w:ascii="Arial" w:eastAsia="Arial" w:hAnsi="Arial" w:cs="Arial"/>
          <w:color w:val="auto"/>
          <w:sz w:val="22"/>
          <w:szCs w:val="22"/>
        </w:rPr>
        <w:t>ondiciones</w:t>
      </w:r>
      <w:proofErr w:type="spellEnd"/>
      <w:r w:rsidR="040B48E1" w:rsidRPr="00BF1818">
        <w:rPr>
          <w:rFonts w:ascii="Arial" w:eastAsia="Arial" w:hAnsi="Arial" w:cs="Arial"/>
          <w:color w:val="auto"/>
          <w:sz w:val="22"/>
          <w:szCs w:val="22"/>
        </w:rPr>
        <w:t xml:space="preserve"> definitivo</w:t>
      </w:r>
      <w:r w:rsidR="040B48E1" w:rsidRPr="00BF1818">
        <w:rPr>
          <w:rFonts w:ascii="Arial" w:eastAsia="Arial" w:hAnsi="Arial" w:cs="Arial"/>
          <w:color w:val="auto"/>
          <w:sz w:val="22"/>
          <w:szCs w:val="22"/>
          <w:lang w:val="es-CO"/>
        </w:rPr>
        <w:t>.</w:t>
      </w:r>
    </w:p>
    <w:p w14:paraId="29B3A98A" w14:textId="77777777" w:rsidR="00D2223D" w:rsidRPr="00BF1818" w:rsidRDefault="00D2223D" w:rsidP="00BF1818">
      <w:pPr>
        <w:pStyle w:val="Prrafodelista"/>
        <w:numPr>
          <w:ilvl w:val="0"/>
          <w:numId w:val="18"/>
        </w:numPr>
        <w:jc w:val="both"/>
        <w:rPr>
          <w:rFonts w:ascii="Arial" w:eastAsia="Arial" w:hAnsi="Arial" w:cs="Arial"/>
          <w:lang w:eastAsia="es-ES"/>
        </w:rPr>
      </w:pPr>
      <w:r w:rsidRPr="00BF1818">
        <w:rPr>
          <w:rFonts w:ascii="Arial" w:eastAsia="Arial" w:hAnsi="Arial" w:cs="Arial"/>
          <w:lang w:eastAsia="es-ES"/>
        </w:rPr>
        <w:t>Presentar el certificado del Registro de Deudores Alimentarios Morosos – REDAM en el cual demuestre no estar inhabilitado en los términos de la Ley 2097 de 2021</w:t>
      </w:r>
    </w:p>
    <w:p w14:paraId="3D5023D1" w14:textId="77777777" w:rsidR="00D2223D" w:rsidRPr="00BF1818" w:rsidRDefault="00D2223D" w:rsidP="00BF1818">
      <w:pPr>
        <w:pStyle w:val="InviasNormal"/>
        <w:spacing w:line="276" w:lineRule="auto"/>
        <w:ind w:left="720"/>
        <w:rPr>
          <w:rFonts w:ascii="Arial" w:eastAsiaTheme="minorEastAsia" w:hAnsi="Arial" w:cs="Arial"/>
          <w:color w:val="auto"/>
          <w:sz w:val="22"/>
          <w:szCs w:val="22"/>
          <w:lang w:val="es-CO"/>
        </w:rPr>
      </w:pPr>
    </w:p>
    <w:p w14:paraId="78572A1A" w14:textId="4CC6CE0C" w:rsidR="00D40CA0" w:rsidRPr="00BF1818" w:rsidRDefault="00D40CA0" w:rsidP="00BF1818">
      <w:pPr>
        <w:pStyle w:val="Capitulo3"/>
        <w:numPr>
          <w:ilvl w:val="1"/>
          <w:numId w:val="187"/>
        </w:numPr>
        <w:jc w:val="both"/>
        <w:rPr>
          <w:color w:val="auto"/>
          <w:sz w:val="22"/>
          <w:szCs w:val="22"/>
        </w:rPr>
      </w:pPr>
      <w:bookmarkStart w:id="317" w:name="_Toc508648267"/>
      <w:bookmarkStart w:id="318" w:name="_Toc508984051"/>
      <w:bookmarkStart w:id="319" w:name="_Toc509843882"/>
      <w:bookmarkStart w:id="320" w:name="_Toc511924790"/>
      <w:bookmarkStart w:id="321" w:name="_Toc518641669"/>
      <w:bookmarkStart w:id="322" w:name="_Toc32147335"/>
      <w:bookmarkStart w:id="323" w:name="_Toc173259270"/>
      <w:r w:rsidRPr="00BF1818">
        <w:rPr>
          <w:color w:val="auto"/>
          <w:sz w:val="22"/>
          <w:szCs w:val="22"/>
        </w:rPr>
        <w:t>CAPACIDAD</w:t>
      </w:r>
      <w:r w:rsidR="002644ED" w:rsidRPr="00BF1818">
        <w:rPr>
          <w:color w:val="auto"/>
          <w:sz w:val="22"/>
          <w:szCs w:val="22"/>
        </w:rPr>
        <w:t xml:space="preserve"> </w:t>
      </w:r>
      <w:r w:rsidRPr="00BF1818">
        <w:rPr>
          <w:color w:val="auto"/>
          <w:sz w:val="22"/>
          <w:szCs w:val="22"/>
        </w:rPr>
        <w:t>JURÍDICA</w:t>
      </w:r>
      <w:bookmarkEnd w:id="317"/>
      <w:bookmarkEnd w:id="318"/>
      <w:bookmarkEnd w:id="319"/>
      <w:bookmarkEnd w:id="320"/>
      <w:bookmarkEnd w:id="321"/>
      <w:bookmarkEnd w:id="322"/>
      <w:bookmarkEnd w:id="323"/>
      <w:r w:rsidR="002644ED" w:rsidRPr="00BF1818">
        <w:rPr>
          <w:color w:val="auto"/>
          <w:sz w:val="22"/>
          <w:szCs w:val="22"/>
        </w:rPr>
        <w:t xml:space="preserve"> </w:t>
      </w:r>
    </w:p>
    <w:p w14:paraId="42F72447" w14:textId="70EB3CB1" w:rsidR="00D40CA0" w:rsidRPr="00BF1818" w:rsidRDefault="00D40CA0" w:rsidP="00BF1818">
      <w:pPr>
        <w:tabs>
          <w:tab w:val="left" w:pos="-142"/>
        </w:tabs>
        <w:autoSpaceDE w:val="0"/>
        <w:autoSpaceDN w:val="0"/>
        <w:adjustRightInd w:val="0"/>
        <w:spacing w:before="120" w:after="240" w:line="276" w:lineRule="auto"/>
        <w:jc w:val="both"/>
        <w:rPr>
          <w:rFonts w:cs="Arial"/>
          <w:color w:val="auto"/>
          <w:sz w:val="22"/>
        </w:rPr>
      </w:pPr>
      <w:r w:rsidRPr="00BF1818">
        <w:rPr>
          <w:rFonts w:cs="Arial"/>
          <w:color w:val="auto"/>
          <w:sz w:val="22"/>
        </w:rPr>
        <w:t>Los</w:t>
      </w:r>
      <w:r w:rsidR="002644ED" w:rsidRPr="00BF1818">
        <w:rPr>
          <w:rFonts w:cs="Arial"/>
          <w:color w:val="auto"/>
          <w:sz w:val="22"/>
        </w:rPr>
        <w:t xml:space="preserve"> </w:t>
      </w:r>
      <w:r w:rsidRPr="00BF1818">
        <w:rPr>
          <w:rFonts w:cs="Arial"/>
          <w:color w:val="auto"/>
          <w:sz w:val="22"/>
        </w:rPr>
        <w:t>interesados</w:t>
      </w:r>
      <w:r w:rsidR="002644ED" w:rsidRPr="00BF1818">
        <w:rPr>
          <w:rFonts w:cs="Arial"/>
          <w:color w:val="auto"/>
          <w:sz w:val="22"/>
        </w:rPr>
        <w:t xml:space="preserve"> </w:t>
      </w:r>
      <w:r w:rsidRPr="00BF1818">
        <w:rPr>
          <w:rFonts w:cs="Arial"/>
          <w:color w:val="auto"/>
          <w:sz w:val="22"/>
        </w:rPr>
        <w:t>podrán</w:t>
      </w:r>
      <w:r w:rsidR="002644ED" w:rsidRPr="00BF1818">
        <w:rPr>
          <w:rFonts w:cs="Arial"/>
          <w:color w:val="auto"/>
          <w:sz w:val="22"/>
        </w:rPr>
        <w:t xml:space="preserve"> </w:t>
      </w:r>
      <w:r w:rsidRPr="00BF1818">
        <w:rPr>
          <w:rFonts w:cs="Arial"/>
          <w:color w:val="auto"/>
          <w:sz w:val="22"/>
        </w:rPr>
        <w:t>participar</w:t>
      </w:r>
      <w:r w:rsidR="002644ED" w:rsidRPr="00BF1818">
        <w:rPr>
          <w:rFonts w:cs="Arial"/>
          <w:color w:val="auto"/>
          <w:sz w:val="22"/>
        </w:rPr>
        <w:t xml:space="preserve"> </w:t>
      </w:r>
      <w:r w:rsidRPr="00BF1818">
        <w:rPr>
          <w:rFonts w:cs="Arial"/>
          <w:color w:val="auto"/>
          <w:sz w:val="22"/>
        </w:rPr>
        <w:t>como</w:t>
      </w:r>
      <w:r w:rsidR="00750230" w:rsidRPr="00BF1818">
        <w:rPr>
          <w:rFonts w:eastAsia="Arial,Times New Roman" w:cs="Arial"/>
          <w:color w:val="auto"/>
          <w:sz w:val="22"/>
          <w:lang w:eastAsia="es-ES"/>
        </w:rPr>
        <w:t xml:space="preserve"> </w:t>
      </w:r>
      <w:r w:rsidR="00AA4F57" w:rsidRPr="00BF1818">
        <w:rPr>
          <w:rFonts w:cs="Arial"/>
          <w:color w:val="auto"/>
          <w:sz w:val="22"/>
          <w:lang w:eastAsia="es-ES"/>
        </w:rPr>
        <w:t>p</w:t>
      </w:r>
      <w:r w:rsidR="00E633D4" w:rsidRPr="00BF1818">
        <w:rPr>
          <w:rFonts w:cs="Arial"/>
          <w:color w:val="auto"/>
          <w:sz w:val="22"/>
          <w:lang w:eastAsia="es-ES"/>
        </w:rPr>
        <w:t>roponentes</w:t>
      </w:r>
      <w:r w:rsidR="002644ED" w:rsidRPr="00BF1818">
        <w:rPr>
          <w:rFonts w:cs="Arial"/>
          <w:color w:val="auto"/>
          <w:sz w:val="22"/>
        </w:rPr>
        <w:t xml:space="preserve"> </w:t>
      </w:r>
      <w:r w:rsidRPr="00BF1818">
        <w:rPr>
          <w:rFonts w:cs="Arial"/>
          <w:color w:val="auto"/>
          <w:sz w:val="22"/>
        </w:rPr>
        <w:t>bajo</w:t>
      </w:r>
      <w:r w:rsidR="002644ED" w:rsidRPr="00BF1818">
        <w:rPr>
          <w:rFonts w:cs="Arial"/>
          <w:color w:val="auto"/>
          <w:sz w:val="22"/>
        </w:rPr>
        <w:t xml:space="preserve"> </w:t>
      </w:r>
      <w:r w:rsidRPr="00BF1818">
        <w:rPr>
          <w:rFonts w:cs="Arial"/>
          <w:color w:val="auto"/>
          <w:sz w:val="22"/>
        </w:rPr>
        <w:t>alguna</w:t>
      </w:r>
      <w:r w:rsidR="002644ED" w:rsidRPr="00BF1818">
        <w:rPr>
          <w:rFonts w:cs="Arial"/>
          <w:color w:val="auto"/>
          <w:sz w:val="22"/>
        </w:rPr>
        <w:t xml:space="preserve"> </w:t>
      </w:r>
      <w:r w:rsidRPr="00BF1818">
        <w:rPr>
          <w:rFonts w:cs="Arial"/>
          <w:color w:val="auto"/>
          <w:sz w:val="22"/>
        </w:rPr>
        <w:t>de</w:t>
      </w:r>
      <w:r w:rsidR="002644ED" w:rsidRPr="00BF1818">
        <w:rPr>
          <w:rFonts w:cs="Arial"/>
          <w:color w:val="auto"/>
          <w:sz w:val="22"/>
        </w:rPr>
        <w:t xml:space="preserve"> </w:t>
      </w:r>
      <w:r w:rsidRPr="00BF1818">
        <w:rPr>
          <w:rFonts w:cs="Arial"/>
          <w:color w:val="auto"/>
          <w:sz w:val="22"/>
        </w:rPr>
        <w:t>las</w:t>
      </w:r>
      <w:r w:rsidR="002644ED" w:rsidRPr="00BF1818">
        <w:rPr>
          <w:rFonts w:cs="Arial"/>
          <w:color w:val="auto"/>
          <w:sz w:val="22"/>
        </w:rPr>
        <w:t xml:space="preserve"> </w:t>
      </w:r>
      <w:r w:rsidRPr="00BF1818">
        <w:rPr>
          <w:rFonts w:cs="Arial"/>
          <w:color w:val="auto"/>
          <w:sz w:val="22"/>
        </w:rPr>
        <w:t>siguientes</w:t>
      </w:r>
      <w:r w:rsidR="002644ED" w:rsidRPr="00BF1818">
        <w:rPr>
          <w:rFonts w:cs="Arial"/>
          <w:color w:val="auto"/>
          <w:sz w:val="22"/>
        </w:rPr>
        <w:t xml:space="preserve"> </w:t>
      </w:r>
      <w:r w:rsidRPr="00BF1818">
        <w:rPr>
          <w:rFonts w:cs="Arial"/>
          <w:color w:val="auto"/>
          <w:sz w:val="22"/>
        </w:rPr>
        <w:t>modalidades</w:t>
      </w:r>
      <w:r w:rsidR="002644ED" w:rsidRPr="00BF1818">
        <w:rPr>
          <w:rFonts w:cs="Arial"/>
          <w:color w:val="auto"/>
          <w:sz w:val="22"/>
        </w:rPr>
        <w:t xml:space="preserve"> </w:t>
      </w:r>
      <w:r w:rsidRPr="00BF1818">
        <w:rPr>
          <w:rFonts w:cs="Arial"/>
          <w:color w:val="auto"/>
          <w:sz w:val="22"/>
        </w:rPr>
        <w:t>siempre</w:t>
      </w:r>
      <w:r w:rsidR="002644ED" w:rsidRPr="00BF1818">
        <w:rPr>
          <w:rFonts w:cs="Arial"/>
          <w:color w:val="auto"/>
          <w:sz w:val="22"/>
        </w:rPr>
        <w:t xml:space="preserve"> </w:t>
      </w:r>
      <w:r w:rsidRPr="00BF1818">
        <w:rPr>
          <w:rFonts w:cs="Arial"/>
          <w:color w:val="auto"/>
          <w:sz w:val="22"/>
        </w:rPr>
        <w:t>y</w:t>
      </w:r>
      <w:r w:rsidR="002644ED" w:rsidRPr="00BF1818">
        <w:rPr>
          <w:rFonts w:cs="Arial"/>
          <w:color w:val="auto"/>
          <w:sz w:val="22"/>
        </w:rPr>
        <w:t xml:space="preserve"> </w:t>
      </w:r>
      <w:r w:rsidRPr="00BF1818">
        <w:rPr>
          <w:rFonts w:cs="Arial"/>
          <w:color w:val="auto"/>
          <w:sz w:val="22"/>
        </w:rPr>
        <w:t>cuando</w:t>
      </w:r>
      <w:r w:rsidR="002644ED" w:rsidRPr="00BF1818">
        <w:rPr>
          <w:rFonts w:cs="Arial"/>
          <w:color w:val="auto"/>
          <w:sz w:val="22"/>
        </w:rPr>
        <w:t xml:space="preserve"> </w:t>
      </w:r>
      <w:r w:rsidRPr="00BF1818">
        <w:rPr>
          <w:rFonts w:cs="Arial"/>
          <w:color w:val="auto"/>
          <w:sz w:val="22"/>
        </w:rPr>
        <w:t>cumplan</w:t>
      </w:r>
      <w:r w:rsidR="002644ED" w:rsidRPr="00BF1818">
        <w:rPr>
          <w:rFonts w:cs="Arial"/>
          <w:color w:val="auto"/>
          <w:sz w:val="22"/>
        </w:rPr>
        <w:t xml:space="preserve"> </w:t>
      </w:r>
      <w:r w:rsidR="00294BC4" w:rsidRPr="00BF1818">
        <w:rPr>
          <w:rFonts w:cs="Arial"/>
          <w:color w:val="auto"/>
          <w:sz w:val="22"/>
          <w:lang w:eastAsia="es-ES"/>
        </w:rPr>
        <w:t>los requisitos</w:t>
      </w:r>
      <w:r w:rsidR="002644ED" w:rsidRPr="00BF1818">
        <w:rPr>
          <w:rFonts w:cs="Arial"/>
          <w:color w:val="auto"/>
          <w:sz w:val="22"/>
        </w:rPr>
        <w:t xml:space="preserve"> </w:t>
      </w:r>
      <w:r w:rsidR="00294BC4" w:rsidRPr="00BF1818">
        <w:rPr>
          <w:rFonts w:cs="Arial"/>
          <w:color w:val="auto"/>
          <w:sz w:val="22"/>
        </w:rPr>
        <w:t>exigido</w:t>
      </w:r>
      <w:r w:rsidRPr="00BF1818">
        <w:rPr>
          <w:rFonts w:cs="Arial"/>
          <w:color w:val="auto"/>
          <w:sz w:val="22"/>
        </w:rPr>
        <w:t>s</w:t>
      </w:r>
      <w:r w:rsidR="002644ED" w:rsidRPr="00BF1818">
        <w:rPr>
          <w:rFonts w:cs="Arial"/>
          <w:color w:val="auto"/>
          <w:sz w:val="22"/>
        </w:rPr>
        <w:t xml:space="preserve"> </w:t>
      </w:r>
      <w:r w:rsidRPr="00BF1818">
        <w:rPr>
          <w:rFonts w:cs="Arial"/>
          <w:color w:val="auto"/>
          <w:sz w:val="22"/>
        </w:rPr>
        <w:t>en</w:t>
      </w:r>
      <w:r w:rsidR="002644ED" w:rsidRPr="00BF1818">
        <w:rPr>
          <w:rFonts w:cs="Arial"/>
          <w:color w:val="auto"/>
          <w:sz w:val="22"/>
        </w:rPr>
        <w:t xml:space="preserve"> </w:t>
      </w:r>
      <w:r w:rsidRPr="00BF1818">
        <w:rPr>
          <w:rFonts w:cs="Arial"/>
          <w:color w:val="auto"/>
          <w:sz w:val="22"/>
        </w:rPr>
        <w:t>el</w:t>
      </w:r>
      <w:r w:rsidR="002644ED" w:rsidRPr="00BF1818">
        <w:rPr>
          <w:rFonts w:cs="Arial"/>
          <w:color w:val="auto"/>
          <w:sz w:val="22"/>
        </w:rPr>
        <w:t xml:space="preserve"> </w:t>
      </w:r>
      <w:r w:rsidR="00AA4F57" w:rsidRPr="00BF1818">
        <w:rPr>
          <w:rFonts w:cs="Arial"/>
          <w:color w:val="auto"/>
          <w:sz w:val="22"/>
        </w:rPr>
        <w:t>p</w:t>
      </w:r>
      <w:r w:rsidRPr="00BF1818">
        <w:rPr>
          <w:rFonts w:cs="Arial"/>
          <w:color w:val="auto"/>
          <w:sz w:val="22"/>
        </w:rPr>
        <w:t>liego</w:t>
      </w:r>
      <w:r w:rsidR="002644ED" w:rsidRPr="00BF1818">
        <w:rPr>
          <w:rFonts w:cs="Arial"/>
          <w:color w:val="auto"/>
          <w:sz w:val="22"/>
        </w:rPr>
        <w:t xml:space="preserve"> </w:t>
      </w:r>
      <w:r w:rsidRPr="00BF1818">
        <w:rPr>
          <w:rFonts w:cs="Arial"/>
          <w:color w:val="auto"/>
          <w:sz w:val="22"/>
        </w:rPr>
        <w:t>de</w:t>
      </w:r>
      <w:r w:rsidR="002644ED" w:rsidRPr="00BF1818">
        <w:rPr>
          <w:rFonts w:cs="Arial"/>
          <w:color w:val="auto"/>
          <w:sz w:val="22"/>
        </w:rPr>
        <w:t xml:space="preserve"> </w:t>
      </w:r>
      <w:r w:rsidR="00AA4F57" w:rsidRPr="00BF1818">
        <w:rPr>
          <w:rFonts w:cs="Arial"/>
          <w:color w:val="auto"/>
          <w:sz w:val="22"/>
        </w:rPr>
        <w:t>c</w:t>
      </w:r>
      <w:r w:rsidRPr="00BF1818">
        <w:rPr>
          <w:rFonts w:cs="Arial"/>
          <w:color w:val="auto"/>
          <w:sz w:val="22"/>
        </w:rPr>
        <w:t>ondiciones:</w:t>
      </w:r>
    </w:p>
    <w:p w14:paraId="1E3782F3" w14:textId="6D94B9A9" w:rsidR="00D40CA0" w:rsidRPr="00BF1818" w:rsidRDefault="00D40CA0" w:rsidP="00BF1818">
      <w:pPr>
        <w:numPr>
          <w:ilvl w:val="0"/>
          <w:numId w:val="37"/>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Individualmente:</w:t>
      </w:r>
      <w:r w:rsidR="002644ED" w:rsidRPr="00BF1818">
        <w:rPr>
          <w:rFonts w:eastAsia="Arial,Times New Roman" w:cs="Arial"/>
          <w:color w:val="auto"/>
          <w:sz w:val="22"/>
          <w:lang w:eastAsia="es-ES"/>
        </w:rPr>
        <w:t xml:space="preserve"> </w:t>
      </w:r>
      <w:r w:rsidRPr="00BF1818">
        <w:rPr>
          <w:rFonts w:cs="Arial"/>
          <w:color w:val="auto"/>
          <w:sz w:val="22"/>
          <w:lang w:eastAsia="es-ES"/>
        </w:rPr>
        <w:t>como:</w:t>
      </w:r>
      <w:r w:rsidR="002644ED" w:rsidRPr="00BF1818">
        <w:rPr>
          <w:rFonts w:eastAsia="Arial,Times New Roman" w:cs="Arial"/>
          <w:color w:val="auto"/>
          <w:sz w:val="22"/>
          <w:lang w:eastAsia="es-ES"/>
        </w:rPr>
        <w:t xml:space="preserve"> </w:t>
      </w:r>
      <w:r w:rsidRPr="00BF1818">
        <w:rPr>
          <w:rFonts w:cs="Arial"/>
          <w:color w:val="auto"/>
          <w:sz w:val="22"/>
          <w:lang w:eastAsia="es-ES"/>
        </w:rPr>
        <w:t>a)</w:t>
      </w:r>
      <w:r w:rsidR="002644ED" w:rsidRPr="00BF1818">
        <w:rPr>
          <w:rFonts w:eastAsia="Arial,Times New Roman" w:cs="Arial"/>
          <w:color w:val="auto"/>
          <w:sz w:val="22"/>
          <w:lang w:eastAsia="es-ES"/>
        </w:rPr>
        <w:t xml:space="preserve"> </w:t>
      </w:r>
      <w:r w:rsidRPr="00BF1818">
        <w:rPr>
          <w:rFonts w:cs="Arial"/>
          <w:color w:val="auto"/>
          <w:sz w:val="22"/>
          <w:lang w:eastAsia="es-ES"/>
        </w:rPr>
        <w:t>personas</w:t>
      </w:r>
      <w:r w:rsidR="002644ED" w:rsidRPr="00BF1818">
        <w:rPr>
          <w:rFonts w:eastAsia="Arial,Times New Roman" w:cs="Arial"/>
          <w:color w:val="auto"/>
          <w:sz w:val="22"/>
          <w:lang w:eastAsia="es-ES"/>
        </w:rPr>
        <w:t xml:space="preserve"> </w:t>
      </w:r>
      <w:r w:rsidRPr="00BF1818">
        <w:rPr>
          <w:rFonts w:cs="Arial"/>
          <w:color w:val="auto"/>
          <w:sz w:val="22"/>
          <w:lang w:eastAsia="es-ES"/>
        </w:rPr>
        <w:t>naturales</w:t>
      </w:r>
      <w:r w:rsidR="002644ED" w:rsidRPr="00BF1818">
        <w:rPr>
          <w:rFonts w:eastAsia="Arial,Times New Roman" w:cs="Arial"/>
          <w:color w:val="auto"/>
          <w:sz w:val="22"/>
          <w:lang w:eastAsia="es-ES"/>
        </w:rPr>
        <w:t xml:space="preserve"> </w:t>
      </w:r>
      <w:r w:rsidRPr="00BF1818">
        <w:rPr>
          <w:rFonts w:cs="Arial"/>
          <w:color w:val="auto"/>
          <w:sz w:val="22"/>
          <w:lang w:eastAsia="es-ES"/>
        </w:rPr>
        <w:t>nacionales</w:t>
      </w:r>
      <w:r w:rsidR="002644ED" w:rsidRPr="00BF1818">
        <w:rPr>
          <w:rFonts w:eastAsia="Arial,Times New Roman" w:cs="Arial"/>
          <w:color w:val="auto"/>
          <w:sz w:val="22"/>
          <w:lang w:eastAsia="es-ES"/>
        </w:rPr>
        <w:t xml:space="preserve"> </w:t>
      </w:r>
      <w:r w:rsidRPr="00BF1818">
        <w:rPr>
          <w:rFonts w:cs="Arial"/>
          <w:color w:val="auto"/>
          <w:sz w:val="22"/>
          <w:lang w:eastAsia="es-ES"/>
        </w:rPr>
        <w:t>o</w:t>
      </w:r>
      <w:r w:rsidR="002644ED" w:rsidRPr="00BF1818">
        <w:rPr>
          <w:rFonts w:eastAsia="Arial,Times New Roman" w:cs="Arial"/>
          <w:color w:val="auto"/>
          <w:sz w:val="22"/>
          <w:lang w:eastAsia="es-ES"/>
        </w:rPr>
        <w:t xml:space="preserve"> </w:t>
      </w:r>
      <w:r w:rsidRPr="00BF1818">
        <w:rPr>
          <w:rFonts w:cs="Arial"/>
          <w:color w:val="auto"/>
          <w:sz w:val="22"/>
          <w:lang w:eastAsia="es-ES"/>
        </w:rPr>
        <w:t>extranjeras,</w:t>
      </w:r>
      <w:r w:rsidR="002644ED" w:rsidRPr="00BF1818">
        <w:rPr>
          <w:rFonts w:eastAsia="Arial,Times New Roman" w:cs="Arial"/>
          <w:color w:val="auto"/>
          <w:sz w:val="22"/>
          <w:lang w:eastAsia="es-ES"/>
        </w:rPr>
        <w:t xml:space="preserve"> </w:t>
      </w:r>
      <w:r w:rsidRPr="00BF1818">
        <w:rPr>
          <w:rFonts w:cs="Arial"/>
          <w:color w:val="auto"/>
          <w:sz w:val="22"/>
          <w:lang w:eastAsia="es-ES"/>
        </w:rPr>
        <w:t>b)</w:t>
      </w:r>
      <w:r w:rsidR="002644ED" w:rsidRPr="00BF1818">
        <w:rPr>
          <w:rFonts w:eastAsia="Arial,Times New Roman" w:cs="Arial"/>
          <w:color w:val="auto"/>
          <w:sz w:val="22"/>
          <w:lang w:eastAsia="es-ES"/>
        </w:rPr>
        <w:t xml:space="preserve"> </w:t>
      </w:r>
      <w:r w:rsidRPr="00BF1818">
        <w:rPr>
          <w:rFonts w:cs="Arial"/>
          <w:color w:val="auto"/>
          <w:sz w:val="22"/>
          <w:lang w:eastAsia="es-ES"/>
        </w:rPr>
        <w:t>personas</w:t>
      </w:r>
      <w:r w:rsidR="002644ED" w:rsidRPr="00BF1818">
        <w:rPr>
          <w:rFonts w:eastAsia="Arial,Times New Roman" w:cs="Arial"/>
          <w:color w:val="auto"/>
          <w:sz w:val="22"/>
          <w:lang w:eastAsia="es-ES"/>
        </w:rPr>
        <w:t xml:space="preserve"> </w:t>
      </w:r>
      <w:r w:rsidRPr="00BF1818">
        <w:rPr>
          <w:rFonts w:cs="Arial"/>
          <w:color w:val="auto"/>
          <w:sz w:val="22"/>
          <w:lang w:eastAsia="es-ES"/>
        </w:rPr>
        <w:t>jurídicas</w:t>
      </w:r>
      <w:r w:rsidR="002644ED" w:rsidRPr="00BF1818">
        <w:rPr>
          <w:rFonts w:eastAsia="Arial,Times New Roman" w:cs="Arial"/>
          <w:color w:val="auto"/>
          <w:sz w:val="22"/>
          <w:lang w:eastAsia="es-ES"/>
        </w:rPr>
        <w:t xml:space="preserve"> </w:t>
      </w:r>
      <w:r w:rsidRPr="00BF1818">
        <w:rPr>
          <w:rFonts w:cs="Arial"/>
          <w:color w:val="auto"/>
          <w:sz w:val="22"/>
          <w:lang w:eastAsia="es-ES"/>
        </w:rPr>
        <w:t>nacionales</w:t>
      </w:r>
      <w:r w:rsidR="002644ED" w:rsidRPr="00BF1818">
        <w:rPr>
          <w:rFonts w:eastAsia="Arial,Times New Roman" w:cs="Arial"/>
          <w:color w:val="auto"/>
          <w:sz w:val="22"/>
          <w:lang w:eastAsia="es-ES"/>
        </w:rPr>
        <w:t xml:space="preserve"> </w:t>
      </w:r>
      <w:r w:rsidRPr="00BF1818">
        <w:rPr>
          <w:rFonts w:cs="Arial"/>
          <w:color w:val="auto"/>
          <w:sz w:val="22"/>
          <w:lang w:eastAsia="es-ES"/>
        </w:rPr>
        <w:t>o</w:t>
      </w:r>
      <w:r w:rsidR="002644ED" w:rsidRPr="00BF1818">
        <w:rPr>
          <w:rFonts w:eastAsia="Arial,Times New Roman" w:cs="Arial"/>
          <w:color w:val="auto"/>
          <w:sz w:val="22"/>
          <w:lang w:eastAsia="es-ES"/>
        </w:rPr>
        <w:t xml:space="preserve"> </w:t>
      </w:r>
      <w:r w:rsidRPr="00BF1818">
        <w:rPr>
          <w:rFonts w:cs="Arial"/>
          <w:color w:val="auto"/>
          <w:sz w:val="22"/>
          <w:lang w:eastAsia="es-ES"/>
        </w:rPr>
        <w:t>extranjeras.</w:t>
      </w:r>
    </w:p>
    <w:p w14:paraId="52A75EDF" w14:textId="03F31BD2" w:rsidR="00D40CA0" w:rsidRPr="00BF1818" w:rsidRDefault="00D40CA0" w:rsidP="00BF1818">
      <w:pPr>
        <w:numPr>
          <w:ilvl w:val="0"/>
          <w:numId w:val="37"/>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Conjuntamente,</w:t>
      </w:r>
      <w:r w:rsidR="00294BC4" w:rsidRPr="00BF1818">
        <w:rPr>
          <w:rFonts w:cs="Arial"/>
          <w:color w:val="auto"/>
          <w:sz w:val="22"/>
          <w:lang w:eastAsia="es-ES"/>
        </w:rPr>
        <w:t xml:space="preserve"> como </w:t>
      </w:r>
      <w:r w:rsidR="00AA4F57" w:rsidRPr="00BF1818">
        <w:rPr>
          <w:rFonts w:cs="Arial"/>
          <w:color w:val="auto"/>
          <w:sz w:val="22"/>
          <w:lang w:eastAsia="es-ES"/>
        </w:rPr>
        <w:t>p</w:t>
      </w:r>
      <w:r w:rsidR="00E633D4" w:rsidRPr="00BF1818">
        <w:rPr>
          <w:rFonts w:cs="Arial"/>
          <w:color w:val="auto"/>
          <w:sz w:val="22"/>
          <w:lang w:eastAsia="es-ES"/>
        </w:rPr>
        <w:t>roponentes</w:t>
      </w:r>
      <w:r w:rsidR="00294BC4" w:rsidRPr="00BF1818">
        <w:rPr>
          <w:rFonts w:cs="Arial"/>
          <w:color w:val="auto"/>
          <w:sz w:val="22"/>
          <w:lang w:eastAsia="es-ES"/>
        </w:rPr>
        <w:t xml:space="preserve"> </w:t>
      </w:r>
      <w:r w:rsidR="00AA4F57" w:rsidRPr="00BF1818">
        <w:rPr>
          <w:rFonts w:cs="Arial"/>
          <w:color w:val="auto"/>
          <w:sz w:val="22"/>
          <w:lang w:eastAsia="es-ES"/>
        </w:rPr>
        <w:t>p</w:t>
      </w:r>
      <w:r w:rsidR="00294BC4" w:rsidRPr="00BF1818">
        <w:rPr>
          <w:rFonts w:cs="Arial"/>
          <w:color w:val="auto"/>
          <w:sz w:val="22"/>
          <w:lang w:eastAsia="es-ES"/>
        </w:rPr>
        <w:t>lurales</w:t>
      </w:r>
      <w:r w:rsidR="002644ED" w:rsidRPr="00BF1818">
        <w:rPr>
          <w:rFonts w:eastAsia="Arial,Times New Roman" w:cs="Arial"/>
          <w:color w:val="auto"/>
          <w:sz w:val="22"/>
          <w:lang w:eastAsia="es-ES"/>
        </w:rPr>
        <w:t xml:space="preserve"> </w:t>
      </w:r>
      <w:r w:rsidRPr="00BF1818">
        <w:rPr>
          <w:rFonts w:cs="Arial"/>
          <w:color w:val="auto"/>
          <w:sz w:val="22"/>
          <w:lang w:eastAsia="es-ES"/>
        </w:rPr>
        <w:t>en</w:t>
      </w:r>
      <w:r w:rsidR="002644ED" w:rsidRPr="00BF1818">
        <w:rPr>
          <w:rFonts w:eastAsia="Arial,Times New Roman" w:cs="Arial"/>
          <w:color w:val="auto"/>
          <w:sz w:val="22"/>
          <w:lang w:eastAsia="es-ES"/>
        </w:rPr>
        <w:t xml:space="preserve"> </w:t>
      </w:r>
      <w:r w:rsidRPr="00BF1818">
        <w:rPr>
          <w:rFonts w:cs="Arial"/>
          <w:color w:val="auto"/>
          <w:sz w:val="22"/>
          <w:lang w:eastAsia="es-ES"/>
        </w:rPr>
        <w:t>cualquiera</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las</w:t>
      </w:r>
      <w:r w:rsidR="002644ED" w:rsidRPr="00BF1818">
        <w:rPr>
          <w:rFonts w:eastAsia="Arial,Times New Roman" w:cs="Arial"/>
          <w:color w:val="auto"/>
          <w:sz w:val="22"/>
          <w:lang w:eastAsia="es-ES"/>
        </w:rPr>
        <w:t xml:space="preserve"> </w:t>
      </w:r>
      <w:r w:rsidRPr="00BF1818">
        <w:rPr>
          <w:rFonts w:cs="Arial"/>
          <w:color w:val="auto"/>
          <w:sz w:val="22"/>
          <w:lang w:eastAsia="es-ES"/>
        </w:rPr>
        <w:t>formas</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asociación</w:t>
      </w:r>
      <w:r w:rsidR="002644ED" w:rsidRPr="00BF1818">
        <w:rPr>
          <w:rFonts w:eastAsia="Arial,Times New Roman" w:cs="Arial"/>
          <w:color w:val="auto"/>
          <w:sz w:val="22"/>
          <w:lang w:eastAsia="es-ES"/>
        </w:rPr>
        <w:t xml:space="preserve"> </w:t>
      </w:r>
      <w:r w:rsidRPr="00BF1818">
        <w:rPr>
          <w:rFonts w:cs="Arial"/>
          <w:color w:val="auto"/>
          <w:sz w:val="22"/>
          <w:lang w:eastAsia="es-ES"/>
        </w:rPr>
        <w:t>previstas</w:t>
      </w:r>
      <w:r w:rsidR="002644ED" w:rsidRPr="00BF1818">
        <w:rPr>
          <w:rFonts w:eastAsia="Arial,Times New Roman" w:cs="Arial"/>
          <w:color w:val="auto"/>
          <w:sz w:val="22"/>
          <w:lang w:eastAsia="es-ES"/>
        </w:rPr>
        <w:t xml:space="preserve"> </w:t>
      </w:r>
      <w:r w:rsidRPr="00BF1818">
        <w:rPr>
          <w:rFonts w:cs="Arial"/>
          <w:color w:val="auto"/>
          <w:sz w:val="22"/>
          <w:lang w:eastAsia="es-ES"/>
        </w:rPr>
        <w:t>en</w:t>
      </w:r>
      <w:r w:rsidR="002644ED" w:rsidRPr="00BF1818">
        <w:rPr>
          <w:rFonts w:eastAsia="Arial,Times New Roman" w:cs="Arial"/>
          <w:color w:val="auto"/>
          <w:sz w:val="22"/>
          <w:lang w:eastAsia="es-ES"/>
        </w:rPr>
        <w:t xml:space="preserve"> </w:t>
      </w:r>
      <w:r w:rsidRPr="00BF1818">
        <w:rPr>
          <w:rFonts w:cs="Arial"/>
          <w:color w:val="auto"/>
          <w:sz w:val="22"/>
          <w:lang w:eastAsia="es-ES"/>
        </w:rPr>
        <w:t>el</w:t>
      </w:r>
      <w:r w:rsidR="002644ED" w:rsidRPr="00BF1818">
        <w:rPr>
          <w:rFonts w:eastAsia="Arial,Times New Roman" w:cs="Arial"/>
          <w:color w:val="auto"/>
          <w:sz w:val="22"/>
          <w:lang w:eastAsia="es-ES"/>
        </w:rPr>
        <w:t xml:space="preserve"> </w:t>
      </w:r>
      <w:r w:rsidRPr="00BF1818">
        <w:rPr>
          <w:rFonts w:cs="Arial"/>
          <w:color w:val="auto"/>
          <w:sz w:val="22"/>
          <w:lang w:eastAsia="es-ES"/>
        </w:rPr>
        <w:t>artículo</w:t>
      </w:r>
      <w:r w:rsidR="002644ED" w:rsidRPr="00BF1818">
        <w:rPr>
          <w:rFonts w:eastAsia="Arial,Times New Roman" w:cs="Arial"/>
          <w:color w:val="auto"/>
          <w:sz w:val="22"/>
          <w:lang w:eastAsia="es-ES"/>
        </w:rPr>
        <w:t xml:space="preserve"> </w:t>
      </w:r>
      <w:r w:rsidRPr="00BF1818">
        <w:rPr>
          <w:rFonts w:cs="Arial"/>
          <w:color w:val="auto"/>
          <w:sz w:val="22"/>
          <w:lang w:eastAsia="es-ES"/>
        </w:rPr>
        <w:t>7</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la</w:t>
      </w:r>
      <w:r w:rsidR="002644ED" w:rsidRPr="00BF1818">
        <w:rPr>
          <w:rFonts w:eastAsia="Arial,Times New Roman" w:cs="Arial"/>
          <w:color w:val="auto"/>
          <w:sz w:val="22"/>
          <w:lang w:eastAsia="es-ES"/>
        </w:rPr>
        <w:t xml:space="preserve"> </w:t>
      </w:r>
      <w:r w:rsidRPr="00BF1818">
        <w:rPr>
          <w:rFonts w:cs="Arial"/>
          <w:color w:val="auto"/>
          <w:sz w:val="22"/>
          <w:lang w:eastAsia="es-ES"/>
        </w:rPr>
        <w:t>Ley</w:t>
      </w:r>
      <w:r w:rsidR="002644ED" w:rsidRPr="00BF1818">
        <w:rPr>
          <w:rFonts w:eastAsia="Arial,Times New Roman" w:cs="Arial"/>
          <w:color w:val="auto"/>
          <w:sz w:val="22"/>
          <w:lang w:eastAsia="es-ES"/>
        </w:rPr>
        <w:t xml:space="preserve"> </w:t>
      </w:r>
      <w:r w:rsidRPr="00BF1818">
        <w:rPr>
          <w:rFonts w:cs="Arial"/>
          <w:color w:val="auto"/>
          <w:sz w:val="22"/>
          <w:lang w:eastAsia="es-ES"/>
        </w:rPr>
        <w:t>80</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1993.</w:t>
      </w:r>
    </w:p>
    <w:p w14:paraId="79EF6C7F" w14:textId="207EFD77" w:rsidR="00D40CA0" w:rsidRPr="00BF1818" w:rsidRDefault="00D40CA0" w:rsidP="00BF1818">
      <w:pPr>
        <w:tabs>
          <w:tab w:val="left" w:pos="-142"/>
        </w:tabs>
        <w:autoSpaceDE w:val="0"/>
        <w:autoSpaceDN w:val="0"/>
        <w:adjustRightInd w:val="0"/>
        <w:spacing w:before="120" w:after="240" w:line="276" w:lineRule="auto"/>
        <w:jc w:val="both"/>
        <w:rPr>
          <w:rFonts w:cs="Arial"/>
          <w:color w:val="auto"/>
          <w:sz w:val="22"/>
        </w:rPr>
      </w:pPr>
      <w:r w:rsidRPr="00BF1818">
        <w:rPr>
          <w:rFonts w:cs="Arial"/>
          <w:color w:val="auto"/>
          <w:sz w:val="22"/>
          <w:lang w:eastAsia="es-ES"/>
        </w:rPr>
        <w:t>Los</w:t>
      </w:r>
      <w:r w:rsidR="002644ED" w:rsidRPr="00BF1818">
        <w:rPr>
          <w:rFonts w:eastAsia="Arial,Times New Roman" w:cs="Arial"/>
          <w:color w:val="auto"/>
          <w:sz w:val="22"/>
          <w:lang w:eastAsia="es-ES"/>
        </w:rPr>
        <w:t xml:space="preserve"> </w:t>
      </w:r>
      <w:r w:rsidR="00AA4F57" w:rsidRPr="00BF1818">
        <w:rPr>
          <w:rFonts w:cs="Arial"/>
          <w:color w:val="auto"/>
          <w:sz w:val="22"/>
        </w:rPr>
        <w:t>p</w:t>
      </w:r>
      <w:r w:rsidR="00E633D4" w:rsidRPr="00BF1818">
        <w:rPr>
          <w:rFonts w:cs="Arial"/>
          <w:color w:val="auto"/>
          <w:sz w:val="22"/>
        </w:rPr>
        <w:t>roponentes</w:t>
      </w:r>
      <w:r w:rsidR="002644ED" w:rsidRPr="00BF1818">
        <w:rPr>
          <w:rFonts w:cs="Arial"/>
          <w:color w:val="auto"/>
          <w:sz w:val="22"/>
        </w:rPr>
        <w:t xml:space="preserve"> </w:t>
      </w:r>
      <w:r w:rsidRPr="00BF1818">
        <w:rPr>
          <w:rFonts w:cs="Arial"/>
          <w:color w:val="auto"/>
          <w:sz w:val="22"/>
        </w:rPr>
        <w:t>debe</w:t>
      </w:r>
      <w:r w:rsidRPr="00BF1818">
        <w:rPr>
          <w:rFonts w:cs="Arial"/>
          <w:color w:val="auto"/>
          <w:sz w:val="22"/>
          <w:lang w:val="es-ES" w:eastAsia="es-ES"/>
        </w:rPr>
        <w:t>n</w:t>
      </w:r>
      <w:r w:rsidRPr="00BF1818">
        <w:rPr>
          <w:rFonts w:cs="Arial"/>
          <w:color w:val="auto"/>
          <w:sz w:val="22"/>
        </w:rPr>
        <w:t>:</w:t>
      </w:r>
    </w:p>
    <w:p w14:paraId="71223C05" w14:textId="19426FDE" w:rsidR="00D40CA0" w:rsidRPr="00BF1818" w:rsidRDefault="00D40CA0" w:rsidP="00BF1818">
      <w:pPr>
        <w:numPr>
          <w:ilvl w:val="0"/>
          <w:numId w:val="38"/>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Tener</w:t>
      </w:r>
      <w:r w:rsidR="002644ED" w:rsidRPr="00BF1818">
        <w:rPr>
          <w:rFonts w:eastAsia="Arial,Times New Roman" w:cs="Arial"/>
          <w:color w:val="auto"/>
          <w:sz w:val="22"/>
          <w:lang w:eastAsia="es-ES"/>
        </w:rPr>
        <w:t xml:space="preserve"> </w:t>
      </w:r>
      <w:r w:rsidRPr="00BF1818">
        <w:rPr>
          <w:rFonts w:cs="Arial"/>
          <w:color w:val="auto"/>
          <w:sz w:val="22"/>
          <w:lang w:eastAsia="es-ES"/>
        </w:rPr>
        <w:t>capacidad</w:t>
      </w:r>
      <w:r w:rsidR="002644ED" w:rsidRPr="00BF1818">
        <w:rPr>
          <w:rFonts w:eastAsia="Arial,Times New Roman" w:cs="Arial"/>
          <w:color w:val="auto"/>
          <w:sz w:val="22"/>
          <w:lang w:eastAsia="es-ES"/>
        </w:rPr>
        <w:t xml:space="preserve"> </w:t>
      </w:r>
      <w:r w:rsidRPr="00BF1818">
        <w:rPr>
          <w:rFonts w:cs="Arial"/>
          <w:color w:val="auto"/>
          <w:sz w:val="22"/>
          <w:lang w:eastAsia="es-ES"/>
        </w:rPr>
        <w:t>jurídica</w:t>
      </w:r>
      <w:r w:rsidR="002644ED" w:rsidRPr="00BF1818">
        <w:rPr>
          <w:rFonts w:eastAsia="Arial,Times New Roman" w:cs="Arial"/>
          <w:color w:val="auto"/>
          <w:sz w:val="22"/>
          <w:lang w:eastAsia="es-ES"/>
        </w:rPr>
        <w:t xml:space="preserve"> </w:t>
      </w:r>
      <w:r w:rsidRPr="00BF1818">
        <w:rPr>
          <w:rFonts w:cs="Arial"/>
          <w:color w:val="auto"/>
          <w:sz w:val="22"/>
          <w:lang w:eastAsia="es-ES"/>
        </w:rPr>
        <w:t>para</w:t>
      </w:r>
      <w:r w:rsidR="002644ED" w:rsidRPr="00BF1818">
        <w:rPr>
          <w:rFonts w:eastAsia="Arial,Times New Roman" w:cs="Arial"/>
          <w:color w:val="auto"/>
          <w:sz w:val="22"/>
          <w:lang w:eastAsia="es-ES"/>
        </w:rPr>
        <w:t xml:space="preserve"> </w:t>
      </w:r>
      <w:r w:rsidRPr="00BF1818">
        <w:rPr>
          <w:rFonts w:cs="Arial"/>
          <w:color w:val="auto"/>
          <w:sz w:val="22"/>
          <w:lang w:eastAsia="es-ES"/>
        </w:rPr>
        <w:t>la</w:t>
      </w:r>
      <w:r w:rsidR="002644ED" w:rsidRPr="00BF1818">
        <w:rPr>
          <w:rFonts w:eastAsia="Arial,Times New Roman" w:cs="Arial"/>
          <w:color w:val="auto"/>
          <w:sz w:val="22"/>
          <w:lang w:eastAsia="es-ES"/>
        </w:rPr>
        <w:t xml:space="preserve"> </w:t>
      </w:r>
      <w:r w:rsidRPr="00BF1818">
        <w:rPr>
          <w:rFonts w:cs="Arial"/>
          <w:color w:val="auto"/>
          <w:sz w:val="22"/>
          <w:lang w:eastAsia="es-ES"/>
        </w:rPr>
        <w:t>presentación</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la</w:t>
      </w:r>
      <w:r w:rsidR="002644ED" w:rsidRPr="00BF1818">
        <w:rPr>
          <w:rFonts w:eastAsia="Arial,Times New Roman" w:cs="Arial"/>
          <w:color w:val="auto"/>
          <w:sz w:val="22"/>
          <w:lang w:eastAsia="es-ES"/>
        </w:rPr>
        <w:t xml:space="preserve"> </w:t>
      </w:r>
      <w:r w:rsidR="00294BC4" w:rsidRPr="00BF1818">
        <w:rPr>
          <w:rFonts w:cs="Arial"/>
          <w:color w:val="auto"/>
          <w:sz w:val="22"/>
          <w:lang w:eastAsia="es-ES"/>
        </w:rPr>
        <w:t>oferta.</w:t>
      </w:r>
    </w:p>
    <w:p w14:paraId="49657DA2" w14:textId="4587B58A" w:rsidR="00D40CA0" w:rsidRPr="00BF1818" w:rsidRDefault="00D40CA0" w:rsidP="00BF1818">
      <w:pPr>
        <w:numPr>
          <w:ilvl w:val="0"/>
          <w:numId w:val="38"/>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Tener</w:t>
      </w:r>
      <w:r w:rsidR="002644ED" w:rsidRPr="00BF1818">
        <w:rPr>
          <w:rFonts w:eastAsia="Arial,Times New Roman" w:cs="Arial"/>
          <w:color w:val="auto"/>
          <w:sz w:val="22"/>
          <w:lang w:eastAsia="es-ES"/>
        </w:rPr>
        <w:t xml:space="preserve"> </w:t>
      </w:r>
      <w:r w:rsidRPr="00BF1818">
        <w:rPr>
          <w:rFonts w:cs="Arial"/>
          <w:color w:val="auto"/>
          <w:sz w:val="22"/>
          <w:lang w:eastAsia="es-ES"/>
        </w:rPr>
        <w:t>capacidad</w:t>
      </w:r>
      <w:r w:rsidR="002644ED" w:rsidRPr="00BF1818">
        <w:rPr>
          <w:rFonts w:eastAsia="Arial,Times New Roman" w:cs="Arial"/>
          <w:color w:val="auto"/>
          <w:sz w:val="22"/>
          <w:lang w:eastAsia="es-ES"/>
        </w:rPr>
        <w:t xml:space="preserve"> </w:t>
      </w:r>
      <w:r w:rsidRPr="00BF1818">
        <w:rPr>
          <w:rFonts w:cs="Arial"/>
          <w:color w:val="auto"/>
          <w:sz w:val="22"/>
          <w:lang w:eastAsia="es-ES"/>
        </w:rPr>
        <w:t>jurídica</w:t>
      </w:r>
      <w:r w:rsidR="002644ED" w:rsidRPr="00BF1818">
        <w:rPr>
          <w:rFonts w:eastAsia="Arial,Times New Roman" w:cs="Arial"/>
          <w:color w:val="auto"/>
          <w:sz w:val="22"/>
          <w:lang w:eastAsia="es-ES"/>
        </w:rPr>
        <w:t xml:space="preserve"> </w:t>
      </w:r>
      <w:r w:rsidRPr="00BF1818">
        <w:rPr>
          <w:rFonts w:cs="Arial"/>
          <w:color w:val="auto"/>
          <w:sz w:val="22"/>
          <w:lang w:eastAsia="es-ES"/>
        </w:rPr>
        <w:t>para</w:t>
      </w:r>
      <w:r w:rsidR="002644ED" w:rsidRPr="00BF1818">
        <w:rPr>
          <w:rFonts w:eastAsia="Arial,Times New Roman" w:cs="Arial"/>
          <w:color w:val="auto"/>
          <w:sz w:val="22"/>
          <w:lang w:eastAsia="es-ES"/>
        </w:rPr>
        <w:t xml:space="preserve"> </w:t>
      </w:r>
      <w:r w:rsidRPr="00BF1818">
        <w:rPr>
          <w:rFonts w:cs="Arial"/>
          <w:color w:val="auto"/>
          <w:sz w:val="22"/>
          <w:lang w:eastAsia="es-ES"/>
        </w:rPr>
        <w:t>la</w:t>
      </w:r>
      <w:r w:rsidR="002644ED" w:rsidRPr="00BF1818">
        <w:rPr>
          <w:rFonts w:eastAsia="Arial,Times New Roman" w:cs="Arial"/>
          <w:color w:val="auto"/>
          <w:sz w:val="22"/>
          <w:lang w:eastAsia="es-ES"/>
        </w:rPr>
        <w:t xml:space="preserve"> </w:t>
      </w:r>
      <w:r w:rsidRPr="00BF1818">
        <w:rPr>
          <w:rFonts w:cs="Arial"/>
          <w:color w:val="auto"/>
          <w:sz w:val="22"/>
          <w:lang w:eastAsia="es-ES"/>
        </w:rPr>
        <w:t>celebración</w:t>
      </w:r>
      <w:r w:rsidR="002644ED" w:rsidRPr="00BF1818">
        <w:rPr>
          <w:rFonts w:eastAsia="Arial,Times New Roman" w:cs="Arial"/>
          <w:color w:val="auto"/>
          <w:sz w:val="22"/>
          <w:lang w:eastAsia="es-ES"/>
        </w:rPr>
        <w:t xml:space="preserve"> </w:t>
      </w:r>
      <w:r w:rsidRPr="00BF1818">
        <w:rPr>
          <w:rFonts w:cs="Arial"/>
          <w:color w:val="auto"/>
          <w:sz w:val="22"/>
          <w:lang w:eastAsia="es-ES"/>
        </w:rPr>
        <w:t>y</w:t>
      </w:r>
      <w:r w:rsidR="002644ED" w:rsidRPr="00BF1818">
        <w:rPr>
          <w:rFonts w:eastAsia="Arial,Times New Roman" w:cs="Arial"/>
          <w:color w:val="auto"/>
          <w:sz w:val="22"/>
          <w:lang w:eastAsia="es-ES"/>
        </w:rPr>
        <w:t xml:space="preserve"> </w:t>
      </w:r>
      <w:r w:rsidRPr="00BF1818">
        <w:rPr>
          <w:rFonts w:cs="Arial"/>
          <w:color w:val="auto"/>
          <w:sz w:val="22"/>
          <w:lang w:eastAsia="es-ES"/>
        </w:rPr>
        <w:t>ejecución</w:t>
      </w:r>
      <w:r w:rsidR="002644ED" w:rsidRPr="00BF1818">
        <w:rPr>
          <w:rFonts w:eastAsia="Arial,Times New Roman" w:cs="Arial"/>
          <w:color w:val="auto"/>
          <w:sz w:val="22"/>
          <w:lang w:eastAsia="es-ES"/>
        </w:rPr>
        <w:t xml:space="preserve"> </w:t>
      </w:r>
      <w:r w:rsidRPr="00BF1818">
        <w:rPr>
          <w:rFonts w:cs="Arial"/>
          <w:color w:val="auto"/>
          <w:sz w:val="22"/>
          <w:lang w:eastAsia="es-ES"/>
        </w:rPr>
        <w:t>del</w:t>
      </w:r>
      <w:r w:rsidR="002644ED" w:rsidRPr="00BF1818">
        <w:rPr>
          <w:rFonts w:eastAsia="Arial,Times New Roman" w:cs="Arial"/>
          <w:color w:val="auto"/>
          <w:sz w:val="22"/>
          <w:lang w:eastAsia="es-ES"/>
        </w:rPr>
        <w:t xml:space="preserve"> </w:t>
      </w:r>
      <w:r w:rsidRPr="00BF1818">
        <w:rPr>
          <w:rFonts w:cs="Arial"/>
          <w:color w:val="auto"/>
          <w:sz w:val="22"/>
          <w:lang w:eastAsia="es-ES"/>
        </w:rPr>
        <w:t>contrato.</w:t>
      </w:r>
    </w:p>
    <w:p w14:paraId="025AD8A6" w14:textId="42CE7E38" w:rsidR="0032423D" w:rsidRPr="00BF1818" w:rsidRDefault="00D40CA0" w:rsidP="00BF1818">
      <w:pPr>
        <w:pStyle w:val="Prrafodelista"/>
        <w:numPr>
          <w:ilvl w:val="0"/>
          <w:numId w:val="38"/>
        </w:numPr>
        <w:jc w:val="both"/>
        <w:rPr>
          <w:rFonts w:ascii="Arial" w:eastAsiaTheme="minorHAnsi" w:hAnsi="Arial" w:cs="Arial"/>
          <w:lang w:eastAsia="es-ES"/>
        </w:rPr>
      </w:pPr>
      <w:r w:rsidRPr="00BF1818">
        <w:rPr>
          <w:rFonts w:ascii="Arial" w:eastAsiaTheme="minorHAnsi" w:hAnsi="Arial" w:cs="Arial"/>
          <w:lang w:eastAsia="es-ES"/>
        </w:rPr>
        <w:t>No</w:t>
      </w:r>
      <w:r w:rsidR="002644ED" w:rsidRPr="00BF1818">
        <w:rPr>
          <w:rFonts w:ascii="Arial" w:eastAsiaTheme="minorHAnsi" w:hAnsi="Arial" w:cs="Arial"/>
          <w:lang w:eastAsia="es-ES"/>
        </w:rPr>
        <w:t xml:space="preserve"> </w:t>
      </w:r>
      <w:r w:rsidRPr="00BF1818">
        <w:rPr>
          <w:rFonts w:ascii="Arial" w:eastAsiaTheme="minorHAnsi" w:hAnsi="Arial" w:cs="Arial"/>
          <w:lang w:eastAsia="es-ES"/>
        </w:rPr>
        <w:t>estar</w:t>
      </w:r>
      <w:r w:rsidR="002644ED" w:rsidRPr="00BF1818">
        <w:rPr>
          <w:rFonts w:ascii="Arial" w:eastAsiaTheme="minorHAnsi" w:hAnsi="Arial" w:cs="Arial"/>
          <w:lang w:eastAsia="es-ES"/>
        </w:rPr>
        <w:t xml:space="preserve"> </w:t>
      </w:r>
      <w:r w:rsidRPr="00BF1818">
        <w:rPr>
          <w:rFonts w:ascii="Arial" w:eastAsiaTheme="minorHAnsi" w:hAnsi="Arial" w:cs="Arial"/>
          <w:lang w:eastAsia="es-ES"/>
        </w:rPr>
        <w:t>incursos</w:t>
      </w:r>
      <w:r w:rsidR="002644ED" w:rsidRPr="00BF1818">
        <w:rPr>
          <w:rFonts w:ascii="Arial" w:eastAsiaTheme="minorHAnsi" w:hAnsi="Arial" w:cs="Arial"/>
          <w:lang w:eastAsia="es-ES"/>
        </w:rPr>
        <w:t xml:space="preserve"> </w:t>
      </w:r>
      <w:r w:rsidRPr="00BF1818">
        <w:rPr>
          <w:rFonts w:ascii="Arial" w:eastAsiaTheme="minorHAnsi" w:hAnsi="Arial" w:cs="Arial"/>
          <w:lang w:eastAsia="es-ES"/>
        </w:rPr>
        <w:t>en</w:t>
      </w:r>
      <w:r w:rsidR="002644ED" w:rsidRPr="00BF1818">
        <w:rPr>
          <w:rFonts w:ascii="Arial" w:eastAsiaTheme="minorHAnsi" w:hAnsi="Arial" w:cs="Arial"/>
          <w:lang w:eastAsia="es-ES"/>
        </w:rPr>
        <w:t xml:space="preserve"> </w:t>
      </w:r>
      <w:r w:rsidRPr="00BF1818">
        <w:rPr>
          <w:rFonts w:ascii="Arial" w:eastAsiaTheme="minorHAnsi" w:hAnsi="Arial" w:cs="Arial"/>
          <w:lang w:eastAsia="es-ES"/>
        </w:rPr>
        <w:t>ninguna</w:t>
      </w:r>
      <w:r w:rsidR="002644ED" w:rsidRPr="00BF1818">
        <w:rPr>
          <w:rFonts w:ascii="Arial" w:eastAsiaTheme="minorHAnsi" w:hAnsi="Arial" w:cs="Arial"/>
          <w:lang w:eastAsia="es-ES"/>
        </w:rPr>
        <w:t xml:space="preserve"> </w:t>
      </w:r>
      <w:r w:rsidRPr="00BF1818">
        <w:rPr>
          <w:rFonts w:ascii="Arial" w:eastAsiaTheme="minorHAnsi" w:hAnsi="Arial" w:cs="Arial"/>
          <w:lang w:eastAsia="es-ES"/>
        </w:rPr>
        <w:t>de</w:t>
      </w:r>
      <w:r w:rsidR="002644ED" w:rsidRPr="00BF1818">
        <w:rPr>
          <w:rFonts w:ascii="Arial" w:eastAsiaTheme="minorHAnsi" w:hAnsi="Arial" w:cs="Arial"/>
          <w:lang w:eastAsia="es-ES"/>
        </w:rPr>
        <w:t xml:space="preserve"> </w:t>
      </w:r>
      <w:r w:rsidRPr="00BF1818">
        <w:rPr>
          <w:rFonts w:ascii="Arial" w:eastAsiaTheme="minorHAnsi" w:hAnsi="Arial" w:cs="Arial"/>
          <w:lang w:eastAsia="es-ES"/>
        </w:rPr>
        <w:t>las</w:t>
      </w:r>
      <w:r w:rsidR="002644ED" w:rsidRPr="00BF1818">
        <w:rPr>
          <w:rFonts w:ascii="Arial" w:eastAsiaTheme="minorHAnsi" w:hAnsi="Arial" w:cs="Arial"/>
          <w:lang w:eastAsia="es-ES"/>
        </w:rPr>
        <w:t xml:space="preserve"> </w:t>
      </w:r>
      <w:r w:rsidRPr="00BF1818">
        <w:rPr>
          <w:rFonts w:ascii="Arial" w:eastAsiaTheme="minorHAnsi" w:hAnsi="Arial" w:cs="Arial"/>
          <w:lang w:eastAsia="es-ES"/>
        </w:rPr>
        <w:t>circunstancias</w:t>
      </w:r>
      <w:r w:rsidR="002644ED" w:rsidRPr="00BF1818">
        <w:rPr>
          <w:rFonts w:ascii="Arial" w:eastAsiaTheme="minorHAnsi" w:hAnsi="Arial" w:cs="Arial"/>
          <w:lang w:eastAsia="es-ES"/>
        </w:rPr>
        <w:t xml:space="preserve"> </w:t>
      </w:r>
      <w:r w:rsidRPr="00BF1818">
        <w:rPr>
          <w:rFonts w:ascii="Arial" w:eastAsiaTheme="minorHAnsi" w:hAnsi="Arial" w:cs="Arial"/>
          <w:lang w:eastAsia="es-ES"/>
        </w:rPr>
        <w:t>de</w:t>
      </w:r>
      <w:r w:rsidR="002644ED" w:rsidRPr="00BF1818">
        <w:rPr>
          <w:rFonts w:ascii="Arial" w:eastAsiaTheme="minorHAnsi" w:hAnsi="Arial" w:cs="Arial"/>
          <w:lang w:eastAsia="es-ES"/>
        </w:rPr>
        <w:t xml:space="preserve"> </w:t>
      </w:r>
      <w:r w:rsidR="00275F2D" w:rsidRPr="00BF1818">
        <w:rPr>
          <w:rFonts w:ascii="Arial" w:eastAsiaTheme="minorHAnsi" w:hAnsi="Arial" w:cs="Arial"/>
          <w:lang w:eastAsia="es-ES"/>
        </w:rPr>
        <w:t>inhabilidad</w:t>
      </w:r>
      <w:r w:rsidR="002644ED" w:rsidRPr="00BF1818">
        <w:rPr>
          <w:rFonts w:ascii="Arial" w:eastAsiaTheme="minorHAnsi" w:hAnsi="Arial" w:cs="Arial"/>
          <w:lang w:eastAsia="es-ES"/>
        </w:rPr>
        <w:t xml:space="preserve"> </w:t>
      </w:r>
      <w:r w:rsidRPr="00BF1818">
        <w:rPr>
          <w:rFonts w:ascii="Arial" w:eastAsiaTheme="minorHAnsi" w:hAnsi="Arial" w:cs="Arial"/>
          <w:lang w:eastAsia="es-ES"/>
        </w:rPr>
        <w:t>o</w:t>
      </w:r>
      <w:r w:rsidR="00275F2D" w:rsidRPr="00BF1818">
        <w:rPr>
          <w:rFonts w:ascii="Arial" w:eastAsiaTheme="minorHAnsi" w:hAnsi="Arial" w:cs="Arial"/>
          <w:lang w:eastAsia="es-ES"/>
        </w:rPr>
        <w:t xml:space="preserve"> incompatibilidad</w:t>
      </w:r>
      <w:r w:rsidR="0032423D" w:rsidRPr="00BF1818">
        <w:rPr>
          <w:rFonts w:ascii="Arial" w:eastAsiaTheme="minorHAnsi" w:hAnsi="Arial" w:cs="Arial"/>
          <w:lang w:eastAsia="es-ES"/>
        </w:rPr>
        <w:t>, conflicto de interés o prohibición para contratar previstas en la Constitución y en la Ley.</w:t>
      </w:r>
    </w:p>
    <w:p w14:paraId="77E25389" w14:textId="16AB7518" w:rsidR="004D666F" w:rsidRPr="00BF1818" w:rsidRDefault="00275F2D" w:rsidP="00BF1818">
      <w:pPr>
        <w:numPr>
          <w:ilvl w:val="0"/>
          <w:numId w:val="38"/>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sidDel="00275F2D">
        <w:rPr>
          <w:rFonts w:eastAsia="Arial,Times New Roman" w:cs="Arial"/>
          <w:color w:val="auto"/>
          <w:sz w:val="22"/>
          <w:lang w:eastAsia="es-ES"/>
        </w:rPr>
        <w:lastRenderedPageBreak/>
        <w:t xml:space="preserve"> </w:t>
      </w:r>
      <w:bookmarkStart w:id="324" w:name="_Toc508648269"/>
      <w:bookmarkStart w:id="325" w:name="_Toc508984053"/>
      <w:bookmarkStart w:id="326" w:name="_Toc509843884"/>
      <w:bookmarkStart w:id="327" w:name="_Toc511924791"/>
      <w:r w:rsidR="004D666F" w:rsidRPr="00BF1818">
        <w:rPr>
          <w:rFonts w:cs="Arial"/>
          <w:color w:val="auto"/>
          <w:sz w:val="22"/>
          <w:lang w:eastAsia="es-ES"/>
        </w:rPr>
        <w:t>No</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estar</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reportados</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en</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el</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último</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Boletín</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de</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Responsables</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Fiscales</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vigente</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publicado</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por</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la</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Contraloría</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General</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de</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la</w:t>
      </w:r>
      <w:r w:rsidR="004D666F" w:rsidRPr="00BF1818">
        <w:rPr>
          <w:rFonts w:eastAsia="Arial,Times New Roman" w:cs="Arial"/>
          <w:color w:val="auto"/>
          <w:sz w:val="22"/>
          <w:lang w:eastAsia="es-ES"/>
        </w:rPr>
        <w:t xml:space="preserve"> </w:t>
      </w:r>
      <w:r w:rsidR="004D666F" w:rsidRPr="00BF1818">
        <w:rPr>
          <w:rFonts w:cs="Arial"/>
          <w:color w:val="auto"/>
          <w:sz w:val="22"/>
          <w:lang w:eastAsia="es-ES"/>
        </w:rPr>
        <w:t xml:space="preserve">República. Esta disposición aplica para el </w:t>
      </w:r>
      <w:r w:rsidR="00AA4F57" w:rsidRPr="00BF1818">
        <w:rPr>
          <w:rFonts w:cs="Arial"/>
          <w:color w:val="auto"/>
          <w:sz w:val="22"/>
          <w:lang w:eastAsia="es-ES"/>
        </w:rPr>
        <w:t>p</w:t>
      </w:r>
      <w:r w:rsidR="003C407D" w:rsidRPr="00BF1818">
        <w:rPr>
          <w:rFonts w:cs="Arial"/>
          <w:color w:val="auto"/>
          <w:sz w:val="22"/>
          <w:lang w:eastAsia="es-ES"/>
        </w:rPr>
        <w:t>roponente</w:t>
      </w:r>
      <w:r w:rsidR="004D666F" w:rsidRPr="00BF1818">
        <w:rPr>
          <w:rFonts w:cs="Arial"/>
          <w:color w:val="auto"/>
          <w:sz w:val="22"/>
          <w:lang w:eastAsia="es-ES"/>
        </w:rPr>
        <w:t xml:space="preserve"> e integrantes de un </w:t>
      </w:r>
      <w:r w:rsidR="00AA4F57" w:rsidRPr="00BF1818">
        <w:rPr>
          <w:rFonts w:cs="Arial"/>
          <w:color w:val="auto"/>
          <w:sz w:val="22"/>
          <w:lang w:eastAsia="es-ES"/>
        </w:rPr>
        <w:t>p</w:t>
      </w:r>
      <w:r w:rsidR="003C407D" w:rsidRPr="00BF1818">
        <w:rPr>
          <w:rFonts w:cs="Arial"/>
          <w:color w:val="auto"/>
          <w:sz w:val="22"/>
          <w:lang w:eastAsia="es-ES"/>
        </w:rPr>
        <w:t>roponente</w:t>
      </w:r>
      <w:r w:rsidR="004D666F" w:rsidRPr="00BF1818">
        <w:rPr>
          <w:rFonts w:cs="Arial"/>
          <w:color w:val="auto"/>
          <w:sz w:val="22"/>
          <w:lang w:eastAsia="es-ES"/>
        </w:rPr>
        <w:t xml:space="preserve"> </w:t>
      </w:r>
      <w:r w:rsidR="00AA4F57" w:rsidRPr="00BF1818">
        <w:rPr>
          <w:rFonts w:cs="Arial"/>
          <w:color w:val="auto"/>
          <w:sz w:val="22"/>
          <w:lang w:eastAsia="es-ES"/>
        </w:rPr>
        <w:t>p</w:t>
      </w:r>
      <w:r w:rsidR="004D666F" w:rsidRPr="00BF1818">
        <w:rPr>
          <w:rFonts w:cs="Arial"/>
          <w:color w:val="auto"/>
          <w:sz w:val="22"/>
          <w:lang w:eastAsia="es-ES"/>
        </w:rPr>
        <w:t xml:space="preserve">lural con domicilio en Colombia. Tratándose de </w:t>
      </w:r>
      <w:r w:rsidR="00AA4F57" w:rsidRPr="00BF1818">
        <w:rPr>
          <w:rFonts w:cs="Arial"/>
          <w:color w:val="auto"/>
          <w:sz w:val="22"/>
          <w:lang w:eastAsia="es-ES"/>
        </w:rPr>
        <w:t>p</w:t>
      </w:r>
      <w:r w:rsidR="00E633D4" w:rsidRPr="00BF1818">
        <w:rPr>
          <w:rFonts w:cs="Arial"/>
          <w:color w:val="auto"/>
          <w:sz w:val="22"/>
          <w:lang w:eastAsia="es-ES"/>
        </w:rPr>
        <w:t>roponentes</w:t>
      </w:r>
      <w:r w:rsidR="004D666F" w:rsidRPr="00BF1818">
        <w:rPr>
          <w:rFonts w:cs="Arial"/>
          <w:color w:val="auto"/>
          <w:sz w:val="22"/>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F1818">
        <w:rPr>
          <w:rFonts w:cs="Arial"/>
          <w:color w:val="auto"/>
          <w:sz w:val="22"/>
          <w:lang w:eastAsia="es-ES"/>
        </w:rPr>
        <w:t>n</w:t>
      </w:r>
      <w:r w:rsidR="004D666F" w:rsidRPr="00BF1818">
        <w:rPr>
          <w:rFonts w:cs="Arial"/>
          <w:color w:val="auto"/>
          <w:sz w:val="22"/>
          <w:lang w:eastAsia="es-ES"/>
        </w:rPr>
        <w:t xml:space="preserve"> inhabilidad para contratar con el Estado.</w:t>
      </w:r>
    </w:p>
    <w:p w14:paraId="3A68F03D" w14:textId="1B77E5FE" w:rsidR="003D624A" w:rsidRPr="00BF1818" w:rsidRDefault="00E73E54" w:rsidP="00BF1818">
      <w:pPr>
        <w:numPr>
          <w:ilvl w:val="0"/>
          <w:numId w:val="38"/>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eastAsia="Arial,Times New Roman" w:cs="Arial"/>
          <w:color w:val="auto"/>
          <w:sz w:val="22"/>
          <w:lang w:eastAsia="es-ES"/>
        </w:rPr>
        <w:t xml:space="preserve">El proponente debe acreditar no estar inhabilitado en los términos de la Ley 2097 de 2021 </w:t>
      </w:r>
      <w:r w:rsidR="003D624A" w:rsidRPr="00BF1818">
        <w:rPr>
          <w:rFonts w:eastAsia="Arial,Times New Roman" w:cs="Arial"/>
          <w:color w:val="auto"/>
          <w:sz w:val="22"/>
          <w:lang w:eastAsia="es-ES"/>
        </w:rPr>
        <w:t>–</w:t>
      </w:r>
      <w:r w:rsidRPr="00BF1818">
        <w:rPr>
          <w:rFonts w:eastAsia="Arial,Times New Roman" w:cs="Arial"/>
          <w:color w:val="auto"/>
          <w:sz w:val="22"/>
          <w:lang w:eastAsia="es-ES"/>
        </w:rPr>
        <w:t xml:space="preserve"> REDAM</w:t>
      </w:r>
    </w:p>
    <w:p w14:paraId="2C06885D" w14:textId="1FB218A9" w:rsidR="40984872" w:rsidRPr="00BF1818" w:rsidRDefault="40984872" w:rsidP="00BF1818">
      <w:pPr>
        <w:numPr>
          <w:ilvl w:val="0"/>
          <w:numId w:val="38"/>
        </w:numPr>
        <w:spacing w:before="120" w:after="240" w:line="276" w:lineRule="auto"/>
        <w:jc w:val="both"/>
        <w:rPr>
          <w:rFonts w:eastAsia="Arial" w:cs="Arial"/>
          <w:color w:val="auto"/>
          <w:sz w:val="22"/>
        </w:rPr>
      </w:pPr>
      <w:r w:rsidRPr="00BF1818">
        <w:rPr>
          <w:rFonts w:eastAsia="Arial" w:cs="Arial"/>
          <w:color w:val="auto"/>
          <w:sz w:val="22"/>
        </w:rPr>
        <w:t xml:space="preserve"> [En este espacio, la entidad podrá incluir otros documentos que sean necesarios y/</w:t>
      </w:r>
      <w:proofErr w:type="spellStart"/>
      <w:r w:rsidRPr="00BF1818">
        <w:rPr>
          <w:rFonts w:eastAsia="Arial" w:cs="Arial"/>
          <w:color w:val="auto"/>
          <w:sz w:val="22"/>
        </w:rPr>
        <w:t>o</w:t>
      </w:r>
      <w:proofErr w:type="spellEnd"/>
      <w:r w:rsidRPr="00BF1818">
        <w:rPr>
          <w:rFonts w:eastAsia="Arial" w:cs="Arial"/>
          <w:color w:val="auto"/>
          <w:sz w:val="22"/>
        </w:rPr>
        <w:t xml:space="preserve"> obligatorios en la verificación de la capacidad jurídica de los proponentes, amparados en criterios normativos de tipo constitucional, legal o reglamentario]</w:t>
      </w:r>
    </w:p>
    <w:p w14:paraId="7DE63548" w14:textId="49D71DEF" w:rsidR="006061AA" w:rsidRPr="00BF1818" w:rsidRDefault="006061AA" w:rsidP="00BF1818">
      <w:p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eastAsia="Arial,Times New Roman" w:cs="Arial"/>
          <w:color w:val="auto"/>
          <w:sz w:val="22"/>
          <w:lang w:eastAsia="es-ES"/>
        </w:rPr>
        <w:t xml:space="preserve">La </w:t>
      </w:r>
      <w:r w:rsidR="00AA4F57" w:rsidRPr="00BF1818">
        <w:rPr>
          <w:rFonts w:eastAsia="Arial,Times New Roman" w:cs="Arial"/>
          <w:color w:val="auto"/>
          <w:sz w:val="22"/>
          <w:lang w:eastAsia="es-ES"/>
        </w:rPr>
        <w:t>e</w:t>
      </w:r>
      <w:r w:rsidRPr="00BF1818">
        <w:rPr>
          <w:rFonts w:eastAsia="Arial,Times New Roman" w:cs="Arial"/>
          <w:color w:val="auto"/>
          <w:sz w:val="22"/>
          <w:lang w:eastAsia="es-ES"/>
        </w:rPr>
        <w:t xml:space="preserve">ntidad debe consultar los </w:t>
      </w:r>
      <w:r w:rsidR="00B1222F" w:rsidRPr="00BF1818">
        <w:rPr>
          <w:rFonts w:eastAsia="Arial,Times New Roman" w:cs="Arial"/>
          <w:color w:val="auto"/>
          <w:sz w:val="22"/>
          <w:lang w:eastAsia="es-ES"/>
        </w:rPr>
        <w:t>a</w:t>
      </w:r>
      <w:r w:rsidRPr="00BF1818">
        <w:rPr>
          <w:rFonts w:eastAsia="Arial,Times New Roman" w:cs="Arial"/>
          <w:color w:val="auto"/>
          <w:sz w:val="22"/>
          <w:lang w:eastAsia="es-ES"/>
        </w:rPr>
        <w:t xml:space="preserve">ntecedentes </w:t>
      </w:r>
      <w:r w:rsidR="00B1222F" w:rsidRPr="00BF1818">
        <w:rPr>
          <w:rFonts w:eastAsia="Arial,Times New Roman" w:cs="Arial"/>
          <w:color w:val="auto"/>
          <w:sz w:val="22"/>
          <w:lang w:eastAsia="es-ES"/>
        </w:rPr>
        <w:t>j</w:t>
      </w:r>
      <w:r w:rsidRPr="00BF1818">
        <w:rPr>
          <w:rFonts w:eastAsia="Arial,Times New Roman" w:cs="Arial"/>
          <w:color w:val="auto"/>
          <w:sz w:val="22"/>
          <w:lang w:eastAsia="es-ES"/>
        </w:rPr>
        <w:t xml:space="preserve">udiciales en línea en los registros de las bases de datos, al igual que el </w:t>
      </w:r>
      <w:r w:rsidR="00AA4F57" w:rsidRPr="00BF1818">
        <w:rPr>
          <w:rFonts w:eastAsia="Arial,Times New Roman" w:cs="Arial"/>
          <w:color w:val="auto"/>
          <w:sz w:val="22"/>
          <w:lang w:eastAsia="es-ES"/>
        </w:rPr>
        <w:t>c</w:t>
      </w:r>
      <w:r w:rsidRPr="00BF1818">
        <w:rPr>
          <w:rFonts w:eastAsia="Arial,Times New Roman" w:cs="Arial"/>
          <w:color w:val="auto"/>
          <w:sz w:val="22"/>
          <w:lang w:eastAsia="es-ES"/>
        </w:rPr>
        <w:t xml:space="preserve">ertificado de </w:t>
      </w:r>
      <w:r w:rsidR="00AA4F57" w:rsidRPr="00BF1818">
        <w:rPr>
          <w:rFonts w:eastAsia="Arial,Times New Roman" w:cs="Arial"/>
          <w:color w:val="auto"/>
          <w:sz w:val="22"/>
          <w:lang w:eastAsia="es-ES"/>
        </w:rPr>
        <w:t>a</w:t>
      </w:r>
      <w:r w:rsidRPr="00BF1818">
        <w:rPr>
          <w:rFonts w:eastAsia="Arial,Times New Roman" w:cs="Arial"/>
          <w:color w:val="auto"/>
          <w:sz w:val="22"/>
          <w:lang w:eastAsia="es-ES"/>
        </w:rPr>
        <w:t xml:space="preserve">ntecedentes </w:t>
      </w:r>
      <w:r w:rsidR="00AA4F57" w:rsidRPr="00BF1818">
        <w:rPr>
          <w:rFonts w:eastAsia="Arial,Times New Roman" w:cs="Arial"/>
          <w:color w:val="auto"/>
          <w:sz w:val="22"/>
          <w:lang w:eastAsia="es-ES"/>
        </w:rPr>
        <w:t>d</w:t>
      </w:r>
      <w:r w:rsidRPr="00BF1818">
        <w:rPr>
          <w:rFonts w:eastAsia="Arial,Times New Roman" w:cs="Arial"/>
          <w:color w:val="auto"/>
          <w:sz w:val="22"/>
          <w:lang w:eastAsia="es-ES"/>
        </w:rPr>
        <w:t>isciplinarios conforme el artículo 1 de la Ley 1238 de 2008 y consultar en el Registro Nacional de Medidas Correctivas del Ministerio de Defensa Nacional – Policía Nacional</w:t>
      </w:r>
      <w:r w:rsidR="00AA4F57" w:rsidRPr="00BF1818">
        <w:rPr>
          <w:rFonts w:eastAsia="Arial,Times New Roman" w:cs="Arial"/>
          <w:color w:val="auto"/>
          <w:sz w:val="22"/>
          <w:lang w:eastAsia="es-ES"/>
        </w:rPr>
        <w:t>,</w:t>
      </w:r>
      <w:r w:rsidRPr="00BF1818">
        <w:rPr>
          <w:rFonts w:eastAsia="Arial,Times New Roman" w:cs="Arial"/>
          <w:color w:val="auto"/>
          <w:sz w:val="22"/>
          <w:lang w:eastAsia="es-ES"/>
        </w:rPr>
        <w:t xml:space="preserve"> de acuerdo con lo dispuesto en el artículo 18</w:t>
      </w:r>
      <w:r w:rsidR="005444B6" w:rsidRPr="00BF1818">
        <w:rPr>
          <w:rFonts w:eastAsia="Arial,Times New Roman" w:cs="Arial"/>
          <w:color w:val="auto"/>
          <w:sz w:val="22"/>
          <w:lang w:eastAsia="es-ES"/>
        </w:rPr>
        <w:t>4</w:t>
      </w:r>
      <w:r w:rsidRPr="00BF1818">
        <w:rPr>
          <w:rFonts w:eastAsia="Arial,Times New Roman" w:cs="Arial"/>
          <w:color w:val="auto"/>
          <w:sz w:val="22"/>
          <w:lang w:eastAsia="es-ES"/>
        </w:rPr>
        <w:t xml:space="preserve"> de la Ley 1801 de 2016 – Código Nacional de </w:t>
      </w:r>
      <w:r w:rsidR="31A3512C" w:rsidRPr="00BF1818">
        <w:rPr>
          <w:rFonts w:eastAsia="Arial,Times New Roman" w:cs="Arial"/>
          <w:color w:val="auto"/>
          <w:sz w:val="22"/>
          <w:lang w:eastAsia="es-ES"/>
        </w:rPr>
        <w:t>Seguridad</w:t>
      </w:r>
      <w:r w:rsidRPr="00BF1818">
        <w:rPr>
          <w:rFonts w:eastAsia="Arial,Times New Roman" w:cs="Arial"/>
          <w:color w:val="auto"/>
          <w:sz w:val="22"/>
          <w:lang w:eastAsia="es-ES"/>
        </w:rPr>
        <w:t xml:space="preserve"> y Convivencia </w:t>
      </w:r>
      <w:r w:rsidR="2336A113" w:rsidRPr="00BF1818">
        <w:rPr>
          <w:rFonts w:eastAsia="Arial,Times New Roman" w:cs="Arial"/>
          <w:color w:val="auto"/>
          <w:sz w:val="22"/>
          <w:lang w:eastAsia="es-ES"/>
        </w:rPr>
        <w:t>Ciudadana</w:t>
      </w:r>
      <w:r w:rsidRPr="00BF1818">
        <w:rPr>
          <w:rFonts w:eastAsia="Arial,Times New Roman" w:cs="Arial"/>
          <w:color w:val="auto"/>
          <w:sz w:val="22"/>
          <w:lang w:eastAsia="es-ES"/>
        </w:rPr>
        <w:t>–.</w:t>
      </w:r>
    </w:p>
    <w:p w14:paraId="3450239B" w14:textId="66FA833B" w:rsidR="00D40CA0" w:rsidRPr="00BF1818" w:rsidRDefault="00D40CA0" w:rsidP="00BF1818">
      <w:pPr>
        <w:pStyle w:val="Capitulo3"/>
        <w:numPr>
          <w:ilvl w:val="1"/>
          <w:numId w:val="187"/>
        </w:numPr>
        <w:tabs>
          <w:tab w:val="left" w:pos="709"/>
        </w:tabs>
        <w:jc w:val="both"/>
        <w:rPr>
          <w:color w:val="auto"/>
          <w:sz w:val="22"/>
          <w:szCs w:val="22"/>
        </w:rPr>
      </w:pPr>
      <w:bookmarkStart w:id="328" w:name="_Toc518641670"/>
      <w:bookmarkStart w:id="329" w:name="_Toc32147336"/>
      <w:bookmarkStart w:id="330" w:name="_Toc173259271"/>
      <w:r w:rsidRPr="00BF1818">
        <w:rPr>
          <w:color w:val="auto"/>
          <w:sz w:val="22"/>
          <w:szCs w:val="22"/>
        </w:rPr>
        <w:t>EXISTENCIA</w:t>
      </w:r>
      <w:r w:rsidR="002644ED" w:rsidRPr="00BF1818">
        <w:rPr>
          <w:color w:val="auto"/>
          <w:sz w:val="22"/>
          <w:szCs w:val="22"/>
        </w:rPr>
        <w:t xml:space="preserve"> </w:t>
      </w:r>
      <w:r w:rsidRPr="00BF1818">
        <w:rPr>
          <w:color w:val="auto"/>
          <w:sz w:val="22"/>
          <w:szCs w:val="22"/>
        </w:rPr>
        <w:t>Y</w:t>
      </w:r>
      <w:r w:rsidR="002644ED" w:rsidRPr="00BF1818">
        <w:rPr>
          <w:color w:val="auto"/>
          <w:sz w:val="22"/>
          <w:szCs w:val="22"/>
        </w:rPr>
        <w:t xml:space="preserve"> </w:t>
      </w:r>
      <w:r w:rsidRPr="00BF1818">
        <w:rPr>
          <w:color w:val="auto"/>
          <w:sz w:val="22"/>
          <w:szCs w:val="22"/>
        </w:rPr>
        <w:t>REPRESENTACIÓN</w:t>
      </w:r>
      <w:r w:rsidR="002644ED" w:rsidRPr="00BF1818">
        <w:rPr>
          <w:color w:val="auto"/>
          <w:sz w:val="22"/>
          <w:szCs w:val="22"/>
        </w:rPr>
        <w:t xml:space="preserve"> </w:t>
      </w:r>
      <w:r w:rsidRPr="00BF1818">
        <w:rPr>
          <w:color w:val="auto"/>
          <w:sz w:val="22"/>
          <w:szCs w:val="22"/>
        </w:rPr>
        <w:t>LEGAL</w:t>
      </w:r>
      <w:bookmarkEnd w:id="324"/>
      <w:bookmarkEnd w:id="325"/>
      <w:bookmarkEnd w:id="326"/>
      <w:bookmarkEnd w:id="327"/>
      <w:bookmarkEnd w:id="328"/>
      <w:bookmarkEnd w:id="329"/>
      <w:bookmarkEnd w:id="330"/>
      <w:r w:rsidR="002644ED" w:rsidRPr="00BF1818">
        <w:rPr>
          <w:color w:val="auto"/>
          <w:sz w:val="22"/>
          <w:szCs w:val="22"/>
        </w:rPr>
        <w:t xml:space="preserve"> </w:t>
      </w:r>
    </w:p>
    <w:p w14:paraId="0172C934" w14:textId="0B419EBE" w:rsidR="00D40CA0" w:rsidRPr="00BF1818" w:rsidRDefault="00D40CA0" w:rsidP="00BF1818">
      <w:pPr>
        <w:tabs>
          <w:tab w:val="left" w:pos="-142"/>
        </w:tabs>
        <w:autoSpaceDE w:val="0"/>
        <w:autoSpaceDN w:val="0"/>
        <w:adjustRightInd w:val="0"/>
        <w:spacing w:before="120" w:after="240" w:line="276" w:lineRule="auto"/>
        <w:jc w:val="both"/>
        <w:rPr>
          <w:rFonts w:cs="Arial"/>
          <w:color w:val="auto"/>
          <w:sz w:val="22"/>
        </w:rPr>
      </w:pPr>
      <w:r w:rsidRPr="00BF1818">
        <w:rPr>
          <w:rFonts w:cs="Arial"/>
          <w:color w:val="auto"/>
          <w:sz w:val="22"/>
        </w:rPr>
        <w:t>La</w:t>
      </w:r>
      <w:r w:rsidR="002644ED" w:rsidRPr="00BF1818">
        <w:rPr>
          <w:rFonts w:cs="Arial"/>
          <w:color w:val="auto"/>
          <w:sz w:val="22"/>
        </w:rPr>
        <w:t xml:space="preserve"> </w:t>
      </w:r>
      <w:r w:rsidRPr="00BF1818">
        <w:rPr>
          <w:rFonts w:cs="Arial"/>
          <w:color w:val="auto"/>
          <w:sz w:val="22"/>
        </w:rPr>
        <w:t>existencia</w:t>
      </w:r>
      <w:r w:rsidR="002644ED" w:rsidRPr="00BF1818">
        <w:rPr>
          <w:rFonts w:cs="Arial"/>
          <w:color w:val="auto"/>
          <w:sz w:val="22"/>
        </w:rPr>
        <w:t xml:space="preserve"> </w:t>
      </w:r>
      <w:r w:rsidRPr="00BF1818">
        <w:rPr>
          <w:rFonts w:cs="Arial"/>
          <w:color w:val="auto"/>
          <w:sz w:val="22"/>
        </w:rPr>
        <w:t>y</w:t>
      </w:r>
      <w:r w:rsidR="002644ED" w:rsidRPr="00BF1818">
        <w:rPr>
          <w:rFonts w:cs="Arial"/>
          <w:color w:val="auto"/>
          <w:sz w:val="22"/>
        </w:rPr>
        <w:t xml:space="preserve"> </w:t>
      </w:r>
      <w:r w:rsidRPr="00BF1818">
        <w:rPr>
          <w:rFonts w:cs="Arial"/>
          <w:color w:val="auto"/>
          <w:sz w:val="22"/>
        </w:rPr>
        <w:t>representación</w:t>
      </w:r>
      <w:r w:rsidR="002644ED" w:rsidRPr="00BF1818">
        <w:rPr>
          <w:rFonts w:cs="Arial"/>
          <w:color w:val="auto"/>
          <w:sz w:val="22"/>
        </w:rPr>
        <w:t xml:space="preserve"> </w:t>
      </w:r>
      <w:r w:rsidRPr="00BF1818">
        <w:rPr>
          <w:rFonts w:cs="Arial"/>
          <w:color w:val="auto"/>
          <w:sz w:val="22"/>
        </w:rPr>
        <w:t>legal</w:t>
      </w:r>
      <w:r w:rsidR="002644ED" w:rsidRPr="00BF1818">
        <w:rPr>
          <w:rFonts w:cs="Arial"/>
          <w:color w:val="auto"/>
          <w:sz w:val="22"/>
        </w:rPr>
        <w:t xml:space="preserve"> </w:t>
      </w:r>
      <w:r w:rsidRPr="00BF1818">
        <w:rPr>
          <w:rFonts w:cs="Arial"/>
          <w:color w:val="auto"/>
          <w:sz w:val="22"/>
        </w:rPr>
        <w:t>de</w:t>
      </w:r>
      <w:r w:rsidR="002644ED" w:rsidRPr="00BF1818">
        <w:rPr>
          <w:rFonts w:cs="Arial"/>
          <w:color w:val="auto"/>
          <w:sz w:val="22"/>
        </w:rPr>
        <w:t xml:space="preserve"> </w:t>
      </w:r>
      <w:r w:rsidRPr="00BF1818">
        <w:rPr>
          <w:rFonts w:cs="Arial"/>
          <w:color w:val="auto"/>
          <w:sz w:val="22"/>
        </w:rPr>
        <w:t>los</w:t>
      </w:r>
      <w:r w:rsidR="002644ED" w:rsidRPr="00BF1818">
        <w:rPr>
          <w:rFonts w:eastAsia="Arial,Times New Roman" w:cs="Arial"/>
          <w:color w:val="auto"/>
          <w:sz w:val="22"/>
          <w:lang w:eastAsia="es-ES"/>
        </w:rPr>
        <w:t xml:space="preserve"> </w:t>
      </w:r>
      <w:r w:rsidR="00AA4F57" w:rsidRPr="00BF1818">
        <w:rPr>
          <w:rFonts w:cs="Arial"/>
          <w:color w:val="auto"/>
          <w:sz w:val="22"/>
          <w:lang w:eastAsia="es-ES"/>
        </w:rPr>
        <w:t>p</w:t>
      </w:r>
      <w:r w:rsidR="00E633D4" w:rsidRPr="00BF1818">
        <w:rPr>
          <w:rFonts w:cs="Arial"/>
          <w:color w:val="auto"/>
          <w:sz w:val="22"/>
          <w:lang w:eastAsia="es-ES"/>
        </w:rPr>
        <w:t>roponentes</w:t>
      </w:r>
      <w:r w:rsidR="002644ED" w:rsidRPr="00BF1818">
        <w:rPr>
          <w:rFonts w:eastAsia="Arial,Times New Roman" w:cs="Arial"/>
          <w:color w:val="auto"/>
          <w:sz w:val="22"/>
          <w:lang w:eastAsia="es-ES"/>
        </w:rPr>
        <w:t xml:space="preserve"> </w:t>
      </w:r>
      <w:r w:rsidRPr="00BF1818">
        <w:rPr>
          <w:rFonts w:cs="Arial"/>
          <w:color w:val="auto"/>
          <w:sz w:val="22"/>
          <w:lang w:eastAsia="es-ES"/>
        </w:rPr>
        <w:t>individuales</w:t>
      </w:r>
      <w:r w:rsidR="002644ED" w:rsidRPr="00BF1818">
        <w:rPr>
          <w:rFonts w:eastAsia="Arial,Times New Roman" w:cs="Arial"/>
          <w:color w:val="auto"/>
          <w:sz w:val="22"/>
          <w:lang w:eastAsia="es-ES"/>
        </w:rPr>
        <w:t xml:space="preserve"> </w:t>
      </w:r>
      <w:r w:rsidRPr="00BF1818">
        <w:rPr>
          <w:rFonts w:cs="Arial"/>
          <w:color w:val="auto"/>
          <w:sz w:val="22"/>
          <w:lang w:eastAsia="es-ES"/>
        </w:rPr>
        <w:t>o</w:t>
      </w:r>
      <w:r w:rsidR="002644ED" w:rsidRPr="00BF1818">
        <w:rPr>
          <w:rFonts w:eastAsia="Arial,Times New Roman" w:cs="Arial"/>
          <w:color w:val="auto"/>
          <w:sz w:val="22"/>
          <w:lang w:eastAsia="es-ES"/>
        </w:rPr>
        <w:t xml:space="preserve"> </w:t>
      </w:r>
      <w:r w:rsidRPr="00BF1818">
        <w:rPr>
          <w:rFonts w:cs="Arial"/>
          <w:color w:val="auto"/>
          <w:sz w:val="22"/>
          <w:lang w:eastAsia="es-ES"/>
        </w:rPr>
        <w:t>miembros</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los</w:t>
      </w:r>
      <w:r w:rsidR="002644ED" w:rsidRPr="00BF1818">
        <w:rPr>
          <w:rFonts w:eastAsia="Arial,Times New Roman" w:cs="Arial"/>
          <w:color w:val="auto"/>
          <w:sz w:val="22"/>
          <w:lang w:eastAsia="es-ES"/>
        </w:rPr>
        <w:t xml:space="preserve"> </w:t>
      </w:r>
      <w:r w:rsidR="00AA4F57" w:rsidRPr="00BF1818">
        <w:rPr>
          <w:rFonts w:cs="Arial"/>
          <w:color w:val="auto"/>
          <w:sz w:val="22"/>
          <w:lang w:eastAsia="es-ES"/>
        </w:rPr>
        <w:t>p</w:t>
      </w:r>
      <w:r w:rsidR="00E633D4" w:rsidRPr="00BF1818">
        <w:rPr>
          <w:rFonts w:cs="Arial"/>
          <w:color w:val="auto"/>
          <w:sz w:val="22"/>
          <w:lang w:eastAsia="es-ES"/>
        </w:rPr>
        <w:t>roponentes</w:t>
      </w:r>
      <w:r w:rsidR="002644ED" w:rsidRPr="00BF1818">
        <w:rPr>
          <w:rFonts w:eastAsia="Arial,Times New Roman" w:cs="Arial"/>
          <w:color w:val="auto"/>
          <w:sz w:val="22"/>
          <w:lang w:eastAsia="es-ES"/>
        </w:rPr>
        <w:t xml:space="preserve"> </w:t>
      </w:r>
      <w:r w:rsidR="00AA4F57" w:rsidRPr="00BF1818">
        <w:rPr>
          <w:rFonts w:cs="Arial"/>
          <w:color w:val="auto"/>
          <w:sz w:val="22"/>
          <w:lang w:eastAsia="es-ES"/>
        </w:rPr>
        <w:t>p</w:t>
      </w:r>
      <w:r w:rsidRPr="00BF1818">
        <w:rPr>
          <w:rFonts w:cs="Arial"/>
          <w:color w:val="auto"/>
          <w:sz w:val="22"/>
          <w:lang w:eastAsia="es-ES"/>
        </w:rPr>
        <w:t>lurales</w:t>
      </w:r>
      <w:r w:rsidR="002644ED" w:rsidRPr="00BF1818">
        <w:rPr>
          <w:rFonts w:eastAsia="Arial,Times New Roman" w:cs="Arial"/>
          <w:color w:val="auto"/>
          <w:sz w:val="22"/>
          <w:lang w:eastAsia="es-ES"/>
        </w:rPr>
        <w:t xml:space="preserve"> </w:t>
      </w:r>
      <w:r w:rsidRPr="00BF1818">
        <w:rPr>
          <w:rFonts w:cs="Arial"/>
          <w:color w:val="auto"/>
          <w:sz w:val="22"/>
        </w:rPr>
        <w:t>se</w:t>
      </w:r>
      <w:r w:rsidR="002644ED" w:rsidRPr="00BF1818">
        <w:rPr>
          <w:rFonts w:cs="Arial"/>
          <w:color w:val="auto"/>
          <w:sz w:val="22"/>
        </w:rPr>
        <w:t xml:space="preserve"> </w:t>
      </w:r>
      <w:r w:rsidRPr="00BF1818">
        <w:rPr>
          <w:rFonts w:cs="Arial"/>
          <w:color w:val="auto"/>
          <w:sz w:val="22"/>
        </w:rPr>
        <w:t>acreditará</w:t>
      </w:r>
      <w:r w:rsidR="002644ED" w:rsidRPr="00BF1818">
        <w:rPr>
          <w:rFonts w:cs="Arial"/>
          <w:color w:val="auto"/>
          <w:sz w:val="22"/>
        </w:rPr>
        <w:t xml:space="preserve"> </w:t>
      </w:r>
      <w:r w:rsidRPr="00BF1818">
        <w:rPr>
          <w:rFonts w:cs="Arial"/>
          <w:color w:val="auto"/>
          <w:sz w:val="22"/>
        </w:rPr>
        <w:t>de</w:t>
      </w:r>
      <w:r w:rsidR="002644ED" w:rsidRPr="00BF1818">
        <w:rPr>
          <w:rFonts w:cs="Arial"/>
          <w:color w:val="auto"/>
          <w:sz w:val="22"/>
        </w:rPr>
        <w:t xml:space="preserve"> </w:t>
      </w:r>
      <w:r w:rsidRPr="00BF1818">
        <w:rPr>
          <w:rFonts w:cs="Arial"/>
          <w:color w:val="auto"/>
          <w:sz w:val="22"/>
        </w:rPr>
        <w:t>acuerdo</w:t>
      </w:r>
      <w:r w:rsidR="002644ED" w:rsidRPr="00BF1818">
        <w:rPr>
          <w:rFonts w:cs="Arial"/>
          <w:color w:val="auto"/>
          <w:sz w:val="22"/>
        </w:rPr>
        <w:t xml:space="preserve"> </w:t>
      </w:r>
      <w:r w:rsidRPr="00BF1818">
        <w:rPr>
          <w:rFonts w:cs="Arial"/>
          <w:color w:val="auto"/>
          <w:sz w:val="22"/>
        </w:rPr>
        <w:t>con</w:t>
      </w:r>
      <w:r w:rsidR="002644ED" w:rsidRPr="00BF1818">
        <w:rPr>
          <w:rFonts w:cs="Arial"/>
          <w:color w:val="auto"/>
          <w:sz w:val="22"/>
        </w:rPr>
        <w:t xml:space="preserve"> </w:t>
      </w:r>
      <w:r w:rsidRPr="00BF1818">
        <w:rPr>
          <w:rFonts w:cs="Arial"/>
          <w:color w:val="auto"/>
          <w:sz w:val="22"/>
        </w:rPr>
        <w:t>las</w:t>
      </w:r>
      <w:r w:rsidR="002644ED" w:rsidRPr="00BF1818">
        <w:rPr>
          <w:rFonts w:cs="Arial"/>
          <w:color w:val="auto"/>
          <w:sz w:val="22"/>
        </w:rPr>
        <w:t xml:space="preserve"> </w:t>
      </w:r>
      <w:r w:rsidRPr="00BF1818">
        <w:rPr>
          <w:rFonts w:cs="Arial"/>
          <w:color w:val="auto"/>
          <w:sz w:val="22"/>
        </w:rPr>
        <w:t>siguientes</w:t>
      </w:r>
      <w:r w:rsidR="002644ED" w:rsidRPr="00BF1818">
        <w:rPr>
          <w:rFonts w:cs="Arial"/>
          <w:color w:val="auto"/>
          <w:sz w:val="22"/>
        </w:rPr>
        <w:t xml:space="preserve"> </w:t>
      </w:r>
      <w:r w:rsidRPr="00BF1818">
        <w:rPr>
          <w:rFonts w:cs="Arial"/>
          <w:color w:val="auto"/>
          <w:sz w:val="22"/>
        </w:rPr>
        <w:t>reglas:</w:t>
      </w:r>
    </w:p>
    <w:p w14:paraId="157399A8" w14:textId="0D49A894" w:rsidR="00CB216E" w:rsidRPr="00BF1818" w:rsidRDefault="00CB216E" w:rsidP="00BF1818">
      <w:pPr>
        <w:pStyle w:val="InviasNormal"/>
        <w:numPr>
          <w:ilvl w:val="2"/>
          <w:numId w:val="49"/>
        </w:numPr>
        <w:spacing w:line="276" w:lineRule="auto"/>
        <w:ind w:left="0" w:firstLine="0"/>
        <w:outlineLvl w:val="2"/>
        <w:rPr>
          <w:rFonts w:ascii="Arial" w:eastAsia="Arial" w:hAnsi="Arial" w:cs="Arial"/>
          <w:b/>
          <w:color w:val="auto"/>
          <w:sz w:val="22"/>
          <w:szCs w:val="22"/>
          <w:lang w:val="es-CO"/>
        </w:rPr>
      </w:pPr>
      <w:bookmarkStart w:id="331" w:name="_Toc32147337"/>
      <w:bookmarkStart w:id="332" w:name="_Toc173259272"/>
      <w:r w:rsidRPr="00BF1818">
        <w:rPr>
          <w:rFonts w:ascii="Arial" w:eastAsia="Arial" w:hAnsi="Arial" w:cs="Arial"/>
          <w:b/>
          <w:color w:val="auto"/>
          <w:sz w:val="22"/>
          <w:szCs w:val="22"/>
          <w:lang w:val="es-CO"/>
        </w:rPr>
        <w:t>PERSONAS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NATURALES</w:t>
      </w:r>
      <w:bookmarkEnd w:id="331"/>
      <w:bookmarkEnd w:id="332"/>
    </w:p>
    <w:p w14:paraId="516BA978" w14:textId="6BFC4847" w:rsidR="00A863CA" w:rsidRPr="00BF1818" w:rsidRDefault="00A863CA"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Deben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presentar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siguientes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documentos</w:t>
      </w:r>
      <w:r w:rsidR="00294BC4" w:rsidRPr="00BF1818">
        <w:rPr>
          <w:rFonts w:ascii="Arial" w:eastAsia="Arial" w:hAnsi="Arial" w:cs="Arial"/>
          <w:color w:val="auto"/>
          <w:sz w:val="22"/>
          <w:szCs w:val="22"/>
          <w:lang w:val="es-CO"/>
        </w:rPr>
        <w:t xml:space="preserve"> en copia simple</w:t>
      </w:r>
      <w:r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p>
    <w:p w14:paraId="2A515269" w14:textId="1AEEE02B" w:rsidR="00A863CA" w:rsidRPr="00BF1818" w:rsidRDefault="00A863CA" w:rsidP="00BF1818">
      <w:pPr>
        <w:numPr>
          <w:ilvl w:val="0"/>
          <w:numId w:val="19"/>
        </w:numPr>
        <w:spacing w:line="276" w:lineRule="auto"/>
        <w:contextualSpacing/>
        <w:jc w:val="both"/>
        <w:rPr>
          <w:rFonts w:eastAsia="Arial,Times New Roman" w:cs="Arial"/>
          <w:color w:val="auto"/>
          <w:sz w:val="22"/>
          <w:lang w:eastAsia="es-ES"/>
        </w:rPr>
      </w:pPr>
      <w:r w:rsidRPr="00BF1818">
        <w:rPr>
          <w:rFonts w:eastAsia="Arial,Times New Roman" w:cs="Arial"/>
          <w:color w:val="auto"/>
          <w:sz w:val="22"/>
          <w:lang w:eastAsia="es-ES"/>
        </w:rPr>
        <w:t>Persona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natural</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de</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nacionalidad</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colombiana: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cédula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de</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ciudadanía.</w:t>
      </w:r>
    </w:p>
    <w:p w14:paraId="17803FA2" w14:textId="0D30D89D" w:rsidR="007556EB" w:rsidRPr="00BF1818" w:rsidRDefault="00A863CA" w:rsidP="00BF1818">
      <w:pPr>
        <w:numPr>
          <w:ilvl w:val="0"/>
          <w:numId w:val="19"/>
        </w:numPr>
        <w:spacing w:line="276" w:lineRule="auto"/>
        <w:contextualSpacing/>
        <w:jc w:val="both"/>
        <w:rPr>
          <w:rFonts w:eastAsia="Arial,Times New Roman" w:cs="Arial"/>
          <w:color w:val="auto"/>
          <w:sz w:val="22"/>
          <w:lang w:eastAsia="es-ES"/>
        </w:rPr>
      </w:pPr>
      <w:r w:rsidRPr="00BF1818">
        <w:rPr>
          <w:rFonts w:eastAsia="Arial,Times New Roman" w:cs="Arial"/>
          <w:color w:val="auto"/>
          <w:sz w:val="22"/>
          <w:lang w:eastAsia="es-ES"/>
        </w:rPr>
        <w:t>Persona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natural</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extranjera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con</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residencia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en</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Colombia: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cédula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de</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extranjería</w:t>
      </w:r>
      <w:r w:rsidR="0079773E" w:rsidRPr="00BF1818">
        <w:rPr>
          <w:rFonts w:eastAsia="Arial,Times New Roman" w:cs="Arial"/>
          <w:color w:val="auto"/>
          <w:sz w:val="22"/>
          <w:lang w:eastAsia="es-ES"/>
        </w:rPr>
        <w:t xml:space="preserve"> vigente</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expedida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por</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la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autoridad</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competente.</w:t>
      </w:r>
      <w:r w:rsidR="002644ED" w:rsidRPr="00BF1818">
        <w:rPr>
          <w:rFonts w:eastAsia="Arial,Times New Roman" w:cs="Arial"/>
          <w:color w:val="auto"/>
          <w:sz w:val="22"/>
          <w:lang w:eastAsia="es-ES"/>
        </w:rPr>
        <w:t xml:space="preserve"> </w:t>
      </w:r>
    </w:p>
    <w:p w14:paraId="0A8DC330" w14:textId="7E55F4E5" w:rsidR="00EB3791" w:rsidRPr="00BF1818" w:rsidRDefault="00A863CA" w:rsidP="00BF1818">
      <w:pPr>
        <w:numPr>
          <w:ilvl w:val="0"/>
          <w:numId w:val="19"/>
        </w:numPr>
        <w:spacing w:line="276" w:lineRule="auto"/>
        <w:contextualSpacing/>
        <w:jc w:val="both"/>
        <w:rPr>
          <w:rFonts w:cs="Arial"/>
          <w:color w:val="auto"/>
          <w:sz w:val="22"/>
        </w:rPr>
      </w:pPr>
      <w:r w:rsidRPr="00BF1818">
        <w:rPr>
          <w:rFonts w:eastAsia="Arial,Times New Roman" w:cs="Arial"/>
          <w:color w:val="auto"/>
          <w:sz w:val="22"/>
          <w:lang w:eastAsia="es-ES"/>
        </w:rPr>
        <w:t>Persona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natural</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extranjera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sin</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domicilio</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en</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Colombia:</w:t>
      </w:r>
      <w:r w:rsidR="002644ED" w:rsidRPr="00BF1818">
        <w:rPr>
          <w:rFonts w:eastAsia="Arial,Times New Roman" w:cs="Arial"/>
          <w:color w:val="auto"/>
          <w:sz w:val="22"/>
          <w:lang w:eastAsia="es-ES"/>
        </w:rPr>
        <w:t xml:space="preserve"> </w:t>
      </w:r>
      <w:r w:rsidRPr="00BF1818">
        <w:rPr>
          <w:rFonts w:eastAsia="Arial,Times New Roman" w:cs="Arial"/>
          <w:color w:val="auto"/>
          <w:sz w:val="22"/>
          <w:lang w:eastAsia="es-ES"/>
        </w:rPr>
        <w:t>pasaporte.</w:t>
      </w:r>
    </w:p>
    <w:p w14:paraId="007A31E7" w14:textId="1E35435E" w:rsidR="00D40CA0" w:rsidRPr="00BF1818" w:rsidRDefault="00D40CA0" w:rsidP="00BF1818">
      <w:pPr>
        <w:pStyle w:val="InviasNormal"/>
        <w:numPr>
          <w:ilvl w:val="2"/>
          <w:numId w:val="49"/>
        </w:numPr>
        <w:spacing w:line="276" w:lineRule="auto"/>
        <w:ind w:left="0" w:firstLine="29"/>
        <w:outlineLvl w:val="2"/>
        <w:rPr>
          <w:rFonts w:ascii="Arial" w:eastAsia="Arial" w:hAnsi="Arial" w:cs="Arial"/>
          <w:b/>
          <w:color w:val="auto"/>
          <w:sz w:val="22"/>
          <w:szCs w:val="22"/>
          <w:lang w:val="es-CO"/>
        </w:rPr>
      </w:pPr>
      <w:bookmarkStart w:id="333" w:name="_Toc32147338"/>
      <w:bookmarkStart w:id="334" w:name="_Toc173259273"/>
      <w:r w:rsidRPr="00BF1818">
        <w:rPr>
          <w:rFonts w:ascii="Arial" w:eastAsia="Arial" w:hAnsi="Arial" w:cs="Arial"/>
          <w:b/>
          <w:color w:val="auto"/>
          <w:sz w:val="22"/>
          <w:szCs w:val="22"/>
          <w:lang w:val="es-CO"/>
        </w:rPr>
        <w:t>PERSONAS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JUR</w:t>
      </w:r>
      <w:r w:rsidR="00C43DAA" w:rsidRPr="00BF1818">
        <w:rPr>
          <w:rFonts w:ascii="Arial" w:eastAsia="Arial" w:hAnsi="Arial" w:cs="Arial"/>
          <w:b/>
          <w:color w:val="auto"/>
          <w:sz w:val="22"/>
          <w:szCs w:val="22"/>
          <w:lang w:val="es-CO"/>
        </w:rPr>
        <w:t>Í</w:t>
      </w:r>
      <w:r w:rsidRPr="00BF1818">
        <w:rPr>
          <w:rFonts w:ascii="Arial" w:eastAsia="Arial" w:hAnsi="Arial" w:cs="Arial"/>
          <w:b/>
          <w:color w:val="auto"/>
          <w:sz w:val="22"/>
          <w:szCs w:val="22"/>
          <w:lang w:val="es-CO"/>
        </w:rPr>
        <w:t>DICAS</w:t>
      </w:r>
      <w:bookmarkEnd w:id="333"/>
      <w:bookmarkEnd w:id="334"/>
    </w:p>
    <w:p w14:paraId="270EC94D" w14:textId="3A573D22" w:rsidR="00A863CA" w:rsidRPr="00BF1818" w:rsidRDefault="00A863CA"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Deben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presentar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siguientes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documentos:</w:t>
      </w:r>
      <w:r w:rsidR="002644ED" w:rsidRPr="00BF1818">
        <w:rPr>
          <w:rFonts w:ascii="Arial" w:eastAsia="Arial" w:hAnsi="Arial" w:cs="Arial"/>
          <w:color w:val="auto"/>
          <w:sz w:val="22"/>
          <w:szCs w:val="22"/>
          <w:lang w:val="es-CO"/>
        </w:rPr>
        <w:t xml:space="preserve"> </w:t>
      </w:r>
    </w:p>
    <w:p w14:paraId="50A4FA50" w14:textId="5CA435E9" w:rsidR="00D26951" w:rsidRPr="00BF1818" w:rsidRDefault="00A863CA" w:rsidP="00BF1818">
      <w:pPr>
        <w:numPr>
          <w:ilvl w:val="0"/>
          <w:numId w:val="51"/>
        </w:numPr>
        <w:spacing w:line="276" w:lineRule="auto"/>
        <w:contextualSpacing/>
        <w:jc w:val="both"/>
        <w:rPr>
          <w:rFonts w:cs="Arial"/>
          <w:color w:val="auto"/>
          <w:sz w:val="22"/>
          <w:lang w:eastAsia="es-ES"/>
        </w:rPr>
      </w:pPr>
      <w:r w:rsidRPr="00BF1818">
        <w:rPr>
          <w:rFonts w:cs="Arial"/>
          <w:color w:val="auto"/>
          <w:sz w:val="22"/>
        </w:rPr>
        <w:t>Persona</w:t>
      </w:r>
      <w:r w:rsidR="002644ED" w:rsidRPr="00BF1818">
        <w:rPr>
          <w:rFonts w:cs="Arial"/>
          <w:color w:val="auto"/>
          <w:sz w:val="22"/>
        </w:rPr>
        <w:t xml:space="preserve"> </w:t>
      </w:r>
      <w:r w:rsidRPr="00BF1818">
        <w:rPr>
          <w:rFonts w:cs="Arial"/>
          <w:color w:val="auto"/>
          <w:sz w:val="22"/>
        </w:rPr>
        <w:t>jurídica</w:t>
      </w:r>
      <w:r w:rsidR="002644ED" w:rsidRPr="00BF1818">
        <w:rPr>
          <w:rFonts w:cs="Arial"/>
          <w:color w:val="auto"/>
          <w:sz w:val="22"/>
        </w:rPr>
        <w:t xml:space="preserve"> </w:t>
      </w:r>
      <w:r w:rsidRPr="00BF1818">
        <w:rPr>
          <w:rFonts w:cs="Arial"/>
          <w:color w:val="auto"/>
          <w:sz w:val="22"/>
        </w:rPr>
        <w:t>nacional</w:t>
      </w:r>
      <w:r w:rsidR="002644ED" w:rsidRPr="00BF1818">
        <w:rPr>
          <w:rFonts w:cs="Arial"/>
          <w:color w:val="auto"/>
          <w:sz w:val="22"/>
        </w:rPr>
        <w:t xml:space="preserve"> </w:t>
      </w:r>
      <w:r w:rsidRPr="00BF1818">
        <w:rPr>
          <w:rFonts w:cs="Arial"/>
          <w:color w:val="auto"/>
          <w:sz w:val="22"/>
        </w:rPr>
        <w:t>o</w:t>
      </w:r>
      <w:r w:rsidR="002644ED" w:rsidRPr="00BF1818">
        <w:rPr>
          <w:rFonts w:cs="Arial"/>
          <w:color w:val="auto"/>
          <w:sz w:val="22"/>
        </w:rPr>
        <w:t xml:space="preserve"> </w:t>
      </w:r>
      <w:r w:rsidRPr="00BF1818">
        <w:rPr>
          <w:rFonts w:cs="Arial"/>
          <w:color w:val="auto"/>
          <w:sz w:val="22"/>
        </w:rPr>
        <w:t>extranjera</w:t>
      </w:r>
      <w:r w:rsidR="002644ED" w:rsidRPr="00BF1818">
        <w:rPr>
          <w:rFonts w:cs="Arial"/>
          <w:color w:val="auto"/>
          <w:sz w:val="22"/>
        </w:rPr>
        <w:t xml:space="preserve"> </w:t>
      </w:r>
      <w:r w:rsidRPr="00BF1818">
        <w:rPr>
          <w:rFonts w:cs="Arial"/>
          <w:color w:val="auto"/>
          <w:sz w:val="22"/>
        </w:rPr>
        <w:t>con</w:t>
      </w:r>
      <w:r w:rsidR="002644ED" w:rsidRPr="00BF1818">
        <w:rPr>
          <w:rFonts w:cs="Arial"/>
          <w:color w:val="auto"/>
          <w:sz w:val="22"/>
        </w:rPr>
        <w:t xml:space="preserve"> </w:t>
      </w:r>
      <w:r w:rsidRPr="00BF1818">
        <w:rPr>
          <w:rFonts w:cs="Arial"/>
          <w:color w:val="auto"/>
          <w:sz w:val="22"/>
        </w:rPr>
        <w:t>sucursal</w:t>
      </w:r>
      <w:r w:rsidR="002644ED" w:rsidRPr="00BF1818">
        <w:rPr>
          <w:rFonts w:cs="Arial"/>
          <w:color w:val="auto"/>
          <w:sz w:val="22"/>
        </w:rPr>
        <w:t xml:space="preserve"> </w:t>
      </w:r>
      <w:r w:rsidRPr="00BF1818">
        <w:rPr>
          <w:rFonts w:cs="Arial"/>
          <w:color w:val="auto"/>
          <w:sz w:val="22"/>
        </w:rPr>
        <w:t>en</w:t>
      </w:r>
      <w:r w:rsidR="002644ED" w:rsidRPr="00BF1818">
        <w:rPr>
          <w:rFonts w:cs="Arial"/>
          <w:color w:val="auto"/>
          <w:sz w:val="22"/>
        </w:rPr>
        <w:t xml:space="preserve"> </w:t>
      </w:r>
      <w:r w:rsidRPr="00BF1818">
        <w:rPr>
          <w:rFonts w:cs="Arial"/>
          <w:color w:val="auto"/>
          <w:sz w:val="22"/>
        </w:rPr>
        <w:t>Colombia:</w:t>
      </w:r>
      <w:r w:rsidR="00294BC4" w:rsidRPr="00BF1818">
        <w:rPr>
          <w:rFonts w:cs="Arial"/>
          <w:color w:val="auto"/>
          <w:sz w:val="22"/>
          <w:lang w:eastAsia="es-ES"/>
        </w:rPr>
        <w:t xml:space="preserve"> </w:t>
      </w:r>
    </w:p>
    <w:p w14:paraId="7D4D484A" w14:textId="2D2F62BE" w:rsidR="00A863CA" w:rsidRPr="00BF1818" w:rsidRDefault="003E32DE" w:rsidP="00BF1818">
      <w:pPr>
        <w:pStyle w:val="Prrafodelista"/>
        <w:numPr>
          <w:ilvl w:val="0"/>
          <w:numId w:val="88"/>
        </w:numPr>
        <w:jc w:val="both"/>
        <w:rPr>
          <w:rFonts w:ascii="Arial" w:hAnsi="Arial" w:cs="Arial"/>
        </w:rPr>
      </w:pPr>
      <w:r w:rsidRPr="00BF1818">
        <w:rPr>
          <w:rFonts w:ascii="Arial" w:eastAsiaTheme="minorHAnsi" w:hAnsi="Arial" w:cs="Arial"/>
        </w:rPr>
        <w:t>C</w:t>
      </w:r>
      <w:r w:rsidR="00294BC4" w:rsidRPr="00BF1818">
        <w:rPr>
          <w:rFonts w:ascii="Arial" w:eastAsiaTheme="minorHAnsi" w:hAnsi="Arial" w:cs="Arial"/>
        </w:rPr>
        <w:t>ertificado</w:t>
      </w:r>
      <w:r w:rsidR="002644ED" w:rsidRPr="00BF1818">
        <w:rPr>
          <w:rFonts w:ascii="Arial" w:eastAsiaTheme="minorHAnsi" w:hAnsi="Arial" w:cs="Arial"/>
        </w:rPr>
        <w:t xml:space="preserve"> </w:t>
      </w:r>
      <w:r w:rsidR="00A863CA" w:rsidRPr="00BF1818">
        <w:rPr>
          <w:rFonts w:ascii="Arial" w:eastAsiaTheme="minorHAnsi" w:hAnsi="Arial" w:cs="Arial"/>
        </w:rPr>
        <w:t>de</w:t>
      </w:r>
      <w:r w:rsidR="002644ED" w:rsidRPr="00BF1818">
        <w:rPr>
          <w:rFonts w:ascii="Arial" w:eastAsiaTheme="minorHAnsi" w:hAnsi="Arial" w:cs="Arial"/>
        </w:rPr>
        <w:t xml:space="preserve"> </w:t>
      </w:r>
      <w:r w:rsidR="00A863CA" w:rsidRPr="00BF1818">
        <w:rPr>
          <w:rFonts w:ascii="Arial" w:eastAsiaTheme="minorHAnsi" w:hAnsi="Arial" w:cs="Arial"/>
        </w:rPr>
        <w:t>existencia</w:t>
      </w:r>
      <w:r w:rsidR="002644ED" w:rsidRPr="00BF1818">
        <w:rPr>
          <w:rFonts w:ascii="Arial" w:eastAsiaTheme="minorHAnsi" w:hAnsi="Arial" w:cs="Arial"/>
        </w:rPr>
        <w:t xml:space="preserve"> </w:t>
      </w:r>
      <w:r w:rsidR="00A863CA" w:rsidRPr="00BF1818">
        <w:rPr>
          <w:rFonts w:ascii="Arial" w:eastAsiaTheme="minorHAnsi" w:hAnsi="Arial" w:cs="Arial"/>
        </w:rPr>
        <w:t>y</w:t>
      </w:r>
      <w:r w:rsidR="002644ED" w:rsidRPr="00BF1818">
        <w:rPr>
          <w:rFonts w:ascii="Arial" w:eastAsiaTheme="minorHAnsi" w:hAnsi="Arial" w:cs="Arial"/>
        </w:rPr>
        <w:t xml:space="preserve"> </w:t>
      </w:r>
      <w:r w:rsidR="00A863CA" w:rsidRPr="00BF1818">
        <w:rPr>
          <w:rFonts w:ascii="Arial" w:eastAsiaTheme="minorHAnsi" w:hAnsi="Arial" w:cs="Arial"/>
        </w:rPr>
        <w:t>representación</w:t>
      </w:r>
      <w:r w:rsidR="002644ED" w:rsidRPr="00BF1818">
        <w:rPr>
          <w:rFonts w:ascii="Arial" w:eastAsiaTheme="minorHAnsi" w:hAnsi="Arial" w:cs="Arial"/>
        </w:rPr>
        <w:t xml:space="preserve"> </w:t>
      </w:r>
      <w:r w:rsidR="00A863CA" w:rsidRPr="00BF1818">
        <w:rPr>
          <w:rFonts w:ascii="Arial" w:eastAsiaTheme="minorHAnsi" w:hAnsi="Arial" w:cs="Arial"/>
        </w:rPr>
        <w:t>legal</w:t>
      </w:r>
      <w:r w:rsidR="002644ED" w:rsidRPr="00BF1818">
        <w:rPr>
          <w:rFonts w:ascii="Arial" w:eastAsiaTheme="minorHAnsi" w:hAnsi="Arial" w:cs="Arial"/>
        </w:rPr>
        <w:t xml:space="preserve"> </w:t>
      </w:r>
      <w:r w:rsidR="00A863CA" w:rsidRPr="00BF1818">
        <w:rPr>
          <w:rFonts w:ascii="Arial" w:eastAsiaTheme="minorHAnsi" w:hAnsi="Arial" w:cs="Arial"/>
        </w:rPr>
        <w:t>expedido</w:t>
      </w:r>
      <w:r w:rsidR="002644ED" w:rsidRPr="00BF1818">
        <w:rPr>
          <w:rFonts w:ascii="Arial" w:eastAsiaTheme="minorHAnsi" w:hAnsi="Arial" w:cs="Arial"/>
        </w:rPr>
        <w:t xml:space="preserve"> </w:t>
      </w:r>
      <w:r w:rsidR="00A863CA" w:rsidRPr="00BF1818">
        <w:rPr>
          <w:rFonts w:ascii="Arial" w:eastAsiaTheme="minorHAnsi" w:hAnsi="Arial" w:cs="Arial"/>
        </w:rPr>
        <w:t>por</w:t>
      </w:r>
      <w:r w:rsidR="002644ED" w:rsidRPr="00BF1818">
        <w:rPr>
          <w:rFonts w:ascii="Arial" w:eastAsiaTheme="minorHAnsi" w:hAnsi="Arial" w:cs="Arial"/>
        </w:rPr>
        <w:t xml:space="preserve"> </w:t>
      </w:r>
      <w:r w:rsidR="00A863CA" w:rsidRPr="00BF1818">
        <w:rPr>
          <w:rFonts w:ascii="Arial" w:eastAsiaTheme="minorHAnsi" w:hAnsi="Arial" w:cs="Arial"/>
        </w:rPr>
        <w:t>la</w:t>
      </w:r>
      <w:r w:rsidR="002644ED" w:rsidRPr="00BF1818">
        <w:rPr>
          <w:rFonts w:ascii="Arial" w:eastAsiaTheme="minorHAnsi" w:hAnsi="Arial" w:cs="Arial"/>
        </w:rPr>
        <w:t xml:space="preserve"> </w:t>
      </w:r>
      <w:r w:rsidR="00A863CA" w:rsidRPr="00BF1818">
        <w:rPr>
          <w:rFonts w:ascii="Arial" w:eastAsiaTheme="minorHAnsi" w:hAnsi="Arial" w:cs="Arial"/>
        </w:rPr>
        <w:t>Cámara</w:t>
      </w:r>
      <w:r w:rsidR="002644ED" w:rsidRPr="00BF1818">
        <w:rPr>
          <w:rFonts w:ascii="Arial" w:eastAsiaTheme="minorHAnsi" w:hAnsi="Arial" w:cs="Arial"/>
        </w:rPr>
        <w:t xml:space="preserve"> </w:t>
      </w:r>
      <w:r w:rsidR="00A863CA" w:rsidRPr="00BF1818">
        <w:rPr>
          <w:rFonts w:ascii="Arial" w:eastAsiaTheme="minorHAnsi" w:hAnsi="Arial" w:cs="Arial"/>
        </w:rPr>
        <w:t>de</w:t>
      </w:r>
      <w:r w:rsidR="002644ED" w:rsidRPr="00BF1818">
        <w:rPr>
          <w:rFonts w:ascii="Arial" w:eastAsiaTheme="minorHAnsi" w:hAnsi="Arial" w:cs="Arial"/>
        </w:rPr>
        <w:t xml:space="preserve"> </w:t>
      </w:r>
      <w:r w:rsidR="00A863CA" w:rsidRPr="00BF1818">
        <w:rPr>
          <w:rFonts w:ascii="Arial" w:eastAsiaTheme="minorHAnsi" w:hAnsi="Arial" w:cs="Arial"/>
        </w:rPr>
        <w:t>Comercio</w:t>
      </w:r>
      <w:r w:rsidR="009A05E9" w:rsidRPr="00BF1818">
        <w:rPr>
          <w:rFonts w:ascii="Arial" w:eastAsiaTheme="minorHAnsi" w:hAnsi="Arial" w:cs="Arial"/>
        </w:rPr>
        <w:t xml:space="preserve"> o autoridad competente</w:t>
      </w:r>
      <w:r w:rsidR="002644ED" w:rsidRPr="00BF1818">
        <w:rPr>
          <w:rFonts w:ascii="Arial" w:eastAsiaTheme="minorHAnsi" w:hAnsi="Arial" w:cs="Arial"/>
        </w:rPr>
        <w:t xml:space="preserve"> </w:t>
      </w:r>
      <w:r w:rsidR="00A863CA" w:rsidRPr="00BF1818">
        <w:rPr>
          <w:rFonts w:ascii="Arial" w:eastAsiaTheme="minorHAnsi" w:hAnsi="Arial" w:cs="Arial"/>
        </w:rPr>
        <w:t>en</w:t>
      </w:r>
      <w:r w:rsidR="002644ED" w:rsidRPr="00BF1818">
        <w:rPr>
          <w:rFonts w:ascii="Arial" w:eastAsiaTheme="minorHAnsi" w:hAnsi="Arial" w:cs="Arial"/>
        </w:rPr>
        <w:t xml:space="preserve"> </w:t>
      </w:r>
      <w:r w:rsidR="00A863CA" w:rsidRPr="00BF1818">
        <w:rPr>
          <w:rFonts w:ascii="Arial" w:eastAsiaTheme="minorHAnsi" w:hAnsi="Arial" w:cs="Arial"/>
        </w:rPr>
        <w:t>el</w:t>
      </w:r>
      <w:r w:rsidR="002644ED" w:rsidRPr="00BF1818">
        <w:rPr>
          <w:rFonts w:ascii="Arial" w:eastAsiaTheme="minorHAnsi" w:hAnsi="Arial" w:cs="Arial"/>
        </w:rPr>
        <w:t xml:space="preserve"> </w:t>
      </w:r>
      <w:r w:rsidR="00A863CA" w:rsidRPr="00BF1818">
        <w:rPr>
          <w:rFonts w:ascii="Arial" w:eastAsiaTheme="minorHAnsi" w:hAnsi="Arial" w:cs="Arial"/>
        </w:rPr>
        <w:t>que</w:t>
      </w:r>
      <w:r w:rsidR="002644ED" w:rsidRPr="00BF1818">
        <w:rPr>
          <w:rFonts w:ascii="Arial" w:eastAsiaTheme="minorHAnsi" w:hAnsi="Arial" w:cs="Arial"/>
        </w:rPr>
        <w:t xml:space="preserve"> </w:t>
      </w:r>
      <w:r w:rsidR="00A863CA" w:rsidRPr="00BF1818">
        <w:rPr>
          <w:rFonts w:ascii="Arial" w:eastAsiaTheme="minorHAnsi" w:hAnsi="Arial" w:cs="Arial"/>
        </w:rPr>
        <w:t>se</w:t>
      </w:r>
      <w:r w:rsidR="002644ED" w:rsidRPr="00BF1818">
        <w:rPr>
          <w:rFonts w:ascii="Arial" w:eastAsiaTheme="minorHAnsi" w:hAnsi="Arial" w:cs="Arial"/>
        </w:rPr>
        <w:t xml:space="preserve"> </w:t>
      </w:r>
      <w:r w:rsidR="00A863CA" w:rsidRPr="00BF1818">
        <w:rPr>
          <w:rFonts w:ascii="Arial" w:eastAsiaTheme="minorHAnsi" w:hAnsi="Arial" w:cs="Arial"/>
        </w:rPr>
        <w:t>verificará:</w:t>
      </w:r>
    </w:p>
    <w:p w14:paraId="18DB3D5D" w14:textId="1545FBB9" w:rsidR="00A863CA" w:rsidRPr="00BF1818" w:rsidRDefault="00A863CA" w:rsidP="00BF1818">
      <w:pPr>
        <w:pStyle w:val="InviasNormal"/>
        <w:numPr>
          <w:ilvl w:val="0"/>
          <w:numId w:val="20"/>
        </w:numPr>
        <w:spacing w:line="276" w:lineRule="auto"/>
        <w:ind w:left="1134"/>
        <w:rPr>
          <w:rFonts w:ascii="Arial" w:eastAsia="Arial" w:hAnsi="Arial" w:cs="Arial"/>
          <w:color w:val="auto"/>
          <w:sz w:val="22"/>
          <w:szCs w:val="22"/>
          <w:lang w:val="es-CO"/>
        </w:rPr>
      </w:pPr>
      <w:r w:rsidRPr="00BF1818">
        <w:rPr>
          <w:rFonts w:ascii="Arial" w:eastAsia="Arial" w:hAnsi="Arial" w:cs="Arial"/>
          <w:color w:val="auto"/>
          <w:sz w:val="22"/>
          <w:szCs w:val="22"/>
          <w:lang w:val="es-CO"/>
        </w:rPr>
        <w:t>Fecha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expedición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certificado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mayor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treinta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(30)</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días</w:t>
      </w:r>
      <w:r w:rsidR="002644ED" w:rsidRPr="00BF1818">
        <w:rPr>
          <w:rFonts w:ascii="Arial" w:eastAsia="Arial" w:hAnsi="Arial" w:cs="Arial"/>
          <w:color w:val="auto"/>
          <w:sz w:val="22"/>
          <w:szCs w:val="22"/>
          <w:lang w:val="es-CO"/>
        </w:rPr>
        <w:t xml:space="preserve"> </w:t>
      </w:r>
      <w:r w:rsidR="53D72682" w:rsidRPr="00BF1818">
        <w:rPr>
          <w:rFonts w:ascii="Arial" w:eastAsia="Arial" w:hAnsi="Arial" w:cs="Arial"/>
          <w:color w:val="auto"/>
          <w:sz w:val="22"/>
          <w:szCs w:val="22"/>
          <w:lang w:val="es-CO"/>
        </w:rPr>
        <w:t xml:space="preserve">calendario </w:t>
      </w:r>
      <w:r w:rsidRPr="00BF1818">
        <w:rPr>
          <w:rFonts w:ascii="Arial" w:eastAsia="Arial" w:hAnsi="Arial" w:cs="Arial"/>
          <w:color w:val="auto"/>
          <w:sz w:val="22"/>
          <w:szCs w:val="22"/>
          <w:lang w:val="es-CO"/>
        </w:rPr>
        <w:t>anteriores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fecha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cierre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p</w:t>
      </w:r>
      <w:r w:rsidR="003E3EFD" w:rsidRPr="00BF1818">
        <w:rPr>
          <w:rFonts w:ascii="Arial" w:eastAsia="Arial" w:hAnsi="Arial" w:cs="Arial"/>
          <w:color w:val="auto"/>
          <w:sz w:val="22"/>
          <w:szCs w:val="22"/>
          <w:lang w:val="es-CO"/>
        </w:rPr>
        <w:t xml:space="preserve">roceso de </w:t>
      </w:r>
      <w:r w:rsidR="00AA4F57" w:rsidRPr="00BF1818">
        <w:rPr>
          <w:rFonts w:ascii="Arial" w:eastAsia="Arial" w:hAnsi="Arial" w:cs="Arial"/>
          <w:color w:val="auto"/>
          <w:sz w:val="22"/>
          <w:szCs w:val="22"/>
          <w:lang w:val="es-CO"/>
        </w:rPr>
        <w:t>c</w:t>
      </w:r>
      <w:r w:rsidR="003E3EFD" w:rsidRPr="00BF1818">
        <w:rPr>
          <w:rFonts w:ascii="Arial" w:eastAsia="Arial" w:hAnsi="Arial" w:cs="Arial"/>
          <w:color w:val="auto"/>
          <w:sz w:val="22"/>
          <w:szCs w:val="22"/>
          <w:lang w:val="es-CO"/>
        </w:rPr>
        <w:t>ontratación</w:t>
      </w:r>
      <w:r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caso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lastRenderedPageBreak/>
        <w:t>modificarse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fecha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cierre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p</w:t>
      </w:r>
      <w:r w:rsidR="00F32F16" w:rsidRPr="00BF1818">
        <w:rPr>
          <w:rFonts w:ascii="Arial" w:eastAsia="Arial" w:hAnsi="Arial" w:cs="Arial"/>
          <w:color w:val="auto"/>
          <w:sz w:val="22"/>
          <w:szCs w:val="22"/>
          <w:lang w:val="es-CO"/>
        </w:rPr>
        <w:t>roceso</w:t>
      </w:r>
      <w:r w:rsidR="00C43DAA"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tendrá</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como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referencia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establecer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plazo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vigencia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certificado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existencia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representación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legal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fecha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originalmente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establecida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p</w:t>
      </w:r>
      <w:r w:rsidRPr="00BF1818">
        <w:rPr>
          <w:rFonts w:ascii="Arial" w:eastAsia="Arial" w:hAnsi="Arial" w:cs="Arial"/>
          <w:color w:val="auto"/>
          <w:sz w:val="22"/>
          <w:szCs w:val="22"/>
          <w:lang w:val="es-CO"/>
        </w:rPr>
        <w:t>liego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c</w:t>
      </w:r>
      <w:r w:rsidRPr="00BF1818">
        <w:rPr>
          <w:rFonts w:ascii="Arial" w:eastAsia="Arial" w:hAnsi="Arial" w:cs="Arial"/>
          <w:color w:val="auto"/>
          <w:sz w:val="22"/>
          <w:szCs w:val="22"/>
          <w:lang w:val="es-CO"/>
        </w:rPr>
        <w:t>ondiciones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definitivo.</w:t>
      </w:r>
    </w:p>
    <w:p w14:paraId="2DCDE3A4" w14:textId="1D306DF6" w:rsidR="00A863CA" w:rsidRPr="00BF1818" w:rsidRDefault="00A863CA" w:rsidP="00BF1818">
      <w:pPr>
        <w:pStyle w:val="InviasNormal"/>
        <w:numPr>
          <w:ilvl w:val="0"/>
          <w:numId w:val="20"/>
        </w:numPr>
        <w:spacing w:line="276" w:lineRule="auto"/>
        <w:ind w:left="1134"/>
        <w:rPr>
          <w:rFonts w:ascii="Arial" w:eastAsia="Arial" w:hAnsi="Arial" w:cs="Arial"/>
          <w:color w:val="auto"/>
          <w:sz w:val="22"/>
          <w:szCs w:val="22"/>
        </w:rPr>
      </w:pP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objeto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sociedad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permita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ejecutar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actividades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descritas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objeto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presente</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p</w:t>
      </w:r>
      <w:r w:rsidR="003E3EFD" w:rsidRPr="00BF1818">
        <w:rPr>
          <w:rFonts w:ascii="Arial" w:eastAsia="Arial" w:hAnsi="Arial" w:cs="Arial"/>
          <w:color w:val="auto"/>
          <w:sz w:val="22"/>
          <w:szCs w:val="22"/>
          <w:lang w:val="es-CO"/>
        </w:rPr>
        <w:t xml:space="preserve">roceso de </w:t>
      </w:r>
      <w:r w:rsidR="00AA4F57" w:rsidRPr="00BF1818">
        <w:rPr>
          <w:rFonts w:ascii="Arial" w:eastAsia="Arial" w:hAnsi="Arial" w:cs="Arial"/>
          <w:color w:val="auto"/>
          <w:sz w:val="22"/>
          <w:szCs w:val="22"/>
          <w:lang w:val="es-CO"/>
        </w:rPr>
        <w:t>c</w:t>
      </w:r>
      <w:r w:rsidR="003E3EFD" w:rsidRPr="00BF1818">
        <w:rPr>
          <w:rFonts w:ascii="Arial" w:eastAsia="Arial" w:hAnsi="Arial" w:cs="Arial"/>
          <w:color w:val="auto"/>
          <w:sz w:val="22"/>
          <w:szCs w:val="22"/>
          <w:lang w:val="es-CO"/>
        </w:rPr>
        <w:t>ontratación</w:t>
      </w:r>
      <w:r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p>
    <w:p w14:paraId="3B051DB4" w14:textId="19E4BB03" w:rsidR="004F5009" w:rsidRPr="00BF1818" w:rsidRDefault="00AA4F57" w:rsidP="00BF1818">
      <w:pPr>
        <w:pStyle w:val="Prrafodelista"/>
        <w:numPr>
          <w:ilvl w:val="0"/>
          <w:numId w:val="20"/>
        </w:numPr>
        <w:ind w:left="1134"/>
        <w:jc w:val="both"/>
        <w:rPr>
          <w:rFonts w:ascii="Arial" w:eastAsia="Arial" w:hAnsi="Arial" w:cs="Arial"/>
          <w:lang w:eastAsia="es-ES"/>
        </w:rPr>
      </w:pPr>
      <w:r w:rsidRPr="00BF1818">
        <w:rPr>
          <w:rFonts w:ascii="Arial" w:eastAsia="Arial Narrow" w:hAnsi="Arial" w:cs="Arial"/>
        </w:rPr>
        <w:t>Las personas jurídicas nacionales y extranjeras deberán acreditar que su duración no será inferior a la del plazo del contrato y un año más</w:t>
      </w:r>
      <w:r w:rsidR="004F5009" w:rsidRPr="00BF1818">
        <w:rPr>
          <w:rFonts w:ascii="Arial" w:eastAsia="Arial" w:hAnsi="Arial" w:cs="Arial"/>
          <w:lang w:eastAsia="es-ES"/>
        </w:rPr>
        <w:t xml:space="preserve">. </w:t>
      </w:r>
    </w:p>
    <w:p w14:paraId="5705725D" w14:textId="1BAE9C47" w:rsidR="00A863CA" w:rsidRPr="00BF1818" w:rsidRDefault="00A863CA" w:rsidP="00BF1818">
      <w:pPr>
        <w:pStyle w:val="InviasNormal"/>
        <w:numPr>
          <w:ilvl w:val="0"/>
          <w:numId w:val="20"/>
        </w:numPr>
        <w:spacing w:line="276" w:lineRule="auto"/>
        <w:ind w:left="1134"/>
        <w:rPr>
          <w:rFonts w:ascii="Arial" w:eastAsia="Arial" w:hAnsi="Arial" w:cs="Arial"/>
          <w:color w:val="auto"/>
          <w:sz w:val="22"/>
          <w:szCs w:val="22"/>
          <w:lang w:val="es-CO"/>
        </w:rPr>
      </w:pPr>
      <w:r w:rsidRPr="00BF1818">
        <w:rPr>
          <w:rFonts w:ascii="Arial" w:eastAsia="Arial" w:hAnsi="Arial" w:cs="Arial"/>
          <w:color w:val="auto"/>
          <w:sz w:val="22"/>
          <w:szCs w:val="22"/>
          <w:lang w:val="es-CO"/>
        </w:rPr>
        <w:t>Si</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r</w:t>
      </w:r>
      <w:r w:rsidR="00294BC4" w:rsidRPr="00BF1818">
        <w:rPr>
          <w:rFonts w:ascii="Arial" w:eastAsia="Arial" w:hAnsi="Arial" w:cs="Arial"/>
          <w:color w:val="auto"/>
          <w:sz w:val="22"/>
          <w:szCs w:val="22"/>
          <w:lang w:val="es-CO"/>
        </w:rPr>
        <w:t>epresentante</w:t>
      </w:r>
      <w:r w:rsidR="002644ED" w:rsidRPr="00BF1818">
        <w:rPr>
          <w:rFonts w:ascii="Arial" w:eastAsia="Arial" w:hAnsi="Arial" w:cs="Arial"/>
          <w:color w:val="auto"/>
          <w:sz w:val="22"/>
          <w:szCs w:val="22"/>
          <w:lang w:val="es-CO"/>
        </w:rPr>
        <w:t xml:space="preserve"> </w:t>
      </w:r>
      <w:r w:rsidR="00AA4F57" w:rsidRPr="00BF1818">
        <w:rPr>
          <w:rFonts w:ascii="Arial" w:eastAsia="Arial" w:hAnsi="Arial" w:cs="Arial"/>
          <w:color w:val="auto"/>
          <w:sz w:val="22"/>
          <w:szCs w:val="22"/>
          <w:lang w:val="es-CO"/>
        </w:rPr>
        <w:t>l</w:t>
      </w:r>
      <w:r w:rsidR="00611E9D" w:rsidRPr="00BF1818">
        <w:rPr>
          <w:rFonts w:ascii="Arial" w:eastAsia="Arial" w:hAnsi="Arial" w:cs="Arial"/>
          <w:color w:val="auto"/>
          <w:sz w:val="22"/>
          <w:szCs w:val="22"/>
          <w:lang w:val="es-CO"/>
        </w:rPr>
        <w:t>egal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sociedad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tiene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restricciones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contraer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obligaciones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nombre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misma</w:t>
      </w:r>
      <w:r w:rsidR="003628E7"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deberá</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acreditar</w:t>
      </w:r>
      <w:r w:rsidR="002644ED" w:rsidRPr="00BF1818">
        <w:rPr>
          <w:rFonts w:ascii="Arial" w:eastAsia="Arial" w:hAnsi="Arial" w:cs="Arial"/>
          <w:color w:val="auto"/>
          <w:sz w:val="22"/>
          <w:szCs w:val="22"/>
          <w:lang w:val="es-CO"/>
        </w:rPr>
        <w:t xml:space="preserve"> </w:t>
      </w:r>
      <w:r w:rsidR="00611E9D" w:rsidRPr="00BF1818">
        <w:rPr>
          <w:rFonts w:ascii="Arial" w:eastAsia="Arial" w:hAnsi="Arial" w:cs="Arial"/>
          <w:color w:val="auto"/>
          <w:sz w:val="22"/>
          <w:szCs w:val="22"/>
          <w:lang w:val="es-CO"/>
        </w:rPr>
        <w:t xml:space="preserve">su capacidad a través de una </w:t>
      </w:r>
      <w:r w:rsidRPr="00BF1818">
        <w:rPr>
          <w:rFonts w:ascii="Arial" w:eastAsia="Arial" w:hAnsi="Arial" w:cs="Arial"/>
          <w:color w:val="auto"/>
          <w:sz w:val="22"/>
          <w:szCs w:val="22"/>
          <w:lang w:val="es-CO"/>
        </w:rPr>
        <w:t>autorización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suficiente</w:t>
      </w:r>
      <w:r w:rsidR="002644ED" w:rsidRPr="00BF1818">
        <w:rPr>
          <w:rFonts w:ascii="Arial" w:eastAsia="Arial" w:hAnsi="Arial" w:cs="Arial"/>
          <w:color w:val="auto"/>
          <w:sz w:val="22"/>
          <w:szCs w:val="22"/>
          <w:lang w:val="es-CO"/>
        </w:rPr>
        <w:t xml:space="preserve"> </w:t>
      </w:r>
      <w:r w:rsidR="00611E9D" w:rsidRPr="00BF1818">
        <w:rPr>
          <w:rFonts w:ascii="Arial" w:eastAsia="Arial" w:hAnsi="Arial" w:cs="Arial"/>
          <w:color w:val="auto"/>
          <w:sz w:val="22"/>
          <w:szCs w:val="22"/>
          <w:lang w:val="es-CO"/>
        </w:rPr>
        <w:t xml:space="preserve">otorgada por parte del </w:t>
      </w:r>
      <w:r w:rsidRPr="00BF1818">
        <w:rPr>
          <w:rFonts w:ascii="Arial" w:eastAsia="Arial" w:hAnsi="Arial" w:cs="Arial"/>
          <w:color w:val="auto"/>
          <w:sz w:val="22"/>
          <w:szCs w:val="22"/>
          <w:lang w:val="es-CO"/>
        </w:rPr>
        <w:t>órgano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social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competente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respectivo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00611E9D" w:rsidRPr="00BF1818">
        <w:rPr>
          <w:rFonts w:ascii="Arial" w:eastAsia="Arial" w:hAnsi="Arial" w:cs="Arial"/>
          <w:color w:val="auto"/>
          <w:sz w:val="22"/>
          <w:szCs w:val="22"/>
          <w:lang w:val="es-CO"/>
        </w:rPr>
        <w:t>cada caso.</w:t>
      </w:r>
      <w:r w:rsidR="00750230" w:rsidRPr="00BF1818">
        <w:rPr>
          <w:rFonts w:ascii="Arial" w:eastAsia="Arial" w:hAnsi="Arial" w:cs="Arial"/>
          <w:color w:val="auto"/>
          <w:sz w:val="22"/>
          <w:szCs w:val="22"/>
          <w:lang w:val="es-CO"/>
        </w:rPr>
        <w:t xml:space="preserve"> </w:t>
      </w:r>
    </w:p>
    <w:p w14:paraId="2CA758F0" w14:textId="379CA4C5" w:rsidR="005E56E6" w:rsidRPr="00BF1818" w:rsidRDefault="005E56E6" w:rsidP="00BF1818">
      <w:pPr>
        <w:pStyle w:val="InviasNormal"/>
        <w:numPr>
          <w:ilvl w:val="0"/>
          <w:numId w:val="20"/>
        </w:numPr>
        <w:spacing w:line="276" w:lineRule="auto"/>
        <w:ind w:left="1134"/>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El nombramiento del revisor fiscal en caso </w:t>
      </w:r>
      <w:r w:rsidR="00915A30" w:rsidRPr="00BF1818">
        <w:rPr>
          <w:rFonts w:ascii="Arial" w:eastAsia="Arial" w:hAnsi="Arial" w:cs="Arial"/>
          <w:color w:val="auto"/>
          <w:sz w:val="22"/>
          <w:szCs w:val="22"/>
          <w:lang w:val="es-CO"/>
        </w:rPr>
        <w:t xml:space="preserve">de </w:t>
      </w:r>
      <w:r w:rsidRPr="00BF1818">
        <w:rPr>
          <w:rFonts w:ascii="Arial" w:eastAsia="Arial" w:hAnsi="Arial" w:cs="Arial"/>
          <w:color w:val="auto"/>
          <w:sz w:val="22"/>
          <w:szCs w:val="22"/>
          <w:lang w:val="es-CO"/>
        </w:rPr>
        <w:t>que exista.</w:t>
      </w:r>
    </w:p>
    <w:p w14:paraId="77027C7B" w14:textId="14AE2271" w:rsidR="005E56E6" w:rsidRPr="00BF1818" w:rsidRDefault="005E56E6" w:rsidP="00BF1818">
      <w:pPr>
        <w:pStyle w:val="InviasNormal"/>
        <w:numPr>
          <w:ilvl w:val="0"/>
          <w:numId w:val="20"/>
        </w:numPr>
        <w:spacing w:line="276" w:lineRule="auto"/>
        <w:ind w:left="1134"/>
        <w:rPr>
          <w:rFonts w:ascii="Arial" w:eastAsia="Arial" w:hAnsi="Arial" w:cs="Arial"/>
          <w:color w:val="auto"/>
          <w:sz w:val="22"/>
          <w:szCs w:val="22"/>
          <w:lang w:val="es-CO"/>
        </w:rPr>
      </w:pPr>
      <w:r w:rsidRPr="00BF1818">
        <w:rPr>
          <w:rFonts w:ascii="Arial" w:eastAsia="Arial" w:hAnsi="Arial" w:cs="Arial"/>
          <w:color w:val="auto"/>
          <w:sz w:val="22"/>
          <w:szCs w:val="22"/>
          <w:lang w:val="es-CO"/>
        </w:rPr>
        <w:t>Que las personas jurídicas extranjeras con actividades permanentes en la República de Colombia (</w:t>
      </w:r>
      <w:r w:rsidR="00915A30" w:rsidRPr="00BF1818">
        <w:rPr>
          <w:rFonts w:ascii="Arial" w:eastAsia="Arial" w:hAnsi="Arial" w:cs="Arial"/>
          <w:color w:val="auto"/>
          <w:sz w:val="22"/>
          <w:szCs w:val="22"/>
          <w:lang w:val="es-CO"/>
        </w:rPr>
        <w:t>c</w:t>
      </w:r>
      <w:r w:rsidRPr="00BF1818">
        <w:rPr>
          <w:rFonts w:ascii="Arial" w:eastAsia="Arial" w:hAnsi="Arial" w:cs="Arial"/>
          <w:color w:val="auto"/>
          <w:sz w:val="22"/>
          <w:szCs w:val="22"/>
          <w:lang w:val="es-CO"/>
        </w:rPr>
        <w:t xml:space="preserve">ontratos de obra o servicios) deberán </w:t>
      </w:r>
      <w:r w:rsidR="00633EFD" w:rsidRPr="00BF1818">
        <w:rPr>
          <w:rFonts w:ascii="Arial" w:eastAsia="Arial" w:hAnsi="Arial" w:cs="Arial"/>
          <w:color w:val="auto"/>
          <w:sz w:val="22"/>
          <w:szCs w:val="22"/>
          <w:lang w:val="es-CO"/>
        </w:rPr>
        <w:t>estar</w:t>
      </w:r>
      <w:r w:rsidRPr="00BF1818">
        <w:rPr>
          <w:rFonts w:ascii="Arial" w:eastAsia="Arial" w:hAnsi="Arial" w:cs="Arial"/>
          <w:color w:val="auto"/>
          <w:sz w:val="22"/>
          <w:szCs w:val="22"/>
          <w:lang w:val="es-CO"/>
        </w:rPr>
        <w:t xml:space="preserve"> legalmente establecidas en el territorio nacional de acuerdo con los artículos 471 y 474 del Código de Comercio.</w:t>
      </w:r>
    </w:p>
    <w:p w14:paraId="0D7550F7" w14:textId="06C62192" w:rsidR="000C5718" w:rsidRPr="00BF1818" w:rsidRDefault="000C5718" w:rsidP="00BF1818">
      <w:pPr>
        <w:pStyle w:val="Prrafodelista"/>
        <w:numPr>
          <w:ilvl w:val="0"/>
          <w:numId w:val="88"/>
        </w:numPr>
        <w:jc w:val="both"/>
        <w:rPr>
          <w:rFonts w:ascii="Arial" w:eastAsia="Arial" w:hAnsi="Arial" w:cs="Arial"/>
        </w:rPr>
      </w:pPr>
      <w:r w:rsidRPr="00BF1818">
        <w:rPr>
          <w:rFonts w:ascii="Arial" w:eastAsia="Arial" w:hAnsi="Arial" w:cs="Arial"/>
        </w:rPr>
        <w:t xml:space="preserve">Certificación del </w:t>
      </w:r>
      <w:r w:rsidR="00915A30" w:rsidRPr="00BF1818">
        <w:rPr>
          <w:rFonts w:ascii="Arial" w:eastAsia="Arial" w:hAnsi="Arial" w:cs="Arial"/>
        </w:rPr>
        <w:t>r</w:t>
      </w:r>
      <w:r w:rsidRPr="00BF1818">
        <w:rPr>
          <w:rFonts w:ascii="Arial" w:eastAsia="Arial" w:hAnsi="Arial" w:cs="Arial"/>
        </w:rPr>
        <w:t xml:space="preserve">evisor </w:t>
      </w:r>
      <w:r w:rsidR="00915A30" w:rsidRPr="00BF1818">
        <w:rPr>
          <w:rFonts w:ascii="Arial" w:eastAsia="Arial" w:hAnsi="Arial" w:cs="Arial"/>
        </w:rPr>
        <w:t>f</w:t>
      </w:r>
      <w:r w:rsidRPr="00BF1818">
        <w:rPr>
          <w:rFonts w:ascii="Arial" w:eastAsia="Arial" w:hAnsi="Arial" w:cs="Arial"/>
        </w:rPr>
        <w:t>iscal en caso de ser sociedad anónima colombiana, en la que conste si es abierta o cerrada.</w:t>
      </w:r>
    </w:p>
    <w:p w14:paraId="1438E3C8" w14:textId="77777777" w:rsidR="00A27E5E" w:rsidRPr="00BF1818" w:rsidRDefault="00A27E5E" w:rsidP="00BF1818">
      <w:pPr>
        <w:pStyle w:val="Prrafodelista"/>
        <w:jc w:val="both"/>
        <w:rPr>
          <w:rFonts w:ascii="Arial" w:eastAsia="Arial" w:hAnsi="Arial" w:cs="Arial"/>
        </w:rPr>
      </w:pPr>
    </w:p>
    <w:p w14:paraId="195CD1E4" w14:textId="2D93B1FA" w:rsidR="00C25595" w:rsidRPr="00BF1818" w:rsidRDefault="00A27E5E" w:rsidP="00BF1818">
      <w:pPr>
        <w:pStyle w:val="Prrafodelista"/>
        <w:numPr>
          <w:ilvl w:val="0"/>
          <w:numId w:val="88"/>
        </w:numPr>
        <w:jc w:val="both"/>
        <w:rPr>
          <w:rFonts w:ascii="Arial" w:eastAsia="Arial" w:hAnsi="Arial" w:cs="Arial"/>
        </w:rPr>
      </w:pPr>
      <w:r w:rsidRPr="00BF1818">
        <w:rPr>
          <w:rFonts w:ascii="Arial" w:eastAsia="Arial" w:hAnsi="Arial" w:cs="Arial"/>
        </w:rPr>
        <w:t>Fotocopia del documento de identificación del representante legal</w:t>
      </w:r>
      <w:r w:rsidR="004B7BB5" w:rsidRPr="00BF1818">
        <w:rPr>
          <w:rFonts w:ascii="Arial" w:eastAsia="Arial" w:hAnsi="Arial" w:cs="Arial"/>
        </w:rPr>
        <w:t>.</w:t>
      </w:r>
    </w:p>
    <w:p w14:paraId="4A88E379" w14:textId="22B50E8D" w:rsidR="00724CDE" w:rsidRPr="00BF1818" w:rsidRDefault="00724CDE"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En </w:t>
      </w:r>
      <w:r w:rsidR="00611E9D" w:rsidRPr="00BF1818">
        <w:rPr>
          <w:rFonts w:ascii="Arial" w:eastAsia="Arial" w:hAnsi="Arial" w:cs="Arial"/>
          <w:color w:val="auto"/>
          <w:sz w:val="22"/>
          <w:szCs w:val="22"/>
          <w:lang w:val="es-CO"/>
        </w:rPr>
        <w:t>el caso de</w:t>
      </w:r>
      <w:r w:rsidRPr="00BF1818">
        <w:rPr>
          <w:rFonts w:ascii="Arial" w:eastAsia="Arial" w:hAnsi="Arial" w:cs="Arial"/>
          <w:color w:val="auto"/>
          <w:sz w:val="22"/>
          <w:szCs w:val="22"/>
          <w:lang w:val="es-CO"/>
        </w:rPr>
        <w:t xml:space="preserve"> </w:t>
      </w:r>
      <w:r w:rsidR="00294BC4" w:rsidRPr="00BF1818">
        <w:rPr>
          <w:rFonts w:ascii="Arial" w:eastAsia="Arial" w:hAnsi="Arial" w:cs="Arial"/>
          <w:color w:val="auto"/>
          <w:sz w:val="22"/>
          <w:szCs w:val="22"/>
          <w:lang w:val="es-CO"/>
        </w:rPr>
        <w:t xml:space="preserve">las </w:t>
      </w:r>
      <w:r w:rsidR="00915A30" w:rsidRPr="00BF1818">
        <w:rPr>
          <w:rFonts w:ascii="Arial" w:eastAsia="Arial" w:hAnsi="Arial" w:cs="Arial"/>
          <w:color w:val="auto"/>
          <w:sz w:val="22"/>
          <w:szCs w:val="22"/>
          <w:lang w:val="es-CO"/>
        </w:rPr>
        <w:t>s</w:t>
      </w:r>
      <w:r w:rsidR="00294BC4" w:rsidRPr="00BF1818">
        <w:rPr>
          <w:rFonts w:ascii="Arial" w:eastAsia="Arial" w:hAnsi="Arial" w:cs="Arial"/>
          <w:color w:val="auto"/>
          <w:sz w:val="22"/>
          <w:szCs w:val="22"/>
          <w:lang w:val="es-CO"/>
        </w:rPr>
        <w:t xml:space="preserve">ucursales de las </w:t>
      </w:r>
      <w:r w:rsidRPr="00BF1818">
        <w:rPr>
          <w:rFonts w:ascii="Arial" w:eastAsia="Arial" w:hAnsi="Arial" w:cs="Arial"/>
          <w:color w:val="auto"/>
          <w:sz w:val="22"/>
          <w:szCs w:val="22"/>
          <w:lang w:val="es-CO"/>
        </w:rPr>
        <w:t>personas jurídicas ex</w:t>
      </w:r>
      <w:r w:rsidR="0099584B" w:rsidRPr="00BF1818">
        <w:rPr>
          <w:rFonts w:ascii="Arial" w:eastAsia="Arial" w:hAnsi="Arial" w:cs="Arial"/>
          <w:color w:val="auto"/>
          <w:sz w:val="22"/>
          <w:szCs w:val="22"/>
          <w:lang w:val="es-CO"/>
        </w:rPr>
        <w:t xml:space="preserve">tranjeras y como quiera que la </w:t>
      </w:r>
      <w:r w:rsidR="005D65FE" w:rsidRPr="00BF1818">
        <w:rPr>
          <w:rFonts w:ascii="Arial" w:eastAsia="Arial" w:hAnsi="Arial" w:cs="Arial"/>
          <w:color w:val="auto"/>
          <w:sz w:val="22"/>
          <w:szCs w:val="22"/>
          <w:lang w:val="es-CO"/>
        </w:rPr>
        <w:t>s</w:t>
      </w:r>
      <w:r w:rsidR="0099584B" w:rsidRPr="00BF1818">
        <w:rPr>
          <w:rFonts w:ascii="Arial" w:eastAsia="Arial" w:hAnsi="Arial" w:cs="Arial"/>
          <w:color w:val="auto"/>
          <w:sz w:val="22"/>
          <w:szCs w:val="22"/>
          <w:lang w:val="es-CO"/>
        </w:rPr>
        <w:t xml:space="preserve">ucursal </w:t>
      </w:r>
      <w:r w:rsidRPr="00BF1818">
        <w:rPr>
          <w:rFonts w:ascii="Arial" w:eastAsia="Arial" w:hAnsi="Arial" w:cs="Arial"/>
          <w:color w:val="auto"/>
          <w:sz w:val="22"/>
          <w:szCs w:val="22"/>
          <w:lang w:val="es-CO"/>
        </w:rPr>
        <w:t xml:space="preserve">en Colombia no es una persona jurídica diferente a la matriz, se tendrá en cuenta la fecha de constitución de esta última. </w:t>
      </w:r>
    </w:p>
    <w:p w14:paraId="2F7CE4A6" w14:textId="3D64AE57" w:rsidR="007E415F" w:rsidRPr="00BF1818" w:rsidRDefault="004F503C" w:rsidP="00BF1818">
      <w:pPr>
        <w:pStyle w:val="InviasNormal"/>
        <w:spacing w:line="276" w:lineRule="auto"/>
        <w:rPr>
          <w:rFonts w:ascii="Arial" w:eastAsia="Arial" w:hAnsi="Arial" w:cs="Arial"/>
          <w:color w:val="auto"/>
          <w:sz w:val="22"/>
          <w:szCs w:val="22"/>
          <w:lang w:val="es-ES"/>
        </w:rPr>
      </w:pPr>
      <w:r w:rsidRPr="00BF1818">
        <w:rPr>
          <w:rFonts w:ascii="Arial" w:eastAsia="Arial" w:hAnsi="Arial" w:cs="Arial"/>
          <w:color w:val="auto"/>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BF1818" w:rsidRDefault="003420B0" w:rsidP="00BF1818">
      <w:pPr>
        <w:pStyle w:val="InviasNormal"/>
        <w:spacing w:line="276" w:lineRule="auto"/>
        <w:rPr>
          <w:rFonts w:ascii="Arial" w:eastAsia="Arial" w:hAnsi="Arial" w:cs="Arial"/>
          <w:color w:val="auto"/>
          <w:sz w:val="22"/>
          <w:szCs w:val="22"/>
          <w:lang w:val="es-ES"/>
        </w:rPr>
      </w:pPr>
      <w:r w:rsidRPr="00BF1818">
        <w:rPr>
          <w:rFonts w:ascii="Arial" w:eastAsia="Arial" w:hAnsi="Arial" w:cs="Arial"/>
          <w:color w:val="auto"/>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BF1818">
        <w:rPr>
          <w:rFonts w:ascii="Arial" w:eastAsia="Arial" w:hAnsi="Arial" w:cs="Arial"/>
          <w:color w:val="auto"/>
          <w:sz w:val="22"/>
          <w:szCs w:val="22"/>
          <w:lang w:val="es-ES"/>
        </w:rPr>
        <w:t>.</w:t>
      </w:r>
    </w:p>
    <w:p w14:paraId="0701502D" w14:textId="4B0E251B" w:rsidR="00A863CA" w:rsidRPr="00BF1818" w:rsidRDefault="00A863CA" w:rsidP="00BF1818">
      <w:pPr>
        <w:numPr>
          <w:ilvl w:val="0"/>
          <w:numId w:val="51"/>
        </w:numPr>
        <w:spacing w:line="276" w:lineRule="auto"/>
        <w:contextualSpacing/>
        <w:jc w:val="both"/>
        <w:rPr>
          <w:rFonts w:cs="Arial"/>
          <w:color w:val="auto"/>
          <w:sz w:val="22"/>
        </w:rPr>
      </w:pPr>
      <w:r w:rsidRPr="00BF1818">
        <w:rPr>
          <w:rFonts w:cs="Arial"/>
          <w:color w:val="auto"/>
          <w:sz w:val="22"/>
        </w:rPr>
        <w:lastRenderedPageBreak/>
        <w:t>Persona</w:t>
      </w:r>
      <w:r w:rsidR="002644ED" w:rsidRPr="00BF1818">
        <w:rPr>
          <w:rFonts w:cs="Arial"/>
          <w:color w:val="auto"/>
          <w:sz w:val="22"/>
        </w:rPr>
        <w:t xml:space="preserve"> </w:t>
      </w:r>
      <w:r w:rsidRPr="00BF1818">
        <w:rPr>
          <w:rFonts w:cs="Arial"/>
          <w:color w:val="auto"/>
          <w:sz w:val="22"/>
        </w:rPr>
        <w:t>jurídica</w:t>
      </w:r>
      <w:r w:rsidR="002644ED" w:rsidRPr="00BF1818">
        <w:rPr>
          <w:rFonts w:cs="Arial"/>
          <w:color w:val="auto"/>
          <w:sz w:val="22"/>
        </w:rPr>
        <w:t xml:space="preserve"> </w:t>
      </w:r>
      <w:r w:rsidRPr="00BF1818">
        <w:rPr>
          <w:rFonts w:cs="Arial"/>
          <w:color w:val="auto"/>
          <w:sz w:val="22"/>
        </w:rPr>
        <w:t>extranjera</w:t>
      </w:r>
      <w:r w:rsidR="002644ED" w:rsidRPr="00BF1818">
        <w:rPr>
          <w:rFonts w:cs="Arial"/>
          <w:color w:val="auto"/>
          <w:sz w:val="22"/>
        </w:rPr>
        <w:t xml:space="preserve"> </w:t>
      </w:r>
      <w:r w:rsidRPr="00BF1818">
        <w:rPr>
          <w:rFonts w:cs="Arial"/>
          <w:color w:val="auto"/>
          <w:sz w:val="22"/>
        </w:rPr>
        <w:t>sin</w:t>
      </w:r>
      <w:r w:rsidR="002644ED" w:rsidRPr="00BF1818">
        <w:rPr>
          <w:rFonts w:cs="Arial"/>
          <w:color w:val="auto"/>
          <w:sz w:val="22"/>
        </w:rPr>
        <w:t xml:space="preserve"> </w:t>
      </w:r>
      <w:r w:rsidR="00915A30" w:rsidRPr="00BF1818">
        <w:rPr>
          <w:rFonts w:cs="Arial"/>
          <w:color w:val="auto"/>
          <w:sz w:val="22"/>
        </w:rPr>
        <w:t>s</w:t>
      </w:r>
      <w:r w:rsidRPr="00BF1818">
        <w:rPr>
          <w:rFonts w:cs="Arial"/>
          <w:color w:val="auto"/>
          <w:sz w:val="22"/>
        </w:rPr>
        <w:t>ucursal</w:t>
      </w:r>
      <w:r w:rsidR="0099584B" w:rsidRPr="00BF1818">
        <w:rPr>
          <w:rFonts w:cs="Arial"/>
          <w:color w:val="auto"/>
          <w:sz w:val="22"/>
          <w:lang w:eastAsia="es-ES"/>
        </w:rPr>
        <w:t xml:space="preserve"> o domicilio</w:t>
      </w:r>
      <w:r w:rsidR="002644ED" w:rsidRPr="00BF1818">
        <w:rPr>
          <w:rFonts w:cs="Arial"/>
          <w:color w:val="auto"/>
          <w:sz w:val="22"/>
        </w:rPr>
        <w:t xml:space="preserve"> </w:t>
      </w:r>
      <w:r w:rsidRPr="00BF1818">
        <w:rPr>
          <w:rFonts w:cs="Arial"/>
          <w:color w:val="auto"/>
          <w:sz w:val="22"/>
        </w:rPr>
        <w:t>en</w:t>
      </w:r>
      <w:r w:rsidR="002644ED" w:rsidRPr="00BF1818">
        <w:rPr>
          <w:rFonts w:cs="Arial"/>
          <w:color w:val="auto"/>
          <w:sz w:val="22"/>
        </w:rPr>
        <w:t xml:space="preserve"> </w:t>
      </w:r>
      <w:r w:rsidRPr="00BF1818">
        <w:rPr>
          <w:rFonts w:cs="Arial"/>
          <w:color w:val="auto"/>
          <w:sz w:val="22"/>
        </w:rPr>
        <w:t>Colombia:</w:t>
      </w:r>
      <w:r w:rsidR="002644ED" w:rsidRPr="00BF1818">
        <w:rPr>
          <w:rFonts w:cs="Arial"/>
          <w:color w:val="auto"/>
          <w:sz w:val="22"/>
        </w:rPr>
        <w:t xml:space="preserve"> </w:t>
      </w:r>
      <w:r w:rsidR="0099584B" w:rsidRPr="00BF1818">
        <w:rPr>
          <w:rFonts w:cs="Arial"/>
          <w:color w:val="auto"/>
          <w:sz w:val="22"/>
        </w:rPr>
        <w:t xml:space="preserve">Documentos que acrediten la existencia y representación legal de la sociedad extranjera, </w:t>
      </w:r>
      <w:r w:rsidR="00286C3B" w:rsidRPr="00BF1818">
        <w:rPr>
          <w:rFonts w:cs="Arial"/>
          <w:color w:val="auto"/>
          <w:sz w:val="22"/>
        </w:rPr>
        <w:t xml:space="preserve">presentados </w:t>
      </w:r>
      <w:r w:rsidR="0099584B" w:rsidRPr="00BF1818">
        <w:rPr>
          <w:rFonts w:cs="Arial"/>
          <w:color w:val="auto"/>
          <w:sz w:val="22"/>
        </w:rPr>
        <w:t xml:space="preserve">de conformidad con lo establecido en el presente </w:t>
      </w:r>
      <w:r w:rsidR="00915A30" w:rsidRPr="00BF1818">
        <w:rPr>
          <w:rFonts w:cs="Arial"/>
          <w:color w:val="auto"/>
          <w:sz w:val="22"/>
        </w:rPr>
        <w:t>p</w:t>
      </w:r>
      <w:r w:rsidR="0099584B" w:rsidRPr="00BF1818">
        <w:rPr>
          <w:rFonts w:cs="Arial"/>
          <w:color w:val="auto"/>
          <w:sz w:val="22"/>
        </w:rPr>
        <w:t xml:space="preserve">liego de </w:t>
      </w:r>
      <w:r w:rsidR="00915A30" w:rsidRPr="00BF1818">
        <w:rPr>
          <w:rFonts w:cs="Arial"/>
          <w:color w:val="auto"/>
          <w:sz w:val="22"/>
        </w:rPr>
        <w:t>c</w:t>
      </w:r>
      <w:r w:rsidR="0099584B" w:rsidRPr="00BF1818">
        <w:rPr>
          <w:rFonts w:cs="Arial"/>
          <w:color w:val="auto"/>
          <w:sz w:val="22"/>
        </w:rPr>
        <w:t>ondiciones, en el que debe constar, como mínimo</w:t>
      </w:r>
      <w:r w:rsidR="7A7AAE60" w:rsidRPr="00BF1818">
        <w:rPr>
          <w:rFonts w:cs="Arial"/>
          <w:color w:val="auto"/>
          <w:sz w:val="22"/>
        </w:rPr>
        <w:t>,</w:t>
      </w:r>
      <w:r w:rsidR="0099584B" w:rsidRPr="00BF1818">
        <w:rPr>
          <w:rFonts w:cs="Arial"/>
          <w:color w:val="auto"/>
          <w:sz w:val="22"/>
        </w:rPr>
        <w:t xml:space="preserve"> los siguientes aspectos:</w:t>
      </w:r>
    </w:p>
    <w:p w14:paraId="586D8186" w14:textId="15FE9462" w:rsidR="00A863CA" w:rsidRPr="00BF1818" w:rsidRDefault="00A863CA" w:rsidP="00BF1818">
      <w:pPr>
        <w:pStyle w:val="InviasNormal"/>
        <w:numPr>
          <w:ilvl w:val="0"/>
          <w:numId w:val="22"/>
        </w:numPr>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Nombre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razón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social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completa.</w:t>
      </w:r>
    </w:p>
    <w:p w14:paraId="7C0ECDD7" w14:textId="6BB8DB3A" w:rsidR="00A863CA" w:rsidRPr="00BF1818" w:rsidRDefault="00A863CA" w:rsidP="00BF1818">
      <w:pPr>
        <w:pStyle w:val="InviasNormal"/>
        <w:numPr>
          <w:ilvl w:val="0"/>
          <w:numId w:val="22"/>
        </w:numPr>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Nombre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00915A30" w:rsidRPr="00BF1818">
        <w:rPr>
          <w:rFonts w:ascii="Arial" w:eastAsia="Arial" w:hAnsi="Arial" w:cs="Arial"/>
          <w:color w:val="auto"/>
          <w:sz w:val="22"/>
          <w:szCs w:val="22"/>
          <w:lang w:val="es-CO"/>
        </w:rPr>
        <w:t>r</w:t>
      </w:r>
      <w:r w:rsidRPr="00BF1818">
        <w:rPr>
          <w:rFonts w:ascii="Arial" w:eastAsia="Arial" w:hAnsi="Arial" w:cs="Arial"/>
          <w:color w:val="auto"/>
          <w:sz w:val="22"/>
          <w:szCs w:val="22"/>
          <w:lang w:val="es-CO"/>
        </w:rPr>
        <w:t>epresentante</w:t>
      </w:r>
      <w:r w:rsidR="002644ED" w:rsidRPr="00BF1818">
        <w:rPr>
          <w:rFonts w:ascii="Arial" w:eastAsia="Arial" w:hAnsi="Arial" w:cs="Arial"/>
          <w:color w:val="auto"/>
          <w:sz w:val="22"/>
          <w:szCs w:val="22"/>
          <w:lang w:val="es-CO"/>
        </w:rPr>
        <w:t xml:space="preserve"> </w:t>
      </w:r>
      <w:r w:rsidR="00915A30" w:rsidRPr="00BF1818">
        <w:rPr>
          <w:rFonts w:ascii="Arial" w:eastAsia="Arial" w:hAnsi="Arial" w:cs="Arial"/>
          <w:color w:val="auto"/>
          <w:sz w:val="22"/>
          <w:szCs w:val="22"/>
          <w:lang w:val="es-CO"/>
        </w:rPr>
        <w:t>l</w:t>
      </w:r>
      <w:r w:rsidRPr="00BF1818">
        <w:rPr>
          <w:rFonts w:ascii="Arial" w:eastAsia="Arial" w:hAnsi="Arial" w:cs="Arial"/>
          <w:color w:val="auto"/>
          <w:sz w:val="22"/>
          <w:szCs w:val="22"/>
          <w:lang w:val="es-CO"/>
        </w:rPr>
        <w:t>egal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persona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facultada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comprometer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persona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jurídica.</w:t>
      </w:r>
    </w:p>
    <w:p w14:paraId="5EFB9AFA" w14:textId="5029EEE1" w:rsidR="00A863CA" w:rsidRPr="00BF1818" w:rsidRDefault="00E930B7" w:rsidP="00BF1818">
      <w:pPr>
        <w:pStyle w:val="InviasNormal"/>
        <w:numPr>
          <w:ilvl w:val="0"/>
          <w:numId w:val="22"/>
        </w:numPr>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Que el objeto de la sociedad permita ejecutar las actividades descritas en el objeto del </w:t>
      </w:r>
      <w:r w:rsidR="00915A30" w:rsidRPr="00BF1818">
        <w:rPr>
          <w:rFonts w:ascii="Arial" w:eastAsia="Arial" w:hAnsi="Arial" w:cs="Arial"/>
          <w:color w:val="auto"/>
          <w:sz w:val="22"/>
          <w:szCs w:val="22"/>
          <w:lang w:val="es-CO"/>
        </w:rPr>
        <w:t>p</w:t>
      </w:r>
      <w:r w:rsidR="003E3EFD" w:rsidRPr="00BF1818">
        <w:rPr>
          <w:rFonts w:ascii="Arial" w:eastAsia="Arial" w:hAnsi="Arial" w:cs="Arial"/>
          <w:color w:val="auto"/>
          <w:sz w:val="22"/>
          <w:szCs w:val="22"/>
          <w:lang w:val="es-CO"/>
        </w:rPr>
        <w:t xml:space="preserve">roceso de </w:t>
      </w:r>
      <w:r w:rsidR="00915A30" w:rsidRPr="00BF1818">
        <w:rPr>
          <w:rFonts w:ascii="Arial" w:eastAsia="Arial" w:hAnsi="Arial" w:cs="Arial"/>
          <w:color w:val="auto"/>
          <w:sz w:val="22"/>
          <w:szCs w:val="22"/>
          <w:lang w:val="es-CO"/>
        </w:rPr>
        <w:t>selección</w:t>
      </w:r>
      <w:r w:rsidR="00A863CA" w:rsidRPr="00BF1818">
        <w:rPr>
          <w:rFonts w:ascii="Arial" w:eastAsia="Arial" w:hAnsi="Arial" w:cs="Arial"/>
          <w:color w:val="auto"/>
          <w:sz w:val="22"/>
          <w:szCs w:val="22"/>
          <w:lang w:val="es-CO"/>
        </w:rPr>
        <w:t>.</w:t>
      </w:r>
    </w:p>
    <w:p w14:paraId="438908D4" w14:textId="77777777" w:rsidR="00A839C5" w:rsidRPr="00BF1818" w:rsidRDefault="00A863CA" w:rsidP="00BF1818">
      <w:pPr>
        <w:pStyle w:val="Prrafodelista"/>
        <w:numPr>
          <w:ilvl w:val="0"/>
          <w:numId w:val="22"/>
        </w:numPr>
        <w:jc w:val="both"/>
        <w:rPr>
          <w:rFonts w:ascii="Arial" w:eastAsia="Arial" w:hAnsi="Arial" w:cs="Arial"/>
          <w:lang w:eastAsia="es-ES"/>
        </w:rPr>
      </w:pPr>
      <w:r w:rsidRPr="00BF1818">
        <w:rPr>
          <w:rFonts w:ascii="Arial" w:eastAsia="Arial" w:hAnsi="Arial" w:cs="Arial"/>
          <w:lang w:eastAsia="es-ES"/>
        </w:rPr>
        <w:t>Facultades</w:t>
      </w:r>
      <w:r w:rsidR="002644ED" w:rsidRPr="00BF1818">
        <w:rPr>
          <w:rFonts w:ascii="Arial" w:eastAsia="Arial" w:hAnsi="Arial" w:cs="Arial"/>
          <w:lang w:eastAsia="es-ES"/>
        </w:rPr>
        <w:t xml:space="preserve"> </w:t>
      </w:r>
      <w:r w:rsidRPr="00BF1818">
        <w:rPr>
          <w:rFonts w:ascii="Arial" w:eastAsia="Arial" w:hAnsi="Arial" w:cs="Arial"/>
          <w:lang w:eastAsia="es-ES"/>
        </w:rPr>
        <w:t>del</w:t>
      </w:r>
      <w:r w:rsidR="002644ED" w:rsidRPr="00BF1818">
        <w:rPr>
          <w:rFonts w:ascii="Arial" w:eastAsia="Arial" w:hAnsi="Arial" w:cs="Arial"/>
          <w:lang w:eastAsia="es-ES"/>
        </w:rPr>
        <w:t xml:space="preserve"> </w:t>
      </w:r>
      <w:r w:rsidRPr="00BF1818">
        <w:rPr>
          <w:rFonts w:ascii="Arial" w:eastAsia="Arial" w:hAnsi="Arial" w:cs="Arial"/>
          <w:lang w:eastAsia="es-ES"/>
        </w:rPr>
        <w:t>representante</w:t>
      </w:r>
      <w:r w:rsidR="002644ED" w:rsidRPr="00BF1818">
        <w:rPr>
          <w:rFonts w:ascii="Arial" w:eastAsia="Arial" w:hAnsi="Arial" w:cs="Arial"/>
          <w:lang w:eastAsia="es-ES"/>
        </w:rPr>
        <w:t xml:space="preserve"> </w:t>
      </w:r>
      <w:r w:rsidRPr="00BF1818">
        <w:rPr>
          <w:rFonts w:ascii="Arial" w:eastAsia="Arial" w:hAnsi="Arial" w:cs="Arial"/>
          <w:lang w:eastAsia="es-ES"/>
        </w:rPr>
        <w:t>legal</w:t>
      </w:r>
      <w:r w:rsidR="002644ED" w:rsidRPr="00BF1818">
        <w:rPr>
          <w:rFonts w:ascii="Arial" w:eastAsia="Arial" w:hAnsi="Arial" w:cs="Arial"/>
          <w:lang w:eastAsia="es-ES"/>
        </w:rPr>
        <w:t xml:space="preserve"> </w:t>
      </w:r>
      <w:r w:rsidRPr="00BF1818">
        <w:rPr>
          <w:rFonts w:ascii="Arial" w:eastAsia="Arial" w:hAnsi="Arial" w:cs="Arial"/>
          <w:lang w:eastAsia="es-ES"/>
        </w:rPr>
        <w:t>o</w:t>
      </w:r>
      <w:r w:rsidR="002644ED" w:rsidRPr="00BF1818">
        <w:rPr>
          <w:rFonts w:ascii="Arial" w:eastAsia="Arial" w:hAnsi="Arial" w:cs="Arial"/>
          <w:lang w:eastAsia="es-ES"/>
        </w:rPr>
        <w:t xml:space="preserve"> </w:t>
      </w:r>
      <w:r w:rsidRPr="00BF1818">
        <w:rPr>
          <w:rFonts w:ascii="Arial" w:eastAsia="Arial" w:hAnsi="Arial" w:cs="Arial"/>
          <w:lang w:eastAsia="es-ES"/>
        </w:rPr>
        <w:t>de</w:t>
      </w:r>
      <w:r w:rsidR="002644ED" w:rsidRPr="00BF1818">
        <w:rPr>
          <w:rFonts w:ascii="Arial" w:eastAsia="Arial" w:hAnsi="Arial" w:cs="Arial"/>
          <w:lang w:eastAsia="es-ES"/>
        </w:rPr>
        <w:t xml:space="preserve"> </w:t>
      </w:r>
      <w:r w:rsidRPr="00BF1818">
        <w:rPr>
          <w:rFonts w:ascii="Arial" w:eastAsia="Arial" w:hAnsi="Arial" w:cs="Arial"/>
          <w:lang w:eastAsia="es-ES"/>
        </w:rPr>
        <w:t>la</w:t>
      </w:r>
      <w:r w:rsidR="002644ED" w:rsidRPr="00BF1818">
        <w:rPr>
          <w:rFonts w:ascii="Arial" w:eastAsia="Arial" w:hAnsi="Arial" w:cs="Arial"/>
          <w:lang w:eastAsia="es-ES"/>
        </w:rPr>
        <w:t xml:space="preserve"> </w:t>
      </w:r>
      <w:r w:rsidRPr="00BF1818">
        <w:rPr>
          <w:rFonts w:ascii="Arial" w:eastAsia="Arial" w:hAnsi="Arial" w:cs="Arial"/>
          <w:lang w:eastAsia="es-ES"/>
        </w:rPr>
        <w:t>persona</w:t>
      </w:r>
      <w:r w:rsidR="002644ED" w:rsidRPr="00BF1818">
        <w:rPr>
          <w:rFonts w:ascii="Arial" w:eastAsia="Arial" w:hAnsi="Arial" w:cs="Arial"/>
          <w:lang w:eastAsia="es-ES"/>
        </w:rPr>
        <w:t xml:space="preserve"> </w:t>
      </w:r>
      <w:r w:rsidRPr="00BF1818">
        <w:rPr>
          <w:rFonts w:ascii="Arial" w:eastAsia="Arial" w:hAnsi="Arial" w:cs="Arial"/>
          <w:lang w:eastAsia="es-ES"/>
        </w:rPr>
        <w:t>facultada</w:t>
      </w:r>
      <w:r w:rsidR="002644ED" w:rsidRPr="00BF1818">
        <w:rPr>
          <w:rFonts w:ascii="Arial" w:eastAsia="Arial" w:hAnsi="Arial" w:cs="Arial"/>
          <w:lang w:eastAsia="es-ES"/>
        </w:rPr>
        <w:t xml:space="preserve"> </w:t>
      </w:r>
      <w:r w:rsidRPr="00BF1818">
        <w:rPr>
          <w:rFonts w:ascii="Arial" w:eastAsia="Arial" w:hAnsi="Arial" w:cs="Arial"/>
          <w:lang w:eastAsia="es-ES"/>
        </w:rPr>
        <w:t>para</w:t>
      </w:r>
      <w:r w:rsidR="002644ED" w:rsidRPr="00BF1818">
        <w:rPr>
          <w:rFonts w:ascii="Arial" w:eastAsia="Arial" w:hAnsi="Arial" w:cs="Arial"/>
          <w:lang w:eastAsia="es-ES"/>
        </w:rPr>
        <w:t xml:space="preserve"> </w:t>
      </w:r>
      <w:r w:rsidRPr="00BF1818">
        <w:rPr>
          <w:rFonts w:ascii="Arial" w:eastAsia="Arial" w:hAnsi="Arial" w:cs="Arial"/>
          <w:lang w:eastAsia="es-ES"/>
        </w:rPr>
        <w:t>comprometer</w:t>
      </w:r>
      <w:r w:rsidR="002644ED" w:rsidRPr="00BF1818">
        <w:rPr>
          <w:rFonts w:ascii="Arial" w:eastAsia="Arial" w:hAnsi="Arial" w:cs="Arial"/>
          <w:lang w:eastAsia="es-ES"/>
        </w:rPr>
        <w:t xml:space="preserve"> </w:t>
      </w:r>
      <w:r w:rsidRPr="00BF1818">
        <w:rPr>
          <w:rFonts w:ascii="Arial" w:eastAsia="Arial" w:hAnsi="Arial" w:cs="Arial"/>
          <w:lang w:eastAsia="es-ES"/>
        </w:rPr>
        <w:t>a</w:t>
      </w:r>
      <w:r w:rsidR="002644ED" w:rsidRPr="00BF1818">
        <w:rPr>
          <w:rFonts w:ascii="Arial" w:eastAsia="Arial" w:hAnsi="Arial" w:cs="Arial"/>
          <w:lang w:eastAsia="es-ES"/>
        </w:rPr>
        <w:t xml:space="preserve"> </w:t>
      </w:r>
      <w:r w:rsidRPr="00BF1818">
        <w:rPr>
          <w:rFonts w:ascii="Arial" w:eastAsia="Arial" w:hAnsi="Arial" w:cs="Arial"/>
          <w:lang w:eastAsia="es-ES"/>
        </w:rPr>
        <w:t>la</w:t>
      </w:r>
      <w:r w:rsidR="002644ED" w:rsidRPr="00BF1818">
        <w:rPr>
          <w:rFonts w:ascii="Arial" w:eastAsia="Arial" w:hAnsi="Arial" w:cs="Arial"/>
          <w:lang w:eastAsia="es-ES"/>
        </w:rPr>
        <w:t xml:space="preserve"> </w:t>
      </w:r>
      <w:r w:rsidRPr="00BF1818">
        <w:rPr>
          <w:rFonts w:ascii="Arial" w:eastAsia="Arial" w:hAnsi="Arial" w:cs="Arial"/>
          <w:lang w:eastAsia="es-ES"/>
        </w:rPr>
        <w:t>persona</w:t>
      </w:r>
      <w:r w:rsidR="002644ED" w:rsidRPr="00BF1818">
        <w:rPr>
          <w:rFonts w:ascii="Arial" w:eastAsia="Arial" w:hAnsi="Arial" w:cs="Arial"/>
          <w:lang w:eastAsia="es-ES"/>
        </w:rPr>
        <w:t xml:space="preserve"> </w:t>
      </w:r>
      <w:r w:rsidRPr="00BF1818">
        <w:rPr>
          <w:rFonts w:ascii="Arial" w:eastAsia="Arial" w:hAnsi="Arial" w:cs="Arial"/>
          <w:lang w:eastAsia="es-ES"/>
        </w:rPr>
        <w:t>jurídica,</w:t>
      </w:r>
      <w:r w:rsidR="002644ED" w:rsidRPr="00BF1818">
        <w:rPr>
          <w:rFonts w:ascii="Arial" w:eastAsia="Arial" w:hAnsi="Arial" w:cs="Arial"/>
          <w:lang w:eastAsia="es-ES"/>
        </w:rPr>
        <w:t xml:space="preserve"> </w:t>
      </w:r>
      <w:r w:rsidRPr="00BF1818">
        <w:rPr>
          <w:rFonts w:ascii="Arial" w:eastAsia="Arial" w:hAnsi="Arial" w:cs="Arial"/>
          <w:lang w:eastAsia="es-ES"/>
        </w:rPr>
        <w:t>en</w:t>
      </w:r>
      <w:r w:rsidR="002644ED" w:rsidRPr="00BF1818">
        <w:rPr>
          <w:rFonts w:ascii="Arial" w:eastAsia="Arial" w:hAnsi="Arial" w:cs="Arial"/>
          <w:lang w:eastAsia="es-ES"/>
        </w:rPr>
        <w:t xml:space="preserve"> </w:t>
      </w:r>
      <w:r w:rsidRPr="00BF1818">
        <w:rPr>
          <w:rFonts w:ascii="Arial" w:eastAsia="Arial" w:hAnsi="Arial" w:cs="Arial"/>
          <w:lang w:eastAsia="es-ES"/>
        </w:rPr>
        <w:t>la</w:t>
      </w:r>
      <w:r w:rsidR="002644ED" w:rsidRPr="00BF1818">
        <w:rPr>
          <w:rFonts w:ascii="Arial" w:eastAsia="Arial" w:hAnsi="Arial" w:cs="Arial"/>
          <w:lang w:eastAsia="es-ES"/>
        </w:rPr>
        <w:t xml:space="preserve"> </w:t>
      </w:r>
      <w:r w:rsidRPr="00BF1818">
        <w:rPr>
          <w:rFonts w:ascii="Arial" w:eastAsia="Arial" w:hAnsi="Arial" w:cs="Arial"/>
          <w:lang w:eastAsia="es-ES"/>
        </w:rPr>
        <w:t>que</w:t>
      </w:r>
      <w:r w:rsidR="002644ED" w:rsidRPr="00BF1818">
        <w:rPr>
          <w:rFonts w:ascii="Arial" w:eastAsia="Arial" w:hAnsi="Arial" w:cs="Arial"/>
          <w:lang w:eastAsia="es-ES"/>
        </w:rPr>
        <w:t xml:space="preserve"> </w:t>
      </w:r>
      <w:r w:rsidRPr="00BF1818">
        <w:rPr>
          <w:rFonts w:ascii="Arial" w:eastAsia="Arial" w:hAnsi="Arial" w:cs="Arial"/>
          <w:lang w:eastAsia="es-ES"/>
        </w:rPr>
        <w:t>se</w:t>
      </w:r>
      <w:r w:rsidR="002644ED" w:rsidRPr="00BF1818">
        <w:rPr>
          <w:rFonts w:ascii="Arial" w:eastAsia="Arial" w:hAnsi="Arial" w:cs="Arial"/>
          <w:lang w:eastAsia="es-ES"/>
        </w:rPr>
        <w:t xml:space="preserve"> </w:t>
      </w:r>
      <w:r w:rsidRPr="00BF1818">
        <w:rPr>
          <w:rFonts w:ascii="Arial" w:eastAsia="Arial" w:hAnsi="Arial" w:cs="Arial"/>
          <w:lang w:eastAsia="es-ES"/>
        </w:rPr>
        <w:t>señale</w:t>
      </w:r>
      <w:r w:rsidR="002644ED" w:rsidRPr="00BF1818">
        <w:rPr>
          <w:rFonts w:ascii="Arial" w:eastAsia="Arial" w:hAnsi="Arial" w:cs="Arial"/>
          <w:lang w:eastAsia="es-ES"/>
        </w:rPr>
        <w:t xml:space="preserve"> </w:t>
      </w:r>
      <w:r w:rsidRPr="00BF1818">
        <w:rPr>
          <w:rFonts w:ascii="Arial" w:eastAsia="Arial" w:hAnsi="Arial" w:cs="Arial"/>
          <w:lang w:eastAsia="es-ES"/>
        </w:rPr>
        <w:t>expresamente</w:t>
      </w:r>
      <w:r w:rsidR="002644ED" w:rsidRPr="00BF1818">
        <w:rPr>
          <w:rFonts w:ascii="Arial" w:eastAsia="Arial" w:hAnsi="Arial" w:cs="Arial"/>
          <w:lang w:eastAsia="es-ES"/>
        </w:rPr>
        <w:t xml:space="preserve"> </w:t>
      </w:r>
      <w:r w:rsidRPr="00BF1818">
        <w:rPr>
          <w:rFonts w:ascii="Arial" w:eastAsia="Arial" w:hAnsi="Arial" w:cs="Arial"/>
          <w:lang w:eastAsia="es-ES"/>
        </w:rPr>
        <w:t>que</w:t>
      </w:r>
      <w:r w:rsidR="002644ED" w:rsidRPr="00BF1818">
        <w:rPr>
          <w:rFonts w:ascii="Arial" w:eastAsia="Arial" w:hAnsi="Arial" w:cs="Arial"/>
          <w:lang w:eastAsia="es-ES"/>
        </w:rPr>
        <w:t xml:space="preserve"> </w:t>
      </w:r>
      <w:r w:rsidRPr="00BF1818">
        <w:rPr>
          <w:rFonts w:ascii="Arial" w:eastAsia="Arial" w:hAnsi="Arial" w:cs="Arial"/>
          <w:lang w:eastAsia="es-ES"/>
        </w:rPr>
        <w:t>el</w:t>
      </w:r>
      <w:r w:rsidR="002644ED" w:rsidRPr="00BF1818">
        <w:rPr>
          <w:rFonts w:ascii="Arial" w:eastAsia="Arial" w:hAnsi="Arial" w:cs="Arial"/>
          <w:lang w:eastAsia="es-ES"/>
        </w:rPr>
        <w:t xml:space="preserve"> </w:t>
      </w:r>
      <w:r w:rsidRPr="00BF1818">
        <w:rPr>
          <w:rFonts w:ascii="Arial" w:eastAsia="Arial" w:hAnsi="Arial" w:cs="Arial"/>
          <w:lang w:eastAsia="es-ES"/>
        </w:rPr>
        <w:t>representante</w:t>
      </w:r>
      <w:r w:rsidR="002644ED" w:rsidRPr="00BF1818">
        <w:rPr>
          <w:rFonts w:ascii="Arial" w:eastAsia="Arial" w:hAnsi="Arial" w:cs="Arial"/>
          <w:lang w:eastAsia="es-ES"/>
        </w:rPr>
        <w:t xml:space="preserve"> </w:t>
      </w:r>
      <w:r w:rsidRPr="00BF1818">
        <w:rPr>
          <w:rFonts w:ascii="Arial" w:eastAsia="Arial" w:hAnsi="Arial" w:cs="Arial"/>
          <w:lang w:eastAsia="es-ES"/>
        </w:rPr>
        <w:t>no</w:t>
      </w:r>
      <w:r w:rsidR="002644ED" w:rsidRPr="00BF1818">
        <w:rPr>
          <w:rFonts w:ascii="Arial" w:eastAsia="Arial" w:hAnsi="Arial" w:cs="Arial"/>
          <w:lang w:eastAsia="es-ES"/>
        </w:rPr>
        <w:t xml:space="preserve"> </w:t>
      </w:r>
      <w:r w:rsidRPr="00BF1818">
        <w:rPr>
          <w:rFonts w:ascii="Arial" w:eastAsia="Arial" w:hAnsi="Arial" w:cs="Arial"/>
          <w:lang w:eastAsia="es-ES"/>
        </w:rPr>
        <w:t>tiene</w:t>
      </w:r>
      <w:r w:rsidR="002644ED" w:rsidRPr="00BF1818">
        <w:rPr>
          <w:rFonts w:ascii="Arial" w:eastAsia="Arial" w:hAnsi="Arial" w:cs="Arial"/>
          <w:lang w:eastAsia="es-ES"/>
        </w:rPr>
        <w:t xml:space="preserve"> </w:t>
      </w:r>
      <w:r w:rsidRPr="00BF1818">
        <w:rPr>
          <w:rFonts w:ascii="Arial" w:eastAsia="Arial" w:hAnsi="Arial" w:cs="Arial"/>
          <w:lang w:eastAsia="es-ES"/>
        </w:rPr>
        <w:t>limitaciones</w:t>
      </w:r>
      <w:r w:rsidR="002644ED" w:rsidRPr="00BF1818">
        <w:rPr>
          <w:rFonts w:ascii="Arial" w:eastAsia="Arial" w:hAnsi="Arial" w:cs="Arial"/>
          <w:lang w:eastAsia="es-ES"/>
        </w:rPr>
        <w:t xml:space="preserve"> </w:t>
      </w:r>
      <w:r w:rsidRPr="00BF1818">
        <w:rPr>
          <w:rFonts w:ascii="Arial" w:eastAsia="Arial" w:hAnsi="Arial" w:cs="Arial"/>
          <w:lang w:eastAsia="es-ES"/>
        </w:rPr>
        <w:t>para</w:t>
      </w:r>
      <w:r w:rsidR="002644ED" w:rsidRPr="00BF1818">
        <w:rPr>
          <w:rFonts w:ascii="Arial" w:eastAsia="Arial" w:hAnsi="Arial" w:cs="Arial"/>
          <w:lang w:eastAsia="es-ES"/>
        </w:rPr>
        <w:t xml:space="preserve"> </w:t>
      </w:r>
      <w:r w:rsidRPr="00BF1818">
        <w:rPr>
          <w:rFonts w:ascii="Arial" w:eastAsia="Arial" w:hAnsi="Arial" w:cs="Arial"/>
          <w:lang w:eastAsia="es-ES"/>
        </w:rPr>
        <w:t>contraer</w:t>
      </w:r>
      <w:r w:rsidR="002644ED" w:rsidRPr="00BF1818">
        <w:rPr>
          <w:rFonts w:ascii="Arial" w:eastAsia="Arial" w:hAnsi="Arial" w:cs="Arial"/>
          <w:lang w:eastAsia="es-ES"/>
        </w:rPr>
        <w:t xml:space="preserve"> </w:t>
      </w:r>
      <w:r w:rsidRPr="00BF1818">
        <w:rPr>
          <w:rFonts w:ascii="Arial" w:eastAsia="Arial" w:hAnsi="Arial" w:cs="Arial"/>
          <w:lang w:eastAsia="es-ES"/>
        </w:rPr>
        <w:t>obligaciones</w:t>
      </w:r>
      <w:r w:rsidR="002644ED" w:rsidRPr="00BF1818">
        <w:rPr>
          <w:rFonts w:ascii="Arial" w:eastAsia="Arial" w:hAnsi="Arial" w:cs="Arial"/>
          <w:lang w:eastAsia="es-ES"/>
        </w:rPr>
        <w:t xml:space="preserve"> </w:t>
      </w:r>
      <w:r w:rsidRPr="00BF1818">
        <w:rPr>
          <w:rFonts w:ascii="Arial" w:eastAsia="Arial" w:hAnsi="Arial" w:cs="Arial"/>
          <w:lang w:eastAsia="es-ES"/>
        </w:rPr>
        <w:t>en</w:t>
      </w:r>
      <w:r w:rsidR="002644ED" w:rsidRPr="00BF1818">
        <w:rPr>
          <w:rFonts w:ascii="Arial" w:eastAsia="Arial" w:hAnsi="Arial" w:cs="Arial"/>
          <w:lang w:eastAsia="es-ES"/>
        </w:rPr>
        <w:t xml:space="preserve"> </w:t>
      </w:r>
      <w:r w:rsidRPr="00BF1818">
        <w:rPr>
          <w:rFonts w:ascii="Arial" w:eastAsia="Arial" w:hAnsi="Arial" w:cs="Arial"/>
          <w:lang w:eastAsia="es-ES"/>
        </w:rPr>
        <w:t>nombre</w:t>
      </w:r>
      <w:r w:rsidR="002644ED" w:rsidRPr="00BF1818">
        <w:rPr>
          <w:rFonts w:ascii="Arial" w:eastAsia="Arial" w:hAnsi="Arial" w:cs="Arial"/>
          <w:lang w:eastAsia="es-ES"/>
        </w:rPr>
        <w:t xml:space="preserve"> </w:t>
      </w:r>
      <w:r w:rsidRPr="00BF1818">
        <w:rPr>
          <w:rFonts w:ascii="Arial" w:eastAsia="Arial" w:hAnsi="Arial" w:cs="Arial"/>
          <w:lang w:eastAsia="es-ES"/>
        </w:rPr>
        <w:t>de</w:t>
      </w:r>
      <w:r w:rsidR="002644ED" w:rsidRPr="00BF1818">
        <w:rPr>
          <w:rFonts w:ascii="Arial" w:eastAsia="Arial" w:hAnsi="Arial" w:cs="Arial"/>
          <w:lang w:eastAsia="es-ES"/>
        </w:rPr>
        <w:t xml:space="preserve"> </w:t>
      </w:r>
      <w:r w:rsidRPr="00BF1818">
        <w:rPr>
          <w:rFonts w:ascii="Arial" w:eastAsia="Arial" w:hAnsi="Arial" w:cs="Arial"/>
          <w:lang w:eastAsia="es-ES"/>
        </w:rPr>
        <w:t>la</w:t>
      </w:r>
      <w:r w:rsidR="002644ED" w:rsidRPr="00BF1818">
        <w:rPr>
          <w:rFonts w:ascii="Arial" w:eastAsia="Arial" w:hAnsi="Arial" w:cs="Arial"/>
          <w:lang w:eastAsia="es-ES"/>
        </w:rPr>
        <w:t xml:space="preserve"> </w:t>
      </w:r>
      <w:r w:rsidRPr="00BF1818">
        <w:rPr>
          <w:rFonts w:ascii="Arial" w:eastAsia="Arial" w:hAnsi="Arial" w:cs="Arial"/>
          <w:lang w:eastAsia="es-ES"/>
        </w:rPr>
        <w:t>misma</w:t>
      </w:r>
      <w:r w:rsidR="002644ED" w:rsidRPr="00BF1818">
        <w:rPr>
          <w:rFonts w:ascii="Arial" w:eastAsia="Arial" w:hAnsi="Arial" w:cs="Arial"/>
          <w:lang w:eastAsia="es-ES"/>
        </w:rPr>
        <w:t xml:space="preserve"> </w:t>
      </w:r>
      <w:r w:rsidRPr="00BF1818">
        <w:rPr>
          <w:rFonts w:ascii="Arial" w:eastAsia="Arial" w:hAnsi="Arial" w:cs="Arial"/>
          <w:lang w:eastAsia="es-ES"/>
        </w:rPr>
        <w:t>o</w:t>
      </w:r>
      <w:r w:rsidR="002644ED" w:rsidRPr="00BF1818">
        <w:rPr>
          <w:rFonts w:ascii="Arial" w:eastAsia="Arial" w:hAnsi="Arial" w:cs="Arial"/>
          <w:lang w:eastAsia="es-ES"/>
        </w:rPr>
        <w:t xml:space="preserve"> </w:t>
      </w:r>
      <w:r w:rsidRPr="00BF1818">
        <w:rPr>
          <w:rFonts w:ascii="Arial" w:eastAsia="Arial" w:hAnsi="Arial" w:cs="Arial"/>
          <w:lang w:eastAsia="es-ES"/>
        </w:rPr>
        <w:t>aportando</w:t>
      </w:r>
      <w:r w:rsidR="002644ED" w:rsidRPr="00BF1818">
        <w:rPr>
          <w:rFonts w:ascii="Arial" w:eastAsia="Arial" w:hAnsi="Arial" w:cs="Arial"/>
          <w:lang w:eastAsia="es-ES"/>
        </w:rPr>
        <w:t xml:space="preserve"> </w:t>
      </w:r>
      <w:r w:rsidRPr="00BF1818">
        <w:rPr>
          <w:rFonts w:ascii="Arial" w:eastAsia="Arial" w:hAnsi="Arial" w:cs="Arial"/>
          <w:lang w:eastAsia="es-ES"/>
        </w:rPr>
        <w:t>la</w:t>
      </w:r>
      <w:r w:rsidR="002644ED" w:rsidRPr="00BF1818">
        <w:rPr>
          <w:rFonts w:ascii="Arial" w:eastAsia="Arial" w:hAnsi="Arial" w:cs="Arial"/>
          <w:lang w:eastAsia="es-ES"/>
        </w:rPr>
        <w:t xml:space="preserve"> </w:t>
      </w:r>
      <w:r w:rsidRPr="00BF1818">
        <w:rPr>
          <w:rFonts w:ascii="Arial" w:eastAsia="Arial" w:hAnsi="Arial" w:cs="Arial"/>
          <w:lang w:eastAsia="es-ES"/>
        </w:rPr>
        <w:t>autorización</w:t>
      </w:r>
      <w:r w:rsidR="002644ED" w:rsidRPr="00BF1818">
        <w:rPr>
          <w:rFonts w:ascii="Arial" w:eastAsia="Arial" w:hAnsi="Arial" w:cs="Arial"/>
          <w:lang w:eastAsia="es-ES"/>
        </w:rPr>
        <w:t xml:space="preserve"> </w:t>
      </w:r>
      <w:r w:rsidRPr="00BF1818">
        <w:rPr>
          <w:rFonts w:ascii="Arial" w:eastAsia="Arial" w:hAnsi="Arial" w:cs="Arial"/>
          <w:lang w:eastAsia="es-ES"/>
        </w:rPr>
        <w:t>o</w:t>
      </w:r>
      <w:r w:rsidR="002644ED" w:rsidRPr="00BF1818">
        <w:rPr>
          <w:rFonts w:ascii="Arial" w:eastAsia="Arial" w:hAnsi="Arial" w:cs="Arial"/>
          <w:lang w:eastAsia="es-ES"/>
        </w:rPr>
        <w:t xml:space="preserve"> </w:t>
      </w:r>
      <w:r w:rsidRPr="00BF1818">
        <w:rPr>
          <w:rFonts w:ascii="Arial" w:eastAsia="Arial" w:hAnsi="Arial" w:cs="Arial"/>
          <w:lang w:eastAsia="es-ES"/>
        </w:rPr>
        <w:t>documento</w:t>
      </w:r>
      <w:r w:rsidR="002644ED" w:rsidRPr="00BF1818">
        <w:rPr>
          <w:rFonts w:ascii="Arial" w:eastAsia="Arial" w:hAnsi="Arial" w:cs="Arial"/>
          <w:lang w:eastAsia="es-ES"/>
        </w:rPr>
        <w:t xml:space="preserve"> </w:t>
      </w:r>
      <w:r w:rsidRPr="00BF1818">
        <w:rPr>
          <w:rFonts w:ascii="Arial" w:eastAsia="Arial" w:hAnsi="Arial" w:cs="Arial"/>
          <w:lang w:eastAsia="es-ES"/>
        </w:rPr>
        <w:t>correspondiente</w:t>
      </w:r>
      <w:r w:rsidR="002644ED" w:rsidRPr="00BF1818">
        <w:rPr>
          <w:rFonts w:ascii="Arial" w:eastAsia="Arial" w:hAnsi="Arial" w:cs="Arial"/>
          <w:lang w:eastAsia="es-ES"/>
        </w:rPr>
        <w:t xml:space="preserve"> </w:t>
      </w:r>
      <w:r w:rsidRPr="00BF1818">
        <w:rPr>
          <w:rFonts w:ascii="Arial" w:eastAsia="Arial" w:hAnsi="Arial" w:cs="Arial"/>
          <w:lang w:eastAsia="es-ES"/>
        </w:rPr>
        <w:t>del</w:t>
      </w:r>
      <w:r w:rsidR="002644ED" w:rsidRPr="00BF1818">
        <w:rPr>
          <w:rFonts w:ascii="Arial" w:eastAsia="Arial" w:hAnsi="Arial" w:cs="Arial"/>
          <w:lang w:eastAsia="es-ES"/>
        </w:rPr>
        <w:t xml:space="preserve"> </w:t>
      </w:r>
      <w:r w:rsidRPr="00BF1818">
        <w:rPr>
          <w:rFonts w:ascii="Arial" w:eastAsia="Arial" w:hAnsi="Arial" w:cs="Arial"/>
          <w:lang w:eastAsia="es-ES"/>
        </w:rPr>
        <w:t>órgano</w:t>
      </w:r>
      <w:r w:rsidR="002644ED" w:rsidRPr="00BF1818">
        <w:rPr>
          <w:rFonts w:ascii="Arial" w:eastAsia="Arial" w:hAnsi="Arial" w:cs="Arial"/>
          <w:lang w:eastAsia="es-ES"/>
        </w:rPr>
        <w:t xml:space="preserve"> </w:t>
      </w:r>
      <w:r w:rsidR="00A839C5" w:rsidRPr="00BF1818">
        <w:rPr>
          <w:rFonts w:ascii="Arial" w:eastAsia="Arial" w:hAnsi="Arial" w:cs="Arial"/>
          <w:lang w:eastAsia="es-ES"/>
        </w:rPr>
        <w:t xml:space="preserve">social competente respectivo para cada caso. </w:t>
      </w:r>
    </w:p>
    <w:p w14:paraId="3256B35B" w14:textId="5142175E" w:rsidR="00A863CA" w:rsidRPr="00BF1818" w:rsidRDefault="00A863CA" w:rsidP="00BF1818">
      <w:pPr>
        <w:pStyle w:val="InviasNormal"/>
        <w:numPr>
          <w:ilvl w:val="0"/>
          <w:numId w:val="22"/>
        </w:numPr>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Tipo,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número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fecha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documento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constitución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creación.</w:t>
      </w:r>
      <w:r w:rsidR="002644ED" w:rsidRPr="00BF1818">
        <w:rPr>
          <w:rFonts w:ascii="Arial" w:eastAsia="Arial" w:hAnsi="Arial" w:cs="Arial"/>
          <w:color w:val="auto"/>
          <w:sz w:val="22"/>
          <w:szCs w:val="22"/>
          <w:lang w:val="es-CO"/>
        </w:rPr>
        <w:t xml:space="preserve"> </w:t>
      </w:r>
    </w:p>
    <w:p w14:paraId="216108B2" w14:textId="5B9284B0" w:rsidR="009F361A" w:rsidRPr="00BF1818" w:rsidRDefault="00A863CA" w:rsidP="00BF1818">
      <w:pPr>
        <w:pStyle w:val="InviasNormal"/>
        <w:numPr>
          <w:ilvl w:val="0"/>
          <w:numId w:val="22"/>
        </w:numPr>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Fecha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clase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documento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cual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reconoce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personería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jurídica</w:t>
      </w:r>
    </w:p>
    <w:p w14:paraId="41864FD0" w14:textId="32D04AE4" w:rsidR="007B1714" w:rsidRPr="00BF1818" w:rsidRDefault="00915A30" w:rsidP="00BF1818">
      <w:pPr>
        <w:pStyle w:val="InviasNormal"/>
        <w:numPr>
          <w:ilvl w:val="0"/>
          <w:numId w:val="22"/>
        </w:numPr>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Acreditar que su duración no será inferior a la del plazo del contrato y un año más</w:t>
      </w:r>
      <w:r w:rsidR="00C17565" w:rsidRPr="00BF1818">
        <w:rPr>
          <w:rFonts w:ascii="Arial" w:eastAsia="Arial" w:hAnsi="Arial" w:cs="Arial"/>
          <w:color w:val="auto"/>
          <w:sz w:val="22"/>
          <w:szCs w:val="22"/>
          <w:lang w:val="es-CO"/>
        </w:rPr>
        <w:t xml:space="preserve">. </w:t>
      </w:r>
    </w:p>
    <w:p w14:paraId="157E9575" w14:textId="34386646" w:rsidR="009233A7" w:rsidRPr="00BF1818" w:rsidRDefault="009233A7" w:rsidP="00BF1818">
      <w:pPr>
        <w:pStyle w:val="InviasNormal"/>
        <w:numPr>
          <w:ilvl w:val="0"/>
          <w:numId w:val="22"/>
        </w:numPr>
        <w:spacing w:line="276" w:lineRule="auto"/>
        <w:rPr>
          <w:rFonts w:ascii="Arial" w:eastAsia="Arial" w:hAnsi="Arial" w:cs="Arial"/>
          <w:color w:val="auto"/>
          <w:sz w:val="22"/>
          <w:szCs w:val="22"/>
        </w:rPr>
      </w:pPr>
      <w:r w:rsidRPr="00BF1818">
        <w:rPr>
          <w:rFonts w:ascii="Arial" w:eastAsia="Arial" w:hAnsi="Arial" w:cs="Arial"/>
          <w:color w:val="auto"/>
          <w:sz w:val="22"/>
          <w:szCs w:val="22"/>
          <w:lang w:val="es-CO"/>
        </w:rPr>
        <w:t>Fotocopia del documento de identificación del representante legal.</w:t>
      </w:r>
    </w:p>
    <w:p w14:paraId="12F80CF6" w14:textId="5838BA30" w:rsidR="00A863CA" w:rsidRPr="00BF1818" w:rsidRDefault="00A863CA"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Si</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existie</w:t>
      </w:r>
      <w:r w:rsidR="00915A30" w:rsidRPr="00BF1818">
        <w:rPr>
          <w:rFonts w:ascii="Arial" w:eastAsia="Arial" w:hAnsi="Arial" w:cs="Arial"/>
          <w:color w:val="auto"/>
          <w:sz w:val="22"/>
          <w:szCs w:val="22"/>
          <w:lang w:val="es-CO"/>
        </w:rPr>
        <w:t>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ninguna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autoridad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w:t>
      </w:r>
      <w:r w:rsidR="002644ED" w:rsidRPr="00BF1818">
        <w:rPr>
          <w:rFonts w:ascii="Arial" w:eastAsia="Arial" w:hAnsi="Arial" w:cs="Arial"/>
          <w:color w:val="auto"/>
          <w:sz w:val="22"/>
          <w:szCs w:val="22"/>
          <w:lang w:val="es-CO"/>
        </w:rPr>
        <w:t xml:space="preserve"> </w:t>
      </w:r>
      <w:r w:rsidR="00915A30" w:rsidRPr="00BF1818">
        <w:rPr>
          <w:rFonts w:ascii="Arial" w:eastAsia="Arial" w:hAnsi="Arial" w:cs="Arial"/>
          <w:color w:val="auto"/>
          <w:sz w:val="22"/>
          <w:szCs w:val="22"/>
          <w:lang w:val="es-CO"/>
        </w:rPr>
        <w:t>e</w:t>
      </w:r>
      <w:r w:rsidRPr="00BF1818">
        <w:rPr>
          <w:rFonts w:ascii="Arial" w:eastAsia="Arial" w:hAnsi="Arial" w:cs="Arial"/>
          <w:color w:val="auto"/>
          <w:sz w:val="22"/>
          <w:szCs w:val="22"/>
          <w:lang w:val="es-CO"/>
        </w:rPr>
        <w:t>ntidad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certifique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totalidad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información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existencia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representación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legal,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00915A30" w:rsidRPr="00BF1818">
        <w:rPr>
          <w:rFonts w:ascii="Arial" w:eastAsia="Arial" w:hAnsi="Arial" w:cs="Arial"/>
          <w:color w:val="auto"/>
          <w:sz w:val="22"/>
          <w:szCs w:val="22"/>
          <w:lang w:val="es-CO"/>
        </w:rPr>
        <w:t>p</w:t>
      </w:r>
      <w:r w:rsidR="003C407D" w:rsidRPr="00BF1818">
        <w:rPr>
          <w:rFonts w:ascii="Arial" w:eastAsia="Arial" w:hAnsi="Arial" w:cs="Arial"/>
          <w:color w:val="auto"/>
          <w:sz w:val="22"/>
          <w:szCs w:val="22"/>
          <w:lang w:val="es-CO"/>
        </w:rPr>
        <w:t>roponente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miembro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extranjero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00915A30" w:rsidRPr="00BF1818">
        <w:rPr>
          <w:rFonts w:ascii="Arial" w:eastAsia="Arial" w:hAnsi="Arial" w:cs="Arial"/>
          <w:color w:val="auto"/>
          <w:sz w:val="22"/>
          <w:szCs w:val="22"/>
          <w:lang w:val="es-CO"/>
        </w:rPr>
        <w:t>p</w:t>
      </w:r>
      <w:r w:rsidR="003C407D" w:rsidRPr="00BF1818">
        <w:rPr>
          <w:rFonts w:ascii="Arial" w:eastAsia="Arial" w:hAnsi="Arial" w:cs="Arial"/>
          <w:color w:val="auto"/>
          <w:sz w:val="22"/>
          <w:szCs w:val="22"/>
          <w:lang w:val="es-CO"/>
        </w:rPr>
        <w:t>roponente</w:t>
      </w:r>
      <w:r w:rsidR="002644ED" w:rsidRPr="00BF1818">
        <w:rPr>
          <w:rFonts w:ascii="Arial" w:eastAsia="Arial" w:hAnsi="Arial" w:cs="Arial"/>
          <w:color w:val="auto"/>
          <w:sz w:val="22"/>
          <w:szCs w:val="22"/>
          <w:lang w:val="es-CO"/>
        </w:rPr>
        <w:t xml:space="preserve"> </w:t>
      </w:r>
      <w:r w:rsidR="00915A30" w:rsidRPr="00BF1818">
        <w:rPr>
          <w:rFonts w:ascii="Arial" w:eastAsia="Arial" w:hAnsi="Arial" w:cs="Arial"/>
          <w:color w:val="auto"/>
          <w:sz w:val="22"/>
          <w:szCs w:val="22"/>
          <w:lang w:val="es-CO"/>
        </w:rPr>
        <w:t>p</w:t>
      </w:r>
      <w:r w:rsidRPr="00BF1818">
        <w:rPr>
          <w:rFonts w:ascii="Arial" w:eastAsia="Arial" w:hAnsi="Arial" w:cs="Arial"/>
          <w:color w:val="auto"/>
          <w:sz w:val="22"/>
          <w:szCs w:val="22"/>
          <w:lang w:val="es-CO"/>
        </w:rPr>
        <w:t>lural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debe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presentar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una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declaración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juramentada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una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persona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capacidad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jurídica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vincular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representar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sociedad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conste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existe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autoridad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u</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organismo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certifique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solicitado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presente</w:t>
      </w:r>
      <w:r w:rsidR="002644ED" w:rsidRPr="00BF1818">
        <w:rPr>
          <w:rFonts w:ascii="Arial" w:eastAsia="Arial" w:hAnsi="Arial" w:cs="Arial"/>
          <w:color w:val="auto"/>
          <w:sz w:val="22"/>
          <w:szCs w:val="22"/>
          <w:lang w:val="es-CO"/>
        </w:rPr>
        <w:t xml:space="preserve"> </w:t>
      </w:r>
      <w:r w:rsidR="0031193E" w:rsidRPr="00BF1818">
        <w:rPr>
          <w:rFonts w:ascii="Arial" w:eastAsia="Arial" w:hAnsi="Arial" w:cs="Arial"/>
          <w:color w:val="auto"/>
          <w:sz w:val="22"/>
          <w:szCs w:val="22"/>
          <w:lang w:val="es-CO"/>
        </w:rPr>
        <w:t>literal</w:t>
      </w:r>
      <w:r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ii)</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información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requerida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presente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numeral</w:t>
      </w:r>
      <w:r w:rsidR="0033260B"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iii)</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capacidad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jurídica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vincular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representar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sociedad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persona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efectúa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declaración,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así</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como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demás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personas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puedan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representar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vincular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sociedad,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si</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hay.</w:t>
      </w:r>
    </w:p>
    <w:p w14:paraId="509005E3" w14:textId="6882ABD5" w:rsidR="00333D2C" w:rsidRPr="00BF1818" w:rsidRDefault="00333D2C"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w:t>
      </w:r>
      <w:proofErr w:type="gramStart"/>
      <w:r w:rsidRPr="00BF1818">
        <w:rPr>
          <w:rFonts w:ascii="Arial" w:eastAsia="Arial" w:hAnsi="Arial" w:cs="Arial"/>
          <w:color w:val="auto"/>
          <w:sz w:val="22"/>
          <w:szCs w:val="22"/>
          <w:lang w:val="es-CO"/>
        </w:rPr>
        <w:t>del</w:t>
      </w:r>
      <w:proofErr w:type="gramEnd"/>
      <w:r w:rsidRPr="00BF1818">
        <w:rPr>
          <w:rFonts w:ascii="Arial" w:eastAsia="Arial" w:hAnsi="Arial" w:cs="Arial"/>
          <w:color w:val="auto"/>
          <w:sz w:val="22"/>
          <w:szCs w:val="22"/>
          <w:lang w:val="es-CO"/>
        </w:rPr>
        <w:t xml:space="preserve"> Código de Comercio.</w:t>
      </w:r>
    </w:p>
    <w:p w14:paraId="67878E31" w14:textId="0964C1AF" w:rsidR="004D666F" w:rsidRPr="00BF1818" w:rsidRDefault="004D666F" w:rsidP="00BF1818">
      <w:pPr>
        <w:pStyle w:val="InviasNormal"/>
        <w:numPr>
          <w:ilvl w:val="0"/>
          <w:numId w:val="51"/>
        </w:numPr>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Entidades </w:t>
      </w:r>
      <w:r w:rsidR="00147003" w:rsidRPr="00BF1818">
        <w:rPr>
          <w:rFonts w:ascii="Arial" w:eastAsia="Arial" w:hAnsi="Arial" w:cs="Arial"/>
          <w:color w:val="auto"/>
          <w:sz w:val="22"/>
          <w:szCs w:val="22"/>
          <w:lang w:val="es-CO"/>
        </w:rPr>
        <w:t>E</w:t>
      </w:r>
      <w:r w:rsidRPr="00BF1818">
        <w:rPr>
          <w:rFonts w:ascii="Arial" w:eastAsia="Arial" w:hAnsi="Arial" w:cs="Arial"/>
          <w:color w:val="auto"/>
          <w:sz w:val="22"/>
          <w:szCs w:val="22"/>
          <w:lang w:val="es-CO"/>
        </w:rPr>
        <w:t xml:space="preserve">statales: Deben presentar los siguientes documentos para acreditar su </w:t>
      </w:r>
      <w:r w:rsidR="00DA6458" w:rsidRPr="00BF1818">
        <w:rPr>
          <w:rFonts w:ascii="Arial" w:eastAsia="Arial" w:hAnsi="Arial" w:cs="Arial"/>
          <w:color w:val="auto"/>
          <w:sz w:val="22"/>
          <w:szCs w:val="22"/>
          <w:lang w:val="es-CO"/>
        </w:rPr>
        <w:t>existencia</w:t>
      </w:r>
      <w:r w:rsidRPr="00BF1818">
        <w:rPr>
          <w:rFonts w:ascii="Arial" w:eastAsia="Arial" w:hAnsi="Arial" w:cs="Arial"/>
          <w:color w:val="auto"/>
          <w:sz w:val="22"/>
          <w:szCs w:val="22"/>
          <w:lang w:val="es-CO"/>
        </w:rPr>
        <w:t>:</w:t>
      </w:r>
    </w:p>
    <w:p w14:paraId="5666DABF" w14:textId="288E6AB3" w:rsidR="004D666F" w:rsidRPr="00BF1818" w:rsidRDefault="0031193E" w:rsidP="00BF1818">
      <w:pPr>
        <w:pStyle w:val="InviasNormal"/>
        <w:numPr>
          <w:ilvl w:val="0"/>
          <w:numId w:val="71"/>
        </w:numPr>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lastRenderedPageBreak/>
        <w:t>Acto de creación</w:t>
      </w:r>
      <w:r w:rsidR="004D666F" w:rsidRPr="00BF1818">
        <w:rPr>
          <w:rFonts w:ascii="Arial" w:eastAsia="Arial" w:hAnsi="Arial" w:cs="Arial"/>
          <w:color w:val="auto"/>
          <w:sz w:val="22"/>
          <w:szCs w:val="22"/>
          <w:lang w:val="es-CO"/>
        </w:rPr>
        <w:t xml:space="preserve"> de la </w:t>
      </w:r>
      <w:r w:rsidR="00915A30" w:rsidRPr="00BF1818">
        <w:rPr>
          <w:rFonts w:ascii="Arial" w:eastAsia="Arial" w:hAnsi="Arial" w:cs="Arial"/>
          <w:color w:val="auto"/>
          <w:sz w:val="22"/>
          <w:szCs w:val="22"/>
          <w:lang w:val="es-CO"/>
        </w:rPr>
        <w:t>e</w:t>
      </w:r>
      <w:r w:rsidR="004D666F" w:rsidRPr="00BF1818">
        <w:rPr>
          <w:rFonts w:ascii="Arial" w:eastAsia="Arial" w:hAnsi="Arial" w:cs="Arial"/>
          <w:color w:val="auto"/>
          <w:sz w:val="22"/>
          <w:szCs w:val="22"/>
          <w:lang w:val="es-CO"/>
        </w:rPr>
        <w:t xml:space="preserve">ntidad </w:t>
      </w:r>
      <w:r w:rsidR="00915A30" w:rsidRPr="00BF1818">
        <w:rPr>
          <w:rFonts w:ascii="Arial" w:eastAsia="Arial" w:hAnsi="Arial" w:cs="Arial"/>
          <w:color w:val="auto"/>
          <w:sz w:val="22"/>
          <w:szCs w:val="22"/>
          <w:lang w:val="es-CO"/>
        </w:rPr>
        <w:t>e</w:t>
      </w:r>
      <w:r w:rsidR="004D666F" w:rsidRPr="00BF1818">
        <w:rPr>
          <w:rFonts w:ascii="Arial" w:eastAsia="Arial" w:hAnsi="Arial" w:cs="Arial"/>
          <w:color w:val="auto"/>
          <w:sz w:val="22"/>
          <w:szCs w:val="22"/>
          <w:lang w:val="es-CO"/>
        </w:rPr>
        <w:t xml:space="preserve">statal. Este puede ser </w:t>
      </w:r>
      <w:r w:rsidR="2B1BE7B8" w:rsidRPr="00BF1818">
        <w:rPr>
          <w:rFonts w:ascii="Arial" w:eastAsia="Arial" w:hAnsi="Arial" w:cs="Arial"/>
          <w:color w:val="auto"/>
          <w:sz w:val="22"/>
          <w:szCs w:val="22"/>
          <w:lang w:val="es-CO"/>
        </w:rPr>
        <w:t>l</w:t>
      </w:r>
      <w:r w:rsidR="004D666F" w:rsidRPr="00BF1818">
        <w:rPr>
          <w:rFonts w:ascii="Arial" w:eastAsia="Arial" w:hAnsi="Arial" w:cs="Arial"/>
          <w:color w:val="auto"/>
          <w:sz w:val="22"/>
          <w:szCs w:val="22"/>
          <w:lang w:val="es-CO"/>
        </w:rPr>
        <w:t xml:space="preserve">ey, </w:t>
      </w:r>
      <w:r w:rsidR="1C59651C" w:rsidRPr="00BF1818">
        <w:rPr>
          <w:rFonts w:ascii="Arial" w:eastAsia="Arial" w:hAnsi="Arial" w:cs="Arial"/>
          <w:color w:val="auto"/>
          <w:sz w:val="22"/>
          <w:szCs w:val="22"/>
          <w:lang w:val="es-CO"/>
        </w:rPr>
        <w:t>d</w:t>
      </w:r>
      <w:r w:rsidR="004D666F" w:rsidRPr="00BF1818">
        <w:rPr>
          <w:rFonts w:ascii="Arial" w:eastAsia="Arial" w:hAnsi="Arial" w:cs="Arial"/>
          <w:color w:val="auto"/>
          <w:sz w:val="22"/>
          <w:szCs w:val="22"/>
          <w:lang w:val="es-CO"/>
        </w:rPr>
        <w:t xml:space="preserve">ecreto, </w:t>
      </w:r>
      <w:r w:rsidR="57E52574" w:rsidRPr="00BF1818">
        <w:rPr>
          <w:rFonts w:ascii="Arial" w:eastAsia="Arial" w:hAnsi="Arial" w:cs="Arial"/>
          <w:color w:val="auto"/>
          <w:sz w:val="22"/>
          <w:szCs w:val="22"/>
          <w:lang w:val="es-CO"/>
        </w:rPr>
        <w:t>o</w:t>
      </w:r>
      <w:r w:rsidR="004D666F" w:rsidRPr="00BF1818">
        <w:rPr>
          <w:rFonts w:ascii="Arial" w:eastAsia="Arial" w:hAnsi="Arial" w:cs="Arial"/>
          <w:color w:val="auto"/>
          <w:sz w:val="22"/>
          <w:szCs w:val="22"/>
          <w:lang w:val="es-CO"/>
        </w:rPr>
        <w:t xml:space="preserve">rdenanza, </w:t>
      </w:r>
      <w:r w:rsidR="0F5A7297" w:rsidRPr="00BF1818">
        <w:rPr>
          <w:rFonts w:ascii="Arial" w:eastAsia="Arial" w:hAnsi="Arial" w:cs="Arial"/>
          <w:color w:val="auto"/>
          <w:sz w:val="22"/>
          <w:szCs w:val="22"/>
          <w:lang w:val="es-CO"/>
        </w:rPr>
        <w:t>a</w:t>
      </w:r>
      <w:r w:rsidR="004D666F" w:rsidRPr="00BF1818">
        <w:rPr>
          <w:rFonts w:ascii="Arial" w:eastAsia="Arial" w:hAnsi="Arial" w:cs="Arial"/>
          <w:color w:val="auto"/>
          <w:sz w:val="22"/>
          <w:szCs w:val="22"/>
          <w:lang w:val="es-CO"/>
        </w:rPr>
        <w:t xml:space="preserve">cuerdo </w:t>
      </w:r>
      <w:r w:rsidR="00E034FA" w:rsidRPr="00BF1818">
        <w:rPr>
          <w:rFonts w:ascii="Arial" w:eastAsia="Arial" w:hAnsi="Arial" w:cs="Arial"/>
          <w:color w:val="auto"/>
          <w:sz w:val="22"/>
          <w:szCs w:val="22"/>
          <w:lang w:val="es-CO"/>
        </w:rPr>
        <w:t xml:space="preserve">o certificado de existencia y representación legal </w:t>
      </w:r>
      <w:r w:rsidR="0092683C" w:rsidRPr="00BF1818">
        <w:rPr>
          <w:rFonts w:ascii="Arial" w:eastAsia="Arial" w:hAnsi="Arial" w:cs="Arial"/>
          <w:color w:val="auto"/>
          <w:sz w:val="22"/>
          <w:szCs w:val="22"/>
          <w:lang w:val="es-CO"/>
        </w:rPr>
        <w:t>(este último no mayor a treinta (30) días</w:t>
      </w:r>
      <w:r w:rsidR="264B1033" w:rsidRPr="00BF1818">
        <w:rPr>
          <w:rFonts w:ascii="Arial" w:eastAsia="Arial" w:hAnsi="Arial" w:cs="Arial"/>
          <w:color w:val="auto"/>
          <w:sz w:val="22"/>
          <w:szCs w:val="22"/>
          <w:lang w:val="es-CO"/>
        </w:rPr>
        <w:t xml:space="preserve"> calendario</w:t>
      </w:r>
      <w:r w:rsidR="0092683C" w:rsidRPr="00BF1818">
        <w:rPr>
          <w:rFonts w:ascii="Arial" w:eastAsia="Arial" w:hAnsi="Arial" w:cs="Arial"/>
          <w:color w:val="auto"/>
          <w:sz w:val="22"/>
          <w:szCs w:val="22"/>
          <w:lang w:val="es-CO"/>
        </w:rPr>
        <w:t xml:space="preserve"> anteriores a la fecha de cierre del </w:t>
      </w:r>
      <w:r w:rsidR="00915A30" w:rsidRPr="00BF1818">
        <w:rPr>
          <w:rFonts w:ascii="Arial" w:eastAsia="Arial" w:hAnsi="Arial" w:cs="Arial"/>
          <w:color w:val="auto"/>
          <w:sz w:val="22"/>
          <w:szCs w:val="22"/>
          <w:lang w:val="es-CO"/>
        </w:rPr>
        <w:t>p</w:t>
      </w:r>
      <w:r w:rsidR="003E3EFD" w:rsidRPr="00BF1818">
        <w:rPr>
          <w:rFonts w:ascii="Arial" w:eastAsia="Arial" w:hAnsi="Arial" w:cs="Arial"/>
          <w:color w:val="auto"/>
          <w:sz w:val="22"/>
          <w:szCs w:val="22"/>
          <w:lang w:val="es-CO"/>
        </w:rPr>
        <w:t xml:space="preserve">roceso de </w:t>
      </w:r>
      <w:r w:rsidR="00915A30" w:rsidRPr="00BF1818">
        <w:rPr>
          <w:rFonts w:ascii="Arial" w:eastAsia="Arial" w:hAnsi="Arial" w:cs="Arial"/>
          <w:color w:val="auto"/>
          <w:sz w:val="22"/>
          <w:szCs w:val="22"/>
          <w:lang w:val="es-CO"/>
        </w:rPr>
        <w:t>c</w:t>
      </w:r>
      <w:r w:rsidR="003E3EFD" w:rsidRPr="00BF1818">
        <w:rPr>
          <w:rFonts w:ascii="Arial" w:eastAsia="Arial" w:hAnsi="Arial" w:cs="Arial"/>
          <w:color w:val="auto"/>
          <w:sz w:val="22"/>
          <w:szCs w:val="22"/>
          <w:lang w:val="es-CO"/>
        </w:rPr>
        <w:t>ontratación</w:t>
      </w:r>
      <w:r w:rsidR="0092683C" w:rsidRPr="00BF1818">
        <w:rPr>
          <w:rFonts w:ascii="Arial" w:eastAsia="Arial" w:hAnsi="Arial" w:cs="Arial"/>
          <w:color w:val="auto"/>
          <w:sz w:val="22"/>
          <w:szCs w:val="22"/>
          <w:lang w:val="es-CO"/>
        </w:rPr>
        <w:t>)</w:t>
      </w:r>
      <w:r w:rsidR="00E034FA" w:rsidRPr="00BF1818">
        <w:rPr>
          <w:rFonts w:ascii="Arial" w:eastAsia="Arial" w:hAnsi="Arial" w:cs="Arial"/>
          <w:color w:val="auto"/>
          <w:sz w:val="22"/>
          <w:szCs w:val="22"/>
          <w:lang w:val="es-CO"/>
        </w:rPr>
        <w:t xml:space="preserve"> </w:t>
      </w:r>
      <w:r w:rsidR="004D666F" w:rsidRPr="00BF1818">
        <w:rPr>
          <w:rFonts w:ascii="Arial" w:eastAsia="Arial" w:hAnsi="Arial" w:cs="Arial"/>
          <w:color w:val="auto"/>
          <w:sz w:val="22"/>
          <w:szCs w:val="22"/>
          <w:lang w:val="es-CO"/>
        </w:rPr>
        <w:t xml:space="preserve">o documento equivalente que permita conocer la naturaleza jurídica, funciones, órganos de dirección, régimen jurídico de contratación de la </w:t>
      </w:r>
      <w:r w:rsidR="00915A30" w:rsidRPr="00BF1818">
        <w:rPr>
          <w:rFonts w:ascii="Arial" w:eastAsia="Arial" w:hAnsi="Arial" w:cs="Arial"/>
          <w:color w:val="auto"/>
          <w:sz w:val="22"/>
          <w:szCs w:val="22"/>
          <w:lang w:val="es-CO"/>
        </w:rPr>
        <w:t>e</w:t>
      </w:r>
      <w:r w:rsidR="004D666F" w:rsidRPr="00BF1818">
        <w:rPr>
          <w:rFonts w:ascii="Arial" w:eastAsia="Arial" w:hAnsi="Arial" w:cs="Arial"/>
          <w:color w:val="auto"/>
          <w:sz w:val="22"/>
          <w:szCs w:val="22"/>
          <w:lang w:val="es-CO"/>
        </w:rPr>
        <w:t xml:space="preserve">ntidad </w:t>
      </w:r>
      <w:r w:rsidR="00915A30" w:rsidRPr="00BF1818">
        <w:rPr>
          <w:rFonts w:ascii="Arial" w:eastAsia="Arial" w:hAnsi="Arial" w:cs="Arial"/>
          <w:color w:val="auto"/>
          <w:sz w:val="22"/>
          <w:szCs w:val="22"/>
          <w:lang w:val="es-CO"/>
        </w:rPr>
        <w:t>e</w:t>
      </w:r>
      <w:r w:rsidR="004D666F" w:rsidRPr="00BF1818">
        <w:rPr>
          <w:rFonts w:ascii="Arial" w:eastAsia="Arial" w:hAnsi="Arial" w:cs="Arial"/>
          <w:color w:val="auto"/>
          <w:sz w:val="22"/>
          <w:szCs w:val="22"/>
          <w:lang w:val="es-CO"/>
        </w:rPr>
        <w:t>statal</w:t>
      </w:r>
      <w:r w:rsidR="00512FB7" w:rsidRPr="00BF1818">
        <w:rPr>
          <w:rFonts w:ascii="Arial" w:eastAsia="Arial" w:hAnsi="Arial" w:cs="Arial"/>
          <w:color w:val="auto"/>
          <w:sz w:val="22"/>
          <w:szCs w:val="22"/>
          <w:lang w:val="es-CO"/>
        </w:rPr>
        <w:t>.</w:t>
      </w:r>
    </w:p>
    <w:p w14:paraId="00ECD620" w14:textId="77777777" w:rsidR="00512FB7" w:rsidRPr="00BF1818" w:rsidRDefault="00512FB7" w:rsidP="00BF1818">
      <w:pPr>
        <w:tabs>
          <w:tab w:val="left" w:pos="-142"/>
        </w:tabs>
        <w:autoSpaceDE w:val="0"/>
        <w:autoSpaceDN w:val="0"/>
        <w:adjustRightInd w:val="0"/>
        <w:spacing w:line="276" w:lineRule="auto"/>
        <w:jc w:val="both"/>
        <w:rPr>
          <w:rFonts w:eastAsia="Arial" w:cs="Arial"/>
          <w:color w:val="auto"/>
          <w:sz w:val="22"/>
          <w:lang w:eastAsia="es-ES"/>
        </w:rPr>
      </w:pPr>
      <w:r w:rsidRPr="00BF1818">
        <w:rPr>
          <w:rFonts w:eastAsia="Arial" w:cs="Arial"/>
          <w:b/>
          <w:color w:val="auto"/>
          <w:sz w:val="22"/>
          <w:lang w:eastAsia="es-ES"/>
        </w:rPr>
        <w:t>NOTA:</w:t>
      </w:r>
      <w:r w:rsidRPr="00BF1818">
        <w:rPr>
          <w:rFonts w:eastAsia="Arial"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BF1818" w:rsidRDefault="00512FB7" w:rsidP="00BF1818">
      <w:pPr>
        <w:pStyle w:val="Prrafodelista"/>
        <w:numPr>
          <w:ilvl w:val="0"/>
          <w:numId w:val="188"/>
        </w:numPr>
        <w:spacing w:after="0"/>
        <w:jc w:val="both"/>
        <w:rPr>
          <w:rFonts w:ascii="Arial" w:eastAsia="Arial" w:hAnsi="Arial" w:cs="Arial"/>
          <w:lang w:eastAsia="es-ES"/>
        </w:rPr>
      </w:pPr>
      <w:r w:rsidRPr="00BF1818">
        <w:rPr>
          <w:rFonts w:ascii="Arial" w:eastAsia="Arial" w:hAnsi="Arial" w:cs="Arial"/>
          <w:lang w:eastAsia="es-ES"/>
        </w:rPr>
        <w:t>Fecha de expedición del documento equivalente que acredite su existencia.</w:t>
      </w:r>
      <w:r w:rsidR="009A3BF1" w:rsidRPr="00BF1818">
        <w:rPr>
          <w:rFonts w:ascii="Arial" w:eastAsia="Arial" w:hAnsi="Arial"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BF1818">
        <w:rPr>
          <w:rFonts w:ascii="Arial" w:eastAsia="Arial" w:hAnsi="Arial" w:cs="Arial"/>
          <w:lang w:eastAsia="es-ES"/>
        </w:rPr>
        <w:t xml:space="preserve"> </w:t>
      </w:r>
    </w:p>
    <w:p w14:paraId="47885C7F" w14:textId="77777777" w:rsidR="00512FB7" w:rsidRPr="00BF1818" w:rsidRDefault="00512FB7" w:rsidP="00BF1818">
      <w:pPr>
        <w:pStyle w:val="Prrafodelista"/>
        <w:numPr>
          <w:ilvl w:val="0"/>
          <w:numId w:val="188"/>
        </w:numPr>
        <w:spacing w:after="0"/>
        <w:jc w:val="both"/>
        <w:rPr>
          <w:rFonts w:ascii="Arial" w:eastAsia="Arial" w:hAnsi="Arial" w:cs="Arial"/>
          <w:lang w:eastAsia="es-ES"/>
        </w:rPr>
      </w:pPr>
      <w:r w:rsidRPr="00BF1818">
        <w:rPr>
          <w:rFonts w:ascii="Arial" w:eastAsia="Arial" w:hAnsi="Arial" w:cs="Arial"/>
          <w:lang w:eastAsia="es-ES"/>
        </w:rPr>
        <w:t xml:space="preserve">Que el objeto incluya las actividades principales objeto del presente proceso. </w:t>
      </w:r>
    </w:p>
    <w:p w14:paraId="555158BA" w14:textId="77777777" w:rsidR="00512FB7" w:rsidRPr="00BF1818" w:rsidRDefault="00512FB7" w:rsidP="00BF1818">
      <w:pPr>
        <w:pStyle w:val="Prrafodelista"/>
        <w:numPr>
          <w:ilvl w:val="0"/>
          <w:numId w:val="188"/>
        </w:numPr>
        <w:spacing w:after="0"/>
        <w:jc w:val="both"/>
        <w:rPr>
          <w:rFonts w:ascii="Arial" w:eastAsia="Arial" w:hAnsi="Arial" w:cs="Arial"/>
          <w:lang w:eastAsia="es-ES"/>
        </w:rPr>
      </w:pPr>
      <w:r w:rsidRPr="00BF1818">
        <w:rPr>
          <w:rFonts w:ascii="Arial" w:eastAsia="Arial" w:hAnsi="Arial" w:cs="Arial"/>
          <w:lang w:eastAsia="es-ES"/>
        </w:rPr>
        <w:t>La duración deberá ser por lo menos igual al plazo estimado del contrato y un (1) año más.</w:t>
      </w:r>
    </w:p>
    <w:p w14:paraId="2CC5BEF9" w14:textId="77777777" w:rsidR="00512FB7" w:rsidRPr="00BF1818" w:rsidRDefault="00512FB7" w:rsidP="00BF1818">
      <w:pPr>
        <w:pStyle w:val="Prrafodelista"/>
        <w:numPr>
          <w:ilvl w:val="0"/>
          <w:numId w:val="188"/>
        </w:numPr>
        <w:spacing w:after="0"/>
        <w:jc w:val="both"/>
        <w:rPr>
          <w:rFonts w:ascii="Arial" w:eastAsia="Arial" w:hAnsi="Arial" w:cs="Arial"/>
          <w:lang w:eastAsia="es-ES"/>
        </w:rPr>
      </w:pPr>
      <w:r w:rsidRPr="00BF1818">
        <w:rPr>
          <w:rFonts w:ascii="Arial" w:eastAsia="Arial" w:hAnsi="Arial" w:cs="Arial"/>
          <w:lang w:eastAsia="es-ES"/>
        </w:rPr>
        <w:t xml:space="preserve">Para efectos del pliego de condiciones, el plazo de ejecución del contrato será el indicado en el numeral “1.1 Objeto, presupuesto oficial, plazo y ubicación”. </w:t>
      </w:r>
    </w:p>
    <w:p w14:paraId="393C2369" w14:textId="77777777" w:rsidR="00512FB7" w:rsidRPr="00BF1818" w:rsidRDefault="00512FB7" w:rsidP="00BF1818">
      <w:pPr>
        <w:pStyle w:val="Prrafodelista"/>
        <w:numPr>
          <w:ilvl w:val="0"/>
          <w:numId w:val="188"/>
        </w:numPr>
        <w:spacing w:after="0"/>
        <w:jc w:val="both"/>
        <w:rPr>
          <w:rFonts w:ascii="Arial" w:eastAsia="Arial" w:hAnsi="Arial" w:cs="Arial"/>
          <w:lang w:eastAsia="es-ES"/>
        </w:rPr>
      </w:pPr>
      <w:r w:rsidRPr="00BF1818">
        <w:rPr>
          <w:rFonts w:ascii="Arial" w:eastAsia="Arial" w:hAnsi="Arial"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F1818" w:rsidRDefault="00512FB7" w:rsidP="00BF1818">
      <w:pPr>
        <w:pStyle w:val="Prrafodelista"/>
        <w:numPr>
          <w:ilvl w:val="0"/>
          <w:numId w:val="188"/>
        </w:numPr>
        <w:spacing w:after="0"/>
        <w:jc w:val="both"/>
        <w:rPr>
          <w:rFonts w:ascii="Arial" w:eastAsia="Arial" w:hAnsi="Arial" w:cs="Arial"/>
          <w:lang w:eastAsia="es-ES"/>
        </w:rPr>
      </w:pPr>
      <w:r w:rsidRPr="00BF1818">
        <w:rPr>
          <w:rFonts w:ascii="Arial" w:eastAsia="Arial" w:hAnsi="Arial"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F1818" w:rsidRDefault="00512FB7" w:rsidP="00BF1818">
      <w:pPr>
        <w:pStyle w:val="Prrafodelista"/>
        <w:numPr>
          <w:ilvl w:val="0"/>
          <w:numId w:val="188"/>
        </w:numPr>
        <w:spacing w:after="0"/>
        <w:jc w:val="both"/>
        <w:rPr>
          <w:rFonts w:ascii="Arial" w:eastAsia="Arial" w:hAnsi="Arial" w:cs="Arial"/>
        </w:rPr>
      </w:pPr>
      <w:r w:rsidRPr="00BF1818">
        <w:rPr>
          <w:rFonts w:ascii="Arial" w:eastAsia="Arial" w:hAnsi="Arial" w:cs="Arial"/>
          <w:lang w:eastAsia="es-ES"/>
        </w:rPr>
        <w:t>El nombramiento del revisor fiscal en caso de que exista.</w:t>
      </w:r>
    </w:p>
    <w:p w14:paraId="41C47B42" w14:textId="3DF352FD" w:rsidR="00D40CA0" w:rsidRPr="00BF1818" w:rsidRDefault="00E633D4" w:rsidP="00BF1818">
      <w:pPr>
        <w:pStyle w:val="InviasNormal"/>
        <w:numPr>
          <w:ilvl w:val="2"/>
          <w:numId w:val="49"/>
        </w:numPr>
        <w:ind w:left="0" w:firstLine="29"/>
        <w:outlineLvl w:val="2"/>
        <w:rPr>
          <w:rFonts w:ascii="Arial" w:eastAsia="Arial" w:hAnsi="Arial" w:cs="Arial"/>
          <w:b/>
          <w:color w:val="auto"/>
          <w:sz w:val="22"/>
          <w:szCs w:val="22"/>
          <w:lang w:val="es-CO"/>
        </w:rPr>
      </w:pPr>
      <w:bookmarkStart w:id="335" w:name="_Toc32147339"/>
      <w:bookmarkStart w:id="336" w:name="_Toc173259274"/>
      <w:r w:rsidRPr="00BF1818">
        <w:rPr>
          <w:rFonts w:ascii="Arial" w:eastAsia="Arial" w:hAnsi="Arial" w:cs="Arial"/>
          <w:b/>
          <w:color w:val="auto"/>
          <w:sz w:val="22"/>
          <w:szCs w:val="22"/>
          <w:lang w:val="es-CO"/>
        </w:rPr>
        <w:t>PROPONENTES</w:t>
      </w:r>
      <w:r w:rsidR="002644ED" w:rsidRPr="00BF1818">
        <w:rPr>
          <w:rFonts w:ascii="Arial" w:eastAsia="Arial" w:hAnsi="Arial" w:cs="Arial"/>
          <w:b/>
          <w:color w:val="auto"/>
          <w:sz w:val="22"/>
          <w:szCs w:val="22"/>
          <w:lang w:val="es-CO"/>
        </w:rPr>
        <w:t xml:space="preserve"> </w:t>
      </w:r>
      <w:r w:rsidR="00CB216E" w:rsidRPr="00BF1818">
        <w:rPr>
          <w:rFonts w:ascii="Arial" w:eastAsia="Arial" w:hAnsi="Arial" w:cs="Arial"/>
          <w:b/>
          <w:color w:val="auto"/>
          <w:sz w:val="22"/>
          <w:szCs w:val="22"/>
          <w:lang w:val="es-CO"/>
        </w:rPr>
        <w:t>PLURALES</w:t>
      </w:r>
      <w:bookmarkEnd w:id="335"/>
      <w:bookmarkEnd w:id="336"/>
      <w:r w:rsidR="002644ED" w:rsidRPr="00BF1818">
        <w:rPr>
          <w:rFonts w:ascii="Arial" w:eastAsia="Arial" w:hAnsi="Arial" w:cs="Arial"/>
          <w:b/>
          <w:color w:val="auto"/>
          <w:sz w:val="22"/>
          <w:szCs w:val="22"/>
          <w:lang w:val="es-CO"/>
        </w:rPr>
        <w:t xml:space="preserve"> </w:t>
      </w:r>
    </w:p>
    <w:p w14:paraId="29B96BC5" w14:textId="1B240759" w:rsidR="00D40CA0" w:rsidRPr="00BF1818" w:rsidRDefault="00D40CA0" w:rsidP="00BF1818">
      <w:p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BF1818">
        <w:rPr>
          <w:rFonts w:cs="Arial"/>
          <w:color w:val="auto"/>
          <w:sz w:val="22"/>
          <w:lang w:eastAsia="es-ES"/>
        </w:rPr>
        <w:t>El</w:t>
      </w:r>
      <w:r w:rsidR="002644ED" w:rsidRPr="00BF1818">
        <w:rPr>
          <w:rFonts w:eastAsia="Arial,Times New Roman" w:cs="Arial"/>
          <w:color w:val="auto"/>
          <w:sz w:val="22"/>
          <w:lang w:eastAsia="es-ES"/>
        </w:rPr>
        <w:t xml:space="preserve"> </w:t>
      </w:r>
      <w:r w:rsidRPr="00BF1818">
        <w:rPr>
          <w:rFonts w:cs="Arial"/>
          <w:color w:val="auto"/>
          <w:sz w:val="22"/>
          <w:lang w:eastAsia="es-ES"/>
        </w:rPr>
        <w:t>documento</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conformación</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00915A30" w:rsidRPr="00BF1818">
        <w:rPr>
          <w:rFonts w:cs="Arial"/>
          <w:color w:val="auto"/>
          <w:sz w:val="22"/>
          <w:lang w:eastAsia="es-ES"/>
        </w:rPr>
        <w:t>p</w:t>
      </w:r>
      <w:r w:rsidR="00E633D4" w:rsidRPr="00BF1818">
        <w:rPr>
          <w:rFonts w:cs="Arial"/>
          <w:color w:val="auto"/>
          <w:sz w:val="22"/>
          <w:lang w:eastAsia="es-ES"/>
        </w:rPr>
        <w:t>roponentes</w:t>
      </w:r>
      <w:r w:rsidR="002C3C62" w:rsidRPr="00BF1818">
        <w:rPr>
          <w:rFonts w:cs="Arial"/>
          <w:color w:val="auto"/>
          <w:sz w:val="22"/>
          <w:lang w:eastAsia="es-ES"/>
        </w:rPr>
        <w:t xml:space="preserve"> </w:t>
      </w:r>
      <w:r w:rsidR="00915A30" w:rsidRPr="00BF1818">
        <w:rPr>
          <w:rFonts w:cs="Arial"/>
          <w:color w:val="auto"/>
          <w:sz w:val="22"/>
          <w:lang w:eastAsia="es-ES"/>
        </w:rPr>
        <w:t>p</w:t>
      </w:r>
      <w:r w:rsidR="002C3C62" w:rsidRPr="00BF1818">
        <w:rPr>
          <w:rFonts w:cs="Arial"/>
          <w:color w:val="auto"/>
          <w:sz w:val="22"/>
          <w:lang w:eastAsia="es-ES"/>
        </w:rPr>
        <w:t>lurales</w:t>
      </w:r>
      <w:r w:rsidR="002644ED" w:rsidRPr="00BF1818">
        <w:rPr>
          <w:rFonts w:eastAsia="Arial,Times New Roman" w:cs="Arial"/>
          <w:color w:val="auto"/>
          <w:sz w:val="22"/>
          <w:lang w:eastAsia="es-ES"/>
        </w:rPr>
        <w:t xml:space="preserve"> </w:t>
      </w:r>
      <w:r w:rsidRPr="00BF1818">
        <w:rPr>
          <w:rFonts w:cs="Arial"/>
          <w:color w:val="auto"/>
          <w:sz w:val="22"/>
          <w:lang w:eastAsia="es-ES"/>
        </w:rPr>
        <w:t>debe:</w:t>
      </w:r>
      <w:r w:rsidR="002644ED" w:rsidRPr="00BF1818">
        <w:rPr>
          <w:rFonts w:eastAsia="Arial,Times New Roman" w:cs="Arial"/>
          <w:color w:val="auto"/>
          <w:sz w:val="22"/>
          <w:lang w:eastAsia="es-ES"/>
        </w:rPr>
        <w:t xml:space="preserve"> </w:t>
      </w:r>
    </w:p>
    <w:p w14:paraId="456E0861" w14:textId="77777777" w:rsidR="00915A30" w:rsidRPr="00BF1818" w:rsidRDefault="00915A30" w:rsidP="00BF1818">
      <w:pPr>
        <w:numPr>
          <w:ilvl w:val="0"/>
          <w:numId w:val="52"/>
        </w:numPr>
        <w:spacing w:line="276" w:lineRule="auto"/>
        <w:contextualSpacing/>
        <w:jc w:val="both"/>
        <w:rPr>
          <w:rFonts w:cs="Arial"/>
          <w:color w:val="auto"/>
          <w:sz w:val="22"/>
        </w:rPr>
      </w:pPr>
      <w:r w:rsidRPr="00BF1818">
        <w:rPr>
          <w:rFonts w:cs="Arial"/>
          <w:color w:val="auto"/>
          <w:sz w:val="22"/>
        </w:rPr>
        <w:t xml:space="preserve">Acreditar la existencia del </w:t>
      </w:r>
      <w:r w:rsidRPr="00BF1818">
        <w:rPr>
          <w:rFonts w:cs="Arial"/>
          <w:color w:val="auto"/>
          <w:sz w:val="22"/>
          <w:lang w:eastAsia="es-ES"/>
        </w:rPr>
        <w:t>proponente plural</w:t>
      </w:r>
      <w:r w:rsidRPr="00BF1818">
        <w:rPr>
          <w:rFonts w:cs="Arial"/>
          <w:color w:val="auto"/>
          <w:sz w:val="22"/>
        </w:rPr>
        <w:t xml:space="preserve"> y</w:t>
      </w:r>
      <w:r w:rsidRPr="00BF1818">
        <w:rPr>
          <w:rFonts w:cs="Arial"/>
          <w:color w:val="auto"/>
          <w:sz w:val="22"/>
          <w:lang w:eastAsia="es-ES"/>
        </w:rPr>
        <w:t xml:space="preserve"> clasificarlo en Unión Temporal</w:t>
      </w:r>
      <w:r w:rsidRPr="00BF1818">
        <w:rPr>
          <w:rFonts w:eastAsia="Arial,Times New Roman" w:cs="Arial"/>
          <w:color w:val="auto"/>
          <w:sz w:val="22"/>
          <w:lang w:eastAsia="es-ES"/>
        </w:rPr>
        <w:t xml:space="preserve"> </w:t>
      </w:r>
      <w:r w:rsidRPr="00BF1818">
        <w:rPr>
          <w:rFonts w:cs="Arial"/>
          <w:color w:val="auto"/>
          <w:sz w:val="22"/>
          <w:lang w:eastAsia="es-ES"/>
        </w:rPr>
        <w:t>o</w:t>
      </w:r>
      <w:r w:rsidRPr="00BF1818">
        <w:rPr>
          <w:rFonts w:eastAsia="Arial,Times New Roman" w:cs="Arial"/>
          <w:color w:val="auto"/>
          <w:sz w:val="22"/>
          <w:lang w:eastAsia="es-ES"/>
        </w:rPr>
        <w:t xml:space="preserve"> </w:t>
      </w:r>
      <w:r w:rsidRPr="00BF1818">
        <w:rPr>
          <w:rFonts w:cs="Arial"/>
          <w:color w:val="auto"/>
          <w:sz w:val="22"/>
          <w:lang w:eastAsia="es-ES"/>
        </w:rPr>
        <w:t xml:space="preserve">Consorcio. En este documento los integrantes deben expresar </w:t>
      </w:r>
      <w:r w:rsidRPr="00BF1818">
        <w:rPr>
          <w:rFonts w:cs="Arial"/>
          <w:color w:val="auto"/>
          <w:sz w:val="22"/>
        </w:rPr>
        <w:t>su intención de conformar</w:t>
      </w:r>
      <w:r w:rsidRPr="00BF1818">
        <w:rPr>
          <w:rFonts w:cs="Arial"/>
          <w:color w:val="auto"/>
          <w:sz w:val="22"/>
          <w:lang w:eastAsia="es-ES"/>
        </w:rPr>
        <w:t xml:space="preserve"> el proponente plural</w:t>
      </w:r>
      <w:r w:rsidRPr="00BF1818">
        <w:rPr>
          <w:rFonts w:cs="Arial"/>
          <w:color w:val="auto"/>
          <w:sz w:val="22"/>
        </w:rPr>
        <w:t xml:space="preserve">. </w:t>
      </w:r>
      <w:r w:rsidRPr="00BF1818">
        <w:rPr>
          <w:rFonts w:cs="Arial"/>
          <w:color w:val="auto"/>
          <w:sz w:val="22"/>
          <w:lang w:eastAsia="es-ES"/>
        </w:rPr>
        <w:t>E</w:t>
      </w:r>
      <w:r w:rsidRPr="00BF1818">
        <w:rPr>
          <w:rFonts w:cs="Arial"/>
          <w:color w:val="auto"/>
          <w:sz w:val="22"/>
        </w:rPr>
        <w:t xml:space="preserve">n caso que no exista claridad </w:t>
      </w:r>
      <w:r w:rsidRPr="00BF1818">
        <w:rPr>
          <w:rFonts w:cs="Arial"/>
          <w:color w:val="auto"/>
          <w:sz w:val="22"/>
          <w:lang w:eastAsia="es-ES"/>
        </w:rPr>
        <w:t>sobre el tipo de asociación</w:t>
      </w:r>
      <w:r w:rsidRPr="00BF1818">
        <w:rPr>
          <w:rFonts w:cs="Arial"/>
          <w:color w:val="auto"/>
          <w:sz w:val="22"/>
        </w:rPr>
        <w:t xml:space="preserve"> se solicitará la aclaración</w:t>
      </w:r>
      <w:r w:rsidRPr="00BF1818">
        <w:rPr>
          <w:rFonts w:cs="Arial"/>
          <w:color w:val="auto"/>
          <w:sz w:val="22"/>
          <w:lang w:eastAsia="es-ES"/>
        </w:rPr>
        <w:t>.</w:t>
      </w:r>
      <w:r w:rsidRPr="00BF1818">
        <w:rPr>
          <w:rFonts w:eastAsia="Arial,Times New Roman" w:cs="Arial"/>
          <w:color w:val="auto"/>
          <w:sz w:val="22"/>
          <w:lang w:eastAsia="es-ES"/>
        </w:rPr>
        <w:t xml:space="preserve"> </w:t>
      </w:r>
      <w:r w:rsidRPr="00BF1818">
        <w:rPr>
          <w:rFonts w:cs="Arial"/>
          <w:color w:val="auto"/>
          <w:sz w:val="22"/>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F1818" w:rsidRDefault="00915A30" w:rsidP="00BF1818">
      <w:pPr>
        <w:spacing w:line="276" w:lineRule="auto"/>
        <w:ind w:left="720"/>
        <w:contextualSpacing/>
        <w:jc w:val="both"/>
        <w:rPr>
          <w:rFonts w:eastAsia="Times New Roman" w:cs="Arial"/>
          <w:bCs/>
          <w:color w:val="auto"/>
          <w:sz w:val="22"/>
          <w:lang w:val="x-none" w:eastAsia="es-ES"/>
        </w:rPr>
      </w:pPr>
    </w:p>
    <w:p w14:paraId="3240088C" w14:textId="29BC4342" w:rsidR="00E72BF4" w:rsidRPr="00BF1818" w:rsidRDefault="00915A30" w:rsidP="00BF1818">
      <w:pPr>
        <w:numPr>
          <w:ilvl w:val="0"/>
          <w:numId w:val="52"/>
        </w:numPr>
        <w:spacing w:line="276" w:lineRule="auto"/>
        <w:contextualSpacing/>
        <w:jc w:val="both"/>
        <w:rPr>
          <w:rFonts w:cs="Arial"/>
          <w:color w:val="auto"/>
          <w:sz w:val="22"/>
        </w:rPr>
      </w:pPr>
      <w:r w:rsidRPr="00BF1818">
        <w:rPr>
          <w:rFonts w:cs="Arial"/>
          <w:color w:val="auto"/>
          <w:sz w:val="22"/>
          <w:lang w:eastAsia="es-ES"/>
        </w:rPr>
        <w:t>Acreditar</w:t>
      </w:r>
      <w:r w:rsidRPr="00BF1818">
        <w:rPr>
          <w:rFonts w:cs="Arial"/>
          <w:color w:val="auto"/>
          <w:sz w:val="22"/>
        </w:rPr>
        <w:t xml:space="preserve"> </w:t>
      </w:r>
      <w:r w:rsidR="00A1161C" w:rsidRPr="00BF1818">
        <w:rPr>
          <w:rFonts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w:t>
      </w:r>
      <w:r w:rsidR="00A1161C" w:rsidRPr="00BF1818">
        <w:rPr>
          <w:rFonts w:cs="Arial"/>
          <w:color w:val="auto"/>
          <w:sz w:val="22"/>
        </w:rPr>
        <w:lastRenderedPageBreak/>
        <w:t>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BF1818" w:rsidRDefault="00514D2A" w:rsidP="00BF1818">
      <w:pPr>
        <w:pStyle w:val="Prrafodelista"/>
        <w:numPr>
          <w:ilvl w:val="0"/>
          <w:numId w:val="52"/>
        </w:numPr>
        <w:jc w:val="both"/>
        <w:rPr>
          <w:rFonts w:ascii="Arial" w:eastAsiaTheme="minorEastAsia" w:hAnsi="Arial" w:cs="Arial"/>
        </w:rPr>
      </w:pPr>
      <w:r w:rsidRPr="00BF1818">
        <w:rPr>
          <w:rFonts w:ascii="Arial" w:eastAsiaTheme="minorHAnsi" w:hAnsi="Arial" w:cs="Arial"/>
        </w:rPr>
        <w:t>A</w:t>
      </w:r>
      <w:r w:rsidRPr="00BF1818">
        <w:rPr>
          <w:rFonts w:ascii="Arial" w:hAnsi="Arial" w:cs="Arial"/>
        </w:rPr>
        <w:t xml:space="preserve">portar </w:t>
      </w:r>
      <w:r w:rsidR="00AC46B9" w:rsidRPr="00BF1818">
        <w:rPr>
          <w:rFonts w:ascii="Arial" w:hAnsi="Arial" w:cs="Arial"/>
        </w:rPr>
        <w:t>copia del documento de identificación del representante principal y, en caso de que se haya nombrado, del suplente del Proponente Plural.</w:t>
      </w:r>
    </w:p>
    <w:p w14:paraId="211B55F5" w14:textId="77777777" w:rsidR="001C3E50" w:rsidRPr="00BF1818" w:rsidRDefault="001C3E50" w:rsidP="00BF1818">
      <w:pPr>
        <w:pStyle w:val="Prrafodelista"/>
        <w:spacing w:line="240" w:lineRule="auto"/>
        <w:jc w:val="both"/>
        <w:rPr>
          <w:rFonts w:ascii="Arial" w:eastAsiaTheme="minorHAnsi" w:hAnsi="Arial" w:cs="Arial"/>
        </w:rPr>
      </w:pPr>
    </w:p>
    <w:p w14:paraId="40CAF67E" w14:textId="1B788D21" w:rsidR="00D40CA0" w:rsidRPr="00BF1818" w:rsidRDefault="006D7EC7" w:rsidP="00BF1818">
      <w:pPr>
        <w:pStyle w:val="Prrafodelista"/>
        <w:numPr>
          <w:ilvl w:val="0"/>
          <w:numId w:val="52"/>
        </w:numPr>
        <w:jc w:val="both"/>
        <w:rPr>
          <w:rFonts w:ascii="Arial" w:eastAsiaTheme="minorHAnsi" w:hAnsi="Arial" w:cs="Arial"/>
        </w:rPr>
      </w:pPr>
      <w:r w:rsidRPr="00BF1818">
        <w:rPr>
          <w:rFonts w:ascii="Arial" w:eastAsiaTheme="minorHAnsi" w:hAnsi="Arial" w:cs="Arial"/>
        </w:rPr>
        <w:t>Acreditar</w:t>
      </w:r>
      <w:r w:rsidR="002644ED" w:rsidRPr="00BF1818">
        <w:rPr>
          <w:rFonts w:ascii="Arial" w:eastAsiaTheme="minorHAnsi" w:hAnsi="Arial" w:cs="Arial"/>
        </w:rPr>
        <w:t xml:space="preserve"> </w:t>
      </w:r>
      <w:r w:rsidRPr="00BF1818">
        <w:rPr>
          <w:rFonts w:ascii="Arial" w:eastAsiaTheme="minorHAnsi" w:hAnsi="Arial" w:cs="Arial"/>
        </w:rPr>
        <w:t>que</w:t>
      </w:r>
      <w:r w:rsidR="002644ED" w:rsidRPr="00BF1818">
        <w:rPr>
          <w:rFonts w:ascii="Arial" w:eastAsiaTheme="minorHAnsi" w:hAnsi="Arial" w:cs="Arial"/>
        </w:rPr>
        <w:t xml:space="preserve"> </w:t>
      </w:r>
      <w:r w:rsidRPr="00BF1818">
        <w:rPr>
          <w:rFonts w:ascii="Arial" w:eastAsiaTheme="minorHAnsi" w:hAnsi="Arial" w:cs="Arial"/>
        </w:rPr>
        <w:t>la</w:t>
      </w:r>
      <w:r w:rsidR="002644ED" w:rsidRPr="00BF1818">
        <w:rPr>
          <w:rFonts w:ascii="Arial" w:eastAsiaTheme="minorHAnsi" w:hAnsi="Arial" w:cs="Arial"/>
        </w:rPr>
        <w:t xml:space="preserve"> </w:t>
      </w:r>
      <w:r w:rsidRPr="00BF1818">
        <w:rPr>
          <w:rFonts w:ascii="Arial" w:eastAsiaTheme="minorHAnsi" w:hAnsi="Arial" w:cs="Arial"/>
        </w:rPr>
        <w:t>vigencia</w:t>
      </w:r>
      <w:r w:rsidR="002644ED" w:rsidRPr="00BF1818">
        <w:rPr>
          <w:rFonts w:ascii="Arial" w:eastAsiaTheme="minorHAnsi" w:hAnsi="Arial" w:cs="Arial"/>
        </w:rPr>
        <w:t xml:space="preserve"> </w:t>
      </w:r>
      <w:r w:rsidR="00860567" w:rsidRPr="00BF1818">
        <w:rPr>
          <w:rFonts w:ascii="Arial" w:eastAsiaTheme="minorHAnsi" w:hAnsi="Arial" w:cs="Arial"/>
        </w:rPr>
        <w:t>de</w:t>
      </w:r>
      <w:r w:rsidR="002644ED" w:rsidRPr="00BF1818">
        <w:rPr>
          <w:rFonts w:ascii="Arial" w:eastAsiaTheme="minorHAnsi" w:hAnsi="Arial" w:cs="Arial"/>
        </w:rPr>
        <w:t xml:space="preserve"> </w:t>
      </w:r>
      <w:r w:rsidR="00860567" w:rsidRPr="00BF1818">
        <w:rPr>
          <w:rFonts w:ascii="Arial" w:eastAsiaTheme="minorHAnsi" w:hAnsi="Arial" w:cs="Arial"/>
        </w:rPr>
        <w:t>la</w:t>
      </w:r>
      <w:r w:rsidR="002644ED" w:rsidRPr="00BF1818">
        <w:rPr>
          <w:rFonts w:ascii="Arial" w:eastAsiaTheme="minorHAnsi" w:hAnsi="Arial" w:cs="Arial"/>
        </w:rPr>
        <w:t xml:space="preserve"> </w:t>
      </w:r>
      <w:r w:rsidR="00860567" w:rsidRPr="00BF1818">
        <w:rPr>
          <w:rFonts w:ascii="Arial" w:eastAsiaTheme="minorHAnsi" w:hAnsi="Arial" w:cs="Arial"/>
        </w:rPr>
        <w:t>estructura</w:t>
      </w:r>
      <w:r w:rsidR="002644ED" w:rsidRPr="00BF1818">
        <w:rPr>
          <w:rFonts w:ascii="Arial" w:eastAsiaTheme="minorHAnsi" w:hAnsi="Arial" w:cs="Arial"/>
        </w:rPr>
        <w:t xml:space="preserve"> </w:t>
      </w:r>
      <w:r w:rsidR="00860567" w:rsidRPr="00BF1818">
        <w:rPr>
          <w:rFonts w:ascii="Arial" w:eastAsiaTheme="minorHAnsi" w:hAnsi="Arial" w:cs="Arial"/>
        </w:rPr>
        <w:t>plural</w:t>
      </w:r>
      <w:r w:rsidR="002644ED" w:rsidRPr="00BF1818">
        <w:rPr>
          <w:rFonts w:ascii="Arial" w:eastAsiaTheme="minorHAnsi" w:hAnsi="Arial" w:cs="Arial"/>
        </w:rPr>
        <w:t xml:space="preserve"> </w:t>
      </w:r>
      <w:r w:rsidR="00860567" w:rsidRPr="00BF1818">
        <w:rPr>
          <w:rFonts w:ascii="Arial" w:eastAsiaTheme="minorHAnsi" w:hAnsi="Arial" w:cs="Arial"/>
        </w:rPr>
        <w:t>no</w:t>
      </w:r>
      <w:r w:rsidR="002644ED" w:rsidRPr="00BF1818">
        <w:rPr>
          <w:rFonts w:ascii="Arial" w:eastAsiaTheme="minorHAnsi" w:hAnsi="Arial" w:cs="Arial"/>
        </w:rPr>
        <w:t xml:space="preserve"> </w:t>
      </w:r>
      <w:r w:rsidR="00860567" w:rsidRPr="00BF1818">
        <w:rPr>
          <w:rFonts w:ascii="Arial" w:eastAsiaTheme="minorHAnsi" w:hAnsi="Arial" w:cs="Arial"/>
        </w:rPr>
        <w:t>se</w:t>
      </w:r>
      <w:r w:rsidR="00692FD4" w:rsidRPr="00BF1818">
        <w:rPr>
          <w:rFonts w:ascii="Arial" w:eastAsiaTheme="minorHAnsi" w:hAnsi="Arial" w:cs="Arial"/>
        </w:rPr>
        <w:t>a</w:t>
      </w:r>
      <w:r w:rsidR="002644ED" w:rsidRPr="00BF1818">
        <w:rPr>
          <w:rFonts w:ascii="Arial" w:eastAsiaTheme="minorHAnsi" w:hAnsi="Arial" w:cs="Arial"/>
        </w:rPr>
        <w:t xml:space="preserve"> </w:t>
      </w:r>
      <w:r w:rsidR="00860567" w:rsidRPr="00BF1818">
        <w:rPr>
          <w:rFonts w:ascii="Arial" w:eastAsiaTheme="minorHAnsi" w:hAnsi="Arial" w:cs="Arial"/>
        </w:rPr>
        <w:t>inferior</w:t>
      </w:r>
      <w:r w:rsidR="002644ED" w:rsidRPr="00BF1818">
        <w:rPr>
          <w:rFonts w:ascii="Arial" w:eastAsiaTheme="minorHAnsi" w:hAnsi="Arial" w:cs="Arial"/>
        </w:rPr>
        <w:t xml:space="preserve"> </w:t>
      </w:r>
      <w:r w:rsidR="00860567" w:rsidRPr="00BF1818">
        <w:rPr>
          <w:rFonts w:ascii="Arial" w:eastAsiaTheme="minorHAnsi" w:hAnsi="Arial" w:cs="Arial"/>
        </w:rPr>
        <w:t>a</w:t>
      </w:r>
      <w:r w:rsidR="00416254" w:rsidRPr="00BF1818">
        <w:rPr>
          <w:rFonts w:ascii="Arial" w:eastAsiaTheme="minorHAnsi" w:hAnsi="Arial" w:cs="Arial"/>
        </w:rPr>
        <w:t xml:space="preserve"> </w:t>
      </w:r>
      <w:r w:rsidR="003435D1" w:rsidRPr="00BF1818">
        <w:rPr>
          <w:rFonts w:ascii="Arial" w:eastAsiaTheme="minorHAnsi" w:hAnsi="Arial" w:cs="Arial"/>
        </w:rPr>
        <w:t xml:space="preserve">la </w:t>
      </w:r>
      <w:r w:rsidR="00416254" w:rsidRPr="00BF1818">
        <w:rPr>
          <w:rFonts w:ascii="Arial" w:eastAsiaTheme="minorHAnsi" w:hAnsi="Arial" w:cs="Arial"/>
        </w:rPr>
        <w:t>d</w:t>
      </w:r>
      <w:r w:rsidR="00860567" w:rsidRPr="00BF1818">
        <w:rPr>
          <w:rFonts w:ascii="Arial" w:eastAsiaTheme="minorHAnsi" w:hAnsi="Arial" w:cs="Arial"/>
        </w:rPr>
        <w:t>el</w:t>
      </w:r>
      <w:r w:rsidR="002644ED" w:rsidRPr="00BF1818">
        <w:rPr>
          <w:rFonts w:ascii="Arial" w:eastAsiaTheme="minorHAnsi" w:hAnsi="Arial" w:cs="Arial"/>
        </w:rPr>
        <w:t xml:space="preserve"> </w:t>
      </w:r>
      <w:r w:rsidR="00860567" w:rsidRPr="00BF1818">
        <w:rPr>
          <w:rFonts w:ascii="Arial" w:eastAsiaTheme="minorHAnsi" w:hAnsi="Arial" w:cs="Arial"/>
        </w:rPr>
        <w:t>plazo</w:t>
      </w:r>
      <w:r w:rsidR="002644ED" w:rsidRPr="00BF1818">
        <w:rPr>
          <w:rFonts w:ascii="Arial" w:eastAsiaTheme="minorHAnsi" w:hAnsi="Arial" w:cs="Arial"/>
        </w:rPr>
        <w:t xml:space="preserve"> </w:t>
      </w:r>
      <w:r w:rsidR="00860567" w:rsidRPr="00BF1818">
        <w:rPr>
          <w:rFonts w:ascii="Arial" w:eastAsiaTheme="minorHAnsi" w:hAnsi="Arial" w:cs="Arial"/>
        </w:rPr>
        <w:t>del</w:t>
      </w:r>
      <w:r w:rsidR="002644ED" w:rsidRPr="00BF1818">
        <w:rPr>
          <w:rFonts w:ascii="Arial" w:eastAsiaTheme="minorHAnsi" w:hAnsi="Arial" w:cs="Arial"/>
        </w:rPr>
        <w:t xml:space="preserve"> </w:t>
      </w:r>
      <w:r w:rsidR="00860567" w:rsidRPr="00BF1818">
        <w:rPr>
          <w:rFonts w:ascii="Arial" w:eastAsiaTheme="minorHAnsi" w:hAnsi="Arial" w:cs="Arial"/>
        </w:rPr>
        <w:t>contrato</w:t>
      </w:r>
      <w:r w:rsidR="00B470C7" w:rsidRPr="00BF1818">
        <w:rPr>
          <w:rFonts w:ascii="Arial" w:eastAsiaTheme="minorHAnsi" w:hAnsi="Arial" w:cs="Arial"/>
        </w:rPr>
        <w:t xml:space="preserve"> </w:t>
      </w:r>
      <w:r w:rsidR="00860567" w:rsidRPr="00BF1818">
        <w:rPr>
          <w:rFonts w:ascii="Arial" w:eastAsiaTheme="minorHAnsi" w:hAnsi="Arial" w:cs="Arial"/>
        </w:rPr>
        <w:t>y</w:t>
      </w:r>
      <w:r w:rsidR="002644ED" w:rsidRPr="00BF1818">
        <w:rPr>
          <w:rFonts w:ascii="Arial" w:eastAsiaTheme="minorHAnsi" w:hAnsi="Arial" w:cs="Arial"/>
        </w:rPr>
        <w:t xml:space="preserve"> </w:t>
      </w:r>
      <w:r w:rsidR="006F7776" w:rsidRPr="00BF1818">
        <w:rPr>
          <w:rFonts w:ascii="Arial" w:eastAsiaTheme="minorHAnsi" w:hAnsi="Arial" w:cs="Arial"/>
        </w:rPr>
        <w:t>un año adicional</w:t>
      </w:r>
      <w:r w:rsidR="003435D1" w:rsidRPr="00BF1818">
        <w:rPr>
          <w:rFonts w:ascii="Arial" w:eastAsiaTheme="minorHAnsi" w:hAnsi="Arial" w:cs="Arial"/>
        </w:rPr>
        <w:t>. Para efectos de la evaluación, este plazo será</w:t>
      </w:r>
      <w:r w:rsidR="001C3E50" w:rsidRPr="00BF1818">
        <w:rPr>
          <w:rFonts w:ascii="Arial" w:eastAsiaTheme="minorHAnsi" w:hAnsi="Arial" w:cs="Arial"/>
        </w:rPr>
        <w:t xml:space="preserve"> contado a partir de la fecha del cierre del </w:t>
      </w:r>
      <w:r w:rsidR="00915A30" w:rsidRPr="00BF1818">
        <w:rPr>
          <w:rFonts w:ascii="Arial" w:eastAsiaTheme="minorHAnsi" w:hAnsi="Arial" w:cs="Arial"/>
        </w:rPr>
        <w:t>p</w:t>
      </w:r>
      <w:r w:rsidR="003E3EFD" w:rsidRPr="00BF1818">
        <w:rPr>
          <w:rFonts w:ascii="Arial" w:eastAsiaTheme="minorHAnsi" w:hAnsi="Arial" w:cs="Arial"/>
        </w:rPr>
        <w:t xml:space="preserve">roceso de </w:t>
      </w:r>
      <w:r w:rsidR="00915A30" w:rsidRPr="00BF1818">
        <w:rPr>
          <w:rFonts w:ascii="Arial" w:eastAsiaTheme="minorHAnsi" w:hAnsi="Arial" w:cs="Arial"/>
        </w:rPr>
        <w:t>c</w:t>
      </w:r>
      <w:r w:rsidR="003E3EFD" w:rsidRPr="00BF1818">
        <w:rPr>
          <w:rFonts w:ascii="Arial" w:eastAsiaTheme="minorHAnsi" w:hAnsi="Arial" w:cs="Arial"/>
        </w:rPr>
        <w:t>ontratación</w:t>
      </w:r>
      <w:r w:rsidR="001C3E50" w:rsidRPr="00BF1818">
        <w:rPr>
          <w:rFonts w:ascii="Arial" w:eastAsiaTheme="minorHAnsi" w:hAnsi="Arial" w:cs="Arial"/>
        </w:rPr>
        <w:t xml:space="preserve">. </w:t>
      </w:r>
    </w:p>
    <w:p w14:paraId="57F62C38" w14:textId="52E2371E" w:rsidR="009B49FF" w:rsidRPr="00BF1818" w:rsidRDefault="006D7EC7" w:rsidP="00BF1818">
      <w:pPr>
        <w:numPr>
          <w:ilvl w:val="0"/>
          <w:numId w:val="52"/>
        </w:numPr>
        <w:spacing w:line="276" w:lineRule="auto"/>
        <w:contextualSpacing/>
        <w:jc w:val="both"/>
        <w:rPr>
          <w:rFonts w:cs="Arial"/>
          <w:color w:val="auto"/>
          <w:sz w:val="22"/>
        </w:rPr>
      </w:pPr>
      <w:r w:rsidRPr="00BF1818">
        <w:rPr>
          <w:rFonts w:cs="Arial"/>
          <w:color w:val="auto"/>
          <w:sz w:val="22"/>
          <w:lang w:eastAsia="es-ES"/>
        </w:rPr>
        <w:t>El</w:t>
      </w:r>
      <w:r w:rsidR="002644ED" w:rsidRPr="00BF1818">
        <w:rPr>
          <w:rFonts w:eastAsia="Arial,Times New Roman" w:cs="Arial"/>
          <w:color w:val="auto"/>
          <w:sz w:val="22"/>
          <w:lang w:eastAsia="es-ES"/>
        </w:rPr>
        <w:t xml:space="preserve"> </w:t>
      </w:r>
      <w:r w:rsidR="00915A30" w:rsidRPr="00BF1818">
        <w:rPr>
          <w:rFonts w:cs="Arial"/>
          <w:color w:val="auto"/>
          <w:sz w:val="22"/>
          <w:lang w:eastAsia="es-ES"/>
        </w:rPr>
        <w:t>p</w:t>
      </w:r>
      <w:r w:rsidR="003C407D" w:rsidRPr="00BF1818">
        <w:rPr>
          <w:rFonts w:cs="Arial"/>
          <w:color w:val="auto"/>
          <w:sz w:val="22"/>
          <w:lang w:eastAsia="es-ES"/>
        </w:rPr>
        <w:t>roponente</w:t>
      </w:r>
      <w:r w:rsidR="002644ED" w:rsidRPr="00BF1818">
        <w:rPr>
          <w:rFonts w:eastAsia="Arial,Times New Roman" w:cs="Arial"/>
          <w:color w:val="auto"/>
          <w:sz w:val="22"/>
          <w:lang w:eastAsia="es-ES"/>
        </w:rPr>
        <w:t xml:space="preserve"> </w:t>
      </w:r>
      <w:r w:rsidR="00915A30" w:rsidRPr="00BF1818">
        <w:rPr>
          <w:rFonts w:cs="Arial"/>
          <w:color w:val="auto"/>
          <w:sz w:val="22"/>
          <w:lang w:eastAsia="es-ES"/>
        </w:rPr>
        <w:t>p</w:t>
      </w:r>
      <w:r w:rsidRPr="00BF1818">
        <w:rPr>
          <w:rFonts w:cs="Arial"/>
          <w:color w:val="auto"/>
          <w:sz w:val="22"/>
          <w:lang w:eastAsia="es-ES"/>
        </w:rPr>
        <w:t>lural</w:t>
      </w:r>
      <w:r w:rsidR="002644ED" w:rsidRPr="00BF1818">
        <w:rPr>
          <w:rFonts w:eastAsia="Arial,Times New Roman" w:cs="Arial"/>
          <w:color w:val="auto"/>
          <w:sz w:val="22"/>
          <w:lang w:eastAsia="es-ES"/>
        </w:rPr>
        <w:t xml:space="preserve"> </w:t>
      </w:r>
      <w:r w:rsidRPr="00BF1818">
        <w:rPr>
          <w:rFonts w:cs="Arial"/>
          <w:color w:val="auto"/>
          <w:sz w:val="22"/>
          <w:lang w:eastAsia="es-ES"/>
        </w:rPr>
        <w:t>debe</w:t>
      </w:r>
      <w:r w:rsidR="002644ED" w:rsidRPr="00BF1818">
        <w:rPr>
          <w:rFonts w:eastAsia="Arial,Times New Roman" w:cs="Arial"/>
          <w:color w:val="auto"/>
          <w:sz w:val="22"/>
          <w:lang w:eastAsia="es-ES"/>
        </w:rPr>
        <w:t xml:space="preserve"> </w:t>
      </w:r>
      <w:r w:rsidRPr="00BF1818">
        <w:rPr>
          <w:rFonts w:cs="Arial"/>
          <w:color w:val="auto"/>
          <w:sz w:val="22"/>
          <w:lang w:eastAsia="es-ES"/>
        </w:rPr>
        <w:t>señalar</w:t>
      </w:r>
      <w:r w:rsidR="002644ED" w:rsidRPr="00BF1818">
        <w:rPr>
          <w:rFonts w:eastAsia="Arial,Times New Roman" w:cs="Arial"/>
          <w:color w:val="auto"/>
          <w:sz w:val="22"/>
          <w:lang w:eastAsia="es-ES"/>
        </w:rPr>
        <w:t xml:space="preserve"> </w:t>
      </w:r>
      <w:r w:rsidRPr="00BF1818">
        <w:rPr>
          <w:rFonts w:cs="Arial"/>
          <w:color w:val="auto"/>
          <w:sz w:val="22"/>
          <w:lang w:eastAsia="es-ES"/>
        </w:rPr>
        <w:t>expresamente</w:t>
      </w:r>
      <w:r w:rsidR="002644ED" w:rsidRPr="00BF1818">
        <w:rPr>
          <w:rFonts w:eastAsia="Arial,Times New Roman" w:cs="Arial"/>
          <w:color w:val="auto"/>
          <w:sz w:val="22"/>
          <w:lang w:eastAsia="es-ES"/>
        </w:rPr>
        <w:t xml:space="preserve"> </w:t>
      </w:r>
      <w:r w:rsidRPr="00BF1818">
        <w:rPr>
          <w:rFonts w:cs="Arial"/>
          <w:color w:val="auto"/>
          <w:sz w:val="22"/>
          <w:lang w:eastAsia="es-ES"/>
        </w:rPr>
        <w:t>cu</w:t>
      </w:r>
      <w:r w:rsidR="00DC47CB" w:rsidRPr="00BF1818">
        <w:rPr>
          <w:rFonts w:cs="Arial"/>
          <w:color w:val="auto"/>
          <w:sz w:val="22"/>
          <w:lang w:eastAsia="es-ES"/>
        </w:rPr>
        <w:t>á</w:t>
      </w:r>
      <w:r w:rsidRPr="00BF1818">
        <w:rPr>
          <w:rFonts w:cs="Arial"/>
          <w:color w:val="auto"/>
          <w:sz w:val="22"/>
          <w:lang w:eastAsia="es-ES"/>
        </w:rPr>
        <w:t>l</w:t>
      </w:r>
      <w:r w:rsidR="002644ED" w:rsidRPr="00BF1818">
        <w:rPr>
          <w:rFonts w:eastAsia="Arial,Times New Roman" w:cs="Arial"/>
          <w:color w:val="auto"/>
          <w:sz w:val="22"/>
          <w:lang w:eastAsia="es-ES"/>
        </w:rPr>
        <w:t xml:space="preserve"> </w:t>
      </w:r>
      <w:r w:rsidRPr="00BF1818">
        <w:rPr>
          <w:rFonts w:cs="Arial"/>
          <w:color w:val="auto"/>
          <w:sz w:val="22"/>
          <w:lang w:eastAsia="es-ES"/>
        </w:rPr>
        <w:t>es</w:t>
      </w:r>
      <w:r w:rsidR="002644ED" w:rsidRPr="00BF1818">
        <w:rPr>
          <w:rFonts w:eastAsia="Arial,Times New Roman" w:cs="Arial"/>
          <w:color w:val="auto"/>
          <w:sz w:val="22"/>
          <w:lang w:eastAsia="es-ES"/>
        </w:rPr>
        <w:t xml:space="preserve"> </w:t>
      </w:r>
      <w:r w:rsidRPr="00BF1818">
        <w:rPr>
          <w:rFonts w:cs="Arial"/>
          <w:color w:val="auto"/>
          <w:sz w:val="22"/>
          <w:lang w:eastAsia="es-ES"/>
        </w:rPr>
        <w:t>el</w:t>
      </w:r>
      <w:r w:rsidR="002644ED" w:rsidRPr="00BF1818">
        <w:rPr>
          <w:rFonts w:eastAsia="Arial,Times New Roman" w:cs="Arial"/>
          <w:color w:val="auto"/>
          <w:sz w:val="22"/>
          <w:lang w:eastAsia="es-ES"/>
        </w:rPr>
        <w:t xml:space="preserve"> </w:t>
      </w:r>
      <w:r w:rsidRPr="00BF1818">
        <w:rPr>
          <w:rFonts w:cs="Arial"/>
          <w:color w:val="auto"/>
          <w:sz w:val="22"/>
          <w:lang w:eastAsia="es-ES"/>
        </w:rPr>
        <w:t>porcentaje</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participación</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cada</w:t>
      </w:r>
      <w:r w:rsidR="002644ED" w:rsidRPr="00BF1818">
        <w:rPr>
          <w:rFonts w:eastAsia="Arial,Times New Roman" w:cs="Arial"/>
          <w:color w:val="auto"/>
          <w:sz w:val="22"/>
          <w:lang w:eastAsia="es-ES"/>
        </w:rPr>
        <w:t xml:space="preserve"> </w:t>
      </w:r>
      <w:r w:rsidRPr="00BF1818">
        <w:rPr>
          <w:rFonts w:cs="Arial"/>
          <w:color w:val="auto"/>
          <w:sz w:val="22"/>
          <w:lang w:eastAsia="es-ES"/>
        </w:rPr>
        <w:t>uno</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sus</w:t>
      </w:r>
      <w:r w:rsidR="002644ED" w:rsidRPr="00BF1818">
        <w:rPr>
          <w:rFonts w:eastAsia="Arial,Times New Roman" w:cs="Arial"/>
          <w:color w:val="auto"/>
          <w:sz w:val="22"/>
          <w:lang w:eastAsia="es-ES"/>
        </w:rPr>
        <w:t xml:space="preserve"> </w:t>
      </w:r>
      <w:r w:rsidRPr="00BF1818">
        <w:rPr>
          <w:rFonts w:cs="Arial"/>
          <w:color w:val="auto"/>
          <w:sz w:val="22"/>
          <w:lang w:eastAsia="es-ES"/>
        </w:rPr>
        <w:t>miembros.</w:t>
      </w:r>
      <w:r w:rsidR="002644ED" w:rsidRPr="00BF1818">
        <w:rPr>
          <w:rFonts w:eastAsia="Arial,Times New Roman" w:cs="Arial"/>
          <w:color w:val="auto"/>
          <w:sz w:val="22"/>
          <w:lang w:eastAsia="es-ES"/>
        </w:rPr>
        <w:t xml:space="preserve"> </w:t>
      </w:r>
      <w:r w:rsidR="00655434" w:rsidRPr="00BF1818">
        <w:rPr>
          <w:rFonts w:cs="Arial"/>
          <w:color w:val="auto"/>
          <w:sz w:val="22"/>
        </w:rPr>
        <w:t>L</w:t>
      </w:r>
      <w:r w:rsidRPr="00BF1818">
        <w:rPr>
          <w:rFonts w:cs="Arial"/>
          <w:color w:val="auto"/>
          <w:sz w:val="22"/>
        </w:rPr>
        <w:t>a</w:t>
      </w:r>
      <w:r w:rsidR="002644ED" w:rsidRPr="00BF1818">
        <w:rPr>
          <w:rFonts w:cs="Arial"/>
          <w:color w:val="auto"/>
          <w:sz w:val="22"/>
        </w:rPr>
        <w:t xml:space="preserve"> </w:t>
      </w:r>
      <w:r w:rsidRPr="00BF1818">
        <w:rPr>
          <w:rFonts w:cs="Arial"/>
          <w:color w:val="auto"/>
          <w:sz w:val="22"/>
        </w:rPr>
        <w:t>sumatoria</w:t>
      </w:r>
      <w:r w:rsidR="002644ED" w:rsidRPr="00BF1818">
        <w:rPr>
          <w:rFonts w:cs="Arial"/>
          <w:color w:val="auto"/>
          <w:sz w:val="22"/>
        </w:rPr>
        <w:t xml:space="preserve"> </w:t>
      </w:r>
      <w:r w:rsidRPr="00BF1818">
        <w:rPr>
          <w:rFonts w:cs="Arial"/>
          <w:color w:val="auto"/>
          <w:sz w:val="22"/>
        </w:rPr>
        <w:t>del</w:t>
      </w:r>
      <w:r w:rsidR="002644ED" w:rsidRPr="00BF1818">
        <w:rPr>
          <w:rFonts w:cs="Arial"/>
          <w:color w:val="auto"/>
          <w:sz w:val="22"/>
        </w:rPr>
        <w:t xml:space="preserve"> </w:t>
      </w:r>
      <w:r w:rsidRPr="00BF1818">
        <w:rPr>
          <w:rFonts w:cs="Arial"/>
          <w:color w:val="auto"/>
          <w:sz w:val="22"/>
        </w:rPr>
        <w:t>porcentaje</w:t>
      </w:r>
      <w:r w:rsidR="002644ED" w:rsidRPr="00BF1818">
        <w:rPr>
          <w:rFonts w:cs="Arial"/>
          <w:color w:val="auto"/>
          <w:sz w:val="22"/>
        </w:rPr>
        <w:t xml:space="preserve"> </w:t>
      </w:r>
      <w:r w:rsidRPr="00BF1818">
        <w:rPr>
          <w:rFonts w:cs="Arial"/>
          <w:color w:val="auto"/>
          <w:sz w:val="22"/>
        </w:rPr>
        <w:t>de</w:t>
      </w:r>
      <w:r w:rsidR="002644ED" w:rsidRPr="00BF1818">
        <w:rPr>
          <w:rFonts w:cs="Arial"/>
          <w:color w:val="auto"/>
          <w:sz w:val="22"/>
        </w:rPr>
        <w:t xml:space="preserve"> </w:t>
      </w:r>
      <w:r w:rsidRPr="00BF1818">
        <w:rPr>
          <w:rFonts w:cs="Arial"/>
          <w:color w:val="auto"/>
          <w:sz w:val="22"/>
        </w:rPr>
        <w:t>participación</w:t>
      </w:r>
      <w:r w:rsidR="00655434" w:rsidRPr="00BF1818">
        <w:rPr>
          <w:rFonts w:cs="Arial"/>
          <w:color w:val="auto"/>
          <w:sz w:val="22"/>
        </w:rPr>
        <w:t xml:space="preserve"> no </w:t>
      </w:r>
      <w:r w:rsidR="00860567" w:rsidRPr="00BF1818">
        <w:rPr>
          <w:rFonts w:cs="Arial"/>
          <w:color w:val="auto"/>
          <w:sz w:val="22"/>
        </w:rPr>
        <w:t>podrá</w:t>
      </w:r>
      <w:r w:rsidR="002644ED" w:rsidRPr="00BF1818">
        <w:rPr>
          <w:rFonts w:cs="Arial"/>
          <w:color w:val="auto"/>
          <w:sz w:val="22"/>
        </w:rPr>
        <w:t xml:space="preserve"> </w:t>
      </w:r>
      <w:r w:rsidR="00860567" w:rsidRPr="00BF1818">
        <w:rPr>
          <w:rFonts w:cs="Arial"/>
          <w:color w:val="auto"/>
          <w:sz w:val="22"/>
        </w:rPr>
        <w:t>ser</w:t>
      </w:r>
      <w:r w:rsidR="002644ED" w:rsidRPr="00BF1818">
        <w:rPr>
          <w:rFonts w:cs="Arial"/>
          <w:color w:val="auto"/>
          <w:sz w:val="22"/>
        </w:rPr>
        <w:t xml:space="preserve"> </w:t>
      </w:r>
      <w:r w:rsidR="00860567" w:rsidRPr="00BF1818">
        <w:rPr>
          <w:rFonts w:cs="Arial"/>
          <w:color w:val="auto"/>
          <w:sz w:val="22"/>
        </w:rPr>
        <w:t>diferente</w:t>
      </w:r>
      <w:r w:rsidR="002644ED" w:rsidRPr="00BF1818">
        <w:rPr>
          <w:rFonts w:cs="Arial"/>
          <w:color w:val="auto"/>
          <w:sz w:val="22"/>
        </w:rPr>
        <w:t xml:space="preserve"> </w:t>
      </w:r>
      <w:r w:rsidR="00860567" w:rsidRPr="00BF1818">
        <w:rPr>
          <w:rFonts w:cs="Arial"/>
          <w:color w:val="auto"/>
          <w:sz w:val="22"/>
        </w:rPr>
        <w:t>al</w:t>
      </w:r>
      <w:r w:rsidR="002644ED" w:rsidRPr="00BF1818">
        <w:rPr>
          <w:rFonts w:cs="Arial"/>
          <w:color w:val="auto"/>
          <w:sz w:val="22"/>
        </w:rPr>
        <w:t xml:space="preserve"> </w:t>
      </w:r>
      <w:r w:rsidR="00860567" w:rsidRPr="00BF1818">
        <w:rPr>
          <w:rFonts w:cs="Arial"/>
          <w:color w:val="auto"/>
          <w:sz w:val="22"/>
        </w:rPr>
        <w:t>100%</w:t>
      </w:r>
      <w:r w:rsidR="009B49FF" w:rsidRPr="00BF1818">
        <w:rPr>
          <w:rFonts w:eastAsia="Arial,Times New Roman" w:cs="Arial"/>
          <w:color w:val="auto"/>
          <w:sz w:val="22"/>
          <w:lang w:eastAsia="es-ES"/>
        </w:rPr>
        <w:t>.</w:t>
      </w:r>
    </w:p>
    <w:p w14:paraId="3D525DD1" w14:textId="77777777" w:rsidR="009B49FF" w:rsidRPr="00BF1818" w:rsidRDefault="009B49FF" w:rsidP="00BF1818">
      <w:pPr>
        <w:spacing w:line="276" w:lineRule="auto"/>
        <w:ind w:left="720"/>
        <w:contextualSpacing/>
        <w:jc w:val="both"/>
        <w:rPr>
          <w:rFonts w:eastAsia="Times New Roman" w:cs="Arial"/>
          <w:color w:val="auto"/>
          <w:sz w:val="22"/>
          <w:lang w:val="x-none" w:eastAsia="es-ES"/>
        </w:rPr>
      </w:pPr>
    </w:p>
    <w:p w14:paraId="455F24A0" w14:textId="2788E994" w:rsidR="00D40CA0" w:rsidRPr="00BF1818" w:rsidRDefault="009B49FF" w:rsidP="00BF1818">
      <w:pPr>
        <w:numPr>
          <w:ilvl w:val="0"/>
          <w:numId w:val="52"/>
        </w:numPr>
        <w:spacing w:line="276" w:lineRule="auto"/>
        <w:contextualSpacing/>
        <w:jc w:val="both"/>
        <w:rPr>
          <w:rFonts w:cs="Arial"/>
          <w:color w:val="auto"/>
          <w:sz w:val="22"/>
        </w:rPr>
      </w:pPr>
      <w:r w:rsidRPr="00BF1818">
        <w:rPr>
          <w:rFonts w:cs="Arial"/>
          <w:color w:val="auto"/>
          <w:sz w:val="22"/>
          <w:lang w:eastAsia="es-ES"/>
        </w:rPr>
        <w:t>E</w:t>
      </w:r>
      <w:r w:rsidR="006D7EC7" w:rsidRPr="00BF1818">
        <w:rPr>
          <w:rFonts w:cs="Arial"/>
          <w:color w:val="auto"/>
          <w:sz w:val="22"/>
        </w:rPr>
        <w:t>n</w:t>
      </w:r>
      <w:r w:rsidR="002644ED" w:rsidRPr="00BF1818">
        <w:rPr>
          <w:rFonts w:cs="Arial"/>
          <w:color w:val="auto"/>
          <w:sz w:val="22"/>
        </w:rPr>
        <w:t xml:space="preserve"> </w:t>
      </w:r>
      <w:r w:rsidR="00460C6D" w:rsidRPr="00BF1818">
        <w:rPr>
          <w:rFonts w:cs="Arial"/>
          <w:color w:val="auto"/>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BF1818" w:rsidRDefault="00216985" w:rsidP="00BF1818">
      <w:pPr>
        <w:ind w:left="720"/>
        <w:contextualSpacing/>
        <w:jc w:val="both"/>
        <w:rPr>
          <w:rFonts w:cs="Arial"/>
          <w:color w:val="auto"/>
          <w:sz w:val="22"/>
        </w:rPr>
      </w:pPr>
    </w:p>
    <w:p w14:paraId="6E0CFAB2" w14:textId="77777777" w:rsidR="00D40CA0" w:rsidRPr="00BF1818" w:rsidRDefault="00D40CA0" w:rsidP="00BF1818">
      <w:pPr>
        <w:contextualSpacing/>
        <w:jc w:val="both"/>
        <w:rPr>
          <w:rFonts w:eastAsia="Times New Roman" w:cs="Arial"/>
          <w:color w:val="auto"/>
          <w:sz w:val="22"/>
          <w:lang w:val="x-none" w:eastAsia="es-ES"/>
        </w:rPr>
      </w:pPr>
    </w:p>
    <w:p w14:paraId="0EC20E1F" w14:textId="704B0C25" w:rsidR="00D40CA0" w:rsidRPr="00BF1818" w:rsidRDefault="00D40CA0" w:rsidP="00BF1818">
      <w:pPr>
        <w:tabs>
          <w:tab w:val="left" w:pos="-142"/>
        </w:tabs>
        <w:autoSpaceDE w:val="0"/>
        <w:autoSpaceDN w:val="0"/>
        <w:adjustRightInd w:val="0"/>
        <w:spacing w:before="120" w:after="240" w:line="276" w:lineRule="auto"/>
        <w:jc w:val="both"/>
        <w:rPr>
          <w:rFonts w:cs="Arial"/>
          <w:color w:val="auto"/>
          <w:sz w:val="22"/>
          <w:lang w:val="es-ES" w:eastAsia="es-ES"/>
        </w:rPr>
      </w:pPr>
      <w:r w:rsidRPr="00BF1818">
        <w:rPr>
          <w:rFonts w:cs="Arial"/>
          <w:color w:val="auto"/>
          <w:sz w:val="22"/>
          <w:lang w:val="es-ES" w:eastAsia="es-ES"/>
        </w:rPr>
        <w:t>Dicho</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documento</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debe</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estar</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firmado</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por</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todos</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y</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cada</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uno</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de</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los</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integrantes</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del</w:t>
      </w:r>
      <w:r w:rsidR="002644ED" w:rsidRPr="00BF1818">
        <w:rPr>
          <w:rFonts w:eastAsia="Arial,Times New Roman" w:cs="Arial"/>
          <w:color w:val="auto"/>
          <w:sz w:val="22"/>
          <w:lang w:val="es-ES" w:eastAsia="es-ES"/>
        </w:rPr>
        <w:t xml:space="preserve"> </w:t>
      </w:r>
      <w:r w:rsidR="00915A30" w:rsidRPr="00BF1818">
        <w:rPr>
          <w:rFonts w:cs="Arial"/>
          <w:color w:val="auto"/>
          <w:sz w:val="22"/>
          <w:lang w:val="es-ES" w:eastAsia="es-ES"/>
        </w:rPr>
        <w:t>p</w:t>
      </w:r>
      <w:r w:rsidR="003C407D" w:rsidRPr="00BF1818">
        <w:rPr>
          <w:rFonts w:cs="Arial"/>
          <w:color w:val="auto"/>
          <w:sz w:val="22"/>
          <w:lang w:val="es-ES" w:eastAsia="es-ES"/>
        </w:rPr>
        <w:t>roponente</w:t>
      </w:r>
      <w:r w:rsidR="00655434" w:rsidRPr="00BF1818">
        <w:rPr>
          <w:rFonts w:cs="Arial"/>
          <w:color w:val="auto"/>
          <w:sz w:val="22"/>
          <w:lang w:val="es-ES" w:eastAsia="es-ES"/>
        </w:rPr>
        <w:t xml:space="preserve"> </w:t>
      </w:r>
      <w:r w:rsidR="00915A30" w:rsidRPr="00BF1818">
        <w:rPr>
          <w:rFonts w:cs="Arial"/>
          <w:color w:val="auto"/>
          <w:sz w:val="22"/>
          <w:lang w:val="es-ES" w:eastAsia="es-ES"/>
        </w:rPr>
        <w:t>p</w:t>
      </w:r>
      <w:r w:rsidR="00655434" w:rsidRPr="00BF1818">
        <w:rPr>
          <w:rFonts w:cs="Arial"/>
          <w:color w:val="auto"/>
          <w:sz w:val="22"/>
          <w:lang w:val="es-ES" w:eastAsia="es-ES"/>
        </w:rPr>
        <w:t xml:space="preserve">lural </w:t>
      </w:r>
      <w:r w:rsidRPr="00BF1818">
        <w:rPr>
          <w:rFonts w:cs="Arial"/>
          <w:color w:val="auto"/>
          <w:sz w:val="22"/>
          <w:lang w:val="es-ES" w:eastAsia="es-ES"/>
        </w:rPr>
        <w:t>y</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en</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el</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caso</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del</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integrante</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persona</w:t>
      </w:r>
      <w:r w:rsidR="002644ED" w:rsidRPr="00BF1818">
        <w:rPr>
          <w:rFonts w:eastAsia="Arial,Times New Roman" w:cs="Arial"/>
          <w:color w:val="auto"/>
          <w:sz w:val="22"/>
          <w:lang w:val="es-ES" w:eastAsia="es-ES"/>
        </w:rPr>
        <w:t xml:space="preserve"> </w:t>
      </w:r>
      <w:proofErr w:type="gramStart"/>
      <w:r w:rsidRPr="00BF1818">
        <w:rPr>
          <w:rFonts w:cs="Arial"/>
          <w:color w:val="auto"/>
          <w:sz w:val="22"/>
          <w:lang w:val="es-ES" w:eastAsia="es-ES"/>
        </w:rPr>
        <w:t>jurídica</w:t>
      </w:r>
      <w:proofErr w:type="gramEnd"/>
      <w:r w:rsidRPr="00BF1818">
        <w:rPr>
          <w:rFonts w:cs="Arial"/>
          <w:color w:val="auto"/>
          <w:sz w:val="22"/>
          <w:lang w:val="es-ES" w:eastAsia="es-ES"/>
        </w:rPr>
        <w:t>,</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por</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el</w:t>
      </w:r>
      <w:r w:rsidR="002644ED" w:rsidRPr="00BF1818">
        <w:rPr>
          <w:rFonts w:eastAsia="Arial,Times New Roman" w:cs="Arial"/>
          <w:color w:val="auto"/>
          <w:sz w:val="22"/>
          <w:lang w:val="es-ES" w:eastAsia="es-ES"/>
        </w:rPr>
        <w:t xml:space="preserve"> </w:t>
      </w:r>
      <w:r w:rsidR="00915A30" w:rsidRPr="00BF1818">
        <w:rPr>
          <w:rFonts w:cs="Arial"/>
          <w:color w:val="auto"/>
          <w:sz w:val="22"/>
          <w:lang w:val="es-ES" w:eastAsia="es-ES"/>
        </w:rPr>
        <w:t>r</w:t>
      </w:r>
      <w:r w:rsidRPr="00BF1818">
        <w:rPr>
          <w:rFonts w:cs="Arial"/>
          <w:color w:val="auto"/>
          <w:sz w:val="22"/>
          <w:lang w:val="es-ES" w:eastAsia="es-ES"/>
        </w:rPr>
        <w:t>epresentante</w:t>
      </w:r>
      <w:r w:rsidR="002644ED" w:rsidRPr="00BF1818">
        <w:rPr>
          <w:rFonts w:eastAsia="Arial,Times New Roman" w:cs="Arial"/>
          <w:color w:val="auto"/>
          <w:sz w:val="22"/>
          <w:lang w:val="es-ES" w:eastAsia="es-ES"/>
        </w:rPr>
        <w:t xml:space="preserve"> </w:t>
      </w:r>
      <w:r w:rsidR="00915A30" w:rsidRPr="00BF1818">
        <w:rPr>
          <w:rFonts w:cs="Arial"/>
          <w:color w:val="auto"/>
          <w:sz w:val="22"/>
          <w:lang w:val="es-ES" w:eastAsia="es-ES"/>
        </w:rPr>
        <w:t>l</w:t>
      </w:r>
      <w:r w:rsidRPr="00BF1818">
        <w:rPr>
          <w:rFonts w:cs="Arial"/>
          <w:color w:val="auto"/>
          <w:sz w:val="22"/>
          <w:lang w:val="es-ES" w:eastAsia="es-ES"/>
        </w:rPr>
        <w:t>egal</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de</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dicha</w:t>
      </w:r>
      <w:r w:rsidR="002644ED" w:rsidRPr="00BF1818">
        <w:rPr>
          <w:rFonts w:eastAsia="Arial,Times New Roman" w:cs="Arial"/>
          <w:color w:val="auto"/>
          <w:sz w:val="22"/>
          <w:lang w:val="es-ES" w:eastAsia="es-ES"/>
        </w:rPr>
        <w:t xml:space="preserve"> </w:t>
      </w:r>
      <w:r w:rsidRPr="00BF1818">
        <w:rPr>
          <w:rFonts w:cs="Arial"/>
          <w:color w:val="auto"/>
          <w:sz w:val="22"/>
          <w:lang w:val="es-ES" w:eastAsia="es-ES"/>
        </w:rPr>
        <w:t>persona</w:t>
      </w:r>
      <w:r w:rsidR="005D29E3" w:rsidRPr="00BF1818">
        <w:rPr>
          <w:rFonts w:cs="Arial"/>
          <w:color w:val="auto"/>
          <w:sz w:val="22"/>
          <w:lang w:val="es-ES" w:eastAsia="es-ES"/>
        </w:rPr>
        <w:t>, o por el apoderado de cualquiera de los anteriores.</w:t>
      </w:r>
    </w:p>
    <w:p w14:paraId="691CDB36" w14:textId="3D5E9DB9" w:rsidR="00AA0914" w:rsidRPr="00BF1818" w:rsidRDefault="39742477" w:rsidP="00BF1818">
      <w:pPr>
        <w:autoSpaceDE w:val="0"/>
        <w:autoSpaceDN w:val="0"/>
        <w:adjustRightInd w:val="0"/>
        <w:spacing w:before="120" w:after="240" w:line="276" w:lineRule="auto"/>
        <w:jc w:val="both"/>
        <w:rPr>
          <w:rFonts w:eastAsia="Arial,Times New Roman" w:cs="Arial"/>
          <w:color w:val="auto"/>
          <w:sz w:val="22"/>
          <w:lang w:val="es-ES" w:eastAsia="es-ES"/>
        </w:rPr>
      </w:pPr>
      <w:r w:rsidRPr="00BF1818">
        <w:rPr>
          <w:rFonts w:eastAsia="Times New Roman" w:cs="Arial"/>
          <w:b/>
          <w:bCs/>
          <w:color w:val="auto"/>
          <w:sz w:val="22"/>
          <w:lang w:val="es-ES" w:eastAsia="es-ES"/>
        </w:rPr>
        <w:t xml:space="preserve">Nota: </w:t>
      </w:r>
      <w:r w:rsidRPr="00BF1818">
        <w:rPr>
          <w:rFonts w:eastAsia="Times New Roman" w:cs="Arial"/>
          <w:color w:val="auto"/>
          <w:sz w:val="22"/>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00BF1818">
        <w:rPr>
          <w:rFonts w:eastAsia="Times New Roman" w:cs="Arial"/>
          <w:color w:val="auto"/>
          <w:sz w:val="22"/>
          <w:lang w:val="es-ES" w:eastAsia="es-ES"/>
        </w:rPr>
        <w:t>.</w:t>
      </w:r>
    </w:p>
    <w:p w14:paraId="1C0A8425" w14:textId="0A891068" w:rsidR="00045A40" w:rsidRPr="00BF1818" w:rsidRDefault="00045A40" w:rsidP="00BF1818">
      <w:pPr>
        <w:pStyle w:val="Capitulo3"/>
        <w:numPr>
          <w:ilvl w:val="1"/>
          <w:numId w:val="187"/>
        </w:numPr>
        <w:jc w:val="both"/>
        <w:rPr>
          <w:color w:val="auto"/>
          <w:sz w:val="22"/>
          <w:szCs w:val="22"/>
        </w:rPr>
      </w:pPr>
      <w:bookmarkStart w:id="337" w:name="_Toc508648270"/>
      <w:bookmarkStart w:id="338" w:name="_Toc508984054"/>
      <w:bookmarkStart w:id="339" w:name="_Toc509843885"/>
      <w:bookmarkStart w:id="340" w:name="_Toc511924792"/>
      <w:bookmarkStart w:id="341" w:name="_Toc518641671"/>
      <w:bookmarkStart w:id="342" w:name="_Toc32147340"/>
      <w:bookmarkStart w:id="343" w:name="_Toc173259275"/>
      <w:bookmarkStart w:id="344" w:name="_Hlk511410135"/>
      <w:r w:rsidRPr="00BF1818">
        <w:rPr>
          <w:color w:val="auto"/>
          <w:sz w:val="22"/>
          <w:szCs w:val="22"/>
        </w:rPr>
        <w:t>CERTIFICACIÓN</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PAGOS</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SEGURIDAD</w:t>
      </w:r>
      <w:r w:rsidR="002644ED" w:rsidRPr="00BF1818">
        <w:rPr>
          <w:color w:val="auto"/>
          <w:sz w:val="22"/>
          <w:szCs w:val="22"/>
        </w:rPr>
        <w:t xml:space="preserve"> </w:t>
      </w:r>
      <w:r w:rsidRPr="00BF1818">
        <w:rPr>
          <w:color w:val="auto"/>
          <w:sz w:val="22"/>
          <w:szCs w:val="22"/>
        </w:rPr>
        <w:t>SOCIAL</w:t>
      </w:r>
      <w:r w:rsidR="002644ED" w:rsidRPr="00BF1818">
        <w:rPr>
          <w:color w:val="auto"/>
          <w:sz w:val="22"/>
          <w:szCs w:val="22"/>
        </w:rPr>
        <w:t xml:space="preserve"> </w:t>
      </w:r>
      <w:r w:rsidRPr="00BF1818">
        <w:rPr>
          <w:color w:val="auto"/>
          <w:sz w:val="22"/>
          <w:szCs w:val="22"/>
        </w:rPr>
        <w:t>Y</w:t>
      </w:r>
      <w:r w:rsidR="002644ED" w:rsidRPr="00BF1818">
        <w:rPr>
          <w:color w:val="auto"/>
          <w:sz w:val="22"/>
          <w:szCs w:val="22"/>
        </w:rPr>
        <w:t xml:space="preserve"> </w:t>
      </w:r>
      <w:r w:rsidRPr="00BF1818">
        <w:rPr>
          <w:color w:val="auto"/>
          <w:sz w:val="22"/>
          <w:szCs w:val="22"/>
        </w:rPr>
        <w:t>APORTES</w:t>
      </w:r>
      <w:r w:rsidR="002644ED" w:rsidRPr="00BF1818">
        <w:rPr>
          <w:color w:val="auto"/>
          <w:sz w:val="22"/>
          <w:szCs w:val="22"/>
        </w:rPr>
        <w:t xml:space="preserve"> </w:t>
      </w:r>
      <w:r w:rsidRPr="00BF1818">
        <w:rPr>
          <w:color w:val="auto"/>
          <w:sz w:val="22"/>
          <w:szCs w:val="22"/>
        </w:rPr>
        <w:t>LEGALES</w:t>
      </w:r>
      <w:bookmarkEnd w:id="337"/>
      <w:bookmarkEnd w:id="338"/>
      <w:bookmarkEnd w:id="339"/>
      <w:bookmarkEnd w:id="340"/>
      <w:bookmarkEnd w:id="341"/>
      <w:bookmarkEnd w:id="342"/>
      <w:bookmarkEnd w:id="343"/>
    </w:p>
    <w:p w14:paraId="1A237831" w14:textId="1B4F9EAE" w:rsidR="00B63911" w:rsidRPr="00BF1818" w:rsidRDefault="00B63911" w:rsidP="00BF1818">
      <w:pPr>
        <w:pStyle w:val="InviasNormal"/>
        <w:numPr>
          <w:ilvl w:val="2"/>
          <w:numId w:val="39"/>
        </w:numPr>
        <w:ind w:left="0" w:firstLine="29"/>
        <w:outlineLvl w:val="2"/>
        <w:rPr>
          <w:rFonts w:ascii="Arial" w:eastAsia="Arial" w:hAnsi="Arial" w:cs="Arial"/>
          <w:b/>
          <w:color w:val="auto"/>
          <w:sz w:val="22"/>
          <w:szCs w:val="22"/>
          <w:lang w:val="es-CO"/>
        </w:rPr>
      </w:pPr>
      <w:bookmarkStart w:id="345" w:name="_Toc32147341"/>
      <w:bookmarkStart w:id="346" w:name="_Toc173259276"/>
      <w:r w:rsidRPr="00BF1818">
        <w:rPr>
          <w:rFonts w:ascii="Arial" w:eastAsia="Arial" w:hAnsi="Arial" w:cs="Arial"/>
          <w:b/>
          <w:color w:val="auto"/>
          <w:sz w:val="22"/>
          <w:szCs w:val="22"/>
          <w:lang w:val="es-CO"/>
        </w:rPr>
        <w:t>PERSONAS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JURÍDICAS</w:t>
      </w:r>
      <w:bookmarkEnd w:id="345"/>
      <w:bookmarkEnd w:id="346"/>
    </w:p>
    <w:p w14:paraId="7846CB98" w14:textId="23E68025" w:rsidR="008A6390" w:rsidRPr="00BF1818" w:rsidRDefault="007B5E30" w:rsidP="00BF1818">
      <w:pPr>
        <w:spacing w:line="276" w:lineRule="auto"/>
        <w:jc w:val="both"/>
        <w:rPr>
          <w:rFonts w:eastAsia="Arial,Times New Roman" w:cs="Arial"/>
          <w:color w:val="auto"/>
          <w:sz w:val="22"/>
          <w:lang w:val="es-ES" w:eastAsia="es-ES"/>
        </w:rPr>
      </w:pPr>
      <w:r w:rsidRPr="00BF1818">
        <w:rPr>
          <w:rFonts w:cs="Arial"/>
          <w:color w:val="auto"/>
          <w:sz w:val="22"/>
          <w:lang w:val="es-ES" w:eastAsia="es-ES"/>
        </w:rPr>
        <w:t>El</w:t>
      </w:r>
      <w:r w:rsidRPr="00BF1818">
        <w:rPr>
          <w:rFonts w:eastAsia="Arial,Times New Roman" w:cs="Arial"/>
          <w:color w:val="auto"/>
          <w:sz w:val="22"/>
          <w:lang w:val="es-ES" w:eastAsia="es-ES"/>
        </w:rPr>
        <w:t xml:space="preserve"> </w:t>
      </w:r>
      <w:r w:rsidR="00915A30" w:rsidRPr="00BF1818">
        <w:rPr>
          <w:rFonts w:cs="Arial"/>
          <w:color w:val="auto"/>
          <w:sz w:val="22"/>
          <w:lang w:val="es-ES" w:eastAsia="es-ES"/>
        </w:rPr>
        <w:t>p</w:t>
      </w:r>
      <w:r w:rsidR="003C407D" w:rsidRPr="00BF1818">
        <w:rPr>
          <w:rFonts w:cs="Arial"/>
          <w:color w:val="auto"/>
          <w:sz w:val="22"/>
          <w:lang w:val="es-ES" w:eastAsia="es-ES"/>
        </w:rPr>
        <w:t>roponente</w:t>
      </w:r>
      <w:r w:rsidRPr="00BF1818">
        <w:rPr>
          <w:rFonts w:eastAsia="Arial,Times New Roman" w:cs="Arial"/>
          <w:color w:val="auto"/>
          <w:sz w:val="22"/>
          <w:lang w:val="es-ES" w:eastAsia="es-ES"/>
        </w:rPr>
        <w:t xml:space="preserve"> </w:t>
      </w:r>
      <w:r w:rsidRPr="00BF1818">
        <w:rPr>
          <w:rFonts w:cs="Arial"/>
          <w:color w:val="auto"/>
          <w:sz w:val="22"/>
          <w:lang w:val="es-ES" w:eastAsia="es-ES"/>
        </w:rPr>
        <w:t>persona</w:t>
      </w:r>
      <w:r w:rsidRPr="00BF1818">
        <w:rPr>
          <w:rFonts w:eastAsia="Arial,Times New Roman" w:cs="Arial"/>
          <w:color w:val="auto"/>
          <w:sz w:val="22"/>
          <w:lang w:val="es-ES" w:eastAsia="es-ES"/>
        </w:rPr>
        <w:t xml:space="preserve"> </w:t>
      </w:r>
      <w:r w:rsidRPr="00BF1818">
        <w:rPr>
          <w:rFonts w:cs="Arial"/>
          <w:color w:val="auto"/>
          <w:sz w:val="22"/>
          <w:lang w:val="es-ES" w:eastAsia="es-ES"/>
        </w:rPr>
        <w:t>jurídica</w:t>
      </w:r>
      <w:r w:rsidRPr="00BF1818">
        <w:rPr>
          <w:rFonts w:eastAsia="Arial,Times New Roman" w:cs="Arial"/>
          <w:color w:val="auto"/>
          <w:sz w:val="22"/>
          <w:lang w:val="es-ES" w:eastAsia="es-ES"/>
        </w:rPr>
        <w:t xml:space="preserve"> </w:t>
      </w:r>
      <w:r w:rsidRPr="00BF1818">
        <w:rPr>
          <w:rFonts w:cs="Arial"/>
          <w:color w:val="auto"/>
          <w:sz w:val="22"/>
          <w:lang w:val="es-ES" w:eastAsia="es-ES"/>
        </w:rPr>
        <w:t>debe</w:t>
      </w:r>
      <w:r w:rsidRPr="00BF1818">
        <w:rPr>
          <w:rFonts w:eastAsia="Arial,Times New Roman" w:cs="Arial"/>
          <w:color w:val="auto"/>
          <w:sz w:val="22"/>
          <w:lang w:val="es-ES" w:eastAsia="es-ES"/>
        </w:rPr>
        <w:t xml:space="preserve"> </w:t>
      </w:r>
      <w:r w:rsidRPr="00BF1818">
        <w:rPr>
          <w:rFonts w:cs="Arial"/>
          <w:color w:val="auto"/>
          <w:sz w:val="22"/>
          <w:lang w:val="es-ES" w:eastAsia="es-ES"/>
        </w:rPr>
        <w:t>presentar</w:t>
      </w:r>
      <w:r w:rsidRPr="00BF1818">
        <w:rPr>
          <w:rFonts w:eastAsia="Arial,Times New Roman" w:cs="Arial"/>
          <w:color w:val="auto"/>
          <w:sz w:val="22"/>
          <w:lang w:val="es-ES" w:eastAsia="es-ES"/>
        </w:rPr>
        <w:t xml:space="preserve"> </w:t>
      </w:r>
      <w:r w:rsidRPr="00BF1818">
        <w:rPr>
          <w:rFonts w:cs="Arial"/>
          <w:color w:val="auto"/>
          <w:sz w:val="22"/>
          <w:lang w:val="es-ES" w:eastAsia="es-ES"/>
        </w:rPr>
        <w:t xml:space="preserve">el </w:t>
      </w:r>
      <w:r w:rsidRPr="00BF1818">
        <w:rPr>
          <w:rFonts w:eastAsia="Arial" w:cs="Arial"/>
          <w:color w:val="auto"/>
          <w:sz w:val="22"/>
        </w:rPr>
        <w:t>Formato 6 – Pagos de seguridad social y aportes legales</w:t>
      </w:r>
      <w:r w:rsidRPr="00BF1818">
        <w:rPr>
          <w:rFonts w:eastAsia="Arial,Times New Roman" w:cs="Arial"/>
          <w:color w:val="auto"/>
          <w:sz w:val="22"/>
          <w:lang w:val="es-ES" w:eastAsia="es-ES"/>
        </w:rPr>
        <w:t xml:space="preserve"> </w:t>
      </w:r>
      <w:r w:rsidRPr="00BF1818">
        <w:rPr>
          <w:rFonts w:cs="Arial"/>
          <w:color w:val="auto"/>
          <w:sz w:val="22"/>
          <w:lang w:val="es-ES" w:eastAsia="es-ES"/>
        </w:rPr>
        <w:t>suscrito por</w:t>
      </w:r>
      <w:r w:rsidRPr="00BF1818">
        <w:rPr>
          <w:rFonts w:eastAsia="Arial,Times New Roman" w:cs="Arial"/>
          <w:color w:val="auto"/>
          <w:sz w:val="22"/>
          <w:lang w:val="es-ES" w:eastAsia="es-ES"/>
        </w:rPr>
        <w:t xml:space="preserve"> </w:t>
      </w:r>
      <w:r w:rsidRPr="00BF1818">
        <w:rPr>
          <w:rFonts w:cs="Arial"/>
          <w:color w:val="auto"/>
          <w:sz w:val="22"/>
          <w:lang w:val="es-ES" w:eastAsia="es-ES"/>
        </w:rPr>
        <w:t>el</w:t>
      </w:r>
      <w:r w:rsidRPr="00BF1818">
        <w:rPr>
          <w:rFonts w:eastAsia="Arial,Times New Roman" w:cs="Arial"/>
          <w:color w:val="auto"/>
          <w:sz w:val="22"/>
          <w:lang w:val="es-ES" w:eastAsia="es-ES"/>
        </w:rPr>
        <w:t xml:space="preserve"> </w:t>
      </w:r>
      <w:r w:rsidR="00915A30" w:rsidRPr="00BF1818">
        <w:rPr>
          <w:rFonts w:cs="Arial"/>
          <w:color w:val="auto"/>
          <w:sz w:val="22"/>
          <w:lang w:val="es-ES" w:eastAsia="es-ES"/>
        </w:rPr>
        <w:t>r</w:t>
      </w:r>
      <w:r w:rsidRPr="00BF1818">
        <w:rPr>
          <w:rFonts w:cs="Arial"/>
          <w:color w:val="auto"/>
          <w:sz w:val="22"/>
          <w:lang w:val="es-ES" w:eastAsia="es-ES"/>
        </w:rPr>
        <w:t xml:space="preserve">evisor </w:t>
      </w:r>
      <w:r w:rsidR="00915A30" w:rsidRPr="00BF1818">
        <w:rPr>
          <w:rFonts w:cs="Arial"/>
          <w:color w:val="auto"/>
          <w:sz w:val="22"/>
          <w:lang w:val="es-ES" w:eastAsia="es-ES"/>
        </w:rPr>
        <w:t>f</w:t>
      </w:r>
      <w:r w:rsidRPr="00BF1818">
        <w:rPr>
          <w:rFonts w:cs="Arial"/>
          <w:color w:val="auto"/>
          <w:sz w:val="22"/>
          <w:lang w:val="es-ES" w:eastAsia="es-ES"/>
        </w:rPr>
        <w:t>iscal</w:t>
      </w:r>
      <w:r w:rsidRPr="00BF1818">
        <w:rPr>
          <w:rFonts w:eastAsia="Arial,Times New Roman" w:cs="Arial"/>
          <w:color w:val="auto"/>
          <w:sz w:val="22"/>
          <w:lang w:val="es-ES" w:eastAsia="es-ES"/>
        </w:rPr>
        <w:t xml:space="preserve">, </w:t>
      </w:r>
      <w:r w:rsidRPr="00BF1818">
        <w:rPr>
          <w:rFonts w:cs="Arial"/>
          <w:color w:val="auto"/>
          <w:sz w:val="22"/>
          <w:lang w:val="es-ES" w:eastAsia="es-ES"/>
        </w:rPr>
        <w:t>de</w:t>
      </w:r>
      <w:r w:rsidRPr="00BF1818">
        <w:rPr>
          <w:rFonts w:eastAsia="Arial,Times New Roman" w:cs="Arial"/>
          <w:color w:val="auto"/>
          <w:sz w:val="22"/>
          <w:lang w:val="es-ES" w:eastAsia="es-ES"/>
        </w:rPr>
        <w:t xml:space="preserve"> </w:t>
      </w:r>
      <w:r w:rsidRPr="00BF1818">
        <w:rPr>
          <w:rFonts w:cs="Arial"/>
          <w:color w:val="auto"/>
          <w:sz w:val="22"/>
          <w:lang w:val="es-ES" w:eastAsia="es-ES"/>
        </w:rPr>
        <w:t>acuerdo</w:t>
      </w:r>
      <w:r w:rsidRPr="00BF1818">
        <w:rPr>
          <w:rFonts w:eastAsia="Arial,Times New Roman" w:cs="Arial"/>
          <w:color w:val="auto"/>
          <w:sz w:val="22"/>
          <w:lang w:val="es-ES" w:eastAsia="es-ES"/>
        </w:rPr>
        <w:t xml:space="preserve"> </w:t>
      </w:r>
      <w:r w:rsidRPr="00BF1818">
        <w:rPr>
          <w:rFonts w:cs="Arial"/>
          <w:color w:val="auto"/>
          <w:sz w:val="22"/>
          <w:lang w:val="es-ES" w:eastAsia="es-ES"/>
        </w:rPr>
        <w:t>con</w:t>
      </w:r>
      <w:r w:rsidRPr="00BF1818">
        <w:rPr>
          <w:rFonts w:eastAsia="Arial,Times New Roman" w:cs="Arial"/>
          <w:color w:val="auto"/>
          <w:sz w:val="22"/>
          <w:lang w:val="es-ES" w:eastAsia="es-ES"/>
        </w:rPr>
        <w:t xml:space="preserve"> </w:t>
      </w:r>
      <w:r w:rsidRPr="00BF1818">
        <w:rPr>
          <w:rFonts w:cs="Arial"/>
          <w:color w:val="auto"/>
          <w:sz w:val="22"/>
          <w:lang w:val="es-ES" w:eastAsia="es-ES"/>
        </w:rPr>
        <w:t>los</w:t>
      </w:r>
      <w:r w:rsidRPr="00BF1818">
        <w:rPr>
          <w:rFonts w:eastAsia="Arial,Times New Roman" w:cs="Arial"/>
          <w:color w:val="auto"/>
          <w:sz w:val="22"/>
          <w:lang w:val="es-ES" w:eastAsia="es-ES"/>
        </w:rPr>
        <w:t xml:space="preserve"> </w:t>
      </w:r>
      <w:r w:rsidRPr="00BF1818">
        <w:rPr>
          <w:rFonts w:cs="Arial"/>
          <w:color w:val="auto"/>
          <w:sz w:val="22"/>
          <w:lang w:val="es-ES" w:eastAsia="es-ES"/>
        </w:rPr>
        <w:t>requerimientos</w:t>
      </w:r>
      <w:r w:rsidRPr="00BF1818">
        <w:rPr>
          <w:rFonts w:eastAsia="Arial,Times New Roman" w:cs="Arial"/>
          <w:color w:val="auto"/>
          <w:sz w:val="22"/>
          <w:lang w:val="es-ES" w:eastAsia="es-ES"/>
        </w:rPr>
        <w:t xml:space="preserve"> </w:t>
      </w:r>
      <w:r w:rsidRPr="00BF1818">
        <w:rPr>
          <w:rFonts w:cs="Arial"/>
          <w:color w:val="auto"/>
          <w:sz w:val="22"/>
          <w:lang w:val="es-ES" w:eastAsia="es-ES"/>
        </w:rPr>
        <w:t>de</w:t>
      </w:r>
      <w:r w:rsidRPr="00BF1818">
        <w:rPr>
          <w:rFonts w:eastAsia="Arial,Times New Roman" w:cs="Arial"/>
          <w:color w:val="auto"/>
          <w:sz w:val="22"/>
          <w:lang w:val="es-ES" w:eastAsia="es-ES"/>
        </w:rPr>
        <w:t xml:space="preserve"> </w:t>
      </w:r>
      <w:r w:rsidRPr="00BF1818">
        <w:rPr>
          <w:rFonts w:cs="Arial"/>
          <w:color w:val="auto"/>
          <w:sz w:val="22"/>
          <w:lang w:val="es-ES" w:eastAsia="es-ES"/>
        </w:rPr>
        <w:t>ley</w:t>
      </w:r>
      <w:r w:rsidRPr="00BF1818">
        <w:rPr>
          <w:rFonts w:eastAsia="Arial,Times New Roman" w:cs="Arial"/>
          <w:color w:val="auto"/>
          <w:sz w:val="22"/>
          <w:lang w:val="es-ES" w:eastAsia="es-ES"/>
        </w:rPr>
        <w:t xml:space="preserve"> </w:t>
      </w:r>
      <w:r w:rsidRPr="00BF1818">
        <w:rPr>
          <w:rFonts w:cs="Arial"/>
          <w:color w:val="auto"/>
          <w:sz w:val="22"/>
          <w:lang w:val="es-ES" w:eastAsia="es-ES"/>
        </w:rPr>
        <w:t>o</w:t>
      </w:r>
      <w:r w:rsidRPr="00BF1818">
        <w:rPr>
          <w:rFonts w:eastAsia="Arial,Times New Roman" w:cs="Arial"/>
          <w:color w:val="auto"/>
          <w:sz w:val="22"/>
          <w:lang w:val="es-ES" w:eastAsia="es-ES"/>
        </w:rPr>
        <w:t xml:space="preserve"> </w:t>
      </w:r>
      <w:r w:rsidRPr="00BF1818">
        <w:rPr>
          <w:rFonts w:cs="Arial"/>
          <w:color w:val="auto"/>
          <w:sz w:val="22"/>
          <w:lang w:val="es-ES" w:eastAsia="es-ES"/>
        </w:rPr>
        <w:t>por</w:t>
      </w:r>
      <w:r w:rsidRPr="00BF1818">
        <w:rPr>
          <w:rFonts w:eastAsia="Arial,Times New Roman" w:cs="Arial"/>
          <w:color w:val="auto"/>
          <w:sz w:val="22"/>
          <w:lang w:val="es-ES" w:eastAsia="es-ES"/>
        </w:rPr>
        <w:t xml:space="preserve"> </w:t>
      </w:r>
      <w:r w:rsidRPr="00BF1818">
        <w:rPr>
          <w:rFonts w:cs="Arial"/>
          <w:color w:val="auto"/>
          <w:sz w:val="22"/>
          <w:lang w:val="es-ES" w:eastAsia="es-ES"/>
        </w:rPr>
        <w:t>el</w:t>
      </w:r>
      <w:r w:rsidRPr="00BF1818">
        <w:rPr>
          <w:rFonts w:eastAsia="Arial,Times New Roman" w:cs="Arial"/>
          <w:color w:val="auto"/>
          <w:sz w:val="22"/>
          <w:lang w:val="es-ES" w:eastAsia="es-ES"/>
        </w:rPr>
        <w:t xml:space="preserve"> </w:t>
      </w:r>
      <w:r w:rsidR="00901B14" w:rsidRPr="00BF1818">
        <w:rPr>
          <w:rFonts w:cs="Arial"/>
          <w:color w:val="auto"/>
          <w:sz w:val="22"/>
          <w:lang w:val="es-ES" w:eastAsia="es-ES"/>
        </w:rPr>
        <w:t>r</w:t>
      </w:r>
      <w:r w:rsidRPr="00BF1818">
        <w:rPr>
          <w:rFonts w:cs="Arial"/>
          <w:color w:val="auto"/>
          <w:sz w:val="22"/>
          <w:lang w:val="es-ES" w:eastAsia="es-ES"/>
        </w:rPr>
        <w:t>epresentante</w:t>
      </w:r>
      <w:r w:rsidRPr="00BF1818">
        <w:rPr>
          <w:rFonts w:eastAsia="Arial,Times New Roman" w:cs="Arial"/>
          <w:color w:val="auto"/>
          <w:sz w:val="22"/>
          <w:lang w:val="es-ES" w:eastAsia="es-ES"/>
        </w:rPr>
        <w:t xml:space="preserve"> </w:t>
      </w:r>
      <w:r w:rsidR="00901B14" w:rsidRPr="00BF1818">
        <w:rPr>
          <w:rFonts w:cs="Arial"/>
          <w:color w:val="auto"/>
          <w:sz w:val="22"/>
          <w:lang w:val="es-ES" w:eastAsia="es-ES"/>
        </w:rPr>
        <w:t>l</w:t>
      </w:r>
      <w:r w:rsidRPr="00BF1818">
        <w:rPr>
          <w:rFonts w:cs="Arial"/>
          <w:color w:val="auto"/>
          <w:sz w:val="22"/>
          <w:lang w:val="es-ES" w:eastAsia="es-ES"/>
        </w:rPr>
        <w:t>egal,</w:t>
      </w:r>
      <w:r w:rsidRPr="00BF1818">
        <w:rPr>
          <w:rFonts w:eastAsia="Arial,Times New Roman" w:cs="Arial"/>
          <w:color w:val="auto"/>
          <w:sz w:val="22"/>
          <w:lang w:val="es-ES" w:eastAsia="es-ES"/>
        </w:rPr>
        <w:t xml:space="preserve"> </w:t>
      </w:r>
      <w:r w:rsidRPr="00BF1818">
        <w:rPr>
          <w:rFonts w:cs="Arial"/>
          <w:color w:val="auto"/>
          <w:sz w:val="22"/>
          <w:lang w:val="es-ES" w:eastAsia="es-ES"/>
        </w:rPr>
        <w:t>bajo</w:t>
      </w:r>
      <w:r w:rsidRPr="00BF1818">
        <w:rPr>
          <w:rFonts w:eastAsia="Arial,Times New Roman" w:cs="Arial"/>
          <w:color w:val="auto"/>
          <w:sz w:val="22"/>
          <w:lang w:val="es-ES" w:eastAsia="es-ES"/>
        </w:rPr>
        <w:t xml:space="preserve"> </w:t>
      </w:r>
      <w:r w:rsidRPr="00BF1818">
        <w:rPr>
          <w:rFonts w:cs="Arial"/>
          <w:color w:val="auto"/>
          <w:sz w:val="22"/>
          <w:lang w:val="es-ES" w:eastAsia="es-ES"/>
        </w:rPr>
        <w:t>la</w:t>
      </w:r>
      <w:r w:rsidRPr="00BF1818">
        <w:rPr>
          <w:rFonts w:eastAsia="Arial,Times New Roman" w:cs="Arial"/>
          <w:color w:val="auto"/>
          <w:sz w:val="22"/>
          <w:lang w:val="es-ES" w:eastAsia="es-ES"/>
        </w:rPr>
        <w:t xml:space="preserve"> </w:t>
      </w:r>
      <w:r w:rsidRPr="00BF1818">
        <w:rPr>
          <w:rFonts w:cs="Arial"/>
          <w:color w:val="auto"/>
          <w:sz w:val="22"/>
          <w:lang w:val="es-ES" w:eastAsia="es-ES"/>
        </w:rPr>
        <w:t>gravedad</w:t>
      </w:r>
      <w:r w:rsidRPr="00BF1818">
        <w:rPr>
          <w:rFonts w:eastAsia="Arial,Times New Roman" w:cs="Arial"/>
          <w:color w:val="auto"/>
          <w:sz w:val="22"/>
          <w:lang w:val="es-ES" w:eastAsia="es-ES"/>
        </w:rPr>
        <w:t xml:space="preserve"> </w:t>
      </w:r>
      <w:r w:rsidRPr="00BF1818">
        <w:rPr>
          <w:rFonts w:cs="Arial"/>
          <w:color w:val="auto"/>
          <w:sz w:val="22"/>
          <w:lang w:val="es-ES" w:eastAsia="es-ES"/>
        </w:rPr>
        <w:t>del</w:t>
      </w:r>
      <w:r w:rsidRPr="00BF1818">
        <w:rPr>
          <w:rFonts w:eastAsia="Arial,Times New Roman" w:cs="Arial"/>
          <w:color w:val="auto"/>
          <w:sz w:val="22"/>
          <w:lang w:val="es-ES" w:eastAsia="es-ES"/>
        </w:rPr>
        <w:t xml:space="preserve"> </w:t>
      </w:r>
      <w:r w:rsidRPr="00BF1818">
        <w:rPr>
          <w:rFonts w:cs="Arial"/>
          <w:color w:val="auto"/>
          <w:sz w:val="22"/>
          <w:lang w:val="es-ES" w:eastAsia="es-ES"/>
        </w:rPr>
        <w:t>juramento,</w:t>
      </w:r>
      <w:r w:rsidRPr="00BF1818">
        <w:rPr>
          <w:rFonts w:eastAsia="Arial,Times New Roman" w:cs="Arial"/>
          <w:color w:val="auto"/>
          <w:sz w:val="22"/>
          <w:lang w:val="es-ES" w:eastAsia="es-ES"/>
        </w:rPr>
        <w:t xml:space="preserve"> </w:t>
      </w:r>
      <w:r w:rsidRPr="00BF1818">
        <w:rPr>
          <w:rFonts w:cs="Arial"/>
          <w:color w:val="auto"/>
          <w:sz w:val="22"/>
          <w:lang w:val="es-ES" w:eastAsia="es-ES"/>
        </w:rPr>
        <w:t>cuando</w:t>
      </w:r>
      <w:r w:rsidRPr="00BF1818">
        <w:rPr>
          <w:rFonts w:eastAsia="Arial,Times New Roman" w:cs="Arial"/>
          <w:color w:val="auto"/>
          <w:sz w:val="22"/>
          <w:lang w:val="es-ES" w:eastAsia="es-ES"/>
        </w:rPr>
        <w:t xml:space="preserve"> </w:t>
      </w:r>
      <w:r w:rsidRPr="00BF1818">
        <w:rPr>
          <w:rFonts w:cs="Arial"/>
          <w:color w:val="auto"/>
          <w:sz w:val="22"/>
          <w:lang w:val="es-ES" w:eastAsia="es-ES"/>
        </w:rPr>
        <w:t>no</w:t>
      </w:r>
      <w:r w:rsidRPr="00BF1818">
        <w:rPr>
          <w:rFonts w:eastAsia="Arial,Times New Roman" w:cs="Arial"/>
          <w:color w:val="auto"/>
          <w:sz w:val="22"/>
          <w:lang w:val="es-ES" w:eastAsia="es-ES"/>
        </w:rPr>
        <w:t xml:space="preserve"> </w:t>
      </w:r>
      <w:r w:rsidRPr="00BF1818">
        <w:rPr>
          <w:rFonts w:cs="Arial"/>
          <w:color w:val="auto"/>
          <w:sz w:val="22"/>
          <w:lang w:val="es-ES" w:eastAsia="es-ES"/>
        </w:rPr>
        <w:t>se</w:t>
      </w:r>
      <w:r w:rsidRPr="00BF1818">
        <w:rPr>
          <w:rFonts w:eastAsia="Arial,Times New Roman" w:cs="Arial"/>
          <w:color w:val="auto"/>
          <w:sz w:val="22"/>
          <w:lang w:val="es-ES" w:eastAsia="es-ES"/>
        </w:rPr>
        <w:t xml:space="preserve"> </w:t>
      </w:r>
      <w:r w:rsidRPr="00BF1818">
        <w:rPr>
          <w:rFonts w:cs="Arial"/>
          <w:color w:val="auto"/>
          <w:sz w:val="22"/>
          <w:lang w:val="es-ES" w:eastAsia="es-ES"/>
        </w:rPr>
        <w:t>requiera</w:t>
      </w:r>
      <w:r w:rsidRPr="00BF1818">
        <w:rPr>
          <w:rFonts w:eastAsia="Arial,Times New Roman" w:cs="Arial"/>
          <w:color w:val="auto"/>
          <w:sz w:val="22"/>
          <w:lang w:val="es-ES" w:eastAsia="es-ES"/>
        </w:rPr>
        <w:t xml:space="preserve"> </w:t>
      </w:r>
      <w:r w:rsidR="00915A30" w:rsidRPr="00BF1818">
        <w:rPr>
          <w:rFonts w:cs="Arial"/>
          <w:color w:val="auto"/>
          <w:sz w:val="22"/>
          <w:lang w:val="es-ES" w:eastAsia="es-ES"/>
        </w:rPr>
        <w:t>r</w:t>
      </w:r>
      <w:r w:rsidRPr="00BF1818">
        <w:rPr>
          <w:rFonts w:cs="Arial"/>
          <w:color w:val="auto"/>
          <w:sz w:val="22"/>
          <w:lang w:val="es-ES" w:eastAsia="es-ES"/>
        </w:rPr>
        <w:t xml:space="preserve">evisor </w:t>
      </w:r>
      <w:r w:rsidR="00915A30" w:rsidRPr="00BF1818">
        <w:rPr>
          <w:rFonts w:cs="Arial"/>
          <w:color w:val="auto"/>
          <w:sz w:val="22"/>
          <w:lang w:val="es-ES" w:eastAsia="es-ES"/>
        </w:rPr>
        <w:t>f</w:t>
      </w:r>
      <w:r w:rsidRPr="00BF1818">
        <w:rPr>
          <w:rFonts w:cs="Arial"/>
          <w:color w:val="auto"/>
          <w:sz w:val="22"/>
          <w:lang w:val="es-ES" w:eastAsia="es-ES"/>
        </w:rPr>
        <w:t>iscal</w:t>
      </w:r>
      <w:r w:rsidRPr="00BF1818">
        <w:rPr>
          <w:rFonts w:eastAsia="Arial,Times New Roman" w:cs="Arial"/>
          <w:color w:val="auto"/>
          <w:sz w:val="22"/>
          <w:lang w:val="es-ES" w:eastAsia="es-ES"/>
        </w:rPr>
        <w:t xml:space="preserve">, </w:t>
      </w:r>
      <w:r w:rsidRPr="00BF1818">
        <w:rPr>
          <w:rFonts w:cs="Arial"/>
          <w:color w:val="auto"/>
          <w:sz w:val="22"/>
          <w:lang w:val="es-ES" w:eastAsia="es-ES"/>
        </w:rPr>
        <w:t>en</w:t>
      </w:r>
      <w:r w:rsidRPr="00BF1818">
        <w:rPr>
          <w:rFonts w:eastAsia="Arial,Times New Roman" w:cs="Arial"/>
          <w:color w:val="auto"/>
          <w:sz w:val="22"/>
          <w:lang w:val="es-ES" w:eastAsia="es-ES"/>
        </w:rPr>
        <w:t xml:space="preserve"> </w:t>
      </w:r>
      <w:r w:rsidRPr="00BF1818">
        <w:rPr>
          <w:rFonts w:cs="Arial"/>
          <w:color w:val="auto"/>
          <w:sz w:val="22"/>
          <w:lang w:val="es-ES" w:eastAsia="es-ES"/>
        </w:rPr>
        <w:t>el</w:t>
      </w:r>
      <w:r w:rsidRPr="00BF1818">
        <w:rPr>
          <w:rFonts w:eastAsia="Arial,Times New Roman" w:cs="Arial"/>
          <w:color w:val="auto"/>
          <w:sz w:val="22"/>
          <w:lang w:val="es-ES" w:eastAsia="es-ES"/>
        </w:rPr>
        <w:t xml:space="preserve"> </w:t>
      </w:r>
      <w:r w:rsidRPr="00BF1818">
        <w:rPr>
          <w:rFonts w:cs="Arial"/>
          <w:color w:val="auto"/>
          <w:sz w:val="22"/>
          <w:lang w:val="es-ES" w:eastAsia="es-ES"/>
        </w:rPr>
        <w:t>que</w:t>
      </w:r>
      <w:r w:rsidRPr="00BF1818">
        <w:rPr>
          <w:rFonts w:eastAsia="Arial,Times New Roman" w:cs="Arial"/>
          <w:color w:val="auto"/>
          <w:sz w:val="22"/>
          <w:lang w:val="es-ES" w:eastAsia="es-ES"/>
        </w:rPr>
        <w:t xml:space="preserve"> </w:t>
      </w:r>
      <w:r w:rsidRPr="00BF1818">
        <w:rPr>
          <w:rFonts w:cs="Arial"/>
          <w:color w:val="auto"/>
          <w:sz w:val="22"/>
          <w:lang w:val="es-ES" w:eastAsia="es-ES"/>
        </w:rPr>
        <w:t>conste</w:t>
      </w:r>
      <w:r w:rsidRPr="00BF1818">
        <w:rPr>
          <w:rFonts w:eastAsia="Arial,Times New Roman" w:cs="Arial"/>
          <w:color w:val="auto"/>
          <w:sz w:val="22"/>
          <w:lang w:val="es-ES" w:eastAsia="es-ES"/>
        </w:rPr>
        <w:t xml:space="preserve"> </w:t>
      </w:r>
      <w:r w:rsidRPr="00BF1818">
        <w:rPr>
          <w:rFonts w:cs="Arial"/>
          <w:color w:val="auto"/>
          <w:sz w:val="22"/>
          <w:lang w:val="es-ES" w:eastAsia="es-ES"/>
        </w:rPr>
        <w:t>el</w:t>
      </w:r>
      <w:r w:rsidRPr="00BF1818">
        <w:rPr>
          <w:rFonts w:eastAsia="Arial,Times New Roman" w:cs="Arial"/>
          <w:color w:val="auto"/>
          <w:sz w:val="22"/>
          <w:lang w:val="es-ES" w:eastAsia="es-ES"/>
        </w:rPr>
        <w:t xml:space="preserve"> </w:t>
      </w:r>
      <w:r w:rsidRPr="00BF1818">
        <w:rPr>
          <w:rFonts w:cs="Arial"/>
          <w:color w:val="auto"/>
          <w:sz w:val="22"/>
          <w:lang w:val="es-ES" w:eastAsia="es-ES"/>
        </w:rPr>
        <w:t>pago</w:t>
      </w:r>
      <w:r w:rsidRPr="00BF1818">
        <w:rPr>
          <w:rFonts w:eastAsia="Arial,Times New Roman" w:cs="Arial"/>
          <w:color w:val="auto"/>
          <w:sz w:val="22"/>
          <w:lang w:val="es-ES" w:eastAsia="es-ES"/>
        </w:rPr>
        <w:t xml:space="preserve"> </w:t>
      </w:r>
      <w:r w:rsidRPr="00BF1818">
        <w:rPr>
          <w:rFonts w:cs="Arial"/>
          <w:color w:val="auto"/>
          <w:sz w:val="22"/>
          <w:lang w:val="es-ES" w:eastAsia="es-ES"/>
        </w:rPr>
        <w:t>de</w:t>
      </w:r>
      <w:r w:rsidRPr="00BF1818">
        <w:rPr>
          <w:rFonts w:eastAsia="Arial,Times New Roman" w:cs="Arial"/>
          <w:color w:val="auto"/>
          <w:sz w:val="22"/>
          <w:lang w:val="es-ES" w:eastAsia="es-ES"/>
        </w:rPr>
        <w:t xml:space="preserve"> </w:t>
      </w:r>
      <w:r w:rsidRPr="00BF1818">
        <w:rPr>
          <w:rFonts w:cs="Arial"/>
          <w:color w:val="auto"/>
          <w:sz w:val="22"/>
          <w:lang w:val="es-ES" w:eastAsia="es-ES"/>
        </w:rPr>
        <w:t>los</w:t>
      </w:r>
      <w:r w:rsidRPr="00BF1818">
        <w:rPr>
          <w:rFonts w:eastAsia="Arial,Times New Roman" w:cs="Arial"/>
          <w:color w:val="auto"/>
          <w:sz w:val="22"/>
          <w:lang w:val="es-ES" w:eastAsia="es-ES"/>
        </w:rPr>
        <w:t xml:space="preserve"> </w:t>
      </w:r>
      <w:r w:rsidRPr="00BF1818">
        <w:rPr>
          <w:rFonts w:cs="Arial"/>
          <w:color w:val="auto"/>
          <w:sz w:val="22"/>
          <w:lang w:val="es-ES" w:eastAsia="es-ES"/>
        </w:rPr>
        <w:t>aportes</w:t>
      </w:r>
      <w:r w:rsidRPr="00BF1818">
        <w:rPr>
          <w:rFonts w:eastAsia="Arial,Times New Roman" w:cs="Arial"/>
          <w:color w:val="auto"/>
          <w:sz w:val="22"/>
          <w:lang w:val="es-ES" w:eastAsia="es-ES"/>
        </w:rPr>
        <w:t xml:space="preserve"> </w:t>
      </w:r>
      <w:r w:rsidRPr="00BF1818">
        <w:rPr>
          <w:rFonts w:cs="Arial"/>
          <w:color w:val="auto"/>
          <w:sz w:val="22"/>
          <w:lang w:val="es-ES" w:eastAsia="es-ES"/>
        </w:rPr>
        <w:t>de</w:t>
      </w:r>
      <w:r w:rsidRPr="00BF1818">
        <w:rPr>
          <w:rFonts w:eastAsia="Arial,Times New Roman" w:cs="Arial"/>
          <w:color w:val="auto"/>
          <w:sz w:val="22"/>
          <w:lang w:val="es-ES" w:eastAsia="es-ES"/>
        </w:rPr>
        <w:t xml:space="preserve"> </w:t>
      </w:r>
      <w:r w:rsidRPr="00BF1818">
        <w:rPr>
          <w:rFonts w:cs="Arial"/>
          <w:color w:val="auto"/>
          <w:sz w:val="22"/>
          <w:lang w:val="es-ES" w:eastAsia="es-ES"/>
        </w:rPr>
        <w:t>sus</w:t>
      </w:r>
      <w:r w:rsidRPr="00BF1818">
        <w:rPr>
          <w:rFonts w:eastAsia="Arial,Times New Roman" w:cs="Arial"/>
          <w:color w:val="auto"/>
          <w:sz w:val="22"/>
          <w:lang w:val="es-ES" w:eastAsia="es-ES"/>
        </w:rPr>
        <w:t xml:space="preserve"> </w:t>
      </w:r>
      <w:r w:rsidRPr="00BF1818">
        <w:rPr>
          <w:rFonts w:cs="Arial"/>
          <w:color w:val="auto"/>
          <w:sz w:val="22"/>
          <w:lang w:val="es-ES" w:eastAsia="es-ES"/>
        </w:rPr>
        <w:t>empleados</w:t>
      </w:r>
      <w:r w:rsidRPr="00BF1818">
        <w:rPr>
          <w:rFonts w:eastAsia="Arial,Times New Roman" w:cs="Arial"/>
          <w:color w:val="auto"/>
          <w:sz w:val="22"/>
          <w:lang w:val="es-ES" w:eastAsia="es-ES"/>
        </w:rPr>
        <w:t xml:space="preserve"> </w:t>
      </w:r>
      <w:r w:rsidRPr="00BF1818">
        <w:rPr>
          <w:rFonts w:cs="Arial"/>
          <w:color w:val="auto"/>
          <w:sz w:val="22"/>
          <w:lang w:val="es-ES" w:eastAsia="es-ES"/>
        </w:rPr>
        <w:t>a</w:t>
      </w:r>
      <w:r w:rsidRPr="00BF1818">
        <w:rPr>
          <w:rFonts w:eastAsia="Arial,Times New Roman" w:cs="Arial"/>
          <w:color w:val="auto"/>
          <w:sz w:val="22"/>
          <w:lang w:val="es-ES" w:eastAsia="es-ES"/>
        </w:rPr>
        <w:t xml:space="preserve"> </w:t>
      </w:r>
      <w:r w:rsidRPr="00BF1818">
        <w:rPr>
          <w:rFonts w:cs="Arial"/>
          <w:color w:val="auto"/>
          <w:sz w:val="22"/>
          <w:lang w:val="es-ES" w:eastAsia="es-ES"/>
        </w:rPr>
        <w:t>los</w:t>
      </w:r>
      <w:r w:rsidRPr="00BF1818">
        <w:rPr>
          <w:rFonts w:eastAsia="Arial,Times New Roman" w:cs="Arial"/>
          <w:color w:val="auto"/>
          <w:sz w:val="22"/>
          <w:lang w:val="es-ES" w:eastAsia="es-ES"/>
        </w:rPr>
        <w:t xml:space="preserve"> </w:t>
      </w:r>
      <w:r w:rsidRPr="00BF1818">
        <w:rPr>
          <w:rFonts w:cs="Arial"/>
          <w:color w:val="auto"/>
          <w:sz w:val="22"/>
          <w:lang w:val="es-ES" w:eastAsia="es-ES"/>
        </w:rPr>
        <w:t>sistemas</w:t>
      </w:r>
      <w:r w:rsidRPr="00BF1818">
        <w:rPr>
          <w:rFonts w:eastAsia="Arial,Times New Roman" w:cs="Arial"/>
          <w:color w:val="auto"/>
          <w:sz w:val="22"/>
          <w:lang w:val="es-ES" w:eastAsia="es-ES"/>
        </w:rPr>
        <w:t xml:space="preserve"> </w:t>
      </w:r>
      <w:r w:rsidRPr="00BF1818">
        <w:rPr>
          <w:rFonts w:cs="Arial"/>
          <w:color w:val="auto"/>
          <w:sz w:val="22"/>
          <w:lang w:val="es-ES" w:eastAsia="es-ES"/>
        </w:rPr>
        <w:t>de</w:t>
      </w:r>
      <w:r w:rsidRPr="00BF1818">
        <w:rPr>
          <w:rFonts w:eastAsia="Arial,Times New Roman" w:cs="Arial"/>
          <w:color w:val="auto"/>
          <w:sz w:val="22"/>
          <w:lang w:val="es-ES" w:eastAsia="es-ES"/>
        </w:rPr>
        <w:t xml:space="preserve"> </w:t>
      </w:r>
      <w:r w:rsidRPr="00BF1818">
        <w:rPr>
          <w:rFonts w:cs="Arial"/>
          <w:color w:val="auto"/>
          <w:sz w:val="22"/>
          <w:lang w:val="es-ES" w:eastAsia="es-ES"/>
        </w:rPr>
        <w:t>salud,</w:t>
      </w:r>
      <w:r w:rsidRPr="00BF1818">
        <w:rPr>
          <w:rFonts w:eastAsia="Arial,Times New Roman" w:cs="Arial"/>
          <w:color w:val="auto"/>
          <w:sz w:val="22"/>
          <w:lang w:val="es-ES" w:eastAsia="es-ES"/>
        </w:rPr>
        <w:t xml:space="preserve"> </w:t>
      </w:r>
      <w:r w:rsidRPr="00BF1818">
        <w:rPr>
          <w:rFonts w:cs="Arial"/>
          <w:color w:val="auto"/>
          <w:sz w:val="22"/>
          <w:lang w:val="es-ES" w:eastAsia="es-ES"/>
        </w:rPr>
        <w:t>riesgos</w:t>
      </w:r>
      <w:r w:rsidRPr="00BF1818">
        <w:rPr>
          <w:rFonts w:eastAsia="Arial,Times New Roman" w:cs="Arial"/>
          <w:color w:val="auto"/>
          <w:sz w:val="22"/>
          <w:lang w:val="es-ES" w:eastAsia="es-ES"/>
        </w:rPr>
        <w:t xml:space="preserve"> </w:t>
      </w:r>
      <w:r w:rsidRPr="00BF1818">
        <w:rPr>
          <w:rFonts w:cs="Arial"/>
          <w:color w:val="auto"/>
          <w:sz w:val="22"/>
          <w:lang w:val="es-ES" w:eastAsia="es-ES"/>
        </w:rPr>
        <w:t>profesionales,</w:t>
      </w:r>
      <w:r w:rsidRPr="00BF1818">
        <w:rPr>
          <w:rFonts w:eastAsia="Arial,Times New Roman" w:cs="Arial"/>
          <w:color w:val="auto"/>
          <w:sz w:val="22"/>
          <w:lang w:val="es-ES" w:eastAsia="es-ES"/>
        </w:rPr>
        <w:t xml:space="preserve"> </w:t>
      </w:r>
      <w:r w:rsidRPr="00BF1818">
        <w:rPr>
          <w:rFonts w:cs="Arial"/>
          <w:color w:val="auto"/>
          <w:sz w:val="22"/>
          <w:lang w:val="es-ES" w:eastAsia="es-ES"/>
        </w:rPr>
        <w:t>pensiones</w:t>
      </w:r>
      <w:r w:rsidRPr="00BF1818">
        <w:rPr>
          <w:rFonts w:eastAsia="Arial,Times New Roman" w:cs="Arial"/>
          <w:color w:val="auto"/>
          <w:sz w:val="22"/>
          <w:lang w:val="es-ES" w:eastAsia="es-ES"/>
        </w:rPr>
        <w:t xml:space="preserve"> y </w:t>
      </w:r>
      <w:r w:rsidRPr="00BF1818">
        <w:rPr>
          <w:rFonts w:cs="Arial"/>
          <w:color w:val="auto"/>
          <w:sz w:val="22"/>
          <w:lang w:val="es-ES" w:eastAsia="es-ES"/>
        </w:rPr>
        <w:t>aportes</w:t>
      </w:r>
      <w:r w:rsidRPr="00BF1818">
        <w:rPr>
          <w:rFonts w:eastAsia="Arial,Times New Roman" w:cs="Arial"/>
          <w:color w:val="auto"/>
          <w:sz w:val="22"/>
          <w:lang w:val="es-ES" w:eastAsia="es-ES"/>
        </w:rPr>
        <w:t xml:space="preserve"> </w:t>
      </w:r>
      <w:r w:rsidRPr="00BF1818">
        <w:rPr>
          <w:rFonts w:cs="Arial"/>
          <w:color w:val="auto"/>
          <w:sz w:val="22"/>
          <w:lang w:val="es-ES" w:eastAsia="es-ES"/>
        </w:rPr>
        <w:t>a</w:t>
      </w:r>
      <w:r w:rsidRPr="00BF1818">
        <w:rPr>
          <w:rFonts w:eastAsia="Arial,Times New Roman" w:cs="Arial"/>
          <w:color w:val="auto"/>
          <w:sz w:val="22"/>
          <w:lang w:val="es-ES" w:eastAsia="es-ES"/>
        </w:rPr>
        <w:t xml:space="preserve"> </w:t>
      </w:r>
      <w:r w:rsidRPr="00BF1818">
        <w:rPr>
          <w:rFonts w:cs="Arial"/>
          <w:color w:val="auto"/>
          <w:sz w:val="22"/>
          <w:lang w:val="es-ES" w:eastAsia="es-ES"/>
        </w:rPr>
        <w:t>las</w:t>
      </w:r>
      <w:r w:rsidRPr="00BF1818">
        <w:rPr>
          <w:rFonts w:eastAsia="Arial,Times New Roman" w:cs="Arial"/>
          <w:color w:val="auto"/>
          <w:sz w:val="22"/>
          <w:lang w:val="es-ES" w:eastAsia="es-ES"/>
        </w:rPr>
        <w:t xml:space="preserve"> </w:t>
      </w:r>
      <w:r w:rsidRPr="00BF1818">
        <w:rPr>
          <w:rFonts w:cs="Arial"/>
          <w:color w:val="auto"/>
          <w:sz w:val="22"/>
          <w:lang w:val="es-ES" w:eastAsia="es-ES"/>
        </w:rPr>
        <w:t>Cajas</w:t>
      </w:r>
      <w:r w:rsidRPr="00BF1818">
        <w:rPr>
          <w:rFonts w:eastAsia="Arial,Times New Roman" w:cs="Arial"/>
          <w:color w:val="auto"/>
          <w:sz w:val="22"/>
          <w:lang w:val="es-ES" w:eastAsia="es-ES"/>
        </w:rPr>
        <w:t xml:space="preserve"> </w:t>
      </w:r>
      <w:r w:rsidRPr="00BF1818">
        <w:rPr>
          <w:rFonts w:cs="Arial"/>
          <w:color w:val="auto"/>
          <w:sz w:val="22"/>
          <w:lang w:val="es-ES" w:eastAsia="es-ES"/>
        </w:rPr>
        <w:t>de</w:t>
      </w:r>
      <w:r w:rsidRPr="00BF1818">
        <w:rPr>
          <w:rFonts w:eastAsia="Arial,Times New Roman" w:cs="Arial"/>
          <w:color w:val="auto"/>
          <w:sz w:val="22"/>
          <w:lang w:val="es-ES" w:eastAsia="es-ES"/>
        </w:rPr>
        <w:t xml:space="preserve"> </w:t>
      </w:r>
      <w:r w:rsidRPr="00BF1818">
        <w:rPr>
          <w:rFonts w:cs="Arial"/>
          <w:color w:val="auto"/>
          <w:sz w:val="22"/>
          <w:lang w:val="es-ES" w:eastAsia="es-ES"/>
        </w:rPr>
        <w:t>Compensación</w:t>
      </w:r>
      <w:r w:rsidRPr="00BF1818">
        <w:rPr>
          <w:rFonts w:eastAsia="Arial,Times New Roman" w:cs="Arial"/>
          <w:color w:val="auto"/>
          <w:sz w:val="22"/>
          <w:lang w:val="es-ES" w:eastAsia="es-ES"/>
        </w:rPr>
        <w:t xml:space="preserve"> </w:t>
      </w:r>
      <w:r w:rsidRPr="00BF1818">
        <w:rPr>
          <w:rFonts w:cs="Arial"/>
          <w:color w:val="auto"/>
          <w:sz w:val="22"/>
          <w:lang w:val="es-ES" w:eastAsia="es-ES"/>
        </w:rPr>
        <w:t>Familiar,</w:t>
      </w:r>
      <w:r w:rsidRPr="00BF1818">
        <w:rPr>
          <w:rFonts w:eastAsia="Arial,Times New Roman" w:cs="Arial"/>
          <w:color w:val="auto"/>
          <w:sz w:val="22"/>
          <w:lang w:val="es-ES" w:eastAsia="es-ES"/>
        </w:rPr>
        <w:t xml:space="preserve"> al </w:t>
      </w:r>
      <w:r w:rsidRPr="00BF1818">
        <w:rPr>
          <w:rFonts w:cs="Arial"/>
          <w:color w:val="auto"/>
          <w:sz w:val="22"/>
          <w:lang w:val="es-ES" w:eastAsia="es-ES"/>
        </w:rPr>
        <w:t>Instituto</w:t>
      </w:r>
      <w:r w:rsidRPr="00BF1818">
        <w:rPr>
          <w:rFonts w:eastAsia="Arial,Times New Roman" w:cs="Arial"/>
          <w:color w:val="auto"/>
          <w:sz w:val="22"/>
          <w:lang w:val="es-ES" w:eastAsia="es-ES"/>
        </w:rPr>
        <w:t xml:space="preserve"> </w:t>
      </w:r>
      <w:r w:rsidRPr="00BF1818">
        <w:rPr>
          <w:rFonts w:cs="Arial"/>
          <w:color w:val="auto"/>
          <w:sz w:val="22"/>
          <w:lang w:val="es-ES" w:eastAsia="es-ES"/>
        </w:rPr>
        <w:t>Colombiano</w:t>
      </w:r>
      <w:r w:rsidRPr="00BF1818">
        <w:rPr>
          <w:rFonts w:eastAsia="Arial,Times New Roman" w:cs="Arial"/>
          <w:color w:val="auto"/>
          <w:sz w:val="22"/>
          <w:lang w:val="es-ES" w:eastAsia="es-ES"/>
        </w:rPr>
        <w:t xml:space="preserve"> </w:t>
      </w:r>
      <w:r w:rsidRPr="00BF1818">
        <w:rPr>
          <w:rFonts w:cs="Arial"/>
          <w:color w:val="auto"/>
          <w:sz w:val="22"/>
          <w:lang w:val="es-ES" w:eastAsia="es-ES"/>
        </w:rPr>
        <w:t>de</w:t>
      </w:r>
      <w:r w:rsidRPr="00BF1818">
        <w:rPr>
          <w:rFonts w:eastAsia="Arial,Times New Roman" w:cs="Arial"/>
          <w:color w:val="auto"/>
          <w:sz w:val="22"/>
          <w:lang w:val="es-ES" w:eastAsia="es-ES"/>
        </w:rPr>
        <w:t xml:space="preserve"> </w:t>
      </w:r>
      <w:r w:rsidRPr="00BF1818">
        <w:rPr>
          <w:rFonts w:cs="Arial"/>
          <w:color w:val="auto"/>
          <w:sz w:val="22"/>
          <w:lang w:val="es-ES" w:eastAsia="es-ES"/>
        </w:rPr>
        <w:t>Bienestar</w:t>
      </w:r>
      <w:r w:rsidRPr="00BF1818">
        <w:rPr>
          <w:rFonts w:eastAsia="Arial,Times New Roman" w:cs="Arial"/>
          <w:color w:val="auto"/>
          <w:sz w:val="22"/>
          <w:lang w:val="es-ES" w:eastAsia="es-ES"/>
        </w:rPr>
        <w:t xml:space="preserve"> </w:t>
      </w:r>
      <w:r w:rsidRPr="00BF1818">
        <w:rPr>
          <w:rFonts w:cs="Arial"/>
          <w:color w:val="auto"/>
          <w:sz w:val="22"/>
          <w:lang w:val="es-ES" w:eastAsia="es-ES"/>
        </w:rPr>
        <w:t>Familiar</w:t>
      </w:r>
      <w:r w:rsidRPr="00BF1818">
        <w:rPr>
          <w:rFonts w:eastAsia="Arial,Times New Roman" w:cs="Arial"/>
          <w:color w:val="auto"/>
          <w:sz w:val="22"/>
          <w:lang w:val="es-ES" w:eastAsia="es-ES"/>
        </w:rPr>
        <w:t xml:space="preserve">, al </w:t>
      </w:r>
      <w:r w:rsidRPr="00BF1818">
        <w:rPr>
          <w:rFonts w:cs="Arial"/>
          <w:color w:val="auto"/>
          <w:sz w:val="22"/>
          <w:lang w:val="es-ES" w:eastAsia="es-ES"/>
        </w:rPr>
        <w:t>Servicio</w:t>
      </w:r>
      <w:r w:rsidRPr="00BF1818">
        <w:rPr>
          <w:rFonts w:eastAsia="Arial,Times New Roman" w:cs="Arial"/>
          <w:color w:val="auto"/>
          <w:sz w:val="22"/>
          <w:lang w:val="es-ES" w:eastAsia="es-ES"/>
        </w:rPr>
        <w:t xml:space="preserve"> </w:t>
      </w:r>
      <w:r w:rsidRPr="00BF1818">
        <w:rPr>
          <w:rFonts w:cs="Arial"/>
          <w:color w:val="auto"/>
          <w:sz w:val="22"/>
          <w:lang w:val="es-ES" w:eastAsia="es-ES"/>
        </w:rPr>
        <w:t>Nacional</w:t>
      </w:r>
      <w:r w:rsidRPr="00BF1818">
        <w:rPr>
          <w:rFonts w:eastAsia="Arial,Times New Roman" w:cs="Arial"/>
          <w:color w:val="auto"/>
          <w:sz w:val="22"/>
          <w:lang w:val="es-ES" w:eastAsia="es-ES"/>
        </w:rPr>
        <w:t xml:space="preserve"> </w:t>
      </w:r>
      <w:r w:rsidRPr="00BF1818">
        <w:rPr>
          <w:rFonts w:cs="Arial"/>
          <w:color w:val="auto"/>
          <w:sz w:val="22"/>
          <w:lang w:val="es-ES" w:eastAsia="es-ES"/>
        </w:rPr>
        <w:t>de</w:t>
      </w:r>
      <w:r w:rsidRPr="00BF1818">
        <w:rPr>
          <w:rFonts w:eastAsia="Arial,Times New Roman" w:cs="Arial"/>
          <w:color w:val="auto"/>
          <w:sz w:val="22"/>
          <w:lang w:val="es-ES" w:eastAsia="es-ES"/>
        </w:rPr>
        <w:t xml:space="preserve"> </w:t>
      </w:r>
      <w:r w:rsidRPr="00BF1818">
        <w:rPr>
          <w:rFonts w:cs="Arial"/>
          <w:color w:val="auto"/>
          <w:sz w:val="22"/>
          <w:lang w:val="es-ES" w:eastAsia="es-ES"/>
        </w:rPr>
        <w:t xml:space="preserve">Aprendizaje y  al </w:t>
      </w:r>
      <w:r w:rsidRPr="00BF1818">
        <w:rPr>
          <w:rFonts w:cs="Arial"/>
          <w:color w:val="auto"/>
          <w:sz w:val="22"/>
          <w:lang w:val="es-ES" w:eastAsia="es-ES"/>
        </w:rPr>
        <w:lastRenderedPageBreak/>
        <w:t>Fondo Nacional de Formación Profesional para la Industria de Construcción,</w:t>
      </w:r>
      <w:r w:rsidRPr="00BF1818">
        <w:rPr>
          <w:rFonts w:eastAsia="Arial,Times New Roman" w:cs="Arial"/>
          <w:color w:val="auto"/>
          <w:sz w:val="22"/>
          <w:lang w:val="es-ES" w:eastAsia="es-ES"/>
        </w:rPr>
        <w:t xml:space="preserve"> </w:t>
      </w:r>
      <w:r w:rsidRPr="00BF1818">
        <w:rPr>
          <w:rFonts w:cs="Arial"/>
          <w:color w:val="auto"/>
          <w:sz w:val="22"/>
          <w:lang w:val="es-ES" w:eastAsia="es-ES"/>
        </w:rPr>
        <w:t>cuando</w:t>
      </w:r>
      <w:r w:rsidRPr="00BF1818">
        <w:rPr>
          <w:rFonts w:eastAsia="Arial,Times New Roman" w:cs="Arial"/>
          <w:color w:val="auto"/>
          <w:sz w:val="22"/>
          <w:lang w:val="es-ES" w:eastAsia="es-ES"/>
        </w:rPr>
        <w:t xml:space="preserve"> </w:t>
      </w:r>
      <w:r w:rsidRPr="00BF1818">
        <w:rPr>
          <w:rFonts w:cs="Arial"/>
          <w:color w:val="auto"/>
          <w:sz w:val="22"/>
          <w:lang w:val="es-ES" w:eastAsia="es-ES"/>
        </w:rPr>
        <w:t>a</w:t>
      </w:r>
      <w:r w:rsidRPr="00BF1818">
        <w:rPr>
          <w:rFonts w:eastAsia="Arial,Times New Roman" w:cs="Arial"/>
          <w:color w:val="auto"/>
          <w:sz w:val="22"/>
          <w:lang w:val="es-ES" w:eastAsia="es-ES"/>
        </w:rPr>
        <w:t xml:space="preserve"> </w:t>
      </w:r>
      <w:r w:rsidRPr="00BF1818">
        <w:rPr>
          <w:rFonts w:cs="Arial"/>
          <w:color w:val="auto"/>
          <w:sz w:val="22"/>
          <w:lang w:val="es-ES" w:eastAsia="es-ES"/>
        </w:rPr>
        <w:t>ello</w:t>
      </w:r>
      <w:r w:rsidRPr="00BF1818">
        <w:rPr>
          <w:rFonts w:eastAsia="Arial,Times New Roman" w:cs="Arial"/>
          <w:color w:val="auto"/>
          <w:sz w:val="22"/>
          <w:lang w:val="es-ES" w:eastAsia="es-ES"/>
        </w:rPr>
        <w:t xml:space="preserve"> </w:t>
      </w:r>
      <w:r w:rsidRPr="00BF1818">
        <w:rPr>
          <w:rFonts w:cs="Arial"/>
          <w:color w:val="auto"/>
          <w:sz w:val="22"/>
          <w:lang w:val="es-ES" w:eastAsia="es-ES"/>
        </w:rPr>
        <w:t>haya</w:t>
      </w:r>
      <w:r w:rsidRPr="00BF1818">
        <w:rPr>
          <w:rFonts w:eastAsia="Arial,Times New Roman" w:cs="Arial"/>
          <w:color w:val="auto"/>
          <w:sz w:val="22"/>
          <w:lang w:val="es-ES" w:eastAsia="es-ES"/>
        </w:rPr>
        <w:t xml:space="preserve"> </w:t>
      </w:r>
      <w:r w:rsidRPr="00BF1818">
        <w:rPr>
          <w:rFonts w:cs="Arial"/>
          <w:color w:val="auto"/>
          <w:sz w:val="22"/>
          <w:lang w:val="es-ES" w:eastAsia="es-ES"/>
        </w:rPr>
        <w:t>lugar</w:t>
      </w:r>
      <w:r w:rsidRPr="00BF1818">
        <w:rPr>
          <w:rFonts w:eastAsia="Arial,Times New Roman" w:cs="Arial"/>
          <w:color w:val="auto"/>
          <w:sz w:val="22"/>
          <w:lang w:val="es-ES" w:eastAsia="es-ES"/>
        </w:rPr>
        <w:t>.</w:t>
      </w:r>
    </w:p>
    <w:p w14:paraId="7D0B1C47" w14:textId="7D0ACD4E" w:rsidR="0C2595ED" w:rsidRPr="00BF1818" w:rsidRDefault="2499A5A8" w:rsidP="00BF1818">
      <w:pPr>
        <w:spacing w:line="276" w:lineRule="auto"/>
        <w:jc w:val="both"/>
        <w:rPr>
          <w:rFonts w:eastAsia="Arial,Times New Roman" w:cs="Arial"/>
          <w:color w:val="auto"/>
          <w:sz w:val="22"/>
          <w:lang w:val="es-ES" w:eastAsia="es-ES"/>
        </w:rPr>
      </w:pPr>
      <w:r w:rsidRPr="00BF1818">
        <w:rPr>
          <w:rFonts w:eastAsia="Arial,Times New Roman" w:cs="Arial"/>
          <w:color w:val="auto"/>
          <w:sz w:val="22"/>
          <w:lang w:val="es-ES" w:eastAsia="es-ES"/>
        </w:rPr>
        <w:t xml:space="preserve">Las </w:t>
      </w:r>
      <w:r w:rsidR="00915A30" w:rsidRPr="00BF1818">
        <w:rPr>
          <w:rFonts w:eastAsia="Arial,Times New Roman" w:cs="Arial"/>
          <w:color w:val="auto"/>
          <w:sz w:val="22"/>
          <w:lang w:val="es-ES" w:eastAsia="es-ES"/>
        </w:rPr>
        <w:t>e</w:t>
      </w:r>
      <w:r w:rsidRPr="00BF1818">
        <w:rPr>
          <w:rFonts w:eastAsia="Arial,Times New Roman" w:cs="Arial"/>
          <w:color w:val="auto"/>
          <w:sz w:val="22"/>
          <w:lang w:val="es-ES" w:eastAsia="es-ES"/>
        </w:rPr>
        <w:t>ntidades no podrán exigir las planillas de pago</w:t>
      </w:r>
      <w:r w:rsidR="293B49A1" w:rsidRPr="00BF1818">
        <w:rPr>
          <w:rFonts w:eastAsia="Arial,Times New Roman" w:cs="Arial"/>
          <w:color w:val="auto"/>
          <w:sz w:val="22"/>
          <w:lang w:val="es-ES" w:eastAsia="es-ES"/>
        </w:rPr>
        <w:t>.</w:t>
      </w:r>
      <w:r w:rsidRPr="00BF1818">
        <w:rPr>
          <w:rFonts w:eastAsia="Arial,Times New Roman" w:cs="Arial"/>
          <w:color w:val="auto"/>
          <w:sz w:val="22"/>
          <w:lang w:val="es-ES" w:eastAsia="es-ES"/>
        </w:rPr>
        <w:t xml:space="preserve"> </w:t>
      </w:r>
      <w:r w:rsidR="76EC5202" w:rsidRPr="00BF1818">
        <w:rPr>
          <w:rFonts w:eastAsia="Arial,Times New Roman" w:cs="Arial"/>
          <w:color w:val="auto"/>
          <w:sz w:val="22"/>
          <w:lang w:val="es-ES" w:eastAsia="es-ES"/>
        </w:rPr>
        <w:t>B</w:t>
      </w:r>
      <w:r w:rsidRPr="00BF1818">
        <w:rPr>
          <w:rFonts w:eastAsia="Arial,Times New Roman" w:cs="Arial"/>
          <w:color w:val="auto"/>
          <w:sz w:val="22"/>
          <w:lang w:val="es-ES" w:eastAsia="es-ES"/>
        </w:rPr>
        <w:t xml:space="preserve">astará el certificado suscrito por el </w:t>
      </w:r>
      <w:r w:rsidR="00915A30" w:rsidRPr="00BF1818">
        <w:rPr>
          <w:rFonts w:eastAsia="Arial,Times New Roman" w:cs="Arial"/>
          <w:color w:val="auto"/>
          <w:sz w:val="22"/>
          <w:lang w:val="es-ES" w:eastAsia="es-ES"/>
        </w:rPr>
        <w:t>r</w:t>
      </w:r>
      <w:r w:rsidRPr="00BF1818">
        <w:rPr>
          <w:rFonts w:eastAsia="Arial,Times New Roman" w:cs="Arial"/>
          <w:color w:val="auto"/>
          <w:sz w:val="22"/>
          <w:lang w:val="es-ES" w:eastAsia="es-ES"/>
        </w:rPr>
        <w:t xml:space="preserve">evisor </w:t>
      </w:r>
      <w:r w:rsidR="00915A30" w:rsidRPr="00BF1818">
        <w:rPr>
          <w:rFonts w:eastAsia="Arial,Times New Roman" w:cs="Arial"/>
          <w:color w:val="auto"/>
          <w:sz w:val="22"/>
          <w:lang w:val="es-ES" w:eastAsia="es-ES"/>
        </w:rPr>
        <w:t>f</w:t>
      </w:r>
      <w:r w:rsidRPr="00BF1818">
        <w:rPr>
          <w:rFonts w:eastAsia="Arial,Times New Roman" w:cs="Arial"/>
          <w:color w:val="auto"/>
          <w:sz w:val="22"/>
          <w:lang w:val="es-ES" w:eastAsia="es-ES"/>
        </w:rPr>
        <w:t xml:space="preserve">iscal, en los casos requeridos por la </w:t>
      </w:r>
      <w:r w:rsidR="00915A30" w:rsidRPr="00BF1818">
        <w:rPr>
          <w:rFonts w:eastAsia="Arial,Times New Roman" w:cs="Arial"/>
          <w:color w:val="auto"/>
          <w:sz w:val="22"/>
          <w:lang w:val="es-ES" w:eastAsia="es-ES"/>
        </w:rPr>
        <w:t>l</w:t>
      </w:r>
      <w:r w:rsidRPr="00BF1818">
        <w:rPr>
          <w:rFonts w:eastAsia="Arial,Times New Roman" w:cs="Arial"/>
          <w:color w:val="auto"/>
          <w:sz w:val="22"/>
          <w:lang w:val="es-ES" w:eastAsia="es-ES"/>
        </w:rPr>
        <w:t xml:space="preserve">ey, o por el </w:t>
      </w:r>
      <w:r w:rsidR="00915A30" w:rsidRPr="00BF1818">
        <w:rPr>
          <w:rFonts w:eastAsia="Arial,Times New Roman" w:cs="Arial"/>
          <w:color w:val="auto"/>
          <w:sz w:val="22"/>
          <w:lang w:val="es-ES" w:eastAsia="es-ES"/>
        </w:rPr>
        <w:t>r</w:t>
      </w:r>
      <w:r w:rsidRPr="00BF1818">
        <w:rPr>
          <w:rFonts w:eastAsia="Arial,Times New Roman" w:cs="Arial"/>
          <w:color w:val="auto"/>
          <w:sz w:val="22"/>
          <w:lang w:val="es-ES" w:eastAsia="es-ES"/>
        </w:rPr>
        <w:t xml:space="preserve">epresentante </w:t>
      </w:r>
      <w:r w:rsidR="00915A30" w:rsidRPr="00BF1818">
        <w:rPr>
          <w:rFonts w:eastAsia="Arial,Times New Roman" w:cs="Arial"/>
          <w:color w:val="auto"/>
          <w:sz w:val="22"/>
          <w:lang w:val="es-ES" w:eastAsia="es-ES"/>
        </w:rPr>
        <w:t>l</w:t>
      </w:r>
      <w:r w:rsidRPr="00BF1818">
        <w:rPr>
          <w:rFonts w:eastAsia="Arial,Times New Roman" w:cs="Arial"/>
          <w:color w:val="auto"/>
          <w:sz w:val="22"/>
          <w:lang w:val="es-ES" w:eastAsia="es-ES"/>
        </w:rPr>
        <w:t>egal que así lo acredite.</w:t>
      </w:r>
    </w:p>
    <w:p w14:paraId="4EFD817A" w14:textId="77777777" w:rsidR="008A6390" w:rsidRPr="00BF1818" w:rsidRDefault="008A6390" w:rsidP="00BF1818">
      <w:pPr>
        <w:spacing w:line="276" w:lineRule="auto"/>
        <w:jc w:val="both"/>
        <w:rPr>
          <w:rFonts w:eastAsia="Arial,Times New Roman" w:cs="Arial"/>
          <w:color w:val="auto"/>
          <w:sz w:val="22"/>
          <w:lang w:val="es-ES" w:eastAsia="es-ES"/>
        </w:rPr>
      </w:pPr>
      <w:r w:rsidRPr="00BF1818">
        <w:rPr>
          <w:rFonts w:eastAsia="Arial,Times New Roman" w:cs="Arial"/>
          <w:color w:val="auto"/>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F1818" w:rsidRDefault="008A6390" w:rsidP="00BF1818">
      <w:pPr>
        <w:spacing w:line="276" w:lineRule="auto"/>
        <w:jc w:val="both"/>
        <w:rPr>
          <w:rFonts w:eastAsia="Arial,Times New Roman" w:cs="Arial"/>
          <w:color w:val="auto"/>
          <w:sz w:val="22"/>
          <w:lang w:val="es-ES" w:eastAsia="es-ES"/>
        </w:rPr>
      </w:pPr>
      <w:r w:rsidRPr="00BF1818">
        <w:rPr>
          <w:rFonts w:eastAsia="Arial,Times New Roman" w:cs="Arial"/>
          <w:color w:val="auto"/>
          <w:sz w:val="22"/>
          <w:lang w:val="es-ES" w:eastAsia="es-ES"/>
        </w:rPr>
        <w:t>Esta misma previsión aplica para las personas jurídicas extranjeras con domicilio o sucursal en Colombia las cuales deben acreditar este requisito respecto del personal vinculado en Colombia</w:t>
      </w:r>
      <w:r w:rsidR="007E46F2" w:rsidRPr="00BF1818">
        <w:rPr>
          <w:rFonts w:cs="Arial"/>
          <w:color w:val="auto"/>
          <w:sz w:val="22"/>
          <w:lang w:val="es-ES" w:eastAsia="es-ES"/>
        </w:rPr>
        <w:t>.</w:t>
      </w:r>
    </w:p>
    <w:p w14:paraId="7383036F" w14:textId="4AE2EDFF" w:rsidR="00B63911" w:rsidRPr="00BF1818" w:rsidRDefault="00B63911" w:rsidP="00BF1818">
      <w:pPr>
        <w:pStyle w:val="InviasNormal"/>
        <w:numPr>
          <w:ilvl w:val="2"/>
          <w:numId w:val="39"/>
        </w:numPr>
        <w:spacing w:line="276" w:lineRule="auto"/>
        <w:ind w:left="0" w:firstLine="0"/>
        <w:outlineLvl w:val="2"/>
        <w:rPr>
          <w:rFonts w:ascii="Arial" w:eastAsia="Arial" w:hAnsi="Arial" w:cs="Arial"/>
          <w:b/>
          <w:color w:val="auto"/>
          <w:sz w:val="22"/>
          <w:szCs w:val="22"/>
          <w:lang w:val="es-CO"/>
        </w:rPr>
      </w:pPr>
      <w:bookmarkStart w:id="347" w:name="_Toc32147342"/>
      <w:bookmarkStart w:id="348" w:name="_Toc173259277"/>
      <w:r w:rsidRPr="00BF1818">
        <w:rPr>
          <w:rFonts w:ascii="Arial" w:eastAsia="Arial" w:hAnsi="Arial" w:cs="Arial"/>
          <w:b/>
          <w:color w:val="auto"/>
          <w:sz w:val="22"/>
          <w:szCs w:val="22"/>
          <w:lang w:val="es-CO"/>
        </w:rPr>
        <w:t>PERSONAS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NATURALES</w:t>
      </w:r>
      <w:bookmarkEnd w:id="347"/>
      <w:bookmarkEnd w:id="348"/>
      <w:r w:rsidR="002644ED" w:rsidRPr="00BF1818">
        <w:rPr>
          <w:rFonts w:ascii="Arial" w:eastAsia="Arial" w:hAnsi="Arial" w:cs="Arial"/>
          <w:b/>
          <w:color w:val="auto"/>
          <w:sz w:val="22"/>
          <w:szCs w:val="22"/>
          <w:lang w:val="es-CO"/>
        </w:rPr>
        <w:t xml:space="preserve"> </w:t>
      </w:r>
    </w:p>
    <w:p w14:paraId="4F96D5DA" w14:textId="76A02B55" w:rsidR="00341970" w:rsidRPr="00BF1818" w:rsidRDefault="00B63911" w:rsidP="00BF1818">
      <w:pPr>
        <w:spacing w:line="276" w:lineRule="auto"/>
        <w:jc w:val="both"/>
        <w:rPr>
          <w:rFonts w:eastAsia="Arial" w:cs="Arial"/>
          <w:color w:val="auto"/>
          <w:sz w:val="22"/>
          <w:lang w:val="es-ES"/>
        </w:rPr>
      </w:pPr>
      <w:r w:rsidRPr="00BF1818">
        <w:rPr>
          <w:rFonts w:cs="Arial"/>
          <w:color w:val="auto"/>
          <w:sz w:val="22"/>
          <w:lang w:val="es-ES"/>
        </w:rPr>
        <w:t>El</w:t>
      </w:r>
      <w:r w:rsidR="002644ED" w:rsidRPr="00BF1818">
        <w:rPr>
          <w:rFonts w:eastAsia="Arial" w:cs="Arial"/>
          <w:color w:val="auto"/>
          <w:sz w:val="22"/>
          <w:lang w:val="es-ES"/>
        </w:rPr>
        <w:t xml:space="preserve"> </w:t>
      </w:r>
      <w:r w:rsidR="006876A3" w:rsidRPr="00BF1818">
        <w:rPr>
          <w:rFonts w:eastAsia="Arial" w:cs="Arial"/>
          <w:color w:val="auto"/>
          <w:sz w:val="22"/>
          <w:lang w:val="es-ES"/>
        </w:rPr>
        <w:t>p</w:t>
      </w:r>
      <w:r w:rsidR="003C407D" w:rsidRPr="00BF1818">
        <w:rPr>
          <w:rFonts w:eastAsia="Arial" w:cs="Arial"/>
          <w:color w:val="auto"/>
          <w:sz w:val="22"/>
          <w:lang w:val="es-ES"/>
        </w:rPr>
        <w:t>roponente</w:t>
      </w:r>
      <w:r w:rsidR="00EF1FE3" w:rsidRPr="00BF1818">
        <w:rPr>
          <w:rFonts w:eastAsia="Arial" w:cs="Arial"/>
          <w:color w:val="auto"/>
          <w:sz w:val="22"/>
          <w:lang w:val="es-ES"/>
        </w:rPr>
        <w:t xml:space="preserve"> persona natural debe acreditar la afiliación a los sistemas de seguridad social en salud y pensiones aportando los certificados de afiliación respectivos </w:t>
      </w:r>
      <w:r w:rsidR="006876A3" w:rsidRPr="00BF1818">
        <w:rPr>
          <w:rFonts w:cs="Arial"/>
          <w:color w:val="auto"/>
          <w:sz w:val="22"/>
          <w:lang w:val="es-ES"/>
        </w:rPr>
        <w:t>o con el certificado de pago de la correspondiente planilla</w:t>
      </w:r>
      <w:r w:rsidR="005B3AB1" w:rsidRPr="00BF1818">
        <w:rPr>
          <w:rFonts w:eastAsia="Arial" w:cs="Arial"/>
          <w:color w:val="auto"/>
          <w:sz w:val="22"/>
          <w:lang w:val="es-ES"/>
        </w:rPr>
        <w:t xml:space="preserve"> </w:t>
      </w:r>
      <w:r w:rsidR="0EED8B99" w:rsidRPr="00BF1818">
        <w:rPr>
          <w:rFonts w:eastAsia="Arial" w:cs="Arial"/>
          <w:color w:val="auto"/>
          <w:sz w:val="22"/>
          <w:lang w:val="es-ES"/>
        </w:rPr>
        <w:t>con fecha de expedición</w:t>
      </w:r>
      <w:r w:rsidR="007108F3" w:rsidRPr="00BF1818">
        <w:rPr>
          <w:rFonts w:eastAsia="Arial" w:cs="Arial"/>
          <w:color w:val="auto"/>
          <w:sz w:val="22"/>
          <w:lang w:val="es-ES"/>
        </w:rPr>
        <w:t xml:space="preserve"> no </w:t>
      </w:r>
      <w:r w:rsidR="00265D36" w:rsidRPr="00BF1818">
        <w:rPr>
          <w:rFonts w:eastAsia="Arial" w:cs="Arial"/>
          <w:color w:val="auto"/>
          <w:sz w:val="22"/>
          <w:lang w:val="es-ES"/>
        </w:rPr>
        <w:t>mayor</w:t>
      </w:r>
      <w:r w:rsidR="007108F3" w:rsidRPr="00BF1818">
        <w:rPr>
          <w:rFonts w:eastAsia="Arial" w:cs="Arial"/>
          <w:color w:val="auto"/>
          <w:sz w:val="22"/>
          <w:lang w:val="es-ES"/>
        </w:rPr>
        <w:t xml:space="preserve"> a</w:t>
      </w:r>
      <w:r w:rsidR="00265D36" w:rsidRPr="00BF1818">
        <w:rPr>
          <w:rFonts w:eastAsia="Arial" w:cs="Arial"/>
          <w:color w:val="auto"/>
          <w:sz w:val="22"/>
          <w:lang w:val="es-ES"/>
        </w:rPr>
        <w:t xml:space="preserve"> treinta</w:t>
      </w:r>
      <w:r w:rsidR="007108F3" w:rsidRPr="00BF1818">
        <w:rPr>
          <w:rFonts w:eastAsia="Arial" w:cs="Arial"/>
          <w:color w:val="auto"/>
          <w:sz w:val="22"/>
          <w:lang w:val="es-ES"/>
        </w:rPr>
        <w:t xml:space="preserve"> </w:t>
      </w:r>
      <w:r w:rsidR="00265D36" w:rsidRPr="00BF1818">
        <w:rPr>
          <w:rFonts w:eastAsia="Arial" w:cs="Arial"/>
          <w:color w:val="auto"/>
          <w:sz w:val="22"/>
          <w:lang w:val="es-ES"/>
        </w:rPr>
        <w:t>(</w:t>
      </w:r>
      <w:r w:rsidR="007108F3" w:rsidRPr="00BF1818">
        <w:rPr>
          <w:rFonts w:eastAsia="Arial" w:cs="Arial"/>
          <w:color w:val="auto"/>
          <w:sz w:val="22"/>
          <w:lang w:val="es-ES"/>
        </w:rPr>
        <w:t>30</w:t>
      </w:r>
      <w:r w:rsidR="00265D36" w:rsidRPr="00BF1818">
        <w:rPr>
          <w:rFonts w:eastAsia="Arial" w:cs="Arial"/>
          <w:color w:val="auto"/>
          <w:sz w:val="22"/>
          <w:lang w:val="es-ES"/>
        </w:rPr>
        <w:t>)</w:t>
      </w:r>
      <w:r w:rsidR="007108F3" w:rsidRPr="00BF1818">
        <w:rPr>
          <w:rFonts w:eastAsia="Arial" w:cs="Arial"/>
          <w:color w:val="auto"/>
          <w:sz w:val="22"/>
          <w:lang w:val="es-ES"/>
        </w:rPr>
        <w:t xml:space="preserve"> días calendario</w:t>
      </w:r>
      <w:r w:rsidR="00265D36" w:rsidRPr="00BF1818">
        <w:rPr>
          <w:rFonts w:eastAsia="Arial" w:cs="Arial"/>
          <w:color w:val="auto"/>
          <w:sz w:val="22"/>
          <w:lang w:val="es-ES"/>
        </w:rPr>
        <w:t xml:space="preserve">, anteriores a la fecha del cierre del </w:t>
      </w:r>
      <w:r w:rsidR="006876A3" w:rsidRPr="00BF1818">
        <w:rPr>
          <w:rFonts w:eastAsia="Arial" w:cs="Arial"/>
          <w:color w:val="auto"/>
          <w:sz w:val="22"/>
          <w:lang w:val="es-ES"/>
        </w:rPr>
        <w:t>p</w:t>
      </w:r>
      <w:r w:rsidR="003E3EFD" w:rsidRPr="00BF1818">
        <w:rPr>
          <w:rFonts w:eastAsia="Arial" w:cs="Arial"/>
          <w:color w:val="auto"/>
          <w:sz w:val="22"/>
          <w:lang w:val="es-ES"/>
        </w:rPr>
        <w:t xml:space="preserve">roceso de </w:t>
      </w:r>
      <w:r w:rsidR="006876A3" w:rsidRPr="00BF1818">
        <w:rPr>
          <w:rFonts w:eastAsia="Arial" w:cs="Arial"/>
          <w:color w:val="auto"/>
          <w:sz w:val="22"/>
          <w:lang w:val="es-ES"/>
        </w:rPr>
        <w:t>c</w:t>
      </w:r>
      <w:r w:rsidR="003E3EFD" w:rsidRPr="00BF1818">
        <w:rPr>
          <w:rFonts w:eastAsia="Arial" w:cs="Arial"/>
          <w:color w:val="auto"/>
          <w:sz w:val="22"/>
          <w:lang w:val="es-ES"/>
        </w:rPr>
        <w:t>ontratación</w:t>
      </w:r>
      <w:r w:rsidR="0085288B" w:rsidRPr="00BF1818">
        <w:rPr>
          <w:rFonts w:eastAsia="Arial" w:cs="Arial"/>
          <w:color w:val="auto"/>
          <w:sz w:val="22"/>
          <w:lang w:val="es-ES"/>
        </w:rPr>
        <w:t xml:space="preserve"> o copia de la planilla de seguridad social para. </w:t>
      </w:r>
    </w:p>
    <w:p w14:paraId="5B30FAF2" w14:textId="041FB607" w:rsidR="0EED8B99" w:rsidRPr="00BF1818" w:rsidRDefault="00265D36" w:rsidP="00BF1818">
      <w:pPr>
        <w:spacing w:line="276" w:lineRule="auto"/>
        <w:jc w:val="both"/>
        <w:rPr>
          <w:rFonts w:eastAsia="Arial" w:cs="Arial"/>
          <w:color w:val="auto"/>
          <w:sz w:val="22"/>
          <w:lang w:val="es-ES"/>
        </w:rPr>
      </w:pPr>
      <w:r w:rsidRPr="00BF1818">
        <w:rPr>
          <w:rFonts w:eastAsia="Arial" w:cs="Arial"/>
          <w:color w:val="auto"/>
          <w:sz w:val="22"/>
          <w:lang w:val="es-ES"/>
        </w:rPr>
        <w:t xml:space="preserve">En caso de modificarse la fecha de cierre del proceso, se tendrá como referencia para </w:t>
      </w:r>
      <w:r w:rsidR="00B14E4C" w:rsidRPr="00BF1818">
        <w:rPr>
          <w:rFonts w:eastAsia="Arial" w:cs="Arial"/>
          <w:color w:val="auto"/>
          <w:sz w:val="22"/>
          <w:lang w:val="es-ES"/>
        </w:rPr>
        <w:t xml:space="preserve">establecer el plazo de vigencia </w:t>
      </w:r>
      <w:r w:rsidR="004A7D63" w:rsidRPr="00BF1818">
        <w:rPr>
          <w:rFonts w:eastAsia="Arial" w:cs="Arial"/>
          <w:color w:val="auto"/>
          <w:sz w:val="22"/>
          <w:lang w:val="es-ES"/>
        </w:rPr>
        <w:t xml:space="preserve">de los certificados de afiliación la fecha originalmente establecida en el </w:t>
      </w:r>
      <w:r w:rsidR="006876A3" w:rsidRPr="00BF1818">
        <w:rPr>
          <w:rFonts w:eastAsia="Arial" w:cs="Arial"/>
          <w:color w:val="auto"/>
          <w:sz w:val="22"/>
          <w:lang w:val="es-ES"/>
        </w:rPr>
        <w:t>p</w:t>
      </w:r>
      <w:r w:rsidR="004A7D63" w:rsidRPr="00BF1818">
        <w:rPr>
          <w:rFonts w:eastAsia="Arial" w:cs="Arial"/>
          <w:color w:val="auto"/>
          <w:sz w:val="22"/>
          <w:lang w:val="es-ES"/>
        </w:rPr>
        <w:t xml:space="preserve">liego de </w:t>
      </w:r>
      <w:r w:rsidR="006876A3" w:rsidRPr="00BF1818">
        <w:rPr>
          <w:rFonts w:eastAsia="Arial" w:cs="Arial"/>
          <w:color w:val="auto"/>
          <w:sz w:val="22"/>
          <w:lang w:val="es-ES"/>
        </w:rPr>
        <w:t>c</w:t>
      </w:r>
      <w:r w:rsidR="004A7D63" w:rsidRPr="00BF1818">
        <w:rPr>
          <w:rFonts w:eastAsia="Arial" w:cs="Arial"/>
          <w:color w:val="auto"/>
          <w:sz w:val="22"/>
          <w:lang w:val="es-ES"/>
        </w:rPr>
        <w:t>ondiciones definitivo.</w:t>
      </w:r>
    </w:p>
    <w:p w14:paraId="215A38FB" w14:textId="6B6EC14E" w:rsidR="0C2595ED" w:rsidRPr="00BF1818" w:rsidRDefault="0EED8B99" w:rsidP="00BF1818">
      <w:pPr>
        <w:spacing w:line="276" w:lineRule="auto"/>
        <w:jc w:val="both"/>
        <w:rPr>
          <w:rFonts w:eastAsia="Arial" w:cs="Arial"/>
          <w:color w:val="auto"/>
          <w:sz w:val="22"/>
          <w:lang w:val="es-ES"/>
        </w:rPr>
      </w:pPr>
      <w:r w:rsidRPr="00BF1818">
        <w:rPr>
          <w:rFonts w:eastAsia="Arial" w:cs="Arial"/>
          <w:color w:val="auto"/>
          <w:sz w:val="22"/>
          <w:lang w:val="es-ES"/>
        </w:rPr>
        <w:t xml:space="preserve">La persona natural que reúna los requisitos para acceder a la pensión de vejez, o </w:t>
      </w:r>
      <w:r w:rsidR="00341970" w:rsidRPr="00BF1818">
        <w:rPr>
          <w:rFonts w:eastAsia="Arial" w:cs="Arial"/>
          <w:color w:val="auto"/>
          <w:sz w:val="22"/>
          <w:lang w:val="es-ES"/>
        </w:rPr>
        <w:t>cuente con acto administrativo de reconocimiento de pensión de vejez o</w:t>
      </w:r>
      <w:r w:rsidR="005762A9" w:rsidRPr="00BF1818">
        <w:rPr>
          <w:rFonts w:eastAsia="Arial" w:cs="Arial"/>
          <w:color w:val="auto"/>
          <w:sz w:val="22"/>
          <w:lang w:val="es-ES"/>
        </w:rPr>
        <w:t xml:space="preserve"> </w:t>
      </w:r>
      <w:r w:rsidRPr="00BF1818">
        <w:rPr>
          <w:rFonts w:eastAsia="Arial" w:cs="Arial"/>
          <w:color w:val="auto"/>
          <w:sz w:val="22"/>
          <w:lang w:val="es-ES"/>
        </w:rPr>
        <w:t xml:space="preserve">invalidez, </w:t>
      </w:r>
      <w:r w:rsidR="005762A9" w:rsidRPr="00BF1818">
        <w:rPr>
          <w:rFonts w:eastAsia="Arial" w:cs="Arial"/>
          <w:color w:val="auto"/>
          <w:sz w:val="22"/>
          <w:lang w:val="es-ES"/>
        </w:rPr>
        <w:t>tendrá que presentar</w:t>
      </w:r>
      <w:r w:rsidRPr="00BF1818">
        <w:rPr>
          <w:rFonts w:eastAsia="Arial" w:cs="Arial"/>
          <w:color w:val="auto"/>
          <w:sz w:val="22"/>
          <w:lang w:val="es-ES"/>
        </w:rPr>
        <w:t xml:space="preserve"> el certificado que lo acredite y, además la afiliación al sistema de salud.</w:t>
      </w:r>
    </w:p>
    <w:p w14:paraId="4D190802" w14:textId="46C91734" w:rsidR="002D5B04" w:rsidRPr="00BF1818" w:rsidRDefault="002D5B04" w:rsidP="00BF1818">
      <w:pPr>
        <w:spacing w:line="276" w:lineRule="auto"/>
        <w:jc w:val="both"/>
        <w:rPr>
          <w:rFonts w:eastAsia="Arial" w:cs="Arial"/>
          <w:color w:val="auto"/>
          <w:sz w:val="22"/>
          <w:lang w:val="es-ES"/>
        </w:rPr>
      </w:pPr>
      <w:r w:rsidRPr="00BF1818">
        <w:rPr>
          <w:rFonts w:cs="Arial"/>
          <w:color w:val="auto"/>
          <w:sz w:val="22"/>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BF1818" w:rsidRDefault="00EF1FE3" w:rsidP="00BF1818">
      <w:pPr>
        <w:spacing w:line="276" w:lineRule="auto"/>
        <w:jc w:val="both"/>
        <w:rPr>
          <w:rFonts w:eastAsia="Arial" w:cs="Arial"/>
          <w:color w:val="auto"/>
          <w:sz w:val="22"/>
          <w:lang w:val="es-ES"/>
        </w:rPr>
      </w:pPr>
      <w:r w:rsidRPr="00BF1818">
        <w:rPr>
          <w:rFonts w:eastAsia="Arial" w:cs="Arial"/>
          <w:color w:val="auto"/>
          <w:sz w:val="22"/>
          <w:lang w:val="es-ES"/>
        </w:rPr>
        <w:t>Esta misma previsión aplica para las personas naturales extranjeras con domicilio en Colombia las cuales deberán acreditar este requisito respecto del personal vinculado en Colombia</w:t>
      </w:r>
      <w:r w:rsidR="003433B8" w:rsidRPr="00BF1818">
        <w:rPr>
          <w:rFonts w:eastAsia="Arial" w:cs="Arial"/>
          <w:color w:val="auto"/>
          <w:sz w:val="22"/>
          <w:lang w:val="es-ES"/>
        </w:rPr>
        <w:t xml:space="preserve">. </w:t>
      </w:r>
    </w:p>
    <w:p w14:paraId="1CF4CD31" w14:textId="67537CD8" w:rsidR="00DC252E" w:rsidRPr="00BF1818" w:rsidRDefault="00E633D4" w:rsidP="00BF1818">
      <w:pPr>
        <w:pStyle w:val="InviasNormal"/>
        <w:numPr>
          <w:ilvl w:val="2"/>
          <w:numId w:val="39"/>
        </w:numPr>
        <w:ind w:left="0" w:firstLine="29"/>
        <w:outlineLvl w:val="2"/>
        <w:rPr>
          <w:rFonts w:ascii="Arial" w:eastAsia="Arial" w:hAnsi="Arial" w:cs="Arial"/>
          <w:b/>
          <w:color w:val="auto"/>
          <w:sz w:val="22"/>
          <w:szCs w:val="22"/>
          <w:lang w:val="es-CO"/>
        </w:rPr>
      </w:pPr>
      <w:bookmarkStart w:id="349" w:name="_Toc32147343"/>
      <w:bookmarkStart w:id="350" w:name="_Toc173259278"/>
      <w:r w:rsidRPr="00BF1818">
        <w:rPr>
          <w:rFonts w:ascii="Arial" w:eastAsia="Arial" w:hAnsi="Arial" w:cs="Arial"/>
          <w:b/>
          <w:color w:val="auto"/>
          <w:sz w:val="22"/>
          <w:szCs w:val="22"/>
          <w:lang w:val="es-CO"/>
        </w:rPr>
        <w:t>PROPONENTES</w:t>
      </w:r>
      <w:r w:rsidR="002644ED" w:rsidRPr="00BF1818">
        <w:rPr>
          <w:rFonts w:ascii="Arial" w:eastAsia="Arial" w:hAnsi="Arial" w:cs="Arial"/>
          <w:b/>
          <w:color w:val="auto"/>
          <w:sz w:val="22"/>
          <w:szCs w:val="22"/>
          <w:lang w:val="es-CO"/>
        </w:rPr>
        <w:t xml:space="preserve"> </w:t>
      </w:r>
      <w:r w:rsidR="00DC252E" w:rsidRPr="00BF1818">
        <w:rPr>
          <w:rFonts w:ascii="Arial" w:eastAsia="Arial" w:hAnsi="Arial" w:cs="Arial"/>
          <w:b/>
          <w:color w:val="auto"/>
          <w:sz w:val="22"/>
          <w:szCs w:val="22"/>
          <w:lang w:val="es-CO"/>
        </w:rPr>
        <w:t>PLURALES</w:t>
      </w:r>
      <w:bookmarkEnd w:id="349"/>
      <w:bookmarkEnd w:id="350"/>
      <w:r w:rsidR="002644ED" w:rsidRPr="00BF1818">
        <w:rPr>
          <w:rFonts w:ascii="Arial" w:eastAsia="Arial" w:hAnsi="Arial" w:cs="Arial"/>
          <w:b/>
          <w:color w:val="auto"/>
          <w:sz w:val="22"/>
          <w:szCs w:val="22"/>
          <w:lang w:val="es-CO"/>
        </w:rPr>
        <w:t xml:space="preserve"> </w:t>
      </w:r>
    </w:p>
    <w:p w14:paraId="0126F1B9" w14:textId="3D0E6DF5" w:rsidR="00C86081" w:rsidRPr="00BF1818" w:rsidRDefault="00DC252E" w:rsidP="00BF1818">
      <w:pPr>
        <w:spacing w:line="276" w:lineRule="auto"/>
        <w:jc w:val="both"/>
        <w:rPr>
          <w:rFonts w:eastAsia="Arial" w:cs="Arial"/>
          <w:color w:val="auto"/>
          <w:sz w:val="22"/>
        </w:rPr>
      </w:pPr>
      <w:r w:rsidRPr="00BF1818">
        <w:rPr>
          <w:rFonts w:cs="Arial"/>
          <w:color w:val="auto"/>
          <w:sz w:val="22"/>
        </w:rPr>
        <w:t>Cada</w:t>
      </w:r>
      <w:r w:rsidR="002644ED" w:rsidRPr="00BF1818">
        <w:rPr>
          <w:rFonts w:eastAsia="Arial" w:cs="Arial"/>
          <w:color w:val="auto"/>
          <w:sz w:val="22"/>
        </w:rPr>
        <w:t xml:space="preserve"> </w:t>
      </w:r>
      <w:r w:rsidRPr="00BF1818">
        <w:rPr>
          <w:rFonts w:cs="Arial"/>
          <w:color w:val="auto"/>
          <w:sz w:val="22"/>
        </w:rPr>
        <w:t>uno</w:t>
      </w:r>
      <w:r w:rsidR="002644ED" w:rsidRPr="00BF1818">
        <w:rPr>
          <w:rFonts w:eastAsia="Arial" w:cs="Arial"/>
          <w:color w:val="auto"/>
          <w:sz w:val="22"/>
        </w:rPr>
        <w:t xml:space="preserve"> </w:t>
      </w:r>
      <w:r w:rsidRPr="00BF1818">
        <w:rPr>
          <w:rFonts w:cs="Arial"/>
          <w:color w:val="auto"/>
          <w:sz w:val="22"/>
        </w:rPr>
        <w:t>de</w:t>
      </w:r>
      <w:r w:rsidR="002644ED" w:rsidRPr="00BF1818">
        <w:rPr>
          <w:rFonts w:eastAsia="Arial" w:cs="Arial"/>
          <w:color w:val="auto"/>
          <w:sz w:val="22"/>
        </w:rPr>
        <w:t xml:space="preserve"> </w:t>
      </w:r>
      <w:r w:rsidRPr="00BF1818">
        <w:rPr>
          <w:rFonts w:cs="Arial"/>
          <w:color w:val="auto"/>
          <w:sz w:val="22"/>
        </w:rPr>
        <w:t>los</w:t>
      </w:r>
      <w:r w:rsidR="002644ED" w:rsidRPr="00BF1818">
        <w:rPr>
          <w:rFonts w:eastAsia="Arial" w:cs="Arial"/>
          <w:color w:val="auto"/>
          <w:sz w:val="22"/>
        </w:rPr>
        <w:t xml:space="preserve"> </w:t>
      </w:r>
      <w:r w:rsidRPr="00BF1818">
        <w:rPr>
          <w:rFonts w:cs="Arial"/>
          <w:color w:val="auto"/>
          <w:sz w:val="22"/>
        </w:rPr>
        <w:t>integrantes</w:t>
      </w:r>
      <w:r w:rsidR="002644ED" w:rsidRPr="00BF1818">
        <w:rPr>
          <w:rFonts w:eastAsia="Arial" w:cs="Arial"/>
          <w:color w:val="auto"/>
          <w:sz w:val="22"/>
        </w:rPr>
        <w:t xml:space="preserve"> </w:t>
      </w:r>
      <w:r w:rsidRPr="00BF1818">
        <w:rPr>
          <w:rFonts w:cs="Arial"/>
          <w:color w:val="auto"/>
          <w:sz w:val="22"/>
        </w:rPr>
        <w:t>de</w:t>
      </w:r>
      <w:r w:rsidR="00C86081" w:rsidRPr="00BF1818">
        <w:rPr>
          <w:rFonts w:cs="Arial"/>
          <w:color w:val="auto"/>
          <w:sz w:val="22"/>
        </w:rPr>
        <w:t xml:space="preserve">l </w:t>
      </w:r>
      <w:r w:rsidR="006876A3" w:rsidRPr="00BF1818">
        <w:rPr>
          <w:rFonts w:cs="Arial"/>
          <w:color w:val="auto"/>
          <w:sz w:val="22"/>
        </w:rPr>
        <w:t>p</w:t>
      </w:r>
      <w:r w:rsidR="003C407D" w:rsidRPr="00BF1818">
        <w:rPr>
          <w:rFonts w:cs="Arial"/>
          <w:color w:val="auto"/>
          <w:sz w:val="22"/>
        </w:rPr>
        <w:t>roponente</w:t>
      </w:r>
      <w:r w:rsidR="002644ED" w:rsidRPr="00BF1818">
        <w:rPr>
          <w:rFonts w:eastAsia="Arial" w:cs="Arial"/>
          <w:color w:val="auto"/>
          <w:sz w:val="22"/>
        </w:rPr>
        <w:t xml:space="preserve"> </w:t>
      </w:r>
      <w:r w:rsidR="006876A3" w:rsidRPr="00BF1818">
        <w:rPr>
          <w:rFonts w:cs="Arial"/>
          <w:color w:val="auto"/>
          <w:sz w:val="22"/>
        </w:rPr>
        <w:t>p</w:t>
      </w:r>
      <w:r w:rsidRPr="00BF1818">
        <w:rPr>
          <w:rFonts w:cs="Arial"/>
          <w:color w:val="auto"/>
          <w:sz w:val="22"/>
        </w:rPr>
        <w:t>lural</w:t>
      </w:r>
      <w:r w:rsidR="002644ED" w:rsidRPr="00BF1818">
        <w:rPr>
          <w:rFonts w:eastAsia="Arial" w:cs="Arial"/>
          <w:color w:val="auto"/>
          <w:sz w:val="22"/>
        </w:rPr>
        <w:t xml:space="preserve"> </w:t>
      </w:r>
      <w:r w:rsidR="00C86081" w:rsidRPr="00BF1818">
        <w:rPr>
          <w:rFonts w:cs="Arial"/>
          <w:color w:val="auto"/>
          <w:sz w:val="22"/>
        </w:rPr>
        <w:t xml:space="preserve">debe </w:t>
      </w:r>
      <w:r w:rsidRPr="00BF1818">
        <w:rPr>
          <w:rFonts w:cs="Arial"/>
          <w:color w:val="auto"/>
          <w:sz w:val="22"/>
        </w:rPr>
        <w:t>suscribir</w:t>
      </w:r>
      <w:r w:rsidR="002644ED" w:rsidRPr="00BF1818">
        <w:rPr>
          <w:rFonts w:eastAsia="Arial" w:cs="Arial"/>
          <w:color w:val="auto"/>
          <w:sz w:val="22"/>
        </w:rPr>
        <w:t xml:space="preserve"> </w:t>
      </w:r>
      <w:r w:rsidRPr="00BF1818">
        <w:rPr>
          <w:rFonts w:cs="Arial"/>
          <w:color w:val="auto"/>
          <w:sz w:val="22"/>
        </w:rPr>
        <w:t>por</w:t>
      </w:r>
      <w:r w:rsidR="002644ED" w:rsidRPr="00BF1818">
        <w:rPr>
          <w:rFonts w:eastAsia="Arial" w:cs="Arial"/>
          <w:color w:val="auto"/>
          <w:sz w:val="22"/>
        </w:rPr>
        <w:t xml:space="preserve"> </w:t>
      </w:r>
      <w:r w:rsidRPr="00BF1818">
        <w:rPr>
          <w:rFonts w:cs="Arial"/>
          <w:color w:val="auto"/>
          <w:sz w:val="22"/>
        </w:rPr>
        <w:t>separado</w:t>
      </w:r>
      <w:r w:rsidR="002644ED" w:rsidRPr="00BF1818">
        <w:rPr>
          <w:rFonts w:eastAsia="Arial" w:cs="Arial"/>
          <w:color w:val="auto"/>
          <w:sz w:val="22"/>
        </w:rPr>
        <w:t xml:space="preserve"> </w:t>
      </w:r>
      <w:r w:rsidRPr="00BF1818">
        <w:rPr>
          <w:rFonts w:cs="Arial"/>
          <w:color w:val="auto"/>
          <w:sz w:val="22"/>
        </w:rPr>
        <w:t>la</w:t>
      </w:r>
      <w:r w:rsidR="002644ED" w:rsidRPr="00BF1818">
        <w:rPr>
          <w:rFonts w:eastAsia="Arial" w:cs="Arial"/>
          <w:color w:val="auto"/>
          <w:sz w:val="22"/>
        </w:rPr>
        <w:t xml:space="preserve"> </w:t>
      </w:r>
      <w:r w:rsidRPr="00BF1818">
        <w:rPr>
          <w:rFonts w:cs="Arial"/>
          <w:color w:val="auto"/>
          <w:sz w:val="22"/>
        </w:rPr>
        <w:t>declaración</w:t>
      </w:r>
      <w:r w:rsidR="002644ED" w:rsidRPr="00BF1818">
        <w:rPr>
          <w:rFonts w:eastAsia="Arial" w:cs="Arial"/>
          <w:color w:val="auto"/>
          <w:sz w:val="22"/>
        </w:rPr>
        <w:t xml:space="preserve"> </w:t>
      </w:r>
      <w:r w:rsidRPr="00BF1818">
        <w:rPr>
          <w:rFonts w:cs="Arial"/>
          <w:color w:val="auto"/>
          <w:sz w:val="22"/>
        </w:rPr>
        <w:t>de</w:t>
      </w:r>
      <w:r w:rsidR="002644ED" w:rsidRPr="00BF1818">
        <w:rPr>
          <w:rFonts w:eastAsia="Arial" w:cs="Arial"/>
          <w:color w:val="auto"/>
          <w:sz w:val="22"/>
        </w:rPr>
        <w:t xml:space="preserve"> </w:t>
      </w:r>
      <w:r w:rsidRPr="00BF1818">
        <w:rPr>
          <w:rFonts w:cs="Arial"/>
          <w:color w:val="auto"/>
          <w:sz w:val="22"/>
        </w:rPr>
        <w:t>la</w:t>
      </w:r>
      <w:r w:rsidR="002644ED" w:rsidRPr="00BF1818">
        <w:rPr>
          <w:rFonts w:eastAsia="Arial" w:cs="Arial"/>
          <w:color w:val="auto"/>
          <w:sz w:val="22"/>
        </w:rPr>
        <w:t xml:space="preserve"> </w:t>
      </w:r>
      <w:r w:rsidRPr="00BF1818">
        <w:rPr>
          <w:rFonts w:cs="Arial"/>
          <w:color w:val="auto"/>
          <w:sz w:val="22"/>
        </w:rPr>
        <w:t>que</w:t>
      </w:r>
      <w:r w:rsidR="002644ED" w:rsidRPr="00BF1818">
        <w:rPr>
          <w:rFonts w:eastAsia="Arial" w:cs="Arial"/>
          <w:color w:val="auto"/>
          <w:sz w:val="22"/>
        </w:rPr>
        <w:t xml:space="preserve"> </w:t>
      </w:r>
      <w:r w:rsidRPr="00BF1818">
        <w:rPr>
          <w:rFonts w:cs="Arial"/>
          <w:color w:val="auto"/>
          <w:sz w:val="22"/>
        </w:rPr>
        <w:t>tratan</w:t>
      </w:r>
      <w:r w:rsidR="002644ED" w:rsidRPr="00BF1818">
        <w:rPr>
          <w:rFonts w:eastAsia="Arial" w:cs="Arial"/>
          <w:color w:val="auto"/>
          <w:sz w:val="22"/>
        </w:rPr>
        <w:t xml:space="preserve"> </w:t>
      </w:r>
      <w:r w:rsidRPr="00BF1818">
        <w:rPr>
          <w:rFonts w:cs="Arial"/>
          <w:color w:val="auto"/>
          <w:sz w:val="22"/>
        </w:rPr>
        <w:t>los</w:t>
      </w:r>
      <w:r w:rsidR="002644ED" w:rsidRPr="00BF1818">
        <w:rPr>
          <w:rFonts w:eastAsia="Arial" w:cs="Arial"/>
          <w:color w:val="auto"/>
          <w:sz w:val="22"/>
        </w:rPr>
        <w:t xml:space="preserve"> </w:t>
      </w:r>
      <w:r w:rsidRPr="00BF1818">
        <w:rPr>
          <w:rFonts w:cs="Arial"/>
          <w:color w:val="auto"/>
          <w:sz w:val="22"/>
        </w:rPr>
        <w:t>numerales</w:t>
      </w:r>
      <w:r w:rsidR="006876A3" w:rsidRPr="00BF1818">
        <w:rPr>
          <w:rFonts w:cs="Arial"/>
          <w:color w:val="auto"/>
          <w:sz w:val="22"/>
        </w:rPr>
        <w:t xml:space="preserve"> anteriores</w:t>
      </w:r>
      <w:r w:rsidRPr="00BF1818">
        <w:rPr>
          <w:rFonts w:cs="Arial"/>
          <w:color w:val="auto"/>
          <w:sz w:val="22"/>
        </w:rPr>
        <w:t>.</w:t>
      </w:r>
    </w:p>
    <w:p w14:paraId="5FFD9926" w14:textId="58930CAD" w:rsidR="00C86081" w:rsidRPr="00BF1818" w:rsidRDefault="00C86081" w:rsidP="00BF1818">
      <w:pPr>
        <w:pStyle w:val="InviasNormal"/>
        <w:numPr>
          <w:ilvl w:val="2"/>
          <w:numId w:val="39"/>
        </w:numPr>
        <w:ind w:left="0" w:firstLine="29"/>
        <w:outlineLvl w:val="2"/>
        <w:rPr>
          <w:rFonts w:ascii="Arial" w:eastAsia="Arial" w:hAnsi="Arial" w:cs="Arial"/>
          <w:b/>
          <w:color w:val="auto"/>
          <w:sz w:val="22"/>
          <w:szCs w:val="22"/>
          <w:lang w:val="es-CO"/>
        </w:rPr>
      </w:pPr>
      <w:bookmarkStart w:id="351" w:name="_Toc32147344"/>
      <w:bookmarkStart w:id="352" w:name="_Toc173259279"/>
      <w:r w:rsidRPr="00BF1818">
        <w:rPr>
          <w:rFonts w:ascii="Arial" w:eastAsia="Arial" w:hAnsi="Arial" w:cs="Arial"/>
          <w:b/>
          <w:color w:val="auto"/>
          <w:sz w:val="22"/>
          <w:szCs w:val="22"/>
          <w:lang w:val="es-CO"/>
        </w:rPr>
        <w:t>SEGURIDAD SOCIAL PARA LA SUSCRIPCIÓN DEL CONTRATO</w:t>
      </w:r>
      <w:bookmarkEnd w:id="351"/>
      <w:bookmarkEnd w:id="352"/>
      <w:r w:rsidRPr="00BF1818">
        <w:rPr>
          <w:rFonts w:ascii="Arial" w:eastAsia="Arial" w:hAnsi="Arial" w:cs="Arial"/>
          <w:b/>
          <w:color w:val="auto"/>
          <w:sz w:val="22"/>
          <w:szCs w:val="22"/>
          <w:lang w:val="es-CO"/>
        </w:rPr>
        <w:t xml:space="preserve"> </w:t>
      </w:r>
    </w:p>
    <w:p w14:paraId="1015FCCE" w14:textId="6D9D2C03" w:rsidR="00CF34C7" w:rsidRPr="00BF1818" w:rsidRDefault="00C86081" w:rsidP="00BF1818">
      <w:pPr>
        <w:spacing w:line="276" w:lineRule="auto"/>
        <w:jc w:val="both"/>
        <w:rPr>
          <w:rFonts w:eastAsia="Arial,Times New Roman" w:cs="Arial"/>
          <w:color w:val="auto"/>
          <w:sz w:val="22"/>
          <w:lang w:val="es-ES" w:eastAsia="es-ES"/>
        </w:rPr>
      </w:pPr>
      <w:r w:rsidRPr="00BF1818">
        <w:rPr>
          <w:rFonts w:cs="Arial"/>
          <w:color w:val="auto"/>
          <w:sz w:val="22"/>
          <w:lang w:val="es-ES" w:eastAsia="es-ES"/>
        </w:rPr>
        <w:t>El</w:t>
      </w:r>
      <w:r w:rsidR="002644ED" w:rsidRPr="00BF1818">
        <w:rPr>
          <w:rFonts w:eastAsia="Arial,Times New Roman" w:cs="Arial"/>
          <w:color w:val="auto"/>
          <w:sz w:val="22"/>
          <w:lang w:val="es-ES" w:eastAsia="es-ES"/>
        </w:rPr>
        <w:t xml:space="preserve"> </w:t>
      </w:r>
      <w:r w:rsidR="00CF34C7" w:rsidRPr="00BF1818">
        <w:rPr>
          <w:rFonts w:eastAsia="Arial,Times New Roman" w:cs="Arial"/>
          <w:color w:val="auto"/>
          <w:sz w:val="22"/>
          <w:lang w:val="es-ES" w:eastAsia="es-ES"/>
        </w:rPr>
        <w:t xml:space="preserve">adjudicatario debe presentar, para la suscripción del respectivo </w:t>
      </w:r>
      <w:r w:rsidR="006876A3" w:rsidRPr="00BF1818">
        <w:rPr>
          <w:rFonts w:eastAsia="Arial,Times New Roman" w:cs="Arial"/>
          <w:color w:val="auto"/>
          <w:sz w:val="22"/>
          <w:lang w:val="es-ES" w:eastAsia="es-ES"/>
        </w:rPr>
        <w:t>c</w:t>
      </w:r>
      <w:r w:rsidR="00CF34C7" w:rsidRPr="00BF1818">
        <w:rPr>
          <w:rFonts w:eastAsia="Arial,Times New Roman" w:cs="Arial"/>
          <w:color w:val="auto"/>
          <w:sz w:val="22"/>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F1818" w:rsidRDefault="00CF34C7" w:rsidP="00BF1818">
      <w:pPr>
        <w:spacing w:line="276" w:lineRule="auto"/>
        <w:jc w:val="both"/>
        <w:rPr>
          <w:rFonts w:cs="Arial"/>
          <w:color w:val="auto"/>
          <w:sz w:val="22"/>
          <w:lang w:val="es-ES" w:eastAsia="es-ES"/>
        </w:rPr>
      </w:pPr>
      <w:r w:rsidRPr="00BF1818">
        <w:rPr>
          <w:rFonts w:eastAsia="Arial,Times New Roman" w:cs="Arial"/>
          <w:color w:val="auto"/>
          <w:sz w:val="22"/>
          <w:lang w:val="es-ES" w:eastAsia="es-ES"/>
        </w:rPr>
        <w:lastRenderedPageBreak/>
        <w:t xml:space="preserve">En caso de que el adjudicatario, persona natural o jurídica, no tenga o haya tenido dentro de los seis (6) meses anteriores a la fecha de firma del </w:t>
      </w:r>
      <w:r w:rsidR="006876A3" w:rsidRPr="00BF1818">
        <w:rPr>
          <w:rFonts w:eastAsia="Arial,Times New Roman" w:cs="Arial"/>
          <w:color w:val="auto"/>
          <w:sz w:val="22"/>
          <w:lang w:val="es-ES" w:eastAsia="es-ES"/>
        </w:rPr>
        <w:t>c</w:t>
      </w:r>
      <w:r w:rsidRPr="00BF1818">
        <w:rPr>
          <w:rFonts w:eastAsia="Arial,Times New Roman" w:cs="Arial"/>
          <w:color w:val="auto"/>
          <w:sz w:val="22"/>
          <w:lang w:val="es-ES" w:eastAsia="es-ES"/>
        </w:rPr>
        <w:t>ontrato personal a cargo y por ende no esté obligado a efectuar el pago de aportes legales y seguridad social debe indicar esta circunstancia en la mencionada certificación</w:t>
      </w:r>
      <w:r w:rsidR="0BC56CA7" w:rsidRPr="00BF1818">
        <w:rPr>
          <w:rFonts w:eastAsia="Arial,Times New Roman" w:cs="Arial"/>
          <w:color w:val="auto"/>
          <w:sz w:val="22"/>
          <w:lang w:val="es-ES" w:eastAsia="es-ES"/>
        </w:rPr>
        <w:t>, bajo la gravedad de juramento.</w:t>
      </w:r>
    </w:p>
    <w:p w14:paraId="445AA879" w14:textId="77777777" w:rsidR="003F7282" w:rsidRPr="00BF1818" w:rsidRDefault="003F7282" w:rsidP="00BF1818">
      <w:pPr>
        <w:pStyle w:val="InviasNormal"/>
        <w:numPr>
          <w:ilvl w:val="2"/>
          <w:numId w:val="39"/>
        </w:numPr>
        <w:ind w:left="0" w:firstLine="0"/>
        <w:outlineLvl w:val="2"/>
        <w:rPr>
          <w:rFonts w:ascii="Arial" w:eastAsia="Arial" w:hAnsi="Arial" w:cs="Arial"/>
          <w:b/>
          <w:bCs/>
          <w:color w:val="auto"/>
          <w:sz w:val="22"/>
          <w:szCs w:val="22"/>
          <w:lang w:val="es-CO"/>
        </w:rPr>
      </w:pPr>
      <w:bookmarkStart w:id="353" w:name="_Toc32147345"/>
      <w:bookmarkStart w:id="354" w:name="_Toc173259280"/>
      <w:r w:rsidRPr="00BF1818">
        <w:rPr>
          <w:rFonts w:ascii="Arial" w:eastAsia="Arial" w:hAnsi="Arial" w:cs="Arial"/>
          <w:b/>
          <w:color w:val="auto"/>
          <w:sz w:val="22"/>
          <w:szCs w:val="22"/>
          <w:lang w:val="es-CO"/>
        </w:rPr>
        <w:t>ACREDITACIÓN DEL PAGO AL SISTEMA DE SEGURIDAD SOCIAL DURANTE LA EJECUCIÓN DEL CONTRATO</w:t>
      </w:r>
      <w:bookmarkEnd w:id="353"/>
      <w:bookmarkEnd w:id="354"/>
      <w:r w:rsidRPr="00BF1818">
        <w:rPr>
          <w:rFonts w:ascii="Arial" w:eastAsia="Arial" w:hAnsi="Arial" w:cs="Arial"/>
          <w:b/>
          <w:color w:val="auto"/>
          <w:sz w:val="22"/>
          <w:szCs w:val="22"/>
          <w:lang w:val="es-CO"/>
        </w:rPr>
        <w:t xml:space="preserve"> </w:t>
      </w:r>
    </w:p>
    <w:p w14:paraId="64FE0E95" w14:textId="3E4C3A03" w:rsidR="003F7282" w:rsidRPr="00BF1818" w:rsidRDefault="003F7282"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El contratista debe acreditar para realiza</w:t>
      </w:r>
      <w:r w:rsidR="4C5909F9" w:rsidRPr="00BF1818">
        <w:rPr>
          <w:rFonts w:ascii="Arial" w:eastAsia="Arial" w:hAnsi="Arial" w:cs="Arial"/>
          <w:color w:val="auto"/>
          <w:sz w:val="22"/>
          <w:szCs w:val="22"/>
          <w:lang w:val="es-CO"/>
        </w:rPr>
        <w:t>r</w:t>
      </w:r>
      <w:r w:rsidRPr="00BF1818">
        <w:rPr>
          <w:rFonts w:ascii="Arial" w:eastAsia="Arial" w:hAnsi="Arial" w:cs="Arial"/>
          <w:color w:val="auto"/>
          <w:sz w:val="22"/>
          <w:szCs w:val="22"/>
          <w:lang w:val="es-CO"/>
        </w:rPr>
        <w:t xml:space="preserve"> cada pago del contrato, que se encuentra al día en </w:t>
      </w:r>
      <w:r w:rsidR="4270A901" w:rsidRPr="00BF1818">
        <w:rPr>
          <w:rFonts w:ascii="Arial" w:eastAsia="Arial" w:hAnsi="Arial" w:cs="Arial"/>
          <w:color w:val="auto"/>
          <w:sz w:val="22"/>
          <w:szCs w:val="22"/>
          <w:lang w:val="es-CO"/>
        </w:rPr>
        <w:t>los</w:t>
      </w:r>
      <w:r w:rsidRPr="00BF1818">
        <w:rPr>
          <w:rFonts w:ascii="Arial" w:eastAsia="Arial" w:hAnsi="Arial" w:cs="Arial"/>
          <w:color w:val="auto"/>
          <w:sz w:val="22"/>
          <w:szCs w:val="22"/>
          <w:lang w:val="es-CO"/>
        </w:rPr>
        <w:t xml:space="preserve"> aportes parafiscales relativos al Sistema de Seguridad Social Integral, así como los propios del Sena, ICBF y Cajas de Compensación Familiar, cuando corresponda.  </w:t>
      </w:r>
    </w:p>
    <w:p w14:paraId="0CCD87FF" w14:textId="2D13840E" w:rsidR="00582C3B" w:rsidRPr="00BF1818" w:rsidRDefault="00582C3B" w:rsidP="00BF1818">
      <w:pPr>
        <w:pStyle w:val="Capitulo3"/>
        <w:numPr>
          <w:ilvl w:val="1"/>
          <w:numId w:val="187"/>
        </w:numPr>
        <w:jc w:val="both"/>
        <w:rPr>
          <w:color w:val="auto"/>
          <w:sz w:val="22"/>
          <w:szCs w:val="22"/>
        </w:rPr>
      </w:pPr>
      <w:bookmarkStart w:id="355" w:name="_Toc508648271"/>
      <w:bookmarkStart w:id="356" w:name="_Toc508984055"/>
      <w:bookmarkStart w:id="357" w:name="_Toc509843886"/>
      <w:bookmarkStart w:id="358" w:name="_Toc511924793"/>
      <w:bookmarkStart w:id="359" w:name="_Toc518641672"/>
      <w:bookmarkStart w:id="360" w:name="_Toc32147346"/>
      <w:bookmarkStart w:id="361" w:name="_Toc173259281"/>
      <w:bookmarkEnd w:id="344"/>
      <w:r w:rsidRPr="00BF1818">
        <w:rPr>
          <w:color w:val="auto"/>
          <w:sz w:val="22"/>
          <w:szCs w:val="22"/>
        </w:rPr>
        <w:t>EXPERIENCIA</w:t>
      </w:r>
      <w:bookmarkEnd w:id="355"/>
      <w:bookmarkEnd w:id="356"/>
      <w:bookmarkEnd w:id="357"/>
      <w:bookmarkEnd w:id="358"/>
      <w:bookmarkEnd w:id="359"/>
      <w:bookmarkEnd w:id="360"/>
      <w:bookmarkEnd w:id="361"/>
      <w:r w:rsidR="002644ED" w:rsidRPr="00BF1818">
        <w:rPr>
          <w:color w:val="auto"/>
          <w:sz w:val="22"/>
          <w:szCs w:val="22"/>
        </w:rPr>
        <w:t xml:space="preserve"> </w:t>
      </w:r>
    </w:p>
    <w:p w14:paraId="0BBFCEF2" w14:textId="53FDB572" w:rsidR="5FC0AB39" w:rsidRPr="00BF1818" w:rsidRDefault="009B0475"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Los </w:t>
      </w:r>
      <w:r w:rsidR="006876A3"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Pr="00BF1818">
        <w:rPr>
          <w:rFonts w:ascii="Arial" w:eastAsia="Arial" w:hAnsi="Arial" w:cs="Arial"/>
          <w:color w:val="auto"/>
          <w:sz w:val="22"/>
          <w:szCs w:val="22"/>
          <w:lang w:val="es-CO"/>
        </w:rPr>
        <w:t xml:space="preserve"> deben acreditar su experiencia a través de: i) la información consignada en el RUP para aquellos que estén obligados a tenerlo</w:t>
      </w:r>
      <w:r w:rsidR="001B5EB9" w:rsidRPr="00BF1818">
        <w:rPr>
          <w:rFonts w:ascii="Arial" w:eastAsia="Arial" w:hAnsi="Arial" w:cs="Arial"/>
          <w:color w:val="auto"/>
          <w:sz w:val="22"/>
          <w:szCs w:val="22"/>
          <w:lang w:val="es-CO"/>
        </w:rPr>
        <w:t>,</w:t>
      </w:r>
      <w:r w:rsidRPr="00BF1818">
        <w:rPr>
          <w:rFonts w:ascii="Arial" w:eastAsia="Arial" w:hAnsi="Arial" w:cs="Arial"/>
          <w:color w:val="auto"/>
          <w:sz w:val="22"/>
          <w:szCs w:val="22"/>
          <w:lang w:val="es-CO"/>
        </w:rPr>
        <w:t xml:space="preserve"> ii) la presentación </w:t>
      </w:r>
      <w:r w:rsidR="00F92E75" w:rsidRPr="00BF1818">
        <w:rPr>
          <w:rFonts w:ascii="Arial" w:eastAsia="Arial" w:hAnsi="Arial" w:cs="Arial"/>
          <w:color w:val="auto"/>
          <w:sz w:val="22"/>
          <w:szCs w:val="22"/>
          <w:lang w:val="es-CO"/>
        </w:rPr>
        <w:t>d</w:t>
      </w:r>
      <w:r w:rsidRPr="00BF1818">
        <w:rPr>
          <w:rFonts w:ascii="Arial" w:eastAsia="Arial" w:hAnsi="Arial" w:cs="Arial"/>
          <w:color w:val="auto"/>
          <w:sz w:val="22"/>
          <w:szCs w:val="22"/>
          <w:lang w:val="es-CO"/>
        </w:rPr>
        <w:t xml:space="preserve">el </w:t>
      </w:r>
      <w:r w:rsidRPr="00BF1818">
        <w:rPr>
          <w:rFonts w:ascii="Arial" w:eastAsia="Arial" w:hAnsi="Arial" w:cs="Arial"/>
          <w:color w:val="auto"/>
          <w:sz w:val="22"/>
          <w:szCs w:val="22"/>
          <w:lang w:val="es-CO"/>
        </w:rPr>
        <w:fldChar w:fldCharType="begin"/>
      </w:r>
      <w:r w:rsidRPr="00BF1818">
        <w:rPr>
          <w:rFonts w:ascii="Arial" w:eastAsia="Arial" w:hAnsi="Arial" w:cs="Arial"/>
          <w:color w:val="auto"/>
          <w:sz w:val="22"/>
          <w:szCs w:val="22"/>
          <w:lang w:val="es-CO"/>
        </w:rPr>
        <w:instrText xml:space="preserve"> REF _Ref508649424 \h  \* MERGEFORMAT </w:instrText>
      </w:r>
      <w:r w:rsidRPr="00BF1818">
        <w:rPr>
          <w:rFonts w:ascii="Arial" w:eastAsia="Arial" w:hAnsi="Arial" w:cs="Arial"/>
          <w:color w:val="auto"/>
          <w:sz w:val="22"/>
          <w:szCs w:val="22"/>
          <w:lang w:val="es-CO"/>
        </w:rPr>
      </w:r>
      <w:r w:rsidRPr="00BF1818">
        <w:rPr>
          <w:rFonts w:ascii="Arial" w:eastAsia="Arial" w:hAnsi="Arial" w:cs="Arial"/>
          <w:color w:val="auto"/>
          <w:sz w:val="22"/>
          <w:szCs w:val="22"/>
          <w:lang w:val="es-CO"/>
        </w:rPr>
        <w:fldChar w:fldCharType="separate"/>
      </w:r>
      <w:r w:rsidR="00B74E9C" w:rsidRPr="00BF1818">
        <w:rPr>
          <w:rFonts w:ascii="Arial" w:eastAsia="Arial" w:hAnsi="Arial" w:cs="Arial"/>
          <w:color w:val="auto"/>
          <w:sz w:val="22"/>
          <w:szCs w:val="22"/>
          <w:lang w:val="es-CO"/>
        </w:rPr>
        <w:t>Formato 3 – Experiencia</w:t>
      </w:r>
      <w:r w:rsidRPr="00BF1818">
        <w:rPr>
          <w:rFonts w:ascii="Arial" w:eastAsia="Arial" w:hAnsi="Arial" w:cs="Arial"/>
          <w:color w:val="auto"/>
          <w:sz w:val="22"/>
          <w:szCs w:val="22"/>
          <w:lang w:val="es-CO"/>
        </w:rPr>
        <w:fldChar w:fldCharType="end"/>
      </w:r>
      <w:r w:rsidRPr="00BF1818">
        <w:rPr>
          <w:rFonts w:ascii="Arial" w:eastAsia="Arial" w:hAnsi="Arial" w:cs="Arial"/>
          <w:color w:val="auto"/>
          <w:sz w:val="22"/>
          <w:szCs w:val="22"/>
          <w:lang w:val="es-CO"/>
        </w:rPr>
        <w:t xml:space="preserve"> para todos los </w:t>
      </w:r>
      <w:r w:rsidR="006876A3"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002E3180" w:rsidRPr="00BF1818">
        <w:rPr>
          <w:rFonts w:ascii="Arial" w:eastAsia="Arial" w:hAnsi="Arial" w:cs="Arial"/>
          <w:color w:val="auto"/>
          <w:sz w:val="22"/>
          <w:szCs w:val="22"/>
          <w:lang w:val="es-CO"/>
        </w:rPr>
        <w:t xml:space="preserve"> y iii) alguno de los documentos válidos para la acreditación de la experiencia, señalados en el numeral </w:t>
      </w:r>
      <w:r w:rsidR="00685733" w:rsidRPr="00BF1818">
        <w:rPr>
          <w:rFonts w:ascii="Arial" w:eastAsia="Arial" w:hAnsi="Arial" w:cs="Arial"/>
          <w:color w:val="auto"/>
          <w:sz w:val="22"/>
          <w:szCs w:val="22"/>
          <w:lang w:val="es-CO"/>
        </w:rPr>
        <w:t>3.5.</w:t>
      </w:r>
      <w:r w:rsidR="00884F6C" w:rsidRPr="00BF1818">
        <w:rPr>
          <w:rFonts w:ascii="Arial" w:eastAsia="Arial" w:hAnsi="Arial" w:cs="Arial"/>
          <w:color w:val="auto"/>
          <w:sz w:val="22"/>
          <w:szCs w:val="22"/>
          <w:lang w:val="es-CO"/>
        </w:rPr>
        <w:t>6</w:t>
      </w:r>
      <w:r w:rsidR="5FC0AB39" w:rsidRPr="00BF1818">
        <w:rPr>
          <w:rFonts w:ascii="Arial" w:eastAsia="Arial" w:hAnsi="Arial" w:cs="Arial"/>
          <w:color w:val="auto"/>
          <w:sz w:val="22"/>
          <w:szCs w:val="22"/>
          <w:lang w:val="es-CO"/>
        </w:rPr>
        <w:t xml:space="preserve"> cuando se requiera la verificación de información del </w:t>
      </w:r>
      <w:r w:rsidR="006876A3" w:rsidRPr="00BF1818">
        <w:rPr>
          <w:rFonts w:ascii="Arial" w:eastAsia="Arial" w:hAnsi="Arial" w:cs="Arial"/>
          <w:color w:val="auto"/>
          <w:sz w:val="22"/>
          <w:szCs w:val="22"/>
          <w:lang w:val="es-CO"/>
        </w:rPr>
        <w:t>p</w:t>
      </w:r>
      <w:r w:rsidR="003C407D" w:rsidRPr="00BF1818">
        <w:rPr>
          <w:rFonts w:ascii="Arial" w:eastAsia="Arial" w:hAnsi="Arial" w:cs="Arial"/>
          <w:color w:val="auto"/>
          <w:sz w:val="22"/>
          <w:szCs w:val="22"/>
          <w:lang w:val="es-CO"/>
        </w:rPr>
        <w:t>roponente</w:t>
      </w:r>
      <w:r w:rsidR="5FC0AB39" w:rsidRPr="00BF1818">
        <w:rPr>
          <w:rFonts w:ascii="Arial" w:eastAsia="Arial" w:hAnsi="Arial" w:cs="Arial"/>
          <w:color w:val="auto"/>
          <w:sz w:val="22"/>
          <w:szCs w:val="22"/>
          <w:lang w:val="es-CO"/>
        </w:rPr>
        <w:t xml:space="preserve"> adicional a la contenida en el RUP.</w:t>
      </w:r>
    </w:p>
    <w:p w14:paraId="01D5ED4D" w14:textId="074D57B2" w:rsidR="008E4180" w:rsidRPr="00BF1818" w:rsidRDefault="008C281E"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La evaluación de los proponentes se efectuará de acuerdo con la experiencia contenida en el Registro Único de Proponentes (RUP) vigente y en firme antes del cierre del proceso</w:t>
      </w:r>
      <w:r w:rsidR="008E4180" w:rsidRPr="00BF1818">
        <w:rPr>
          <w:rFonts w:ascii="Arial" w:eastAsia="Arial" w:hAnsi="Arial" w:cs="Arial"/>
          <w:color w:val="auto"/>
          <w:sz w:val="22"/>
          <w:szCs w:val="22"/>
        </w:rPr>
        <w:t>.</w:t>
      </w:r>
    </w:p>
    <w:p w14:paraId="7559E981" w14:textId="6A0FD83D" w:rsidR="009B0475" w:rsidRPr="00BF1818" w:rsidRDefault="009B0475" w:rsidP="00BF1818">
      <w:pPr>
        <w:pStyle w:val="InviasNormal"/>
        <w:spacing w:line="276" w:lineRule="auto"/>
        <w:rPr>
          <w:rFonts w:ascii="Arial" w:eastAsia="Arial" w:hAnsi="Arial" w:cs="Arial"/>
          <w:color w:val="auto"/>
          <w:sz w:val="22"/>
          <w:szCs w:val="22"/>
          <w:lang w:val="es-CO"/>
        </w:rPr>
      </w:pPr>
      <w:bookmarkStart w:id="362" w:name="_Hlk511331855"/>
      <w:r w:rsidRPr="00BF1818">
        <w:rPr>
          <w:rFonts w:ascii="Arial" w:eastAsia="Arial" w:hAnsi="Arial" w:cs="Arial"/>
          <w:color w:val="auto"/>
          <w:sz w:val="22"/>
          <w:szCs w:val="22"/>
          <w:lang w:val="es-CO"/>
        </w:rPr>
        <w:t xml:space="preserve">Los </w:t>
      </w:r>
      <w:r w:rsidR="00AD2147"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Pr="00BF1818">
        <w:rPr>
          <w:rFonts w:ascii="Arial" w:eastAsia="Arial" w:hAnsi="Arial" w:cs="Arial"/>
          <w:color w:val="auto"/>
          <w:sz w:val="22"/>
          <w:szCs w:val="22"/>
          <w:lang w:val="es-CO"/>
        </w:rPr>
        <w:t xml:space="preserve"> podrán acreditar experiencia proveniente de contratos celebrados con particulares o </w:t>
      </w:r>
      <w:r w:rsidR="00AD2147" w:rsidRPr="00BF1818">
        <w:rPr>
          <w:rFonts w:ascii="Arial" w:eastAsia="Arial" w:hAnsi="Arial" w:cs="Arial"/>
          <w:color w:val="auto"/>
          <w:sz w:val="22"/>
          <w:szCs w:val="22"/>
          <w:lang w:val="es-CO"/>
        </w:rPr>
        <w:t>e</w:t>
      </w:r>
      <w:r w:rsidRPr="00BF1818">
        <w:rPr>
          <w:rFonts w:ascii="Arial" w:eastAsia="Arial" w:hAnsi="Arial" w:cs="Arial"/>
          <w:color w:val="auto"/>
          <w:sz w:val="22"/>
          <w:szCs w:val="22"/>
          <w:lang w:val="es-CO"/>
        </w:rPr>
        <w:t xml:space="preserve">ntidades </w:t>
      </w:r>
      <w:r w:rsidR="00AD2147" w:rsidRPr="00BF1818">
        <w:rPr>
          <w:rFonts w:ascii="Arial" w:eastAsia="Arial" w:hAnsi="Arial" w:cs="Arial"/>
          <w:color w:val="auto"/>
          <w:sz w:val="22"/>
          <w:szCs w:val="22"/>
          <w:lang w:val="es-CO"/>
        </w:rPr>
        <w:t>e</w:t>
      </w:r>
      <w:r w:rsidRPr="00BF1818">
        <w:rPr>
          <w:rFonts w:ascii="Arial" w:eastAsia="Arial" w:hAnsi="Arial" w:cs="Arial"/>
          <w:color w:val="auto"/>
          <w:sz w:val="22"/>
          <w:szCs w:val="22"/>
          <w:lang w:val="es-CO"/>
        </w:rPr>
        <w:t xml:space="preserve">statales. </w:t>
      </w:r>
    </w:p>
    <w:p w14:paraId="6D6560FD" w14:textId="46F4AC7E" w:rsidR="00CA39B4" w:rsidRPr="00BF1818" w:rsidRDefault="008E4180" w:rsidP="00BF1818">
      <w:pPr>
        <w:pStyle w:val="InviasNormal"/>
        <w:numPr>
          <w:ilvl w:val="2"/>
          <w:numId w:val="55"/>
        </w:numPr>
        <w:spacing w:line="276" w:lineRule="auto"/>
        <w:ind w:left="0" w:firstLine="29"/>
        <w:outlineLvl w:val="2"/>
        <w:rPr>
          <w:rFonts w:ascii="Arial" w:eastAsia="Arial" w:hAnsi="Arial" w:cs="Arial"/>
          <w:b/>
          <w:color w:val="auto"/>
          <w:sz w:val="22"/>
          <w:szCs w:val="22"/>
          <w:lang w:val="es-CO"/>
        </w:rPr>
      </w:pPr>
      <w:bookmarkStart w:id="363" w:name="_Toc173259282"/>
      <w:bookmarkStart w:id="364" w:name="_Toc32147347"/>
      <w:r w:rsidRPr="00BF1818">
        <w:rPr>
          <w:rFonts w:ascii="Arial" w:eastAsia="Arial" w:hAnsi="Arial" w:cs="Arial"/>
          <w:b/>
          <w:bCs/>
          <w:color w:val="auto"/>
          <w:sz w:val="22"/>
          <w:szCs w:val="22"/>
          <w:lang w:val="es-CO"/>
        </w:rPr>
        <w:t>DETERMINACIÓN DE LOS REQUISITOS MÍNIMOS DE EXPERIENCIA SEGÚN LA MATRIZ 1 – EXPERIENCIA</w:t>
      </w:r>
      <w:bookmarkEnd w:id="363"/>
    </w:p>
    <w:p w14:paraId="1692B450" w14:textId="77777777" w:rsidR="0053030D" w:rsidRPr="00BF1818" w:rsidRDefault="0053030D" w:rsidP="00BF1818">
      <w:pPr>
        <w:spacing w:after="240"/>
        <w:jc w:val="both"/>
        <w:rPr>
          <w:rFonts w:cs="Arial"/>
          <w:color w:val="auto"/>
          <w:sz w:val="22"/>
          <w:lang w:val="es-MX"/>
        </w:rPr>
      </w:pPr>
      <w:r w:rsidRPr="00BF1818">
        <w:rPr>
          <w:rFonts w:cs="Arial"/>
          <w:color w:val="auto"/>
          <w:sz w:val="22"/>
          <w:lang w:val="es-MX"/>
        </w:rPr>
        <w:t xml:space="preserve">La complejidad técnica del proyecto se establece de la siguiente manera, en concordancia con lo previsto en la “Matriz 1 – Experiencia”: </w:t>
      </w:r>
    </w:p>
    <w:p w14:paraId="151C1704" w14:textId="77777777" w:rsidR="0053030D" w:rsidRPr="00BF1818" w:rsidRDefault="0053030D" w:rsidP="00BF1818">
      <w:pPr>
        <w:spacing w:after="240"/>
        <w:jc w:val="both"/>
        <w:textAlignment w:val="baseline"/>
        <w:rPr>
          <w:rFonts w:cs="Arial"/>
          <w:color w:val="auto"/>
          <w:sz w:val="22"/>
          <w:lang w:eastAsia="es-CO"/>
        </w:rPr>
      </w:pPr>
      <w:r w:rsidRPr="00BF1818">
        <w:rPr>
          <w:rFonts w:cs="Arial"/>
          <w:b/>
          <w:bCs/>
          <w:color w:val="auto"/>
          <w:sz w:val="22"/>
          <w:u w:val="single"/>
          <w:lang w:eastAsia="es-CO"/>
        </w:rPr>
        <w:t>JUSTIFICACIÓN DE LA COMPLEJIDAD TÉCNICA:</w:t>
      </w:r>
    </w:p>
    <w:p w14:paraId="71AB9F89" w14:textId="77777777" w:rsidR="0053030D" w:rsidRPr="00BF1818" w:rsidRDefault="0053030D" w:rsidP="00BF1818">
      <w:pPr>
        <w:spacing w:after="240"/>
        <w:jc w:val="both"/>
        <w:textAlignment w:val="baseline"/>
        <w:rPr>
          <w:rFonts w:cs="Arial"/>
          <w:color w:val="auto"/>
          <w:sz w:val="22"/>
          <w:lang w:eastAsia="es-CO"/>
        </w:rPr>
      </w:pPr>
      <w:r w:rsidRPr="00BF1818">
        <w:rPr>
          <w:rFonts w:cs="Arial"/>
          <w:color w:val="auto"/>
          <w:sz w:val="22"/>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1D2634" w:rsidRPr="00BF1818"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BF1818" w:rsidRDefault="0053030D" w:rsidP="00BF1818">
            <w:pPr>
              <w:ind w:left="709" w:right="624"/>
              <w:jc w:val="both"/>
              <w:textAlignment w:val="baseline"/>
              <w:rPr>
                <w:rFonts w:cs="Arial"/>
                <w:color w:val="auto"/>
                <w:sz w:val="22"/>
                <w:lang w:eastAsia="es-CO"/>
              </w:rPr>
            </w:pPr>
            <w:r w:rsidRPr="00BF1818">
              <w:rPr>
                <w:rFonts w:cs="Arial"/>
                <w:color w:val="auto"/>
                <w:sz w:val="22"/>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BF1818" w:rsidRDefault="0053030D" w:rsidP="00BF1818">
            <w:pPr>
              <w:ind w:left="150" w:right="624"/>
              <w:jc w:val="both"/>
              <w:textAlignment w:val="baseline"/>
              <w:rPr>
                <w:rFonts w:cs="Arial"/>
                <w:b/>
                <w:bCs/>
                <w:color w:val="auto"/>
                <w:sz w:val="22"/>
                <w:lang w:eastAsia="es-CO"/>
              </w:rPr>
            </w:pPr>
            <w:r w:rsidRPr="00BF1818">
              <w:rPr>
                <w:rFonts w:cs="Arial"/>
                <w:b/>
                <w:bCs/>
                <w:color w:val="auto"/>
                <w:sz w:val="22"/>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BF1818" w:rsidRDefault="0053030D" w:rsidP="00BF1818">
            <w:pPr>
              <w:ind w:left="209" w:right="624" w:hanging="142"/>
              <w:jc w:val="both"/>
              <w:textAlignment w:val="baseline"/>
              <w:rPr>
                <w:rFonts w:cs="Arial"/>
                <w:color w:val="auto"/>
                <w:sz w:val="22"/>
                <w:lang w:eastAsia="es-CO"/>
              </w:rPr>
            </w:pPr>
            <w:r w:rsidRPr="00BF1818">
              <w:rPr>
                <w:rFonts w:cs="Arial"/>
                <w:b/>
                <w:bCs/>
                <w:color w:val="auto"/>
                <w:sz w:val="22"/>
                <w:lang w:eastAsia="es-CO"/>
              </w:rPr>
              <w:t>Alta Complejidad</w:t>
            </w:r>
            <w:r w:rsidRPr="00BF1818">
              <w:rPr>
                <w:rFonts w:cs="Arial"/>
                <w:color w:val="auto"/>
                <w:sz w:val="22"/>
                <w:lang w:eastAsia="es-CO"/>
              </w:rPr>
              <w:t> </w:t>
            </w:r>
          </w:p>
        </w:tc>
      </w:tr>
      <w:tr w:rsidR="001D2634" w:rsidRPr="00BF1818" w14:paraId="3677564E" w14:textId="77777777" w:rsidTr="00FF1D22">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BF1818" w:rsidRDefault="0053030D" w:rsidP="00BF1818">
            <w:pPr>
              <w:ind w:left="146" w:right="624"/>
              <w:jc w:val="both"/>
              <w:textAlignment w:val="baseline"/>
              <w:rPr>
                <w:rFonts w:cs="Arial"/>
                <w:color w:val="auto"/>
                <w:sz w:val="22"/>
                <w:lang w:eastAsia="es-CO"/>
              </w:rPr>
            </w:pPr>
            <w:r w:rsidRPr="00BF1818">
              <w:rPr>
                <w:rFonts w:cs="Arial"/>
                <w:b/>
                <w:bCs/>
                <w:color w:val="auto"/>
                <w:sz w:val="22"/>
                <w:lang w:eastAsia="es-CO"/>
              </w:rPr>
              <w:t>Complejidad técnica del proyecto y Matriz 1 – Experiencia</w:t>
            </w:r>
            <w:r w:rsidRPr="00BF1818">
              <w:rPr>
                <w:rFonts w:cs="Arial"/>
                <w:color w:val="auto"/>
                <w:sz w:val="22"/>
                <w:lang w:eastAsia="es-CO"/>
              </w:rPr>
              <w:t> </w:t>
            </w:r>
          </w:p>
        </w:tc>
        <w:tc>
          <w:tcPr>
            <w:tcW w:w="3544" w:type="dxa"/>
            <w:tcBorders>
              <w:top w:val="nil"/>
              <w:left w:val="nil"/>
              <w:bottom w:val="single" w:sz="6" w:space="0" w:color="auto"/>
              <w:right w:val="single" w:sz="6" w:space="0" w:color="auto"/>
            </w:tcBorders>
            <w:shd w:val="clear" w:color="auto" w:fill="auto"/>
            <w:vAlign w:val="center"/>
          </w:tcPr>
          <w:p w14:paraId="5C4DE439" w14:textId="02AD53C5" w:rsidR="0053030D" w:rsidRPr="00BF1818" w:rsidRDefault="0053030D" w:rsidP="00BF1818">
            <w:pPr>
              <w:ind w:left="150" w:right="624"/>
              <w:jc w:val="both"/>
              <w:textAlignment w:val="baseline"/>
              <w:rPr>
                <w:rFonts w:cs="Arial"/>
                <w:color w:val="auto"/>
                <w:sz w:val="22"/>
                <w:lang w:eastAsia="es-CO"/>
              </w:rPr>
            </w:pPr>
          </w:p>
        </w:tc>
        <w:tc>
          <w:tcPr>
            <w:tcW w:w="2977" w:type="dxa"/>
            <w:tcBorders>
              <w:top w:val="nil"/>
              <w:left w:val="nil"/>
              <w:bottom w:val="single" w:sz="6" w:space="0" w:color="auto"/>
              <w:right w:val="single" w:sz="6" w:space="0" w:color="auto"/>
            </w:tcBorders>
            <w:shd w:val="clear" w:color="auto" w:fill="auto"/>
            <w:vAlign w:val="center"/>
          </w:tcPr>
          <w:p w14:paraId="333940CA" w14:textId="38E83250" w:rsidR="0053030D" w:rsidRPr="00BF1818" w:rsidRDefault="00FF1D22" w:rsidP="00BF1818">
            <w:pPr>
              <w:ind w:left="209" w:right="624" w:hanging="142"/>
              <w:jc w:val="both"/>
              <w:textAlignment w:val="baseline"/>
              <w:rPr>
                <w:rFonts w:cs="Arial"/>
                <w:color w:val="auto"/>
                <w:sz w:val="22"/>
                <w:lang w:eastAsia="es-CO"/>
              </w:rPr>
            </w:pPr>
            <w:r w:rsidRPr="00BF1818">
              <w:rPr>
                <w:rFonts w:cs="Arial"/>
                <w:color w:val="auto"/>
                <w:sz w:val="22"/>
                <w:lang w:eastAsia="es-CO"/>
              </w:rPr>
              <w:t>X</w:t>
            </w:r>
          </w:p>
        </w:tc>
      </w:tr>
      <w:tr w:rsidR="001D2634" w:rsidRPr="00BF1818" w14:paraId="48685796" w14:textId="77777777" w:rsidTr="00FF1D22">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BF1818" w:rsidRDefault="0053030D" w:rsidP="00BF1818">
            <w:pPr>
              <w:spacing w:after="240"/>
              <w:ind w:left="146" w:right="624"/>
              <w:jc w:val="both"/>
              <w:textAlignment w:val="baseline"/>
              <w:rPr>
                <w:rFonts w:cs="Arial"/>
                <w:color w:val="auto"/>
                <w:sz w:val="22"/>
                <w:lang w:eastAsia="es-CO"/>
              </w:rPr>
            </w:pPr>
            <w:r w:rsidRPr="00BF1818">
              <w:rPr>
                <w:rFonts w:cs="Arial"/>
                <w:b/>
                <w:bCs/>
                <w:color w:val="auto"/>
                <w:sz w:val="22"/>
                <w:lang w:eastAsia="es-CO"/>
              </w:rPr>
              <w:t xml:space="preserve">Justificación de la </w:t>
            </w:r>
            <w:r w:rsidRPr="00BF1818">
              <w:rPr>
                <w:rFonts w:cs="Arial"/>
                <w:b/>
                <w:bCs/>
                <w:color w:val="auto"/>
                <w:sz w:val="22"/>
                <w:lang w:eastAsia="es-CO"/>
              </w:rPr>
              <w:lastRenderedPageBreak/>
              <w:t>complejidad técnica de la Matriz 1 - Experiencia</w:t>
            </w:r>
            <w:r w:rsidRPr="00BF1818">
              <w:rPr>
                <w:rFonts w:cs="Arial"/>
                <w:color w:val="auto"/>
                <w:sz w:val="22"/>
                <w:lang w:eastAsia="es-CO"/>
              </w:rPr>
              <w:t> </w:t>
            </w:r>
          </w:p>
        </w:tc>
        <w:tc>
          <w:tcPr>
            <w:tcW w:w="6521" w:type="dxa"/>
            <w:gridSpan w:val="2"/>
            <w:tcBorders>
              <w:top w:val="nil"/>
              <w:left w:val="nil"/>
              <w:bottom w:val="nil"/>
              <w:right w:val="single" w:sz="6" w:space="0" w:color="auto"/>
            </w:tcBorders>
            <w:shd w:val="clear" w:color="auto" w:fill="auto"/>
            <w:vAlign w:val="center"/>
          </w:tcPr>
          <w:p w14:paraId="3A581378" w14:textId="77777777" w:rsidR="00CC0F3F" w:rsidRPr="00BF1818" w:rsidRDefault="00CC0F3F" w:rsidP="00BF1818">
            <w:pPr>
              <w:spacing w:after="240"/>
              <w:ind w:left="150" w:right="311"/>
              <w:jc w:val="both"/>
              <w:textAlignment w:val="baseline"/>
              <w:rPr>
                <w:rFonts w:cs="Arial"/>
                <w:color w:val="auto"/>
                <w:sz w:val="22"/>
                <w:lang w:eastAsia="es-CO"/>
              </w:rPr>
            </w:pPr>
            <w:r w:rsidRPr="00BF1818">
              <w:rPr>
                <w:rFonts w:cs="Arial"/>
                <w:color w:val="auto"/>
                <w:sz w:val="22"/>
                <w:lang w:eastAsia="es-CO"/>
              </w:rPr>
              <w:lastRenderedPageBreak/>
              <w:t xml:space="preserve">Un </w:t>
            </w:r>
            <w:r w:rsidRPr="00BF1818">
              <w:rPr>
                <w:rFonts w:cs="Arial"/>
                <w:bCs/>
                <w:color w:val="auto"/>
                <w:sz w:val="22"/>
                <w:lang w:eastAsia="es-CO"/>
              </w:rPr>
              <w:t>proyecto vial de alta complejidad</w:t>
            </w:r>
            <w:r w:rsidRPr="00BF1818">
              <w:rPr>
                <w:rFonts w:cs="Arial"/>
                <w:color w:val="auto"/>
                <w:sz w:val="22"/>
                <w:lang w:eastAsia="es-CO"/>
              </w:rPr>
              <w:t xml:space="preserve"> implica la planificación, diseño y construcción de infraestructuras que presentan </w:t>
            </w:r>
            <w:r w:rsidRPr="00BF1818">
              <w:rPr>
                <w:rFonts w:cs="Arial"/>
                <w:color w:val="auto"/>
                <w:sz w:val="22"/>
                <w:lang w:eastAsia="es-CO"/>
              </w:rPr>
              <w:lastRenderedPageBreak/>
              <w:t xml:space="preserve">desafíos significativos debido a factores como la geografía, el tráfico, la seguridad y la integración con el entorno urbano. Estos proyectos requieren una atención especial a detalles técnicos y ambientales para garantizar su viabilidad y sostenibilidad. </w:t>
            </w:r>
          </w:p>
          <w:p w14:paraId="5FEFA833" w14:textId="77777777" w:rsidR="00CC0F3F" w:rsidRPr="00BF1818" w:rsidRDefault="00CC0F3F" w:rsidP="00BF1818">
            <w:pPr>
              <w:spacing w:after="240"/>
              <w:ind w:left="150" w:right="311"/>
              <w:jc w:val="both"/>
              <w:textAlignment w:val="baseline"/>
              <w:rPr>
                <w:rFonts w:cs="Arial"/>
                <w:color w:val="auto"/>
                <w:sz w:val="22"/>
                <w:lang w:eastAsia="es-CO"/>
              </w:rPr>
            </w:pPr>
            <w:r w:rsidRPr="00BF1818">
              <w:rPr>
                <w:rFonts w:cs="Arial"/>
                <w:color w:val="auto"/>
                <w:sz w:val="22"/>
                <w:lang w:eastAsia="es-CO"/>
              </w:rPr>
              <w:t xml:space="preserve">Para los proyectos viales municipales son iniciativas enfocadas en mejorar la infraestructura de transporte dentro del municipio de Palestina, con el objetivo de optimizar la movilidad, la seguridad y la calidad de vida de los residentes. </w:t>
            </w:r>
          </w:p>
          <w:p w14:paraId="0814A2EB" w14:textId="77777777" w:rsidR="00CC0F3F" w:rsidRPr="00BF1818" w:rsidRDefault="00CC0F3F" w:rsidP="00BF1818">
            <w:pPr>
              <w:spacing w:after="240"/>
              <w:ind w:left="150" w:right="311"/>
              <w:jc w:val="both"/>
              <w:textAlignment w:val="baseline"/>
              <w:rPr>
                <w:rFonts w:cs="Arial"/>
                <w:color w:val="auto"/>
                <w:sz w:val="22"/>
                <w:lang w:eastAsia="es-CO"/>
              </w:rPr>
            </w:pPr>
            <w:r w:rsidRPr="00BF1818">
              <w:rPr>
                <w:rFonts w:cs="Arial"/>
                <w:color w:val="auto"/>
                <w:sz w:val="22"/>
                <w:lang w:eastAsia="es-CO"/>
              </w:rPr>
              <w:t>Dichos proyectos pueden incluir la construcción de nuevas vías, la rehabilitación de las existentes, la instalación de señalización adecuada y la implementación de medidas de seguridad vial.</w:t>
            </w:r>
          </w:p>
          <w:p w14:paraId="20A72CA4" w14:textId="5BD9E7DC" w:rsidR="0053030D" w:rsidRPr="00BF1818" w:rsidRDefault="0053030D" w:rsidP="00BF1818">
            <w:pPr>
              <w:spacing w:after="240"/>
              <w:ind w:left="150" w:right="311"/>
              <w:jc w:val="both"/>
              <w:textAlignment w:val="baseline"/>
              <w:rPr>
                <w:rFonts w:cs="Arial"/>
                <w:color w:val="auto"/>
                <w:sz w:val="22"/>
                <w:lang w:eastAsia="es-CO"/>
              </w:rPr>
            </w:pPr>
          </w:p>
        </w:tc>
      </w:tr>
      <w:tr w:rsidR="00FF1D22" w:rsidRPr="00BF1818" w14:paraId="2456B56D" w14:textId="77777777" w:rsidTr="00FF1D22">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tcPr>
          <w:p w14:paraId="559DB826" w14:textId="77777777" w:rsidR="00FF1D22" w:rsidRPr="00BF1818" w:rsidRDefault="00FF1D22" w:rsidP="00BF1818">
            <w:pPr>
              <w:spacing w:after="240"/>
              <w:ind w:right="624"/>
              <w:jc w:val="both"/>
              <w:textAlignment w:val="baseline"/>
              <w:rPr>
                <w:rFonts w:cs="Arial"/>
                <w:b/>
                <w:bCs/>
                <w:color w:val="auto"/>
                <w:sz w:val="22"/>
                <w:lang w:eastAsia="es-CO"/>
              </w:rPr>
            </w:pPr>
          </w:p>
        </w:tc>
        <w:tc>
          <w:tcPr>
            <w:tcW w:w="6521" w:type="dxa"/>
            <w:gridSpan w:val="2"/>
            <w:tcBorders>
              <w:top w:val="nil"/>
              <w:left w:val="nil"/>
              <w:bottom w:val="single" w:sz="6" w:space="0" w:color="auto"/>
              <w:right w:val="single" w:sz="6" w:space="0" w:color="auto"/>
            </w:tcBorders>
            <w:shd w:val="clear" w:color="auto" w:fill="auto"/>
            <w:vAlign w:val="center"/>
          </w:tcPr>
          <w:p w14:paraId="1EAE6B4A" w14:textId="77777777" w:rsidR="00FF1D22" w:rsidRPr="00BF1818" w:rsidRDefault="00FF1D22" w:rsidP="00BF1818">
            <w:pPr>
              <w:spacing w:after="240"/>
              <w:ind w:left="150" w:right="311"/>
              <w:jc w:val="both"/>
              <w:textAlignment w:val="baseline"/>
              <w:rPr>
                <w:rFonts w:cs="Arial"/>
                <w:color w:val="auto"/>
                <w:sz w:val="22"/>
                <w:lang w:eastAsia="es-CO"/>
              </w:rPr>
            </w:pPr>
          </w:p>
        </w:tc>
      </w:tr>
    </w:tbl>
    <w:p w14:paraId="3569E367" w14:textId="77777777" w:rsidR="0053030D" w:rsidRPr="00BF1818" w:rsidRDefault="0053030D" w:rsidP="00BF1818">
      <w:pPr>
        <w:spacing w:after="0"/>
        <w:jc w:val="both"/>
        <w:rPr>
          <w:rFonts w:cs="Arial"/>
          <w:color w:val="auto"/>
          <w:sz w:val="22"/>
          <w:highlight w:val="lightGray"/>
          <w:lang w:val="es-MX"/>
        </w:rPr>
      </w:pPr>
    </w:p>
    <w:tbl>
      <w:tblPr>
        <w:tblStyle w:val="Tablaconcuadrcula"/>
        <w:tblW w:w="0" w:type="auto"/>
        <w:tblInd w:w="93" w:type="dxa"/>
        <w:tblLook w:val="04A0" w:firstRow="1" w:lastRow="0" w:firstColumn="1" w:lastColumn="0" w:noHBand="0" w:noVBand="1"/>
      </w:tblPr>
      <w:tblGrid>
        <w:gridCol w:w="2467"/>
        <w:gridCol w:w="1875"/>
        <w:gridCol w:w="4619"/>
      </w:tblGrid>
      <w:tr w:rsidR="00B71A10" w:rsidRPr="00BF1818" w14:paraId="66A1C678" w14:textId="77777777" w:rsidTr="003A3427">
        <w:trPr>
          <w:trHeight w:val="525"/>
        </w:trPr>
        <w:tc>
          <w:tcPr>
            <w:tcW w:w="2467" w:type="dxa"/>
            <w:vMerge w:val="restart"/>
            <w:hideMark/>
          </w:tcPr>
          <w:p w14:paraId="49B38112" w14:textId="77777777" w:rsidR="00B71A10" w:rsidRPr="00BF1818" w:rsidRDefault="00B71A10" w:rsidP="00BF1818">
            <w:pPr>
              <w:pStyle w:val="InviasNormal"/>
              <w:rPr>
                <w:rFonts w:ascii="Arial" w:hAnsi="Arial" w:cs="Arial"/>
                <w:b/>
                <w:bCs/>
                <w:color w:val="auto"/>
                <w:sz w:val="22"/>
                <w:szCs w:val="22"/>
              </w:rPr>
            </w:pPr>
            <w:r w:rsidRPr="00BF1818">
              <w:rPr>
                <w:rFonts w:ascii="Arial" w:hAnsi="Arial" w:cs="Arial"/>
                <w:b/>
                <w:bCs/>
                <w:color w:val="auto"/>
                <w:sz w:val="22"/>
                <w:szCs w:val="22"/>
              </w:rPr>
              <w:t>1.2 PROYECTOS DE MEJORAMIENTO DE VÍAS</w:t>
            </w:r>
          </w:p>
        </w:tc>
        <w:tc>
          <w:tcPr>
            <w:tcW w:w="1875" w:type="dxa"/>
            <w:hideMark/>
          </w:tcPr>
          <w:p w14:paraId="066B6449" w14:textId="77777777" w:rsidR="00B71A10" w:rsidRPr="00BF1818" w:rsidRDefault="00B71A10" w:rsidP="00BF1818">
            <w:pPr>
              <w:pStyle w:val="InviasNormal"/>
              <w:rPr>
                <w:rFonts w:ascii="Arial" w:hAnsi="Arial" w:cs="Arial"/>
                <w:color w:val="auto"/>
                <w:sz w:val="22"/>
                <w:szCs w:val="22"/>
              </w:rPr>
            </w:pPr>
            <w:r w:rsidRPr="00BF1818">
              <w:rPr>
                <w:rFonts w:ascii="Arial" w:hAnsi="Arial" w:cs="Arial"/>
                <w:color w:val="auto"/>
                <w:sz w:val="22"/>
                <w:szCs w:val="22"/>
              </w:rPr>
              <w:t>GENERAL</w:t>
            </w:r>
          </w:p>
        </w:tc>
        <w:tc>
          <w:tcPr>
            <w:tcW w:w="4619" w:type="dxa"/>
            <w:hideMark/>
          </w:tcPr>
          <w:p w14:paraId="60F308B4" w14:textId="77777777" w:rsidR="00B71A10" w:rsidRPr="00BF1818" w:rsidRDefault="00B71A10" w:rsidP="00BF1818">
            <w:pPr>
              <w:pStyle w:val="InviasNormal"/>
              <w:rPr>
                <w:rFonts w:ascii="Arial" w:hAnsi="Arial" w:cs="Arial"/>
                <w:color w:val="auto"/>
                <w:sz w:val="22"/>
                <w:szCs w:val="22"/>
              </w:rPr>
            </w:pPr>
            <w:r w:rsidRPr="00BF1818">
              <w:rPr>
                <w:rFonts w:ascii="Arial" w:hAnsi="Arial" w:cs="Arial"/>
                <w:color w:val="auto"/>
                <w:sz w:val="22"/>
                <w:szCs w:val="22"/>
              </w:rPr>
              <w:t>CONSTRUCCIÓN O RECONSTRUCCIÓN O MEJORAMIENTO EN PAVIMENTO ASFALTICO O CONCRETO HIDRÁULICO DE VÍAS PRIMARIAS O SECUNDARIAS O VIAS URBANAS O PISTAS DE AEROPUERTOS</w:t>
            </w:r>
          </w:p>
        </w:tc>
      </w:tr>
      <w:tr w:rsidR="00B71A10" w:rsidRPr="00BF1818" w14:paraId="6BD11836" w14:textId="77777777" w:rsidTr="003A3427">
        <w:trPr>
          <w:trHeight w:val="3120"/>
        </w:trPr>
        <w:tc>
          <w:tcPr>
            <w:tcW w:w="2467" w:type="dxa"/>
            <w:vMerge/>
            <w:hideMark/>
          </w:tcPr>
          <w:p w14:paraId="6747C4B4" w14:textId="77777777" w:rsidR="00B71A10" w:rsidRPr="00BF1818" w:rsidRDefault="00B71A10" w:rsidP="00BF1818">
            <w:pPr>
              <w:pStyle w:val="InviasNormal"/>
              <w:rPr>
                <w:rFonts w:ascii="Arial" w:hAnsi="Arial" w:cs="Arial"/>
                <w:b/>
                <w:bCs/>
                <w:color w:val="auto"/>
                <w:sz w:val="22"/>
                <w:szCs w:val="22"/>
              </w:rPr>
            </w:pPr>
          </w:p>
        </w:tc>
        <w:tc>
          <w:tcPr>
            <w:tcW w:w="1875" w:type="dxa"/>
            <w:hideMark/>
          </w:tcPr>
          <w:p w14:paraId="475228CC" w14:textId="77777777" w:rsidR="00B71A10" w:rsidRPr="00BF1818" w:rsidRDefault="00B71A10" w:rsidP="00BF1818">
            <w:pPr>
              <w:pStyle w:val="InviasNormal"/>
              <w:rPr>
                <w:rFonts w:ascii="Arial" w:hAnsi="Arial" w:cs="Arial"/>
                <w:color w:val="auto"/>
                <w:sz w:val="22"/>
                <w:szCs w:val="22"/>
              </w:rPr>
            </w:pPr>
            <w:r w:rsidRPr="00BF1818">
              <w:rPr>
                <w:rFonts w:ascii="Arial" w:hAnsi="Arial" w:cs="Arial"/>
                <w:color w:val="auto"/>
                <w:sz w:val="22"/>
                <w:szCs w:val="22"/>
              </w:rPr>
              <w:t>ESPECIFICA</w:t>
            </w:r>
          </w:p>
        </w:tc>
        <w:tc>
          <w:tcPr>
            <w:tcW w:w="4619" w:type="dxa"/>
            <w:hideMark/>
          </w:tcPr>
          <w:p w14:paraId="35F3FA2B" w14:textId="77777777" w:rsidR="00B71A10" w:rsidRPr="00BF1818" w:rsidRDefault="00B71A10" w:rsidP="00BF1818">
            <w:pPr>
              <w:pStyle w:val="InviasNormal"/>
              <w:rPr>
                <w:rFonts w:ascii="Arial" w:hAnsi="Arial" w:cs="Arial"/>
                <w:color w:val="auto"/>
                <w:sz w:val="22"/>
                <w:szCs w:val="22"/>
              </w:rPr>
            </w:pPr>
            <w:r w:rsidRPr="00BF1818">
              <w:rPr>
                <w:rFonts w:ascii="Arial" w:hAnsi="Arial" w:cs="Arial"/>
                <w:color w:val="auto"/>
                <w:sz w:val="22"/>
                <w:szCs w:val="22"/>
              </w:rPr>
              <w:t xml:space="preserve">Por lo menos uno (1) de los contratos válidos aportados como experiencia general debe contar con una longitud intervenida del </w:t>
            </w:r>
            <w:r w:rsidRPr="00BF1818">
              <w:rPr>
                <w:rFonts w:ascii="Arial" w:hAnsi="Arial" w:cs="Arial"/>
                <w:b/>
                <w:bCs/>
                <w:color w:val="auto"/>
                <w:sz w:val="22"/>
                <w:szCs w:val="22"/>
              </w:rPr>
              <w:t>50% de la longitud de la vía</w:t>
            </w:r>
            <w:r w:rsidRPr="00BF1818">
              <w:rPr>
                <w:rFonts w:ascii="Arial" w:hAnsi="Arial" w:cs="Arial"/>
                <w:color w:val="auto"/>
                <w:sz w:val="22"/>
                <w:szCs w:val="22"/>
              </w:rPr>
              <w:t xml:space="preserve"> a construir mediante el presente proceso de contratación.</w:t>
            </w:r>
          </w:p>
        </w:tc>
      </w:tr>
    </w:tbl>
    <w:p w14:paraId="2D7ACB46" w14:textId="77777777" w:rsidR="00FF1D22" w:rsidRPr="00BF1818" w:rsidRDefault="00FF1D22" w:rsidP="00BF1818">
      <w:pPr>
        <w:spacing w:after="0"/>
        <w:jc w:val="both"/>
        <w:rPr>
          <w:rFonts w:cs="Arial"/>
          <w:color w:val="auto"/>
          <w:sz w:val="22"/>
          <w:highlight w:val="lightGray"/>
          <w:lang w:val="es-MX"/>
        </w:rPr>
      </w:pPr>
    </w:p>
    <w:p w14:paraId="05DB86F7" w14:textId="0AAB6C46" w:rsidR="00007F3E" w:rsidRPr="00BF1818" w:rsidRDefault="00007F3E" w:rsidP="00BF1818">
      <w:pPr>
        <w:pStyle w:val="InviasNormal"/>
        <w:numPr>
          <w:ilvl w:val="2"/>
          <w:numId w:val="55"/>
        </w:numPr>
        <w:spacing w:line="276" w:lineRule="auto"/>
        <w:ind w:left="0" w:firstLine="29"/>
        <w:outlineLvl w:val="2"/>
        <w:rPr>
          <w:rFonts w:ascii="Arial" w:eastAsia="Arial" w:hAnsi="Arial" w:cs="Arial"/>
          <w:b/>
          <w:color w:val="auto"/>
          <w:sz w:val="22"/>
          <w:szCs w:val="22"/>
          <w:lang w:val="es-CO"/>
        </w:rPr>
      </w:pPr>
      <w:bookmarkStart w:id="365" w:name="_Toc173259283"/>
      <w:r w:rsidRPr="00BF1818">
        <w:rPr>
          <w:rFonts w:ascii="Arial" w:eastAsia="Arial" w:hAnsi="Arial" w:cs="Arial"/>
          <w:b/>
          <w:color w:val="auto"/>
          <w:sz w:val="22"/>
          <w:szCs w:val="22"/>
          <w:lang w:val="es-CO"/>
        </w:rPr>
        <w:t>CARACTER</w:t>
      </w:r>
      <w:r w:rsidR="00295D14" w:rsidRPr="00BF1818">
        <w:rPr>
          <w:rFonts w:ascii="Arial" w:eastAsia="Arial" w:hAnsi="Arial" w:cs="Arial"/>
          <w:b/>
          <w:color w:val="auto"/>
          <w:sz w:val="22"/>
          <w:szCs w:val="22"/>
          <w:lang w:val="es-CO"/>
        </w:rPr>
        <w:t>Í</w:t>
      </w:r>
      <w:r w:rsidRPr="00BF1818">
        <w:rPr>
          <w:rFonts w:ascii="Arial" w:eastAsia="Arial" w:hAnsi="Arial" w:cs="Arial"/>
          <w:b/>
          <w:color w:val="auto"/>
          <w:sz w:val="22"/>
          <w:szCs w:val="22"/>
          <w:lang w:val="es-CO"/>
        </w:rPr>
        <w:t>STICAS DE LOS CONTRATOS PRESENTADOS PARA ACREDITAR LA EXPERIENCIA EXIGIDA</w:t>
      </w:r>
      <w:bookmarkEnd w:id="364"/>
      <w:bookmarkEnd w:id="365"/>
      <w:r w:rsidRPr="00BF1818">
        <w:rPr>
          <w:rFonts w:ascii="Arial" w:eastAsia="Arial" w:hAnsi="Arial" w:cs="Arial"/>
          <w:b/>
          <w:color w:val="auto"/>
          <w:sz w:val="22"/>
          <w:szCs w:val="22"/>
          <w:lang w:val="es-CO"/>
        </w:rPr>
        <w:t xml:space="preserve"> </w:t>
      </w:r>
    </w:p>
    <w:bookmarkEnd w:id="362"/>
    <w:p w14:paraId="15600010" w14:textId="5C8A4CD7" w:rsidR="009B0475" w:rsidRPr="00BF1818" w:rsidRDefault="009B0475"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Los contratos p</w:t>
      </w:r>
      <w:r w:rsidR="004228CC" w:rsidRPr="00BF1818">
        <w:rPr>
          <w:rFonts w:ascii="Arial" w:eastAsia="Arial" w:hAnsi="Arial" w:cs="Arial"/>
          <w:color w:val="auto"/>
          <w:sz w:val="22"/>
          <w:szCs w:val="22"/>
          <w:lang w:val="es-CO"/>
        </w:rPr>
        <w:t>ara</w:t>
      </w:r>
      <w:r w:rsidRPr="00BF1818">
        <w:rPr>
          <w:rFonts w:ascii="Arial" w:eastAsia="Arial" w:hAnsi="Arial" w:cs="Arial"/>
          <w:color w:val="auto"/>
          <w:sz w:val="22"/>
          <w:szCs w:val="22"/>
          <w:lang w:val="es-CO"/>
        </w:rPr>
        <w:t xml:space="preserve"> acreditar </w:t>
      </w:r>
      <w:r w:rsidR="3CC0FDE6" w:rsidRPr="00BF1818">
        <w:rPr>
          <w:rFonts w:ascii="Arial" w:eastAsia="Arial" w:hAnsi="Arial" w:cs="Arial"/>
          <w:color w:val="auto"/>
          <w:sz w:val="22"/>
          <w:szCs w:val="22"/>
          <w:lang w:val="es-CO"/>
        </w:rPr>
        <w:t xml:space="preserve">la experiencia exigida </w:t>
      </w:r>
      <w:r w:rsidRPr="00BF1818">
        <w:rPr>
          <w:rFonts w:ascii="Arial" w:eastAsia="Arial" w:hAnsi="Arial" w:cs="Arial"/>
          <w:color w:val="auto"/>
          <w:sz w:val="22"/>
          <w:szCs w:val="22"/>
          <w:lang w:val="es-CO"/>
        </w:rPr>
        <w:t xml:space="preserve">deberán cumplir las siguientes características: </w:t>
      </w:r>
    </w:p>
    <w:p w14:paraId="72ACF234" w14:textId="77777777" w:rsidR="00B71A10" w:rsidRPr="00BF1818" w:rsidRDefault="00AE47E7" w:rsidP="00BF1818">
      <w:pPr>
        <w:pStyle w:val="Prrafodelista"/>
        <w:numPr>
          <w:ilvl w:val="0"/>
          <w:numId w:val="197"/>
        </w:numPr>
        <w:spacing w:after="240"/>
        <w:ind w:left="1066" w:hanging="709"/>
        <w:contextualSpacing w:val="0"/>
        <w:jc w:val="both"/>
        <w:rPr>
          <w:rFonts w:ascii="Arial" w:eastAsia="Arial" w:hAnsi="Arial" w:cs="Arial"/>
        </w:rPr>
      </w:pPr>
      <w:r w:rsidRPr="00BF1818">
        <w:rPr>
          <w:rFonts w:ascii="Arial" w:eastAsia="Arial" w:hAnsi="Arial" w:cs="Arial"/>
        </w:rPr>
        <w:t xml:space="preserve">Que </w:t>
      </w:r>
      <w:r w:rsidR="584546ED" w:rsidRPr="00BF1818">
        <w:rPr>
          <w:rFonts w:ascii="Arial" w:eastAsia="Arial" w:hAnsi="Arial" w:cs="Arial"/>
        </w:rPr>
        <w:t>hayan contenido la ejecución</w:t>
      </w:r>
      <w:r w:rsidRPr="00BF1818">
        <w:rPr>
          <w:rFonts w:ascii="Arial" w:eastAsia="Arial" w:hAnsi="Arial" w:cs="Arial"/>
        </w:rPr>
        <w:t xml:space="preserve"> </w:t>
      </w:r>
      <w:r w:rsidR="23689ACF" w:rsidRPr="00BF1818">
        <w:rPr>
          <w:rFonts w:ascii="Arial" w:eastAsia="Arial" w:hAnsi="Arial" w:cs="Arial"/>
        </w:rPr>
        <w:t>de</w:t>
      </w:r>
      <w:r w:rsidR="0032198A" w:rsidRPr="00BF1818">
        <w:rPr>
          <w:rFonts w:ascii="Arial" w:eastAsia="Arial" w:hAnsi="Arial" w:cs="Arial"/>
        </w:rPr>
        <w:t>:</w:t>
      </w:r>
    </w:p>
    <w:tbl>
      <w:tblPr>
        <w:tblStyle w:val="Tablaconcuadrcula"/>
        <w:tblW w:w="0" w:type="auto"/>
        <w:tblInd w:w="93" w:type="dxa"/>
        <w:tblLook w:val="04A0" w:firstRow="1" w:lastRow="0" w:firstColumn="1" w:lastColumn="0" w:noHBand="0" w:noVBand="1"/>
      </w:tblPr>
      <w:tblGrid>
        <w:gridCol w:w="2467"/>
        <w:gridCol w:w="1875"/>
        <w:gridCol w:w="4619"/>
      </w:tblGrid>
      <w:tr w:rsidR="00B71A10" w:rsidRPr="00BF1818" w14:paraId="72EE3E92" w14:textId="77777777" w:rsidTr="003A3427">
        <w:trPr>
          <w:trHeight w:val="525"/>
        </w:trPr>
        <w:tc>
          <w:tcPr>
            <w:tcW w:w="2467" w:type="dxa"/>
            <w:vMerge w:val="restart"/>
            <w:hideMark/>
          </w:tcPr>
          <w:p w14:paraId="6FD4A342" w14:textId="77777777" w:rsidR="00B71A10" w:rsidRPr="00BF1818" w:rsidRDefault="00B71A10" w:rsidP="00BF1818">
            <w:pPr>
              <w:pStyle w:val="InviasNormal"/>
              <w:rPr>
                <w:rFonts w:ascii="Arial" w:hAnsi="Arial" w:cs="Arial"/>
                <w:b/>
                <w:bCs/>
                <w:color w:val="auto"/>
                <w:sz w:val="22"/>
                <w:szCs w:val="22"/>
              </w:rPr>
            </w:pPr>
            <w:r w:rsidRPr="00BF1818">
              <w:rPr>
                <w:rFonts w:ascii="Arial" w:hAnsi="Arial" w:cs="Arial"/>
                <w:b/>
                <w:bCs/>
                <w:color w:val="auto"/>
                <w:sz w:val="22"/>
                <w:szCs w:val="22"/>
              </w:rPr>
              <w:lastRenderedPageBreak/>
              <w:t>1.2 PROYECTOS DE MEJORAMIENTO DE VÍAS</w:t>
            </w:r>
          </w:p>
        </w:tc>
        <w:tc>
          <w:tcPr>
            <w:tcW w:w="1875" w:type="dxa"/>
            <w:hideMark/>
          </w:tcPr>
          <w:p w14:paraId="4B880A3F" w14:textId="77777777" w:rsidR="00B71A10" w:rsidRPr="00BF1818" w:rsidRDefault="00B71A10" w:rsidP="00BF1818">
            <w:pPr>
              <w:pStyle w:val="InviasNormal"/>
              <w:rPr>
                <w:rFonts w:ascii="Arial" w:hAnsi="Arial" w:cs="Arial"/>
                <w:color w:val="auto"/>
                <w:sz w:val="22"/>
                <w:szCs w:val="22"/>
              </w:rPr>
            </w:pPr>
            <w:r w:rsidRPr="00BF1818">
              <w:rPr>
                <w:rFonts w:ascii="Arial" w:hAnsi="Arial" w:cs="Arial"/>
                <w:color w:val="auto"/>
                <w:sz w:val="22"/>
                <w:szCs w:val="22"/>
              </w:rPr>
              <w:t>GENERAL</w:t>
            </w:r>
          </w:p>
        </w:tc>
        <w:tc>
          <w:tcPr>
            <w:tcW w:w="4619" w:type="dxa"/>
            <w:hideMark/>
          </w:tcPr>
          <w:p w14:paraId="3CFDE2B0" w14:textId="77777777" w:rsidR="00B71A10" w:rsidRPr="00BF1818" w:rsidRDefault="00B71A10" w:rsidP="00BF1818">
            <w:pPr>
              <w:pStyle w:val="InviasNormal"/>
              <w:rPr>
                <w:rFonts w:ascii="Arial" w:hAnsi="Arial" w:cs="Arial"/>
                <w:color w:val="auto"/>
                <w:sz w:val="22"/>
                <w:szCs w:val="22"/>
              </w:rPr>
            </w:pPr>
            <w:r w:rsidRPr="00BF1818">
              <w:rPr>
                <w:rFonts w:ascii="Arial" w:hAnsi="Arial" w:cs="Arial"/>
                <w:color w:val="auto"/>
                <w:sz w:val="22"/>
                <w:szCs w:val="22"/>
              </w:rPr>
              <w:t>CONSTRUCCIÓN O RECONSTRUCCIÓN O MEJORAMIENTO EN PAVIMENTO ASFALTICO O CONCRETO HIDRÁULICO DE VÍAS PRIMARIAS O SECUNDARIAS O VIAS URBANAS O PISTAS DE AEROPUERTOS</w:t>
            </w:r>
          </w:p>
        </w:tc>
      </w:tr>
      <w:tr w:rsidR="00B71A10" w:rsidRPr="00BF1818" w14:paraId="777419A0" w14:textId="77777777" w:rsidTr="003A3427">
        <w:trPr>
          <w:trHeight w:val="3120"/>
        </w:trPr>
        <w:tc>
          <w:tcPr>
            <w:tcW w:w="2467" w:type="dxa"/>
            <w:vMerge/>
            <w:hideMark/>
          </w:tcPr>
          <w:p w14:paraId="38E34F91" w14:textId="77777777" w:rsidR="00B71A10" w:rsidRPr="00BF1818" w:rsidRDefault="00B71A10" w:rsidP="00BF1818">
            <w:pPr>
              <w:pStyle w:val="InviasNormal"/>
              <w:rPr>
                <w:rFonts w:ascii="Arial" w:hAnsi="Arial" w:cs="Arial"/>
                <w:b/>
                <w:bCs/>
                <w:color w:val="auto"/>
                <w:sz w:val="22"/>
                <w:szCs w:val="22"/>
              </w:rPr>
            </w:pPr>
          </w:p>
        </w:tc>
        <w:tc>
          <w:tcPr>
            <w:tcW w:w="1875" w:type="dxa"/>
            <w:hideMark/>
          </w:tcPr>
          <w:p w14:paraId="03703024" w14:textId="77777777" w:rsidR="00B71A10" w:rsidRPr="00BF1818" w:rsidRDefault="00B71A10" w:rsidP="00BF1818">
            <w:pPr>
              <w:pStyle w:val="InviasNormal"/>
              <w:rPr>
                <w:rFonts w:ascii="Arial" w:hAnsi="Arial" w:cs="Arial"/>
                <w:color w:val="auto"/>
                <w:sz w:val="22"/>
                <w:szCs w:val="22"/>
              </w:rPr>
            </w:pPr>
            <w:r w:rsidRPr="00BF1818">
              <w:rPr>
                <w:rFonts w:ascii="Arial" w:hAnsi="Arial" w:cs="Arial"/>
                <w:color w:val="auto"/>
                <w:sz w:val="22"/>
                <w:szCs w:val="22"/>
              </w:rPr>
              <w:t>ESPECIFICA</w:t>
            </w:r>
          </w:p>
        </w:tc>
        <w:tc>
          <w:tcPr>
            <w:tcW w:w="4619" w:type="dxa"/>
            <w:hideMark/>
          </w:tcPr>
          <w:p w14:paraId="01F38CFB" w14:textId="77777777" w:rsidR="00B71A10" w:rsidRPr="00BF1818" w:rsidRDefault="00B71A10" w:rsidP="00BF1818">
            <w:pPr>
              <w:pStyle w:val="InviasNormal"/>
              <w:rPr>
                <w:rFonts w:ascii="Arial" w:hAnsi="Arial" w:cs="Arial"/>
                <w:color w:val="auto"/>
                <w:sz w:val="22"/>
                <w:szCs w:val="22"/>
              </w:rPr>
            </w:pPr>
            <w:r w:rsidRPr="00BF1818">
              <w:rPr>
                <w:rFonts w:ascii="Arial" w:hAnsi="Arial" w:cs="Arial"/>
                <w:color w:val="auto"/>
                <w:sz w:val="22"/>
                <w:szCs w:val="22"/>
              </w:rPr>
              <w:t xml:space="preserve">Por lo menos uno (1) de los contratos válidos aportados como experiencia general debe contar con una longitud intervenida del </w:t>
            </w:r>
            <w:r w:rsidRPr="00BF1818">
              <w:rPr>
                <w:rFonts w:ascii="Arial" w:hAnsi="Arial" w:cs="Arial"/>
                <w:b/>
                <w:bCs/>
                <w:color w:val="auto"/>
                <w:sz w:val="22"/>
                <w:szCs w:val="22"/>
              </w:rPr>
              <w:t>50% de la longitud de la vía</w:t>
            </w:r>
            <w:r w:rsidRPr="00BF1818">
              <w:rPr>
                <w:rFonts w:ascii="Arial" w:hAnsi="Arial" w:cs="Arial"/>
                <w:color w:val="auto"/>
                <w:sz w:val="22"/>
                <w:szCs w:val="22"/>
              </w:rPr>
              <w:t xml:space="preserve"> a construir mediante el presente proceso de contratación.</w:t>
            </w:r>
          </w:p>
        </w:tc>
      </w:tr>
    </w:tbl>
    <w:p w14:paraId="07F037D2" w14:textId="39AB10B6" w:rsidR="00740572" w:rsidRPr="00BF1818" w:rsidRDefault="00740572" w:rsidP="00BF1818">
      <w:pPr>
        <w:pStyle w:val="Prrafodelista"/>
        <w:spacing w:after="240"/>
        <w:ind w:left="1066"/>
        <w:contextualSpacing w:val="0"/>
        <w:jc w:val="both"/>
        <w:rPr>
          <w:rFonts w:ascii="Arial" w:eastAsia="Arial" w:hAnsi="Arial" w:cs="Arial"/>
        </w:rPr>
      </w:pPr>
    </w:p>
    <w:p w14:paraId="08217541" w14:textId="6D4888EA" w:rsidR="00625497" w:rsidRPr="00BF1818" w:rsidRDefault="00625497" w:rsidP="00BF1818">
      <w:pPr>
        <w:pStyle w:val="Prrafodelista"/>
        <w:numPr>
          <w:ilvl w:val="0"/>
          <w:numId w:val="197"/>
        </w:numPr>
        <w:spacing w:after="240"/>
        <w:ind w:left="1072"/>
        <w:contextualSpacing w:val="0"/>
        <w:jc w:val="both"/>
        <w:rPr>
          <w:rFonts w:ascii="Arial" w:hAnsi="Arial" w:cs="Arial"/>
          <w:lang w:val="es-MX"/>
        </w:rPr>
      </w:pPr>
      <w:r w:rsidRPr="00BF1818">
        <w:rPr>
          <w:rFonts w:ascii="Arial" w:hAnsi="Arial" w:cs="Arial"/>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BF1818" w:rsidRDefault="00625497" w:rsidP="00BF1818">
      <w:pPr>
        <w:spacing w:after="240" w:line="276" w:lineRule="auto"/>
        <w:ind w:left="1072"/>
        <w:jc w:val="both"/>
        <w:rPr>
          <w:rFonts w:cs="Arial"/>
          <w:color w:val="auto"/>
          <w:sz w:val="22"/>
          <w:lang w:val="es-MX"/>
        </w:rPr>
      </w:pPr>
      <w:r w:rsidRPr="00BF1818">
        <w:rPr>
          <w:rFonts w:cs="Arial"/>
          <w:color w:val="auto"/>
          <w:sz w:val="22"/>
          <w:lang w:val="es-MX"/>
        </w:rPr>
        <w:t xml:space="preserve">Si </w:t>
      </w:r>
      <w:proofErr w:type="gramStart"/>
      <w:r w:rsidRPr="00BF1818">
        <w:rPr>
          <w:rFonts w:cs="Arial"/>
          <w:color w:val="auto"/>
          <w:sz w:val="22"/>
          <w:lang w:val="es-MX"/>
        </w:rPr>
        <w:t>el</w:t>
      </w:r>
      <w:proofErr w:type="gramEnd"/>
      <w:r w:rsidRPr="00BF1818">
        <w:rPr>
          <w:rFonts w:cs="Arial"/>
          <w:color w:val="auto"/>
          <w:sz w:val="22"/>
          <w:lang w:val="es-MX"/>
        </w:rPr>
        <w:t xml:space="preserve">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BF1818" w:rsidRDefault="00625497" w:rsidP="00BF1818">
      <w:pPr>
        <w:spacing w:after="240" w:line="276" w:lineRule="auto"/>
        <w:ind w:left="1072"/>
        <w:jc w:val="both"/>
        <w:rPr>
          <w:rFonts w:cs="Arial"/>
          <w:color w:val="auto"/>
          <w:sz w:val="22"/>
          <w:lang w:val="es-MX"/>
        </w:rPr>
      </w:pPr>
      <w:r w:rsidRPr="00BF1818">
        <w:rPr>
          <w:rFonts w:cs="Arial"/>
          <w:color w:val="auto"/>
          <w:sz w:val="22"/>
          <w:lang w:val="es-MX"/>
        </w:rPr>
        <w:t xml:space="preserve">Tratándose de Proponentes que acrediten la calidad de </w:t>
      </w:r>
      <w:proofErr w:type="spellStart"/>
      <w:r w:rsidRPr="00BF1818">
        <w:rPr>
          <w:rFonts w:cs="Arial"/>
          <w:color w:val="auto"/>
          <w:sz w:val="22"/>
          <w:lang w:val="es-MX"/>
        </w:rPr>
        <w:t>Mipyme</w:t>
      </w:r>
      <w:proofErr w:type="spellEnd"/>
      <w:r w:rsidRPr="00BF1818">
        <w:rPr>
          <w:rFonts w:cs="Arial"/>
          <w:color w:val="auto"/>
          <w:sz w:val="22"/>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BF1818">
        <w:rPr>
          <w:rFonts w:cs="Arial"/>
          <w:color w:val="auto"/>
          <w:sz w:val="22"/>
          <w:lang w:val="es-MX"/>
        </w:rPr>
        <w:t>Mipyme</w:t>
      </w:r>
      <w:proofErr w:type="spellEnd"/>
      <w:r w:rsidRPr="00BF1818">
        <w:rPr>
          <w:rFonts w:cs="Arial"/>
          <w:color w:val="auto"/>
          <w:sz w:val="22"/>
          <w:lang w:val="es-MX"/>
        </w:rPr>
        <w:t xml:space="preserve"> y de emprendimiento y empresa de mujer con domicilio en el territorio nacional de manera conjunta, se valdrán como máximo los siete (7) contratos aportados de mayor valor. </w:t>
      </w:r>
    </w:p>
    <w:p w14:paraId="324FD177" w14:textId="327A55FC" w:rsidR="00625497" w:rsidRPr="00BF1818" w:rsidRDefault="00625497" w:rsidP="00BF1818">
      <w:pPr>
        <w:spacing w:after="240" w:line="276" w:lineRule="auto"/>
        <w:ind w:left="1072"/>
        <w:jc w:val="both"/>
        <w:rPr>
          <w:rFonts w:cs="Arial"/>
          <w:color w:val="auto"/>
          <w:sz w:val="22"/>
          <w:lang w:val="es-MX"/>
        </w:rPr>
      </w:pPr>
      <w:r w:rsidRPr="00BF1818">
        <w:rPr>
          <w:rFonts w:cs="Arial"/>
          <w:color w:val="auto"/>
          <w:sz w:val="22"/>
          <w:lang w:val="es-MX"/>
        </w:rPr>
        <w:t>El Formato 3 – Experiencia deberá aportarse diligenciado</w:t>
      </w:r>
      <w:r w:rsidR="00B3778E" w:rsidRPr="00BF1818">
        <w:rPr>
          <w:rFonts w:cs="Arial"/>
          <w:color w:val="auto"/>
          <w:sz w:val="22"/>
          <w:lang w:val="es-MX"/>
        </w:rPr>
        <w:t xml:space="preserve"> preferiblemente</w:t>
      </w:r>
      <w:r w:rsidRPr="00BF1818">
        <w:rPr>
          <w:rFonts w:cs="Arial"/>
          <w:color w:val="auto"/>
          <w:sz w:val="22"/>
          <w:lang w:val="es-MX"/>
        </w:rPr>
        <w:t xml:space="preserve"> en formato Excel.</w:t>
      </w:r>
    </w:p>
    <w:p w14:paraId="6902EB40" w14:textId="3C0801EB" w:rsidR="00BD6BFE" w:rsidRPr="00BF1818" w:rsidRDefault="00BD6BFE" w:rsidP="00BF1818">
      <w:pPr>
        <w:pStyle w:val="Prrafodelista"/>
        <w:numPr>
          <w:ilvl w:val="0"/>
          <w:numId w:val="197"/>
        </w:numPr>
        <w:spacing w:after="240"/>
        <w:ind w:left="1072" w:hanging="709"/>
        <w:contextualSpacing w:val="0"/>
        <w:jc w:val="both"/>
        <w:rPr>
          <w:rFonts w:ascii="Arial" w:eastAsiaTheme="minorHAnsi" w:hAnsi="Arial" w:cs="Arial"/>
          <w:lang w:val="es-MX"/>
        </w:rPr>
      </w:pPr>
      <w:r w:rsidRPr="00BF1818">
        <w:rPr>
          <w:rFonts w:ascii="Arial" w:eastAsia="Arial" w:hAnsi="Arial" w:cs="Arial"/>
        </w:rPr>
        <w:lastRenderedPageBreak/>
        <w:t xml:space="preserve">El </w:t>
      </w:r>
      <w:r w:rsidRPr="00BF1818">
        <w:rPr>
          <w:rFonts w:ascii="Arial" w:eastAsiaTheme="minorHAnsi" w:hAnsi="Arial" w:cs="Arial"/>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BF1818" w:rsidRDefault="00BD6BFE" w:rsidP="00BF1818">
      <w:pPr>
        <w:spacing w:after="240" w:line="276" w:lineRule="auto"/>
        <w:ind w:left="1072"/>
        <w:jc w:val="both"/>
        <w:rPr>
          <w:rFonts w:cs="Arial"/>
          <w:color w:val="auto"/>
          <w:sz w:val="22"/>
          <w:lang w:val="es-MX"/>
        </w:rPr>
      </w:pPr>
      <w:proofErr w:type="gramStart"/>
      <w:r w:rsidRPr="00BF1818">
        <w:rPr>
          <w:rFonts w:cs="Arial"/>
          <w:color w:val="auto"/>
          <w:sz w:val="22"/>
          <w:lang w:val="es-MX"/>
        </w:rPr>
        <w:t>El</w:t>
      </w:r>
      <w:proofErr w:type="gramEnd"/>
      <w:r w:rsidRPr="00BF1818">
        <w:rPr>
          <w:rFonts w:cs="Arial"/>
          <w:color w:val="auto"/>
          <w:sz w:val="22"/>
          <w:lang w:val="es-MX"/>
        </w:rPr>
        <w:t xml:space="preserve"> Proponente persona natural o jurídica que acredite la calidad de </w:t>
      </w:r>
      <w:proofErr w:type="spellStart"/>
      <w:r w:rsidRPr="00BF1818">
        <w:rPr>
          <w:rFonts w:cs="Arial"/>
          <w:color w:val="auto"/>
          <w:sz w:val="22"/>
          <w:lang w:val="es-MX"/>
        </w:rPr>
        <w:t>Mipyme</w:t>
      </w:r>
      <w:proofErr w:type="spellEnd"/>
      <w:r w:rsidRPr="00BF1818">
        <w:rPr>
          <w:rFonts w:cs="Arial"/>
          <w:color w:val="auto"/>
          <w:sz w:val="22"/>
          <w:lang w:val="es-MX"/>
        </w:rPr>
        <w:t xml:space="preserve"> o de emprendimiento y empresa de mujer con domicilio en el territorio nacional de conformidad con lo previsto en el artículo 2.2.1.13.2.2 del Decreto 1074 de 2015 y los artículos 2.2.1.2.4.2.4. </w:t>
      </w:r>
      <w:proofErr w:type="gramStart"/>
      <w:r w:rsidRPr="00BF1818">
        <w:rPr>
          <w:rFonts w:cs="Arial"/>
          <w:color w:val="auto"/>
          <w:sz w:val="22"/>
          <w:lang w:val="es-MX"/>
        </w:rPr>
        <w:t>y</w:t>
      </w:r>
      <w:proofErr w:type="gramEnd"/>
      <w:r w:rsidRPr="00BF1818">
        <w:rPr>
          <w:rFonts w:cs="Arial"/>
          <w:color w:val="auto"/>
          <w:sz w:val="22"/>
          <w:lang w:val="es-MX"/>
        </w:rPr>
        <w:t xml:space="preserve">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BF1818" w:rsidRDefault="00BD6BFE" w:rsidP="00BF1818">
      <w:pPr>
        <w:spacing w:after="240" w:line="276" w:lineRule="auto"/>
        <w:ind w:left="1072"/>
        <w:jc w:val="both"/>
        <w:rPr>
          <w:rFonts w:cs="Arial"/>
          <w:color w:val="auto"/>
          <w:sz w:val="22"/>
          <w:lang w:val="es-MX"/>
        </w:rPr>
      </w:pPr>
      <w:r w:rsidRPr="00BF1818">
        <w:rPr>
          <w:rFonts w:cs="Arial"/>
          <w:color w:val="auto"/>
          <w:sz w:val="22"/>
          <w:lang w:val="es-MX"/>
        </w:rPr>
        <w:t xml:space="preserve">En caso de que el Proponente persona natural o jurídica acredite la calidad de </w:t>
      </w:r>
      <w:proofErr w:type="spellStart"/>
      <w:r w:rsidRPr="00BF1818">
        <w:rPr>
          <w:rFonts w:cs="Arial"/>
          <w:color w:val="auto"/>
          <w:sz w:val="22"/>
          <w:lang w:val="es-MX"/>
        </w:rPr>
        <w:t>Mipyme</w:t>
      </w:r>
      <w:proofErr w:type="spellEnd"/>
      <w:r w:rsidRPr="00BF1818">
        <w:rPr>
          <w:rFonts w:cs="Arial"/>
          <w:color w:val="auto"/>
          <w:sz w:val="22"/>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BF1818" w:rsidRDefault="00BD6BFE" w:rsidP="00BF1818">
      <w:pPr>
        <w:spacing w:after="240" w:line="276" w:lineRule="auto"/>
        <w:ind w:left="1072"/>
        <w:jc w:val="both"/>
        <w:rPr>
          <w:rFonts w:cs="Arial"/>
          <w:color w:val="auto"/>
          <w:sz w:val="22"/>
          <w:lang w:val="es-MX"/>
        </w:rPr>
      </w:pPr>
      <w:r w:rsidRPr="00BF1818">
        <w:rPr>
          <w:rFonts w:cs="Arial"/>
          <w:color w:val="auto"/>
          <w:sz w:val="22"/>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BF1818">
        <w:rPr>
          <w:rFonts w:cs="Arial"/>
          <w:color w:val="auto"/>
          <w:sz w:val="22"/>
          <w:lang w:val="es-MX"/>
        </w:rPr>
        <w:t>Mipyme</w:t>
      </w:r>
      <w:proofErr w:type="spellEnd"/>
      <w:r w:rsidRPr="00BF1818">
        <w:rPr>
          <w:rFonts w:cs="Arial"/>
          <w:color w:val="auto"/>
          <w:sz w:val="22"/>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BF1818" w:rsidRDefault="00BD6BFE" w:rsidP="00BF1818">
      <w:pPr>
        <w:spacing w:after="240" w:line="276" w:lineRule="auto"/>
        <w:ind w:left="1072"/>
        <w:jc w:val="both"/>
        <w:rPr>
          <w:rFonts w:cs="Arial"/>
          <w:color w:val="auto"/>
          <w:sz w:val="22"/>
          <w:lang w:val="es-MX"/>
        </w:rPr>
      </w:pPr>
      <w:r w:rsidRPr="00BF1818">
        <w:rPr>
          <w:rFonts w:cs="Arial"/>
          <w:color w:val="auto"/>
          <w:sz w:val="22"/>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BF1818">
        <w:rPr>
          <w:rFonts w:cs="Arial"/>
          <w:color w:val="auto"/>
          <w:sz w:val="22"/>
          <w:lang w:val="es-MX"/>
        </w:rPr>
        <w:t>Mipyme</w:t>
      </w:r>
      <w:proofErr w:type="spellEnd"/>
      <w:r w:rsidRPr="00BF1818">
        <w:rPr>
          <w:rFonts w:cs="Arial"/>
          <w:color w:val="auto"/>
          <w:sz w:val="22"/>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BF1818" w:rsidRDefault="00BD6BFE" w:rsidP="00BF1818">
      <w:pPr>
        <w:spacing w:after="240" w:line="276" w:lineRule="auto"/>
        <w:ind w:left="1072"/>
        <w:jc w:val="both"/>
        <w:rPr>
          <w:rFonts w:cs="Arial"/>
          <w:color w:val="auto"/>
          <w:sz w:val="22"/>
          <w:lang w:val="es-MX"/>
        </w:rPr>
      </w:pPr>
      <w:r w:rsidRPr="00BF1818">
        <w:rPr>
          <w:rFonts w:cs="Arial"/>
          <w:color w:val="auto"/>
          <w:sz w:val="22"/>
          <w:lang w:val="es-MX"/>
        </w:rPr>
        <w:t xml:space="preserve">Para acreditar la condición de </w:t>
      </w:r>
      <w:proofErr w:type="spellStart"/>
      <w:r w:rsidRPr="00BF1818">
        <w:rPr>
          <w:rFonts w:cs="Arial"/>
          <w:color w:val="auto"/>
          <w:sz w:val="22"/>
          <w:lang w:val="es-MX"/>
        </w:rPr>
        <w:t>Mipyme</w:t>
      </w:r>
      <w:proofErr w:type="spellEnd"/>
      <w:r w:rsidRPr="00BF1818">
        <w:rPr>
          <w:rFonts w:cs="Arial"/>
          <w:color w:val="auto"/>
          <w:sz w:val="22"/>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w:t>
      </w:r>
      <w:r w:rsidRPr="00BF1818">
        <w:rPr>
          <w:rFonts w:cs="Arial"/>
          <w:color w:val="auto"/>
          <w:sz w:val="22"/>
          <w:lang w:val="es-MX"/>
        </w:rPr>
        <w:lastRenderedPageBreak/>
        <w:t xml:space="preserve">requerida en el artículo 2.2.1.2.4.2.14 del Decreto 1082 de 2015, o la norma que lo modifique, complemente o sustituya. </w:t>
      </w:r>
    </w:p>
    <w:p w14:paraId="0D17D7C2" w14:textId="77777777" w:rsidR="00BD6BFE" w:rsidRPr="00BF1818" w:rsidRDefault="00BD6BFE" w:rsidP="00BF1818">
      <w:pPr>
        <w:spacing w:after="240" w:line="276" w:lineRule="auto"/>
        <w:ind w:left="1072"/>
        <w:jc w:val="both"/>
        <w:rPr>
          <w:rFonts w:cs="Arial"/>
          <w:color w:val="auto"/>
          <w:sz w:val="22"/>
          <w:lang w:val="es-MX"/>
        </w:rPr>
      </w:pPr>
      <w:r w:rsidRPr="00BF1818">
        <w:rPr>
          <w:rFonts w:cs="Arial"/>
          <w:color w:val="auto"/>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BF1818" w:rsidRDefault="00BD6BFE" w:rsidP="00BF1818">
      <w:pPr>
        <w:spacing w:after="240" w:line="276" w:lineRule="auto"/>
        <w:ind w:left="1072"/>
        <w:jc w:val="both"/>
        <w:rPr>
          <w:rFonts w:cs="Arial"/>
          <w:color w:val="auto"/>
          <w:sz w:val="22"/>
          <w:lang w:val="es-MX"/>
        </w:rPr>
      </w:pPr>
      <w:r w:rsidRPr="00BF1818">
        <w:rPr>
          <w:rFonts w:cs="Arial"/>
          <w:color w:val="auto"/>
          <w:sz w:val="22"/>
          <w:highlight w:val="lightGray"/>
          <w:lang w:val="es-MX"/>
        </w:rPr>
        <w:t xml:space="preserve">[En las convocatorias limitadas a </w:t>
      </w:r>
      <w:proofErr w:type="spellStart"/>
      <w:r w:rsidRPr="00BF1818">
        <w:rPr>
          <w:rFonts w:cs="Arial"/>
          <w:color w:val="auto"/>
          <w:sz w:val="22"/>
          <w:highlight w:val="lightGray"/>
          <w:lang w:val="es-MX"/>
        </w:rPr>
        <w:t>Mipyme</w:t>
      </w:r>
      <w:proofErr w:type="spellEnd"/>
      <w:r w:rsidRPr="00BF1818">
        <w:rPr>
          <w:rFonts w:cs="Arial"/>
          <w:color w:val="auto"/>
          <w:sz w:val="22"/>
          <w:highlight w:val="lightGray"/>
          <w:lang w:val="es-MX"/>
        </w:rPr>
        <w:t>, únicamente se aplicará este criterio diferencial respecto de los emprendimientos y empresas de mujeres].</w:t>
      </w:r>
    </w:p>
    <w:p w14:paraId="0B127F1E" w14:textId="3B6CA5AC" w:rsidR="00AE47E7" w:rsidRPr="00BF1818" w:rsidRDefault="00AE47E7" w:rsidP="00BF1818">
      <w:pPr>
        <w:pStyle w:val="InviasNormal"/>
        <w:numPr>
          <w:ilvl w:val="0"/>
          <w:numId w:val="197"/>
        </w:numPr>
        <w:spacing w:line="276" w:lineRule="auto"/>
        <w:rPr>
          <w:rFonts w:ascii="Arial" w:eastAsiaTheme="minorEastAsia" w:hAnsi="Arial" w:cs="Arial"/>
          <w:color w:val="auto"/>
          <w:sz w:val="22"/>
          <w:szCs w:val="22"/>
          <w:lang w:val="es-CO"/>
        </w:rPr>
      </w:pPr>
      <w:r w:rsidRPr="00BF1818">
        <w:rPr>
          <w:rFonts w:ascii="Arial" w:eastAsia="Arial" w:hAnsi="Arial" w:cs="Arial"/>
          <w:color w:val="auto"/>
          <w:sz w:val="22"/>
          <w:szCs w:val="22"/>
          <w:lang w:val="es-CO"/>
        </w:rPr>
        <w:t xml:space="preserve">Deben haber terminado antes de la fecha de cierre del presente </w:t>
      </w:r>
      <w:r w:rsidR="00AD2147" w:rsidRPr="00BF1818">
        <w:rPr>
          <w:rFonts w:ascii="Arial" w:eastAsia="Arial" w:hAnsi="Arial" w:cs="Arial"/>
          <w:color w:val="auto"/>
          <w:sz w:val="22"/>
          <w:szCs w:val="22"/>
          <w:lang w:val="es-CO"/>
        </w:rPr>
        <w:t>p</w:t>
      </w:r>
      <w:r w:rsidR="003E3EFD" w:rsidRPr="00BF1818">
        <w:rPr>
          <w:rFonts w:ascii="Arial" w:eastAsia="Arial" w:hAnsi="Arial" w:cs="Arial"/>
          <w:color w:val="auto"/>
          <w:sz w:val="22"/>
          <w:szCs w:val="22"/>
          <w:lang w:val="es-CO"/>
        </w:rPr>
        <w:t xml:space="preserve">roceso de </w:t>
      </w:r>
      <w:r w:rsidR="00AD2147" w:rsidRPr="00BF1818">
        <w:rPr>
          <w:rFonts w:ascii="Arial" w:eastAsia="Arial" w:hAnsi="Arial" w:cs="Arial"/>
          <w:color w:val="auto"/>
          <w:sz w:val="22"/>
          <w:szCs w:val="22"/>
          <w:lang w:val="es-CO"/>
        </w:rPr>
        <w:t>c</w:t>
      </w:r>
      <w:r w:rsidR="003E3EFD" w:rsidRPr="00BF1818">
        <w:rPr>
          <w:rFonts w:ascii="Arial" w:eastAsia="Arial" w:hAnsi="Arial" w:cs="Arial"/>
          <w:color w:val="auto"/>
          <w:sz w:val="22"/>
          <w:szCs w:val="22"/>
          <w:lang w:val="es-CO"/>
        </w:rPr>
        <w:t>ontratación</w:t>
      </w:r>
      <w:r w:rsidRPr="00BF1818">
        <w:rPr>
          <w:rFonts w:ascii="Arial" w:eastAsia="Arial" w:hAnsi="Arial" w:cs="Arial"/>
          <w:color w:val="auto"/>
          <w:sz w:val="22"/>
          <w:szCs w:val="22"/>
          <w:lang w:val="es-CO"/>
        </w:rPr>
        <w:t>.</w:t>
      </w:r>
    </w:p>
    <w:p w14:paraId="26D20C24" w14:textId="6CF4891C" w:rsidR="003506E1" w:rsidRPr="00BF1818" w:rsidRDefault="003506E1" w:rsidP="00BF1818">
      <w:pPr>
        <w:pStyle w:val="InviasNormal"/>
        <w:numPr>
          <w:ilvl w:val="0"/>
          <w:numId w:val="197"/>
        </w:numPr>
        <w:spacing w:line="276" w:lineRule="auto"/>
        <w:ind w:left="1066" w:hanging="709"/>
        <w:rPr>
          <w:rFonts w:ascii="Arial" w:eastAsiaTheme="minorEastAsia" w:hAnsi="Arial" w:cs="Arial"/>
          <w:color w:val="auto"/>
          <w:sz w:val="22"/>
          <w:szCs w:val="22"/>
          <w:lang w:val="es-CO"/>
        </w:rPr>
      </w:pPr>
      <w:r w:rsidRPr="00BF1818">
        <w:rPr>
          <w:rFonts w:ascii="Arial" w:eastAsiaTheme="minorEastAsia" w:hAnsi="Arial" w:cs="Arial"/>
          <w:color w:val="auto"/>
          <w:sz w:val="22"/>
          <w:szCs w:val="22"/>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BF1818" w:rsidRDefault="003506E1" w:rsidP="00BF1818">
      <w:pPr>
        <w:pStyle w:val="InviasNormal"/>
        <w:spacing w:line="276" w:lineRule="auto"/>
        <w:ind w:left="1070"/>
        <w:rPr>
          <w:rFonts w:ascii="Arial" w:eastAsiaTheme="minorEastAsia" w:hAnsi="Arial" w:cs="Arial"/>
          <w:color w:val="auto"/>
          <w:sz w:val="22"/>
          <w:szCs w:val="22"/>
          <w:lang w:val="es-CO"/>
        </w:rPr>
      </w:pPr>
      <w:r w:rsidRPr="00BF1818">
        <w:rPr>
          <w:rFonts w:ascii="Arial" w:eastAsiaTheme="minorEastAsia" w:hAnsi="Arial" w:cs="Arial"/>
          <w:color w:val="auto"/>
          <w:sz w:val="22"/>
          <w:szCs w:val="22"/>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BF1818" w:rsidRDefault="00AD2147" w:rsidP="00BF1818">
      <w:pPr>
        <w:pStyle w:val="InviasNormal"/>
        <w:numPr>
          <w:ilvl w:val="0"/>
          <w:numId w:val="197"/>
        </w:numPr>
        <w:spacing w:line="276" w:lineRule="auto"/>
        <w:rPr>
          <w:rFonts w:ascii="Arial" w:eastAsiaTheme="minorEastAsia" w:hAnsi="Arial" w:cs="Arial"/>
          <w:color w:val="auto"/>
          <w:sz w:val="22"/>
          <w:szCs w:val="22"/>
          <w:lang w:val="es-CO"/>
        </w:rPr>
      </w:pPr>
      <w:bookmarkStart w:id="366" w:name="_Hlk511332456"/>
      <w:r w:rsidRPr="00BF1818">
        <w:rPr>
          <w:rFonts w:ascii="Arial" w:eastAsia="Arial" w:hAnsi="Arial" w:cs="Arial"/>
          <w:color w:val="auto"/>
          <w:sz w:val="22"/>
          <w:szCs w:val="22"/>
          <w:lang w:val="es-CO"/>
        </w:rPr>
        <w:t>L</w:t>
      </w:r>
      <w:r w:rsidR="003D2D04" w:rsidRPr="00BF1818">
        <w:rPr>
          <w:rFonts w:ascii="Arial" w:eastAsia="Arial" w:hAnsi="Arial" w:cs="Arial"/>
          <w:color w:val="auto"/>
          <w:sz w:val="22"/>
          <w:szCs w:val="22"/>
          <w:lang w:val="es-CO"/>
        </w:rPr>
        <w:t>a experiencia a la que se refiere e</w:t>
      </w:r>
      <w:r w:rsidR="3700FC17" w:rsidRPr="00BF1818">
        <w:rPr>
          <w:rFonts w:ascii="Arial" w:eastAsia="Arial" w:hAnsi="Arial" w:cs="Arial"/>
          <w:color w:val="auto"/>
          <w:sz w:val="22"/>
          <w:szCs w:val="22"/>
          <w:lang w:val="es-CO"/>
        </w:rPr>
        <w:t>s</w:t>
      </w:r>
      <w:r w:rsidR="003D2D04" w:rsidRPr="00BF1818">
        <w:rPr>
          <w:rFonts w:ascii="Arial" w:eastAsia="Arial" w:hAnsi="Arial" w:cs="Arial"/>
          <w:color w:val="auto"/>
          <w:sz w:val="22"/>
          <w:szCs w:val="22"/>
          <w:lang w:val="es-CO"/>
        </w:rPr>
        <w:t xml:space="preserve">te numeral podrá ser validada mediante los documentos establecidos en el </w:t>
      </w:r>
      <w:r w:rsidRPr="00BF1818">
        <w:rPr>
          <w:rFonts w:ascii="Arial" w:eastAsia="Arial" w:hAnsi="Arial" w:cs="Arial"/>
          <w:color w:val="auto"/>
          <w:sz w:val="22"/>
          <w:szCs w:val="22"/>
          <w:lang w:val="es-CO"/>
        </w:rPr>
        <w:t>p</w:t>
      </w:r>
      <w:r w:rsidR="003D2D04" w:rsidRPr="00BF1818">
        <w:rPr>
          <w:rFonts w:ascii="Arial" w:eastAsia="Arial" w:hAnsi="Arial" w:cs="Arial"/>
          <w:color w:val="auto"/>
          <w:sz w:val="22"/>
          <w:szCs w:val="22"/>
          <w:lang w:val="es-CO"/>
        </w:rPr>
        <w:t xml:space="preserve">liego de </w:t>
      </w:r>
      <w:r w:rsidRPr="00BF1818">
        <w:rPr>
          <w:rFonts w:ascii="Arial" w:eastAsia="Arial" w:hAnsi="Arial" w:cs="Arial"/>
          <w:color w:val="auto"/>
          <w:sz w:val="22"/>
          <w:szCs w:val="22"/>
          <w:lang w:val="es-CO"/>
        </w:rPr>
        <w:t>c</w:t>
      </w:r>
      <w:r w:rsidR="003D2D04" w:rsidRPr="00BF1818">
        <w:rPr>
          <w:rFonts w:ascii="Arial" w:eastAsia="Arial" w:hAnsi="Arial" w:cs="Arial"/>
          <w:color w:val="auto"/>
          <w:sz w:val="22"/>
          <w:szCs w:val="22"/>
          <w:lang w:val="es-CO"/>
        </w:rPr>
        <w:t>ondiciones señalados en el numeral 3.5.</w:t>
      </w:r>
      <w:r w:rsidR="00884F6C" w:rsidRPr="00BF1818">
        <w:rPr>
          <w:rFonts w:ascii="Arial" w:eastAsia="Arial" w:hAnsi="Arial" w:cs="Arial"/>
          <w:color w:val="auto"/>
          <w:sz w:val="22"/>
          <w:szCs w:val="22"/>
          <w:lang w:val="es-CO"/>
        </w:rPr>
        <w:t>6</w:t>
      </w:r>
      <w:r w:rsidR="003D2D04" w:rsidRPr="00BF1818">
        <w:rPr>
          <w:rFonts w:ascii="Arial" w:eastAsia="Arial" w:hAnsi="Arial" w:cs="Arial"/>
          <w:color w:val="auto"/>
          <w:sz w:val="22"/>
          <w:szCs w:val="22"/>
          <w:lang w:val="es-CO"/>
        </w:rPr>
        <w:t>.</w:t>
      </w:r>
      <w:bookmarkEnd w:id="366"/>
    </w:p>
    <w:p w14:paraId="5E77FF70" w14:textId="6A9D0609" w:rsidR="0009770D" w:rsidRPr="00BF1818" w:rsidRDefault="0009770D" w:rsidP="00BF1818">
      <w:pPr>
        <w:pStyle w:val="InviasNormal"/>
        <w:numPr>
          <w:ilvl w:val="0"/>
          <w:numId w:val="197"/>
        </w:numPr>
        <w:spacing w:line="276" w:lineRule="auto"/>
        <w:ind w:left="1066" w:hanging="709"/>
        <w:rPr>
          <w:rFonts w:ascii="Arial" w:eastAsiaTheme="minorEastAsia" w:hAnsi="Arial" w:cs="Arial"/>
          <w:color w:val="auto"/>
          <w:sz w:val="22"/>
          <w:szCs w:val="22"/>
          <w:lang w:val="es-CO"/>
        </w:rPr>
      </w:pPr>
      <w:r w:rsidRPr="00BF1818">
        <w:rPr>
          <w:rFonts w:ascii="Arial" w:eastAsia="Arial" w:hAnsi="Arial" w:cs="Arial"/>
          <w:color w:val="auto"/>
          <w:sz w:val="22"/>
          <w:szCs w:val="22"/>
          <w:lang w:val="es-CO"/>
        </w:rPr>
        <w:t xml:space="preserve">Para proyectos de infraestructura vial que se hayan </w:t>
      </w:r>
      <w:r w:rsidR="00822025" w:rsidRPr="00BF1818">
        <w:rPr>
          <w:rFonts w:ascii="Arial" w:eastAsia="Arial" w:hAnsi="Arial" w:cs="Arial"/>
          <w:color w:val="auto"/>
          <w:sz w:val="22"/>
          <w:szCs w:val="22"/>
          <w:lang w:val="es-CO"/>
        </w:rPr>
        <w:t xml:space="preserve">realizado </w:t>
      </w:r>
      <w:r w:rsidRPr="00BF1818">
        <w:rPr>
          <w:rFonts w:ascii="Arial" w:eastAsia="Arial" w:hAnsi="Arial" w:cs="Arial"/>
          <w:color w:val="auto"/>
          <w:sz w:val="22"/>
          <w:szCs w:val="22"/>
          <w:lang w:val="es-CO"/>
        </w:rPr>
        <w:t xml:space="preserve">fuera del territorio nacional, se consideran “Carreteras </w:t>
      </w:r>
      <w:r w:rsidR="007458EF" w:rsidRPr="00BF1818">
        <w:rPr>
          <w:rFonts w:ascii="Arial" w:eastAsia="Arial" w:hAnsi="Arial" w:cs="Arial"/>
          <w:color w:val="auto"/>
          <w:sz w:val="22"/>
          <w:szCs w:val="22"/>
          <w:lang w:val="es-CO"/>
        </w:rPr>
        <w:t>primarias</w:t>
      </w:r>
      <w:r w:rsidRPr="00BF1818">
        <w:rPr>
          <w:rFonts w:ascii="Arial" w:eastAsia="Arial" w:hAnsi="Arial" w:cs="Arial"/>
          <w:color w:val="auto"/>
          <w:sz w:val="22"/>
          <w:szCs w:val="22"/>
          <w:lang w:val="es-CO"/>
        </w:rPr>
        <w:t xml:space="preserve">” </w:t>
      </w:r>
      <w:r w:rsidR="00DF3113" w:rsidRPr="00BF1818">
        <w:rPr>
          <w:rFonts w:ascii="Arial" w:eastAsia="Arial" w:hAnsi="Arial" w:cs="Arial"/>
          <w:color w:val="auto"/>
          <w:sz w:val="22"/>
          <w:szCs w:val="22"/>
          <w:lang w:val="es-CO"/>
        </w:rPr>
        <w:t xml:space="preserve">y “Carreteras o Vías Secundarias” </w:t>
      </w:r>
      <w:r w:rsidRPr="00BF1818">
        <w:rPr>
          <w:rFonts w:ascii="Arial" w:eastAsia="Arial" w:hAnsi="Arial" w:cs="Arial"/>
          <w:color w:val="auto"/>
          <w:sz w:val="22"/>
          <w:szCs w:val="22"/>
          <w:lang w:val="es-CO"/>
        </w:rPr>
        <w:t>aquellas que sean certificadas por la entidad contratante mediante alguno de los documentos válidos establecidos en el numeral 3.5.</w:t>
      </w:r>
      <w:r w:rsidR="00884F6C" w:rsidRPr="00BF1818">
        <w:rPr>
          <w:rFonts w:ascii="Arial" w:eastAsia="Arial" w:hAnsi="Arial" w:cs="Arial"/>
          <w:color w:val="auto"/>
          <w:sz w:val="22"/>
          <w:szCs w:val="22"/>
          <w:lang w:val="es-CO"/>
        </w:rPr>
        <w:t>6</w:t>
      </w:r>
      <w:r w:rsidRPr="00BF1818">
        <w:rPr>
          <w:rFonts w:ascii="Arial" w:eastAsia="Arial" w:hAnsi="Arial" w:cs="Arial"/>
          <w:color w:val="auto"/>
          <w:sz w:val="22"/>
          <w:szCs w:val="22"/>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BF1818" w:rsidRDefault="00C17C14" w:rsidP="00BF1818">
      <w:pPr>
        <w:pStyle w:val="InviasNormal"/>
        <w:numPr>
          <w:ilvl w:val="2"/>
          <w:numId w:val="55"/>
        </w:numPr>
        <w:spacing w:line="276" w:lineRule="auto"/>
        <w:ind w:left="0" w:firstLine="29"/>
        <w:outlineLvl w:val="2"/>
        <w:rPr>
          <w:rFonts w:ascii="Arial" w:eastAsia="Arial" w:hAnsi="Arial" w:cs="Arial"/>
          <w:b/>
          <w:color w:val="auto"/>
          <w:sz w:val="22"/>
          <w:szCs w:val="22"/>
          <w:lang w:val="es-CO"/>
        </w:rPr>
      </w:pPr>
      <w:bookmarkStart w:id="367" w:name="_Toc32147348"/>
      <w:bookmarkStart w:id="368" w:name="_Toc173259284"/>
      <w:bookmarkStart w:id="369" w:name="_Hlk530418835"/>
      <w:r w:rsidRPr="00BF1818">
        <w:rPr>
          <w:rFonts w:ascii="Arial" w:eastAsia="Arial" w:hAnsi="Arial" w:cs="Arial"/>
          <w:b/>
          <w:color w:val="auto"/>
          <w:sz w:val="22"/>
          <w:szCs w:val="22"/>
          <w:lang w:val="es-CO"/>
        </w:rPr>
        <w:lastRenderedPageBreak/>
        <w:t>CONSIDERACIONES PARA LA VALIDEZ DE LA EXPERIENCIA REQUERIDA</w:t>
      </w:r>
      <w:bookmarkEnd w:id="367"/>
      <w:bookmarkEnd w:id="368"/>
      <w:r w:rsidRPr="00BF1818">
        <w:rPr>
          <w:rFonts w:ascii="Arial" w:eastAsia="Arial" w:hAnsi="Arial" w:cs="Arial"/>
          <w:b/>
          <w:color w:val="auto"/>
          <w:sz w:val="22"/>
          <w:szCs w:val="22"/>
          <w:lang w:val="es-CO"/>
        </w:rPr>
        <w:t xml:space="preserve"> </w:t>
      </w:r>
    </w:p>
    <w:bookmarkEnd w:id="369"/>
    <w:p w14:paraId="0DED95CB" w14:textId="66AD9C24" w:rsidR="00C17C14" w:rsidRPr="00BF1818" w:rsidRDefault="00C17C14" w:rsidP="00BF1818">
      <w:pPr>
        <w:tabs>
          <w:tab w:val="left" w:pos="-142"/>
        </w:tabs>
        <w:autoSpaceDE w:val="0"/>
        <w:autoSpaceDN w:val="0"/>
        <w:adjustRightInd w:val="0"/>
        <w:spacing w:before="120" w:after="240" w:line="276" w:lineRule="auto"/>
        <w:jc w:val="both"/>
        <w:rPr>
          <w:rFonts w:eastAsia="Arial,Calibri" w:cs="Arial"/>
          <w:color w:val="auto"/>
          <w:sz w:val="22"/>
          <w:lang w:eastAsia="es-ES"/>
        </w:rPr>
      </w:pPr>
      <w:r w:rsidRPr="00BF1818">
        <w:rPr>
          <w:rFonts w:cs="Arial"/>
          <w:color w:val="auto"/>
          <w:sz w:val="22"/>
          <w:lang w:eastAsia="es-ES"/>
        </w:rPr>
        <w:t>La</w:t>
      </w:r>
      <w:r w:rsidRPr="00BF1818">
        <w:rPr>
          <w:rFonts w:eastAsia="Arial,Calibri" w:cs="Arial"/>
          <w:color w:val="auto"/>
          <w:sz w:val="22"/>
          <w:lang w:eastAsia="es-ES"/>
        </w:rPr>
        <w:t xml:space="preserve"> </w:t>
      </w:r>
      <w:r w:rsidR="00AD2147" w:rsidRPr="00BF1818">
        <w:rPr>
          <w:rFonts w:cs="Arial"/>
          <w:color w:val="auto"/>
          <w:sz w:val="22"/>
          <w:lang w:eastAsia="es-ES"/>
        </w:rPr>
        <w:t>e</w:t>
      </w:r>
      <w:r w:rsidRPr="00BF1818">
        <w:rPr>
          <w:rFonts w:cs="Arial"/>
          <w:color w:val="auto"/>
          <w:sz w:val="22"/>
          <w:lang w:eastAsia="es-ES"/>
        </w:rPr>
        <w:t>ntidad</w:t>
      </w:r>
      <w:r w:rsidRPr="00BF1818">
        <w:rPr>
          <w:rFonts w:eastAsia="Arial,Calibri" w:cs="Arial"/>
          <w:color w:val="auto"/>
          <w:sz w:val="22"/>
          <w:lang w:eastAsia="es-ES"/>
        </w:rPr>
        <w:t xml:space="preserve"> </w:t>
      </w:r>
      <w:r w:rsidRPr="00BF1818">
        <w:rPr>
          <w:rFonts w:cs="Arial"/>
          <w:color w:val="auto"/>
          <w:sz w:val="22"/>
          <w:lang w:eastAsia="es-ES"/>
        </w:rPr>
        <w:t>tendrá</w:t>
      </w:r>
      <w:r w:rsidRPr="00BF1818">
        <w:rPr>
          <w:rFonts w:eastAsia="Arial,Calibri" w:cs="Arial"/>
          <w:color w:val="auto"/>
          <w:sz w:val="22"/>
          <w:lang w:eastAsia="es-ES"/>
        </w:rPr>
        <w:t xml:space="preserve"> </w:t>
      </w:r>
      <w:r w:rsidRPr="00BF1818">
        <w:rPr>
          <w:rFonts w:cs="Arial"/>
          <w:color w:val="auto"/>
          <w:sz w:val="22"/>
          <w:lang w:eastAsia="es-ES"/>
        </w:rPr>
        <w:t>en</w:t>
      </w:r>
      <w:r w:rsidRPr="00BF1818">
        <w:rPr>
          <w:rFonts w:eastAsia="Arial,Calibri" w:cs="Arial"/>
          <w:color w:val="auto"/>
          <w:sz w:val="22"/>
          <w:lang w:eastAsia="es-ES"/>
        </w:rPr>
        <w:t xml:space="preserve"> </w:t>
      </w:r>
      <w:r w:rsidRPr="00BF1818">
        <w:rPr>
          <w:rFonts w:cs="Arial"/>
          <w:color w:val="auto"/>
          <w:sz w:val="22"/>
          <w:lang w:eastAsia="es-ES"/>
        </w:rPr>
        <w:t>cuenta</w:t>
      </w:r>
      <w:r w:rsidRPr="00BF1818">
        <w:rPr>
          <w:rFonts w:eastAsia="Arial,Calibri" w:cs="Arial"/>
          <w:color w:val="auto"/>
          <w:sz w:val="22"/>
          <w:lang w:eastAsia="es-ES"/>
        </w:rPr>
        <w:t xml:space="preserve"> </w:t>
      </w:r>
      <w:r w:rsidRPr="00BF1818">
        <w:rPr>
          <w:rFonts w:cs="Arial"/>
          <w:color w:val="auto"/>
          <w:sz w:val="22"/>
          <w:lang w:eastAsia="es-ES"/>
        </w:rPr>
        <w:t>los</w:t>
      </w:r>
      <w:r w:rsidRPr="00BF1818">
        <w:rPr>
          <w:rFonts w:eastAsia="Arial,Calibri" w:cs="Arial"/>
          <w:color w:val="auto"/>
          <w:sz w:val="22"/>
          <w:lang w:eastAsia="es-ES"/>
        </w:rPr>
        <w:t xml:space="preserve"> </w:t>
      </w:r>
      <w:r w:rsidRPr="00BF1818">
        <w:rPr>
          <w:rFonts w:cs="Arial"/>
          <w:color w:val="auto"/>
          <w:sz w:val="22"/>
          <w:lang w:eastAsia="es-ES"/>
        </w:rPr>
        <w:t>siguientes</w:t>
      </w:r>
      <w:r w:rsidRPr="00BF1818">
        <w:rPr>
          <w:rFonts w:eastAsia="Arial,Calibri" w:cs="Arial"/>
          <w:color w:val="auto"/>
          <w:sz w:val="22"/>
          <w:lang w:eastAsia="es-ES"/>
        </w:rPr>
        <w:t xml:space="preserve"> </w:t>
      </w:r>
      <w:r w:rsidRPr="00BF1818">
        <w:rPr>
          <w:rFonts w:cs="Arial"/>
          <w:color w:val="auto"/>
          <w:sz w:val="22"/>
          <w:lang w:eastAsia="es-ES"/>
        </w:rPr>
        <w:t>aspectos</w:t>
      </w:r>
      <w:r w:rsidRPr="00BF1818">
        <w:rPr>
          <w:rFonts w:eastAsia="Arial,Calibri" w:cs="Arial"/>
          <w:color w:val="auto"/>
          <w:sz w:val="22"/>
          <w:lang w:eastAsia="es-ES"/>
        </w:rPr>
        <w:t xml:space="preserve"> </w:t>
      </w:r>
      <w:r w:rsidRPr="00BF1818">
        <w:rPr>
          <w:rFonts w:cs="Arial"/>
          <w:color w:val="auto"/>
          <w:sz w:val="22"/>
          <w:lang w:eastAsia="es-ES"/>
        </w:rPr>
        <w:t>para</w:t>
      </w:r>
      <w:r w:rsidRPr="00BF1818">
        <w:rPr>
          <w:rFonts w:eastAsia="Arial,Calibri" w:cs="Arial"/>
          <w:color w:val="auto"/>
          <w:sz w:val="22"/>
          <w:lang w:eastAsia="es-ES"/>
        </w:rPr>
        <w:t xml:space="preserve"> </w:t>
      </w:r>
      <w:r w:rsidRPr="00BF1818">
        <w:rPr>
          <w:rFonts w:cs="Arial"/>
          <w:color w:val="auto"/>
          <w:sz w:val="22"/>
          <w:lang w:eastAsia="es-ES"/>
        </w:rPr>
        <w:t>analizar</w:t>
      </w:r>
      <w:r w:rsidRPr="00BF1818">
        <w:rPr>
          <w:rFonts w:eastAsia="Arial,Calibri" w:cs="Arial"/>
          <w:color w:val="auto"/>
          <w:sz w:val="22"/>
          <w:lang w:eastAsia="es-ES"/>
        </w:rPr>
        <w:t xml:space="preserve"> </w:t>
      </w:r>
      <w:r w:rsidRPr="00BF1818">
        <w:rPr>
          <w:rFonts w:cs="Arial"/>
          <w:color w:val="auto"/>
          <w:sz w:val="22"/>
          <w:lang w:eastAsia="es-ES"/>
        </w:rPr>
        <w:t>la</w:t>
      </w:r>
      <w:r w:rsidRPr="00BF1818">
        <w:rPr>
          <w:rFonts w:eastAsia="Arial,Calibri" w:cs="Arial"/>
          <w:color w:val="auto"/>
          <w:sz w:val="22"/>
          <w:lang w:eastAsia="es-ES"/>
        </w:rPr>
        <w:t xml:space="preserve"> </w:t>
      </w:r>
      <w:r w:rsidRPr="00BF1818">
        <w:rPr>
          <w:rFonts w:cs="Arial"/>
          <w:color w:val="auto"/>
          <w:sz w:val="22"/>
          <w:lang w:eastAsia="es-ES"/>
        </w:rPr>
        <w:t>experiencia</w:t>
      </w:r>
      <w:r w:rsidRPr="00BF1818">
        <w:rPr>
          <w:rFonts w:eastAsia="Arial,Calibri" w:cs="Arial"/>
          <w:color w:val="auto"/>
          <w:sz w:val="22"/>
          <w:lang w:eastAsia="es-ES"/>
        </w:rPr>
        <w:t xml:space="preserve"> </w:t>
      </w:r>
      <w:r w:rsidRPr="00BF1818">
        <w:rPr>
          <w:rFonts w:cs="Arial"/>
          <w:color w:val="auto"/>
          <w:sz w:val="22"/>
          <w:lang w:eastAsia="es-ES"/>
        </w:rPr>
        <w:t>acreditada</w:t>
      </w:r>
      <w:r w:rsidRPr="00BF1818">
        <w:rPr>
          <w:rFonts w:eastAsia="Arial,Calibri" w:cs="Arial"/>
          <w:color w:val="auto"/>
          <w:sz w:val="22"/>
          <w:lang w:eastAsia="es-ES"/>
        </w:rPr>
        <w:t xml:space="preserve"> </w:t>
      </w:r>
      <w:r w:rsidRPr="00BF1818">
        <w:rPr>
          <w:rFonts w:cs="Arial"/>
          <w:color w:val="auto"/>
          <w:sz w:val="22"/>
          <w:lang w:eastAsia="es-ES"/>
        </w:rPr>
        <w:t>y</w:t>
      </w:r>
      <w:r w:rsidRPr="00BF1818">
        <w:rPr>
          <w:rFonts w:eastAsia="Arial,Calibri" w:cs="Arial"/>
          <w:color w:val="auto"/>
          <w:sz w:val="22"/>
          <w:lang w:eastAsia="es-ES"/>
        </w:rPr>
        <w:t xml:space="preserve"> </w:t>
      </w:r>
      <w:r w:rsidRPr="00BF1818">
        <w:rPr>
          <w:rFonts w:cs="Arial"/>
          <w:color w:val="auto"/>
          <w:sz w:val="22"/>
          <w:lang w:eastAsia="es-ES"/>
        </w:rPr>
        <w:t>que</w:t>
      </w:r>
      <w:r w:rsidRPr="00BF1818">
        <w:rPr>
          <w:rFonts w:eastAsia="Arial,Calibri" w:cs="Arial"/>
          <w:color w:val="auto"/>
          <w:sz w:val="22"/>
          <w:lang w:eastAsia="es-ES"/>
        </w:rPr>
        <w:t xml:space="preserve"> </w:t>
      </w:r>
      <w:r w:rsidRPr="00BF1818">
        <w:rPr>
          <w:rFonts w:cs="Arial"/>
          <w:color w:val="auto"/>
          <w:sz w:val="22"/>
          <w:lang w:eastAsia="es-ES"/>
        </w:rPr>
        <w:t>la</w:t>
      </w:r>
      <w:r w:rsidRPr="00BF1818">
        <w:rPr>
          <w:rFonts w:eastAsia="Arial,Calibri" w:cs="Arial"/>
          <w:color w:val="auto"/>
          <w:sz w:val="22"/>
          <w:lang w:eastAsia="es-ES"/>
        </w:rPr>
        <w:t xml:space="preserve"> </w:t>
      </w:r>
      <w:r w:rsidRPr="00BF1818">
        <w:rPr>
          <w:rFonts w:cs="Arial"/>
          <w:color w:val="auto"/>
          <w:sz w:val="22"/>
          <w:lang w:eastAsia="es-ES"/>
        </w:rPr>
        <w:t>misma</w:t>
      </w:r>
      <w:r w:rsidRPr="00BF1818">
        <w:rPr>
          <w:rFonts w:eastAsia="Arial,Calibri" w:cs="Arial"/>
          <w:color w:val="auto"/>
          <w:sz w:val="22"/>
          <w:lang w:eastAsia="es-ES"/>
        </w:rPr>
        <w:t xml:space="preserve"> </w:t>
      </w:r>
      <w:r w:rsidRPr="00BF1818">
        <w:rPr>
          <w:rFonts w:cs="Arial"/>
          <w:color w:val="auto"/>
          <w:sz w:val="22"/>
          <w:lang w:eastAsia="es-ES"/>
        </w:rPr>
        <w:t>sea</w:t>
      </w:r>
      <w:r w:rsidRPr="00BF1818">
        <w:rPr>
          <w:rFonts w:eastAsia="Arial,Calibri" w:cs="Arial"/>
          <w:color w:val="auto"/>
          <w:sz w:val="22"/>
          <w:lang w:eastAsia="es-ES"/>
        </w:rPr>
        <w:t xml:space="preserve"> </w:t>
      </w:r>
      <w:r w:rsidRPr="00BF1818">
        <w:rPr>
          <w:rFonts w:cs="Arial"/>
          <w:color w:val="auto"/>
          <w:sz w:val="22"/>
          <w:lang w:eastAsia="es-ES"/>
        </w:rPr>
        <w:t>válida</w:t>
      </w:r>
      <w:r w:rsidRPr="00BF1818">
        <w:rPr>
          <w:rFonts w:eastAsia="Arial,Calibri" w:cs="Arial"/>
          <w:color w:val="auto"/>
          <w:sz w:val="22"/>
          <w:lang w:eastAsia="es-ES"/>
        </w:rPr>
        <w:t xml:space="preserve"> </w:t>
      </w:r>
      <w:r w:rsidRPr="00BF1818">
        <w:rPr>
          <w:rFonts w:cs="Arial"/>
          <w:color w:val="auto"/>
          <w:sz w:val="22"/>
          <w:lang w:eastAsia="es-ES"/>
        </w:rPr>
        <w:t>como</w:t>
      </w:r>
      <w:r w:rsidRPr="00BF1818">
        <w:rPr>
          <w:rFonts w:eastAsia="Arial,Calibri" w:cs="Arial"/>
          <w:color w:val="auto"/>
          <w:sz w:val="22"/>
          <w:lang w:eastAsia="es-ES"/>
        </w:rPr>
        <w:t xml:space="preserve"> </w:t>
      </w:r>
      <w:r w:rsidRPr="00BF1818">
        <w:rPr>
          <w:rFonts w:cs="Arial"/>
          <w:color w:val="auto"/>
          <w:sz w:val="22"/>
          <w:lang w:eastAsia="es-ES"/>
        </w:rPr>
        <w:t>experiencia</w:t>
      </w:r>
      <w:r w:rsidRPr="00BF1818">
        <w:rPr>
          <w:rFonts w:eastAsia="Arial,Calibri" w:cs="Arial"/>
          <w:color w:val="auto"/>
          <w:sz w:val="22"/>
          <w:lang w:eastAsia="es-ES"/>
        </w:rPr>
        <w:t xml:space="preserve"> </w:t>
      </w:r>
      <w:r w:rsidRPr="00BF1818">
        <w:rPr>
          <w:rFonts w:cs="Arial"/>
          <w:color w:val="auto"/>
          <w:sz w:val="22"/>
          <w:lang w:eastAsia="es-ES"/>
        </w:rPr>
        <w:t>requerida:</w:t>
      </w:r>
      <w:r w:rsidRPr="00BF1818">
        <w:rPr>
          <w:rFonts w:eastAsia="Arial,Calibri" w:cs="Arial"/>
          <w:color w:val="auto"/>
          <w:sz w:val="22"/>
          <w:lang w:eastAsia="es-ES"/>
        </w:rPr>
        <w:t xml:space="preserve"> </w:t>
      </w:r>
    </w:p>
    <w:p w14:paraId="6E983B6D" w14:textId="03F06D49" w:rsidR="00C17C14" w:rsidRPr="00BF1818" w:rsidRDefault="00C17C14" w:rsidP="00BF1818">
      <w:pPr>
        <w:numPr>
          <w:ilvl w:val="0"/>
          <w:numId w:val="89"/>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eastAsia="Arial" w:cs="Arial"/>
          <w:color w:val="auto"/>
          <w:sz w:val="22"/>
        </w:rPr>
        <w:t xml:space="preserve">En el Clasificador de Bienes y </w:t>
      </w:r>
      <w:r w:rsidR="0025780B" w:rsidRPr="00BF1818">
        <w:rPr>
          <w:rFonts w:eastAsia="Arial" w:cs="Arial"/>
          <w:color w:val="auto"/>
          <w:sz w:val="22"/>
        </w:rPr>
        <w:t>S</w:t>
      </w:r>
      <w:r w:rsidRPr="00BF1818">
        <w:rPr>
          <w:rFonts w:eastAsia="Arial" w:cs="Arial"/>
          <w:color w:val="auto"/>
          <w:sz w:val="22"/>
        </w:rPr>
        <w:t>ervicios, el segmento correspondiente para la clasificación de la experiencia es el segmento 72</w:t>
      </w:r>
      <w:r w:rsidR="45E5F437" w:rsidRPr="00BF1818">
        <w:rPr>
          <w:rFonts w:eastAsia="Arial" w:cs="Arial"/>
          <w:color w:val="auto"/>
          <w:sz w:val="22"/>
        </w:rPr>
        <w:t>.</w:t>
      </w:r>
      <w:r w:rsidRPr="00BF1818">
        <w:rPr>
          <w:rFonts w:eastAsia="Arial" w:cs="Arial"/>
          <w:color w:val="auto"/>
          <w:sz w:val="22"/>
        </w:rPr>
        <w:t xml:space="preserve"> </w:t>
      </w:r>
    </w:p>
    <w:tbl>
      <w:tblPr>
        <w:tblStyle w:val="Tablaconcuadrcula"/>
        <w:tblW w:w="0" w:type="auto"/>
        <w:tblLook w:val="04A0" w:firstRow="1" w:lastRow="0" w:firstColumn="1" w:lastColumn="0" w:noHBand="0" w:noVBand="1"/>
      </w:tblPr>
      <w:tblGrid>
        <w:gridCol w:w="4408"/>
        <w:gridCol w:w="4420"/>
      </w:tblGrid>
      <w:tr w:rsidR="0086162A" w:rsidRPr="00BF1818" w14:paraId="20D50A4F" w14:textId="77777777" w:rsidTr="003A3427">
        <w:tc>
          <w:tcPr>
            <w:tcW w:w="4408" w:type="dxa"/>
          </w:tcPr>
          <w:p w14:paraId="21F9B4B1" w14:textId="77777777" w:rsidR="0086162A" w:rsidRPr="00BF1818" w:rsidRDefault="0086162A" w:rsidP="00BF1818">
            <w:pPr>
              <w:jc w:val="both"/>
              <w:rPr>
                <w:rFonts w:cs="Arial"/>
                <w:b/>
                <w:color w:val="auto"/>
                <w:sz w:val="22"/>
                <w:lang w:val="es-MX" w:eastAsia="es-MX"/>
              </w:rPr>
            </w:pPr>
            <w:r w:rsidRPr="00BF1818">
              <w:rPr>
                <w:rFonts w:cs="Arial"/>
                <w:b/>
                <w:color w:val="auto"/>
                <w:sz w:val="22"/>
                <w:lang w:val="es-MX" w:eastAsia="es-MX"/>
              </w:rPr>
              <w:t xml:space="preserve">CODIGO </w:t>
            </w:r>
          </w:p>
        </w:tc>
        <w:tc>
          <w:tcPr>
            <w:tcW w:w="4420" w:type="dxa"/>
          </w:tcPr>
          <w:p w14:paraId="0395B1DC" w14:textId="77777777" w:rsidR="0086162A" w:rsidRPr="00BF1818" w:rsidRDefault="0086162A" w:rsidP="00BF1818">
            <w:pPr>
              <w:jc w:val="both"/>
              <w:rPr>
                <w:rFonts w:cs="Arial"/>
                <w:b/>
                <w:color w:val="auto"/>
                <w:sz w:val="22"/>
                <w:lang w:val="es-MX" w:eastAsia="es-MX"/>
              </w:rPr>
            </w:pPr>
            <w:r w:rsidRPr="00BF1818">
              <w:rPr>
                <w:rFonts w:cs="Arial"/>
                <w:b/>
                <w:color w:val="auto"/>
                <w:sz w:val="22"/>
                <w:lang w:val="es-MX" w:eastAsia="es-MX"/>
              </w:rPr>
              <w:t>CLASE</w:t>
            </w:r>
          </w:p>
        </w:tc>
      </w:tr>
      <w:tr w:rsidR="0086162A" w:rsidRPr="00BF1818" w14:paraId="74B6A60D" w14:textId="77777777" w:rsidTr="003A3427">
        <w:tc>
          <w:tcPr>
            <w:tcW w:w="4408" w:type="dxa"/>
          </w:tcPr>
          <w:p w14:paraId="27F933D2"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95111612</w:t>
            </w:r>
          </w:p>
        </w:tc>
        <w:tc>
          <w:tcPr>
            <w:tcW w:w="4420" w:type="dxa"/>
          </w:tcPr>
          <w:p w14:paraId="1E45BED5"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Carretera secundaria</w:t>
            </w:r>
          </w:p>
        </w:tc>
      </w:tr>
      <w:tr w:rsidR="0086162A" w:rsidRPr="00BF1818" w14:paraId="27D54EDD" w14:textId="77777777" w:rsidTr="003A3427">
        <w:tc>
          <w:tcPr>
            <w:tcW w:w="4408" w:type="dxa"/>
          </w:tcPr>
          <w:p w14:paraId="1E0D352A"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81101510</w:t>
            </w:r>
          </w:p>
        </w:tc>
        <w:tc>
          <w:tcPr>
            <w:tcW w:w="4420" w:type="dxa"/>
          </w:tcPr>
          <w:p w14:paraId="7BBD4A38"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Ingeniería en carreteras</w:t>
            </w:r>
          </w:p>
        </w:tc>
      </w:tr>
      <w:tr w:rsidR="0086162A" w:rsidRPr="00BF1818" w14:paraId="3C7C96A0" w14:textId="77777777" w:rsidTr="003A3427">
        <w:tc>
          <w:tcPr>
            <w:tcW w:w="4408" w:type="dxa"/>
          </w:tcPr>
          <w:p w14:paraId="3D3F4C54"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30121700</w:t>
            </w:r>
          </w:p>
        </w:tc>
        <w:tc>
          <w:tcPr>
            <w:tcW w:w="4420" w:type="dxa"/>
          </w:tcPr>
          <w:p w14:paraId="405FF667"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Materiales de construcción de caminos y carrileras</w:t>
            </w:r>
          </w:p>
        </w:tc>
      </w:tr>
      <w:tr w:rsidR="0086162A" w:rsidRPr="00BF1818" w14:paraId="7E8082DF" w14:textId="77777777" w:rsidTr="003A3427">
        <w:tc>
          <w:tcPr>
            <w:tcW w:w="4408" w:type="dxa"/>
          </w:tcPr>
          <w:p w14:paraId="12AB3D5D"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27000000</w:t>
            </w:r>
          </w:p>
        </w:tc>
        <w:tc>
          <w:tcPr>
            <w:tcW w:w="4420" w:type="dxa"/>
          </w:tcPr>
          <w:p w14:paraId="4E5DC5F7" w14:textId="77777777" w:rsidR="0086162A" w:rsidRPr="00BF1818" w:rsidRDefault="0086162A" w:rsidP="00BF1818">
            <w:pPr>
              <w:jc w:val="both"/>
              <w:rPr>
                <w:rFonts w:cs="Arial"/>
                <w:color w:val="auto"/>
                <w:sz w:val="22"/>
                <w:lang w:eastAsia="es-MX"/>
              </w:rPr>
            </w:pPr>
            <w:r w:rsidRPr="00BF1818">
              <w:rPr>
                <w:rFonts w:cs="Arial"/>
                <w:color w:val="auto"/>
                <w:sz w:val="22"/>
                <w:lang w:eastAsia="es-MX"/>
              </w:rPr>
              <w:t>Herramientas y Maquinaria General</w:t>
            </w:r>
          </w:p>
        </w:tc>
      </w:tr>
      <w:tr w:rsidR="0086162A" w:rsidRPr="00BF1818" w14:paraId="1D333B46" w14:textId="77777777" w:rsidTr="003A3427">
        <w:tc>
          <w:tcPr>
            <w:tcW w:w="4408" w:type="dxa"/>
          </w:tcPr>
          <w:p w14:paraId="2329A5AA"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22101500</w:t>
            </w:r>
          </w:p>
        </w:tc>
        <w:tc>
          <w:tcPr>
            <w:tcW w:w="4420" w:type="dxa"/>
          </w:tcPr>
          <w:p w14:paraId="0FC53FF4"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Maquinaria para trabajo de desmonte</w:t>
            </w:r>
          </w:p>
        </w:tc>
      </w:tr>
      <w:tr w:rsidR="0086162A" w:rsidRPr="00BF1818" w14:paraId="7BA6B5BA" w14:textId="77777777" w:rsidTr="003A3427">
        <w:tc>
          <w:tcPr>
            <w:tcW w:w="4408" w:type="dxa"/>
          </w:tcPr>
          <w:p w14:paraId="5175B8C8"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22101600</w:t>
            </w:r>
          </w:p>
        </w:tc>
        <w:tc>
          <w:tcPr>
            <w:tcW w:w="4420" w:type="dxa"/>
          </w:tcPr>
          <w:p w14:paraId="2C3EAE05"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 xml:space="preserve">Equipo de </w:t>
            </w:r>
            <w:proofErr w:type="spellStart"/>
            <w:r w:rsidRPr="00BF1818">
              <w:rPr>
                <w:rFonts w:cs="Arial"/>
                <w:color w:val="auto"/>
                <w:sz w:val="22"/>
                <w:lang w:val="es-MX" w:eastAsia="es-MX"/>
              </w:rPr>
              <w:t>pavimentacion</w:t>
            </w:r>
            <w:proofErr w:type="spellEnd"/>
          </w:p>
        </w:tc>
      </w:tr>
      <w:tr w:rsidR="0086162A" w:rsidRPr="00BF1818" w14:paraId="24FE23BA" w14:textId="77777777" w:rsidTr="003A3427">
        <w:tc>
          <w:tcPr>
            <w:tcW w:w="4408" w:type="dxa"/>
          </w:tcPr>
          <w:p w14:paraId="45969E73"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22101700</w:t>
            </w:r>
          </w:p>
        </w:tc>
        <w:tc>
          <w:tcPr>
            <w:tcW w:w="4420" w:type="dxa"/>
          </w:tcPr>
          <w:p w14:paraId="3E49819C"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Componentes de equipo pesado</w:t>
            </w:r>
          </w:p>
        </w:tc>
      </w:tr>
    </w:tbl>
    <w:p w14:paraId="03DC7193" w14:textId="77777777" w:rsidR="0086162A" w:rsidRPr="00BF1818" w:rsidRDefault="0086162A" w:rsidP="00BF1818">
      <w:pPr>
        <w:tabs>
          <w:tab w:val="left" w:pos="-142"/>
        </w:tabs>
        <w:autoSpaceDE w:val="0"/>
        <w:autoSpaceDN w:val="0"/>
        <w:adjustRightInd w:val="0"/>
        <w:spacing w:before="120" w:after="240" w:line="276" w:lineRule="auto"/>
        <w:ind w:left="720"/>
        <w:jc w:val="both"/>
        <w:rPr>
          <w:rFonts w:eastAsia="Arial,Times New Roman" w:cs="Arial"/>
          <w:color w:val="auto"/>
          <w:sz w:val="22"/>
          <w:lang w:eastAsia="es-ES"/>
        </w:rPr>
      </w:pPr>
    </w:p>
    <w:p w14:paraId="612CA4A7" w14:textId="2D4C0585" w:rsidR="00C17C14" w:rsidRPr="00BF1818" w:rsidRDefault="00C17C14" w:rsidP="00BF1818">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 w:val="22"/>
          <w:lang w:eastAsia="es-ES"/>
        </w:rPr>
      </w:pPr>
      <w:r w:rsidRPr="00BF1818">
        <w:rPr>
          <w:rFonts w:cs="Arial"/>
          <w:color w:val="auto"/>
          <w:sz w:val="22"/>
        </w:rPr>
        <w:t xml:space="preserve">La </w:t>
      </w:r>
      <w:r w:rsidR="00AD2147" w:rsidRPr="00BF1818">
        <w:rPr>
          <w:rFonts w:cs="Arial"/>
          <w:color w:val="auto"/>
          <w:sz w:val="22"/>
        </w:rPr>
        <w:t>e</w:t>
      </w:r>
      <w:r w:rsidRPr="00BF1818">
        <w:rPr>
          <w:rFonts w:cs="Arial"/>
          <w:color w:val="auto"/>
          <w:sz w:val="22"/>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BF1818" w:rsidRDefault="008D2686" w:rsidP="00BF1818">
      <w:pPr>
        <w:pStyle w:val="Prrafodelista"/>
        <w:numPr>
          <w:ilvl w:val="0"/>
          <w:numId w:val="89"/>
        </w:numPr>
        <w:spacing w:after="240"/>
        <w:contextualSpacing w:val="0"/>
        <w:jc w:val="both"/>
        <w:rPr>
          <w:rFonts w:ascii="Arial" w:eastAsia="Times New Roman" w:hAnsi="Arial" w:cs="Arial"/>
          <w:lang w:eastAsia="es-ES"/>
        </w:rPr>
      </w:pPr>
      <w:r w:rsidRPr="00BF1818">
        <w:rPr>
          <w:rFonts w:ascii="Arial" w:eastAsia="Times New Roman" w:hAnsi="Arial" w:cs="Arial"/>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BF1818" w:rsidRDefault="008D2686" w:rsidP="00BF1818">
      <w:pPr>
        <w:spacing w:after="240" w:line="276" w:lineRule="auto"/>
        <w:ind w:left="709"/>
        <w:jc w:val="both"/>
        <w:rPr>
          <w:rFonts w:eastAsia="Arial,Times New Roman" w:cs="Arial"/>
          <w:color w:val="auto"/>
          <w:sz w:val="22"/>
          <w:lang w:eastAsia="es-ES"/>
        </w:rPr>
      </w:pPr>
      <w:r w:rsidRPr="00BF1818">
        <w:rPr>
          <w:rFonts w:eastAsia="Times New Roman" w:cs="Arial"/>
          <w:color w:val="auto"/>
          <w:sz w:val="22"/>
          <w:lang w:eastAsia="es-ES"/>
        </w:rPr>
        <w:t xml:space="preserve">Tratándose de Proponentes que acrediten la calidad de </w:t>
      </w:r>
      <w:proofErr w:type="spellStart"/>
      <w:r w:rsidRPr="00BF1818">
        <w:rPr>
          <w:rFonts w:eastAsia="Times New Roman" w:cs="Arial"/>
          <w:color w:val="auto"/>
          <w:sz w:val="22"/>
          <w:lang w:eastAsia="es-ES"/>
        </w:rPr>
        <w:t>Mipyme</w:t>
      </w:r>
      <w:proofErr w:type="spellEnd"/>
      <w:r w:rsidRPr="00BF1818">
        <w:rPr>
          <w:rFonts w:eastAsia="Times New Roman" w:cs="Arial"/>
          <w:color w:val="auto"/>
          <w:sz w:val="22"/>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BF1818">
        <w:rPr>
          <w:rFonts w:eastAsia="Times New Roman" w:cs="Arial"/>
          <w:color w:val="auto"/>
          <w:sz w:val="22"/>
          <w:lang w:eastAsia="es-ES"/>
        </w:rPr>
        <w:t>Mipyme</w:t>
      </w:r>
      <w:proofErr w:type="spellEnd"/>
      <w:r w:rsidRPr="00BF1818">
        <w:rPr>
          <w:rFonts w:eastAsia="Times New Roman" w:cs="Arial"/>
          <w:color w:val="auto"/>
          <w:sz w:val="22"/>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BF1818" w:rsidRDefault="003B7869" w:rsidP="00BF1818">
      <w:pPr>
        <w:pStyle w:val="Prrafodelista"/>
        <w:numPr>
          <w:ilvl w:val="0"/>
          <w:numId w:val="89"/>
        </w:numPr>
        <w:spacing w:after="240"/>
        <w:ind w:left="714" w:hanging="357"/>
        <w:contextualSpacing w:val="0"/>
        <w:jc w:val="both"/>
        <w:rPr>
          <w:rFonts w:ascii="Arial" w:eastAsia="Times New Roman" w:hAnsi="Arial" w:cs="Arial"/>
          <w:lang w:eastAsia="es-ES"/>
        </w:rPr>
      </w:pPr>
      <w:r w:rsidRPr="00BF1818">
        <w:rPr>
          <w:rFonts w:ascii="Arial" w:hAnsi="Arial" w:cs="Arial"/>
          <w:lang w:eastAsia="es-ES"/>
        </w:rPr>
        <w:t xml:space="preserve">Tratándose </w:t>
      </w:r>
      <w:r w:rsidR="00104764" w:rsidRPr="00BF1818">
        <w:rPr>
          <w:rFonts w:ascii="Arial" w:eastAsia="Times New Roman" w:hAnsi="Arial" w:cs="Arial"/>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BF1818" w:rsidRDefault="00104764" w:rsidP="00BF1818">
      <w:pPr>
        <w:spacing w:after="240" w:line="276" w:lineRule="auto"/>
        <w:ind w:left="709"/>
        <w:jc w:val="both"/>
        <w:rPr>
          <w:rFonts w:eastAsia="Times New Roman" w:cs="Arial"/>
          <w:color w:val="auto"/>
          <w:sz w:val="22"/>
          <w:lang w:eastAsia="es-ES"/>
        </w:rPr>
      </w:pPr>
      <w:r w:rsidRPr="00BF1818">
        <w:rPr>
          <w:rFonts w:eastAsia="Times New Roman" w:cs="Arial"/>
          <w:color w:val="auto"/>
          <w:sz w:val="22"/>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w:t>
      </w:r>
      <w:r w:rsidRPr="00BF1818">
        <w:rPr>
          <w:rFonts w:eastAsia="Times New Roman" w:cs="Arial"/>
          <w:color w:val="auto"/>
          <w:sz w:val="22"/>
          <w:lang w:eastAsia="es-ES"/>
        </w:rPr>
        <w:lastRenderedPageBreak/>
        <w:t>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BF1818" w:rsidRDefault="00104764" w:rsidP="00BF1818">
      <w:pPr>
        <w:spacing w:after="240" w:line="276" w:lineRule="auto"/>
        <w:ind w:left="709"/>
        <w:jc w:val="both"/>
        <w:rPr>
          <w:rFonts w:eastAsia="Times New Roman" w:cs="Arial"/>
          <w:color w:val="auto"/>
          <w:sz w:val="22"/>
          <w:lang w:val="es-MX" w:eastAsia="es-ES"/>
        </w:rPr>
      </w:pPr>
      <w:r w:rsidRPr="00BF1818">
        <w:rPr>
          <w:rFonts w:eastAsia="Times New Roman" w:cs="Arial"/>
          <w:color w:val="auto"/>
          <w:sz w:val="22"/>
          <w:lang w:val="es-ES" w:eastAsia="es-ES"/>
        </w:rPr>
        <w:t xml:space="preserve">En armonía con lo anterior, </w:t>
      </w:r>
      <w:r w:rsidRPr="00BF1818">
        <w:rPr>
          <w:rFonts w:eastAsia="Times New Roman" w:cs="Arial"/>
          <w:color w:val="auto"/>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BF1818" w:rsidRDefault="00C17C14" w:rsidP="00BF1818">
      <w:pPr>
        <w:numPr>
          <w:ilvl w:val="0"/>
          <w:numId w:val="89"/>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Cuando</w:t>
      </w:r>
      <w:r w:rsidRPr="00BF1818">
        <w:rPr>
          <w:rFonts w:eastAsia="Arial,Times New Roman" w:cs="Arial"/>
          <w:color w:val="auto"/>
          <w:sz w:val="22"/>
          <w:lang w:eastAsia="es-ES"/>
        </w:rPr>
        <w:t xml:space="preserve"> </w:t>
      </w:r>
      <w:r w:rsidRPr="00BF1818">
        <w:rPr>
          <w:rFonts w:cs="Arial"/>
          <w:color w:val="auto"/>
          <w:sz w:val="22"/>
          <w:lang w:eastAsia="es-ES"/>
        </w:rPr>
        <w:t>el</w:t>
      </w:r>
      <w:r w:rsidRPr="00BF1818">
        <w:rPr>
          <w:rFonts w:eastAsia="Arial,Times New Roman" w:cs="Arial"/>
          <w:color w:val="auto"/>
          <w:sz w:val="22"/>
          <w:lang w:eastAsia="es-ES"/>
        </w:rPr>
        <w:t xml:space="preserve"> </w:t>
      </w:r>
      <w:r w:rsidRPr="00BF1818">
        <w:rPr>
          <w:rFonts w:cs="Arial"/>
          <w:color w:val="auto"/>
          <w:sz w:val="22"/>
          <w:lang w:eastAsia="es-ES"/>
        </w:rPr>
        <w:t>contrato</w:t>
      </w:r>
      <w:r w:rsidRPr="00BF1818">
        <w:rPr>
          <w:rFonts w:eastAsia="Arial,Times New Roman" w:cs="Arial"/>
          <w:color w:val="auto"/>
          <w:sz w:val="22"/>
          <w:lang w:eastAsia="es-ES"/>
        </w:rPr>
        <w:t xml:space="preserve"> </w:t>
      </w:r>
      <w:r w:rsidRPr="00BF1818">
        <w:rPr>
          <w:rFonts w:cs="Arial"/>
          <w:color w:val="auto"/>
          <w:sz w:val="22"/>
          <w:lang w:eastAsia="es-ES"/>
        </w:rPr>
        <w:t>que</w:t>
      </w:r>
      <w:r w:rsidRPr="00BF1818">
        <w:rPr>
          <w:rFonts w:eastAsia="Arial,Times New Roman" w:cs="Arial"/>
          <w:color w:val="auto"/>
          <w:sz w:val="22"/>
          <w:lang w:eastAsia="es-ES"/>
        </w:rPr>
        <w:t xml:space="preserve"> </w:t>
      </w:r>
      <w:r w:rsidRPr="00BF1818">
        <w:rPr>
          <w:rFonts w:cs="Arial"/>
          <w:color w:val="auto"/>
          <w:sz w:val="22"/>
          <w:lang w:eastAsia="es-ES"/>
        </w:rPr>
        <w:t>se</w:t>
      </w:r>
      <w:r w:rsidRPr="00BF1818">
        <w:rPr>
          <w:rFonts w:eastAsia="Arial,Times New Roman" w:cs="Arial"/>
          <w:color w:val="auto"/>
          <w:sz w:val="22"/>
          <w:lang w:eastAsia="es-ES"/>
        </w:rPr>
        <w:t xml:space="preserve"> </w:t>
      </w:r>
      <w:r w:rsidRPr="00BF1818">
        <w:rPr>
          <w:rFonts w:cs="Arial"/>
          <w:color w:val="auto"/>
          <w:sz w:val="22"/>
          <w:lang w:eastAsia="es-ES"/>
        </w:rPr>
        <w:t>pretende</w:t>
      </w:r>
      <w:r w:rsidRPr="00BF1818">
        <w:rPr>
          <w:rFonts w:eastAsia="Arial,Times New Roman" w:cs="Arial"/>
          <w:color w:val="auto"/>
          <w:sz w:val="22"/>
          <w:lang w:eastAsia="es-ES"/>
        </w:rPr>
        <w:t xml:space="preserve"> </w:t>
      </w:r>
      <w:r w:rsidRPr="00BF1818">
        <w:rPr>
          <w:rFonts w:cs="Arial"/>
          <w:color w:val="auto"/>
          <w:sz w:val="22"/>
          <w:lang w:eastAsia="es-ES"/>
        </w:rPr>
        <w:t>acreditar</w:t>
      </w:r>
      <w:r w:rsidRPr="00BF1818">
        <w:rPr>
          <w:rFonts w:eastAsia="Arial,Times New Roman" w:cs="Arial"/>
          <w:color w:val="auto"/>
          <w:sz w:val="22"/>
          <w:lang w:eastAsia="es-ES"/>
        </w:rPr>
        <w:t xml:space="preserve"> </w:t>
      </w:r>
      <w:r w:rsidRPr="00BF1818">
        <w:rPr>
          <w:rFonts w:cs="Arial"/>
          <w:color w:val="auto"/>
          <w:sz w:val="22"/>
          <w:lang w:eastAsia="es-ES"/>
        </w:rPr>
        <w:t>como</w:t>
      </w:r>
      <w:r w:rsidRPr="00BF1818">
        <w:rPr>
          <w:rFonts w:eastAsia="Arial,Times New Roman" w:cs="Arial"/>
          <w:color w:val="auto"/>
          <w:sz w:val="22"/>
          <w:lang w:eastAsia="es-ES"/>
        </w:rPr>
        <w:t xml:space="preserve"> </w:t>
      </w:r>
      <w:r w:rsidRPr="00BF1818">
        <w:rPr>
          <w:rFonts w:cs="Arial"/>
          <w:color w:val="auto"/>
          <w:sz w:val="22"/>
          <w:lang w:eastAsia="es-ES"/>
        </w:rPr>
        <w:t>experiencia</w:t>
      </w:r>
      <w:r w:rsidRPr="00BF1818">
        <w:rPr>
          <w:rFonts w:eastAsia="Arial,Times New Roman" w:cs="Arial"/>
          <w:color w:val="auto"/>
          <w:sz w:val="22"/>
          <w:lang w:eastAsia="es-ES"/>
        </w:rPr>
        <w:t xml:space="preserve"> </w:t>
      </w:r>
      <w:r w:rsidRPr="00BF1818">
        <w:rPr>
          <w:rFonts w:cs="Arial"/>
          <w:color w:val="auto"/>
          <w:sz w:val="22"/>
          <w:lang w:eastAsia="es-ES"/>
        </w:rPr>
        <w:t>haya</w:t>
      </w:r>
      <w:r w:rsidRPr="00BF1818">
        <w:rPr>
          <w:rFonts w:eastAsia="Arial,Times New Roman" w:cs="Arial"/>
          <w:color w:val="auto"/>
          <w:sz w:val="22"/>
          <w:lang w:eastAsia="es-ES"/>
        </w:rPr>
        <w:t xml:space="preserve"> </w:t>
      </w:r>
      <w:r w:rsidRPr="00BF1818">
        <w:rPr>
          <w:rFonts w:cs="Arial"/>
          <w:color w:val="auto"/>
          <w:sz w:val="22"/>
          <w:lang w:eastAsia="es-ES"/>
        </w:rPr>
        <w:t>sido</w:t>
      </w:r>
      <w:r w:rsidRPr="00BF1818">
        <w:rPr>
          <w:rFonts w:eastAsia="Arial,Times New Roman" w:cs="Arial"/>
          <w:color w:val="auto"/>
          <w:sz w:val="22"/>
          <w:lang w:eastAsia="es-ES"/>
        </w:rPr>
        <w:t xml:space="preserve"> </w:t>
      </w:r>
      <w:r w:rsidRPr="00BF1818">
        <w:rPr>
          <w:rFonts w:cs="Arial"/>
          <w:color w:val="auto"/>
          <w:sz w:val="22"/>
          <w:lang w:eastAsia="es-ES"/>
        </w:rPr>
        <w:t>ejecutado</w:t>
      </w:r>
      <w:r w:rsidRPr="00BF1818">
        <w:rPr>
          <w:rFonts w:eastAsia="Arial,Times New Roman" w:cs="Arial"/>
          <w:color w:val="auto"/>
          <w:sz w:val="22"/>
          <w:lang w:eastAsia="es-ES"/>
        </w:rPr>
        <w:t xml:space="preserve"> </w:t>
      </w:r>
      <w:r w:rsidRPr="00BF1818">
        <w:rPr>
          <w:rFonts w:cs="Arial"/>
          <w:color w:val="auto"/>
          <w:sz w:val="22"/>
          <w:lang w:eastAsia="es-ES"/>
        </w:rPr>
        <w:t>en</w:t>
      </w:r>
      <w:r w:rsidRPr="00BF1818">
        <w:rPr>
          <w:rFonts w:eastAsia="Arial,Times New Roman" w:cs="Arial"/>
          <w:color w:val="auto"/>
          <w:sz w:val="22"/>
          <w:lang w:eastAsia="es-ES"/>
        </w:rPr>
        <w:t xml:space="preserve"> </w:t>
      </w:r>
      <w:r w:rsidR="00AD2147" w:rsidRPr="00BF1818">
        <w:rPr>
          <w:rFonts w:cs="Arial"/>
          <w:color w:val="auto"/>
          <w:sz w:val="22"/>
          <w:lang w:eastAsia="es-ES"/>
        </w:rPr>
        <w:t>c</w:t>
      </w:r>
      <w:r w:rsidRPr="00BF1818">
        <w:rPr>
          <w:rFonts w:cs="Arial"/>
          <w:color w:val="auto"/>
          <w:sz w:val="22"/>
          <w:lang w:eastAsia="es-ES"/>
        </w:rPr>
        <w:t>onsorcio</w:t>
      </w:r>
      <w:r w:rsidRPr="00BF1818">
        <w:rPr>
          <w:rFonts w:eastAsia="Arial,Times New Roman" w:cs="Arial"/>
          <w:color w:val="auto"/>
          <w:sz w:val="22"/>
          <w:lang w:eastAsia="es-ES"/>
        </w:rPr>
        <w:t xml:space="preserve"> </w:t>
      </w:r>
      <w:r w:rsidRPr="00BF1818">
        <w:rPr>
          <w:rFonts w:cs="Arial"/>
          <w:color w:val="auto"/>
          <w:sz w:val="22"/>
          <w:lang w:eastAsia="es-ES"/>
        </w:rPr>
        <w:t>o</w:t>
      </w:r>
      <w:r w:rsidRPr="00BF1818">
        <w:rPr>
          <w:rFonts w:eastAsia="Arial,Times New Roman" w:cs="Arial"/>
          <w:color w:val="auto"/>
          <w:sz w:val="22"/>
          <w:lang w:eastAsia="es-ES"/>
        </w:rPr>
        <w:t xml:space="preserve"> </w:t>
      </w:r>
      <w:r w:rsidR="00AD2147" w:rsidRPr="00BF1818">
        <w:rPr>
          <w:rFonts w:cs="Arial"/>
          <w:color w:val="auto"/>
          <w:sz w:val="22"/>
          <w:lang w:eastAsia="es-ES"/>
        </w:rPr>
        <w:t>u</w:t>
      </w:r>
      <w:r w:rsidRPr="00BF1818">
        <w:rPr>
          <w:rFonts w:cs="Arial"/>
          <w:color w:val="auto"/>
          <w:sz w:val="22"/>
          <w:lang w:eastAsia="es-ES"/>
        </w:rPr>
        <w:t>nión</w:t>
      </w:r>
      <w:r w:rsidRPr="00BF1818">
        <w:rPr>
          <w:rFonts w:eastAsia="Arial,Times New Roman" w:cs="Arial"/>
          <w:color w:val="auto"/>
          <w:sz w:val="22"/>
          <w:lang w:eastAsia="es-ES"/>
        </w:rPr>
        <w:t xml:space="preserve"> </w:t>
      </w:r>
      <w:r w:rsidR="00AD2147" w:rsidRPr="00BF1818">
        <w:rPr>
          <w:rFonts w:cs="Arial"/>
          <w:color w:val="auto"/>
          <w:sz w:val="22"/>
          <w:lang w:eastAsia="es-ES"/>
        </w:rPr>
        <w:t>t</w:t>
      </w:r>
      <w:r w:rsidRPr="00BF1818">
        <w:rPr>
          <w:rFonts w:cs="Arial"/>
          <w:color w:val="auto"/>
          <w:sz w:val="22"/>
          <w:lang w:eastAsia="es-ES"/>
        </w:rPr>
        <w:t>emporal,</w:t>
      </w:r>
      <w:r w:rsidRPr="00BF1818">
        <w:rPr>
          <w:rFonts w:eastAsia="Arial,Times New Roman" w:cs="Arial"/>
          <w:color w:val="auto"/>
          <w:sz w:val="22"/>
          <w:lang w:eastAsia="es-ES"/>
        </w:rPr>
        <w:t xml:space="preserve"> </w:t>
      </w:r>
      <w:r w:rsidRPr="00BF1818">
        <w:rPr>
          <w:rFonts w:cs="Arial"/>
          <w:color w:val="auto"/>
          <w:sz w:val="22"/>
          <w:lang w:eastAsia="es-ES"/>
        </w:rPr>
        <w:t>el</w:t>
      </w:r>
      <w:r w:rsidRPr="00BF1818">
        <w:rPr>
          <w:rFonts w:eastAsia="Arial,Times New Roman" w:cs="Arial"/>
          <w:color w:val="auto"/>
          <w:sz w:val="22"/>
          <w:lang w:eastAsia="es-ES"/>
        </w:rPr>
        <w:t xml:space="preserve"> </w:t>
      </w:r>
      <w:r w:rsidRPr="00BF1818">
        <w:rPr>
          <w:rFonts w:cs="Arial"/>
          <w:color w:val="auto"/>
          <w:sz w:val="22"/>
          <w:lang w:eastAsia="es-ES"/>
        </w:rPr>
        <w:t>porcentaje</w:t>
      </w:r>
      <w:r w:rsidRPr="00BF1818">
        <w:rPr>
          <w:rFonts w:eastAsia="Arial,Times New Roman" w:cs="Arial"/>
          <w:color w:val="auto"/>
          <w:sz w:val="22"/>
          <w:lang w:eastAsia="es-ES"/>
        </w:rPr>
        <w:t xml:space="preserve"> </w:t>
      </w:r>
      <w:r w:rsidRPr="00BF1818">
        <w:rPr>
          <w:rFonts w:cs="Arial"/>
          <w:color w:val="auto"/>
          <w:sz w:val="22"/>
          <w:lang w:eastAsia="es-ES"/>
        </w:rPr>
        <w:t>de</w:t>
      </w:r>
      <w:r w:rsidRPr="00BF1818">
        <w:rPr>
          <w:rFonts w:eastAsia="Arial,Times New Roman" w:cs="Arial"/>
          <w:color w:val="auto"/>
          <w:sz w:val="22"/>
          <w:lang w:eastAsia="es-ES"/>
        </w:rPr>
        <w:t xml:space="preserve"> </w:t>
      </w:r>
      <w:r w:rsidRPr="00BF1818">
        <w:rPr>
          <w:rFonts w:cs="Arial"/>
          <w:color w:val="auto"/>
          <w:sz w:val="22"/>
          <w:lang w:eastAsia="es-ES"/>
        </w:rPr>
        <w:t>participación</w:t>
      </w:r>
      <w:r w:rsidRPr="00BF1818">
        <w:rPr>
          <w:rFonts w:eastAsia="Arial,Times New Roman" w:cs="Arial"/>
          <w:color w:val="auto"/>
          <w:sz w:val="22"/>
          <w:lang w:eastAsia="es-ES"/>
        </w:rPr>
        <w:t xml:space="preserve"> </w:t>
      </w:r>
      <w:r w:rsidRPr="00BF1818">
        <w:rPr>
          <w:rFonts w:cs="Arial"/>
          <w:color w:val="auto"/>
          <w:sz w:val="22"/>
          <w:lang w:eastAsia="es-ES"/>
        </w:rPr>
        <w:t>del</w:t>
      </w:r>
      <w:r w:rsidRPr="00BF1818">
        <w:rPr>
          <w:rFonts w:eastAsia="Arial,Times New Roman" w:cs="Arial"/>
          <w:color w:val="auto"/>
          <w:sz w:val="22"/>
          <w:lang w:eastAsia="es-ES"/>
        </w:rPr>
        <w:t xml:space="preserve"> </w:t>
      </w:r>
      <w:r w:rsidRPr="00BF1818">
        <w:rPr>
          <w:rFonts w:cs="Arial"/>
          <w:color w:val="auto"/>
          <w:sz w:val="22"/>
          <w:lang w:eastAsia="es-ES"/>
        </w:rPr>
        <w:t>integrante</w:t>
      </w:r>
      <w:r w:rsidRPr="00BF1818">
        <w:rPr>
          <w:rFonts w:eastAsia="Arial,Times New Roman" w:cs="Arial"/>
          <w:color w:val="auto"/>
          <w:sz w:val="22"/>
          <w:lang w:eastAsia="es-ES"/>
        </w:rPr>
        <w:t xml:space="preserve"> </w:t>
      </w:r>
      <w:r w:rsidRPr="00BF1818">
        <w:rPr>
          <w:rFonts w:cs="Arial"/>
          <w:color w:val="auto"/>
          <w:sz w:val="22"/>
          <w:lang w:eastAsia="es-ES"/>
        </w:rPr>
        <w:t>será</w:t>
      </w:r>
      <w:r w:rsidRPr="00BF1818">
        <w:rPr>
          <w:rFonts w:eastAsia="Arial,Times New Roman" w:cs="Arial"/>
          <w:color w:val="auto"/>
          <w:sz w:val="22"/>
          <w:lang w:eastAsia="es-ES"/>
        </w:rPr>
        <w:t xml:space="preserve"> </w:t>
      </w:r>
      <w:r w:rsidRPr="00BF1818">
        <w:rPr>
          <w:rFonts w:cs="Arial"/>
          <w:color w:val="auto"/>
          <w:sz w:val="22"/>
          <w:lang w:eastAsia="es-ES"/>
        </w:rPr>
        <w:t>el</w:t>
      </w:r>
      <w:r w:rsidRPr="00BF1818">
        <w:rPr>
          <w:rFonts w:eastAsia="Arial,Times New Roman" w:cs="Arial"/>
          <w:color w:val="auto"/>
          <w:sz w:val="22"/>
          <w:lang w:eastAsia="es-ES"/>
        </w:rPr>
        <w:t xml:space="preserve"> </w:t>
      </w:r>
      <w:r w:rsidRPr="00BF1818">
        <w:rPr>
          <w:rFonts w:cs="Arial"/>
          <w:color w:val="auto"/>
          <w:sz w:val="22"/>
          <w:lang w:eastAsia="es-ES"/>
        </w:rPr>
        <w:t>registrado</w:t>
      </w:r>
      <w:r w:rsidRPr="00BF1818">
        <w:rPr>
          <w:rFonts w:eastAsia="Arial,Times New Roman" w:cs="Arial"/>
          <w:color w:val="auto"/>
          <w:sz w:val="22"/>
          <w:lang w:eastAsia="es-ES"/>
        </w:rPr>
        <w:t xml:space="preserve"> </w:t>
      </w:r>
      <w:r w:rsidRPr="00BF1818">
        <w:rPr>
          <w:rFonts w:cs="Arial"/>
          <w:color w:val="auto"/>
          <w:sz w:val="22"/>
          <w:lang w:eastAsia="es-ES"/>
        </w:rPr>
        <w:t>en</w:t>
      </w:r>
      <w:r w:rsidRPr="00BF1818">
        <w:rPr>
          <w:rFonts w:eastAsia="Arial,Times New Roman" w:cs="Arial"/>
          <w:color w:val="auto"/>
          <w:sz w:val="22"/>
          <w:lang w:eastAsia="es-ES"/>
        </w:rPr>
        <w:t xml:space="preserve"> </w:t>
      </w:r>
      <w:r w:rsidRPr="00BF1818">
        <w:rPr>
          <w:rFonts w:cs="Arial"/>
          <w:color w:val="auto"/>
          <w:sz w:val="22"/>
          <w:lang w:eastAsia="es-ES"/>
        </w:rPr>
        <w:t>el</w:t>
      </w:r>
      <w:r w:rsidRPr="00BF1818">
        <w:rPr>
          <w:rFonts w:eastAsia="Arial,Times New Roman" w:cs="Arial"/>
          <w:color w:val="auto"/>
          <w:sz w:val="22"/>
          <w:lang w:eastAsia="es-ES"/>
        </w:rPr>
        <w:t xml:space="preserve"> </w:t>
      </w:r>
      <w:r w:rsidRPr="00BF1818">
        <w:rPr>
          <w:rFonts w:cs="Arial"/>
          <w:color w:val="auto"/>
          <w:sz w:val="22"/>
          <w:lang w:eastAsia="es-ES"/>
        </w:rPr>
        <w:t>RUP</w:t>
      </w:r>
      <w:r w:rsidRPr="00BF1818">
        <w:rPr>
          <w:rFonts w:eastAsia="Arial,Times New Roman" w:cs="Arial"/>
          <w:color w:val="auto"/>
          <w:sz w:val="22"/>
          <w:lang w:eastAsia="es-ES"/>
        </w:rPr>
        <w:t xml:space="preserve"> </w:t>
      </w:r>
      <w:r w:rsidRPr="00BF1818">
        <w:rPr>
          <w:rFonts w:cs="Arial"/>
          <w:color w:val="auto"/>
          <w:sz w:val="22"/>
          <w:lang w:eastAsia="es-ES"/>
        </w:rPr>
        <w:t>de</w:t>
      </w:r>
      <w:r w:rsidRPr="00BF1818">
        <w:rPr>
          <w:rFonts w:eastAsia="Arial,Times New Roman" w:cs="Arial"/>
          <w:color w:val="auto"/>
          <w:sz w:val="22"/>
          <w:lang w:eastAsia="es-ES"/>
        </w:rPr>
        <w:t xml:space="preserve"> </w:t>
      </w:r>
      <w:r w:rsidRPr="00BF1818">
        <w:rPr>
          <w:rFonts w:cs="Arial"/>
          <w:color w:val="auto"/>
          <w:sz w:val="22"/>
          <w:lang w:eastAsia="es-ES"/>
        </w:rPr>
        <w:t>este</w:t>
      </w:r>
      <w:r w:rsidRPr="00BF1818">
        <w:rPr>
          <w:rFonts w:eastAsia="Arial,Times New Roman" w:cs="Arial"/>
          <w:color w:val="auto"/>
          <w:sz w:val="22"/>
          <w:lang w:eastAsia="es-ES"/>
        </w:rPr>
        <w:t xml:space="preserve"> </w:t>
      </w:r>
      <w:r w:rsidRPr="00BF1818">
        <w:rPr>
          <w:rFonts w:cs="Arial"/>
          <w:color w:val="auto"/>
          <w:sz w:val="22"/>
          <w:lang w:eastAsia="es-ES"/>
        </w:rPr>
        <w:t>o</w:t>
      </w:r>
      <w:r w:rsidRPr="00BF1818">
        <w:rPr>
          <w:rFonts w:eastAsia="Arial,Times New Roman" w:cs="Arial"/>
          <w:color w:val="auto"/>
          <w:sz w:val="22"/>
          <w:lang w:eastAsia="es-ES"/>
        </w:rPr>
        <w:t xml:space="preserve"> </w:t>
      </w:r>
      <w:r w:rsidRPr="00BF1818">
        <w:rPr>
          <w:rFonts w:cs="Arial"/>
          <w:color w:val="auto"/>
          <w:sz w:val="22"/>
          <w:lang w:eastAsia="es-ES"/>
        </w:rPr>
        <w:t>en</w:t>
      </w:r>
      <w:r w:rsidRPr="00BF1818">
        <w:rPr>
          <w:rFonts w:eastAsia="Arial,Times New Roman" w:cs="Arial"/>
          <w:color w:val="auto"/>
          <w:sz w:val="22"/>
          <w:lang w:eastAsia="es-ES"/>
        </w:rPr>
        <w:t xml:space="preserve"> </w:t>
      </w:r>
      <w:r w:rsidRPr="00BF1818">
        <w:rPr>
          <w:rFonts w:cs="Arial"/>
          <w:color w:val="auto"/>
          <w:sz w:val="22"/>
          <w:lang w:eastAsia="es-ES"/>
        </w:rPr>
        <w:t>alguno</w:t>
      </w:r>
      <w:r w:rsidRPr="00BF1818">
        <w:rPr>
          <w:rFonts w:eastAsia="Arial,Times New Roman" w:cs="Arial"/>
          <w:color w:val="auto"/>
          <w:sz w:val="22"/>
          <w:lang w:eastAsia="es-ES"/>
        </w:rPr>
        <w:t xml:space="preserve"> </w:t>
      </w:r>
      <w:r w:rsidRPr="00BF1818">
        <w:rPr>
          <w:rFonts w:cs="Arial"/>
          <w:color w:val="auto"/>
          <w:sz w:val="22"/>
          <w:lang w:eastAsia="es-ES"/>
        </w:rPr>
        <w:t>de</w:t>
      </w:r>
      <w:r w:rsidRPr="00BF1818">
        <w:rPr>
          <w:rFonts w:eastAsia="Arial,Times New Roman" w:cs="Arial"/>
          <w:color w:val="auto"/>
          <w:sz w:val="22"/>
          <w:lang w:eastAsia="es-ES"/>
        </w:rPr>
        <w:t xml:space="preserve"> </w:t>
      </w:r>
      <w:r w:rsidRPr="00BF1818">
        <w:rPr>
          <w:rFonts w:cs="Arial"/>
          <w:color w:val="auto"/>
          <w:sz w:val="22"/>
          <w:lang w:eastAsia="es-ES"/>
        </w:rPr>
        <w:t>los</w:t>
      </w:r>
      <w:r w:rsidRPr="00BF1818">
        <w:rPr>
          <w:rFonts w:eastAsia="Arial,Times New Roman" w:cs="Arial"/>
          <w:color w:val="auto"/>
          <w:sz w:val="22"/>
          <w:lang w:eastAsia="es-ES"/>
        </w:rPr>
        <w:t xml:space="preserve"> </w:t>
      </w:r>
      <w:r w:rsidRPr="00BF1818">
        <w:rPr>
          <w:rFonts w:cs="Arial"/>
          <w:color w:val="auto"/>
          <w:sz w:val="22"/>
          <w:lang w:eastAsia="es-ES"/>
        </w:rPr>
        <w:t>documentos</w:t>
      </w:r>
      <w:r w:rsidRPr="00BF1818">
        <w:rPr>
          <w:rFonts w:eastAsia="Arial,Times New Roman" w:cs="Arial"/>
          <w:color w:val="auto"/>
          <w:sz w:val="22"/>
          <w:lang w:eastAsia="es-ES"/>
        </w:rPr>
        <w:t xml:space="preserve"> </w:t>
      </w:r>
      <w:r w:rsidRPr="00BF1818">
        <w:rPr>
          <w:rFonts w:cs="Arial"/>
          <w:color w:val="auto"/>
          <w:sz w:val="22"/>
          <w:lang w:eastAsia="es-ES"/>
        </w:rPr>
        <w:t>válidos</w:t>
      </w:r>
      <w:r w:rsidRPr="00BF1818">
        <w:rPr>
          <w:rFonts w:eastAsia="Arial,Times New Roman" w:cs="Arial"/>
          <w:color w:val="auto"/>
          <w:sz w:val="22"/>
          <w:lang w:eastAsia="es-ES"/>
        </w:rPr>
        <w:t xml:space="preserve"> </w:t>
      </w:r>
      <w:r w:rsidRPr="00BF1818">
        <w:rPr>
          <w:rFonts w:cs="Arial"/>
          <w:color w:val="auto"/>
          <w:sz w:val="22"/>
          <w:lang w:eastAsia="es-ES"/>
        </w:rPr>
        <w:t>para</w:t>
      </w:r>
      <w:r w:rsidRPr="00BF1818">
        <w:rPr>
          <w:rFonts w:eastAsia="Arial,Times New Roman" w:cs="Arial"/>
          <w:color w:val="auto"/>
          <w:sz w:val="22"/>
          <w:lang w:eastAsia="es-ES"/>
        </w:rPr>
        <w:t xml:space="preserve"> </w:t>
      </w:r>
      <w:r w:rsidRPr="00BF1818">
        <w:rPr>
          <w:rFonts w:cs="Arial"/>
          <w:color w:val="auto"/>
          <w:sz w:val="22"/>
          <w:lang w:eastAsia="es-ES"/>
        </w:rPr>
        <w:t>la</w:t>
      </w:r>
      <w:r w:rsidRPr="00BF1818">
        <w:rPr>
          <w:rFonts w:eastAsia="Arial,Times New Roman" w:cs="Arial"/>
          <w:color w:val="auto"/>
          <w:sz w:val="22"/>
          <w:lang w:eastAsia="es-ES"/>
        </w:rPr>
        <w:t xml:space="preserve"> </w:t>
      </w:r>
      <w:r w:rsidRPr="00BF1818">
        <w:rPr>
          <w:rFonts w:cs="Arial"/>
          <w:color w:val="auto"/>
          <w:sz w:val="22"/>
          <w:lang w:eastAsia="es-ES"/>
        </w:rPr>
        <w:t>acreditación</w:t>
      </w:r>
      <w:r w:rsidRPr="00BF1818">
        <w:rPr>
          <w:rFonts w:eastAsia="Arial,Times New Roman" w:cs="Arial"/>
          <w:color w:val="auto"/>
          <w:sz w:val="22"/>
          <w:lang w:eastAsia="es-ES"/>
        </w:rPr>
        <w:t xml:space="preserve"> </w:t>
      </w:r>
      <w:r w:rsidRPr="00BF1818">
        <w:rPr>
          <w:rFonts w:cs="Arial"/>
          <w:color w:val="auto"/>
          <w:sz w:val="22"/>
          <w:lang w:eastAsia="es-ES"/>
        </w:rPr>
        <w:t>de</w:t>
      </w:r>
      <w:r w:rsidRPr="00BF1818">
        <w:rPr>
          <w:rFonts w:eastAsia="Arial,Times New Roman" w:cs="Arial"/>
          <w:color w:val="auto"/>
          <w:sz w:val="22"/>
          <w:lang w:eastAsia="es-ES"/>
        </w:rPr>
        <w:t xml:space="preserve"> </w:t>
      </w:r>
      <w:r w:rsidRPr="00BF1818">
        <w:rPr>
          <w:rFonts w:cs="Arial"/>
          <w:color w:val="auto"/>
          <w:sz w:val="22"/>
          <w:lang w:eastAsia="es-ES"/>
        </w:rPr>
        <w:t>experiencia</w:t>
      </w:r>
      <w:r w:rsidRPr="00BF1818">
        <w:rPr>
          <w:rFonts w:eastAsia="Arial,Times New Roman" w:cs="Arial"/>
          <w:color w:val="auto"/>
          <w:sz w:val="22"/>
          <w:lang w:eastAsia="es-ES"/>
        </w:rPr>
        <w:t xml:space="preserve"> </w:t>
      </w:r>
      <w:r w:rsidRPr="00BF1818">
        <w:rPr>
          <w:rFonts w:cs="Arial"/>
          <w:color w:val="auto"/>
          <w:sz w:val="22"/>
          <w:lang w:eastAsia="es-ES"/>
        </w:rPr>
        <w:t>en</w:t>
      </w:r>
      <w:r w:rsidRPr="00BF1818">
        <w:rPr>
          <w:rFonts w:eastAsia="Arial,Times New Roman" w:cs="Arial"/>
          <w:color w:val="auto"/>
          <w:sz w:val="22"/>
          <w:lang w:eastAsia="es-ES"/>
        </w:rPr>
        <w:t xml:space="preserve"> </w:t>
      </w:r>
      <w:r w:rsidRPr="00BF1818">
        <w:rPr>
          <w:rFonts w:cs="Arial"/>
          <w:color w:val="auto"/>
          <w:sz w:val="22"/>
          <w:lang w:eastAsia="es-ES"/>
        </w:rPr>
        <w:t>caso</w:t>
      </w:r>
      <w:r w:rsidRPr="00BF1818">
        <w:rPr>
          <w:rFonts w:eastAsia="Arial,Times New Roman" w:cs="Arial"/>
          <w:color w:val="auto"/>
          <w:sz w:val="22"/>
          <w:lang w:eastAsia="es-ES"/>
        </w:rPr>
        <w:t xml:space="preserve"> </w:t>
      </w:r>
      <w:r w:rsidRPr="00BF1818">
        <w:rPr>
          <w:rFonts w:cs="Arial"/>
          <w:color w:val="auto"/>
          <w:sz w:val="22"/>
          <w:lang w:eastAsia="es-ES"/>
        </w:rPr>
        <w:t>de</w:t>
      </w:r>
      <w:r w:rsidRPr="00BF1818">
        <w:rPr>
          <w:rFonts w:eastAsia="Arial,Times New Roman" w:cs="Arial"/>
          <w:color w:val="auto"/>
          <w:sz w:val="22"/>
          <w:lang w:eastAsia="es-ES"/>
        </w:rPr>
        <w:t xml:space="preserve"> </w:t>
      </w:r>
      <w:r w:rsidRPr="00BF1818">
        <w:rPr>
          <w:rFonts w:cs="Arial"/>
          <w:color w:val="auto"/>
          <w:sz w:val="22"/>
          <w:lang w:eastAsia="es-ES"/>
        </w:rPr>
        <w:t>que</w:t>
      </w:r>
      <w:r w:rsidRPr="00BF1818">
        <w:rPr>
          <w:rFonts w:eastAsia="Arial,Times New Roman" w:cs="Arial"/>
          <w:color w:val="auto"/>
          <w:sz w:val="22"/>
          <w:lang w:eastAsia="es-ES"/>
        </w:rPr>
        <w:t xml:space="preserve"> </w:t>
      </w:r>
      <w:r w:rsidRPr="00BF1818">
        <w:rPr>
          <w:rFonts w:cs="Arial"/>
          <w:color w:val="auto"/>
          <w:sz w:val="22"/>
          <w:lang w:eastAsia="es-ES"/>
        </w:rPr>
        <w:t>el</w:t>
      </w:r>
      <w:r w:rsidRPr="00BF1818">
        <w:rPr>
          <w:rFonts w:eastAsia="Arial,Times New Roman" w:cs="Arial"/>
          <w:color w:val="auto"/>
          <w:sz w:val="22"/>
          <w:lang w:eastAsia="es-ES"/>
        </w:rPr>
        <w:t xml:space="preserve"> </w:t>
      </w:r>
      <w:r w:rsidRPr="00BF1818">
        <w:rPr>
          <w:rFonts w:cs="Arial"/>
          <w:color w:val="auto"/>
          <w:sz w:val="22"/>
          <w:lang w:eastAsia="es-ES"/>
        </w:rPr>
        <w:t>integrante</w:t>
      </w:r>
      <w:r w:rsidRPr="00BF1818">
        <w:rPr>
          <w:rFonts w:eastAsia="Arial,Times New Roman" w:cs="Arial"/>
          <w:color w:val="auto"/>
          <w:sz w:val="22"/>
          <w:lang w:eastAsia="es-ES"/>
        </w:rPr>
        <w:t xml:space="preserve"> </w:t>
      </w:r>
      <w:r w:rsidRPr="00BF1818">
        <w:rPr>
          <w:rFonts w:cs="Arial"/>
          <w:color w:val="auto"/>
          <w:sz w:val="22"/>
          <w:lang w:eastAsia="es-ES"/>
        </w:rPr>
        <w:t>no</w:t>
      </w:r>
      <w:r w:rsidRPr="00BF1818">
        <w:rPr>
          <w:rFonts w:eastAsia="Arial,Times New Roman" w:cs="Arial"/>
          <w:color w:val="auto"/>
          <w:sz w:val="22"/>
          <w:lang w:eastAsia="es-ES"/>
        </w:rPr>
        <w:t xml:space="preserve"> </w:t>
      </w:r>
      <w:r w:rsidRPr="00BF1818">
        <w:rPr>
          <w:rFonts w:cs="Arial"/>
          <w:color w:val="auto"/>
          <w:sz w:val="22"/>
          <w:lang w:eastAsia="es-ES"/>
        </w:rPr>
        <w:t>esté</w:t>
      </w:r>
      <w:r w:rsidRPr="00BF1818">
        <w:rPr>
          <w:rFonts w:eastAsia="Arial,Times New Roman" w:cs="Arial"/>
          <w:color w:val="auto"/>
          <w:sz w:val="22"/>
          <w:lang w:eastAsia="es-ES"/>
        </w:rPr>
        <w:t xml:space="preserve"> </w:t>
      </w:r>
      <w:r w:rsidRPr="00BF1818">
        <w:rPr>
          <w:rFonts w:cs="Arial"/>
          <w:color w:val="auto"/>
          <w:sz w:val="22"/>
          <w:lang w:eastAsia="es-ES"/>
        </w:rPr>
        <w:t>obligado</w:t>
      </w:r>
      <w:r w:rsidRPr="00BF1818">
        <w:rPr>
          <w:rFonts w:eastAsia="Arial,Times New Roman" w:cs="Arial"/>
          <w:color w:val="auto"/>
          <w:sz w:val="22"/>
          <w:lang w:eastAsia="es-ES"/>
        </w:rPr>
        <w:t xml:space="preserve"> </w:t>
      </w:r>
      <w:r w:rsidRPr="00BF1818">
        <w:rPr>
          <w:rFonts w:cs="Arial"/>
          <w:color w:val="auto"/>
          <w:sz w:val="22"/>
          <w:lang w:eastAsia="es-ES"/>
        </w:rPr>
        <w:t>a</w:t>
      </w:r>
      <w:r w:rsidRPr="00BF1818">
        <w:rPr>
          <w:rFonts w:eastAsia="Arial,Times New Roman" w:cs="Arial"/>
          <w:color w:val="auto"/>
          <w:sz w:val="22"/>
          <w:lang w:eastAsia="es-ES"/>
        </w:rPr>
        <w:t xml:space="preserve"> </w:t>
      </w:r>
      <w:r w:rsidRPr="00BF1818">
        <w:rPr>
          <w:rFonts w:cs="Arial"/>
          <w:color w:val="auto"/>
          <w:sz w:val="22"/>
          <w:lang w:eastAsia="es-ES"/>
        </w:rPr>
        <w:t>tener</w:t>
      </w:r>
      <w:r w:rsidRPr="00BF1818">
        <w:rPr>
          <w:rFonts w:eastAsia="Arial,Times New Roman" w:cs="Arial"/>
          <w:color w:val="auto"/>
          <w:sz w:val="22"/>
          <w:lang w:eastAsia="es-ES"/>
        </w:rPr>
        <w:t xml:space="preserve"> </w:t>
      </w:r>
      <w:r w:rsidRPr="00BF1818">
        <w:rPr>
          <w:rFonts w:cs="Arial"/>
          <w:color w:val="auto"/>
          <w:sz w:val="22"/>
          <w:lang w:eastAsia="es-ES"/>
        </w:rPr>
        <w:t>RUP.</w:t>
      </w:r>
      <w:r w:rsidRPr="00BF1818">
        <w:rPr>
          <w:rFonts w:eastAsia="Arial,Times New Roman" w:cs="Arial"/>
          <w:color w:val="auto"/>
          <w:sz w:val="22"/>
          <w:lang w:eastAsia="es-ES"/>
        </w:rPr>
        <w:t xml:space="preserve"> </w:t>
      </w:r>
    </w:p>
    <w:p w14:paraId="3E8E42AA" w14:textId="515635DA" w:rsidR="00C17C14" w:rsidRPr="00BF1818" w:rsidRDefault="00C17C14" w:rsidP="00BF1818">
      <w:pPr>
        <w:numPr>
          <w:ilvl w:val="0"/>
          <w:numId w:val="89"/>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Cuando</w:t>
      </w:r>
      <w:r w:rsidRPr="00BF1818">
        <w:rPr>
          <w:rFonts w:eastAsia="Arial,Times New Roman" w:cs="Arial"/>
          <w:color w:val="auto"/>
          <w:sz w:val="22"/>
          <w:lang w:eastAsia="es-ES"/>
        </w:rPr>
        <w:t xml:space="preserve"> </w:t>
      </w:r>
      <w:r w:rsidRPr="00BF1818">
        <w:rPr>
          <w:rFonts w:cs="Arial"/>
          <w:color w:val="auto"/>
          <w:sz w:val="22"/>
          <w:lang w:eastAsia="es-ES"/>
        </w:rPr>
        <w:t>el</w:t>
      </w:r>
      <w:r w:rsidRPr="00BF1818">
        <w:rPr>
          <w:rFonts w:eastAsia="Arial,Times New Roman" w:cs="Arial"/>
          <w:color w:val="auto"/>
          <w:sz w:val="22"/>
          <w:lang w:eastAsia="es-ES"/>
        </w:rPr>
        <w:t xml:space="preserve"> </w:t>
      </w:r>
      <w:r w:rsidRPr="00BF1818">
        <w:rPr>
          <w:rFonts w:cs="Arial"/>
          <w:color w:val="auto"/>
          <w:sz w:val="22"/>
          <w:lang w:eastAsia="es-ES"/>
        </w:rPr>
        <w:t>contrato</w:t>
      </w:r>
      <w:r w:rsidRPr="00BF1818">
        <w:rPr>
          <w:rFonts w:eastAsia="Arial,Times New Roman" w:cs="Arial"/>
          <w:color w:val="auto"/>
          <w:sz w:val="22"/>
          <w:lang w:eastAsia="es-ES"/>
        </w:rPr>
        <w:t xml:space="preserve"> </w:t>
      </w:r>
      <w:r w:rsidRPr="00BF1818">
        <w:rPr>
          <w:rFonts w:cs="Arial"/>
          <w:color w:val="auto"/>
          <w:sz w:val="22"/>
          <w:lang w:eastAsia="es-ES"/>
        </w:rPr>
        <w:t>que</w:t>
      </w:r>
      <w:r w:rsidRPr="00BF1818">
        <w:rPr>
          <w:rFonts w:eastAsia="Arial,Times New Roman" w:cs="Arial"/>
          <w:color w:val="auto"/>
          <w:sz w:val="22"/>
          <w:lang w:eastAsia="es-ES"/>
        </w:rPr>
        <w:t xml:space="preserve"> </w:t>
      </w:r>
      <w:r w:rsidRPr="00BF1818">
        <w:rPr>
          <w:rFonts w:cs="Arial"/>
          <w:color w:val="auto"/>
          <w:sz w:val="22"/>
          <w:lang w:eastAsia="es-ES"/>
        </w:rPr>
        <w:t>se</w:t>
      </w:r>
      <w:r w:rsidRPr="00BF1818">
        <w:rPr>
          <w:rFonts w:eastAsia="Arial,Times New Roman" w:cs="Arial"/>
          <w:color w:val="auto"/>
          <w:sz w:val="22"/>
          <w:lang w:eastAsia="es-ES"/>
        </w:rPr>
        <w:t xml:space="preserve"> </w:t>
      </w:r>
      <w:r w:rsidRPr="00BF1818">
        <w:rPr>
          <w:rFonts w:cs="Arial"/>
          <w:color w:val="auto"/>
          <w:sz w:val="22"/>
          <w:lang w:eastAsia="es-ES"/>
        </w:rPr>
        <w:t>pretende</w:t>
      </w:r>
      <w:r w:rsidRPr="00BF1818">
        <w:rPr>
          <w:rFonts w:eastAsia="Arial,Times New Roman" w:cs="Arial"/>
          <w:color w:val="auto"/>
          <w:sz w:val="22"/>
          <w:lang w:eastAsia="es-ES"/>
        </w:rPr>
        <w:t xml:space="preserve"> </w:t>
      </w:r>
      <w:r w:rsidRPr="00BF1818">
        <w:rPr>
          <w:rFonts w:cs="Arial"/>
          <w:color w:val="auto"/>
          <w:sz w:val="22"/>
          <w:lang w:eastAsia="es-ES"/>
        </w:rPr>
        <w:t>acreditar</w:t>
      </w:r>
      <w:r w:rsidRPr="00BF1818">
        <w:rPr>
          <w:rFonts w:eastAsia="Arial,Times New Roman" w:cs="Arial"/>
          <w:color w:val="auto"/>
          <w:sz w:val="22"/>
          <w:lang w:eastAsia="es-ES"/>
        </w:rPr>
        <w:t xml:space="preserve"> </w:t>
      </w:r>
      <w:r w:rsidRPr="00BF1818">
        <w:rPr>
          <w:rFonts w:cs="Arial"/>
          <w:color w:val="auto"/>
          <w:sz w:val="22"/>
          <w:lang w:eastAsia="es-ES"/>
        </w:rPr>
        <w:t>como</w:t>
      </w:r>
      <w:r w:rsidRPr="00BF1818">
        <w:rPr>
          <w:rFonts w:eastAsia="Arial,Times New Roman" w:cs="Arial"/>
          <w:color w:val="auto"/>
          <w:sz w:val="22"/>
          <w:lang w:eastAsia="es-ES"/>
        </w:rPr>
        <w:t xml:space="preserve"> </w:t>
      </w:r>
      <w:r w:rsidRPr="00BF1818">
        <w:rPr>
          <w:rFonts w:cs="Arial"/>
          <w:color w:val="auto"/>
          <w:sz w:val="22"/>
          <w:lang w:eastAsia="es-ES"/>
        </w:rPr>
        <w:t>experiencia</w:t>
      </w:r>
      <w:r w:rsidRPr="00BF1818">
        <w:rPr>
          <w:rFonts w:eastAsia="Arial,Times New Roman" w:cs="Arial"/>
          <w:color w:val="auto"/>
          <w:sz w:val="22"/>
          <w:lang w:eastAsia="es-ES"/>
        </w:rPr>
        <w:t xml:space="preserve"> </w:t>
      </w:r>
      <w:r w:rsidRPr="00BF1818">
        <w:rPr>
          <w:rFonts w:cs="Arial"/>
          <w:color w:val="auto"/>
          <w:sz w:val="22"/>
          <w:lang w:eastAsia="es-ES"/>
        </w:rPr>
        <w:t>haya</w:t>
      </w:r>
      <w:r w:rsidRPr="00BF1818">
        <w:rPr>
          <w:rFonts w:eastAsia="Arial,Times New Roman" w:cs="Arial"/>
          <w:color w:val="auto"/>
          <w:sz w:val="22"/>
          <w:lang w:eastAsia="es-ES"/>
        </w:rPr>
        <w:t xml:space="preserve"> </w:t>
      </w:r>
      <w:r w:rsidRPr="00BF1818">
        <w:rPr>
          <w:rFonts w:cs="Arial"/>
          <w:color w:val="auto"/>
          <w:sz w:val="22"/>
          <w:lang w:eastAsia="es-ES"/>
        </w:rPr>
        <w:t>sido</w:t>
      </w:r>
      <w:r w:rsidRPr="00BF1818">
        <w:rPr>
          <w:rFonts w:eastAsia="Arial,Times New Roman" w:cs="Arial"/>
          <w:color w:val="auto"/>
          <w:sz w:val="22"/>
          <w:lang w:eastAsia="es-ES"/>
        </w:rPr>
        <w:t xml:space="preserve"> </w:t>
      </w:r>
      <w:r w:rsidRPr="00BF1818">
        <w:rPr>
          <w:rFonts w:cs="Arial"/>
          <w:color w:val="auto"/>
          <w:sz w:val="22"/>
          <w:lang w:eastAsia="es-ES"/>
        </w:rPr>
        <w:t>ejecutado</w:t>
      </w:r>
      <w:r w:rsidRPr="00BF1818">
        <w:rPr>
          <w:rFonts w:eastAsia="Arial,Times New Roman" w:cs="Arial"/>
          <w:color w:val="auto"/>
          <w:sz w:val="22"/>
          <w:lang w:eastAsia="es-ES"/>
        </w:rPr>
        <w:t xml:space="preserve"> </w:t>
      </w:r>
      <w:r w:rsidRPr="00BF1818">
        <w:rPr>
          <w:rFonts w:cs="Arial"/>
          <w:color w:val="auto"/>
          <w:sz w:val="22"/>
          <w:lang w:eastAsia="es-ES"/>
        </w:rPr>
        <w:t>en</w:t>
      </w:r>
      <w:r w:rsidRPr="00BF1818">
        <w:rPr>
          <w:rFonts w:eastAsia="Arial,Times New Roman" w:cs="Arial"/>
          <w:color w:val="auto"/>
          <w:sz w:val="22"/>
          <w:lang w:eastAsia="es-ES"/>
        </w:rPr>
        <w:t xml:space="preserve"> </w:t>
      </w:r>
      <w:r w:rsidR="00AD2147" w:rsidRPr="00BF1818">
        <w:rPr>
          <w:rFonts w:cs="Arial"/>
          <w:color w:val="auto"/>
          <w:sz w:val="22"/>
          <w:lang w:eastAsia="es-ES"/>
        </w:rPr>
        <w:t>c</w:t>
      </w:r>
      <w:r w:rsidRPr="00BF1818">
        <w:rPr>
          <w:rFonts w:cs="Arial"/>
          <w:color w:val="auto"/>
          <w:sz w:val="22"/>
          <w:lang w:eastAsia="es-ES"/>
        </w:rPr>
        <w:t xml:space="preserve">onsorcio o </w:t>
      </w:r>
      <w:r w:rsidR="00AD2147" w:rsidRPr="00BF1818">
        <w:rPr>
          <w:rFonts w:cs="Arial"/>
          <w:color w:val="auto"/>
          <w:sz w:val="22"/>
          <w:lang w:eastAsia="es-ES"/>
        </w:rPr>
        <w:t>u</w:t>
      </w:r>
      <w:r w:rsidRPr="00BF1818">
        <w:rPr>
          <w:rFonts w:cs="Arial"/>
          <w:color w:val="auto"/>
          <w:sz w:val="22"/>
          <w:lang w:eastAsia="es-ES"/>
        </w:rPr>
        <w:t xml:space="preserve">nión </w:t>
      </w:r>
      <w:r w:rsidR="00AD2147" w:rsidRPr="00BF1818">
        <w:rPr>
          <w:rFonts w:cs="Arial"/>
          <w:color w:val="auto"/>
          <w:sz w:val="22"/>
          <w:lang w:eastAsia="es-ES"/>
        </w:rPr>
        <w:t>t</w:t>
      </w:r>
      <w:r w:rsidRPr="00BF1818">
        <w:rPr>
          <w:rFonts w:cs="Arial"/>
          <w:color w:val="auto"/>
          <w:sz w:val="22"/>
          <w:lang w:eastAsia="es-ES"/>
        </w:rPr>
        <w:t>emporal</w:t>
      </w:r>
      <w:r w:rsidRPr="00BF1818">
        <w:rPr>
          <w:rFonts w:eastAsia="Arial,Times New Roman" w:cs="Arial"/>
          <w:color w:val="auto"/>
          <w:sz w:val="22"/>
          <w:lang w:eastAsia="es-ES"/>
        </w:rPr>
        <w:t xml:space="preserve">, </w:t>
      </w:r>
      <w:r w:rsidRPr="00BF1818">
        <w:rPr>
          <w:rFonts w:cs="Arial"/>
          <w:color w:val="auto"/>
          <w:sz w:val="22"/>
          <w:lang w:eastAsia="es-ES"/>
        </w:rPr>
        <w:t>el</w:t>
      </w:r>
      <w:r w:rsidRPr="00BF1818">
        <w:rPr>
          <w:rFonts w:eastAsia="Arial,Times New Roman" w:cs="Arial"/>
          <w:color w:val="auto"/>
          <w:sz w:val="22"/>
          <w:lang w:eastAsia="es-ES"/>
        </w:rPr>
        <w:t xml:space="preserve"> </w:t>
      </w:r>
      <w:r w:rsidRPr="00BF1818">
        <w:rPr>
          <w:rFonts w:cs="Arial"/>
          <w:color w:val="auto"/>
          <w:sz w:val="22"/>
          <w:lang w:eastAsia="es-ES"/>
        </w:rPr>
        <w:t>valor</w:t>
      </w:r>
      <w:r w:rsidRPr="00BF1818">
        <w:rPr>
          <w:rFonts w:eastAsia="Arial,Times New Roman" w:cs="Arial"/>
          <w:color w:val="auto"/>
          <w:sz w:val="22"/>
          <w:lang w:eastAsia="es-ES"/>
        </w:rPr>
        <w:t xml:space="preserve"> </w:t>
      </w:r>
      <w:r w:rsidRPr="00BF1818">
        <w:rPr>
          <w:rFonts w:cs="Arial"/>
          <w:color w:val="auto"/>
          <w:sz w:val="22"/>
          <w:lang w:eastAsia="es-ES"/>
        </w:rPr>
        <w:t>a</w:t>
      </w:r>
      <w:r w:rsidRPr="00BF1818">
        <w:rPr>
          <w:rFonts w:eastAsia="Arial,Times New Roman" w:cs="Arial"/>
          <w:color w:val="auto"/>
          <w:sz w:val="22"/>
          <w:lang w:eastAsia="es-ES"/>
        </w:rPr>
        <w:t xml:space="preserve"> </w:t>
      </w:r>
      <w:r w:rsidRPr="00BF1818">
        <w:rPr>
          <w:rFonts w:cs="Arial"/>
          <w:color w:val="auto"/>
          <w:sz w:val="22"/>
          <w:lang w:eastAsia="es-ES"/>
        </w:rPr>
        <w:t>considerar</w:t>
      </w:r>
      <w:r w:rsidRPr="00BF1818">
        <w:rPr>
          <w:rFonts w:eastAsia="Arial,Times New Roman" w:cs="Arial"/>
          <w:color w:val="auto"/>
          <w:sz w:val="22"/>
          <w:lang w:eastAsia="es-ES"/>
        </w:rPr>
        <w:t xml:space="preserve"> </w:t>
      </w:r>
      <w:r w:rsidRPr="00BF1818">
        <w:rPr>
          <w:rFonts w:cs="Arial"/>
          <w:color w:val="auto"/>
          <w:sz w:val="22"/>
          <w:lang w:eastAsia="es-ES"/>
        </w:rPr>
        <w:t>será</w:t>
      </w:r>
      <w:r w:rsidRPr="00BF1818">
        <w:rPr>
          <w:rFonts w:eastAsia="Arial,Times New Roman" w:cs="Arial"/>
          <w:color w:val="auto"/>
          <w:sz w:val="22"/>
          <w:lang w:eastAsia="es-ES"/>
        </w:rPr>
        <w:t xml:space="preserve"> </w:t>
      </w:r>
      <w:r w:rsidRPr="00BF1818">
        <w:rPr>
          <w:rFonts w:cs="Arial"/>
          <w:color w:val="auto"/>
          <w:sz w:val="22"/>
          <w:lang w:eastAsia="es-ES"/>
        </w:rPr>
        <w:t>el</w:t>
      </w:r>
      <w:r w:rsidRPr="00BF1818">
        <w:rPr>
          <w:rFonts w:eastAsia="Arial,Times New Roman" w:cs="Arial"/>
          <w:color w:val="auto"/>
          <w:sz w:val="22"/>
          <w:lang w:eastAsia="es-ES"/>
        </w:rPr>
        <w:t xml:space="preserve"> </w:t>
      </w:r>
      <w:r w:rsidRPr="00BF1818">
        <w:rPr>
          <w:rFonts w:cs="Arial"/>
          <w:color w:val="auto"/>
          <w:sz w:val="22"/>
          <w:lang w:eastAsia="es-ES"/>
        </w:rPr>
        <w:t>registrado</w:t>
      </w:r>
      <w:r w:rsidRPr="00BF1818">
        <w:rPr>
          <w:rFonts w:eastAsia="Arial,Times New Roman" w:cs="Arial"/>
          <w:color w:val="auto"/>
          <w:sz w:val="22"/>
          <w:lang w:eastAsia="es-ES"/>
        </w:rPr>
        <w:t xml:space="preserve"> </w:t>
      </w:r>
      <w:r w:rsidRPr="00BF1818">
        <w:rPr>
          <w:rFonts w:cs="Arial"/>
          <w:color w:val="auto"/>
          <w:sz w:val="22"/>
          <w:lang w:eastAsia="es-ES"/>
        </w:rPr>
        <w:t>en</w:t>
      </w:r>
      <w:r w:rsidRPr="00BF1818">
        <w:rPr>
          <w:rFonts w:eastAsia="Arial,Times New Roman" w:cs="Arial"/>
          <w:color w:val="auto"/>
          <w:sz w:val="22"/>
          <w:lang w:eastAsia="es-ES"/>
        </w:rPr>
        <w:t xml:space="preserve"> </w:t>
      </w:r>
      <w:r w:rsidRPr="00BF1818">
        <w:rPr>
          <w:rFonts w:cs="Arial"/>
          <w:color w:val="auto"/>
          <w:sz w:val="22"/>
          <w:lang w:eastAsia="es-ES"/>
        </w:rPr>
        <w:t>el</w:t>
      </w:r>
      <w:r w:rsidRPr="00BF1818">
        <w:rPr>
          <w:rFonts w:eastAsia="Arial,Times New Roman" w:cs="Arial"/>
          <w:color w:val="auto"/>
          <w:sz w:val="22"/>
          <w:lang w:eastAsia="es-ES"/>
        </w:rPr>
        <w:t xml:space="preserve"> </w:t>
      </w:r>
      <w:r w:rsidRPr="00BF1818">
        <w:rPr>
          <w:rFonts w:cs="Arial"/>
          <w:color w:val="auto"/>
          <w:sz w:val="22"/>
          <w:lang w:eastAsia="es-ES"/>
        </w:rPr>
        <w:t>RUP</w:t>
      </w:r>
      <w:r w:rsidRPr="00BF1818">
        <w:rPr>
          <w:rFonts w:eastAsia="Arial,Times New Roman" w:cs="Arial"/>
          <w:color w:val="auto"/>
          <w:sz w:val="22"/>
          <w:lang w:eastAsia="es-ES"/>
        </w:rPr>
        <w:t xml:space="preserve"> </w:t>
      </w:r>
      <w:r w:rsidR="007E36D1" w:rsidRPr="00BF1818">
        <w:rPr>
          <w:rFonts w:cs="Arial"/>
          <w:color w:val="auto"/>
          <w:sz w:val="22"/>
          <w:lang w:eastAsia="es-ES"/>
        </w:rPr>
        <w:t>o</w:t>
      </w:r>
      <w:r w:rsidR="007E36D1" w:rsidRPr="00BF1818">
        <w:rPr>
          <w:rFonts w:eastAsia="Arial,Times New Roman" w:cs="Arial"/>
          <w:color w:val="auto"/>
          <w:sz w:val="22"/>
          <w:lang w:eastAsia="es-ES"/>
        </w:rPr>
        <w:t xml:space="preserve"> documento</w:t>
      </w:r>
      <w:r w:rsidR="00BB5D13" w:rsidRPr="00BF1818">
        <w:rPr>
          <w:rFonts w:eastAsia="Arial,Times New Roman" w:cs="Arial"/>
          <w:color w:val="auto"/>
          <w:sz w:val="22"/>
          <w:lang w:eastAsia="es-ES"/>
        </w:rPr>
        <w:t xml:space="preserve"> </w:t>
      </w:r>
      <w:r w:rsidR="00BB5D13" w:rsidRPr="00BF1818">
        <w:rPr>
          <w:rFonts w:cs="Arial"/>
          <w:color w:val="auto"/>
          <w:sz w:val="22"/>
          <w:lang w:eastAsia="es-ES"/>
        </w:rPr>
        <w:t>válido</w:t>
      </w:r>
      <w:r w:rsidR="00BB5D13" w:rsidRPr="00BF1818">
        <w:rPr>
          <w:rFonts w:eastAsia="Arial,Times New Roman" w:cs="Arial"/>
          <w:color w:val="auto"/>
          <w:sz w:val="22"/>
          <w:lang w:eastAsia="es-ES"/>
        </w:rPr>
        <w:t xml:space="preserve"> en caso de que el integrante no esté obligado a RUP, </w:t>
      </w:r>
      <w:r w:rsidRPr="00BF1818">
        <w:rPr>
          <w:rFonts w:cs="Arial"/>
          <w:color w:val="auto"/>
          <w:sz w:val="22"/>
          <w:lang w:eastAsia="es-ES"/>
        </w:rPr>
        <w:t>para</w:t>
      </w:r>
      <w:r w:rsidRPr="00BF1818">
        <w:rPr>
          <w:rFonts w:eastAsia="Arial,Times New Roman" w:cs="Arial"/>
          <w:color w:val="auto"/>
          <w:sz w:val="22"/>
          <w:lang w:eastAsia="es-ES"/>
        </w:rPr>
        <w:t xml:space="preserve"> </w:t>
      </w:r>
      <w:r w:rsidRPr="00BF1818">
        <w:rPr>
          <w:rFonts w:cs="Arial"/>
          <w:color w:val="auto"/>
          <w:sz w:val="22"/>
          <w:lang w:eastAsia="es-ES"/>
        </w:rPr>
        <w:t>la</w:t>
      </w:r>
      <w:r w:rsidRPr="00BF1818">
        <w:rPr>
          <w:rFonts w:eastAsia="Arial,Times New Roman" w:cs="Arial"/>
          <w:color w:val="auto"/>
          <w:sz w:val="22"/>
          <w:lang w:eastAsia="es-ES"/>
        </w:rPr>
        <w:t xml:space="preserve"> </w:t>
      </w:r>
      <w:r w:rsidRPr="00BF1818">
        <w:rPr>
          <w:rFonts w:cs="Arial"/>
          <w:color w:val="auto"/>
          <w:sz w:val="22"/>
          <w:lang w:eastAsia="es-ES"/>
        </w:rPr>
        <w:t>acreditación</w:t>
      </w:r>
      <w:r w:rsidRPr="00BF1818">
        <w:rPr>
          <w:rFonts w:eastAsia="Arial,Times New Roman" w:cs="Arial"/>
          <w:color w:val="auto"/>
          <w:sz w:val="22"/>
          <w:lang w:eastAsia="es-ES"/>
        </w:rPr>
        <w:t xml:space="preserve"> </w:t>
      </w:r>
      <w:r w:rsidRPr="00BF1818">
        <w:rPr>
          <w:rFonts w:cs="Arial"/>
          <w:color w:val="auto"/>
          <w:sz w:val="22"/>
          <w:lang w:eastAsia="es-ES"/>
        </w:rPr>
        <w:t>de</w:t>
      </w:r>
      <w:r w:rsidRPr="00BF1818">
        <w:rPr>
          <w:rFonts w:eastAsia="Arial,Times New Roman" w:cs="Arial"/>
          <w:color w:val="auto"/>
          <w:sz w:val="22"/>
          <w:lang w:eastAsia="es-ES"/>
        </w:rPr>
        <w:t xml:space="preserve"> </w:t>
      </w:r>
      <w:r w:rsidRPr="00BF1818">
        <w:rPr>
          <w:rFonts w:cs="Arial"/>
          <w:color w:val="auto"/>
          <w:sz w:val="22"/>
          <w:lang w:eastAsia="es-ES"/>
        </w:rPr>
        <w:t>experiencia</w:t>
      </w:r>
      <w:r w:rsidRPr="00BF1818">
        <w:rPr>
          <w:rFonts w:eastAsia="Arial,Times New Roman" w:cs="Arial"/>
          <w:color w:val="auto"/>
          <w:sz w:val="22"/>
          <w:lang w:eastAsia="es-ES"/>
        </w:rPr>
        <w:t xml:space="preserve"> </w:t>
      </w:r>
      <w:r w:rsidRPr="00BF1818">
        <w:rPr>
          <w:rFonts w:cs="Arial"/>
          <w:color w:val="auto"/>
          <w:sz w:val="22"/>
          <w:lang w:eastAsia="es-ES"/>
        </w:rPr>
        <w:t>multiplicada</w:t>
      </w:r>
      <w:r w:rsidRPr="00BF1818">
        <w:rPr>
          <w:rFonts w:eastAsia="Arial,Times New Roman" w:cs="Arial"/>
          <w:color w:val="auto"/>
          <w:sz w:val="22"/>
          <w:lang w:eastAsia="es-ES"/>
        </w:rPr>
        <w:t xml:space="preserve"> </w:t>
      </w:r>
      <w:r w:rsidRPr="00BF1818">
        <w:rPr>
          <w:rFonts w:cs="Arial"/>
          <w:color w:val="auto"/>
          <w:sz w:val="22"/>
          <w:lang w:eastAsia="es-ES"/>
        </w:rPr>
        <w:t>por</w:t>
      </w:r>
      <w:r w:rsidRPr="00BF1818">
        <w:rPr>
          <w:rFonts w:eastAsia="Arial,Times New Roman" w:cs="Arial"/>
          <w:color w:val="auto"/>
          <w:sz w:val="22"/>
          <w:lang w:eastAsia="es-ES"/>
        </w:rPr>
        <w:t xml:space="preserve"> </w:t>
      </w:r>
      <w:r w:rsidRPr="00BF1818">
        <w:rPr>
          <w:rFonts w:cs="Arial"/>
          <w:color w:val="auto"/>
          <w:sz w:val="22"/>
          <w:lang w:eastAsia="es-ES"/>
        </w:rPr>
        <w:t>el</w:t>
      </w:r>
      <w:r w:rsidRPr="00BF1818">
        <w:rPr>
          <w:rFonts w:eastAsia="Arial,Times New Roman" w:cs="Arial"/>
          <w:color w:val="auto"/>
          <w:sz w:val="22"/>
          <w:lang w:eastAsia="es-ES"/>
        </w:rPr>
        <w:t xml:space="preserve"> </w:t>
      </w:r>
      <w:r w:rsidRPr="00BF1818">
        <w:rPr>
          <w:rFonts w:cs="Arial"/>
          <w:color w:val="auto"/>
          <w:sz w:val="22"/>
          <w:lang w:eastAsia="es-ES"/>
        </w:rPr>
        <w:t>porcentaje</w:t>
      </w:r>
      <w:r w:rsidRPr="00BF1818">
        <w:rPr>
          <w:rFonts w:eastAsia="Arial,Times New Roman" w:cs="Arial"/>
          <w:color w:val="auto"/>
          <w:sz w:val="22"/>
          <w:lang w:eastAsia="es-ES"/>
        </w:rPr>
        <w:t xml:space="preserve"> </w:t>
      </w:r>
      <w:r w:rsidRPr="00BF1818">
        <w:rPr>
          <w:rFonts w:cs="Arial"/>
          <w:color w:val="auto"/>
          <w:sz w:val="22"/>
          <w:lang w:eastAsia="es-ES"/>
        </w:rPr>
        <w:t>de</w:t>
      </w:r>
      <w:r w:rsidRPr="00BF1818">
        <w:rPr>
          <w:rFonts w:eastAsia="Arial,Times New Roman" w:cs="Arial"/>
          <w:color w:val="auto"/>
          <w:sz w:val="22"/>
          <w:lang w:eastAsia="es-ES"/>
        </w:rPr>
        <w:t xml:space="preserve"> </w:t>
      </w:r>
      <w:r w:rsidRPr="00BF1818">
        <w:rPr>
          <w:rFonts w:cs="Arial"/>
          <w:color w:val="auto"/>
          <w:sz w:val="22"/>
          <w:lang w:eastAsia="es-ES"/>
        </w:rPr>
        <w:t>participación</w:t>
      </w:r>
      <w:r w:rsidRPr="00BF1818">
        <w:rPr>
          <w:rFonts w:eastAsia="Arial,Times New Roman" w:cs="Arial"/>
          <w:color w:val="auto"/>
          <w:sz w:val="22"/>
          <w:lang w:eastAsia="es-ES"/>
        </w:rPr>
        <w:t xml:space="preserve"> </w:t>
      </w:r>
      <w:r w:rsidRPr="00BF1818">
        <w:rPr>
          <w:rFonts w:cs="Arial"/>
          <w:color w:val="auto"/>
          <w:sz w:val="22"/>
          <w:lang w:eastAsia="es-ES"/>
        </w:rPr>
        <w:t>que</w:t>
      </w:r>
      <w:r w:rsidRPr="00BF1818">
        <w:rPr>
          <w:rFonts w:eastAsia="Arial,Times New Roman" w:cs="Arial"/>
          <w:color w:val="auto"/>
          <w:sz w:val="22"/>
          <w:lang w:eastAsia="es-ES"/>
        </w:rPr>
        <w:t xml:space="preserve"> </w:t>
      </w:r>
      <w:r w:rsidRPr="00BF1818">
        <w:rPr>
          <w:rFonts w:cs="Arial"/>
          <w:color w:val="auto"/>
          <w:sz w:val="22"/>
          <w:lang w:eastAsia="es-ES"/>
        </w:rPr>
        <w:t>tuvo</w:t>
      </w:r>
      <w:r w:rsidRPr="00BF1818">
        <w:rPr>
          <w:rFonts w:eastAsia="Arial,Times New Roman" w:cs="Arial"/>
          <w:color w:val="auto"/>
          <w:sz w:val="22"/>
          <w:lang w:eastAsia="es-ES"/>
        </w:rPr>
        <w:t xml:space="preserve"> </w:t>
      </w:r>
      <w:r w:rsidRPr="00BF1818">
        <w:rPr>
          <w:rFonts w:cs="Arial"/>
          <w:color w:val="auto"/>
          <w:sz w:val="22"/>
          <w:lang w:eastAsia="es-ES"/>
        </w:rPr>
        <w:t>el</w:t>
      </w:r>
      <w:r w:rsidRPr="00BF1818">
        <w:rPr>
          <w:rFonts w:eastAsia="Arial,Times New Roman" w:cs="Arial"/>
          <w:color w:val="auto"/>
          <w:sz w:val="22"/>
          <w:lang w:eastAsia="es-ES"/>
        </w:rPr>
        <w:t xml:space="preserve"> </w:t>
      </w:r>
      <w:r w:rsidRPr="00BF1818">
        <w:rPr>
          <w:rFonts w:cs="Arial"/>
          <w:color w:val="auto"/>
          <w:sz w:val="22"/>
          <w:lang w:eastAsia="es-ES"/>
        </w:rPr>
        <w:t>integrante</w:t>
      </w:r>
      <w:r w:rsidRPr="00BF1818">
        <w:rPr>
          <w:rFonts w:eastAsia="Arial,Times New Roman" w:cs="Arial"/>
          <w:color w:val="auto"/>
          <w:sz w:val="22"/>
          <w:lang w:eastAsia="es-ES"/>
        </w:rPr>
        <w:t xml:space="preserve"> </w:t>
      </w:r>
      <w:r w:rsidRPr="00BF1818">
        <w:rPr>
          <w:rFonts w:cs="Arial"/>
          <w:color w:val="auto"/>
          <w:sz w:val="22"/>
          <w:lang w:eastAsia="es-ES"/>
        </w:rPr>
        <w:t>o</w:t>
      </w:r>
      <w:r w:rsidRPr="00BF1818">
        <w:rPr>
          <w:rFonts w:eastAsia="Arial,Times New Roman" w:cs="Arial"/>
          <w:color w:val="auto"/>
          <w:sz w:val="22"/>
          <w:lang w:eastAsia="es-ES"/>
        </w:rPr>
        <w:t xml:space="preserve"> </w:t>
      </w:r>
      <w:r w:rsidRPr="00BF1818">
        <w:rPr>
          <w:rFonts w:cs="Arial"/>
          <w:color w:val="auto"/>
          <w:sz w:val="22"/>
          <w:lang w:eastAsia="es-ES"/>
        </w:rPr>
        <w:t>los</w:t>
      </w:r>
      <w:r w:rsidRPr="00BF1818">
        <w:rPr>
          <w:rFonts w:eastAsia="Arial,Times New Roman" w:cs="Arial"/>
          <w:color w:val="auto"/>
          <w:sz w:val="22"/>
          <w:lang w:eastAsia="es-ES"/>
        </w:rPr>
        <w:t xml:space="preserve"> </w:t>
      </w:r>
      <w:r w:rsidRPr="00BF1818">
        <w:rPr>
          <w:rFonts w:cs="Arial"/>
          <w:color w:val="auto"/>
          <w:sz w:val="22"/>
          <w:lang w:eastAsia="es-ES"/>
        </w:rPr>
        <w:t>integrantes.</w:t>
      </w:r>
    </w:p>
    <w:p w14:paraId="5EBDE615" w14:textId="77777777" w:rsidR="007A2A41" w:rsidRPr="00BF1818" w:rsidRDefault="00EE7D37" w:rsidP="00BF1818">
      <w:pPr>
        <w:numPr>
          <w:ilvl w:val="0"/>
          <w:numId w:val="89"/>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eastAsia="Arial,Times New Roman" w:cs="Arial"/>
          <w:color w:val="auto"/>
          <w:sz w:val="22"/>
          <w:lang w:eastAsia="es-ES"/>
        </w:rPr>
        <w:t xml:space="preserve">Cuando </w:t>
      </w:r>
      <w:r w:rsidR="00B773F9" w:rsidRPr="00BF1818">
        <w:rPr>
          <w:rFonts w:eastAsia="Arial,Times New Roman" w:cs="Arial"/>
          <w:color w:val="auto"/>
          <w:sz w:val="22"/>
          <w:lang w:eastAsia="es-ES"/>
        </w:rPr>
        <w:t>el contrato que se pretende acreditar como experiencia haya sido ejecutado en consorcio</w:t>
      </w:r>
      <w:r w:rsidR="007A2A41" w:rsidRPr="00BF1818">
        <w:rPr>
          <w:rFonts w:eastAsia="Arial,Times New Roman" w:cs="Arial"/>
          <w:color w:val="auto"/>
          <w:sz w:val="22"/>
          <w:lang w:eastAsia="es-ES"/>
        </w:rPr>
        <w:t xml:space="preserve">, el “% de dimensionamiento (según la longitud </w:t>
      </w:r>
      <w:r w:rsidR="00B773F9" w:rsidRPr="00BF1818">
        <w:rPr>
          <w:rFonts w:eastAsia="Arial,Times New Roman" w:cs="Arial"/>
          <w:color w:val="auto"/>
          <w:sz w:val="22"/>
          <w:lang w:eastAsia="es-ES"/>
        </w:rPr>
        <w:t xml:space="preserve">o </w:t>
      </w:r>
      <w:r w:rsidR="007A2A41" w:rsidRPr="00BF1818">
        <w:rPr>
          <w:rFonts w:eastAsia="Arial,Times New Roman" w:cs="Arial"/>
          <w:color w:val="auto"/>
          <w:sz w:val="22"/>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F1818" w:rsidRDefault="007A2A41" w:rsidP="00BF1818">
      <w:pPr>
        <w:tabs>
          <w:tab w:val="left" w:pos="-142"/>
        </w:tabs>
        <w:autoSpaceDE w:val="0"/>
        <w:autoSpaceDN w:val="0"/>
        <w:adjustRightInd w:val="0"/>
        <w:spacing w:before="120" w:after="240" w:line="276" w:lineRule="auto"/>
        <w:ind w:left="720"/>
        <w:jc w:val="both"/>
        <w:rPr>
          <w:rFonts w:eastAsia="Arial,Times New Roman" w:cs="Arial"/>
          <w:color w:val="auto"/>
          <w:sz w:val="22"/>
          <w:lang w:eastAsia="es-ES"/>
        </w:rPr>
      </w:pPr>
      <w:r w:rsidRPr="00BF1818">
        <w:rPr>
          <w:rFonts w:eastAsia="Arial,Times New Roman" w:cs="Arial"/>
          <w:color w:val="auto"/>
          <w:sz w:val="22"/>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F1818">
        <w:rPr>
          <w:rFonts w:eastAsia="Arial,Times New Roman" w:cs="Arial"/>
          <w:color w:val="auto"/>
          <w:sz w:val="22"/>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F1818" w:rsidRDefault="007A2A41" w:rsidP="00BF1818">
      <w:pPr>
        <w:tabs>
          <w:tab w:val="left" w:pos="-142"/>
        </w:tabs>
        <w:autoSpaceDE w:val="0"/>
        <w:autoSpaceDN w:val="0"/>
        <w:adjustRightInd w:val="0"/>
        <w:spacing w:before="120" w:after="240" w:line="276" w:lineRule="auto"/>
        <w:ind w:left="720"/>
        <w:jc w:val="both"/>
        <w:rPr>
          <w:rFonts w:eastAsia="Arial,Times New Roman" w:cs="Arial"/>
          <w:color w:val="auto"/>
          <w:sz w:val="22"/>
          <w:lang w:eastAsia="es-ES"/>
        </w:rPr>
      </w:pPr>
      <w:r w:rsidRPr="00BF1818">
        <w:rPr>
          <w:rFonts w:eastAsia="Arial,Times New Roman" w:cs="Arial"/>
          <w:b/>
          <w:bCs/>
          <w:color w:val="auto"/>
          <w:sz w:val="22"/>
          <w:lang w:eastAsia="es-ES"/>
        </w:rPr>
        <w:t>Nota</w:t>
      </w:r>
      <w:r w:rsidRPr="00BF1818">
        <w:rPr>
          <w:rFonts w:eastAsia="Arial,Times New Roman" w:cs="Arial"/>
          <w:color w:val="auto"/>
          <w:sz w:val="22"/>
          <w:lang w:eastAsia="es-ES"/>
        </w:rPr>
        <w:t>: El “dimensionamiento” de este literal no aplica solamente a vías, sino a cualquier dimensión o magnitud requerida en el proceso de selección para acreditar la experiencia</w:t>
      </w:r>
      <w:r w:rsidR="00C705B2" w:rsidRPr="00BF1818">
        <w:rPr>
          <w:rFonts w:eastAsia="Arial,Times New Roman" w:cs="Arial"/>
          <w:color w:val="auto"/>
          <w:sz w:val="22"/>
          <w:lang w:eastAsia="es-ES"/>
        </w:rPr>
        <w:t xml:space="preserve"> según detalla la Matriz 1 - Experiencia</w:t>
      </w:r>
      <w:r w:rsidRPr="00BF1818">
        <w:rPr>
          <w:rFonts w:eastAsia="Arial,Times New Roman" w:cs="Arial"/>
          <w:color w:val="auto"/>
          <w:sz w:val="22"/>
          <w:lang w:eastAsia="es-ES"/>
        </w:rPr>
        <w:t xml:space="preserve">. </w:t>
      </w:r>
      <w:r w:rsidR="00C9159B" w:rsidRPr="00BF1818">
        <w:rPr>
          <w:rFonts w:eastAsia="Arial,Times New Roman" w:cs="Arial"/>
          <w:color w:val="auto"/>
          <w:sz w:val="22"/>
          <w:u w:val="single"/>
          <w:lang w:eastAsia="es-ES"/>
        </w:rPr>
        <w:t>A modo enunciativo se tiene</w:t>
      </w:r>
      <w:r w:rsidRPr="00BF1818">
        <w:rPr>
          <w:rFonts w:eastAsia="Arial,Times New Roman" w:cs="Arial"/>
          <w:color w:val="auto"/>
          <w:sz w:val="22"/>
          <w:lang w:eastAsia="es-ES"/>
        </w:rPr>
        <w:t xml:space="preserve">: longitud o luces libres de puentes vehiculares, metros cúbicos (volúmenes), en procesos de dragados marítimos o fluviales, longitudes de túneles, </w:t>
      </w:r>
      <w:r w:rsidR="009C5E4C" w:rsidRPr="00BF1818">
        <w:rPr>
          <w:rFonts w:eastAsia="Arial,Times New Roman" w:cs="Arial"/>
          <w:color w:val="auto"/>
          <w:sz w:val="22"/>
          <w:lang w:eastAsia="es-ES"/>
        </w:rPr>
        <w:t>por mencionar algun</w:t>
      </w:r>
      <w:r w:rsidR="00075704" w:rsidRPr="00BF1818">
        <w:rPr>
          <w:rFonts w:eastAsia="Arial,Times New Roman" w:cs="Arial"/>
          <w:color w:val="auto"/>
          <w:sz w:val="22"/>
          <w:lang w:eastAsia="es-ES"/>
        </w:rPr>
        <w:t>o</w:t>
      </w:r>
      <w:r w:rsidR="009C5E4C" w:rsidRPr="00BF1818">
        <w:rPr>
          <w:rFonts w:eastAsia="Arial,Times New Roman" w:cs="Arial"/>
          <w:color w:val="auto"/>
          <w:sz w:val="22"/>
          <w:lang w:eastAsia="es-ES"/>
        </w:rPr>
        <w:t xml:space="preserve">s </w:t>
      </w:r>
      <w:r w:rsidR="00075704" w:rsidRPr="00BF1818">
        <w:rPr>
          <w:rFonts w:eastAsia="Arial,Times New Roman" w:cs="Arial"/>
          <w:color w:val="auto"/>
          <w:sz w:val="22"/>
          <w:lang w:eastAsia="es-ES"/>
        </w:rPr>
        <w:t>ejemplos</w:t>
      </w:r>
      <w:r w:rsidRPr="00BF1818">
        <w:rPr>
          <w:rFonts w:eastAsia="Arial,Times New Roman" w:cs="Arial"/>
          <w:color w:val="auto"/>
          <w:sz w:val="22"/>
          <w:lang w:eastAsia="es-ES"/>
        </w:rPr>
        <w:t>.</w:t>
      </w:r>
    </w:p>
    <w:p w14:paraId="0D0D4377" w14:textId="4DAFD399" w:rsidR="00DE45E9" w:rsidRPr="00BF1818" w:rsidRDefault="00C17C14" w:rsidP="00BF1818">
      <w:pPr>
        <w:numPr>
          <w:ilvl w:val="0"/>
          <w:numId w:val="89"/>
        </w:numPr>
        <w:tabs>
          <w:tab w:val="left" w:pos="-142"/>
        </w:tabs>
        <w:autoSpaceDE w:val="0"/>
        <w:autoSpaceDN w:val="0"/>
        <w:adjustRightInd w:val="0"/>
        <w:spacing w:before="120" w:after="240" w:line="276" w:lineRule="auto"/>
        <w:jc w:val="both"/>
        <w:rPr>
          <w:rFonts w:eastAsia="Arial,Times New Roman" w:cs="Arial"/>
          <w:color w:val="auto"/>
          <w:sz w:val="22"/>
        </w:rPr>
      </w:pPr>
      <w:r w:rsidRPr="00BF1818">
        <w:rPr>
          <w:rFonts w:cs="Arial"/>
          <w:color w:val="auto"/>
          <w:sz w:val="22"/>
        </w:rPr>
        <w:lastRenderedPageBreak/>
        <w:t xml:space="preserve">Cuando el contrato que se aporte para la experiencia haya sido ejecutado por un Consorcio o </w:t>
      </w:r>
      <w:r w:rsidR="00AD2147" w:rsidRPr="00BF1818">
        <w:rPr>
          <w:rFonts w:cs="Arial"/>
          <w:color w:val="auto"/>
          <w:sz w:val="22"/>
        </w:rPr>
        <w:t>u</w:t>
      </w:r>
      <w:r w:rsidRPr="00BF1818">
        <w:rPr>
          <w:rFonts w:cs="Arial"/>
          <w:color w:val="auto"/>
          <w:sz w:val="22"/>
        </w:rPr>
        <w:t xml:space="preserve">nión </w:t>
      </w:r>
      <w:r w:rsidR="00AD2147" w:rsidRPr="00BF1818">
        <w:rPr>
          <w:rFonts w:cs="Arial"/>
          <w:color w:val="auto"/>
          <w:sz w:val="22"/>
        </w:rPr>
        <w:t>t</w:t>
      </w:r>
      <w:r w:rsidRPr="00BF1818">
        <w:rPr>
          <w:rFonts w:cs="Arial"/>
          <w:color w:val="auto"/>
          <w:sz w:val="22"/>
        </w:rPr>
        <w:t xml:space="preserve">emporal, y dos (2) o más de sus integrantes conformen un </w:t>
      </w:r>
      <w:r w:rsidR="00AD2147" w:rsidRPr="00BF1818">
        <w:rPr>
          <w:rFonts w:cs="Arial"/>
          <w:color w:val="auto"/>
          <w:sz w:val="22"/>
        </w:rPr>
        <w:t>p</w:t>
      </w:r>
      <w:r w:rsidR="003C407D" w:rsidRPr="00BF1818">
        <w:rPr>
          <w:rFonts w:cs="Arial"/>
          <w:color w:val="auto"/>
          <w:sz w:val="22"/>
        </w:rPr>
        <w:t>roponente</w:t>
      </w:r>
      <w:r w:rsidRPr="00BF1818">
        <w:rPr>
          <w:rFonts w:cs="Arial"/>
          <w:color w:val="auto"/>
          <w:sz w:val="22"/>
        </w:rPr>
        <w:t xml:space="preserve"> </w:t>
      </w:r>
      <w:r w:rsidR="00AD2147" w:rsidRPr="00BF1818">
        <w:rPr>
          <w:rFonts w:cs="Arial"/>
          <w:color w:val="auto"/>
          <w:sz w:val="22"/>
        </w:rPr>
        <w:t>p</w:t>
      </w:r>
      <w:r w:rsidRPr="00BF1818">
        <w:rPr>
          <w:rFonts w:cs="Arial"/>
          <w:color w:val="auto"/>
          <w:sz w:val="22"/>
        </w:rPr>
        <w:t xml:space="preserve">lural para participar en el presente </w:t>
      </w:r>
      <w:r w:rsidR="00AD2147" w:rsidRPr="00BF1818">
        <w:rPr>
          <w:rFonts w:cs="Arial"/>
          <w:color w:val="auto"/>
          <w:sz w:val="22"/>
        </w:rPr>
        <w:t>p</w:t>
      </w:r>
      <w:r w:rsidR="00F32F16" w:rsidRPr="00BF1818">
        <w:rPr>
          <w:rFonts w:cs="Arial"/>
          <w:color w:val="auto"/>
          <w:sz w:val="22"/>
        </w:rPr>
        <w:t>roceso</w:t>
      </w:r>
      <w:r w:rsidRPr="00BF1818">
        <w:rPr>
          <w:rFonts w:cs="Arial"/>
          <w:color w:val="auto"/>
          <w:sz w:val="22"/>
        </w:rPr>
        <w:t xml:space="preserve">, dicho contrato se entenderá aportado como un (1) solo contrato y se tendrá en cuenta para el aporte de la experiencia la sumatoria de los porcentajes de los integrantes del </w:t>
      </w:r>
      <w:r w:rsidR="00AD2147" w:rsidRPr="00BF1818">
        <w:rPr>
          <w:rFonts w:cs="Arial"/>
          <w:color w:val="auto"/>
          <w:sz w:val="22"/>
        </w:rPr>
        <w:t>c</w:t>
      </w:r>
      <w:r w:rsidRPr="00BF1818">
        <w:rPr>
          <w:rFonts w:cs="Arial"/>
          <w:color w:val="auto"/>
          <w:sz w:val="22"/>
        </w:rPr>
        <w:t xml:space="preserve">onsorcio o </w:t>
      </w:r>
      <w:r w:rsidR="00AD2147" w:rsidRPr="00BF1818">
        <w:rPr>
          <w:rFonts w:cs="Arial"/>
          <w:color w:val="auto"/>
          <w:sz w:val="22"/>
        </w:rPr>
        <w:t>u</w:t>
      </w:r>
      <w:r w:rsidRPr="00BF1818">
        <w:rPr>
          <w:rFonts w:cs="Arial"/>
          <w:color w:val="auto"/>
          <w:sz w:val="22"/>
        </w:rPr>
        <w:t xml:space="preserve">nión </w:t>
      </w:r>
      <w:r w:rsidR="00AD2147" w:rsidRPr="00BF1818">
        <w:rPr>
          <w:rFonts w:cs="Arial"/>
          <w:color w:val="auto"/>
          <w:sz w:val="22"/>
        </w:rPr>
        <w:t>t</w:t>
      </w:r>
      <w:r w:rsidRPr="00BF1818">
        <w:rPr>
          <w:rFonts w:cs="Arial"/>
          <w:color w:val="auto"/>
          <w:sz w:val="22"/>
        </w:rPr>
        <w:t xml:space="preserve">emporal que ejecutaron el contrato y que están participando en el presente </w:t>
      </w:r>
      <w:r w:rsidR="00AD2147" w:rsidRPr="00BF1818">
        <w:rPr>
          <w:rFonts w:cs="Arial"/>
          <w:color w:val="auto"/>
          <w:sz w:val="22"/>
        </w:rPr>
        <w:t>p</w:t>
      </w:r>
      <w:r w:rsidR="00F32F16" w:rsidRPr="00BF1818">
        <w:rPr>
          <w:rFonts w:cs="Arial"/>
          <w:color w:val="auto"/>
          <w:sz w:val="22"/>
        </w:rPr>
        <w:t>roceso</w:t>
      </w:r>
      <w:r w:rsidR="00B66DAB" w:rsidRPr="00BF1818">
        <w:rPr>
          <w:rFonts w:cs="Arial"/>
          <w:color w:val="auto"/>
          <w:sz w:val="22"/>
        </w:rPr>
        <w:t xml:space="preserve">. </w:t>
      </w:r>
    </w:p>
    <w:p w14:paraId="1D8E289E" w14:textId="30C416C3" w:rsidR="00D1567D" w:rsidRPr="00BF1818" w:rsidRDefault="003B7869" w:rsidP="00BF1818">
      <w:pPr>
        <w:pStyle w:val="Prrafodelista"/>
        <w:numPr>
          <w:ilvl w:val="0"/>
          <w:numId w:val="89"/>
        </w:numPr>
        <w:spacing w:after="240"/>
        <w:contextualSpacing w:val="0"/>
        <w:jc w:val="both"/>
        <w:rPr>
          <w:rFonts w:ascii="Arial" w:eastAsia="Times New Roman" w:hAnsi="Arial" w:cs="Arial"/>
          <w:lang w:val="es-MX" w:eastAsia="es-ES"/>
        </w:rPr>
      </w:pPr>
      <w:r w:rsidRPr="00BF1818">
        <w:rPr>
          <w:rFonts w:ascii="Arial" w:hAnsi="Arial" w:cs="Arial"/>
        </w:rPr>
        <w:t xml:space="preserve">Para </w:t>
      </w:r>
      <w:r w:rsidR="00D1567D" w:rsidRPr="00BF1818">
        <w:rPr>
          <w:rFonts w:ascii="Arial" w:eastAsia="Times New Roman" w:hAnsi="Arial" w:cs="Arial"/>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BF1818">
        <w:rPr>
          <w:rFonts w:ascii="Arial" w:eastAsia="Times New Roman" w:hAnsi="Arial" w:cs="Arial"/>
          <w:lang w:val="es-ES" w:eastAsia="es-ES"/>
        </w:rPr>
        <w:t>.</w:t>
      </w:r>
    </w:p>
    <w:p w14:paraId="2C683567" w14:textId="11E85157" w:rsidR="00CD0331" w:rsidRPr="00BF1818" w:rsidRDefault="006F3C18" w:rsidP="00BF1818">
      <w:pPr>
        <w:spacing w:after="240" w:line="276" w:lineRule="auto"/>
        <w:ind w:left="709"/>
        <w:jc w:val="both"/>
        <w:rPr>
          <w:rFonts w:eastAsia="Times New Roman" w:cs="Arial"/>
          <w:color w:val="auto"/>
          <w:sz w:val="22"/>
          <w:lang w:val="es-ES" w:eastAsia="es-ES"/>
        </w:rPr>
      </w:pPr>
      <w:r w:rsidRPr="00BF1818">
        <w:rPr>
          <w:rFonts w:eastAsia="Arial" w:cs="Arial"/>
          <w:color w:val="auto"/>
          <w:sz w:val="22"/>
          <w:lang w:val="es-MX"/>
        </w:rPr>
        <w:t>[El presente numeral no aplica en los casos en que el objeto a contratar y la experiencia solicitada a los proponentes requiera la acreditación de la etapa de operación]</w:t>
      </w:r>
    </w:p>
    <w:p w14:paraId="6211D9C6" w14:textId="5803FF5B" w:rsidR="00D1567D" w:rsidRPr="00BF1818" w:rsidRDefault="00D1567D" w:rsidP="00BF1818">
      <w:pPr>
        <w:spacing w:after="240" w:line="276" w:lineRule="auto"/>
        <w:ind w:left="709"/>
        <w:jc w:val="both"/>
        <w:rPr>
          <w:rFonts w:eastAsia="Times New Roman" w:cs="Arial"/>
          <w:color w:val="auto"/>
          <w:sz w:val="22"/>
          <w:lang w:val="es-MX" w:eastAsia="es-ES"/>
        </w:rPr>
      </w:pPr>
      <w:r w:rsidRPr="00BF1818">
        <w:rPr>
          <w:rFonts w:eastAsia="Times New Roman" w:cs="Arial"/>
          <w:color w:val="auto"/>
          <w:sz w:val="22"/>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BF1818">
        <w:rPr>
          <w:rFonts w:cs="Arial"/>
          <w:color w:val="auto"/>
          <w:sz w:val="22"/>
          <w:lang w:val="es-MX"/>
        </w:rPr>
        <w:t xml:space="preserve"> </w:t>
      </w:r>
      <w:r w:rsidRPr="00BF1818">
        <w:rPr>
          <w:rFonts w:eastAsia="Times New Roman" w:cs="Arial"/>
          <w:color w:val="auto"/>
          <w:sz w:val="22"/>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BF1818" w:rsidRDefault="00D1567D" w:rsidP="00BF1818">
      <w:pPr>
        <w:spacing w:after="240" w:line="276" w:lineRule="auto"/>
        <w:ind w:left="709"/>
        <w:jc w:val="both"/>
        <w:rPr>
          <w:rFonts w:eastAsia="Times New Roman" w:cs="Arial"/>
          <w:color w:val="auto"/>
          <w:sz w:val="22"/>
          <w:lang w:val="es-ES" w:eastAsia="es-ES"/>
        </w:rPr>
      </w:pPr>
      <w:r w:rsidRPr="00BF1818">
        <w:rPr>
          <w:rFonts w:eastAsia="Times New Roman" w:cs="Arial"/>
          <w:color w:val="auto"/>
          <w:sz w:val="22"/>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BF1818" w:rsidRDefault="00D1567D" w:rsidP="00BF1818">
      <w:pPr>
        <w:spacing w:after="240" w:line="276" w:lineRule="auto"/>
        <w:ind w:left="709"/>
        <w:jc w:val="both"/>
        <w:rPr>
          <w:rFonts w:eastAsia="Times New Roman" w:cs="Arial"/>
          <w:i/>
          <w:color w:val="auto"/>
          <w:sz w:val="22"/>
          <w:lang w:val="es-ES" w:eastAsia="es-ES"/>
        </w:rPr>
      </w:pPr>
      <w:r w:rsidRPr="00BF1818">
        <w:rPr>
          <w:rFonts w:eastAsia="Times New Roman" w:cs="Arial"/>
          <w:color w:val="auto"/>
          <w:sz w:val="22"/>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BF1818" w:rsidDel="00805A77">
        <w:rPr>
          <w:rFonts w:eastAsia="Times New Roman" w:cs="Arial"/>
          <w:color w:val="auto"/>
          <w:sz w:val="22"/>
          <w:lang w:val="es-ES" w:eastAsia="es-ES"/>
        </w:rPr>
        <w:t xml:space="preserve"> </w:t>
      </w:r>
      <w:r w:rsidRPr="00BF1818">
        <w:rPr>
          <w:rFonts w:eastAsia="Times New Roman" w:cs="Arial"/>
          <w:color w:val="auto"/>
          <w:sz w:val="22"/>
          <w:lang w:val="es-ES" w:eastAsia="es-ES"/>
        </w:rPr>
        <w:t>discriminan el valor ejecutado en la etapa constructiva y/o de intervención de la obra de infraestructura de transporte.</w:t>
      </w:r>
      <w:r w:rsidRPr="00BF1818">
        <w:rPr>
          <w:rFonts w:eastAsia="Times New Roman" w:cs="Arial"/>
          <w:i/>
          <w:color w:val="auto"/>
          <w:sz w:val="22"/>
          <w:lang w:val="es-ES" w:eastAsia="es-ES"/>
        </w:rPr>
        <w:t xml:space="preserve"> </w:t>
      </w:r>
    </w:p>
    <w:p w14:paraId="26977902" w14:textId="7943C24A" w:rsidR="00640C4A" w:rsidRPr="00BF1818" w:rsidRDefault="00640C4A" w:rsidP="00BF1818">
      <w:pPr>
        <w:pStyle w:val="Prrafodelista"/>
        <w:numPr>
          <w:ilvl w:val="0"/>
          <w:numId w:val="89"/>
        </w:numPr>
        <w:jc w:val="both"/>
        <w:rPr>
          <w:rFonts w:ascii="Arial" w:hAnsi="Arial" w:cs="Arial"/>
        </w:rPr>
      </w:pPr>
      <w:bookmarkStart w:id="370" w:name="_Toc32147349"/>
      <w:r w:rsidRPr="00BF1818">
        <w:rPr>
          <w:rFonts w:ascii="Arial" w:hAnsi="Arial" w:cs="Arial"/>
        </w:rPr>
        <w:lastRenderedPageBreak/>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BF1818">
        <w:rPr>
          <w:rFonts w:ascii="Arial" w:hAnsi="Arial" w:cs="Arial"/>
        </w:rPr>
        <w:t xml:space="preserve"> dentro del proceso de selección que se adelante</w:t>
      </w:r>
      <w:r w:rsidRPr="00BF1818">
        <w:rPr>
          <w:rFonts w:ascii="Arial" w:hAnsi="Arial" w:cs="Arial"/>
        </w:rPr>
        <w:t>, la Entidad Estatal solo tendrá en cuenta los valores y magnitudes ejecutadas relacionadas con este tipo de infraestructura.</w:t>
      </w:r>
    </w:p>
    <w:p w14:paraId="1C0A0012" w14:textId="77777777" w:rsidR="00640C4A" w:rsidRPr="00BF1818" w:rsidRDefault="00640C4A" w:rsidP="00BF1818">
      <w:pPr>
        <w:pStyle w:val="Prrafodelista"/>
        <w:jc w:val="both"/>
        <w:rPr>
          <w:rFonts w:ascii="Arial" w:hAnsi="Arial" w:cs="Arial"/>
        </w:rPr>
      </w:pPr>
    </w:p>
    <w:p w14:paraId="4099BCC6" w14:textId="77777777" w:rsidR="0058213C" w:rsidRPr="00BF1818" w:rsidRDefault="00640C4A" w:rsidP="00BF1818">
      <w:pPr>
        <w:pStyle w:val="Prrafodelista"/>
        <w:jc w:val="both"/>
        <w:rPr>
          <w:rFonts w:ascii="Arial" w:hAnsi="Arial" w:cs="Arial"/>
        </w:rPr>
      </w:pPr>
      <w:r w:rsidRPr="00BF1818">
        <w:rPr>
          <w:rFonts w:ascii="Arial" w:hAnsi="Arial" w:cs="Arial"/>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F1818" w:rsidDel="00724814">
        <w:rPr>
          <w:rFonts w:ascii="Arial" w:hAnsi="Arial" w:cs="Arial"/>
        </w:rPr>
        <w:t xml:space="preserve"> </w:t>
      </w:r>
    </w:p>
    <w:p w14:paraId="4E8DFA26" w14:textId="77777777" w:rsidR="0058213C" w:rsidRPr="00BF1818" w:rsidRDefault="0058213C" w:rsidP="00BF1818">
      <w:pPr>
        <w:pStyle w:val="Prrafodelista"/>
        <w:jc w:val="both"/>
        <w:rPr>
          <w:rFonts w:ascii="Arial" w:hAnsi="Arial" w:cs="Arial"/>
        </w:rPr>
      </w:pPr>
    </w:p>
    <w:p w14:paraId="34682E78" w14:textId="4F0534D8" w:rsidR="0073184F" w:rsidRPr="00BF1818" w:rsidRDefault="00395CAE" w:rsidP="00BF1818">
      <w:pPr>
        <w:pStyle w:val="Prrafodelista"/>
        <w:numPr>
          <w:ilvl w:val="0"/>
          <w:numId w:val="89"/>
        </w:numPr>
        <w:spacing w:after="240"/>
        <w:contextualSpacing w:val="0"/>
        <w:jc w:val="both"/>
        <w:rPr>
          <w:rFonts w:ascii="Arial" w:hAnsi="Arial" w:cs="Arial"/>
        </w:rPr>
      </w:pPr>
      <w:r w:rsidRPr="00BF1818">
        <w:rPr>
          <w:rFonts w:ascii="Arial" w:hAnsi="Arial" w:cs="Arial"/>
          <w:iCs/>
        </w:rPr>
        <w:t>Las auto certificaciones no servirán para acreditar la experiencia requerida, ya que con estas no puede constatarse la ejecución</w:t>
      </w:r>
      <w:r w:rsidRPr="00BF1818" w:rsidDel="00FE555D">
        <w:rPr>
          <w:rFonts w:ascii="Arial" w:hAnsi="Arial" w:cs="Arial"/>
          <w:iCs/>
        </w:rPr>
        <w:t xml:space="preserve"> de contratos </w:t>
      </w:r>
      <w:r w:rsidRPr="00BF1818">
        <w:rPr>
          <w:rFonts w:ascii="Arial" w:hAnsi="Arial" w:cs="Arial"/>
          <w:iCs/>
        </w:rPr>
        <w:t>que deben certificar los terceros que recibieron la obra, bien o servicio. Para la aplicación de esta regla, se entiende por auto certificaciones aquellas expedidas por el mismo Proponente, sus representantes,</w:t>
      </w:r>
      <w:r w:rsidRPr="00BF1818" w:rsidDel="00E86337">
        <w:rPr>
          <w:rFonts w:ascii="Arial" w:hAnsi="Arial" w:cs="Arial"/>
          <w:iCs/>
        </w:rPr>
        <w:t xml:space="preserve"> </w:t>
      </w:r>
      <w:r w:rsidRPr="00BF1818">
        <w:rPr>
          <w:rFonts w:ascii="Arial" w:hAnsi="Arial" w:cs="Arial"/>
          <w:iCs/>
        </w:rPr>
        <w:t>los integrantes del Proponente Plural o del mismo grupo empresarial para demostrar su propia experiencia.</w:t>
      </w:r>
    </w:p>
    <w:p w14:paraId="423DDFAA" w14:textId="133B32EC" w:rsidR="00395CAE" w:rsidRPr="00BF1818" w:rsidRDefault="00942438" w:rsidP="00BF1818">
      <w:pPr>
        <w:pStyle w:val="Prrafodelista"/>
        <w:numPr>
          <w:ilvl w:val="0"/>
          <w:numId w:val="89"/>
        </w:numPr>
        <w:spacing w:after="240"/>
        <w:contextualSpacing w:val="0"/>
        <w:jc w:val="both"/>
        <w:rPr>
          <w:rFonts w:ascii="Arial" w:hAnsi="Arial" w:cs="Arial"/>
          <w:iCs/>
        </w:rPr>
      </w:pPr>
      <w:r w:rsidRPr="00BF1818">
        <w:rPr>
          <w:rFonts w:ascii="Arial" w:hAnsi="Arial" w:cs="Arial"/>
          <w:iCs/>
        </w:rPr>
        <w:t>Las certificaciones de experiencia expedidas por el interventor de obra no servirán para probar la experiencia requerida.</w:t>
      </w:r>
    </w:p>
    <w:p w14:paraId="51CA34AE" w14:textId="44E129CC" w:rsidR="00D77C6A" w:rsidRPr="00BF1818" w:rsidRDefault="00D77C6A" w:rsidP="00BF1818">
      <w:pPr>
        <w:pStyle w:val="InviasNormal"/>
        <w:numPr>
          <w:ilvl w:val="2"/>
          <w:numId w:val="55"/>
        </w:numPr>
        <w:spacing w:line="276" w:lineRule="auto"/>
        <w:ind w:left="0" w:firstLine="29"/>
        <w:outlineLvl w:val="2"/>
        <w:rPr>
          <w:rFonts w:ascii="Arial" w:eastAsia="Arial" w:hAnsi="Arial" w:cs="Arial"/>
          <w:b/>
          <w:color w:val="auto"/>
          <w:sz w:val="22"/>
          <w:szCs w:val="22"/>
          <w:lang w:val="es-CO"/>
        </w:rPr>
      </w:pPr>
      <w:bookmarkStart w:id="371" w:name="_Toc173259285"/>
      <w:r w:rsidRPr="00BF1818">
        <w:rPr>
          <w:rFonts w:ascii="Arial" w:eastAsia="Arial" w:hAnsi="Arial" w:cs="Arial"/>
          <w:b/>
          <w:color w:val="auto"/>
          <w:sz w:val="22"/>
          <w:szCs w:val="22"/>
          <w:lang w:val="es-CO"/>
        </w:rPr>
        <w:t>CLASIFICACIÓN</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DE</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LA</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EXPERIENCIA</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EN</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EL</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“CLASIFICADOR</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DE</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BIENES,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OBRAS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Y</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SERVICIOS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DE</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LAS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NACIONES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UNIDAS”</w:t>
      </w:r>
      <w:bookmarkEnd w:id="370"/>
      <w:bookmarkEnd w:id="371"/>
    </w:p>
    <w:p w14:paraId="1E07C53E" w14:textId="25102671" w:rsidR="00D77C6A" w:rsidRPr="00BF1818" w:rsidRDefault="00D77C6A" w:rsidP="00BF1818">
      <w:pPr>
        <w:spacing w:line="276" w:lineRule="auto"/>
        <w:jc w:val="both"/>
        <w:rPr>
          <w:rFonts w:eastAsia="Arial" w:cs="Arial"/>
          <w:color w:val="auto"/>
          <w:sz w:val="22"/>
          <w:lang w:eastAsia="es-ES"/>
        </w:rPr>
      </w:pPr>
      <w:r w:rsidRPr="00BF1818">
        <w:rPr>
          <w:rFonts w:cs="Arial"/>
          <w:color w:val="auto"/>
          <w:sz w:val="22"/>
          <w:lang w:eastAsia="es-ES"/>
        </w:rPr>
        <w:t>Los</w:t>
      </w:r>
      <w:r w:rsidR="002644ED" w:rsidRPr="00BF1818">
        <w:rPr>
          <w:rFonts w:eastAsia="Arial" w:cs="Arial"/>
          <w:color w:val="auto"/>
          <w:sz w:val="22"/>
          <w:lang w:eastAsia="es-ES"/>
        </w:rPr>
        <w:t xml:space="preserve"> </w:t>
      </w:r>
      <w:r w:rsidRPr="00BF1818">
        <w:rPr>
          <w:rFonts w:cs="Arial"/>
          <w:color w:val="auto"/>
          <w:sz w:val="22"/>
          <w:lang w:eastAsia="es-ES"/>
        </w:rPr>
        <w:t>contratos</w:t>
      </w:r>
      <w:r w:rsidR="002644ED" w:rsidRPr="00BF1818">
        <w:rPr>
          <w:rFonts w:eastAsia="Arial" w:cs="Arial"/>
          <w:color w:val="auto"/>
          <w:sz w:val="22"/>
          <w:lang w:eastAsia="es-ES"/>
        </w:rPr>
        <w:t xml:space="preserve"> </w:t>
      </w:r>
      <w:r w:rsidRPr="00BF1818">
        <w:rPr>
          <w:rFonts w:cs="Arial"/>
          <w:color w:val="auto"/>
          <w:sz w:val="22"/>
          <w:lang w:eastAsia="es-ES"/>
        </w:rPr>
        <w:t>aportados</w:t>
      </w:r>
      <w:r w:rsidR="002644ED" w:rsidRPr="00BF1818">
        <w:rPr>
          <w:rFonts w:eastAsia="Arial" w:cs="Arial"/>
          <w:color w:val="auto"/>
          <w:sz w:val="22"/>
          <w:lang w:eastAsia="es-ES"/>
        </w:rPr>
        <w:t xml:space="preserve"> </w:t>
      </w:r>
      <w:r w:rsidRPr="00BF1818">
        <w:rPr>
          <w:rFonts w:cs="Arial"/>
          <w:color w:val="auto"/>
          <w:sz w:val="22"/>
          <w:lang w:eastAsia="es-ES"/>
        </w:rPr>
        <w:t>para</w:t>
      </w:r>
      <w:r w:rsidR="002644ED" w:rsidRPr="00BF1818">
        <w:rPr>
          <w:rFonts w:eastAsia="Arial" w:cs="Arial"/>
          <w:color w:val="auto"/>
          <w:sz w:val="22"/>
          <w:lang w:eastAsia="es-ES"/>
        </w:rPr>
        <w:t xml:space="preserve"> </w:t>
      </w:r>
      <w:r w:rsidRPr="00BF1818">
        <w:rPr>
          <w:rFonts w:cs="Arial"/>
          <w:color w:val="auto"/>
          <w:sz w:val="22"/>
          <w:lang w:eastAsia="es-ES"/>
        </w:rPr>
        <w:t>efectos</w:t>
      </w:r>
      <w:r w:rsidR="002644ED" w:rsidRPr="00BF1818">
        <w:rPr>
          <w:rFonts w:eastAsia="Arial" w:cs="Arial"/>
          <w:color w:val="auto"/>
          <w:sz w:val="22"/>
          <w:lang w:eastAsia="es-ES"/>
        </w:rPr>
        <w:t xml:space="preserve"> </w:t>
      </w:r>
      <w:r w:rsidRPr="00BF1818">
        <w:rPr>
          <w:rFonts w:cs="Arial"/>
          <w:color w:val="auto"/>
          <w:sz w:val="22"/>
          <w:lang w:eastAsia="es-ES"/>
        </w:rPr>
        <w:t>de</w:t>
      </w:r>
      <w:r w:rsidR="002644ED" w:rsidRPr="00BF1818">
        <w:rPr>
          <w:rFonts w:eastAsia="Arial" w:cs="Arial"/>
          <w:color w:val="auto"/>
          <w:sz w:val="22"/>
          <w:lang w:eastAsia="es-ES"/>
        </w:rPr>
        <w:t xml:space="preserve"> </w:t>
      </w:r>
      <w:r w:rsidRPr="00BF1818">
        <w:rPr>
          <w:rFonts w:cs="Arial"/>
          <w:color w:val="auto"/>
          <w:sz w:val="22"/>
          <w:lang w:eastAsia="es-ES"/>
        </w:rPr>
        <w:t>acreditación</w:t>
      </w:r>
      <w:r w:rsidR="002644ED" w:rsidRPr="00BF1818">
        <w:rPr>
          <w:rFonts w:eastAsia="Arial" w:cs="Arial"/>
          <w:color w:val="auto"/>
          <w:sz w:val="22"/>
          <w:lang w:eastAsia="es-ES"/>
        </w:rPr>
        <w:t xml:space="preserve"> </w:t>
      </w:r>
      <w:r w:rsidRPr="00BF1818">
        <w:rPr>
          <w:rFonts w:cs="Arial"/>
          <w:color w:val="auto"/>
          <w:sz w:val="22"/>
          <w:lang w:eastAsia="es-ES"/>
        </w:rPr>
        <w:t>de</w:t>
      </w:r>
      <w:r w:rsidR="002644ED" w:rsidRPr="00BF1818">
        <w:rPr>
          <w:rFonts w:eastAsia="Arial" w:cs="Arial"/>
          <w:color w:val="auto"/>
          <w:sz w:val="22"/>
          <w:lang w:eastAsia="es-ES"/>
        </w:rPr>
        <w:t xml:space="preserve"> </w:t>
      </w:r>
      <w:r w:rsidRPr="00BF1818">
        <w:rPr>
          <w:rFonts w:cs="Arial"/>
          <w:color w:val="auto"/>
          <w:sz w:val="22"/>
          <w:lang w:eastAsia="es-ES"/>
        </w:rPr>
        <w:t>la</w:t>
      </w:r>
      <w:r w:rsidR="002644ED" w:rsidRPr="00BF1818">
        <w:rPr>
          <w:rFonts w:eastAsia="Arial" w:cs="Arial"/>
          <w:color w:val="auto"/>
          <w:sz w:val="22"/>
          <w:lang w:eastAsia="es-ES"/>
        </w:rPr>
        <w:t xml:space="preserve"> </w:t>
      </w:r>
      <w:r w:rsidRPr="00BF1818">
        <w:rPr>
          <w:rFonts w:cs="Arial"/>
          <w:color w:val="auto"/>
          <w:sz w:val="22"/>
          <w:lang w:eastAsia="es-ES"/>
        </w:rPr>
        <w:t>experiencia</w:t>
      </w:r>
      <w:r w:rsidR="002644ED" w:rsidRPr="00BF1818">
        <w:rPr>
          <w:rFonts w:eastAsia="Arial" w:cs="Arial"/>
          <w:color w:val="auto"/>
          <w:sz w:val="22"/>
          <w:lang w:eastAsia="es-ES"/>
        </w:rPr>
        <w:t xml:space="preserve"> </w:t>
      </w:r>
      <w:r w:rsidRPr="00BF1818">
        <w:rPr>
          <w:rFonts w:cs="Arial"/>
          <w:color w:val="auto"/>
          <w:sz w:val="22"/>
          <w:lang w:eastAsia="es-ES"/>
        </w:rPr>
        <w:t>requerida</w:t>
      </w:r>
      <w:r w:rsidR="002644ED" w:rsidRPr="00BF1818">
        <w:rPr>
          <w:rFonts w:eastAsia="Arial" w:cs="Arial"/>
          <w:color w:val="auto"/>
          <w:sz w:val="22"/>
          <w:lang w:eastAsia="es-ES"/>
        </w:rPr>
        <w:t xml:space="preserve"> </w:t>
      </w:r>
      <w:r w:rsidRPr="00BF1818">
        <w:rPr>
          <w:rFonts w:cs="Arial"/>
          <w:color w:val="auto"/>
          <w:sz w:val="22"/>
          <w:lang w:eastAsia="es-ES"/>
        </w:rPr>
        <w:t>deben</w:t>
      </w:r>
      <w:r w:rsidR="002644ED" w:rsidRPr="00BF1818">
        <w:rPr>
          <w:rFonts w:eastAsia="Arial" w:cs="Arial"/>
          <w:color w:val="auto"/>
          <w:sz w:val="22"/>
          <w:lang w:eastAsia="es-ES"/>
        </w:rPr>
        <w:t xml:space="preserve"> </w:t>
      </w:r>
      <w:r w:rsidRPr="00BF1818">
        <w:rPr>
          <w:rFonts w:cs="Arial"/>
          <w:color w:val="auto"/>
          <w:sz w:val="22"/>
          <w:lang w:eastAsia="es-ES"/>
        </w:rPr>
        <w:t>estar</w:t>
      </w:r>
      <w:r w:rsidR="002644ED" w:rsidRPr="00BF1818">
        <w:rPr>
          <w:rFonts w:eastAsia="Arial" w:cs="Arial"/>
          <w:color w:val="auto"/>
          <w:sz w:val="22"/>
          <w:lang w:eastAsia="es-ES"/>
        </w:rPr>
        <w:t xml:space="preserve"> </w:t>
      </w:r>
      <w:r w:rsidRPr="00BF1818">
        <w:rPr>
          <w:rFonts w:cs="Arial"/>
          <w:color w:val="auto"/>
          <w:sz w:val="22"/>
          <w:lang w:eastAsia="es-ES"/>
        </w:rPr>
        <w:t>clasificados</w:t>
      </w:r>
      <w:r w:rsidR="002644ED" w:rsidRPr="00BF1818">
        <w:rPr>
          <w:rFonts w:eastAsia="Arial" w:cs="Arial"/>
          <w:color w:val="auto"/>
          <w:sz w:val="22"/>
          <w:lang w:eastAsia="es-ES"/>
        </w:rPr>
        <w:t xml:space="preserve"> </w:t>
      </w:r>
      <w:r w:rsidRPr="00BF1818">
        <w:rPr>
          <w:rFonts w:cs="Arial"/>
          <w:color w:val="auto"/>
          <w:sz w:val="22"/>
          <w:lang w:eastAsia="es-ES"/>
        </w:rPr>
        <w:t>en</w:t>
      </w:r>
      <w:r w:rsidR="002644ED" w:rsidRPr="00BF1818">
        <w:rPr>
          <w:rFonts w:eastAsia="Arial" w:cs="Arial"/>
          <w:color w:val="auto"/>
          <w:sz w:val="22"/>
          <w:lang w:eastAsia="es-ES"/>
        </w:rPr>
        <w:t xml:space="preserve"> </w:t>
      </w:r>
      <w:r w:rsidRPr="00BF1818">
        <w:rPr>
          <w:rFonts w:cs="Arial"/>
          <w:color w:val="auto"/>
          <w:sz w:val="22"/>
          <w:lang w:eastAsia="es-ES"/>
        </w:rPr>
        <w:t>alguno</w:t>
      </w:r>
      <w:r w:rsidR="002644ED" w:rsidRPr="00BF1818">
        <w:rPr>
          <w:rFonts w:eastAsia="Arial" w:cs="Arial"/>
          <w:color w:val="auto"/>
          <w:sz w:val="22"/>
          <w:lang w:eastAsia="es-ES"/>
        </w:rPr>
        <w:t xml:space="preserve"> </w:t>
      </w:r>
      <w:r w:rsidRPr="00BF1818">
        <w:rPr>
          <w:rFonts w:cs="Arial"/>
          <w:color w:val="auto"/>
          <w:sz w:val="22"/>
          <w:lang w:eastAsia="es-ES"/>
        </w:rPr>
        <w:t>de</w:t>
      </w:r>
      <w:r w:rsidR="002644ED" w:rsidRPr="00BF1818">
        <w:rPr>
          <w:rFonts w:eastAsia="Arial" w:cs="Arial"/>
          <w:color w:val="auto"/>
          <w:sz w:val="22"/>
          <w:lang w:eastAsia="es-ES"/>
        </w:rPr>
        <w:t xml:space="preserve"> </w:t>
      </w:r>
      <w:r w:rsidRPr="00BF1818">
        <w:rPr>
          <w:rFonts w:cs="Arial"/>
          <w:color w:val="auto"/>
          <w:sz w:val="22"/>
          <w:lang w:eastAsia="es-ES"/>
        </w:rPr>
        <w:t>los</w:t>
      </w:r>
      <w:r w:rsidR="002644ED" w:rsidRPr="00BF1818">
        <w:rPr>
          <w:rFonts w:eastAsia="Arial" w:cs="Arial"/>
          <w:color w:val="auto"/>
          <w:sz w:val="22"/>
          <w:lang w:eastAsia="es-ES"/>
        </w:rPr>
        <w:t xml:space="preserve"> </w:t>
      </w:r>
      <w:r w:rsidRPr="00BF1818">
        <w:rPr>
          <w:rFonts w:cs="Arial"/>
          <w:color w:val="auto"/>
          <w:sz w:val="22"/>
          <w:lang w:eastAsia="es-ES"/>
        </w:rPr>
        <w:t>siguientes</w:t>
      </w:r>
      <w:r w:rsidR="002644ED" w:rsidRPr="00BF1818">
        <w:rPr>
          <w:rFonts w:eastAsia="Arial" w:cs="Arial"/>
          <w:color w:val="auto"/>
          <w:sz w:val="22"/>
          <w:lang w:eastAsia="es-ES"/>
        </w:rPr>
        <w:t xml:space="preserve"> </w:t>
      </w:r>
      <w:r w:rsidRPr="00BF1818">
        <w:rPr>
          <w:rFonts w:cs="Arial"/>
          <w:color w:val="auto"/>
          <w:sz w:val="22"/>
          <w:lang w:eastAsia="es-ES"/>
        </w:rPr>
        <w:t>códigos:</w:t>
      </w:r>
      <w:r w:rsidR="002644ED" w:rsidRPr="00BF1818">
        <w:rPr>
          <w:rFonts w:eastAsia="Arial" w:cs="Arial"/>
          <w:color w:val="auto"/>
          <w:sz w:val="22"/>
          <w:lang w:eastAsia="es-ES"/>
        </w:rPr>
        <w:t xml:space="preserve"> </w:t>
      </w:r>
    </w:p>
    <w:tbl>
      <w:tblPr>
        <w:tblStyle w:val="Tablaconcuadrcula"/>
        <w:tblW w:w="0" w:type="auto"/>
        <w:tblLook w:val="04A0" w:firstRow="1" w:lastRow="0" w:firstColumn="1" w:lastColumn="0" w:noHBand="0" w:noVBand="1"/>
      </w:tblPr>
      <w:tblGrid>
        <w:gridCol w:w="4408"/>
        <w:gridCol w:w="4420"/>
      </w:tblGrid>
      <w:tr w:rsidR="0086162A" w:rsidRPr="00BF1818" w14:paraId="30121A36" w14:textId="77777777" w:rsidTr="003A3427">
        <w:tc>
          <w:tcPr>
            <w:tcW w:w="4408" w:type="dxa"/>
          </w:tcPr>
          <w:p w14:paraId="44AD592E" w14:textId="77777777" w:rsidR="0086162A" w:rsidRPr="00BF1818" w:rsidRDefault="0086162A" w:rsidP="00BF1818">
            <w:pPr>
              <w:jc w:val="both"/>
              <w:rPr>
                <w:rFonts w:cs="Arial"/>
                <w:b/>
                <w:color w:val="auto"/>
                <w:sz w:val="22"/>
                <w:lang w:val="es-MX" w:eastAsia="es-MX"/>
              </w:rPr>
            </w:pPr>
            <w:r w:rsidRPr="00BF1818">
              <w:rPr>
                <w:rFonts w:cs="Arial"/>
                <w:b/>
                <w:color w:val="auto"/>
                <w:sz w:val="22"/>
                <w:lang w:val="es-MX" w:eastAsia="es-MX"/>
              </w:rPr>
              <w:t xml:space="preserve">CODIGO </w:t>
            </w:r>
          </w:p>
        </w:tc>
        <w:tc>
          <w:tcPr>
            <w:tcW w:w="4420" w:type="dxa"/>
          </w:tcPr>
          <w:p w14:paraId="494325E8" w14:textId="77777777" w:rsidR="0086162A" w:rsidRPr="00BF1818" w:rsidRDefault="0086162A" w:rsidP="00BF1818">
            <w:pPr>
              <w:jc w:val="both"/>
              <w:rPr>
                <w:rFonts w:cs="Arial"/>
                <w:b/>
                <w:color w:val="auto"/>
                <w:sz w:val="22"/>
                <w:lang w:val="es-MX" w:eastAsia="es-MX"/>
              </w:rPr>
            </w:pPr>
            <w:r w:rsidRPr="00BF1818">
              <w:rPr>
                <w:rFonts w:cs="Arial"/>
                <w:b/>
                <w:color w:val="auto"/>
                <w:sz w:val="22"/>
                <w:lang w:val="es-MX" w:eastAsia="es-MX"/>
              </w:rPr>
              <w:t>CLASE</w:t>
            </w:r>
          </w:p>
        </w:tc>
      </w:tr>
      <w:tr w:rsidR="0086162A" w:rsidRPr="00BF1818" w14:paraId="35031D37" w14:textId="77777777" w:rsidTr="003A3427">
        <w:tc>
          <w:tcPr>
            <w:tcW w:w="4408" w:type="dxa"/>
          </w:tcPr>
          <w:p w14:paraId="418456CB"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95111612</w:t>
            </w:r>
          </w:p>
        </w:tc>
        <w:tc>
          <w:tcPr>
            <w:tcW w:w="4420" w:type="dxa"/>
          </w:tcPr>
          <w:p w14:paraId="0D028709"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Carretera secundaria</w:t>
            </w:r>
          </w:p>
        </w:tc>
      </w:tr>
      <w:tr w:rsidR="0086162A" w:rsidRPr="00BF1818" w14:paraId="40F9C922" w14:textId="77777777" w:rsidTr="003A3427">
        <w:tc>
          <w:tcPr>
            <w:tcW w:w="4408" w:type="dxa"/>
          </w:tcPr>
          <w:p w14:paraId="5384A29E"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81101510</w:t>
            </w:r>
          </w:p>
        </w:tc>
        <w:tc>
          <w:tcPr>
            <w:tcW w:w="4420" w:type="dxa"/>
          </w:tcPr>
          <w:p w14:paraId="225F66DC"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Ingeniería en carreteras</w:t>
            </w:r>
          </w:p>
        </w:tc>
      </w:tr>
      <w:tr w:rsidR="0086162A" w:rsidRPr="00BF1818" w14:paraId="7F91552B" w14:textId="77777777" w:rsidTr="003A3427">
        <w:tc>
          <w:tcPr>
            <w:tcW w:w="4408" w:type="dxa"/>
          </w:tcPr>
          <w:p w14:paraId="49A5F491"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30121700</w:t>
            </w:r>
          </w:p>
        </w:tc>
        <w:tc>
          <w:tcPr>
            <w:tcW w:w="4420" w:type="dxa"/>
          </w:tcPr>
          <w:p w14:paraId="7EA448FF"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Materiales de construcción de caminos y carrileras</w:t>
            </w:r>
          </w:p>
        </w:tc>
      </w:tr>
      <w:tr w:rsidR="0086162A" w:rsidRPr="00BF1818" w14:paraId="586C574B" w14:textId="77777777" w:rsidTr="003A3427">
        <w:tc>
          <w:tcPr>
            <w:tcW w:w="4408" w:type="dxa"/>
          </w:tcPr>
          <w:p w14:paraId="057D609D"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27000000</w:t>
            </w:r>
          </w:p>
        </w:tc>
        <w:tc>
          <w:tcPr>
            <w:tcW w:w="4420" w:type="dxa"/>
          </w:tcPr>
          <w:p w14:paraId="35F0229B" w14:textId="77777777" w:rsidR="0086162A" w:rsidRPr="00BF1818" w:rsidRDefault="0086162A" w:rsidP="00BF1818">
            <w:pPr>
              <w:jc w:val="both"/>
              <w:rPr>
                <w:rFonts w:cs="Arial"/>
                <w:color w:val="auto"/>
                <w:sz w:val="22"/>
                <w:lang w:eastAsia="es-MX"/>
              </w:rPr>
            </w:pPr>
            <w:r w:rsidRPr="00BF1818">
              <w:rPr>
                <w:rFonts w:cs="Arial"/>
                <w:color w:val="auto"/>
                <w:sz w:val="22"/>
                <w:lang w:eastAsia="es-MX"/>
              </w:rPr>
              <w:t>Herramientas y Maquinaria General</w:t>
            </w:r>
          </w:p>
        </w:tc>
      </w:tr>
      <w:tr w:rsidR="0086162A" w:rsidRPr="00BF1818" w14:paraId="69BF847F" w14:textId="77777777" w:rsidTr="003A3427">
        <w:tc>
          <w:tcPr>
            <w:tcW w:w="4408" w:type="dxa"/>
          </w:tcPr>
          <w:p w14:paraId="4F5DC0EC"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22101500</w:t>
            </w:r>
          </w:p>
        </w:tc>
        <w:tc>
          <w:tcPr>
            <w:tcW w:w="4420" w:type="dxa"/>
          </w:tcPr>
          <w:p w14:paraId="5ABEEE0E"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Maquinaria para trabajo de desmonte</w:t>
            </w:r>
          </w:p>
        </w:tc>
      </w:tr>
      <w:tr w:rsidR="0086162A" w:rsidRPr="00BF1818" w14:paraId="45EDBAEC" w14:textId="77777777" w:rsidTr="003A3427">
        <w:tc>
          <w:tcPr>
            <w:tcW w:w="4408" w:type="dxa"/>
          </w:tcPr>
          <w:p w14:paraId="734AEE2D"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22101600</w:t>
            </w:r>
          </w:p>
        </w:tc>
        <w:tc>
          <w:tcPr>
            <w:tcW w:w="4420" w:type="dxa"/>
          </w:tcPr>
          <w:p w14:paraId="1CA01FB9"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 xml:space="preserve">Equipo de </w:t>
            </w:r>
            <w:proofErr w:type="spellStart"/>
            <w:r w:rsidRPr="00BF1818">
              <w:rPr>
                <w:rFonts w:cs="Arial"/>
                <w:color w:val="auto"/>
                <w:sz w:val="22"/>
                <w:lang w:val="es-MX" w:eastAsia="es-MX"/>
              </w:rPr>
              <w:t>pavimentacion</w:t>
            </w:r>
            <w:proofErr w:type="spellEnd"/>
          </w:p>
        </w:tc>
      </w:tr>
      <w:tr w:rsidR="0086162A" w:rsidRPr="00BF1818" w14:paraId="5506606F" w14:textId="77777777" w:rsidTr="003A3427">
        <w:tc>
          <w:tcPr>
            <w:tcW w:w="4408" w:type="dxa"/>
          </w:tcPr>
          <w:p w14:paraId="4C28CAD9"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22101700</w:t>
            </w:r>
          </w:p>
        </w:tc>
        <w:tc>
          <w:tcPr>
            <w:tcW w:w="4420" w:type="dxa"/>
          </w:tcPr>
          <w:p w14:paraId="53FABBE0" w14:textId="77777777" w:rsidR="0086162A" w:rsidRPr="00BF1818" w:rsidRDefault="0086162A" w:rsidP="00BF1818">
            <w:pPr>
              <w:jc w:val="both"/>
              <w:rPr>
                <w:rFonts w:cs="Arial"/>
                <w:color w:val="auto"/>
                <w:sz w:val="22"/>
                <w:lang w:val="es-MX" w:eastAsia="es-MX"/>
              </w:rPr>
            </w:pPr>
            <w:r w:rsidRPr="00BF1818">
              <w:rPr>
                <w:rFonts w:cs="Arial"/>
                <w:color w:val="auto"/>
                <w:sz w:val="22"/>
                <w:lang w:val="es-MX" w:eastAsia="es-MX"/>
              </w:rPr>
              <w:t>Componentes de equipo pesado</w:t>
            </w:r>
          </w:p>
        </w:tc>
      </w:tr>
    </w:tbl>
    <w:p w14:paraId="7F967AAC" w14:textId="77777777" w:rsidR="00E975E0" w:rsidRPr="00BF1818" w:rsidRDefault="00E975E0" w:rsidP="00BF1818">
      <w:pPr>
        <w:spacing w:line="276" w:lineRule="auto"/>
        <w:jc w:val="both"/>
        <w:rPr>
          <w:rFonts w:cs="Arial"/>
          <w:color w:val="auto"/>
          <w:sz w:val="22"/>
          <w:highlight w:val="lightGray"/>
          <w:lang w:eastAsia="es-ES"/>
        </w:rPr>
      </w:pPr>
    </w:p>
    <w:p w14:paraId="32FB23D4" w14:textId="53C8EA19" w:rsidR="00D77C6A" w:rsidRPr="00BF1818" w:rsidRDefault="00D77C6A" w:rsidP="00BF1818">
      <w:pPr>
        <w:spacing w:line="276" w:lineRule="auto"/>
        <w:jc w:val="both"/>
        <w:rPr>
          <w:rFonts w:eastAsia="Arial" w:cs="Arial"/>
          <w:color w:val="auto"/>
          <w:sz w:val="22"/>
        </w:rPr>
      </w:pPr>
      <w:r w:rsidRPr="00BF1818">
        <w:rPr>
          <w:rFonts w:cs="Arial"/>
          <w:color w:val="auto"/>
          <w:sz w:val="22"/>
          <w:lang w:eastAsia="es-ES"/>
        </w:rPr>
        <w:t>Las</w:t>
      </w:r>
      <w:r w:rsidR="002644ED" w:rsidRPr="00BF1818">
        <w:rPr>
          <w:rFonts w:eastAsia="Arial" w:cs="Arial"/>
          <w:color w:val="auto"/>
          <w:sz w:val="22"/>
          <w:lang w:eastAsia="es-ES"/>
        </w:rPr>
        <w:t xml:space="preserve"> </w:t>
      </w:r>
      <w:r w:rsidRPr="00BF1818">
        <w:rPr>
          <w:rFonts w:cs="Arial"/>
          <w:color w:val="auto"/>
          <w:sz w:val="22"/>
          <w:lang w:eastAsia="es-ES"/>
        </w:rPr>
        <w:t>personas</w:t>
      </w:r>
      <w:r w:rsidR="002644ED" w:rsidRPr="00BF1818">
        <w:rPr>
          <w:rFonts w:eastAsia="Arial" w:cs="Arial"/>
          <w:color w:val="auto"/>
          <w:sz w:val="22"/>
          <w:lang w:eastAsia="es-ES"/>
        </w:rPr>
        <w:t xml:space="preserve"> </w:t>
      </w:r>
      <w:r w:rsidRPr="00BF1818">
        <w:rPr>
          <w:rFonts w:cs="Arial"/>
          <w:color w:val="auto"/>
          <w:sz w:val="22"/>
          <w:lang w:eastAsia="es-ES"/>
        </w:rPr>
        <w:t>naturales</w:t>
      </w:r>
      <w:r w:rsidR="002644ED" w:rsidRPr="00BF1818">
        <w:rPr>
          <w:rFonts w:eastAsia="Arial" w:cs="Arial"/>
          <w:color w:val="auto"/>
          <w:sz w:val="22"/>
          <w:lang w:eastAsia="es-ES"/>
        </w:rPr>
        <w:t xml:space="preserve"> </w:t>
      </w:r>
      <w:r w:rsidRPr="00BF1818">
        <w:rPr>
          <w:rFonts w:cs="Arial"/>
          <w:color w:val="auto"/>
          <w:sz w:val="22"/>
          <w:lang w:eastAsia="es-ES"/>
        </w:rPr>
        <w:t>o</w:t>
      </w:r>
      <w:r w:rsidR="002644ED" w:rsidRPr="00BF1818">
        <w:rPr>
          <w:rFonts w:eastAsia="Arial" w:cs="Arial"/>
          <w:color w:val="auto"/>
          <w:sz w:val="22"/>
          <w:lang w:eastAsia="es-ES"/>
        </w:rPr>
        <w:t xml:space="preserve"> </w:t>
      </w:r>
      <w:r w:rsidRPr="00BF1818">
        <w:rPr>
          <w:rFonts w:cs="Arial"/>
          <w:color w:val="auto"/>
          <w:sz w:val="22"/>
          <w:lang w:eastAsia="es-ES"/>
        </w:rPr>
        <w:t>jurídicas</w:t>
      </w:r>
      <w:r w:rsidR="002644ED" w:rsidRPr="00BF1818">
        <w:rPr>
          <w:rFonts w:eastAsia="Arial" w:cs="Arial"/>
          <w:color w:val="auto"/>
          <w:sz w:val="22"/>
          <w:lang w:eastAsia="es-ES"/>
        </w:rPr>
        <w:t xml:space="preserve"> </w:t>
      </w:r>
      <w:r w:rsidRPr="00BF1818">
        <w:rPr>
          <w:rFonts w:cs="Arial"/>
          <w:color w:val="auto"/>
          <w:sz w:val="22"/>
          <w:lang w:eastAsia="es-ES"/>
        </w:rPr>
        <w:t>extranjeras</w:t>
      </w:r>
      <w:r w:rsidR="002644ED" w:rsidRPr="00BF1818">
        <w:rPr>
          <w:rFonts w:eastAsia="Arial" w:cs="Arial"/>
          <w:color w:val="auto"/>
          <w:sz w:val="22"/>
          <w:lang w:eastAsia="es-ES"/>
        </w:rPr>
        <w:t xml:space="preserve"> </w:t>
      </w:r>
      <w:r w:rsidRPr="00BF1818">
        <w:rPr>
          <w:rFonts w:cs="Arial"/>
          <w:color w:val="auto"/>
          <w:sz w:val="22"/>
          <w:lang w:eastAsia="es-ES"/>
        </w:rPr>
        <w:t>sin</w:t>
      </w:r>
      <w:r w:rsidR="002644ED" w:rsidRPr="00BF1818">
        <w:rPr>
          <w:rFonts w:eastAsia="Arial" w:cs="Arial"/>
          <w:color w:val="auto"/>
          <w:sz w:val="22"/>
          <w:lang w:eastAsia="es-ES"/>
        </w:rPr>
        <w:t xml:space="preserve"> </w:t>
      </w:r>
      <w:r w:rsidRPr="00BF1818">
        <w:rPr>
          <w:rFonts w:cs="Arial"/>
          <w:color w:val="auto"/>
          <w:sz w:val="22"/>
          <w:lang w:eastAsia="es-ES"/>
        </w:rPr>
        <w:t>domicilio</w:t>
      </w:r>
      <w:r w:rsidR="002644ED" w:rsidRPr="00BF1818">
        <w:rPr>
          <w:rFonts w:eastAsia="Arial" w:cs="Arial"/>
          <w:color w:val="auto"/>
          <w:sz w:val="22"/>
          <w:lang w:eastAsia="es-ES"/>
        </w:rPr>
        <w:t xml:space="preserve"> </w:t>
      </w:r>
      <w:r w:rsidRPr="00BF1818">
        <w:rPr>
          <w:rFonts w:cs="Arial"/>
          <w:color w:val="auto"/>
          <w:sz w:val="22"/>
          <w:lang w:eastAsia="es-ES"/>
        </w:rPr>
        <w:t>o</w:t>
      </w:r>
      <w:r w:rsidR="002644ED" w:rsidRPr="00BF1818">
        <w:rPr>
          <w:rFonts w:eastAsia="Arial" w:cs="Arial"/>
          <w:color w:val="auto"/>
          <w:sz w:val="22"/>
          <w:lang w:eastAsia="es-ES"/>
        </w:rPr>
        <w:t xml:space="preserve"> </w:t>
      </w:r>
      <w:r w:rsidRPr="00BF1818">
        <w:rPr>
          <w:rFonts w:cs="Arial"/>
          <w:color w:val="auto"/>
          <w:sz w:val="22"/>
          <w:lang w:eastAsia="es-ES"/>
        </w:rPr>
        <w:t>sucursal</w:t>
      </w:r>
      <w:r w:rsidR="002644ED" w:rsidRPr="00BF1818">
        <w:rPr>
          <w:rFonts w:eastAsia="Arial" w:cs="Arial"/>
          <w:color w:val="auto"/>
          <w:sz w:val="22"/>
          <w:lang w:eastAsia="es-ES"/>
        </w:rPr>
        <w:t xml:space="preserve"> </w:t>
      </w:r>
      <w:r w:rsidRPr="00BF1818">
        <w:rPr>
          <w:rFonts w:cs="Arial"/>
          <w:color w:val="auto"/>
          <w:sz w:val="22"/>
          <w:lang w:eastAsia="es-ES"/>
        </w:rPr>
        <w:t>en</w:t>
      </w:r>
      <w:r w:rsidR="002644ED" w:rsidRPr="00BF1818">
        <w:rPr>
          <w:rFonts w:eastAsia="Arial" w:cs="Arial"/>
          <w:color w:val="auto"/>
          <w:sz w:val="22"/>
          <w:lang w:eastAsia="es-ES"/>
        </w:rPr>
        <w:t xml:space="preserve"> </w:t>
      </w:r>
      <w:r w:rsidRPr="00BF1818">
        <w:rPr>
          <w:rFonts w:cs="Arial"/>
          <w:color w:val="auto"/>
          <w:sz w:val="22"/>
          <w:lang w:eastAsia="es-ES"/>
        </w:rPr>
        <w:t>Colombia</w:t>
      </w:r>
      <w:r w:rsidR="002644ED" w:rsidRPr="00BF1818">
        <w:rPr>
          <w:rFonts w:eastAsia="Arial" w:cs="Arial"/>
          <w:color w:val="auto"/>
          <w:sz w:val="22"/>
          <w:lang w:eastAsia="es-ES"/>
        </w:rPr>
        <w:t xml:space="preserve"> </w:t>
      </w:r>
      <w:r w:rsidRPr="00BF1818">
        <w:rPr>
          <w:rFonts w:cs="Arial"/>
          <w:color w:val="auto"/>
          <w:sz w:val="22"/>
          <w:lang w:eastAsia="es-ES"/>
        </w:rPr>
        <w:t>deberán</w:t>
      </w:r>
      <w:r w:rsidR="002644ED" w:rsidRPr="00BF1818">
        <w:rPr>
          <w:rFonts w:eastAsia="Arial" w:cs="Arial"/>
          <w:color w:val="auto"/>
          <w:sz w:val="22"/>
          <w:lang w:eastAsia="es-ES"/>
        </w:rPr>
        <w:t xml:space="preserve"> </w:t>
      </w:r>
      <w:r w:rsidRPr="00BF1818">
        <w:rPr>
          <w:rFonts w:cs="Arial"/>
          <w:color w:val="auto"/>
          <w:sz w:val="22"/>
          <w:lang w:eastAsia="es-ES"/>
        </w:rPr>
        <w:t>indicar</w:t>
      </w:r>
      <w:r w:rsidR="002644ED" w:rsidRPr="00BF1818">
        <w:rPr>
          <w:rFonts w:eastAsia="Arial" w:cs="Arial"/>
          <w:color w:val="auto"/>
          <w:sz w:val="22"/>
          <w:lang w:eastAsia="es-ES"/>
        </w:rPr>
        <w:t xml:space="preserve"> </w:t>
      </w:r>
      <w:r w:rsidRPr="00BF1818">
        <w:rPr>
          <w:rFonts w:cs="Arial"/>
          <w:color w:val="auto"/>
          <w:sz w:val="22"/>
          <w:lang w:eastAsia="es-ES"/>
        </w:rPr>
        <w:t>los</w:t>
      </w:r>
      <w:r w:rsidR="002644ED" w:rsidRPr="00BF1818">
        <w:rPr>
          <w:rFonts w:eastAsia="Arial" w:cs="Arial"/>
          <w:color w:val="auto"/>
          <w:sz w:val="22"/>
          <w:lang w:eastAsia="es-ES"/>
        </w:rPr>
        <w:t xml:space="preserve"> </w:t>
      </w:r>
      <w:r w:rsidRPr="00BF1818">
        <w:rPr>
          <w:rFonts w:cs="Arial"/>
          <w:color w:val="auto"/>
          <w:sz w:val="22"/>
          <w:lang w:eastAsia="es-ES"/>
        </w:rPr>
        <w:t>códigos</w:t>
      </w:r>
      <w:r w:rsidR="002644ED" w:rsidRPr="00BF1818">
        <w:rPr>
          <w:rFonts w:eastAsia="Arial" w:cs="Arial"/>
          <w:color w:val="auto"/>
          <w:sz w:val="22"/>
          <w:lang w:eastAsia="es-ES"/>
        </w:rPr>
        <w:t xml:space="preserve"> </w:t>
      </w:r>
      <w:r w:rsidRPr="00BF1818">
        <w:rPr>
          <w:rFonts w:cs="Arial"/>
          <w:color w:val="auto"/>
          <w:sz w:val="22"/>
          <w:lang w:eastAsia="es-ES"/>
        </w:rPr>
        <w:t>de</w:t>
      </w:r>
      <w:r w:rsidR="002644ED" w:rsidRPr="00BF1818">
        <w:rPr>
          <w:rFonts w:eastAsia="Arial" w:cs="Arial"/>
          <w:color w:val="auto"/>
          <w:sz w:val="22"/>
          <w:lang w:eastAsia="es-ES"/>
        </w:rPr>
        <w:t xml:space="preserve"> </w:t>
      </w:r>
      <w:r w:rsidRPr="00BF1818">
        <w:rPr>
          <w:rFonts w:cs="Arial"/>
          <w:color w:val="auto"/>
          <w:sz w:val="22"/>
          <w:lang w:eastAsia="es-ES"/>
        </w:rPr>
        <w:t>clasificación</w:t>
      </w:r>
      <w:r w:rsidR="002644ED" w:rsidRPr="00BF1818">
        <w:rPr>
          <w:rFonts w:eastAsia="Arial" w:cs="Arial"/>
          <w:color w:val="auto"/>
          <w:sz w:val="22"/>
          <w:lang w:eastAsia="es-ES"/>
        </w:rPr>
        <w:t xml:space="preserve"> </w:t>
      </w:r>
      <w:r w:rsidRPr="00BF1818">
        <w:rPr>
          <w:rFonts w:cs="Arial"/>
          <w:color w:val="auto"/>
          <w:sz w:val="22"/>
          <w:lang w:eastAsia="es-ES"/>
        </w:rPr>
        <w:t>relacionados</w:t>
      </w:r>
      <w:r w:rsidR="002644ED" w:rsidRPr="00BF1818">
        <w:rPr>
          <w:rFonts w:eastAsia="Arial" w:cs="Arial"/>
          <w:color w:val="auto"/>
          <w:sz w:val="22"/>
          <w:lang w:eastAsia="es-ES"/>
        </w:rPr>
        <w:t xml:space="preserve"> </w:t>
      </w:r>
      <w:r w:rsidRPr="00BF1818">
        <w:rPr>
          <w:rFonts w:cs="Arial"/>
          <w:color w:val="auto"/>
          <w:sz w:val="22"/>
          <w:lang w:eastAsia="es-ES"/>
        </w:rPr>
        <w:t>con</w:t>
      </w:r>
      <w:r w:rsidR="002644ED" w:rsidRPr="00BF1818">
        <w:rPr>
          <w:rFonts w:eastAsia="Arial" w:cs="Arial"/>
          <w:color w:val="auto"/>
          <w:sz w:val="22"/>
          <w:lang w:eastAsia="es-ES"/>
        </w:rPr>
        <w:t xml:space="preserve"> </w:t>
      </w:r>
      <w:r w:rsidRPr="00BF1818">
        <w:rPr>
          <w:rFonts w:cs="Arial"/>
          <w:color w:val="auto"/>
          <w:sz w:val="22"/>
          <w:lang w:eastAsia="es-ES"/>
        </w:rPr>
        <w:t>los</w:t>
      </w:r>
      <w:r w:rsidR="002644ED" w:rsidRPr="00BF1818">
        <w:rPr>
          <w:rFonts w:eastAsia="Arial" w:cs="Arial"/>
          <w:color w:val="auto"/>
          <w:sz w:val="22"/>
          <w:lang w:eastAsia="es-ES"/>
        </w:rPr>
        <w:t xml:space="preserve"> </w:t>
      </w:r>
      <w:r w:rsidRPr="00BF1818">
        <w:rPr>
          <w:rFonts w:cs="Arial"/>
          <w:color w:val="auto"/>
          <w:sz w:val="22"/>
          <w:lang w:eastAsia="es-ES"/>
        </w:rPr>
        <w:t>bienes,</w:t>
      </w:r>
      <w:r w:rsidR="002644ED" w:rsidRPr="00BF1818">
        <w:rPr>
          <w:rFonts w:eastAsia="Arial" w:cs="Arial"/>
          <w:color w:val="auto"/>
          <w:sz w:val="22"/>
          <w:lang w:eastAsia="es-ES"/>
        </w:rPr>
        <w:t xml:space="preserve"> </w:t>
      </w:r>
      <w:r w:rsidRPr="00BF1818">
        <w:rPr>
          <w:rFonts w:cs="Arial"/>
          <w:color w:val="auto"/>
          <w:sz w:val="22"/>
          <w:lang w:eastAsia="es-ES"/>
        </w:rPr>
        <w:t>obras</w:t>
      </w:r>
      <w:r w:rsidR="002644ED" w:rsidRPr="00BF1818">
        <w:rPr>
          <w:rFonts w:eastAsia="Arial" w:cs="Arial"/>
          <w:color w:val="auto"/>
          <w:sz w:val="22"/>
          <w:lang w:eastAsia="es-ES"/>
        </w:rPr>
        <w:t xml:space="preserve"> </w:t>
      </w:r>
      <w:r w:rsidRPr="00BF1818">
        <w:rPr>
          <w:rFonts w:cs="Arial"/>
          <w:color w:val="auto"/>
          <w:sz w:val="22"/>
          <w:lang w:eastAsia="es-ES"/>
        </w:rPr>
        <w:t>o</w:t>
      </w:r>
      <w:r w:rsidR="002644ED" w:rsidRPr="00BF1818">
        <w:rPr>
          <w:rFonts w:eastAsia="Arial" w:cs="Arial"/>
          <w:color w:val="auto"/>
          <w:sz w:val="22"/>
          <w:lang w:eastAsia="es-ES"/>
        </w:rPr>
        <w:t xml:space="preserve"> </w:t>
      </w:r>
      <w:r w:rsidRPr="00BF1818">
        <w:rPr>
          <w:rFonts w:cs="Arial"/>
          <w:color w:val="auto"/>
          <w:sz w:val="22"/>
          <w:lang w:eastAsia="es-ES"/>
        </w:rPr>
        <w:t>servicios</w:t>
      </w:r>
      <w:r w:rsidR="002644ED" w:rsidRPr="00BF1818">
        <w:rPr>
          <w:rFonts w:eastAsia="Arial" w:cs="Arial"/>
          <w:color w:val="auto"/>
          <w:sz w:val="22"/>
          <w:lang w:eastAsia="es-ES"/>
        </w:rPr>
        <w:t xml:space="preserve"> </w:t>
      </w:r>
      <w:r w:rsidRPr="00BF1818">
        <w:rPr>
          <w:rFonts w:cs="Arial"/>
          <w:color w:val="auto"/>
          <w:sz w:val="22"/>
          <w:lang w:eastAsia="es-ES"/>
        </w:rPr>
        <w:t>ejecutados</w:t>
      </w:r>
      <w:r w:rsidR="002644ED" w:rsidRPr="00BF1818">
        <w:rPr>
          <w:rFonts w:eastAsia="Arial" w:cs="Arial"/>
          <w:color w:val="auto"/>
          <w:sz w:val="22"/>
          <w:lang w:eastAsia="es-ES"/>
        </w:rPr>
        <w:t xml:space="preserve"> </w:t>
      </w:r>
      <w:r w:rsidRPr="00BF1818">
        <w:rPr>
          <w:rFonts w:cs="Arial"/>
          <w:color w:val="auto"/>
          <w:sz w:val="22"/>
          <w:lang w:eastAsia="es-ES"/>
        </w:rPr>
        <w:t>con</w:t>
      </w:r>
      <w:r w:rsidR="002644ED" w:rsidRPr="00BF1818">
        <w:rPr>
          <w:rFonts w:eastAsia="Arial" w:cs="Arial"/>
          <w:color w:val="auto"/>
          <w:sz w:val="22"/>
          <w:lang w:eastAsia="es-ES"/>
        </w:rPr>
        <w:t xml:space="preserve"> </w:t>
      </w:r>
      <w:r w:rsidRPr="00BF1818">
        <w:rPr>
          <w:rFonts w:cs="Arial"/>
          <w:color w:val="auto"/>
          <w:sz w:val="22"/>
          <w:lang w:eastAsia="es-ES"/>
        </w:rPr>
        <w:t>alguno</w:t>
      </w:r>
      <w:r w:rsidR="002644ED" w:rsidRPr="00BF1818">
        <w:rPr>
          <w:rFonts w:eastAsia="Arial" w:cs="Arial"/>
          <w:color w:val="auto"/>
          <w:sz w:val="22"/>
          <w:lang w:eastAsia="es-ES"/>
        </w:rPr>
        <w:t xml:space="preserve"> </w:t>
      </w:r>
      <w:r w:rsidRPr="00BF1818">
        <w:rPr>
          <w:rFonts w:cs="Arial"/>
          <w:color w:val="auto"/>
          <w:sz w:val="22"/>
          <w:lang w:eastAsia="es-ES"/>
        </w:rPr>
        <w:t>de</w:t>
      </w:r>
      <w:r w:rsidR="002644ED" w:rsidRPr="00BF1818">
        <w:rPr>
          <w:rFonts w:eastAsia="Arial" w:cs="Arial"/>
          <w:color w:val="auto"/>
          <w:sz w:val="22"/>
          <w:lang w:eastAsia="es-ES"/>
        </w:rPr>
        <w:t xml:space="preserve"> </w:t>
      </w:r>
      <w:r w:rsidRPr="00BF1818">
        <w:rPr>
          <w:rFonts w:cs="Arial"/>
          <w:color w:val="auto"/>
          <w:sz w:val="22"/>
          <w:lang w:eastAsia="es-ES"/>
        </w:rPr>
        <w:t>los</w:t>
      </w:r>
      <w:r w:rsidR="002644ED" w:rsidRPr="00BF1818">
        <w:rPr>
          <w:rFonts w:eastAsia="Arial" w:cs="Arial"/>
          <w:color w:val="auto"/>
          <w:sz w:val="22"/>
          <w:lang w:eastAsia="es-ES"/>
        </w:rPr>
        <w:t xml:space="preserve"> </w:t>
      </w:r>
      <w:r w:rsidRPr="00BF1818">
        <w:rPr>
          <w:rFonts w:cs="Arial"/>
          <w:color w:val="auto"/>
          <w:sz w:val="22"/>
          <w:lang w:eastAsia="es-ES"/>
        </w:rPr>
        <w:t>documentos</w:t>
      </w:r>
      <w:r w:rsidR="002644ED" w:rsidRPr="00BF1818">
        <w:rPr>
          <w:rFonts w:eastAsia="Arial" w:cs="Arial"/>
          <w:color w:val="auto"/>
          <w:sz w:val="22"/>
          <w:lang w:eastAsia="es-ES"/>
        </w:rPr>
        <w:t xml:space="preserve"> </w:t>
      </w:r>
      <w:r w:rsidRPr="00BF1818">
        <w:rPr>
          <w:rFonts w:cs="Arial"/>
          <w:color w:val="auto"/>
          <w:sz w:val="22"/>
          <w:lang w:eastAsia="es-ES"/>
        </w:rPr>
        <w:t>válidos</w:t>
      </w:r>
      <w:r w:rsidR="002644ED" w:rsidRPr="00BF1818">
        <w:rPr>
          <w:rFonts w:eastAsia="Arial" w:cs="Arial"/>
          <w:color w:val="auto"/>
          <w:sz w:val="22"/>
          <w:lang w:eastAsia="es-ES"/>
        </w:rPr>
        <w:t xml:space="preserve"> </w:t>
      </w:r>
      <w:r w:rsidRPr="00BF1818">
        <w:rPr>
          <w:rFonts w:cs="Arial"/>
          <w:color w:val="auto"/>
          <w:sz w:val="22"/>
          <w:lang w:eastAsia="es-ES"/>
        </w:rPr>
        <w:t>establecidos</w:t>
      </w:r>
      <w:r w:rsidR="002644ED" w:rsidRPr="00BF1818">
        <w:rPr>
          <w:rFonts w:eastAsia="Arial" w:cs="Arial"/>
          <w:color w:val="auto"/>
          <w:sz w:val="22"/>
          <w:lang w:eastAsia="es-ES"/>
        </w:rPr>
        <w:t xml:space="preserve"> </w:t>
      </w:r>
      <w:r w:rsidRPr="00BF1818">
        <w:rPr>
          <w:rFonts w:cs="Arial"/>
          <w:color w:val="auto"/>
          <w:sz w:val="22"/>
          <w:lang w:eastAsia="es-ES"/>
        </w:rPr>
        <w:t>en</w:t>
      </w:r>
      <w:r w:rsidR="002644ED" w:rsidRPr="00BF1818">
        <w:rPr>
          <w:rFonts w:eastAsia="Arial" w:cs="Arial"/>
          <w:color w:val="auto"/>
          <w:sz w:val="22"/>
          <w:lang w:eastAsia="es-ES"/>
        </w:rPr>
        <w:t xml:space="preserve"> </w:t>
      </w:r>
      <w:r w:rsidRPr="00BF1818">
        <w:rPr>
          <w:rFonts w:cs="Arial"/>
          <w:color w:val="auto"/>
          <w:sz w:val="22"/>
          <w:lang w:eastAsia="es-ES"/>
        </w:rPr>
        <w:t>el</w:t>
      </w:r>
      <w:r w:rsidR="002644ED" w:rsidRPr="00BF1818">
        <w:rPr>
          <w:rFonts w:eastAsia="Arial" w:cs="Arial"/>
          <w:color w:val="auto"/>
          <w:sz w:val="22"/>
          <w:lang w:eastAsia="es-ES"/>
        </w:rPr>
        <w:t xml:space="preserve"> </w:t>
      </w:r>
      <w:r w:rsidRPr="00BF1818">
        <w:rPr>
          <w:rFonts w:cs="Arial"/>
          <w:color w:val="auto"/>
          <w:sz w:val="22"/>
          <w:lang w:eastAsia="es-ES"/>
        </w:rPr>
        <w:t>pliego</w:t>
      </w:r>
      <w:r w:rsidR="002644ED" w:rsidRPr="00BF1818">
        <w:rPr>
          <w:rFonts w:eastAsia="Arial" w:cs="Arial"/>
          <w:color w:val="auto"/>
          <w:sz w:val="22"/>
          <w:lang w:eastAsia="es-ES"/>
        </w:rPr>
        <w:t xml:space="preserve"> </w:t>
      </w:r>
      <w:r w:rsidRPr="00BF1818">
        <w:rPr>
          <w:rFonts w:cs="Arial"/>
          <w:color w:val="auto"/>
          <w:sz w:val="22"/>
          <w:lang w:eastAsia="es-ES"/>
        </w:rPr>
        <w:t>de</w:t>
      </w:r>
      <w:r w:rsidR="002644ED" w:rsidRPr="00BF1818">
        <w:rPr>
          <w:rFonts w:eastAsia="Arial" w:cs="Arial"/>
          <w:color w:val="auto"/>
          <w:sz w:val="22"/>
          <w:lang w:eastAsia="es-ES"/>
        </w:rPr>
        <w:t xml:space="preserve"> </w:t>
      </w:r>
      <w:r w:rsidRPr="00BF1818">
        <w:rPr>
          <w:rFonts w:cs="Arial"/>
          <w:color w:val="auto"/>
          <w:sz w:val="22"/>
          <w:lang w:eastAsia="es-ES"/>
        </w:rPr>
        <w:lastRenderedPageBreak/>
        <w:t>condiciones</w:t>
      </w:r>
      <w:r w:rsidR="002644ED" w:rsidRPr="00BF1818">
        <w:rPr>
          <w:rFonts w:eastAsia="Arial" w:cs="Arial"/>
          <w:color w:val="auto"/>
          <w:sz w:val="22"/>
          <w:lang w:eastAsia="es-ES"/>
        </w:rPr>
        <w:t xml:space="preserve"> </w:t>
      </w:r>
      <w:r w:rsidRPr="00BF1818">
        <w:rPr>
          <w:rFonts w:cs="Arial"/>
          <w:color w:val="auto"/>
          <w:sz w:val="22"/>
          <w:lang w:eastAsia="es-ES"/>
        </w:rPr>
        <w:t>para</w:t>
      </w:r>
      <w:r w:rsidR="002644ED" w:rsidRPr="00BF1818">
        <w:rPr>
          <w:rFonts w:eastAsia="Arial" w:cs="Arial"/>
          <w:color w:val="auto"/>
          <w:sz w:val="22"/>
          <w:lang w:eastAsia="es-ES"/>
        </w:rPr>
        <w:t xml:space="preserve"> </w:t>
      </w:r>
      <w:r w:rsidRPr="00BF1818">
        <w:rPr>
          <w:rFonts w:cs="Arial"/>
          <w:color w:val="auto"/>
          <w:sz w:val="22"/>
          <w:lang w:eastAsia="es-ES"/>
        </w:rPr>
        <w:t>cada</w:t>
      </w:r>
      <w:r w:rsidR="002644ED" w:rsidRPr="00BF1818">
        <w:rPr>
          <w:rFonts w:eastAsia="Arial" w:cs="Arial"/>
          <w:color w:val="auto"/>
          <w:sz w:val="22"/>
          <w:lang w:eastAsia="es-ES"/>
        </w:rPr>
        <w:t xml:space="preserve"> </w:t>
      </w:r>
      <w:r w:rsidRPr="00BF1818">
        <w:rPr>
          <w:rFonts w:cs="Arial"/>
          <w:color w:val="auto"/>
          <w:sz w:val="22"/>
          <w:lang w:eastAsia="es-ES"/>
        </w:rPr>
        <w:t>uno</w:t>
      </w:r>
      <w:r w:rsidR="002644ED" w:rsidRPr="00BF1818">
        <w:rPr>
          <w:rFonts w:eastAsia="Arial" w:cs="Arial"/>
          <w:color w:val="auto"/>
          <w:sz w:val="22"/>
          <w:lang w:eastAsia="es-ES"/>
        </w:rPr>
        <w:t xml:space="preserve"> </w:t>
      </w:r>
      <w:r w:rsidRPr="00BF1818">
        <w:rPr>
          <w:rFonts w:cs="Arial"/>
          <w:color w:val="auto"/>
          <w:sz w:val="22"/>
          <w:lang w:eastAsia="es-ES"/>
        </w:rPr>
        <w:t>de</w:t>
      </w:r>
      <w:r w:rsidR="002644ED" w:rsidRPr="00BF1818">
        <w:rPr>
          <w:rFonts w:eastAsia="Arial" w:cs="Arial"/>
          <w:color w:val="auto"/>
          <w:sz w:val="22"/>
          <w:lang w:eastAsia="es-ES"/>
        </w:rPr>
        <w:t xml:space="preserve"> </w:t>
      </w:r>
      <w:r w:rsidRPr="00BF1818">
        <w:rPr>
          <w:rFonts w:cs="Arial"/>
          <w:color w:val="auto"/>
          <w:sz w:val="22"/>
          <w:lang w:eastAsia="es-ES"/>
        </w:rPr>
        <w:t>los</w:t>
      </w:r>
      <w:r w:rsidR="002644ED" w:rsidRPr="00BF1818">
        <w:rPr>
          <w:rFonts w:eastAsia="Arial" w:cs="Arial"/>
          <w:color w:val="auto"/>
          <w:sz w:val="22"/>
          <w:lang w:eastAsia="es-ES"/>
        </w:rPr>
        <w:t xml:space="preserve"> </w:t>
      </w:r>
      <w:r w:rsidRPr="00BF1818">
        <w:rPr>
          <w:rFonts w:cs="Arial"/>
          <w:color w:val="auto"/>
          <w:sz w:val="22"/>
          <w:lang w:eastAsia="es-ES"/>
        </w:rPr>
        <w:t>contratos</w:t>
      </w:r>
      <w:r w:rsidR="002644ED" w:rsidRPr="00BF1818">
        <w:rPr>
          <w:rFonts w:eastAsia="Arial" w:cs="Arial"/>
          <w:color w:val="auto"/>
          <w:sz w:val="22"/>
          <w:lang w:eastAsia="es-ES"/>
        </w:rPr>
        <w:t xml:space="preserve"> </w:t>
      </w:r>
      <w:r w:rsidRPr="00BF1818">
        <w:rPr>
          <w:rFonts w:cs="Arial"/>
          <w:color w:val="auto"/>
          <w:sz w:val="22"/>
          <w:lang w:eastAsia="es-ES"/>
        </w:rPr>
        <w:t>aportados</w:t>
      </w:r>
      <w:r w:rsidR="002644ED" w:rsidRPr="00BF1818">
        <w:rPr>
          <w:rFonts w:eastAsia="Arial" w:cs="Arial"/>
          <w:color w:val="auto"/>
          <w:sz w:val="22"/>
          <w:lang w:eastAsia="es-ES"/>
        </w:rPr>
        <w:t xml:space="preserve"> </w:t>
      </w:r>
      <w:r w:rsidRPr="00BF1818">
        <w:rPr>
          <w:rFonts w:cs="Arial"/>
          <w:color w:val="auto"/>
          <w:sz w:val="22"/>
          <w:lang w:eastAsia="es-ES"/>
        </w:rPr>
        <w:t>para</w:t>
      </w:r>
      <w:r w:rsidR="002644ED" w:rsidRPr="00BF1818">
        <w:rPr>
          <w:rFonts w:eastAsia="Arial" w:cs="Arial"/>
          <w:color w:val="auto"/>
          <w:sz w:val="22"/>
          <w:lang w:eastAsia="es-ES"/>
        </w:rPr>
        <w:t xml:space="preserve"> </w:t>
      </w:r>
      <w:r w:rsidRPr="00BF1818">
        <w:rPr>
          <w:rFonts w:cs="Arial"/>
          <w:color w:val="auto"/>
          <w:sz w:val="22"/>
          <w:lang w:eastAsia="es-ES"/>
        </w:rPr>
        <w:t>la</w:t>
      </w:r>
      <w:r w:rsidR="002644ED" w:rsidRPr="00BF1818">
        <w:rPr>
          <w:rFonts w:eastAsia="Arial" w:cs="Arial"/>
          <w:color w:val="auto"/>
          <w:sz w:val="22"/>
          <w:lang w:eastAsia="es-ES"/>
        </w:rPr>
        <w:t xml:space="preserve"> </w:t>
      </w:r>
      <w:r w:rsidRPr="00BF1818">
        <w:rPr>
          <w:rFonts w:cs="Arial"/>
          <w:color w:val="auto"/>
          <w:sz w:val="22"/>
          <w:lang w:eastAsia="es-ES"/>
        </w:rPr>
        <w:t>acreditación</w:t>
      </w:r>
      <w:r w:rsidR="002644ED" w:rsidRPr="00BF1818">
        <w:rPr>
          <w:rFonts w:eastAsia="Arial" w:cs="Arial"/>
          <w:color w:val="auto"/>
          <w:sz w:val="22"/>
          <w:lang w:eastAsia="es-ES"/>
        </w:rPr>
        <w:t xml:space="preserve"> </w:t>
      </w:r>
      <w:r w:rsidRPr="00BF1818">
        <w:rPr>
          <w:rFonts w:cs="Arial"/>
          <w:color w:val="auto"/>
          <w:sz w:val="22"/>
          <w:lang w:eastAsia="es-ES"/>
        </w:rPr>
        <w:t>de</w:t>
      </w:r>
      <w:r w:rsidR="002644ED" w:rsidRPr="00BF1818">
        <w:rPr>
          <w:rFonts w:eastAsia="Arial" w:cs="Arial"/>
          <w:color w:val="auto"/>
          <w:sz w:val="22"/>
          <w:lang w:eastAsia="es-ES"/>
        </w:rPr>
        <w:t xml:space="preserve"> </w:t>
      </w:r>
      <w:r w:rsidRPr="00BF1818">
        <w:rPr>
          <w:rFonts w:cs="Arial"/>
          <w:color w:val="auto"/>
          <w:sz w:val="22"/>
          <w:lang w:eastAsia="es-ES"/>
        </w:rPr>
        <w:t>la</w:t>
      </w:r>
      <w:r w:rsidR="002644ED" w:rsidRPr="00BF1818">
        <w:rPr>
          <w:rFonts w:eastAsia="Arial" w:cs="Arial"/>
          <w:color w:val="auto"/>
          <w:sz w:val="22"/>
          <w:lang w:eastAsia="es-ES"/>
        </w:rPr>
        <w:t xml:space="preserve"> </w:t>
      </w:r>
      <w:r w:rsidRPr="00BF1818">
        <w:rPr>
          <w:rFonts w:cs="Arial"/>
          <w:color w:val="auto"/>
          <w:sz w:val="22"/>
          <w:lang w:eastAsia="es-ES"/>
        </w:rPr>
        <w:t>experiencia</w:t>
      </w:r>
      <w:r w:rsidR="002644ED" w:rsidRPr="00BF1818">
        <w:rPr>
          <w:rFonts w:eastAsia="Arial" w:cs="Arial"/>
          <w:color w:val="auto"/>
          <w:sz w:val="22"/>
          <w:lang w:eastAsia="es-ES"/>
        </w:rPr>
        <w:t xml:space="preserve"> </w:t>
      </w:r>
      <w:r w:rsidRPr="00BF1818">
        <w:rPr>
          <w:rFonts w:cs="Arial"/>
          <w:color w:val="auto"/>
          <w:sz w:val="22"/>
          <w:lang w:eastAsia="es-ES"/>
        </w:rPr>
        <w:t>requerida.</w:t>
      </w:r>
      <w:r w:rsidR="002644ED" w:rsidRPr="00BF1818">
        <w:rPr>
          <w:rFonts w:eastAsia="Arial" w:cs="Arial"/>
          <w:color w:val="auto"/>
          <w:sz w:val="22"/>
          <w:lang w:eastAsia="es-ES"/>
        </w:rPr>
        <w:t xml:space="preserve"> </w:t>
      </w:r>
      <w:r w:rsidRPr="00BF1818">
        <w:rPr>
          <w:rFonts w:cs="Arial"/>
          <w:color w:val="auto"/>
          <w:sz w:val="22"/>
          <w:lang w:eastAsia="es-ES"/>
        </w:rPr>
        <w:t>En</w:t>
      </w:r>
      <w:r w:rsidR="002644ED" w:rsidRPr="00BF1818">
        <w:rPr>
          <w:rFonts w:eastAsia="Arial" w:cs="Arial"/>
          <w:color w:val="auto"/>
          <w:sz w:val="22"/>
          <w:lang w:eastAsia="es-ES"/>
        </w:rPr>
        <w:t xml:space="preserve"> </w:t>
      </w:r>
      <w:r w:rsidRPr="00BF1818">
        <w:rPr>
          <w:rFonts w:cs="Arial"/>
          <w:color w:val="auto"/>
          <w:sz w:val="22"/>
          <w:lang w:eastAsia="es-ES"/>
        </w:rPr>
        <w:t>el</w:t>
      </w:r>
      <w:r w:rsidR="002644ED" w:rsidRPr="00BF1818">
        <w:rPr>
          <w:rFonts w:eastAsia="Arial" w:cs="Arial"/>
          <w:color w:val="auto"/>
          <w:sz w:val="22"/>
          <w:lang w:eastAsia="es-ES"/>
        </w:rPr>
        <w:t xml:space="preserve"> </w:t>
      </w:r>
      <w:r w:rsidRPr="00BF1818">
        <w:rPr>
          <w:rFonts w:cs="Arial"/>
          <w:color w:val="auto"/>
          <w:sz w:val="22"/>
          <w:lang w:eastAsia="es-ES"/>
        </w:rPr>
        <w:t>evento</w:t>
      </w:r>
      <w:r w:rsidR="002644ED" w:rsidRPr="00BF1818">
        <w:rPr>
          <w:rFonts w:eastAsia="Arial" w:cs="Arial"/>
          <w:color w:val="auto"/>
          <w:sz w:val="22"/>
          <w:lang w:eastAsia="es-ES"/>
        </w:rPr>
        <w:t xml:space="preserve"> </w:t>
      </w:r>
      <w:r w:rsidRPr="00BF1818">
        <w:rPr>
          <w:rFonts w:cs="Arial"/>
          <w:color w:val="auto"/>
          <w:sz w:val="22"/>
          <w:lang w:eastAsia="es-ES"/>
        </w:rPr>
        <w:t>en</w:t>
      </w:r>
      <w:r w:rsidR="002644ED" w:rsidRPr="00BF1818">
        <w:rPr>
          <w:rFonts w:eastAsia="Arial" w:cs="Arial"/>
          <w:color w:val="auto"/>
          <w:sz w:val="22"/>
          <w:lang w:eastAsia="es-ES"/>
        </w:rPr>
        <w:t xml:space="preserve"> </w:t>
      </w:r>
      <w:r w:rsidRPr="00BF1818">
        <w:rPr>
          <w:rFonts w:cs="Arial"/>
          <w:color w:val="auto"/>
          <w:sz w:val="22"/>
          <w:lang w:eastAsia="es-ES"/>
        </w:rPr>
        <w:t>el</w:t>
      </w:r>
      <w:r w:rsidR="002644ED" w:rsidRPr="00BF1818">
        <w:rPr>
          <w:rFonts w:eastAsia="Arial" w:cs="Arial"/>
          <w:color w:val="auto"/>
          <w:sz w:val="22"/>
          <w:lang w:eastAsia="es-ES"/>
        </w:rPr>
        <w:t xml:space="preserve"> </w:t>
      </w:r>
      <w:r w:rsidRPr="00BF1818">
        <w:rPr>
          <w:rFonts w:cs="Arial"/>
          <w:color w:val="auto"/>
          <w:sz w:val="22"/>
          <w:lang w:eastAsia="es-ES"/>
        </w:rPr>
        <w:t>que</w:t>
      </w:r>
      <w:r w:rsidR="002644ED" w:rsidRPr="00BF1818">
        <w:rPr>
          <w:rFonts w:eastAsia="Arial" w:cs="Arial"/>
          <w:color w:val="auto"/>
          <w:sz w:val="22"/>
          <w:lang w:eastAsia="es-ES"/>
        </w:rPr>
        <w:t xml:space="preserve"> </w:t>
      </w:r>
      <w:r w:rsidRPr="00BF1818">
        <w:rPr>
          <w:rFonts w:cs="Arial"/>
          <w:color w:val="auto"/>
          <w:sz w:val="22"/>
          <w:lang w:eastAsia="es-ES"/>
        </w:rPr>
        <w:t>dichos</w:t>
      </w:r>
      <w:r w:rsidR="002644ED" w:rsidRPr="00BF1818">
        <w:rPr>
          <w:rFonts w:eastAsia="Arial" w:cs="Arial"/>
          <w:color w:val="auto"/>
          <w:sz w:val="22"/>
          <w:lang w:eastAsia="es-ES"/>
        </w:rPr>
        <w:t xml:space="preserve"> </w:t>
      </w:r>
      <w:r w:rsidRPr="00BF1818">
        <w:rPr>
          <w:rFonts w:cs="Arial"/>
          <w:color w:val="auto"/>
          <w:sz w:val="22"/>
          <w:lang w:eastAsia="es-ES"/>
        </w:rPr>
        <w:t>documentos</w:t>
      </w:r>
      <w:r w:rsidR="002644ED" w:rsidRPr="00BF1818">
        <w:rPr>
          <w:rFonts w:eastAsia="Arial" w:cs="Arial"/>
          <w:color w:val="auto"/>
          <w:sz w:val="22"/>
          <w:lang w:eastAsia="es-ES"/>
        </w:rPr>
        <w:t xml:space="preserve"> </w:t>
      </w:r>
      <w:r w:rsidRPr="00BF1818">
        <w:rPr>
          <w:rFonts w:cs="Arial"/>
          <w:color w:val="auto"/>
          <w:sz w:val="22"/>
        </w:rPr>
        <w:t>no</w:t>
      </w:r>
      <w:r w:rsidR="002644ED" w:rsidRPr="00BF1818">
        <w:rPr>
          <w:rFonts w:eastAsia="Arial" w:cs="Arial"/>
          <w:color w:val="auto"/>
          <w:sz w:val="22"/>
        </w:rPr>
        <w:t xml:space="preserve"> </w:t>
      </w:r>
      <w:r w:rsidRPr="00BF1818">
        <w:rPr>
          <w:rFonts w:cs="Arial"/>
          <w:color w:val="auto"/>
          <w:sz w:val="22"/>
        </w:rPr>
        <w:t>incluyan</w:t>
      </w:r>
      <w:r w:rsidR="002644ED" w:rsidRPr="00BF1818">
        <w:rPr>
          <w:rFonts w:eastAsia="Arial" w:cs="Arial"/>
          <w:color w:val="auto"/>
          <w:sz w:val="22"/>
        </w:rPr>
        <w:t xml:space="preserve"> </w:t>
      </w:r>
      <w:r w:rsidRPr="00BF1818">
        <w:rPr>
          <w:rFonts w:cs="Arial"/>
          <w:color w:val="auto"/>
          <w:sz w:val="22"/>
        </w:rPr>
        <w:t>los</w:t>
      </w:r>
      <w:r w:rsidR="002644ED" w:rsidRPr="00BF1818">
        <w:rPr>
          <w:rFonts w:eastAsia="Arial" w:cs="Arial"/>
          <w:color w:val="auto"/>
          <w:sz w:val="22"/>
        </w:rPr>
        <w:t xml:space="preserve"> </w:t>
      </w:r>
      <w:r w:rsidRPr="00BF1818">
        <w:rPr>
          <w:rFonts w:cs="Arial"/>
          <w:color w:val="auto"/>
          <w:sz w:val="22"/>
        </w:rPr>
        <w:t>códigos</w:t>
      </w:r>
      <w:r w:rsidR="002644ED" w:rsidRPr="00BF1818">
        <w:rPr>
          <w:rFonts w:eastAsia="Arial" w:cs="Arial"/>
          <w:color w:val="auto"/>
          <w:sz w:val="22"/>
        </w:rPr>
        <w:t xml:space="preserve"> </w:t>
      </w:r>
      <w:r w:rsidRPr="00BF1818">
        <w:rPr>
          <w:rFonts w:cs="Arial"/>
          <w:color w:val="auto"/>
          <w:sz w:val="22"/>
        </w:rPr>
        <w:t>de</w:t>
      </w:r>
      <w:r w:rsidR="002644ED" w:rsidRPr="00BF1818">
        <w:rPr>
          <w:rFonts w:eastAsia="Arial" w:cs="Arial"/>
          <w:color w:val="auto"/>
          <w:sz w:val="22"/>
        </w:rPr>
        <w:t xml:space="preserve"> </w:t>
      </w:r>
      <w:r w:rsidRPr="00BF1818">
        <w:rPr>
          <w:rFonts w:cs="Arial"/>
          <w:color w:val="auto"/>
          <w:sz w:val="22"/>
        </w:rPr>
        <w:t>clasificación,</w:t>
      </w:r>
      <w:r w:rsidR="002644ED" w:rsidRPr="00BF1818">
        <w:rPr>
          <w:rFonts w:eastAsia="Arial" w:cs="Arial"/>
          <w:color w:val="auto"/>
          <w:sz w:val="22"/>
        </w:rPr>
        <w:t xml:space="preserve"> </w:t>
      </w:r>
      <w:r w:rsidRPr="00BF1818">
        <w:rPr>
          <w:rFonts w:cs="Arial"/>
          <w:color w:val="auto"/>
          <w:sz w:val="22"/>
        </w:rPr>
        <w:t>el</w:t>
      </w:r>
      <w:r w:rsidR="002644ED" w:rsidRPr="00BF1818">
        <w:rPr>
          <w:rFonts w:eastAsia="Arial" w:cs="Arial"/>
          <w:color w:val="auto"/>
          <w:sz w:val="22"/>
        </w:rPr>
        <w:t xml:space="preserve"> </w:t>
      </w:r>
      <w:r w:rsidRPr="00BF1818">
        <w:rPr>
          <w:rFonts w:cs="Arial"/>
          <w:color w:val="auto"/>
          <w:sz w:val="22"/>
        </w:rPr>
        <w:t>representante</w:t>
      </w:r>
      <w:r w:rsidR="002644ED" w:rsidRPr="00BF1818">
        <w:rPr>
          <w:rFonts w:eastAsia="Arial" w:cs="Arial"/>
          <w:color w:val="auto"/>
          <w:sz w:val="22"/>
        </w:rPr>
        <w:t xml:space="preserve"> </w:t>
      </w:r>
      <w:r w:rsidRPr="00BF1818">
        <w:rPr>
          <w:rFonts w:cs="Arial"/>
          <w:color w:val="auto"/>
          <w:sz w:val="22"/>
        </w:rPr>
        <w:t>legal</w:t>
      </w:r>
      <w:r w:rsidR="002644ED" w:rsidRPr="00BF1818">
        <w:rPr>
          <w:rFonts w:eastAsia="Arial" w:cs="Arial"/>
          <w:color w:val="auto"/>
          <w:sz w:val="22"/>
        </w:rPr>
        <w:t xml:space="preserve"> </w:t>
      </w:r>
      <w:r w:rsidRPr="00BF1818">
        <w:rPr>
          <w:rFonts w:cs="Arial"/>
          <w:color w:val="auto"/>
          <w:sz w:val="22"/>
        </w:rPr>
        <w:t>del</w:t>
      </w:r>
      <w:r w:rsidR="002644ED" w:rsidRPr="00BF1818">
        <w:rPr>
          <w:rFonts w:eastAsia="Arial" w:cs="Arial"/>
          <w:color w:val="auto"/>
          <w:sz w:val="22"/>
        </w:rPr>
        <w:t xml:space="preserve"> </w:t>
      </w:r>
      <w:r w:rsidR="00010E59" w:rsidRPr="00BF1818">
        <w:rPr>
          <w:rFonts w:cs="Arial"/>
          <w:color w:val="auto"/>
          <w:sz w:val="22"/>
        </w:rPr>
        <w:t>p</w:t>
      </w:r>
      <w:r w:rsidR="003C407D" w:rsidRPr="00BF1818">
        <w:rPr>
          <w:rFonts w:cs="Arial"/>
          <w:color w:val="auto"/>
          <w:sz w:val="22"/>
        </w:rPr>
        <w:t>roponente</w:t>
      </w:r>
      <w:r w:rsidR="002644ED" w:rsidRPr="00BF1818">
        <w:rPr>
          <w:rFonts w:eastAsia="Arial" w:cs="Arial"/>
          <w:color w:val="auto"/>
          <w:sz w:val="22"/>
        </w:rPr>
        <w:t xml:space="preserve"> </w:t>
      </w:r>
      <w:r w:rsidRPr="00BF1818">
        <w:rPr>
          <w:rFonts w:cs="Arial"/>
          <w:color w:val="auto"/>
          <w:sz w:val="22"/>
        </w:rPr>
        <w:t>deberá</w:t>
      </w:r>
      <w:r w:rsidR="002644ED" w:rsidRPr="00BF1818">
        <w:rPr>
          <w:rFonts w:eastAsia="Arial" w:cs="Arial"/>
          <w:color w:val="auto"/>
          <w:sz w:val="22"/>
        </w:rPr>
        <w:t xml:space="preserve"> </w:t>
      </w:r>
      <w:r w:rsidRPr="00BF1818">
        <w:rPr>
          <w:rFonts w:cs="Arial"/>
          <w:color w:val="auto"/>
          <w:sz w:val="22"/>
        </w:rPr>
        <w:t>incluirlos</w:t>
      </w:r>
      <w:r w:rsidR="002644ED" w:rsidRPr="00BF1818">
        <w:rPr>
          <w:rFonts w:eastAsia="Arial" w:cs="Arial"/>
          <w:color w:val="auto"/>
          <w:sz w:val="22"/>
        </w:rPr>
        <w:t xml:space="preserve"> </w:t>
      </w:r>
      <w:r w:rsidRPr="00BF1818">
        <w:rPr>
          <w:rFonts w:cs="Arial"/>
          <w:color w:val="auto"/>
          <w:sz w:val="22"/>
        </w:rPr>
        <w:t>en</w:t>
      </w:r>
      <w:r w:rsidR="002644ED" w:rsidRPr="00BF1818">
        <w:rPr>
          <w:rFonts w:eastAsia="Arial" w:cs="Arial"/>
          <w:color w:val="auto"/>
          <w:sz w:val="22"/>
        </w:rPr>
        <w:t xml:space="preserve"> </w:t>
      </w:r>
      <w:r w:rsidRPr="00BF1818">
        <w:rPr>
          <w:rFonts w:cs="Arial"/>
          <w:color w:val="auto"/>
          <w:sz w:val="22"/>
        </w:rPr>
        <w:t>el</w:t>
      </w:r>
      <w:r w:rsidR="00396DAB" w:rsidRPr="00BF1818">
        <w:rPr>
          <w:rFonts w:eastAsia="Arial" w:cs="Arial"/>
          <w:color w:val="auto"/>
          <w:sz w:val="22"/>
        </w:rPr>
        <w:t xml:space="preserve"> </w:t>
      </w:r>
      <w:r w:rsidR="00396DAB" w:rsidRPr="00BF1818">
        <w:rPr>
          <w:rFonts w:cs="Arial"/>
          <w:color w:val="auto"/>
          <w:sz w:val="22"/>
        </w:rPr>
        <w:fldChar w:fldCharType="begin"/>
      </w:r>
      <w:r w:rsidR="00396DAB" w:rsidRPr="00BF1818">
        <w:rPr>
          <w:rFonts w:cs="Arial"/>
          <w:color w:val="auto"/>
          <w:sz w:val="22"/>
        </w:rPr>
        <w:instrText xml:space="preserve"> REF _Ref508649424 \h </w:instrText>
      </w:r>
      <w:r w:rsidR="002A0C96" w:rsidRPr="00BF1818">
        <w:rPr>
          <w:rFonts w:cs="Arial"/>
          <w:color w:val="auto"/>
          <w:sz w:val="22"/>
        </w:rPr>
        <w:instrText xml:space="preserve"> \* MERGEFORMAT </w:instrText>
      </w:r>
      <w:r w:rsidR="00396DAB" w:rsidRPr="00BF1818">
        <w:rPr>
          <w:rFonts w:cs="Arial"/>
          <w:color w:val="auto"/>
          <w:sz w:val="22"/>
        </w:rPr>
      </w:r>
      <w:r w:rsidR="00396DAB" w:rsidRPr="00BF1818">
        <w:rPr>
          <w:rFonts w:cs="Arial"/>
          <w:color w:val="auto"/>
          <w:sz w:val="22"/>
          <w:highlight w:val="yellow"/>
        </w:rPr>
        <w:fldChar w:fldCharType="separate"/>
      </w:r>
      <w:r w:rsidR="00B74E9C" w:rsidRPr="00BF1818">
        <w:rPr>
          <w:rFonts w:cs="Arial"/>
          <w:color w:val="auto"/>
          <w:sz w:val="22"/>
        </w:rPr>
        <w:t>Formato 3 – Experiencia</w:t>
      </w:r>
      <w:r w:rsidR="00396DAB" w:rsidRPr="00BF1818">
        <w:rPr>
          <w:rFonts w:cs="Arial"/>
          <w:color w:val="auto"/>
          <w:sz w:val="22"/>
        </w:rPr>
        <w:fldChar w:fldCharType="end"/>
      </w:r>
      <w:r w:rsidR="006B6FB4" w:rsidRPr="00BF1818">
        <w:rPr>
          <w:rFonts w:eastAsia="Arial" w:cs="Arial"/>
          <w:color w:val="auto"/>
          <w:sz w:val="22"/>
        </w:rPr>
        <w:t>.</w:t>
      </w:r>
    </w:p>
    <w:p w14:paraId="1C881BFD" w14:textId="477D0405" w:rsidR="00147EE0" w:rsidRPr="00BF1818" w:rsidRDefault="00147EE0" w:rsidP="00BF1818">
      <w:pPr>
        <w:pStyle w:val="InviasNormal"/>
        <w:numPr>
          <w:ilvl w:val="2"/>
          <w:numId w:val="55"/>
        </w:numPr>
        <w:spacing w:line="276" w:lineRule="auto"/>
        <w:ind w:left="0" w:firstLine="29"/>
        <w:outlineLvl w:val="2"/>
        <w:rPr>
          <w:rFonts w:ascii="Arial" w:eastAsia="Arial" w:hAnsi="Arial" w:cs="Arial"/>
          <w:b/>
          <w:color w:val="auto"/>
          <w:sz w:val="22"/>
          <w:szCs w:val="22"/>
          <w:lang w:val="es-CO"/>
        </w:rPr>
      </w:pPr>
      <w:bookmarkStart w:id="372" w:name="_Ref511411449"/>
      <w:bookmarkStart w:id="373" w:name="_Toc32147350"/>
      <w:bookmarkStart w:id="374" w:name="_Toc173259286"/>
      <w:r w:rsidRPr="00BF1818">
        <w:rPr>
          <w:rFonts w:ascii="Arial" w:eastAsia="Arial" w:hAnsi="Arial" w:cs="Arial"/>
          <w:b/>
          <w:color w:val="auto"/>
          <w:sz w:val="22"/>
          <w:szCs w:val="22"/>
          <w:lang w:val="es-CO"/>
        </w:rPr>
        <w:t>ACREDITACIÓN</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DE</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LA</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EXPERIENCIA</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REQUERIDA</w:t>
      </w:r>
      <w:bookmarkEnd w:id="372"/>
      <w:bookmarkEnd w:id="373"/>
      <w:bookmarkEnd w:id="374"/>
    </w:p>
    <w:p w14:paraId="2CA66E7C" w14:textId="5478A653" w:rsidR="00147EE0" w:rsidRPr="00BF1818" w:rsidRDefault="00147EE0" w:rsidP="00BF1818">
      <w:p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Los</w:t>
      </w:r>
      <w:r w:rsidR="002644ED" w:rsidRPr="00BF1818">
        <w:rPr>
          <w:rFonts w:eastAsia="Arial,Times New Roman" w:cs="Arial"/>
          <w:color w:val="auto"/>
          <w:sz w:val="22"/>
          <w:lang w:eastAsia="es-ES"/>
        </w:rPr>
        <w:t xml:space="preserve"> </w:t>
      </w:r>
      <w:r w:rsidR="00A32C82" w:rsidRPr="00BF1818">
        <w:rPr>
          <w:rFonts w:cs="Arial"/>
          <w:color w:val="auto"/>
          <w:sz w:val="22"/>
          <w:lang w:eastAsia="es-ES"/>
        </w:rPr>
        <w:t>p</w:t>
      </w:r>
      <w:r w:rsidR="00E633D4" w:rsidRPr="00BF1818">
        <w:rPr>
          <w:rFonts w:cs="Arial"/>
          <w:color w:val="auto"/>
          <w:sz w:val="22"/>
          <w:lang w:eastAsia="es-ES"/>
        </w:rPr>
        <w:t>roponentes</w:t>
      </w:r>
      <w:r w:rsidR="002644ED" w:rsidRPr="00BF1818">
        <w:rPr>
          <w:rFonts w:eastAsia="Arial,Times New Roman" w:cs="Arial"/>
          <w:color w:val="auto"/>
          <w:sz w:val="22"/>
          <w:lang w:eastAsia="es-ES"/>
        </w:rPr>
        <w:t xml:space="preserve"> </w:t>
      </w:r>
      <w:r w:rsidRPr="00BF1818">
        <w:rPr>
          <w:rFonts w:cs="Arial"/>
          <w:color w:val="auto"/>
          <w:sz w:val="22"/>
          <w:lang w:eastAsia="es-ES"/>
        </w:rPr>
        <w:t>acreditar</w:t>
      </w:r>
      <w:r w:rsidR="00994A5F" w:rsidRPr="00BF1818">
        <w:rPr>
          <w:rFonts w:cs="Arial"/>
          <w:color w:val="auto"/>
          <w:sz w:val="22"/>
          <w:lang w:eastAsia="es-ES"/>
        </w:rPr>
        <w:t>á</w:t>
      </w:r>
      <w:r w:rsidRPr="00BF1818">
        <w:rPr>
          <w:rFonts w:cs="Arial"/>
          <w:color w:val="auto"/>
          <w:sz w:val="22"/>
          <w:lang w:eastAsia="es-ES"/>
        </w:rPr>
        <w:t>n</w:t>
      </w:r>
      <w:r w:rsidR="002644ED" w:rsidRPr="00BF1818">
        <w:rPr>
          <w:rFonts w:eastAsia="Arial,Times New Roman" w:cs="Arial"/>
          <w:color w:val="auto"/>
          <w:sz w:val="22"/>
          <w:lang w:eastAsia="es-ES"/>
        </w:rPr>
        <w:t xml:space="preserve"> </w:t>
      </w:r>
      <w:r w:rsidRPr="00BF1818">
        <w:rPr>
          <w:rFonts w:cs="Arial"/>
          <w:color w:val="auto"/>
          <w:sz w:val="22"/>
          <w:lang w:eastAsia="es-ES"/>
        </w:rPr>
        <w:t>para</w:t>
      </w:r>
      <w:r w:rsidR="002644ED" w:rsidRPr="00BF1818">
        <w:rPr>
          <w:rFonts w:eastAsia="Arial,Times New Roman" w:cs="Arial"/>
          <w:color w:val="auto"/>
          <w:sz w:val="22"/>
          <w:lang w:eastAsia="es-ES"/>
        </w:rPr>
        <w:t xml:space="preserve"> </w:t>
      </w:r>
      <w:r w:rsidRPr="00BF1818">
        <w:rPr>
          <w:rFonts w:cs="Arial"/>
          <w:color w:val="auto"/>
          <w:sz w:val="22"/>
          <w:lang w:eastAsia="es-ES"/>
        </w:rPr>
        <w:t>cada</w:t>
      </w:r>
      <w:r w:rsidR="002644ED" w:rsidRPr="00BF1818">
        <w:rPr>
          <w:rFonts w:eastAsia="Arial,Times New Roman" w:cs="Arial"/>
          <w:color w:val="auto"/>
          <w:sz w:val="22"/>
          <w:lang w:eastAsia="es-ES"/>
        </w:rPr>
        <w:t xml:space="preserve"> </w:t>
      </w:r>
      <w:r w:rsidRPr="00BF1818">
        <w:rPr>
          <w:rFonts w:cs="Arial"/>
          <w:color w:val="auto"/>
          <w:sz w:val="22"/>
          <w:lang w:eastAsia="es-ES"/>
        </w:rPr>
        <w:t>uno</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los</w:t>
      </w:r>
      <w:r w:rsidR="002644ED" w:rsidRPr="00BF1818">
        <w:rPr>
          <w:rFonts w:eastAsia="Arial,Times New Roman" w:cs="Arial"/>
          <w:color w:val="auto"/>
          <w:sz w:val="22"/>
          <w:lang w:eastAsia="es-ES"/>
        </w:rPr>
        <w:t xml:space="preserve"> </w:t>
      </w:r>
      <w:r w:rsidRPr="00BF1818">
        <w:rPr>
          <w:rFonts w:cs="Arial"/>
          <w:color w:val="auto"/>
          <w:sz w:val="22"/>
          <w:lang w:eastAsia="es-ES"/>
        </w:rPr>
        <w:t>contratos</w:t>
      </w:r>
      <w:r w:rsidR="002644ED" w:rsidRPr="00BF1818">
        <w:rPr>
          <w:rFonts w:eastAsia="Arial,Times New Roman" w:cs="Arial"/>
          <w:color w:val="auto"/>
          <w:sz w:val="22"/>
          <w:lang w:eastAsia="es-ES"/>
        </w:rPr>
        <w:t xml:space="preserve"> </w:t>
      </w:r>
      <w:r w:rsidRPr="00BF1818">
        <w:rPr>
          <w:rFonts w:cs="Arial"/>
          <w:color w:val="auto"/>
          <w:sz w:val="22"/>
          <w:lang w:eastAsia="es-ES"/>
        </w:rPr>
        <w:t>aportados</w:t>
      </w:r>
      <w:r w:rsidR="002644ED" w:rsidRPr="00BF1818">
        <w:rPr>
          <w:rFonts w:eastAsia="Arial,Times New Roman" w:cs="Arial"/>
          <w:color w:val="auto"/>
          <w:sz w:val="22"/>
          <w:lang w:eastAsia="es-ES"/>
        </w:rPr>
        <w:t xml:space="preserve"> </w:t>
      </w:r>
      <w:r w:rsidRPr="00BF1818">
        <w:rPr>
          <w:rFonts w:cs="Arial"/>
          <w:color w:val="auto"/>
          <w:sz w:val="22"/>
          <w:lang w:eastAsia="es-ES"/>
        </w:rPr>
        <w:t>la</w:t>
      </w:r>
      <w:r w:rsidR="002644ED" w:rsidRPr="00BF1818">
        <w:rPr>
          <w:rFonts w:eastAsia="Arial,Times New Roman" w:cs="Arial"/>
          <w:color w:val="auto"/>
          <w:sz w:val="22"/>
          <w:lang w:eastAsia="es-ES"/>
        </w:rPr>
        <w:t xml:space="preserve"> </w:t>
      </w:r>
      <w:r w:rsidRPr="00BF1818">
        <w:rPr>
          <w:rFonts w:cs="Arial"/>
          <w:color w:val="auto"/>
          <w:sz w:val="22"/>
          <w:lang w:eastAsia="es-ES"/>
        </w:rPr>
        <w:t>siguiente</w:t>
      </w:r>
      <w:r w:rsidR="002644ED" w:rsidRPr="00BF1818">
        <w:rPr>
          <w:rFonts w:eastAsia="Arial,Times New Roman" w:cs="Arial"/>
          <w:color w:val="auto"/>
          <w:sz w:val="22"/>
          <w:lang w:eastAsia="es-ES"/>
        </w:rPr>
        <w:t xml:space="preserve"> </w:t>
      </w:r>
      <w:r w:rsidRPr="00BF1818">
        <w:rPr>
          <w:rFonts w:cs="Arial"/>
          <w:color w:val="auto"/>
          <w:sz w:val="22"/>
          <w:lang w:eastAsia="es-ES"/>
        </w:rPr>
        <w:t>información</w:t>
      </w:r>
      <w:r w:rsidR="00C9406B" w:rsidRPr="00BF1818">
        <w:rPr>
          <w:rFonts w:cs="Arial"/>
          <w:color w:val="auto"/>
          <w:sz w:val="22"/>
          <w:lang w:eastAsia="es-ES"/>
        </w:rPr>
        <w:t xml:space="preserve"> </w:t>
      </w:r>
      <w:r w:rsidRPr="00BF1818">
        <w:rPr>
          <w:rFonts w:cs="Arial"/>
          <w:color w:val="auto"/>
          <w:sz w:val="22"/>
          <w:lang w:eastAsia="es-ES"/>
        </w:rPr>
        <w:t>mediante</w:t>
      </w:r>
      <w:r w:rsidR="002644ED" w:rsidRPr="00BF1818">
        <w:rPr>
          <w:rFonts w:eastAsia="Arial,Times New Roman" w:cs="Arial"/>
          <w:color w:val="auto"/>
          <w:sz w:val="22"/>
          <w:lang w:eastAsia="es-ES"/>
        </w:rPr>
        <w:t xml:space="preserve"> </w:t>
      </w:r>
      <w:r w:rsidRPr="00BF1818">
        <w:rPr>
          <w:rFonts w:cs="Arial"/>
          <w:color w:val="auto"/>
          <w:sz w:val="22"/>
          <w:lang w:eastAsia="es-ES"/>
        </w:rPr>
        <w:t>alguno</w:t>
      </w:r>
      <w:r w:rsidR="002644ED" w:rsidRPr="00BF1818">
        <w:rPr>
          <w:rFonts w:eastAsia="Arial,Times New Roman" w:cs="Arial"/>
          <w:color w:val="auto"/>
          <w:sz w:val="22"/>
          <w:lang w:eastAsia="es-ES"/>
        </w:rPr>
        <w:t xml:space="preserve"> </w:t>
      </w:r>
      <w:r w:rsidR="00E06641" w:rsidRPr="00BF1818">
        <w:rPr>
          <w:rFonts w:eastAsia="Arial,Times New Roman" w:cs="Arial"/>
          <w:color w:val="auto"/>
          <w:sz w:val="22"/>
          <w:lang w:eastAsia="es-ES"/>
        </w:rPr>
        <w:t xml:space="preserve">o algunos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los</w:t>
      </w:r>
      <w:r w:rsidR="002644ED" w:rsidRPr="00BF1818">
        <w:rPr>
          <w:rFonts w:eastAsia="Arial,Times New Roman" w:cs="Arial"/>
          <w:color w:val="auto"/>
          <w:sz w:val="22"/>
          <w:lang w:eastAsia="es-ES"/>
        </w:rPr>
        <w:t xml:space="preserve"> </w:t>
      </w:r>
      <w:r w:rsidRPr="00BF1818">
        <w:rPr>
          <w:rFonts w:cs="Arial"/>
          <w:color w:val="auto"/>
          <w:sz w:val="22"/>
          <w:lang w:eastAsia="es-ES"/>
        </w:rPr>
        <w:t>documentos</w:t>
      </w:r>
      <w:r w:rsidR="002644ED" w:rsidRPr="00BF1818">
        <w:rPr>
          <w:rFonts w:eastAsia="Arial,Times New Roman" w:cs="Arial"/>
          <w:color w:val="auto"/>
          <w:sz w:val="22"/>
          <w:lang w:eastAsia="es-ES"/>
        </w:rPr>
        <w:t xml:space="preserve"> </w:t>
      </w:r>
      <w:r w:rsidRPr="00BF1818">
        <w:rPr>
          <w:rFonts w:cs="Arial"/>
          <w:color w:val="auto"/>
          <w:sz w:val="22"/>
          <w:lang w:eastAsia="es-ES"/>
        </w:rPr>
        <w:t>señalados</w:t>
      </w:r>
      <w:r w:rsidR="002644ED" w:rsidRPr="00BF1818">
        <w:rPr>
          <w:rFonts w:eastAsia="Arial,Times New Roman" w:cs="Arial"/>
          <w:color w:val="auto"/>
          <w:sz w:val="22"/>
          <w:lang w:eastAsia="es-ES"/>
        </w:rPr>
        <w:t xml:space="preserve"> </w:t>
      </w:r>
      <w:r w:rsidRPr="00BF1818">
        <w:rPr>
          <w:rFonts w:cs="Arial"/>
          <w:color w:val="auto"/>
          <w:sz w:val="22"/>
          <w:lang w:eastAsia="es-ES"/>
        </w:rPr>
        <w:t>en</w:t>
      </w:r>
      <w:r w:rsidR="002644ED" w:rsidRPr="00BF1818">
        <w:rPr>
          <w:rFonts w:eastAsia="Arial,Times New Roman" w:cs="Arial"/>
          <w:color w:val="auto"/>
          <w:sz w:val="22"/>
          <w:lang w:eastAsia="es-ES"/>
        </w:rPr>
        <w:t xml:space="preserve"> </w:t>
      </w:r>
      <w:r w:rsidRPr="00BF1818">
        <w:rPr>
          <w:rFonts w:cs="Arial"/>
          <w:color w:val="auto"/>
          <w:sz w:val="22"/>
          <w:lang w:eastAsia="es-ES"/>
        </w:rPr>
        <w:t>la</w:t>
      </w:r>
      <w:r w:rsidR="002644ED" w:rsidRPr="00BF1818">
        <w:rPr>
          <w:rFonts w:eastAsia="Arial,Times New Roman" w:cs="Arial"/>
          <w:color w:val="auto"/>
          <w:sz w:val="22"/>
          <w:lang w:eastAsia="es-ES"/>
        </w:rPr>
        <w:t xml:space="preserve"> </w:t>
      </w:r>
      <w:r w:rsidRPr="00BF1818">
        <w:rPr>
          <w:rFonts w:cs="Arial"/>
          <w:color w:val="auto"/>
          <w:sz w:val="22"/>
          <w:lang w:eastAsia="es-ES"/>
        </w:rPr>
        <w:t>sección</w:t>
      </w:r>
      <w:r w:rsidR="00B567DF" w:rsidRPr="00BF1818">
        <w:rPr>
          <w:rFonts w:cs="Arial"/>
          <w:color w:val="auto"/>
          <w:sz w:val="22"/>
          <w:lang w:eastAsia="es-ES"/>
        </w:rPr>
        <w:t xml:space="preserve"> </w:t>
      </w:r>
      <w:r w:rsidR="00B567DF" w:rsidRPr="00BF1818">
        <w:rPr>
          <w:rFonts w:cs="Arial"/>
          <w:color w:val="auto"/>
          <w:sz w:val="22"/>
        </w:rPr>
        <w:t>3.5.</w:t>
      </w:r>
      <w:r w:rsidR="00891E7C" w:rsidRPr="00BF1818">
        <w:rPr>
          <w:rFonts w:cs="Arial"/>
          <w:color w:val="auto"/>
          <w:sz w:val="22"/>
        </w:rPr>
        <w:t>6</w:t>
      </w:r>
      <w:r w:rsidR="000E27EF" w:rsidRPr="00BF1818">
        <w:rPr>
          <w:rFonts w:cs="Arial"/>
          <w:color w:val="auto"/>
          <w:sz w:val="22"/>
        </w:rPr>
        <w:t>.</w:t>
      </w:r>
      <w:r w:rsidR="002644ED" w:rsidRPr="00BF1818">
        <w:rPr>
          <w:rFonts w:eastAsia="Arial,Times New Roman" w:cs="Arial"/>
          <w:color w:val="auto"/>
          <w:sz w:val="22"/>
          <w:lang w:eastAsia="es-ES"/>
        </w:rPr>
        <w:t xml:space="preserve"> </w:t>
      </w:r>
      <w:proofErr w:type="gramStart"/>
      <w:r w:rsidRPr="00BF1818">
        <w:rPr>
          <w:rFonts w:cs="Arial"/>
          <w:color w:val="auto"/>
          <w:sz w:val="22"/>
          <w:lang w:eastAsia="es-ES"/>
        </w:rPr>
        <w:t>del</w:t>
      </w:r>
      <w:proofErr w:type="gramEnd"/>
      <w:r w:rsidR="002644ED" w:rsidRPr="00BF1818">
        <w:rPr>
          <w:rFonts w:eastAsia="Arial,Times New Roman" w:cs="Arial"/>
          <w:color w:val="auto"/>
          <w:sz w:val="22"/>
          <w:lang w:eastAsia="es-ES"/>
        </w:rPr>
        <w:t xml:space="preserve"> </w:t>
      </w:r>
      <w:r w:rsidR="00A864A7" w:rsidRPr="00BF1818">
        <w:rPr>
          <w:rFonts w:cs="Arial"/>
          <w:color w:val="auto"/>
          <w:sz w:val="22"/>
          <w:lang w:eastAsia="es-ES"/>
        </w:rPr>
        <w:t>P</w:t>
      </w:r>
      <w:r w:rsidRPr="00BF1818">
        <w:rPr>
          <w:rFonts w:cs="Arial"/>
          <w:color w:val="auto"/>
          <w:sz w:val="22"/>
          <w:lang w:eastAsia="es-ES"/>
        </w:rPr>
        <w:t>liego</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00A864A7" w:rsidRPr="00BF1818">
        <w:rPr>
          <w:rFonts w:cs="Arial"/>
          <w:color w:val="auto"/>
          <w:sz w:val="22"/>
          <w:lang w:eastAsia="es-ES"/>
        </w:rPr>
        <w:t>C</w:t>
      </w:r>
      <w:r w:rsidRPr="00BF1818">
        <w:rPr>
          <w:rFonts w:cs="Arial"/>
          <w:color w:val="auto"/>
          <w:sz w:val="22"/>
          <w:lang w:eastAsia="es-ES"/>
        </w:rPr>
        <w:t>ondiciones:</w:t>
      </w:r>
      <w:r w:rsidR="002644ED" w:rsidRPr="00BF1818">
        <w:rPr>
          <w:rFonts w:eastAsia="Arial,Times New Roman" w:cs="Arial"/>
          <w:color w:val="auto"/>
          <w:sz w:val="22"/>
          <w:lang w:eastAsia="es-ES"/>
        </w:rPr>
        <w:t xml:space="preserve"> </w:t>
      </w:r>
    </w:p>
    <w:p w14:paraId="07E96005" w14:textId="3411F3C9" w:rsidR="00147EE0" w:rsidRPr="00BF1818" w:rsidRDefault="00147EE0" w:rsidP="00BF1818">
      <w:pPr>
        <w:numPr>
          <w:ilvl w:val="0"/>
          <w:numId w:val="23"/>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Contratante</w:t>
      </w:r>
    </w:p>
    <w:p w14:paraId="1F15528C" w14:textId="68364BAA" w:rsidR="00147EE0" w:rsidRPr="00BF1818" w:rsidRDefault="00147EE0" w:rsidP="00BF1818">
      <w:pPr>
        <w:numPr>
          <w:ilvl w:val="0"/>
          <w:numId w:val="23"/>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Objeto</w:t>
      </w:r>
      <w:r w:rsidR="002644ED" w:rsidRPr="00BF1818">
        <w:rPr>
          <w:rFonts w:eastAsia="Arial,Times New Roman" w:cs="Arial"/>
          <w:color w:val="auto"/>
          <w:sz w:val="22"/>
          <w:lang w:eastAsia="es-ES"/>
        </w:rPr>
        <w:t xml:space="preserve"> </w:t>
      </w:r>
      <w:r w:rsidRPr="00BF1818">
        <w:rPr>
          <w:rFonts w:cs="Arial"/>
          <w:color w:val="auto"/>
          <w:sz w:val="22"/>
          <w:lang w:eastAsia="es-ES"/>
        </w:rPr>
        <w:t>del</w:t>
      </w:r>
      <w:r w:rsidR="002644ED" w:rsidRPr="00BF1818">
        <w:rPr>
          <w:rFonts w:eastAsia="Arial,Times New Roman" w:cs="Arial"/>
          <w:color w:val="auto"/>
          <w:sz w:val="22"/>
          <w:lang w:eastAsia="es-ES"/>
        </w:rPr>
        <w:t xml:space="preserve"> </w:t>
      </w:r>
      <w:r w:rsidRPr="00BF1818">
        <w:rPr>
          <w:rFonts w:cs="Arial"/>
          <w:color w:val="auto"/>
          <w:sz w:val="22"/>
          <w:lang w:eastAsia="es-ES"/>
        </w:rPr>
        <w:t>contrato</w:t>
      </w:r>
    </w:p>
    <w:p w14:paraId="62B98658" w14:textId="4D8874B2" w:rsidR="00147EE0" w:rsidRPr="00BF1818" w:rsidRDefault="00147EE0" w:rsidP="00BF1818">
      <w:pPr>
        <w:numPr>
          <w:ilvl w:val="0"/>
          <w:numId w:val="23"/>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Principales</w:t>
      </w:r>
      <w:r w:rsidR="002644ED" w:rsidRPr="00BF1818">
        <w:rPr>
          <w:rFonts w:eastAsia="Arial,Times New Roman" w:cs="Arial"/>
          <w:color w:val="auto"/>
          <w:sz w:val="22"/>
          <w:lang w:eastAsia="es-ES"/>
        </w:rPr>
        <w:t xml:space="preserve"> </w:t>
      </w:r>
      <w:r w:rsidRPr="00BF1818">
        <w:rPr>
          <w:rFonts w:cs="Arial"/>
          <w:color w:val="auto"/>
          <w:sz w:val="22"/>
          <w:lang w:eastAsia="es-ES"/>
        </w:rPr>
        <w:t>actividades</w:t>
      </w:r>
      <w:r w:rsidR="002644ED" w:rsidRPr="00BF1818">
        <w:rPr>
          <w:rFonts w:eastAsia="Arial,Times New Roman" w:cs="Arial"/>
          <w:color w:val="auto"/>
          <w:sz w:val="22"/>
          <w:lang w:eastAsia="es-ES"/>
        </w:rPr>
        <w:t xml:space="preserve"> </w:t>
      </w:r>
      <w:r w:rsidRPr="00BF1818">
        <w:rPr>
          <w:rFonts w:cs="Arial"/>
          <w:color w:val="auto"/>
          <w:sz w:val="22"/>
          <w:lang w:eastAsia="es-ES"/>
        </w:rPr>
        <w:t>ejecutadas</w:t>
      </w:r>
    </w:p>
    <w:p w14:paraId="1AB2F3B5" w14:textId="332CA649" w:rsidR="00147EE0" w:rsidRPr="00BF1818" w:rsidRDefault="00147EE0" w:rsidP="00BF1818">
      <w:pPr>
        <w:numPr>
          <w:ilvl w:val="0"/>
          <w:numId w:val="23"/>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Las</w:t>
      </w:r>
      <w:r w:rsidR="002644ED" w:rsidRPr="00BF1818">
        <w:rPr>
          <w:rFonts w:eastAsia="Arial,Times New Roman" w:cs="Arial"/>
          <w:color w:val="auto"/>
          <w:sz w:val="22"/>
          <w:lang w:eastAsia="es-ES"/>
        </w:rPr>
        <w:t xml:space="preserve"> </w:t>
      </w:r>
      <w:r w:rsidRPr="00BF1818">
        <w:rPr>
          <w:rFonts w:cs="Arial"/>
          <w:color w:val="auto"/>
          <w:sz w:val="22"/>
          <w:lang w:eastAsia="es-ES"/>
        </w:rPr>
        <w:t>longitudes,</w:t>
      </w:r>
      <w:r w:rsidR="002644ED" w:rsidRPr="00BF1818">
        <w:rPr>
          <w:rFonts w:eastAsia="Arial,Times New Roman" w:cs="Arial"/>
          <w:color w:val="auto"/>
          <w:sz w:val="22"/>
          <w:lang w:eastAsia="es-ES"/>
        </w:rPr>
        <w:t xml:space="preserve"> </w:t>
      </w:r>
      <w:r w:rsidRPr="00BF1818">
        <w:rPr>
          <w:rFonts w:cs="Arial"/>
          <w:color w:val="auto"/>
          <w:sz w:val="22"/>
          <w:lang w:eastAsia="es-ES"/>
        </w:rPr>
        <w:t>volúmenes,</w:t>
      </w:r>
      <w:r w:rsidR="002644ED" w:rsidRPr="00BF1818">
        <w:rPr>
          <w:rFonts w:eastAsia="Arial,Times New Roman" w:cs="Arial"/>
          <w:color w:val="auto"/>
          <w:sz w:val="22"/>
          <w:lang w:eastAsia="es-ES"/>
        </w:rPr>
        <w:t xml:space="preserve"> </w:t>
      </w:r>
      <w:r w:rsidRPr="00BF1818">
        <w:rPr>
          <w:rFonts w:cs="Arial"/>
          <w:color w:val="auto"/>
          <w:sz w:val="22"/>
          <w:lang w:eastAsia="es-ES"/>
        </w:rPr>
        <w:t>dimensiones,</w:t>
      </w:r>
      <w:r w:rsidR="002644ED" w:rsidRPr="00BF1818">
        <w:rPr>
          <w:rFonts w:eastAsia="Arial,Times New Roman" w:cs="Arial"/>
          <w:color w:val="auto"/>
          <w:sz w:val="22"/>
          <w:lang w:eastAsia="es-ES"/>
        </w:rPr>
        <w:t xml:space="preserve"> </w:t>
      </w:r>
      <w:r w:rsidRPr="00BF1818">
        <w:rPr>
          <w:rFonts w:cs="Arial"/>
          <w:color w:val="auto"/>
          <w:sz w:val="22"/>
          <w:lang w:eastAsia="es-ES"/>
        </w:rPr>
        <w:t>tipologías</w:t>
      </w:r>
      <w:r w:rsidR="002644ED" w:rsidRPr="00BF1818">
        <w:rPr>
          <w:rFonts w:eastAsia="Arial,Times New Roman" w:cs="Arial"/>
          <w:color w:val="auto"/>
          <w:sz w:val="22"/>
          <w:lang w:eastAsia="es-ES"/>
        </w:rPr>
        <w:t xml:space="preserve"> </w:t>
      </w:r>
      <w:r w:rsidRPr="00BF1818">
        <w:rPr>
          <w:rFonts w:cs="Arial"/>
          <w:color w:val="auto"/>
          <w:sz w:val="22"/>
          <w:lang w:eastAsia="es-ES"/>
        </w:rPr>
        <w:t>y</w:t>
      </w:r>
      <w:r w:rsidR="002644ED" w:rsidRPr="00BF1818">
        <w:rPr>
          <w:rFonts w:eastAsia="Arial,Times New Roman" w:cs="Arial"/>
          <w:color w:val="auto"/>
          <w:sz w:val="22"/>
          <w:lang w:eastAsia="es-ES"/>
        </w:rPr>
        <w:t xml:space="preserve"> </w:t>
      </w:r>
      <w:r w:rsidRPr="00BF1818">
        <w:rPr>
          <w:rFonts w:cs="Arial"/>
          <w:color w:val="auto"/>
          <w:sz w:val="22"/>
          <w:lang w:eastAsia="es-ES"/>
        </w:rPr>
        <w:t>demás</w:t>
      </w:r>
      <w:r w:rsidR="002644ED" w:rsidRPr="00BF1818">
        <w:rPr>
          <w:rFonts w:eastAsia="Arial,Times New Roman" w:cs="Arial"/>
          <w:color w:val="auto"/>
          <w:sz w:val="22"/>
          <w:lang w:eastAsia="es-ES"/>
        </w:rPr>
        <w:t xml:space="preserve"> </w:t>
      </w:r>
      <w:r w:rsidRPr="00BF1818">
        <w:rPr>
          <w:rFonts w:cs="Arial"/>
          <w:color w:val="auto"/>
          <w:sz w:val="22"/>
          <w:lang w:eastAsia="es-ES"/>
        </w:rPr>
        <w:t>condiciones</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experiencia</w:t>
      </w:r>
      <w:r w:rsidR="002644ED" w:rsidRPr="00BF1818">
        <w:rPr>
          <w:rFonts w:eastAsia="Arial,Times New Roman" w:cs="Arial"/>
          <w:color w:val="auto"/>
          <w:sz w:val="22"/>
          <w:lang w:eastAsia="es-ES"/>
        </w:rPr>
        <w:t xml:space="preserve"> </w:t>
      </w:r>
      <w:r w:rsidRPr="00BF1818">
        <w:rPr>
          <w:rFonts w:cs="Arial"/>
          <w:color w:val="auto"/>
          <w:sz w:val="22"/>
          <w:lang w:eastAsia="es-ES"/>
        </w:rPr>
        <w:t>establecidas</w:t>
      </w:r>
      <w:r w:rsidR="002644ED" w:rsidRPr="00BF1818">
        <w:rPr>
          <w:rFonts w:eastAsia="Arial,Times New Roman" w:cs="Arial"/>
          <w:color w:val="auto"/>
          <w:sz w:val="22"/>
          <w:lang w:eastAsia="es-ES"/>
        </w:rPr>
        <w:t xml:space="preserve"> </w:t>
      </w:r>
      <w:r w:rsidRPr="00BF1818">
        <w:rPr>
          <w:rFonts w:cs="Arial"/>
          <w:color w:val="auto"/>
          <w:sz w:val="22"/>
          <w:lang w:eastAsia="es-ES"/>
        </w:rPr>
        <w:t>en</w:t>
      </w:r>
      <w:r w:rsidR="002644ED" w:rsidRPr="00BF1818">
        <w:rPr>
          <w:rFonts w:eastAsia="Arial,Times New Roman" w:cs="Arial"/>
          <w:color w:val="auto"/>
          <w:sz w:val="22"/>
          <w:lang w:eastAsia="es-ES"/>
        </w:rPr>
        <w:t xml:space="preserve"> </w:t>
      </w:r>
      <w:r w:rsidRPr="00BF1818">
        <w:rPr>
          <w:rFonts w:cs="Arial"/>
          <w:color w:val="auto"/>
          <w:sz w:val="22"/>
          <w:lang w:eastAsia="es-ES"/>
        </w:rPr>
        <w:t>la</w:t>
      </w:r>
      <w:r w:rsidR="00396DAB" w:rsidRPr="00BF1818">
        <w:rPr>
          <w:rFonts w:eastAsia="Arial,Times New Roman" w:cs="Arial"/>
          <w:color w:val="auto"/>
          <w:sz w:val="22"/>
          <w:lang w:eastAsia="es-ES"/>
        </w:rPr>
        <w:t xml:space="preserve"> </w:t>
      </w:r>
      <w:r w:rsidR="00396DAB" w:rsidRPr="00BF1818">
        <w:rPr>
          <w:rFonts w:cs="Arial"/>
          <w:color w:val="auto"/>
          <w:sz w:val="22"/>
        </w:rPr>
        <w:fldChar w:fldCharType="begin"/>
      </w:r>
      <w:r w:rsidR="00396DAB" w:rsidRPr="00BF1818">
        <w:rPr>
          <w:rFonts w:eastAsia="Times New Roman" w:cs="Arial"/>
          <w:color w:val="auto"/>
          <w:sz w:val="22"/>
          <w:lang w:eastAsia="es-ES"/>
        </w:rPr>
        <w:instrText xml:space="preserve"> REF _Ref508649550 \h </w:instrText>
      </w:r>
      <w:r w:rsidR="002A0C96" w:rsidRPr="00BF1818">
        <w:rPr>
          <w:rFonts w:cs="Arial"/>
          <w:color w:val="auto"/>
          <w:sz w:val="22"/>
        </w:rPr>
        <w:instrText xml:space="preserve"> \* MERGEFORMAT </w:instrText>
      </w:r>
      <w:r w:rsidR="00396DAB" w:rsidRPr="00BF1818">
        <w:rPr>
          <w:rFonts w:cs="Arial"/>
          <w:color w:val="auto"/>
          <w:sz w:val="22"/>
        </w:rPr>
      </w:r>
      <w:r w:rsidR="00396DAB" w:rsidRPr="00BF1818">
        <w:rPr>
          <w:rFonts w:eastAsia="Times New Roman" w:cs="Arial"/>
          <w:color w:val="auto"/>
          <w:sz w:val="22"/>
          <w:lang w:eastAsia="es-ES"/>
        </w:rPr>
        <w:fldChar w:fldCharType="separate"/>
      </w:r>
      <w:r w:rsidR="00B74E9C" w:rsidRPr="00BF1818">
        <w:rPr>
          <w:rFonts w:cs="Arial"/>
          <w:color w:val="auto"/>
          <w:sz w:val="22"/>
        </w:rPr>
        <w:t>Matriz 1 – Experiencia</w:t>
      </w:r>
      <w:r w:rsidR="00396DAB" w:rsidRPr="00BF1818">
        <w:rPr>
          <w:rFonts w:cs="Arial"/>
          <w:color w:val="auto"/>
          <w:sz w:val="22"/>
        </w:rPr>
        <w:fldChar w:fldCharType="end"/>
      </w:r>
      <w:r w:rsidR="00396DAB" w:rsidRPr="00BF1818">
        <w:rPr>
          <w:rFonts w:eastAsia="Arial,Times New Roman" w:cs="Arial"/>
          <w:color w:val="auto"/>
          <w:sz w:val="22"/>
          <w:lang w:eastAsia="es-ES"/>
        </w:rPr>
        <w:t>,</w:t>
      </w:r>
      <w:r w:rsidR="002477E3" w:rsidRPr="00BF1818">
        <w:rPr>
          <w:rFonts w:cs="Arial"/>
          <w:color w:val="auto"/>
          <w:sz w:val="22"/>
          <w:lang w:eastAsia="es-ES"/>
        </w:rPr>
        <w:t xml:space="preserve"> si aplica. </w:t>
      </w:r>
    </w:p>
    <w:p w14:paraId="44BE2479" w14:textId="65A744AD" w:rsidR="00147EE0" w:rsidRPr="00BF1818" w:rsidRDefault="007A2A41" w:rsidP="00BF1818">
      <w:pPr>
        <w:numPr>
          <w:ilvl w:val="0"/>
          <w:numId w:val="23"/>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La</w:t>
      </w:r>
      <w:r w:rsidRPr="00BF1818">
        <w:rPr>
          <w:rFonts w:eastAsia="Arial,Times New Roman" w:cs="Arial"/>
          <w:color w:val="auto"/>
          <w:sz w:val="22"/>
          <w:lang w:eastAsia="es-ES"/>
        </w:rPr>
        <w:t xml:space="preserve"> </w:t>
      </w:r>
      <w:r w:rsidRPr="00BF1818">
        <w:rPr>
          <w:rFonts w:cs="Arial"/>
          <w:color w:val="auto"/>
          <w:sz w:val="22"/>
          <w:lang w:eastAsia="es-ES"/>
        </w:rPr>
        <w:t>fecha</w:t>
      </w:r>
      <w:r w:rsidRPr="00BF1818">
        <w:rPr>
          <w:rFonts w:eastAsia="Arial,Times New Roman" w:cs="Arial"/>
          <w:color w:val="auto"/>
          <w:sz w:val="22"/>
          <w:lang w:eastAsia="es-ES"/>
        </w:rPr>
        <w:t xml:space="preserve"> </w:t>
      </w:r>
      <w:r w:rsidRPr="00BF1818">
        <w:rPr>
          <w:rFonts w:cs="Arial"/>
          <w:color w:val="auto"/>
          <w:sz w:val="22"/>
          <w:lang w:eastAsia="es-ES"/>
        </w:rPr>
        <w:t>de</w:t>
      </w:r>
      <w:r w:rsidRPr="00BF1818">
        <w:rPr>
          <w:rFonts w:eastAsia="Arial,Times New Roman" w:cs="Arial"/>
          <w:color w:val="auto"/>
          <w:sz w:val="22"/>
          <w:lang w:eastAsia="es-ES"/>
        </w:rPr>
        <w:t xml:space="preserve"> </w:t>
      </w:r>
      <w:r w:rsidRPr="00BF1818">
        <w:rPr>
          <w:rFonts w:cs="Arial"/>
          <w:color w:val="auto"/>
          <w:sz w:val="22"/>
          <w:lang w:eastAsia="es-ES"/>
        </w:rPr>
        <w:t>iniciación</w:t>
      </w:r>
      <w:r w:rsidRPr="00BF1818">
        <w:rPr>
          <w:rFonts w:eastAsia="Arial,Times New Roman" w:cs="Arial"/>
          <w:color w:val="auto"/>
          <w:sz w:val="22"/>
          <w:lang w:eastAsia="es-ES"/>
        </w:rPr>
        <w:t xml:space="preserve"> </w:t>
      </w:r>
      <w:r w:rsidRPr="00BF1818">
        <w:rPr>
          <w:rFonts w:cs="Arial"/>
          <w:color w:val="auto"/>
          <w:sz w:val="22"/>
          <w:lang w:eastAsia="es-ES"/>
        </w:rPr>
        <w:t>de</w:t>
      </w:r>
      <w:r w:rsidRPr="00BF1818">
        <w:rPr>
          <w:rFonts w:eastAsia="Arial,Times New Roman" w:cs="Arial"/>
          <w:color w:val="auto"/>
          <w:sz w:val="22"/>
          <w:lang w:eastAsia="es-ES"/>
        </w:rPr>
        <w:t xml:space="preserve"> </w:t>
      </w:r>
      <w:r w:rsidRPr="00BF1818">
        <w:rPr>
          <w:rFonts w:cs="Arial"/>
          <w:color w:val="auto"/>
          <w:sz w:val="22"/>
          <w:lang w:eastAsia="es-ES"/>
        </w:rPr>
        <w:t>la</w:t>
      </w:r>
      <w:r w:rsidRPr="00BF1818">
        <w:rPr>
          <w:rFonts w:eastAsia="Arial,Times New Roman" w:cs="Arial"/>
          <w:color w:val="auto"/>
          <w:sz w:val="22"/>
          <w:lang w:eastAsia="es-ES"/>
        </w:rPr>
        <w:t xml:space="preserve"> </w:t>
      </w:r>
      <w:r w:rsidRPr="00BF1818">
        <w:rPr>
          <w:rFonts w:cs="Arial"/>
          <w:color w:val="auto"/>
          <w:sz w:val="22"/>
          <w:lang w:eastAsia="es-ES"/>
        </w:rPr>
        <w:t>ejecución</w:t>
      </w:r>
      <w:r w:rsidRPr="00BF1818">
        <w:rPr>
          <w:rFonts w:eastAsia="Arial,Times New Roman" w:cs="Arial"/>
          <w:color w:val="auto"/>
          <w:sz w:val="22"/>
          <w:lang w:eastAsia="es-ES"/>
        </w:rPr>
        <w:t xml:space="preserve"> </w:t>
      </w:r>
      <w:r w:rsidRPr="00BF1818">
        <w:rPr>
          <w:rFonts w:cs="Arial"/>
          <w:color w:val="auto"/>
          <w:sz w:val="22"/>
          <w:lang w:eastAsia="es-ES"/>
        </w:rPr>
        <w:t>del</w:t>
      </w:r>
      <w:r w:rsidRPr="00BF1818">
        <w:rPr>
          <w:rFonts w:eastAsia="Arial,Times New Roman" w:cs="Arial"/>
          <w:color w:val="auto"/>
          <w:sz w:val="22"/>
          <w:lang w:eastAsia="es-ES"/>
        </w:rPr>
        <w:t xml:space="preserve"> </w:t>
      </w:r>
      <w:r w:rsidRPr="00BF1818">
        <w:rPr>
          <w:rFonts w:cs="Arial"/>
          <w:color w:val="auto"/>
          <w:sz w:val="22"/>
          <w:lang w:eastAsia="es-ES"/>
        </w:rPr>
        <w:t xml:space="preserve">contrato: </w:t>
      </w:r>
      <w:r w:rsidRPr="00BF1818">
        <w:rPr>
          <w:rFonts w:eastAsia="Arial,Times New Roman" w:cs="Arial"/>
          <w:color w:val="auto"/>
          <w:sz w:val="22"/>
          <w:lang w:eastAsia="es-ES"/>
        </w:rPr>
        <w:t>Esta fecha es diferente a la de suscripción del contrato, a menos que de los documentos del numeral 3.5.</w:t>
      </w:r>
      <w:r w:rsidR="00891E7C" w:rsidRPr="00BF1818">
        <w:rPr>
          <w:rFonts w:eastAsia="Arial,Times New Roman" w:cs="Arial"/>
          <w:color w:val="auto"/>
          <w:sz w:val="22"/>
          <w:lang w:eastAsia="es-ES"/>
        </w:rPr>
        <w:t>6</w:t>
      </w:r>
      <w:r w:rsidRPr="00BF1818">
        <w:rPr>
          <w:rFonts w:eastAsia="Arial,Times New Roman" w:cs="Arial"/>
          <w:color w:val="auto"/>
          <w:sz w:val="22"/>
          <w:lang w:eastAsia="es-ES"/>
        </w:rPr>
        <w:t xml:space="preserve"> de forma expresa así se determine.</w:t>
      </w:r>
      <w:r w:rsidR="002644ED" w:rsidRPr="00BF1818">
        <w:rPr>
          <w:rFonts w:eastAsia="Arial,Times New Roman" w:cs="Arial"/>
          <w:color w:val="auto"/>
          <w:sz w:val="22"/>
          <w:lang w:eastAsia="es-ES"/>
        </w:rPr>
        <w:t xml:space="preserve"> </w:t>
      </w:r>
    </w:p>
    <w:p w14:paraId="21D5D634" w14:textId="1D898ACD" w:rsidR="0049394B" w:rsidRPr="00BF1818" w:rsidRDefault="0049394B" w:rsidP="00BF1818">
      <w:pPr>
        <w:tabs>
          <w:tab w:val="left" w:pos="-142"/>
        </w:tabs>
        <w:autoSpaceDE w:val="0"/>
        <w:autoSpaceDN w:val="0"/>
        <w:adjustRightInd w:val="0"/>
        <w:spacing w:before="120" w:after="240" w:line="276" w:lineRule="auto"/>
        <w:ind w:left="720"/>
        <w:jc w:val="both"/>
        <w:rPr>
          <w:rFonts w:eastAsia="Arial,Times New Roman" w:cs="Arial"/>
          <w:color w:val="auto"/>
          <w:sz w:val="22"/>
          <w:lang w:eastAsia="es-ES"/>
        </w:rPr>
      </w:pPr>
      <w:r w:rsidRPr="00BF1818">
        <w:rPr>
          <w:rFonts w:eastAsia="Arial" w:cs="Arial"/>
          <w:color w:val="auto"/>
          <w:sz w:val="22"/>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F1818" w:rsidRDefault="007A2A41" w:rsidP="00BF1818">
      <w:pPr>
        <w:numPr>
          <w:ilvl w:val="0"/>
          <w:numId w:val="23"/>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La</w:t>
      </w:r>
      <w:r w:rsidRPr="00BF1818">
        <w:rPr>
          <w:rFonts w:eastAsia="Arial,Times New Roman" w:cs="Arial"/>
          <w:color w:val="auto"/>
          <w:sz w:val="22"/>
          <w:lang w:eastAsia="es-ES"/>
        </w:rPr>
        <w:t xml:space="preserve"> </w:t>
      </w:r>
      <w:r w:rsidRPr="00BF1818">
        <w:rPr>
          <w:rFonts w:cs="Arial"/>
          <w:color w:val="auto"/>
          <w:sz w:val="22"/>
          <w:lang w:eastAsia="es-ES"/>
        </w:rPr>
        <w:t>fecha</w:t>
      </w:r>
      <w:r w:rsidRPr="00BF1818">
        <w:rPr>
          <w:rFonts w:eastAsia="Arial,Times New Roman" w:cs="Arial"/>
          <w:color w:val="auto"/>
          <w:sz w:val="22"/>
          <w:lang w:eastAsia="es-ES"/>
        </w:rPr>
        <w:t xml:space="preserve"> </w:t>
      </w:r>
      <w:r w:rsidRPr="00BF1818">
        <w:rPr>
          <w:rFonts w:cs="Arial"/>
          <w:color w:val="auto"/>
          <w:sz w:val="22"/>
          <w:lang w:eastAsia="es-ES"/>
        </w:rPr>
        <w:t>de</w:t>
      </w:r>
      <w:r w:rsidRPr="00BF1818">
        <w:rPr>
          <w:rFonts w:eastAsia="Arial,Times New Roman" w:cs="Arial"/>
          <w:color w:val="auto"/>
          <w:sz w:val="22"/>
          <w:lang w:eastAsia="es-ES"/>
        </w:rPr>
        <w:t xml:space="preserve"> </w:t>
      </w:r>
      <w:r w:rsidRPr="00BF1818">
        <w:rPr>
          <w:rFonts w:cs="Arial"/>
          <w:color w:val="auto"/>
          <w:sz w:val="22"/>
          <w:lang w:eastAsia="es-ES"/>
        </w:rPr>
        <w:t>terminación</w:t>
      </w:r>
      <w:r w:rsidRPr="00BF1818">
        <w:rPr>
          <w:rFonts w:eastAsia="Arial,Times New Roman" w:cs="Arial"/>
          <w:color w:val="auto"/>
          <w:sz w:val="22"/>
          <w:lang w:eastAsia="es-ES"/>
        </w:rPr>
        <w:t xml:space="preserve"> </w:t>
      </w:r>
      <w:r w:rsidRPr="00BF1818">
        <w:rPr>
          <w:rFonts w:cs="Arial"/>
          <w:color w:val="auto"/>
          <w:sz w:val="22"/>
          <w:lang w:eastAsia="es-ES"/>
        </w:rPr>
        <w:t>de</w:t>
      </w:r>
      <w:r w:rsidRPr="00BF1818">
        <w:rPr>
          <w:rFonts w:eastAsia="Arial,Times New Roman" w:cs="Arial"/>
          <w:color w:val="auto"/>
          <w:sz w:val="22"/>
          <w:lang w:eastAsia="es-ES"/>
        </w:rPr>
        <w:t xml:space="preserve"> </w:t>
      </w:r>
      <w:r w:rsidRPr="00BF1818">
        <w:rPr>
          <w:rFonts w:cs="Arial"/>
          <w:color w:val="auto"/>
          <w:sz w:val="22"/>
          <w:lang w:eastAsia="es-ES"/>
        </w:rPr>
        <w:t>la</w:t>
      </w:r>
      <w:r w:rsidRPr="00BF1818">
        <w:rPr>
          <w:rFonts w:eastAsia="Arial,Times New Roman" w:cs="Arial"/>
          <w:color w:val="auto"/>
          <w:sz w:val="22"/>
          <w:lang w:eastAsia="es-ES"/>
        </w:rPr>
        <w:t xml:space="preserve"> </w:t>
      </w:r>
      <w:r w:rsidRPr="00BF1818">
        <w:rPr>
          <w:rFonts w:cs="Arial"/>
          <w:color w:val="auto"/>
          <w:sz w:val="22"/>
          <w:lang w:eastAsia="es-ES"/>
        </w:rPr>
        <w:t>ejecución</w:t>
      </w:r>
      <w:r w:rsidRPr="00BF1818">
        <w:rPr>
          <w:rFonts w:eastAsia="Arial,Times New Roman" w:cs="Arial"/>
          <w:color w:val="auto"/>
          <w:sz w:val="22"/>
          <w:lang w:eastAsia="es-ES"/>
        </w:rPr>
        <w:t xml:space="preserve"> </w:t>
      </w:r>
      <w:r w:rsidRPr="00BF1818">
        <w:rPr>
          <w:rFonts w:cs="Arial"/>
          <w:color w:val="auto"/>
          <w:sz w:val="22"/>
          <w:lang w:eastAsia="es-ES"/>
        </w:rPr>
        <w:t>del</w:t>
      </w:r>
      <w:r w:rsidRPr="00BF1818">
        <w:rPr>
          <w:rFonts w:eastAsia="Arial,Times New Roman" w:cs="Arial"/>
          <w:color w:val="auto"/>
          <w:sz w:val="22"/>
          <w:lang w:eastAsia="es-ES"/>
        </w:rPr>
        <w:t xml:space="preserve"> </w:t>
      </w:r>
      <w:r w:rsidRPr="00BF1818">
        <w:rPr>
          <w:rFonts w:cs="Arial"/>
          <w:color w:val="auto"/>
          <w:sz w:val="22"/>
          <w:lang w:eastAsia="es-ES"/>
        </w:rPr>
        <w:t>contrato</w:t>
      </w:r>
      <w:proofErr w:type="gramStart"/>
      <w:r w:rsidRPr="00BF1818">
        <w:rPr>
          <w:rFonts w:cs="Arial"/>
          <w:color w:val="auto"/>
          <w:sz w:val="22"/>
          <w:lang w:eastAsia="es-ES"/>
        </w:rPr>
        <w:t xml:space="preserve">: </w:t>
      </w:r>
      <w:r w:rsidRPr="00BF1818">
        <w:rPr>
          <w:rFonts w:eastAsia="Arial,Times New Roman" w:cs="Arial"/>
          <w:color w:val="auto"/>
          <w:sz w:val="22"/>
          <w:lang w:eastAsia="es-ES"/>
        </w:rPr>
        <w:t xml:space="preserve"> Esta</w:t>
      </w:r>
      <w:proofErr w:type="gramEnd"/>
      <w:r w:rsidRPr="00BF1818">
        <w:rPr>
          <w:rFonts w:eastAsia="Arial,Times New Roman" w:cs="Arial"/>
          <w:color w:val="auto"/>
          <w:sz w:val="22"/>
          <w:lang w:eastAsia="es-ES"/>
        </w:rPr>
        <w:t xml:space="preserve"> fecha de terminación no es la fecha de entrega y/o recibo final, liquidación, o acta final, salvo que de los documentos del numeral 3.5</w:t>
      </w:r>
      <w:r w:rsidR="0027680E" w:rsidRPr="00BF1818">
        <w:rPr>
          <w:rFonts w:eastAsia="Arial,Times New Roman" w:cs="Arial"/>
          <w:color w:val="auto"/>
          <w:sz w:val="22"/>
          <w:lang w:eastAsia="es-ES"/>
        </w:rPr>
        <w:t>.6</w:t>
      </w:r>
      <w:r w:rsidRPr="00BF1818">
        <w:rPr>
          <w:rFonts w:eastAsia="Arial,Times New Roman" w:cs="Arial"/>
          <w:color w:val="auto"/>
          <w:sz w:val="22"/>
          <w:lang w:eastAsia="es-ES"/>
        </w:rPr>
        <w:t xml:space="preserve"> de forma expresa así se determine</w:t>
      </w:r>
      <w:r w:rsidR="00147EE0" w:rsidRPr="00BF1818">
        <w:rPr>
          <w:rFonts w:cs="Arial"/>
          <w:color w:val="auto"/>
          <w:sz w:val="22"/>
          <w:lang w:eastAsia="es-ES"/>
        </w:rPr>
        <w:t>.</w:t>
      </w:r>
      <w:r w:rsidR="002644ED" w:rsidRPr="00BF1818">
        <w:rPr>
          <w:rFonts w:eastAsia="Arial,Times New Roman" w:cs="Arial"/>
          <w:color w:val="auto"/>
          <w:sz w:val="22"/>
          <w:lang w:eastAsia="es-ES"/>
        </w:rPr>
        <w:t xml:space="preserve"> </w:t>
      </w:r>
    </w:p>
    <w:p w14:paraId="3CCF5E4A" w14:textId="7C716188" w:rsidR="0049394B" w:rsidRPr="00BF1818" w:rsidRDefault="0049394B" w:rsidP="00BF1818">
      <w:pPr>
        <w:tabs>
          <w:tab w:val="left" w:pos="-142"/>
        </w:tabs>
        <w:autoSpaceDE w:val="0"/>
        <w:autoSpaceDN w:val="0"/>
        <w:adjustRightInd w:val="0"/>
        <w:spacing w:before="120" w:after="240" w:line="276" w:lineRule="auto"/>
        <w:ind w:left="720"/>
        <w:jc w:val="both"/>
        <w:rPr>
          <w:rFonts w:eastAsia="Arial,Times New Roman" w:cs="Arial"/>
          <w:color w:val="auto"/>
          <w:sz w:val="22"/>
          <w:lang w:eastAsia="es-ES"/>
        </w:rPr>
      </w:pPr>
      <w:r w:rsidRPr="00BF1818">
        <w:rPr>
          <w:rFonts w:eastAsia="Arial" w:cs="Arial"/>
          <w:color w:val="auto"/>
          <w:sz w:val="22"/>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F1818" w:rsidRDefault="00147EE0" w:rsidP="00BF1818">
      <w:pPr>
        <w:numPr>
          <w:ilvl w:val="0"/>
          <w:numId w:val="23"/>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Nombre</w:t>
      </w:r>
      <w:r w:rsidR="002644ED" w:rsidRPr="00BF1818">
        <w:rPr>
          <w:rFonts w:eastAsia="Arial,Times New Roman" w:cs="Arial"/>
          <w:color w:val="auto"/>
          <w:sz w:val="22"/>
          <w:lang w:eastAsia="es-ES"/>
        </w:rPr>
        <w:t xml:space="preserve"> </w:t>
      </w:r>
      <w:r w:rsidRPr="00BF1818">
        <w:rPr>
          <w:rFonts w:cs="Arial"/>
          <w:color w:val="auto"/>
          <w:sz w:val="22"/>
          <w:lang w:eastAsia="es-ES"/>
        </w:rPr>
        <w:t>y</w:t>
      </w:r>
      <w:r w:rsidR="002644ED" w:rsidRPr="00BF1818">
        <w:rPr>
          <w:rFonts w:eastAsia="Arial,Times New Roman" w:cs="Arial"/>
          <w:color w:val="auto"/>
          <w:sz w:val="22"/>
          <w:lang w:eastAsia="es-ES"/>
        </w:rPr>
        <w:t xml:space="preserve"> </w:t>
      </w:r>
      <w:r w:rsidRPr="00BF1818">
        <w:rPr>
          <w:rFonts w:cs="Arial"/>
          <w:color w:val="auto"/>
          <w:sz w:val="22"/>
          <w:lang w:eastAsia="es-ES"/>
        </w:rPr>
        <w:t>cargo</w:t>
      </w:r>
      <w:r w:rsidR="002644ED" w:rsidRPr="00BF1818">
        <w:rPr>
          <w:rFonts w:eastAsia="Arial,Times New Roman" w:cs="Arial"/>
          <w:color w:val="auto"/>
          <w:sz w:val="22"/>
          <w:lang w:eastAsia="es-ES"/>
        </w:rPr>
        <w:t xml:space="preserve"> </w:t>
      </w:r>
      <w:r w:rsidRPr="00BF1818">
        <w:rPr>
          <w:rFonts w:cs="Arial"/>
          <w:color w:val="auto"/>
          <w:sz w:val="22"/>
          <w:lang w:eastAsia="es-ES"/>
        </w:rPr>
        <w:t>de</w:t>
      </w:r>
      <w:r w:rsidR="002644ED" w:rsidRPr="00BF1818">
        <w:rPr>
          <w:rFonts w:eastAsia="Arial,Times New Roman" w:cs="Arial"/>
          <w:color w:val="auto"/>
          <w:sz w:val="22"/>
          <w:lang w:eastAsia="es-ES"/>
        </w:rPr>
        <w:t xml:space="preserve"> </w:t>
      </w:r>
      <w:r w:rsidRPr="00BF1818">
        <w:rPr>
          <w:rFonts w:cs="Arial"/>
          <w:color w:val="auto"/>
          <w:sz w:val="22"/>
          <w:lang w:eastAsia="es-ES"/>
        </w:rPr>
        <w:t>la</w:t>
      </w:r>
      <w:r w:rsidR="002644ED" w:rsidRPr="00BF1818">
        <w:rPr>
          <w:rFonts w:eastAsia="Arial,Times New Roman" w:cs="Arial"/>
          <w:color w:val="auto"/>
          <w:sz w:val="22"/>
          <w:lang w:eastAsia="es-ES"/>
        </w:rPr>
        <w:t xml:space="preserve"> </w:t>
      </w:r>
      <w:r w:rsidRPr="00BF1818">
        <w:rPr>
          <w:rFonts w:cs="Arial"/>
          <w:color w:val="auto"/>
          <w:sz w:val="22"/>
          <w:lang w:eastAsia="es-ES"/>
        </w:rPr>
        <w:t>persona</w:t>
      </w:r>
      <w:r w:rsidR="002644ED" w:rsidRPr="00BF1818">
        <w:rPr>
          <w:rFonts w:eastAsia="Arial,Times New Roman" w:cs="Arial"/>
          <w:color w:val="auto"/>
          <w:sz w:val="22"/>
          <w:lang w:eastAsia="es-ES"/>
        </w:rPr>
        <w:t xml:space="preserve"> </w:t>
      </w:r>
      <w:r w:rsidRPr="00BF1818">
        <w:rPr>
          <w:rFonts w:cs="Arial"/>
          <w:color w:val="auto"/>
          <w:sz w:val="22"/>
          <w:lang w:eastAsia="es-ES"/>
        </w:rPr>
        <w:t>que</w:t>
      </w:r>
      <w:r w:rsidR="002644ED" w:rsidRPr="00BF1818">
        <w:rPr>
          <w:rFonts w:eastAsia="Arial,Times New Roman" w:cs="Arial"/>
          <w:color w:val="auto"/>
          <w:sz w:val="22"/>
          <w:lang w:eastAsia="es-ES"/>
        </w:rPr>
        <w:t xml:space="preserve"> </w:t>
      </w:r>
      <w:r w:rsidRPr="00BF1818">
        <w:rPr>
          <w:rFonts w:cs="Arial"/>
          <w:color w:val="auto"/>
          <w:sz w:val="22"/>
          <w:lang w:eastAsia="es-ES"/>
        </w:rPr>
        <w:t>expide</w:t>
      </w:r>
      <w:r w:rsidR="002644ED" w:rsidRPr="00BF1818">
        <w:rPr>
          <w:rFonts w:eastAsia="Arial,Times New Roman" w:cs="Arial"/>
          <w:color w:val="auto"/>
          <w:sz w:val="22"/>
          <w:lang w:eastAsia="es-ES"/>
        </w:rPr>
        <w:t xml:space="preserve"> </w:t>
      </w:r>
      <w:r w:rsidRPr="00BF1818">
        <w:rPr>
          <w:rFonts w:cs="Arial"/>
          <w:color w:val="auto"/>
          <w:sz w:val="22"/>
          <w:lang w:eastAsia="es-ES"/>
        </w:rPr>
        <w:t>la</w:t>
      </w:r>
      <w:r w:rsidR="002644ED" w:rsidRPr="00BF1818">
        <w:rPr>
          <w:rFonts w:eastAsia="Arial,Times New Roman" w:cs="Arial"/>
          <w:color w:val="auto"/>
          <w:sz w:val="22"/>
          <w:lang w:eastAsia="es-ES"/>
        </w:rPr>
        <w:t xml:space="preserve"> </w:t>
      </w:r>
      <w:r w:rsidRPr="00BF1818">
        <w:rPr>
          <w:rFonts w:cs="Arial"/>
          <w:color w:val="auto"/>
          <w:sz w:val="22"/>
          <w:lang w:eastAsia="es-ES"/>
        </w:rPr>
        <w:t>certificación.</w:t>
      </w:r>
    </w:p>
    <w:p w14:paraId="122EF02F" w14:textId="77777777" w:rsidR="006D314E" w:rsidRPr="00BF1818" w:rsidRDefault="006D314E" w:rsidP="00BF1818">
      <w:pPr>
        <w:numPr>
          <w:ilvl w:val="0"/>
          <w:numId w:val="23"/>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El porcentaje de participación del integrante del contratista plural.</w:t>
      </w:r>
    </w:p>
    <w:p w14:paraId="3936452B" w14:textId="38FC7B56" w:rsidR="006D314E" w:rsidRPr="00BF1818" w:rsidRDefault="006D314E" w:rsidP="00BF1818">
      <w:pPr>
        <w:numPr>
          <w:ilvl w:val="0"/>
          <w:numId w:val="23"/>
        </w:numPr>
        <w:tabs>
          <w:tab w:val="left" w:pos="-142"/>
        </w:tabs>
        <w:autoSpaceDE w:val="0"/>
        <w:autoSpaceDN w:val="0"/>
        <w:adjustRightInd w:val="0"/>
        <w:spacing w:before="120" w:after="240" w:line="276" w:lineRule="auto"/>
        <w:jc w:val="both"/>
        <w:rPr>
          <w:rFonts w:eastAsia="Arial,Times New Roman" w:cs="Arial"/>
          <w:color w:val="auto"/>
          <w:sz w:val="22"/>
          <w:lang w:eastAsia="es-ES"/>
        </w:rPr>
      </w:pPr>
      <w:r w:rsidRPr="00BF1818">
        <w:rPr>
          <w:rFonts w:cs="Arial"/>
          <w:color w:val="auto"/>
          <w:sz w:val="22"/>
          <w:lang w:eastAsia="es-ES"/>
        </w:rPr>
        <w:t>El porcentaje de participación en el valor ejecutado en el caso de contratistas plurales.</w:t>
      </w:r>
    </w:p>
    <w:p w14:paraId="7581B605" w14:textId="5A884972" w:rsidR="00147EE0" w:rsidRPr="00BF1818" w:rsidRDefault="00874056" w:rsidP="00BF1818">
      <w:pPr>
        <w:pStyle w:val="InviasNormal"/>
        <w:numPr>
          <w:ilvl w:val="2"/>
          <w:numId w:val="55"/>
        </w:numPr>
        <w:spacing w:line="276" w:lineRule="auto"/>
        <w:ind w:left="0" w:firstLine="0"/>
        <w:outlineLvl w:val="2"/>
        <w:rPr>
          <w:rFonts w:ascii="Arial" w:eastAsia="Arial" w:hAnsi="Arial" w:cs="Arial"/>
          <w:b/>
          <w:color w:val="auto"/>
          <w:sz w:val="22"/>
          <w:szCs w:val="22"/>
          <w:lang w:val="es-CO"/>
        </w:rPr>
      </w:pPr>
      <w:bookmarkStart w:id="375" w:name="_Ref25306909"/>
      <w:bookmarkStart w:id="376" w:name="_Toc32147351"/>
      <w:bookmarkStart w:id="377" w:name="_Toc173259287"/>
      <w:r w:rsidRPr="00BF1818">
        <w:rPr>
          <w:rFonts w:ascii="Arial" w:eastAsia="Arial" w:hAnsi="Arial" w:cs="Arial"/>
          <w:b/>
          <w:color w:val="auto"/>
          <w:sz w:val="22"/>
          <w:szCs w:val="22"/>
          <w:lang w:val="es-CO"/>
        </w:rPr>
        <w:t>DOCUMENTOS VÁLIDOS PARA LA ACREDITACIÓN DE LA EXPERIENCIA REQUERIDA</w:t>
      </w:r>
      <w:bookmarkEnd w:id="375"/>
      <w:bookmarkEnd w:id="376"/>
      <w:bookmarkEnd w:id="377"/>
    </w:p>
    <w:p w14:paraId="0EB2507D" w14:textId="77777777" w:rsidR="00C421E6" w:rsidRPr="00BF1818" w:rsidRDefault="00C421E6" w:rsidP="00BF1818">
      <w:pPr>
        <w:tabs>
          <w:tab w:val="left" w:pos="709"/>
          <w:tab w:val="left" w:pos="851"/>
          <w:tab w:val="left" w:pos="8931"/>
        </w:tabs>
        <w:spacing w:after="120" w:line="276" w:lineRule="auto"/>
        <w:jc w:val="both"/>
        <w:rPr>
          <w:rFonts w:cs="Arial"/>
          <w:color w:val="auto"/>
          <w:sz w:val="22"/>
          <w:lang w:val="es-MX"/>
        </w:rPr>
      </w:pPr>
      <w:r w:rsidRPr="00BF1818">
        <w:rPr>
          <w:rFonts w:cs="Arial"/>
          <w:color w:val="auto"/>
          <w:sz w:val="22"/>
          <w:lang w:val="es-MX"/>
        </w:rPr>
        <w:lastRenderedPageBreak/>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BF1818" w:rsidRDefault="00C421E6" w:rsidP="00BF1818">
      <w:pPr>
        <w:numPr>
          <w:ilvl w:val="0"/>
          <w:numId w:val="201"/>
        </w:numPr>
        <w:tabs>
          <w:tab w:val="left" w:pos="851"/>
          <w:tab w:val="left" w:pos="1134"/>
        </w:tabs>
        <w:spacing w:line="276" w:lineRule="auto"/>
        <w:ind w:left="363" w:firstLine="0"/>
        <w:jc w:val="both"/>
        <w:rPr>
          <w:rFonts w:cs="Arial"/>
          <w:color w:val="auto"/>
          <w:sz w:val="22"/>
          <w:lang w:val="es-MX"/>
        </w:rPr>
      </w:pPr>
      <w:r w:rsidRPr="00BF1818">
        <w:rPr>
          <w:rFonts w:cs="Arial"/>
          <w:color w:val="auto"/>
          <w:sz w:val="22"/>
          <w:lang w:val="es-MX"/>
        </w:rPr>
        <w:t>Acta de liquidación</w:t>
      </w:r>
    </w:p>
    <w:p w14:paraId="004C0D24" w14:textId="77777777" w:rsidR="00C421E6" w:rsidRPr="00BF1818" w:rsidRDefault="00C421E6" w:rsidP="00BF1818">
      <w:pPr>
        <w:numPr>
          <w:ilvl w:val="0"/>
          <w:numId w:val="201"/>
        </w:numPr>
        <w:tabs>
          <w:tab w:val="left" w:pos="851"/>
          <w:tab w:val="left" w:pos="1134"/>
        </w:tabs>
        <w:spacing w:line="276" w:lineRule="auto"/>
        <w:ind w:left="363" w:firstLine="0"/>
        <w:jc w:val="both"/>
        <w:rPr>
          <w:rFonts w:cs="Arial"/>
          <w:color w:val="auto"/>
          <w:sz w:val="22"/>
          <w:lang w:val="es-MX"/>
        </w:rPr>
      </w:pPr>
      <w:r w:rsidRPr="00BF1818">
        <w:rPr>
          <w:rFonts w:cs="Arial"/>
          <w:color w:val="auto"/>
          <w:sz w:val="22"/>
          <w:lang w:val="es-MX"/>
        </w:rPr>
        <w:t xml:space="preserve">Acta de entrega, terminación, final o de recibo definitivo. </w:t>
      </w:r>
    </w:p>
    <w:p w14:paraId="00A0BF6D" w14:textId="77777777" w:rsidR="00C421E6" w:rsidRPr="00BF1818" w:rsidRDefault="00C421E6" w:rsidP="00BF1818">
      <w:pPr>
        <w:numPr>
          <w:ilvl w:val="0"/>
          <w:numId w:val="201"/>
        </w:numPr>
        <w:tabs>
          <w:tab w:val="left" w:pos="851"/>
          <w:tab w:val="left" w:pos="1134"/>
        </w:tabs>
        <w:spacing w:line="276" w:lineRule="auto"/>
        <w:ind w:left="363" w:firstLine="0"/>
        <w:jc w:val="both"/>
        <w:rPr>
          <w:rFonts w:cs="Arial"/>
          <w:color w:val="auto"/>
          <w:sz w:val="22"/>
          <w:lang w:val="es-MX"/>
        </w:rPr>
      </w:pPr>
      <w:r w:rsidRPr="00BF1818">
        <w:rPr>
          <w:rFonts w:cs="Arial"/>
          <w:color w:val="auto"/>
          <w:sz w:val="22"/>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BF1818" w:rsidRDefault="00C421E6" w:rsidP="00BF1818">
      <w:pPr>
        <w:numPr>
          <w:ilvl w:val="0"/>
          <w:numId w:val="201"/>
        </w:numPr>
        <w:tabs>
          <w:tab w:val="left" w:pos="851"/>
          <w:tab w:val="left" w:pos="1134"/>
        </w:tabs>
        <w:spacing w:line="276" w:lineRule="auto"/>
        <w:ind w:left="363" w:firstLine="0"/>
        <w:jc w:val="both"/>
        <w:rPr>
          <w:rFonts w:cs="Arial"/>
          <w:color w:val="auto"/>
          <w:sz w:val="22"/>
          <w:lang w:val="es-MX"/>
        </w:rPr>
      </w:pPr>
      <w:r w:rsidRPr="00BF1818">
        <w:rPr>
          <w:rFonts w:cs="Arial"/>
          <w:color w:val="auto"/>
          <w:sz w:val="22"/>
          <w:lang w:val="es-MX"/>
        </w:rPr>
        <w:t>Acta de inicio o la orden de inicio. La misma sólo será válida para efectos de acreditar la fecha de inicio.</w:t>
      </w:r>
    </w:p>
    <w:p w14:paraId="6F30E032" w14:textId="77777777" w:rsidR="00C421E6" w:rsidRPr="00BF1818" w:rsidRDefault="00C421E6" w:rsidP="00BF1818">
      <w:pPr>
        <w:numPr>
          <w:ilvl w:val="0"/>
          <w:numId w:val="201"/>
        </w:numPr>
        <w:tabs>
          <w:tab w:val="left" w:pos="851"/>
          <w:tab w:val="left" w:pos="1134"/>
        </w:tabs>
        <w:spacing w:line="276" w:lineRule="auto"/>
        <w:ind w:left="363" w:firstLine="0"/>
        <w:jc w:val="both"/>
        <w:rPr>
          <w:rFonts w:cs="Arial"/>
          <w:color w:val="auto"/>
          <w:sz w:val="22"/>
          <w:lang w:val="es-MX"/>
        </w:rPr>
      </w:pPr>
      <w:r w:rsidRPr="00BF1818">
        <w:rPr>
          <w:rFonts w:cs="Arial"/>
          <w:color w:val="auto"/>
          <w:sz w:val="22"/>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BF1818" w:rsidRDefault="000B021D" w:rsidP="00BF1818">
      <w:pPr>
        <w:pStyle w:val="InviasNormal"/>
        <w:numPr>
          <w:ilvl w:val="2"/>
          <w:numId w:val="55"/>
        </w:numPr>
        <w:spacing w:line="276" w:lineRule="auto"/>
        <w:ind w:left="0" w:firstLine="29"/>
        <w:outlineLvl w:val="2"/>
        <w:rPr>
          <w:rFonts w:ascii="Arial" w:eastAsia="Arial" w:hAnsi="Arial" w:cs="Arial"/>
          <w:b/>
          <w:color w:val="auto"/>
          <w:sz w:val="22"/>
          <w:szCs w:val="22"/>
          <w:lang w:val="es-CO"/>
        </w:rPr>
      </w:pPr>
      <w:bookmarkStart w:id="378" w:name="_Toc173259288"/>
      <w:r w:rsidRPr="00BF1818">
        <w:rPr>
          <w:rFonts w:ascii="Arial" w:eastAsia="Arial" w:hAnsi="Arial" w:cs="Arial"/>
          <w:b/>
          <w:color w:val="auto"/>
          <w:sz w:val="22"/>
          <w:szCs w:val="22"/>
          <w:lang w:val="es-CO"/>
        </w:rPr>
        <w:t xml:space="preserve">PARA </w:t>
      </w:r>
      <w:r w:rsidR="00B81770" w:rsidRPr="00BF1818">
        <w:rPr>
          <w:rFonts w:ascii="Arial" w:eastAsia="Arial" w:hAnsi="Arial" w:cs="Arial"/>
          <w:b/>
          <w:color w:val="auto"/>
          <w:sz w:val="22"/>
          <w:szCs w:val="22"/>
          <w:lang w:val="es-CO"/>
        </w:rPr>
        <w:t>CONTRATO ENTRE PARTICULARES</w:t>
      </w:r>
      <w:bookmarkEnd w:id="378"/>
      <w:r w:rsidRPr="00BF1818">
        <w:rPr>
          <w:rFonts w:ascii="Arial" w:eastAsia="Arial" w:hAnsi="Arial" w:cs="Arial"/>
          <w:b/>
          <w:color w:val="auto"/>
          <w:sz w:val="22"/>
          <w:szCs w:val="22"/>
          <w:lang w:val="es-CO"/>
        </w:rPr>
        <w:t xml:space="preserve"> </w:t>
      </w:r>
    </w:p>
    <w:p w14:paraId="4115DAFF" w14:textId="7A2F6385" w:rsidR="00C421E6" w:rsidRPr="00BF1818" w:rsidRDefault="00C421E6" w:rsidP="00BF1818">
      <w:pPr>
        <w:tabs>
          <w:tab w:val="left" w:pos="851"/>
          <w:tab w:val="left" w:pos="8931"/>
        </w:tabs>
        <w:spacing w:line="276" w:lineRule="auto"/>
        <w:jc w:val="both"/>
        <w:rPr>
          <w:rFonts w:cs="Arial"/>
          <w:color w:val="auto"/>
          <w:sz w:val="22"/>
          <w:lang w:val="es-MX"/>
        </w:rPr>
      </w:pPr>
      <w:r w:rsidRPr="00BF1818">
        <w:rPr>
          <w:rFonts w:cs="Arial"/>
          <w:color w:val="auto"/>
          <w:sz w:val="22"/>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BF1818" w:rsidRDefault="00C421E6" w:rsidP="00BF1818">
      <w:pPr>
        <w:spacing w:line="276" w:lineRule="auto"/>
        <w:ind w:left="720"/>
        <w:contextualSpacing/>
        <w:jc w:val="both"/>
        <w:rPr>
          <w:rFonts w:eastAsia="Times New Roman" w:cs="Arial"/>
          <w:color w:val="auto"/>
          <w:sz w:val="22"/>
          <w:lang w:eastAsia="es-ES"/>
        </w:rPr>
      </w:pPr>
      <w:r w:rsidRPr="00BF1818">
        <w:rPr>
          <w:rFonts w:cs="Arial"/>
          <w:color w:val="auto"/>
          <w:sz w:val="22"/>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BF1818" w:rsidRDefault="00002CB8" w:rsidP="00BF1818">
      <w:pPr>
        <w:pStyle w:val="InviasNormal"/>
        <w:numPr>
          <w:ilvl w:val="2"/>
          <w:numId w:val="55"/>
        </w:numPr>
        <w:spacing w:line="276" w:lineRule="auto"/>
        <w:ind w:left="0" w:firstLine="29"/>
        <w:outlineLvl w:val="2"/>
        <w:rPr>
          <w:rFonts w:ascii="Arial" w:eastAsia="Arial" w:hAnsi="Arial" w:cs="Arial"/>
          <w:b/>
          <w:bCs/>
          <w:color w:val="auto"/>
          <w:sz w:val="22"/>
          <w:szCs w:val="22"/>
          <w:lang w:val="es-CO"/>
        </w:rPr>
      </w:pPr>
      <w:bookmarkStart w:id="379" w:name="_Toc32147352"/>
      <w:bookmarkStart w:id="380" w:name="_Toc173259289"/>
      <w:r w:rsidRPr="00BF1818">
        <w:rPr>
          <w:rFonts w:ascii="Arial" w:eastAsia="Arial" w:hAnsi="Arial" w:cs="Arial"/>
          <w:b/>
          <w:color w:val="auto"/>
          <w:sz w:val="22"/>
          <w:szCs w:val="22"/>
          <w:lang w:val="es-CO"/>
        </w:rPr>
        <w:t>PARA</w:t>
      </w:r>
      <w:r w:rsidR="00750230"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SUBCONTRATOS</w:t>
      </w:r>
      <w:bookmarkEnd w:id="379"/>
      <w:bookmarkEnd w:id="380"/>
      <w:r w:rsidR="002644ED" w:rsidRPr="00BF1818">
        <w:rPr>
          <w:rFonts w:ascii="Arial" w:eastAsia="Arial" w:hAnsi="Arial" w:cs="Arial"/>
          <w:b/>
          <w:bCs/>
          <w:color w:val="auto"/>
          <w:sz w:val="22"/>
          <w:szCs w:val="22"/>
          <w:lang w:val="es-CO"/>
        </w:rPr>
        <w:t xml:space="preserve"> </w:t>
      </w:r>
    </w:p>
    <w:p w14:paraId="086A2E85" w14:textId="77777777" w:rsidR="00911053" w:rsidRPr="00BF1818" w:rsidRDefault="00067091" w:rsidP="00BF1818">
      <w:pPr>
        <w:jc w:val="both"/>
        <w:rPr>
          <w:rFonts w:eastAsia="Times New Roman" w:cs="Arial"/>
          <w:color w:val="auto"/>
          <w:sz w:val="22"/>
          <w:lang w:val="es-MX" w:eastAsia="es-ES"/>
        </w:rPr>
      </w:pPr>
      <w:r w:rsidRPr="00BF1818">
        <w:rPr>
          <w:rFonts w:cs="Arial"/>
          <w:color w:val="auto"/>
          <w:sz w:val="22"/>
          <w:lang w:val="es-ES"/>
        </w:rPr>
        <w:t xml:space="preserve">Para </w:t>
      </w:r>
      <w:r w:rsidR="00911053" w:rsidRPr="00BF1818">
        <w:rPr>
          <w:rFonts w:cs="Arial"/>
          <w:color w:val="auto"/>
          <w:sz w:val="22"/>
          <w:lang w:val="es-MX"/>
        </w:rPr>
        <w:t xml:space="preserve">Para </w:t>
      </w:r>
      <w:r w:rsidR="00911053" w:rsidRPr="00BF1818">
        <w:rPr>
          <w:rFonts w:eastAsia="Times New Roman" w:cs="Arial"/>
          <w:color w:val="auto"/>
          <w:sz w:val="22"/>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BF1818" w:rsidRDefault="00911053" w:rsidP="00BF1818">
      <w:pPr>
        <w:jc w:val="both"/>
        <w:rPr>
          <w:rFonts w:eastAsia="Times New Roman" w:cs="Arial"/>
          <w:color w:val="auto"/>
          <w:sz w:val="22"/>
          <w:lang w:val="es-MX" w:eastAsia="es-ES"/>
        </w:rPr>
      </w:pPr>
      <w:r w:rsidRPr="00BF1818">
        <w:rPr>
          <w:rFonts w:eastAsia="Times New Roman" w:cs="Arial"/>
          <w:color w:val="auto"/>
          <w:sz w:val="22"/>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BF1818" w:rsidRDefault="00911053" w:rsidP="00BF1818">
      <w:pPr>
        <w:numPr>
          <w:ilvl w:val="0"/>
          <w:numId w:val="203"/>
        </w:numPr>
        <w:ind w:left="1066" w:hanging="499"/>
        <w:jc w:val="both"/>
        <w:rPr>
          <w:rFonts w:cs="Arial"/>
          <w:color w:val="auto"/>
          <w:sz w:val="22"/>
          <w:lang w:val="es-MX"/>
        </w:rPr>
      </w:pPr>
      <w:r w:rsidRPr="00BF1818">
        <w:rPr>
          <w:rFonts w:cs="Arial"/>
          <w:color w:val="auto"/>
          <w:sz w:val="22"/>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w:t>
      </w:r>
      <w:r w:rsidRPr="00BF1818">
        <w:rPr>
          <w:rFonts w:cs="Arial"/>
          <w:color w:val="auto"/>
          <w:sz w:val="22"/>
          <w:lang w:val="es-MX"/>
        </w:rPr>
        <w:lastRenderedPageBreak/>
        <w:t xml:space="preserve">requerida en el Pliego de Condiciones para efectos de la acreditación de la experiencia. </w:t>
      </w:r>
    </w:p>
    <w:p w14:paraId="2EA2AB90" w14:textId="77777777" w:rsidR="00911053" w:rsidRPr="00BF1818" w:rsidRDefault="00911053" w:rsidP="00BF1818">
      <w:pPr>
        <w:numPr>
          <w:ilvl w:val="0"/>
          <w:numId w:val="203"/>
        </w:numPr>
        <w:ind w:left="1066" w:hanging="499"/>
        <w:jc w:val="both"/>
        <w:rPr>
          <w:rFonts w:cs="Arial"/>
          <w:color w:val="auto"/>
          <w:sz w:val="22"/>
          <w:lang w:val="es-MX"/>
        </w:rPr>
      </w:pPr>
      <w:r w:rsidRPr="00BF1818">
        <w:rPr>
          <w:rFonts w:cs="Arial"/>
          <w:color w:val="auto"/>
          <w:sz w:val="22"/>
          <w:lang w:val="es-MX"/>
        </w:rPr>
        <w:t xml:space="preserve">Certificación expedida por la Entidad Estatal del contrato principal del cual se derivó el subcontrato. Esta certificación debe contener la información básica del contrato principal la siguiente: </w:t>
      </w:r>
      <w:r w:rsidRPr="00BF1818">
        <w:rPr>
          <w:rFonts w:cs="Arial"/>
          <w:color w:val="auto"/>
          <w:sz w:val="22"/>
          <w:lang w:val="es-MX"/>
        </w:rPr>
        <w:tab/>
      </w:r>
    </w:p>
    <w:p w14:paraId="319C74BA" w14:textId="77777777" w:rsidR="00911053" w:rsidRPr="00BF1818" w:rsidRDefault="00911053" w:rsidP="00BF1818">
      <w:pPr>
        <w:numPr>
          <w:ilvl w:val="0"/>
          <w:numId w:val="204"/>
        </w:numPr>
        <w:ind w:left="1560" w:hanging="142"/>
        <w:jc w:val="both"/>
        <w:rPr>
          <w:rFonts w:eastAsia="Times New Roman" w:cs="Arial"/>
          <w:color w:val="auto"/>
          <w:sz w:val="22"/>
          <w:lang w:val="es-MX" w:eastAsia="es-ES"/>
        </w:rPr>
      </w:pPr>
      <w:r w:rsidRPr="00BF1818">
        <w:rPr>
          <w:rFonts w:cs="Arial"/>
          <w:color w:val="auto"/>
          <w:sz w:val="22"/>
          <w:lang w:val="es-MX"/>
        </w:rPr>
        <w:t>Alcance de las obras ejecutadas en el contrato principal.</w:t>
      </w:r>
      <w:r w:rsidRPr="00BF1818">
        <w:rPr>
          <w:rFonts w:eastAsia="Times New Roman" w:cs="Arial"/>
          <w:strike/>
          <w:color w:val="auto"/>
          <w:sz w:val="22"/>
          <w:lang w:val="es-MX" w:eastAsia="es-ES"/>
        </w:rPr>
        <w:t xml:space="preserve"> </w:t>
      </w:r>
    </w:p>
    <w:p w14:paraId="5A36CD00" w14:textId="77777777" w:rsidR="00911053" w:rsidRPr="00BF1818" w:rsidRDefault="00911053" w:rsidP="00BF1818">
      <w:pPr>
        <w:numPr>
          <w:ilvl w:val="0"/>
          <w:numId w:val="204"/>
        </w:numPr>
        <w:ind w:left="1560" w:hanging="142"/>
        <w:jc w:val="both"/>
        <w:rPr>
          <w:rFonts w:eastAsia="Times New Roman" w:cs="Arial"/>
          <w:color w:val="auto"/>
          <w:sz w:val="22"/>
          <w:lang w:val="es-MX" w:eastAsia="es-ES"/>
        </w:rPr>
      </w:pPr>
      <w:r w:rsidRPr="00BF1818">
        <w:rPr>
          <w:rFonts w:cs="Arial"/>
          <w:color w:val="auto"/>
          <w:sz w:val="22"/>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BF1818" w:rsidRDefault="00911053" w:rsidP="00BF1818">
      <w:pPr>
        <w:ind w:left="1134"/>
        <w:jc w:val="both"/>
        <w:rPr>
          <w:rFonts w:eastAsia="Times New Roman" w:cs="Arial"/>
          <w:color w:val="auto"/>
          <w:sz w:val="22"/>
          <w:lang w:val="es-MX" w:eastAsia="es-ES"/>
        </w:rPr>
      </w:pPr>
      <w:r w:rsidRPr="00BF1818">
        <w:rPr>
          <w:rFonts w:eastAsia="Times New Roman" w:cs="Arial"/>
          <w:color w:val="auto"/>
          <w:sz w:val="22"/>
          <w:lang w:val="es-MX" w:eastAsia="es-ES"/>
        </w:rPr>
        <w:t xml:space="preserve">La información solicitada en el literal B únicamente se exige en relación con el contrato principal suscrito con la Entidad Estatal.  </w:t>
      </w:r>
    </w:p>
    <w:p w14:paraId="14795343" w14:textId="77777777" w:rsidR="00911053" w:rsidRPr="00BF1818" w:rsidRDefault="00911053" w:rsidP="00BF1818">
      <w:pPr>
        <w:jc w:val="both"/>
        <w:rPr>
          <w:rFonts w:eastAsia="Times New Roman" w:cs="Arial"/>
          <w:color w:val="auto"/>
          <w:sz w:val="22"/>
          <w:lang w:val="es-MX" w:eastAsia="es-ES"/>
        </w:rPr>
      </w:pPr>
      <w:r w:rsidRPr="00BF1818">
        <w:rPr>
          <w:rFonts w:eastAsia="Times New Roman" w:cs="Arial"/>
          <w:color w:val="auto"/>
          <w:sz w:val="22"/>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BF1818" w:rsidRDefault="00911053" w:rsidP="00BF1818">
      <w:pPr>
        <w:ind w:left="11" w:hanging="11"/>
        <w:jc w:val="both"/>
        <w:rPr>
          <w:rFonts w:eastAsia="Times New Roman" w:cs="Arial"/>
          <w:color w:val="auto"/>
          <w:sz w:val="22"/>
          <w:lang w:val="es-MX" w:eastAsia="es-ES"/>
        </w:rPr>
      </w:pPr>
      <w:r w:rsidRPr="00BF1818">
        <w:rPr>
          <w:rFonts w:eastAsia="Times New Roman" w:cs="Arial"/>
          <w:color w:val="auto"/>
          <w:sz w:val="22"/>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BF1818" w:rsidRDefault="00911053" w:rsidP="00BF1818">
      <w:pPr>
        <w:ind w:left="11" w:hanging="11"/>
        <w:jc w:val="both"/>
        <w:rPr>
          <w:rFonts w:eastAsia="Times New Roman" w:cs="Arial"/>
          <w:color w:val="auto"/>
          <w:sz w:val="22"/>
          <w:lang w:val="es-MX" w:eastAsia="es-ES"/>
        </w:rPr>
      </w:pPr>
      <w:r w:rsidRPr="00BF1818">
        <w:rPr>
          <w:rFonts w:eastAsia="Times New Roman" w:cs="Arial"/>
          <w:color w:val="auto"/>
          <w:sz w:val="22"/>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BF1818" w:rsidRDefault="00911053" w:rsidP="00BF1818">
      <w:pPr>
        <w:ind w:left="11" w:hanging="11"/>
        <w:jc w:val="both"/>
        <w:rPr>
          <w:rFonts w:eastAsia="Times New Roman" w:cs="Arial"/>
          <w:color w:val="auto"/>
          <w:sz w:val="22"/>
          <w:lang w:val="es-MX" w:eastAsia="es-ES"/>
        </w:rPr>
      </w:pPr>
      <w:r w:rsidRPr="00BF1818">
        <w:rPr>
          <w:rFonts w:eastAsia="Times New Roman" w:cs="Arial"/>
          <w:color w:val="auto"/>
          <w:sz w:val="22"/>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BF1818" w:rsidRDefault="00911053" w:rsidP="00BF1818">
      <w:pPr>
        <w:pStyle w:val="InviasNormal"/>
        <w:spacing w:before="0" w:after="160" w:line="259" w:lineRule="auto"/>
        <w:rPr>
          <w:rFonts w:ascii="Arial" w:eastAsia="Arial,Times New Roman" w:hAnsi="Arial" w:cs="Arial"/>
          <w:color w:val="auto"/>
          <w:sz w:val="22"/>
          <w:szCs w:val="22"/>
          <w:lang w:val="es-ES"/>
        </w:rPr>
      </w:pPr>
      <w:r w:rsidRPr="00BF1818">
        <w:rPr>
          <w:rFonts w:ascii="Arial" w:hAnsi="Arial" w:cs="Arial"/>
          <w:color w:val="auto"/>
          <w:sz w:val="22"/>
          <w:szCs w:val="22"/>
          <w:lang w:val="es-CO"/>
        </w:rPr>
        <w:t>Cuando la Entidad haya sido advertida por alguno los Proponentes sobre situaciones de subcontratación, aplicará el numeral 1.11 del Pliego de Condiciones. </w:t>
      </w:r>
    </w:p>
    <w:p w14:paraId="554771F8" w14:textId="3E7657D4" w:rsidR="00AC11E1" w:rsidRPr="00BF1818" w:rsidRDefault="005C2AEF" w:rsidP="00BF1818">
      <w:pPr>
        <w:pStyle w:val="InviasNormal"/>
        <w:numPr>
          <w:ilvl w:val="2"/>
          <w:numId w:val="55"/>
        </w:numPr>
        <w:spacing w:line="276" w:lineRule="auto"/>
        <w:ind w:left="0" w:firstLine="0"/>
        <w:outlineLvl w:val="2"/>
        <w:rPr>
          <w:rFonts w:ascii="Arial" w:eastAsia="Arial" w:hAnsi="Arial" w:cs="Arial"/>
          <w:b/>
          <w:color w:val="auto"/>
          <w:sz w:val="22"/>
          <w:szCs w:val="22"/>
          <w:lang w:val="es-CO"/>
        </w:rPr>
      </w:pPr>
      <w:bookmarkStart w:id="381" w:name="_Ref533083945"/>
      <w:bookmarkStart w:id="382" w:name="_Toc32147353"/>
      <w:bookmarkStart w:id="383" w:name="_Toc173259290"/>
      <w:r w:rsidRPr="00BF1818">
        <w:rPr>
          <w:rFonts w:ascii="Arial" w:eastAsia="Arial" w:hAnsi="Arial" w:cs="Arial"/>
          <w:b/>
          <w:color w:val="auto"/>
          <w:sz w:val="22"/>
          <w:szCs w:val="22"/>
          <w:lang w:val="es-CO"/>
        </w:rPr>
        <w:t>RELACIÓN DE LOS CONTRATOS FRENTE AL PRESUPUESTO OFICIAL</w:t>
      </w:r>
      <w:bookmarkEnd w:id="381"/>
      <w:bookmarkEnd w:id="382"/>
      <w:bookmarkEnd w:id="383"/>
    </w:p>
    <w:p w14:paraId="30EC16A1" w14:textId="29AB736E" w:rsidR="00AC11E1" w:rsidRPr="00BF1818" w:rsidRDefault="00847A40" w:rsidP="00BF1818">
      <w:pPr>
        <w:spacing w:after="0" w:line="276" w:lineRule="auto"/>
        <w:jc w:val="both"/>
        <w:rPr>
          <w:rFonts w:cs="Arial"/>
          <w:color w:val="auto"/>
          <w:sz w:val="22"/>
          <w:lang w:val="es-ES"/>
        </w:rPr>
      </w:pPr>
      <w:r w:rsidRPr="00BF1818">
        <w:rPr>
          <w:rFonts w:cs="Arial"/>
          <w:color w:val="auto"/>
          <w:sz w:val="22"/>
          <w:lang w:val="es-ES"/>
        </w:rPr>
        <w:lastRenderedPageBreak/>
        <w:t>La verificación del número de contratos para acredita</w:t>
      </w:r>
      <w:r w:rsidR="703F54DF" w:rsidRPr="00BF1818">
        <w:rPr>
          <w:rFonts w:cs="Arial"/>
          <w:color w:val="auto"/>
          <w:sz w:val="22"/>
          <w:lang w:val="es-ES"/>
        </w:rPr>
        <w:t>r la</w:t>
      </w:r>
      <w:r w:rsidRPr="00BF1818">
        <w:rPr>
          <w:rFonts w:cs="Arial"/>
          <w:color w:val="auto"/>
          <w:sz w:val="22"/>
          <w:lang w:val="es-ES"/>
        </w:rPr>
        <w:t xml:space="preserve"> experiencia se realiza de la siguiente manera:</w:t>
      </w:r>
    </w:p>
    <w:p w14:paraId="7C5E7844" w14:textId="77777777" w:rsidR="00D30A34" w:rsidRPr="00BF1818" w:rsidRDefault="00D30A34" w:rsidP="00BF1818">
      <w:pPr>
        <w:spacing w:after="0" w:line="276" w:lineRule="auto"/>
        <w:jc w:val="both"/>
        <w:rPr>
          <w:rFonts w:cs="Arial"/>
          <w:color w:val="auto"/>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BF1818"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BF1818" w:rsidRDefault="00D30A34" w:rsidP="00BF1818">
            <w:pPr>
              <w:spacing w:after="0" w:line="276" w:lineRule="auto"/>
              <w:jc w:val="both"/>
              <w:rPr>
                <w:rFonts w:eastAsia="Arial" w:cs="Arial"/>
                <w:b/>
                <w:color w:val="auto"/>
                <w:sz w:val="22"/>
                <w:lang w:val="es-ES"/>
              </w:rPr>
            </w:pPr>
            <w:r w:rsidRPr="00BF1818">
              <w:rPr>
                <w:rFonts w:eastAsia="Calibri" w:cs="Arial"/>
                <w:b/>
                <w:color w:val="auto"/>
                <w:sz w:val="22"/>
                <w:lang w:val="es-ES"/>
              </w:rPr>
              <w:t>Número</w:t>
            </w:r>
            <w:r w:rsidRPr="00BF1818">
              <w:rPr>
                <w:rFonts w:eastAsia="Arial" w:cs="Arial"/>
                <w:b/>
                <w:color w:val="auto"/>
                <w:sz w:val="22"/>
                <w:lang w:val="es-ES"/>
              </w:rPr>
              <w:t xml:space="preserve"> </w:t>
            </w:r>
            <w:r w:rsidRPr="00BF1818">
              <w:rPr>
                <w:rFonts w:eastAsia="Calibri" w:cs="Arial"/>
                <w:b/>
                <w:color w:val="auto"/>
                <w:sz w:val="22"/>
                <w:lang w:val="es-ES"/>
              </w:rPr>
              <w:t>de</w:t>
            </w:r>
            <w:r w:rsidRPr="00BF1818">
              <w:rPr>
                <w:rFonts w:eastAsia="Arial" w:cs="Arial"/>
                <w:b/>
                <w:color w:val="auto"/>
                <w:sz w:val="22"/>
                <w:lang w:val="es-ES"/>
              </w:rPr>
              <w:t xml:space="preserve"> </w:t>
            </w:r>
            <w:r w:rsidRPr="00BF1818">
              <w:rPr>
                <w:rFonts w:eastAsia="Calibri" w:cs="Arial"/>
                <w:b/>
                <w:color w:val="auto"/>
                <w:sz w:val="22"/>
                <w:lang w:val="es-ES"/>
              </w:rPr>
              <w:t>contratos</w:t>
            </w:r>
            <w:r w:rsidRPr="00BF1818">
              <w:rPr>
                <w:rFonts w:eastAsia="Arial" w:cs="Arial"/>
                <w:b/>
                <w:color w:val="auto"/>
                <w:sz w:val="22"/>
                <w:lang w:val="es-ES"/>
              </w:rPr>
              <w:t xml:space="preserve"> </w:t>
            </w:r>
            <w:r w:rsidRPr="00BF1818">
              <w:rPr>
                <w:rFonts w:eastAsia="Calibri" w:cs="Arial"/>
                <w:b/>
                <w:color w:val="auto"/>
                <w:sz w:val="22"/>
                <w:lang w:val="es-ES"/>
              </w:rPr>
              <w:t>con</w:t>
            </w:r>
            <w:r w:rsidRPr="00BF1818">
              <w:rPr>
                <w:rFonts w:eastAsia="Arial" w:cs="Arial"/>
                <w:b/>
                <w:color w:val="auto"/>
                <w:sz w:val="22"/>
                <w:lang w:val="es-ES"/>
              </w:rPr>
              <w:t xml:space="preserve"> </w:t>
            </w:r>
            <w:r w:rsidRPr="00BF1818">
              <w:rPr>
                <w:rFonts w:eastAsia="Calibri" w:cs="Arial"/>
                <w:b/>
                <w:color w:val="auto"/>
                <w:sz w:val="22"/>
                <w:lang w:val="es-ES"/>
              </w:rPr>
              <w:t>los</w:t>
            </w:r>
            <w:r w:rsidRPr="00BF1818">
              <w:rPr>
                <w:rFonts w:eastAsia="Arial" w:cs="Arial"/>
                <w:b/>
                <w:color w:val="auto"/>
                <w:sz w:val="22"/>
                <w:lang w:val="es-ES"/>
              </w:rPr>
              <w:t xml:space="preserve"> </w:t>
            </w:r>
            <w:r w:rsidRPr="00BF1818">
              <w:rPr>
                <w:rFonts w:eastAsia="Calibri" w:cs="Arial"/>
                <w:b/>
                <w:color w:val="auto"/>
                <w:sz w:val="22"/>
                <w:lang w:val="es-ES"/>
              </w:rPr>
              <w:t>cuales</w:t>
            </w:r>
            <w:r w:rsidRPr="00BF1818">
              <w:rPr>
                <w:rFonts w:eastAsia="Arial" w:cs="Arial"/>
                <w:b/>
                <w:color w:val="auto"/>
                <w:sz w:val="22"/>
                <w:lang w:val="es-ES"/>
              </w:rPr>
              <w:t xml:space="preserve"> </w:t>
            </w:r>
            <w:r w:rsidRPr="00BF1818">
              <w:rPr>
                <w:rFonts w:eastAsia="Calibri" w:cs="Arial"/>
                <w:b/>
                <w:color w:val="auto"/>
                <w:sz w:val="22"/>
                <w:lang w:val="es-ES"/>
              </w:rPr>
              <w:t>el</w:t>
            </w:r>
            <w:r w:rsidRPr="00BF1818">
              <w:rPr>
                <w:rFonts w:eastAsia="Arial" w:cs="Arial"/>
                <w:b/>
                <w:color w:val="auto"/>
                <w:sz w:val="22"/>
                <w:lang w:val="es-ES"/>
              </w:rPr>
              <w:t xml:space="preserve"> </w:t>
            </w:r>
            <w:r w:rsidRPr="00BF1818">
              <w:rPr>
                <w:rFonts w:eastAsia="Calibri" w:cs="Arial"/>
                <w:b/>
                <w:color w:val="auto"/>
                <w:sz w:val="22"/>
                <w:lang w:val="es-ES"/>
              </w:rPr>
              <w:t>Proponente</w:t>
            </w:r>
            <w:r w:rsidRPr="00BF1818">
              <w:rPr>
                <w:rFonts w:eastAsia="Arial" w:cs="Arial"/>
                <w:b/>
                <w:color w:val="auto"/>
                <w:sz w:val="22"/>
                <w:lang w:val="es-ES"/>
              </w:rPr>
              <w:t xml:space="preserve"> </w:t>
            </w:r>
            <w:r w:rsidRPr="00BF1818">
              <w:rPr>
                <w:rFonts w:eastAsia="Calibri" w:cs="Arial"/>
                <w:b/>
                <w:color w:val="auto"/>
                <w:sz w:val="22"/>
                <w:lang w:val="es-ES"/>
              </w:rPr>
              <w:t>cumple</w:t>
            </w:r>
            <w:r w:rsidRPr="00BF1818">
              <w:rPr>
                <w:rFonts w:eastAsia="Arial" w:cs="Arial"/>
                <w:b/>
                <w:color w:val="auto"/>
                <w:sz w:val="22"/>
                <w:lang w:val="es-ES"/>
              </w:rPr>
              <w:t xml:space="preserve"> </w:t>
            </w:r>
            <w:r w:rsidRPr="00BF1818">
              <w:rPr>
                <w:rFonts w:eastAsia="Calibri" w:cs="Arial"/>
                <w:b/>
                <w:color w:val="auto"/>
                <w:sz w:val="22"/>
                <w:lang w:val="es-ES"/>
              </w:rPr>
              <w:t>la</w:t>
            </w:r>
            <w:r w:rsidRPr="00BF1818">
              <w:rPr>
                <w:rFonts w:eastAsia="Arial" w:cs="Arial"/>
                <w:b/>
                <w:color w:val="auto"/>
                <w:sz w:val="22"/>
                <w:lang w:val="es-ES"/>
              </w:rPr>
              <w:t xml:space="preserve"> </w:t>
            </w:r>
            <w:r w:rsidRPr="00BF1818">
              <w:rPr>
                <w:rFonts w:eastAsia="Calibri" w:cs="Arial"/>
                <w:b/>
                <w:color w:val="auto"/>
                <w:sz w:val="22"/>
                <w:lang w:val="es-ES"/>
              </w:rPr>
              <w:t>experiencia</w:t>
            </w:r>
            <w:r w:rsidRPr="00BF1818">
              <w:rPr>
                <w:rFonts w:eastAsia="Arial" w:cs="Arial"/>
                <w:b/>
                <w:color w:val="auto"/>
                <w:sz w:val="22"/>
                <w:lang w:val="es-ES"/>
              </w:rPr>
              <w:t xml:space="preserve"> </w:t>
            </w:r>
            <w:r w:rsidRPr="00BF1818">
              <w:rPr>
                <w:rFonts w:eastAsia="Calibri" w:cs="Arial"/>
                <w:b/>
                <w:color w:val="auto"/>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BF1818" w:rsidRDefault="00D30A34" w:rsidP="00BF1818">
            <w:pPr>
              <w:spacing w:after="0" w:line="276" w:lineRule="auto"/>
              <w:jc w:val="both"/>
              <w:rPr>
                <w:rFonts w:eastAsia="Arial" w:cs="Arial"/>
                <w:b/>
                <w:color w:val="auto"/>
                <w:sz w:val="22"/>
                <w:lang w:val="es-ES"/>
              </w:rPr>
            </w:pPr>
            <w:r w:rsidRPr="00BF1818">
              <w:rPr>
                <w:rFonts w:eastAsia="Calibri" w:cs="Arial"/>
                <w:b/>
                <w:color w:val="auto"/>
                <w:sz w:val="22"/>
                <w:lang w:val="es-ES"/>
              </w:rPr>
              <w:t>Valor</w:t>
            </w:r>
            <w:r w:rsidRPr="00BF1818">
              <w:rPr>
                <w:rFonts w:eastAsia="Arial" w:cs="Arial"/>
                <w:b/>
                <w:color w:val="auto"/>
                <w:sz w:val="22"/>
                <w:lang w:val="es-ES"/>
              </w:rPr>
              <w:t xml:space="preserve"> </w:t>
            </w:r>
            <w:r w:rsidRPr="00BF1818">
              <w:rPr>
                <w:rFonts w:eastAsia="Calibri" w:cs="Arial"/>
                <w:b/>
                <w:color w:val="auto"/>
                <w:sz w:val="22"/>
                <w:lang w:val="es-ES"/>
              </w:rPr>
              <w:t>mínimo</w:t>
            </w:r>
            <w:r w:rsidRPr="00BF1818">
              <w:rPr>
                <w:rFonts w:eastAsia="Arial" w:cs="Arial"/>
                <w:b/>
                <w:color w:val="auto"/>
                <w:sz w:val="22"/>
                <w:lang w:val="es-ES"/>
              </w:rPr>
              <w:t xml:space="preserve"> </w:t>
            </w:r>
            <w:r w:rsidRPr="00BF1818">
              <w:rPr>
                <w:rFonts w:eastAsia="Calibri" w:cs="Arial"/>
                <w:b/>
                <w:color w:val="auto"/>
                <w:sz w:val="22"/>
                <w:lang w:val="es-ES"/>
              </w:rPr>
              <w:t>a</w:t>
            </w:r>
            <w:r w:rsidRPr="00BF1818">
              <w:rPr>
                <w:rFonts w:eastAsia="Arial" w:cs="Arial"/>
                <w:b/>
                <w:color w:val="auto"/>
                <w:sz w:val="22"/>
                <w:lang w:val="es-ES"/>
              </w:rPr>
              <w:t xml:space="preserve"> </w:t>
            </w:r>
            <w:r w:rsidRPr="00BF1818">
              <w:rPr>
                <w:rFonts w:eastAsia="Calibri" w:cs="Arial"/>
                <w:b/>
                <w:color w:val="auto"/>
                <w:sz w:val="22"/>
                <w:lang w:val="es-ES"/>
              </w:rPr>
              <w:t>certificar</w:t>
            </w:r>
          </w:p>
          <w:p w14:paraId="3368AD96" w14:textId="77777777" w:rsidR="00D30A34" w:rsidRPr="00BF1818" w:rsidRDefault="00D30A34" w:rsidP="00BF1818">
            <w:pPr>
              <w:spacing w:after="0" w:line="276" w:lineRule="auto"/>
              <w:jc w:val="both"/>
              <w:rPr>
                <w:rFonts w:eastAsia="Arial" w:cs="Arial"/>
                <w:b/>
                <w:color w:val="auto"/>
                <w:sz w:val="22"/>
                <w:lang w:val="es-ES"/>
              </w:rPr>
            </w:pPr>
            <w:r w:rsidRPr="00BF1818">
              <w:rPr>
                <w:rFonts w:eastAsia="Calibri" w:cs="Arial"/>
                <w:b/>
                <w:color w:val="auto"/>
                <w:sz w:val="22"/>
                <w:lang w:val="es-ES"/>
              </w:rPr>
              <w:t>(como</w:t>
            </w:r>
            <w:r w:rsidRPr="00BF1818">
              <w:rPr>
                <w:rFonts w:eastAsia="Arial" w:cs="Arial"/>
                <w:b/>
                <w:color w:val="auto"/>
                <w:sz w:val="22"/>
                <w:lang w:val="es-ES"/>
              </w:rPr>
              <w:t xml:space="preserve"> % </w:t>
            </w:r>
            <w:r w:rsidRPr="00BF1818">
              <w:rPr>
                <w:rFonts w:eastAsia="Calibri" w:cs="Arial"/>
                <w:b/>
                <w:color w:val="auto"/>
                <w:sz w:val="22"/>
                <w:lang w:val="es-ES"/>
              </w:rPr>
              <w:t>del</w:t>
            </w:r>
            <w:r w:rsidRPr="00BF1818">
              <w:rPr>
                <w:rFonts w:eastAsia="Arial" w:cs="Arial"/>
                <w:b/>
                <w:color w:val="auto"/>
                <w:sz w:val="22"/>
                <w:lang w:val="es-ES"/>
              </w:rPr>
              <w:t xml:space="preserve"> </w:t>
            </w:r>
            <w:r w:rsidRPr="00BF1818">
              <w:rPr>
                <w:rFonts w:eastAsia="Calibri" w:cs="Arial"/>
                <w:b/>
                <w:color w:val="auto"/>
                <w:sz w:val="22"/>
                <w:lang w:val="es-ES"/>
              </w:rPr>
              <w:t>Presupuesto</w:t>
            </w:r>
            <w:r w:rsidRPr="00BF1818">
              <w:rPr>
                <w:rFonts w:eastAsia="Arial" w:cs="Arial"/>
                <w:b/>
                <w:color w:val="auto"/>
                <w:sz w:val="22"/>
                <w:lang w:val="es-ES"/>
              </w:rPr>
              <w:t xml:space="preserve"> </w:t>
            </w:r>
            <w:r w:rsidRPr="00BF1818">
              <w:rPr>
                <w:rFonts w:eastAsia="Calibri" w:cs="Arial"/>
                <w:b/>
                <w:color w:val="auto"/>
                <w:sz w:val="22"/>
                <w:lang w:val="es-ES"/>
              </w:rPr>
              <w:t>Oficial</w:t>
            </w:r>
            <w:r w:rsidRPr="00BF1818">
              <w:rPr>
                <w:rFonts w:eastAsia="Arial" w:cs="Arial"/>
                <w:b/>
                <w:color w:val="auto"/>
                <w:sz w:val="22"/>
                <w:lang w:val="es-ES"/>
              </w:rPr>
              <w:t xml:space="preserve"> </w:t>
            </w:r>
            <w:r w:rsidRPr="00BF1818">
              <w:rPr>
                <w:rFonts w:eastAsia="Calibri" w:cs="Arial"/>
                <w:b/>
                <w:color w:val="auto"/>
                <w:sz w:val="22"/>
                <w:lang w:val="es-ES"/>
              </w:rPr>
              <w:t>de</w:t>
            </w:r>
            <w:r w:rsidRPr="00BF1818">
              <w:rPr>
                <w:rFonts w:eastAsia="Arial" w:cs="Arial"/>
                <w:b/>
                <w:color w:val="auto"/>
                <w:sz w:val="22"/>
                <w:lang w:val="es-ES"/>
              </w:rPr>
              <w:t xml:space="preserve"> </w:t>
            </w:r>
            <w:r w:rsidRPr="00BF1818">
              <w:rPr>
                <w:rFonts w:eastAsia="Calibri" w:cs="Arial"/>
                <w:b/>
                <w:color w:val="auto"/>
                <w:sz w:val="22"/>
                <w:lang w:val="es-ES"/>
              </w:rPr>
              <w:t>obra</w:t>
            </w:r>
            <w:r w:rsidRPr="00BF1818">
              <w:rPr>
                <w:rFonts w:eastAsia="Arial" w:cs="Arial"/>
                <w:b/>
                <w:color w:val="auto"/>
                <w:sz w:val="22"/>
                <w:lang w:val="es-ES"/>
              </w:rPr>
              <w:t xml:space="preserve"> </w:t>
            </w:r>
            <w:r w:rsidRPr="00BF1818">
              <w:rPr>
                <w:rFonts w:eastAsia="Calibri" w:cs="Arial"/>
                <w:b/>
                <w:color w:val="auto"/>
                <w:sz w:val="22"/>
                <w:lang w:val="es-ES"/>
              </w:rPr>
              <w:t>expresado</w:t>
            </w:r>
            <w:r w:rsidRPr="00BF1818">
              <w:rPr>
                <w:rFonts w:eastAsia="Arial" w:cs="Arial"/>
                <w:b/>
                <w:color w:val="auto"/>
                <w:sz w:val="22"/>
                <w:lang w:val="es-ES"/>
              </w:rPr>
              <w:t xml:space="preserve"> </w:t>
            </w:r>
            <w:r w:rsidRPr="00BF1818">
              <w:rPr>
                <w:rFonts w:eastAsia="Calibri" w:cs="Arial"/>
                <w:b/>
                <w:color w:val="auto"/>
                <w:sz w:val="22"/>
                <w:lang w:val="es-ES"/>
              </w:rPr>
              <w:t>en</w:t>
            </w:r>
            <w:r w:rsidRPr="00BF1818">
              <w:rPr>
                <w:rFonts w:eastAsia="Arial" w:cs="Arial"/>
                <w:b/>
                <w:color w:val="auto"/>
                <w:sz w:val="22"/>
                <w:lang w:val="es-ES"/>
              </w:rPr>
              <w:t xml:space="preserve"> </w:t>
            </w:r>
            <w:r w:rsidRPr="00BF1818">
              <w:rPr>
                <w:rFonts w:eastAsia="Calibri" w:cs="Arial"/>
                <w:b/>
                <w:color w:val="auto"/>
                <w:sz w:val="22"/>
                <w:lang w:val="es-ES"/>
              </w:rPr>
              <w:t>SMMLV)</w:t>
            </w:r>
          </w:p>
        </w:tc>
      </w:tr>
      <w:tr w:rsidR="001D2634" w:rsidRPr="00BF1818"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BF1818" w:rsidRDefault="00D30A34" w:rsidP="00BF1818">
            <w:pPr>
              <w:spacing w:after="0" w:line="276" w:lineRule="auto"/>
              <w:jc w:val="both"/>
              <w:rPr>
                <w:rFonts w:eastAsia="Calibri" w:cs="Arial"/>
                <w:color w:val="auto"/>
                <w:sz w:val="22"/>
                <w:lang w:val="es-ES"/>
              </w:rPr>
            </w:pPr>
            <w:r w:rsidRPr="00BF1818">
              <w:rPr>
                <w:rFonts w:eastAsia="Calibri" w:cs="Arial"/>
                <w:color w:val="auto"/>
                <w:sz w:val="22"/>
                <w:lang w:val="es-ES"/>
              </w:rPr>
              <w:t>De</w:t>
            </w:r>
            <w:r w:rsidRPr="00BF1818">
              <w:rPr>
                <w:rFonts w:eastAsia="Arial" w:cs="Arial"/>
                <w:color w:val="auto"/>
                <w:sz w:val="22"/>
                <w:lang w:val="es-ES"/>
              </w:rPr>
              <w:t xml:space="preserve"> </w:t>
            </w:r>
            <w:r w:rsidRPr="00BF1818">
              <w:rPr>
                <w:rFonts w:eastAsia="Calibri" w:cs="Arial"/>
                <w:color w:val="auto"/>
                <w:sz w:val="22"/>
                <w:lang w:val="es-ES"/>
              </w:rPr>
              <w:t>1</w:t>
            </w:r>
            <w:r w:rsidRPr="00BF1818">
              <w:rPr>
                <w:rFonts w:eastAsia="Arial" w:cs="Arial"/>
                <w:color w:val="auto"/>
                <w:sz w:val="22"/>
                <w:lang w:val="es-ES"/>
              </w:rPr>
              <w:t xml:space="preserve"> </w:t>
            </w:r>
            <w:r w:rsidRPr="00BF1818">
              <w:rPr>
                <w:rFonts w:eastAsia="Calibri" w:cs="Arial"/>
                <w:color w:val="auto"/>
                <w:sz w:val="22"/>
                <w:lang w:val="es-ES"/>
              </w:rPr>
              <w:t>hasta</w:t>
            </w:r>
            <w:r w:rsidRPr="00BF1818">
              <w:rPr>
                <w:rFonts w:eastAsia="Arial" w:cs="Arial"/>
                <w:color w:val="auto"/>
                <w:sz w:val="22"/>
                <w:lang w:val="es-ES"/>
              </w:rPr>
              <w:t xml:space="preserve"> </w:t>
            </w:r>
            <w:r w:rsidRPr="00BF1818">
              <w:rPr>
                <w:rFonts w:eastAsia="Calibri"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BF1818" w:rsidRDefault="00D30A34" w:rsidP="00BF1818">
            <w:pPr>
              <w:spacing w:after="0" w:line="276" w:lineRule="auto"/>
              <w:jc w:val="both"/>
              <w:rPr>
                <w:rFonts w:eastAsia="Arial" w:cs="Arial"/>
                <w:color w:val="auto"/>
                <w:sz w:val="22"/>
                <w:lang w:val="es-ES"/>
              </w:rPr>
            </w:pPr>
            <w:r w:rsidRPr="00BF1818">
              <w:rPr>
                <w:rFonts w:eastAsia="Calibri" w:cs="Arial"/>
                <w:color w:val="auto"/>
                <w:sz w:val="22"/>
                <w:lang w:val="es-ES"/>
              </w:rPr>
              <w:t>75%</w:t>
            </w:r>
          </w:p>
        </w:tc>
      </w:tr>
      <w:tr w:rsidR="001D2634" w:rsidRPr="00BF1818"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BF1818" w:rsidRDefault="00D30A34" w:rsidP="00BF1818">
            <w:pPr>
              <w:spacing w:after="0" w:line="276" w:lineRule="auto"/>
              <w:jc w:val="both"/>
              <w:rPr>
                <w:rFonts w:eastAsia="Arial" w:cs="Arial"/>
                <w:color w:val="auto"/>
                <w:sz w:val="22"/>
                <w:lang w:val="es-ES"/>
              </w:rPr>
            </w:pPr>
            <w:r w:rsidRPr="00BF1818">
              <w:rPr>
                <w:rFonts w:eastAsia="Calibri" w:cs="Arial"/>
                <w:color w:val="auto"/>
                <w:sz w:val="22"/>
                <w:lang w:val="es-ES"/>
              </w:rPr>
              <w:t>De</w:t>
            </w:r>
            <w:r w:rsidRPr="00BF1818">
              <w:rPr>
                <w:rFonts w:eastAsia="Arial" w:cs="Arial"/>
                <w:color w:val="auto"/>
                <w:sz w:val="22"/>
                <w:lang w:val="es-ES"/>
              </w:rPr>
              <w:t xml:space="preserve"> </w:t>
            </w:r>
            <w:r w:rsidRPr="00BF1818">
              <w:rPr>
                <w:rFonts w:eastAsia="Calibri" w:cs="Arial"/>
                <w:color w:val="auto"/>
                <w:sz w:val="22"/>
                <w:lang w:val="es-ES"/>
              </w:rPr>
              <w:t>3</w:t>
            </w:r>
            <w:r w:rsidRPr="00BF1818">
              <w:rPr>
                <w:rFonts w:eastAsia="Arial" w:cs="Arial"/>
                <w:color w:val="auto"/>
                <w:sz w:val="22"/>
                <w:lang w:val="es-ES"/>
              </w:rPr>
              <w:t xml:space="preserve"> </w:t>
            </w:r>
            <w:r w:rsidRPr="00BF1818">
              <w:rPr>
                <w:rFonts w:eastAsia="Calibri" w:cs="Arial"/>
                <w:color w:val="auto"/>
                <w:sz w:val="22"/>
                <w:lang w:val="es-ES"/>
              </w:rPr>
              <w:t>hasta</w:t>
            </w:r>
            <w:r w:rsidRPr="00BF1818">
              <w:rPr>
                <w:rFonts w:eastAsia="Arial" w:cs="Arial"/>
                <w:color w:val="auto"/>
                <w:sz w:val="22"/>
                <w:lang w:val="es-ES"/>
              </w:rPr>
              <w:t xml:space="preserve"> </w:t>
            </w:r>
            <w:r w:rsidRPr="00BF1818">
              <w:rPr>
                <w:rFonts w:eastAsia="Calibri"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BF1818" w:rsidRDefault="00D30A34" w:rsidP="00BF1818">
            <w:pPr>
              <w:spacing w:after="0" w:line="276" w:lineRule="auto"/>
              <w:jc w:val="both"/>
              <w:rPr>
                <w:rFonts w:eastAsia="Arial" w:cs="Arial"/>
                <w:color w:val="auto"/>
                <w:sz w:val="22"/>
                <w:lang w:val="es-ES"/>
              </w:rPr>
            </w:pPr>
            <w:r w:rsidRPr="00BF1818">
              <w:rPr>
                <w:rFonts w:eastAsia="Calibri" w:cs="Arial"/>
                <w:color w:val="auto"/>
                <w:sz w:val="22"/>
                <w:lang w:val="es-ES"/>
              </w:rPr>
              <w:t>120%</w:t>
            </w:r>
          </w:p>
        </w:tc>
      </w:tr>
      <w:tr w:rsidR="00D30A34" w:rsidRPr="00BF1818"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BF1818" w:rsidRDefault="00D30A34" w:rsidP="00BF1818">
            <w:pPr>
              <w:spacing w:after="0" w:line="276" w:lineRule="auto"/>
              <w:jc w:val="both"/>
              <w:rPr>
                <w:rFonts w:eastAsia="Arial" w:cs="Arial"/>
                <w:color w:val="auto"/>
                <w:sz w:val="22"/>
                <w:lang w:val="es-ES"/>
              </w:rPr>
            </w:pPr>
            <w:r w:rsidRPr="00BF1818">
              <w:rPr>
                <w:rFonts w:eastAsia="Arial"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BF1818" w:rsidRDefault="00D30A34" w:rsidP="00BF1818">
            <w:pPr>
              <w:spacing w:after="0" w:line="276" w:lineRule="auto"/>
              <w:jc w:val="both"/>
              <w:rPr>
                <w:rFonts w:eastAsia="Arial" w:cs="Arial"/>
                <w:color w:val="auto"/>
                <w:sz w:val="22"/>
                <w:lang w:val="es-ES"/>
              </w:rPr>
            </w:pPr>
            <w:r w:rsidRPr="00BF1818">
              <w:rPr>
                <w:rFonts w:eastAsia="Calibri" w:cs="Arial"/>
                <w:color w:val="auto"/>
                <w:sz w:val="22"/>
                <w:lang w:val="es-ES"/>
              </w:rPr>
              <w:t>150%</w:t>
            </w:r>
          </w:p>
        </w:tc>
      </w:tr>
    </w:tbl>
    <w:p w14:paraId="6C2CE8AA" w14:textId="77777777" w:rsidR="00AC11E1" w:rsidRPr="00BF1818" w:rsidRDefault="00AC11E1" w:rsidP="00BF1818">
      <w:pPr>
        <w:spacing w:after="0" w:line="240" w:lineRule="auto"/>
        <w:ind w:left="567"/>
        <w:jc w:val="both"/>
        <w:rPr>
          <w:rFonts w:cs="Arial"/>
          <w:color w:val="auto"/>
          <w:sz w:val="22"/>
          <w:lang w:val="es-ES_tradnl"/>
        </w:rPr>
      </w:pPr>
    </w:p>
    <w:p w14:paraId="0E24558A" w14:textId="77777777" w:rsidR="00B06663" w:rsidRPr="00BF1818" w:rsidRDefault="00B06663" w:rsidP="00BF1818">
      <w:pPr>
        <w:jc w:val="both"/>
        <w:rPr>
          <w:rFonts w:eastAsia="Times New Roman" w:cs="Arial"/>
          <w:iCs/>
          <w:color w:val="auto"/>
          <w:sz w:val="22"/>
          <w:lang w:eastAsia="es-ES"/>
        </w:rPr>
      </w:pPr>
      <w:r w:rsidRPr="00BF1818">
        <w:rPr>
          <w:rFonts w:eastAsia="Times New Roman" w:cs="Arial"/>
          <w:iCs/>
          <w:color w:val="auto"/>
          <w:sz w:val="22"/>
          <w:lang w:eastAsia="es-ES"/>
        </w:rPr>
        <w:t xml:space="preserve">Si el número de contratos aportados supera los cinco (5) inicialmente previstos en este numeral, debido a la posibilidad de allegar contratos adicionales por tratarse de una </w:t>
      </w:r>
      <w:proofErr w:type="spellStart"/>
      <w:r w:rsidRPr="00BF1818">
        <w:rPr>
          <w:rFonts w:eastAsia="Times New Roman" w:cs="Arial"/>
          <w:iCs/>
          <w:color w:val="auto"/>
          <w:sz w:val="22"/>
          <w:lang w:eastAsia="es-ES"/>
        </w:rPr>
        <w:t>Mipyme</w:t>
      </w:r>
      <w:proofErr w:type="spellEnd"/>
      <w:r w:rsidRPr="00BF1818">
        <w:rPr>
          <w:rFonts w:eastAsia="Times New Roman" w:cs="Arial"/>
          <w:iCs/>
          <w:color w:val="auto"/>
          <w:sz w:val="22"/>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BF1818" w:rsidRDefault="00B06663" w:rsidP="00BF1818">
      <w:pPr>
        <w:jc w:val="both"/>
        <w:rPr>
          <w:rFonts w:eastAsia="Times New Roman" w:cs="Arial"/>
          <w:bCs/>
          <w:iCs/>
          <w:color w:val="auto"/>
          <w:sz w:val="22"/>
          <w:lang w:eastAsia="es-ES"/>
        </w:rPr>
      </w:pPr>
      <w:r w:rsidRPr="00BF1818">
        <w:rPr>
          <w:rFonts w:eastAsia="Times New Roman" w:cs="Arial"/>
          <w:iCs/>
          <w:color w:val="auto"/>
          <w:sz w:val="22"/>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BF1818" w:rsidRDefault="00B06663" w:rsidP="00BF1818">
      <w:pPr>
        <w:jc w:val="both"/>
        <w:rPr>
          <w:rFonts w:eastAsia="Times New Roman" w:cs="Arial"/>
          <w:iCs/>
          <w:color w:val="auto"/>
          <w:sz w:val="22"/>
          <w:lang w:val="es-MX" w:eastAsia="es-ES"/>
        </w:rPr>
      </w:pPr>
      <w:r w:rsidRPr="00BF1818">
        <w:rPr>
          <w:rFonts w:eastAsia="Times New Roman" w:cs="Arial"/>
          <w:iCs/>
          <w:color w:val="auto"/>
          <w:sz w:val="22"/>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BF1818" w:rsidRDefault="00B06663" w:rsidP="00BF1818">
      <w:pPr>
        <w:jc w:val="both"/>
        <w:rPr>
          <w:rFonts w:eastAsia="Times New Roman" w:cs="Arial"/>
          <w:iCs/>
          <w:color w:val="auto"/>
          <w:sz w:val="22"/>
          <w:lang w:val="es-MX" w:eastAsia="es-ES"/>
        </w:rPr>
      </w:pPr>
      <w:r w:rsidRPr="00BF1818">
        <w:rPr>
          <w:rFonts w:eastAsia="Times New Roman" w:cs="Arial"/>
          <w:iCs/>
          <w:color w:val="auto"/>
          <w:sz w:val="22"/>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BF1818" w:rsidRDefault="006C2EB0" w:rsidP="00BF1818">
      <w:pPr>
        <w:pStyle w:val="Capitulo3"/>
        <w:numPr>
          <w:ilvl w:val="1"/>
          <w:numId w:val="187"/>
        </w:numPr>
        <w:jc w:val="both"/>
        <w:rPr>
          <w:color w:val="auto"/>
          <w:sz w:val="22"/>
          <w:szCs w:val="22"/>
        </w:rPr>
      </w:pPr>
      <w:bookmarkStart w:id="384" w:name="_Toc511029823"/>
      <w:bookmarkStart w:id="385" w:name="_Toc511375663"/>
      <w:bookmarkStart w:id="386" w:name="_Toc511375841"/>
      <w:bookmarkStart w:id="387" w:name="_Toc32147355"/>
      <w:bookmarkStart w:id="388" w:name="_Toc173259291"/>
      <w:bookmarkStart w:id="389" w:name="_Toc511924794"/>
      <w:bookmarkStart w:id="390" w:name="_Toc518641673"/>
      <w:bookmarkStart w:id="391" w:name="_Toc508648272"/>
      <w:bookmarkStart w:id="392" w:name="_Toc508984056"/>
      <w:bookmarkStart w:id="393" w:name="_Toc509843887"/>
      <w:bookmarkEnd w:id="384"/>
      <w:bookmarkEnd w:id="385"/>
      <w:bookmarkEnd w:id="386"/>
      <w:r w:rsidRPr="00BF1818">
        <w:rPr>
          <w:color w:val="auto"/>
          <w:sz w:val="22"/>
          <w:szCs w:val="22"/>
        </w:rPr>
        <w:t>CAPACIDAD</w:t>
      </w:r>
      <w:r w:rsidR="002644ED" w:rsidRPr="00BF1818">
        <w:rPr>
          <w:color w:val="auto"/>
          <w:sz w:val="22"/>
          <w:szCs w:val="22"/>
        </w:rPr>
        <w:t xml:space="preserve"> </w:t>
      </w:r>
      <w:r w:rsidRPr="00BF1818">
        <w:rPr>
          <w:color w:val="auto"/>
          <w:sz w:val="22"/>
          <w:szCs w:val="22"/>
        </w:rPr>
        <w:t>FINANCIERA</w:t>
      </w:r>
      <w:bookmarkEnd w:id="387"/>
      <w:bookmarkEnd w:id="388"/>
      <w:r w:rsidR="002644ED" w:rsidRPr="00BF1818">
        <w:rPr>
          <w:color w:val="auto"/>
          <w:sz w:val="22"/>
          <w:szCs w:val="22"/>
        </w:rPr>
        <w:t xml:space="preserve"> </w:t>
      </w:r>
      <w:bookmarkEnd w:id="389"/>
      <w:bookmarkEnd w:id="390"/>
      <w:bookmarkEnd w:id="391"/>
      <w:bookmarkEnd w:id="392"/>
      <w:bookmarkEnd w:id="393"/>
    </w:p>
    <w:p w14:paraId="584EDD87" w14:textId="0FC0C798" w:rsidR="005F31E2" w:rsidRPr="00BF1818" w:rsidRDefault="00643EFD" w:rsidP="00BF1818">
      <w:pPr>
        <w:spacing w:line="276" w:lineRule="auto"/>
        <w:jc w:val="both"/>
        <w:rPr>
          <w:rFonts w:eastAsia="Arial" w:cs="Arial"/>
          <w:color w:val="auto"/>
          <w:sz w:val="22"/>
        </w:rPr>
      </w:pPr>
      <w:bookmarkStart w:id="394" w:name="_Toc511924795"/>
      <w:r w:rsidRPr="00BF1818">
        <w:rPr>
          <w:rFonts w:cs="Arial"/>
          <w:color w:val="auto"/>
          <w:sz w:val="22"/>
        </w:rPr>
        <w:t>Los</w:t>
      </w:r>
      <w:r w:rsidRPr="00BF1818">
        <w:rPr>
          <w:rFonts w:eastAsia="Arial" w:cs="Arial"/>
          <w:color w:val="auto"/>
          <w:sz w:val="22"/>
        </w:rPr>
        <w:t xml:space="preserve"> </w:t>
      </w:r>
      <w:r w:rsidR="00454BC4" w:rsidRPr="00BF1818">
        <w:rPr>
          <w:rFonts w:cs="Arial"/>
          <w:color w:val="auto"/>
          <w:sz w:val="22"/>
        </w:rPr>
        <w:t>P</w:t>
      </w:r>
      <w:r w:rsidRPr="00BF1818">
        <w:rPr>
          <w:rFonts w:cs="Arial"/>
          <w:color w:val="auto"/>
          <w:sz w:val="22"/>
        </w:rPr>
        <w:t>roponentes</w:t>
      </w:r>
      <w:r w:rsidRPr="00BF1818">
        <w:rPr>
          <w:rFonts w:eastAsia="Arial" w:cs="Arial"/>
          <w:color w:val="auto"/>
          <w:sz w:val="22"/>
        </w:rPr>
        <w:t xml:space="preserve"> </w:t>
      </w:r>
      <w:r w:rsidRPr="00BF1818">
        <w:rPr>
          <w:rFonts w:cs="Arial"/>
          <w:color w:val="auto"/>
          <w:sz w:val="22"/>
        </w:rPr>
        <w:t>deberán</w:t>
      </w:r>
      <w:r w:rsidRPr="00BF1818">
        <w:rPr>
          <w:rFonts w:eastAsia="Arial" w:cs="Arial"/>
          <w:color w:val="auto"/>
          <w:sz w:val="22"/>
        </w:rPr>
        <w:t xml:space="preserve"> </w:t>
      </w:r>
      <w:r w:rsidRPr="00BF1818">
        <w:rPr>
          <w:rFonts w:cs="Arial"/>
          <w:color w:val="auto"/>
          <w:sz w:val="22"/>
        </w:rPr>
        <w:t>acreditar</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siguientes indicadores</w:t>
      </w:r>
      <w:r w:rsidRPr="00BF1818">
        <w:rPr>
          <w:rFonts w:eastAsia="Arial" w:cs="Arial"/>
          <w:color w:val="auto"/>
          <w:sz w:val="22"/>
        </w:rPr>
        <w:t xml:space="preserve"> </w:t>
      </w:r>
      <w:r w:rsidRPr="00BF1818">
        <w:rPr>
          <w:rFonts w:cs="Arial"/>
          <w:color w:val="auto"/>
          <w:sz w:val="22"/>
        </w:rPr>
        <w:t>en los términos señalados en la Matriz 2 – Indicadores financieros y organizacionales y bajo las condiciones señaladas en el numeral 3.9</w:t>
      </w:r>
      <w:r w:rsidRPr="00BF1818">
        <w:rPr>
          <w:rFonts w:eastAsia="Arial" w:cs="Arial"/>
          <w:color w:val="auto"/>
          <w:sz w:val="22"/>
        </w:rPr>
        <w:t>:</w:t>
      </w:r>
      <w:r w:rsidR="005F31E2" w:rsidRPr="00BF1818">
        <w:rPr>
          <w:rFonts w:eastAsia="Arial" w:cs="Arial"/>
          <w:color w:val="auto"/>
          <w:sz w:val="22"/>
        </w:rPr>
        <w:t xml:space="preserve">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58"/>
        <w:gridCol w:w="2152"/>
      </w:tblGrid>
      <w:tr w:rsidR="00BF1818" w:rsidRPr="00BF1818"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F1818" w:rsidRDefault="005F31E2" w:rsidP="00BF1818">
            <w:pPr>
              <w:jc w:val="both"/>
              <w:rPr>
                <w:rFonts w:eastAsia="Arial" w:cs="Arial"/>
                <w:b/>
                <w:color w:val="auto"/>
                <w:sz w:val="22"/>
              </w:rPr>
            </w:pPr>
            <w:r w:rsidRPr="00BF1818">
              <w:rPr>
                <w:rFonts w:cs="Arial"/>
                <w:b/>
                <w:color w:val="auto"/>
                <w:sz w:val="22"/>
              </w:rPr>
              <w:t>Indicador</w:t>
            </w:r>
          </w:p>
        </w:tc>
        <w:tc>
          <w:tcPr>
            <w:tcW w:w="1984" w:type="dxa"/>
            <w:shd w:val="clear" w:color="auto" w:fill="404040" w:themeFill="text1" w:themeFillTint="BF"/>
            <w:vAlign w:val="center"/>
            <w:hideMark/>
          </w:tcPr>
          <w:p w14:paraId="535340D9" w14:textId="77777777" w:rsidR="005F31E2" w:rsidRPr="00BF1818" w:rsidRDefault="005F31E2" w:rsidP="00BF1818">
            <w:pPr>
              <w:jc w:val="both"/>
              <w:rPr>
                <w:rFonts w:eastAsia="Arial" w:cs="Arial"/>
                <w:b/>
                <w:color w:val="auto"/>
                <w:sz w:val="22"/>
              </w:rPr>
            </w:pPr>
            <w:r w:rsidRPr="00BF1818">
              <w:rPr>
                <w:rFonts w:cs="Arial"/>
                <w:b/>
                <w:color w:val="auto"/>
                <w:sz w:val="22"/>
              </w:rPr>
              <w:t>Fórmula</w:t>
            </w:r>
          </w:p>
        </w:tc>
      </w:tr>
      <w:tr w:rsidR="00BF1818" w:rsidRPr="00BF1818" w14:paraId="301830ED" w14:textId="77777777" w:rsidTr="007A09E6">
        <w:trPr>
          <w:trHeight w:val="569"/>
          <w:jc w:val="center"/>
        </w:trPr>
        <w:tc>
          <w:tcPr>
            <w:tcW w:w="1693" w:type="dxa"/>
            <w:vAlign w:val="center"/>
            <w:hideMark/>
          </w:tcPr>
          <w:p w14:paraId="59DC9686" w14:textId="77777777" w:rsidR="005F31E2" w:rsidRPr="00BF1818" w:rsidRDefault="005F31E2" w:rsidP="00BF1818">
            <w:pPr>
              <w:tabs>
                <w:tab w:val="left" w:pos="1039"/>
              </w:tabs>
              <w:jc w:val="both"/>
              <w:rPr>
                <w:rFonts w:eastAsia="Arial" w:cs="Arial"/>
                <w:color w:val="auto"/>
                <w:sz w:val="22"/>
              </w:rPr>
            </w:pPr>
            <w:r w:rsidRPr="00BF1818">
              <w:rPr>
                <w:rFonts w:cs="Arial"/>
                <w:color w:val="auto"/>
                <w:sz w:val="22"/>
              </w:rPr>
              <w:t>Liquidez</w:t>
            </w:r>
          </w:p>
        </w:tc>
        <w:tc>
          <w:tcPr>
            <w:tcW w:w="1984" w:type="dxa"/>
            <w:vAlign w:val="center"/>
            <w:hideMark/>
          </w:tcPr>
          <w:p w14:paraId="7E878577" w14:textId="77777777" w:rsidR="005F31E2" w:rsidRPr="00BF1818" w:rsidRDefault="00C3709A" w:rsidP="00BF1818">
            <w:pPr>
              <w:jc w:val="both"/>
              <w:rPr>
                <w:rFonts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BF1818" w:rsidRPr="00BF1818" w14:paraId="0CF07C0A" w14:textId="77777777" w:rsidTr="007A09E6">
        <w:trPr>
          <w:jc w:val="center"/>
        </w:trPr>
        <w:tc>
          <w:tcPr>
            <w:tcW w:w="1693" w:type="dxa"/>
            <w:vAlign w:val="center"/>
            <w:hideMark/>
          </w:tcPr>
          <w:p w14:paraId="2B19AFF8" w14:textId="77777777" w:rsidR="005F31E2" w:rsidRPr="00BF1818" w:rsidRDefault="005F31E2" w:rsidP="00BF1818">
            <w:pPr>
              <w:jc w:val="both"/>
              <w:rPr>
                <w:rFonts w:eastAsia="Arial" w:cs="Arial"/>
                <w:color w:val="auto"/>
                <w:sz w:val="22"/>
              </w:rPr>
            </w:pPr>
            <w:r w:rsidRPr="00BF1818">
              <w:rPr>
                <w:rFonts w:cs="Arial"/>
                <w:color w:val="auto"/>
                <w:sz w:val="22"/>
              </w:rPr>
              <w:t>Nivel de Endeudamiento</w:t>
            </w:r>
          </w:p>
        </w:tc>
        <w:tc>
          <w:tcPr>
            <w:tcW w:w="1984" w:type="dxa"/>
            <w:vAlign w:val="center"/>
          </w:tcPr>
          <w:p w14:paraId="13807598" w14:textId="77777777" w:rsidR="005F31E2" w:rsidRPr="00BF1818" w:rsidRDefault="005F31E2" w:rsidP="00BF1818">
            <w:pPr>
              <w:jc w:val="both"/>
              <w:rPr>
                <w:rFonts w:cs="Arial"/>
                <w:color w:val="auto"/>
                <w:sz w:val="22"/>
              </w:rPr>
            </w:pPr>
          </w:p>
          <w:p w14:paraId="422BFA0C" w14:textId="77777777" w:rsidR="005F31E2" w:rsidRPr="00BF1818" w:rsidRDefault="00C3709A" w:rsidP="00BF1818">
            <w:pPr>
              <w:jc w:val="both"/>
              <w:rPr>
                <w:rFonts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2C24702F" w14:textId="77777777" w:rsidR="005F31E2" w:rsidRPr="00BF1818" w:rsidRDefault="005F31E2" w:rsidP="00BF1818">
            <w:pPr>
              <w:jc w:val="both"/>
              <w:rPr>
                <w:rFonts w:cs="Arial"/>
                <w:color w:val="auto"/>
                <w:sz w:val="22"/>
              </w:rPr>
            </w:pPr>
          </w:p>
        </w:tc>
      </w:tr>
      <w:tr w:rsidR="00BF1818" w:rsidRPr="00BF1818" w14:paraId="4396B0EA" w14:textId="77777777" w:rsidTr="007A09E6">
        <w:trPr>
          <w:jc w:val="center"/>
        </w:trPr>
        <w:tc>
          <w:tcPr>
            <w:tcW w:w="1693" w:type="dxa"/>
            <w:vAlign w:val="center"/>
            <w:hideMark/>
          </w:tcPr>
          <w:p w14:paraId="00D3519F" w14:textId="77777777" w:rsidR="005F31E2" w:rsidRPr="00BF1818" w:rsidRDefault="005F31E2" w:rsidP="00BF1818">
            <w:pPr>
              <w:jc w:val="both"/>
              <w:rPr>
                <w:rFonts w:eastAsia="Arial" w:cs="Arial"/>
                <w:color w:val="auto"/>
                <w:sz w:val="22"/>
              </w:rPr>
            </w:pPr>
            <w:r w:rsidRPr="00BF1818">
              <w:rPr>
                <w:rFonts w:cs="Arial"/>
                <w:color w:val="auto"/>
                <w:sz w:val="22"/>
              </w:rPr>
              <w:t>Razón de Cobertura de Intereses</w:t>
            </w:r>
          </w:p>
        </w:tc>
        <w:tc>
          <w:tcPr>
            <w:tcW w:w="1984" w:type="dxa"/>
            <w:vAlign w:val="center"/>
          </w:tcPr>
          <w:p w14:paraId="45EEE6E6" w14:textId="77777777" w:rsidR="005F31E2" w:rsidRPr="00BF1818" w:rsidRDefault="005F31E2" w:rsidP="00BF1818">
            <w:pPr>
              <w:jc w:val="both"/>
              <w:rPr>
                <w:rFonts w:cs="Arial"/>
                <w:color w:val="auto"/>
                <w:sz w:val="22"/>
              </w:rPr>
            </w:pPr>
          </w:p>
          <w:p w14:paraId="791CF0DA" w14:textId="77777777" w:rsidR="005F31E2" w:rsidRPr="00BF1818" w:rsidRDefault="00C3709A" w:rsidP="00BF1818">
            <w:pPr>
              <w:jc w:val="both"/>
              <w:rPr>
                <w:rFonts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650C4B1" w14:textId="77777777" w:rsidR="005F31E2" w:rsidRPr="00BF1818" w:rsidRDefault="005F31E2" w:rsidP="00BF1818">
            <w:pPr>
              <w:jc w:val="both"/>
              <w:rPr>
                <w:rFonts w:cs="Arial"/>
                <w:color w:val="auto"/>
                <w:sz w:val="22"/>
              </w:rPr>
            </w:pPr>
          </w:p>
        </w:tc>
      </w:tr>
    </w:tbl>
    <w:p w14:paraId="070DC918" w14:textId="77777777" w:rsidR="005F31E2" w:rsidRPr="00BF1818" w:rsidRDefault="005F31E2" w:rsidP="00BF1818">
      <w:pPr>
        <w:jc w:val="both"/>
        <w:rPr>
          <w:rFonts w:cs="Arial"/>
          <w:color w:val="auto"/>
          <w:sz w:val="22"/>
        </w:rPr>
      </w:pPr>
    </w:p>
    <w:p w14:paraId="336480D4" w14:textId="423FEFFF" w:rsidR="00EB5F24" w:rsidRPr="00BF1818" w:rsidRDefault="005F31E2" w:rsidP="00BF1818">
      <w:pPr>
        <w:spacing w:after="240"/>
        <w:ind w:right="624"/>
        <w:jc w:val="both"/>
        <w:rPr>
          <w:rFonts w:cs="Arial"/>
          <w:color w:val="auto"/>
          <w:sz w:val="22"/>
          <w:lang w:val="es-MX"/>
        </w:rPr>
      </w:pPr>
      <w:r w:rsidRPr="00BF1818">
        <w:rPr>
          <w:rFonts w:cs="Arial"/>
          <w:color w:val="auto"/>
          <w:sz w:val="22"/>
        </w:rPr>
        <w:lastRenderedPageBreak/>
        <w:t>Si</w:t>
      </w:r>
      <w:r w:rsidRPr="00BF1818">
        <w:rPr>
          <w:rFonts w:eastAsia="Arial" w:cs="Arial"/>
          <w:color w:val="auto"/>
          <w:sz w:val="22"/>
        </w:rPr>
        <w:t xml:space="preserve"> </w:t>
      </w:r>
      <w:r w:rsidR="00EB5F24" w:rsidRPr="00BF1818">
        <w:rPr>
          <w:rFonts w:cs="Arial"/>
          <w:color w:val="auto"/>
          <w:sz w:val="22"/>
          <w:lang w:val="es-MX"/>
        </w:rPr>
        <w:t>el Proponente es Plural cada indicador debe calcularse así:</w:t>
      </w:r>
    </w:p>
    <w:p w14:paraId="31AF229A" w14:textId="621106D4" w:rsidR="00EB5F24" w:rsidRPr="00BF1818" w:rsidRDefault="00EB5F24" w:rsidP="00BF1818">
      <w:pPr>
        <w:spacing w:after="240" w:line="276" w:lineRule="auto"/>
        <w:ind w:right="624"/>
        <w:jc w:val="both"/>
        <w:rPr>
          <w:rFonts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BF1818" w:rsidRDefault="00EB5F24" w:rsidP="00BF1818">
      <w:pPr>
        <w:spacing w:after="240"/>
        <w:ind w:right="624"/>
        <w:jc w:val="both"/>
        <w:rPr>
          <w:rFonts w:cs="Arial"/>
          <w:color w:val="auto"/>
          <w:sz w:val="22"/>
          <w:lang w:val="es-MX"/>
        </w:rPr>
      </w:pPr>
      <w:r w:rsidRPr="00BF1818">
        <w:rPr>
          <w:rFonts w:cs="Arial"/>
          <w:color w:val="auto"/>
          <w:sz w:val="22"/>
          <w:lang w:val="es-MX"/>
        </w:rPr>
        <w:t>Donde n es el número de integrantes del Proponente Plural (Unión Temporal o Consorcio).</w:t>
      </w:r>
    </w:p>
    <w:p w14:paraId="7841245A" w14:textId="77777777" w:rsidR="00EB5F24" w:rsidRPr="00BF1818" w:rsidRDefault="00EB5F24" w:rsidP="00BF1818">
      <w:pPr>
        <w:spacing w:after="240"/>
        <w:ind w:right="624"/>
        <w:jc w:val="both"/>
        <w:rPr>
          <w:rFonts w:cs="Arial"/>
          <w:color w:val="auto"/>
          <w:sz w:val="22"/>
          <w:lang w:val="es-MX"/>
        </w:rPr>
      </w:pPr>
      <w:r w:rsidRPr="00BF1818">
        <w:rPr>
          <w:rFonts w:cs="Arial"/>
          <w:color w:val="auto"/>
          <w:sz w:val="22"/>
          <w:lang w:val="es-MX"/>
        </w:rPr>
        <w:t xml:space="preserve">El Proponente que no tiene pasivos corrientes está habilitado respecto del índice de liquidez. </w:t>
      </w:r>
    </w:p>
    <w:p w14:paraId="761C9803" w14:textId="77777777" w:rsidR="00EB5F24" w:rsidRPr="00BF1818" w:rsidRDefault="00EB5F24" w:rsidP="00BF1818">
      <w:pPr>
        <w:spacing w:after="240"/>
        <w:ind w:right="624"/>
        <w:jc w:val="both"/>
        <w:rPr>
          <w:rFonts w:cs="Arial"/>
          <w:color w:val="auto"/>
          <w:sz w:val="22"/>
          <w:lang w:val="es-MX"/>
        </w:rPr>
      </w:pPr>
      <w:r w:rsidRPr="00BF1818">
        <w:rPr>
          <w:rFonts w:cs="Arial"/>
          <w:color w:val="auto"/>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BF1818" w:rsidRDefault="00EB5F24" w:rsidP="00BF1818">
      <w:pPr>
        <w:spacing w:after="240"/>
        <w:ind w:right="624"/>
        <w:jc w:val="both"/>
        <w:rPr>
          <w:rFonts w:eastAsia="Arial" w:cs="Arial"/>
          <w:color w:val="auto"/>
          <w:sz w:val="22"/>
        </w:rPr>
      </w:pPr>
      <w:r w:rsidRPr="00BF1818">
        <w:rPr>
          <w:rFonts w:cs="Arial"/>
          <w:color w:val="auto"/>
          <w:sz w:val="22"/>
          <w:shd w:val="clear" w:color="auto" w:fill="FFFFFF"/>
          <w:lang w:val="es-419"/>
        </w:rPr>
        <w:t xml:space="preserve">El Proponente que demuestre la condición de Mipyme domiciliada en Colombia probará la capacidad financiera de acuerdo con los indicadores señalados en la </w:t>
      </w:r>
      <w:r w:rsidRPr="00BF1818">
        <w:rPr>
          <w:rFonts w:cs="Arial"/>
          <w:color w:val="auto"/>
          <w:sz w:val="22"/>
          <w:lang w:val="es-MX"/>
        </w:rPr>
        <w:t>Matriz 2 – Indicadores financieros y organizacionales.</w:t>
      </w:r>
      <w:r w:rsidRPr="00BF1818">
        <w:rPr>
          <w:rFonts w:eastAsia="Times New Roman" w:cs="Arial"/>
          <w:color w:val="auto"/>
          <w:sz w:val="22"/>
          <w:shd w:val="clear" w:color="auto" w:fill="FFFFFF"/>
        </w:rPr>
        <w:t xml:space="preserve"> </w:t>
      </w:r>
      <w:r w:rsidRPr="00BF1818">
        <w:rPr>
          <w:rFonts w:cs="Arial"/>
          <w:color w:val="auto"/>
          <w:sz w:val="22"/>
          <w:shd w:val="clear" w:color="auto" w:fill="FFFFFF"/>
          <w:lang w:val="es-ES"/>
        </w:rPr>
        <w:t>E</w:t>
      </w:r>
      <w:r w:rsidRPr="00BF1818">
        <w:rPr>
          <w:rFonts w:cs="Arial"/>
          <w:color w:val="auto"/>
          <w:sz w:val="22"/>
          <w:shd w:val="clear" w:color="auto" w:fill="FFFFFF"/>
        </w:rPr>
        <w:t xml:space="preserve">l Proponente acreditará la condición de </w:t>
      </w:r>
      <w:proofErr w:type="spellStart"/>
      <w:r w:rsidRPr="00BF1818">
        <w:rPr>
          <w:rFonts w:cs="Arial"/>
          <w:color w:val="auto"/>
          <w:sz w:val="22"/>
          <w:shd w:val="clear" w:color="auto" w:fill="FFFFFF"/>
        </w:rPr>
        <w:t>Mipyme</w:t>
      </w:r>
      <w:proofErr w:type="spellEnd"/>
      <w:r w:rsidRPr="00BF1818">
        <w:rPr>
          <w:rFonts w:cs="Arial"/>
          <w:color w:val="auto"/>
          <w:sz w:val="22"/>
          <w:shd w:val="clear" w:color="auto" w:fill="FFFFFF"/>
        </w:rPr>
        <w:t xml:space="preserve"> con la copia del certificado del Registro Único de Proponentes, el cual deberá encontrarse vigente y en firme al momento de su presentación.</w:t>
      </w:r>
    </w:p>
    <w:p w14:paraId="602ECDD1" w14:textId="7575C780" w:rsidR="006C2EB0" w:rsidRPr="00BF1818" w:rsidRDefault="006C2EB0" w:rsidP="00BF1818">
      <w:pPr>
        <w:pStyle w:val="Capitulo3"/>
        <w:numPr>
          <w:ilvl w:val="1"/>
          <w:numId w:val="187"/>
        </w:numPr>
        <w:jc w:val="both"/>
        <w:rPr>
          <w:b w:val="0"/>
          <w:color w:val="auto"/>
          <w:sz w:val="22"/>
          <w:szCs w:val="22"/>
        </w:rPr>
      </w:pPr>
      <w:bookmarkStart w:id="395" w:name="_Toc518641674"/>
      <w:bookmarkStart w:id="396" w:name="_Toc32147356"/>
      <w:bookmarkStart w:id="397" w:name="_Toc173259292"/>
      <w:r w:rsidRPr="00BF1818">
        <w:rPr>
          <w:color w:val="auto"/>
          <w:sz w:val="22"/>
          <w:szCs w:val="22"/>
        </w:rPr>
        <w:t>CAPITAL</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TRABAJO</w:t>
      </w:r>
      <w:bookmarkEnd w:id="394"/>
      <w:bookmarkEnd w:id="395"/>
      <w:bookmarkEnd w:id="396"/>
      <w:bookmarkEnd w:id="397"/>
      <w:r w:rsidR="00F82EBA" w:rsidRPr="00BF1818">
        <w:rPr>
          <w:color w:val="auto"/>
          <w:sz w:val="22"/>
          <w:szCs w:val="22"/>
        </w:rPr>
        <w:t xml:space="preserve"> </w:t>
      </w:r>
    </w:p>
    <w:p w14:paraId="688569D3" w14:textId="4FD1BE89" w:rsidR="0057476A" w:rsidRPr="00BF1818" w:rsidRDefault="0057476A" w:rsidP="00BF1818">
      <w:pPr>
        <w:jc w:val="both"/>
        <w:rPr>
          <w:rFonts w:cs="Arial"/>
          <w:color w:val="auto"/>
          <w:sz w:val="22"/>
        </w:rPr>
      </w:pPr>
      <w:r w:rsidRPr="00BF1818">
        <w:rPr>
          <w:rFonts w:cs="Arial"/>
          <w:color w:val="auto"/>
          <w:sz w:val="22"/>
        </w:rPr>
        <w:t xml:space="preserve">Para el presente </w:t>
      </w:r>
      <w:r w:rsidR="00F32F16" w:rsidRPr="00BF1818">
        <w:rPr>
          <w:rFonts w:cs="Arial"/>
          <w:color w:val="auto"/>
          <w:sz w:val="22"/>
        </w:rPr>
        <w:t>Proceso</w:t>
      </w:r>
      <w:r w:rsidRPr="00BF1818">
        <w:rPr>
          <w:rFonts w:cs="Arial"/>
          <w:color w:val="auto"/>
          <w:sz w:val="22"/>
        </w:rPr>
        <w:t xml:space="preserve"> de selección los </w:t>
      </w:r>
      <w:r w:rsidR="00643EFD" w:rsidRPr="00BF1818">
        <w:rPr>
          <w:rFonts w:cs="Arial"/>
          <w:color w:val="auto"/>
          <w:sz w:val="22"/>
        </w:rPr>
        <w:t>p</w:t>
      </w:r>
      <w:r w:rsidR="00E633D4" w:rsidRPr="00BF1818">
        <w:rPr>
          <w:rFonts w:cs="Arial"/>
          <w:color w:val="auto"/>
          <w:sz w:val="22"/>
        </w:rPr>
        <w:t>roponentes</w:t>
      </w:r>
      <w:r w:rsidRPr="00BF1818">
        <w:rPr>
          <w:rFonts w:cs="Arial"/>
          <w:color w:val="auto"/>
          <w:sz w:val="22"/>
        </w:rPr>
        <w:t xml:space="preserve"> acreditar</w:t>
      </w:r>
      <w:r w:rsidR="00643EFD" w:rsidRPr="00BF1818">
        <w:rPr>
          <w:rFonts w:cs="Arial"/>
          <w:color w:val="auto"/>
          <w:sz w:val="22"/>
        </w:rPr>
        <w:t>án</w:t>
      </w:r>
      <w:r w:rsidRPr="00BF1818">
        <w:rPr>
          <w:rFonts w:cs="Arial"/>
          <w:color w:val="auto"/>
          <w:sz w:val="22"/>
        </w:rPr>
        <w:t xml:space="preserve">: </w:t>
      </w:r>
    </w:p>
    <w:p w14:paraId="6139AD00" w14:textId="77777777" w:rsidR="0057476A" w:rsidRPr="00BF1818" w:rsidRDefault="0057476A" w:rsidP="00BF1818">
      <w:pPr>
        <w:jc w:val="both"/>
        <w:rPr>
          <w:rFonts w:cs="Arial"/>
          <w:color w:val="auto"/>
          <w:sz w:val="22"/>
          <w:lang w:val="en-US"/>
        </w:rPr>
      </w:pPr>
      <w:r w:rsidRPr="00BF1818">
        <w:rPr>
          <w:rFonts w:cs="Arial"/>
          <w:color w:val="auto"/>
          <w:sz w:val="22"/>
          <w:lang w:val="en-US"/>
        </w:rPr>
        <w:t xml:space="preserve">CT = AC - PC ≥ </w:t>
      </w:r>
      <w:proofErr w:type="spellStart"/>
      <w:r w:rsidRPr="00BF1818">
        <w:rPr>
          <w:rFonts w:cs="Arial"/>
          <w:color w:val="auto"/>
          <w:sz w:val="22"/>
          <w:lang w:val="en-US"/>
        </w:rPr>
        <w:t>CTd</w:t>
      </w:r>
      <w:proofErr w:type="spellEnd"/>
    </w:p>
    <w:p w14:paraId="5748DA2B" w14:textId="5B066461" w:rsidR="0057476A" w:rsidRPr="00BF1818" w:rsidRDefault="0057476A" w:rsidP="00BF1818">
      <w:pPr>
        <w:jc w:val="both"/>
        <w:rPr>
          <w:rFonts w:cs="Arial"/>
          <w:color w:val="auto"/>
          <w:sz w:val="22"/>
          <w:lang w:val="en-US"/>
        </w:rPr>
      </w:pPr>
      <w:r w:rsidRPr="00BF1818">
        <w:rPr>
          <w:rFonts w:cs="Arial"/>
          <w:color w:val="auto"/>
          <w:sz w:val="22"/>
          <w:lang w:val="en-US"/>
        </w:rPr>
        <w:t>Donde</w:t>
      </w:r>
      <w:r w:rsidR="00A673A6" w:rsidRPr="00BF1818">
        <w:rPr>
          <w:rFonts w:cs="Arial"/>
          <w:color w:val="auto"/>
          <w:sz w:val="22"/>
          <w:lang w:val="en-US"/>
        </w:rPr>
        <w:t>:</w:t>
      </w:r>
    </w:p>
    <w:p w14:paraId="20E69909" w14:textId="77777777" w:rsidR="0057476A" w:rsidRPr="00BF1818" w:rsidRDefault="0057476A" w:rsidP="00BF1818">
      <w:pPr>
        <w:jc w:val="both"/>
        <w:rPr>
          <w:rFonts w:cs="Arial"/>
          <w:color w:val="auto"/>
          <w:sz w:val="22"/>
        </w:rPr>
      </w:pPr>
      <w:r w:rsidRPr="00BF1818">
        <w:rPr>
          <w:rFonts w:cs="Arial"/>
          <w:color w:val="auto"/>
          <w:sz w:val="22"/>
        </w:rPr>
        <w:t>CT = Capital de trabajo</w:t>
      </w:r>
    </w:p>
    <w:p w14:paraId="4989B9F2" w14:textId="77777777" w:rsidR="0057476A" w:rsidRPr="00BF1818" w:rsidRDefault="0057476A" w:rsidP="00BF1818">
      <w:pPr>
        <w:jc w:val="both"/>
        <w:rPr>
          <w:rFonts w:cs="Arial"/>
          <w:color w:val="auto"/>
          <w:sz w:val="22"/>
        </w:rPr>
      </w:pPr>
      <w:r w:rsidRPr="00BF1818">
        <w:rPr>
          <w:rFonts w:cs="Arial"/>
          <w:color w:val="auto"/>
          <w:sz w:val="22"/>
        </w:rPr>
        <w:t>AC = Activo corriente</w:t>
      </w:r>
    </w:p>
    <w:p w14:paraId="43AF6449" w14:textId="77777777" w:rsidR="0057476A" w:rsidRPr="00BF1818" w:rsidRDefault="0057476A" w:rsidP="00BF1818">
      <w:pPr>
        <w:jc w:val="both"/>
        <w:rPr>
          <w:rFonts w:cs="Arial"/>
          <w:color w:val="auto"/>
          <w:sz w:val="22"/>
        </w:rPr>
      </w:pPr>
      <w:r w:rsidRPr="00BF1818">
        <w:rPr>
          <w:rFonts w:cs="Arial"/>
          <w:color w:val="auto"/>
          <w:sz w:val="22"/>
        </w:rPr>
        <w:t>PC = Pasivo corriente</w:t>
      </w:r>
    </w:p>
    <w:p w14:paraId="3AA72986" w14:textId="67779A41" w:rsidR="0057476A" w:rsidRPr="00BF1818" w:rsidRDefault="0057476A" w:rsidP="00BF1818">
      <w:pPr>
        <w:jc w:val="both"/>
        <w:rPr>
          <w:rFonts w:cs="Arial"/>
          <w:color w:val="auto"/>
          <w:sz w:val="22"/>
        </w:rPr>
      </w:pPr>
      <w:proofErr w:type="spellStart"/>
      <w:r w:rsidRPr="00BF1818">
        <w:rPr>
          <w:rFonts w:cs="Arial"/>
          <w:color w:val="auto"/>
          <w:sz w:val="22"/>
        </w:rPr>
        <w:t>CTd</w:t>
      </w:r>
      <w:proofErr w:type="spellEnd"/>
      <w:r w:rsidRPr="00BF1818">
        <w:rPr>
          <w:rFonts w:cs="Arial"/>
          <w:color w:val="auto"/>
          <w:sz w:val="22"/>
        </w:rPr>
        <w:t xml:space="preserve"> = Capital de Trabajo demandado para el </w:t>
      </w:r>
      <w:r w:rsidR="00F32F16" w:rsidRPr="00BF1818">
        <w:rPr>
          <w:rFonts w:cs="Arial"/>
          <w:color w:val="auto"/>
          <w:sz w:val="22"/>
        </w:rPr>
        <w:t>Proceso</w:t>
      </w:r>
      <w:r w:rsidRPr="00BF1818">
        <w:rPr>
          <w:rFonts w:cs="Arial"/>
          <w:color w:val="auto"/>
          <w:sz w:val="22"/>
        </w:rPr>
        <w:t xml:space="preserve"> que presenta propuesta</w:t>
      </w:r>
    </w:p>
    <w:p w14:paraId="39F0CDD3" w14:textId="77777777" w:rsidR="0057476A" w:rsidRPr="00BF1818" w:rsidRDefault="0057476A" w:rsidP="00BF1818">
      <w:pPr>
        <w:jc w:val="both"/>
        <w:rPr>
          <w:rFonts w:cs="Arial"/>
          <w:color w:val="auto"/>
          <w:sz w:val="22"/>
        </w:rPr>
      </w:pPr>
      <w:r w:rsidRPr="00BF1818">
        <w:rPr>
          <w:rFonts w:cs="Arial"/>
          <w:color w:val="auto"/>
          <w:sz w:val="22"/>
        </w:rPr>
        <w:t>El capital de trabajo (CT) del oferente deberá ser mayor o igual al capital de trabajo demandado (</w:t>
      </w:r>
      <w:proofErr w:type="spellStart"/>
      <w:r w:rsidRPr="00BF1818">
        <w:rPr>
          <w:rFonts w:cs="Arial"/>
          <w:color w:val="auto"/>
          <w:sz w:val="22"/>
        </w:rPr>
        <w:t>CTd</w:t>
      </w:r>
      <w:proofErr w:type="spellEnd"/>
      <w:r w:rsidRPr="00BF1818">
        <w:rPr>
          <w:rFonts w:cs="Arial"/>
          <w:color w:val="auto"/>
          <w:sz w:val="22"/>
        </w:rPr>
        <w:t xml:space="preserve">): </w:t>
      </w:r>
    </w:p>
    <w:p w14:paraId="6614F0D1" w14:textId="77777777" w:rsidR="0057476A" w:rsidRPr="00BF1818" w:rsidRDefault="0057476A" w:rsidP="00BF1818">
      <w:pPr>
        <w:jc w:val="both"/>
        <w:rPr>
          <w:rFonts w:cs="Arial"/>
          <w:color w:val="auto"/>
          <w:sz w:val="22"/>
        </w:rPr>
      </w:pPr>
      <w:r w:rsidRPr="00BF1818">
        <w:rPr>
          <w:rFonts w:cs="Arial"/>
          <w:color w:val="auto"/>
          <w:sz w:val="22"/>
        </w:rPr>
        <w:t xml:space="preserve">CT ≥ </w:t>
      </w:r>
      <w:proofErr w:type="spellStart"/>
      <w:r w:rsidRPr="00BF1818">
        <w:rPr>
          <w:rFonts w:cs="Arial"/>
          <w:color w:val="auto"/>
          <w:sz w:val="22"/>
        </w:rPr>
        <w:t>CTd</w:t>
      </w:r>
      <w:proofErr w:type="spellEnd"/>
    </w:p>
    <w:p w14:paraId="10BFB980" w14:textId="77777777" w:rsidR="00733143" w:rsidRPr="00BF1818" w:rsidRDefault="00733143" w:rsidP="00BF1818">
      <w:pPr>
        <w:pStyle w:val="NormalWeb"/>
        <w:shd w:val="clear" w:color="auto" w:fill="FFFFFF" w:themeFill="background1"/>
        <w:spacing w:before="0" w:beforeAutospacing="0" w:after="0" w:afterAutospacing="0"/>
        <w:jc w:val="both"/>
        <w:rPr>
          <w:rFonts w:ascii="Arial" w:hAnsi="Arial" w:cs="Arial"/>
          <w:sz w:val="22"/>
          <w:szCs w:val="22"/>
        </w:rPr>
      </w:pPr>
      <w:r w:rsidRPr="00BF1818">
        <w:rPr>
          <w:rFonts w:ascii="Arial" w:hAnsi="Arial" w:cs="Arial"/>
          <w:b/>
          <w:i/>
          <w:sz w:val="22"/>
          <w:szCs w:val="22"/>
          <w:u w:val="single"/>
        </w:rPr>
        <w:t>Capital de trabajo demandado (requerido):</w:t>
      </w:r>
    </w:p>
    <w:p w14:paraId="263C2F08" w14:textId="77777777" w:rsidR="00733143" w:rsidRPr="00BF1818" w:rsidRDefault="00733143" w:rsidP="00BF1818">
      <w:pPr>
        <w:pStyle w:val="NormalWeb"/>
        <w:shd w:val="clear" w:color="auto" w:fill="FFFFFF" w:themeFill="background1"/>
        <w:spacing w:before="0" w:beforeAutospacing="0" w:after="0" w:afterAutospacing="0"/>
        <w:jc w:val="both"/>
        <w:rPr>
          <w:rFonts w:ascii="Arial" w:hAnsi="Arial" w:cs="Arial"/>
          <w:sz w:val="22"/>
          <w:szCs w:val="22"/>
        </w:rPr>
      </w:pPr>
    </w:p>
    <w:p w14:paraId="6DE4FCFA" w14:textId="231DF6FB" w:rsidR="00733143" w:rsidRPr="00BF1818" w:rsidRDefault="00733143" w:rsidP="00BF1818">
      <w:pPr>
        <w:jc w:val="both"/>
        <w:rPr>
          <w:rFonts w:eastAsia="Calibri" w:cs="Arial"/>
          <w:color w:val="auto"/>
          <w:sz w:val="22"/>
        </w:rPr>
      </w:pPr>
      <w:r w:rsidRPr="00BF1818">
        <w:rPr>
          <w:rFonts w:eastAsia="Calibri" w:cs="Arial"/>
          <w:color w:val="auto"/>
          <w:sz w:val="22"/>
        </w:rPr>
        <w:t xml:space="preserve">La determinación del capital de trabajo demandado (requerido), que es una medición de los recursos que se requieren para apalancar las necesidades contractuales equivalentes a una cantidad (n) de meses, </w:t>
      </w:r>
      <w:r w:rsidR="2B28BB41" w:rsidRPr="00BF1818">
        <w:rPr>
          <w:rFonts w:eastAsia="Calibri" w:cs="Arial"/>
          <w:color w:val="auto"/>
          <w:sz w:val="22"/>
        </w:rPr>
        <w:t xml:space="preserve">se hará </w:t>
      </w:r>
      <w:r w:rsidRPr="00BF1818">
        <w:rPr>
          <w:rFonts w:eastAsia="Calibri" w:cs="Arial"/>
          <w:color w:val="auto"/>
          <w:sz w:val="22"/>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568"/>
        <w:gridCol w:w="1568"/>
        <w:gridCol w:w="180"/>
        <w:gridCol w:w="180"/>
        <w:gridCol w:w="1443"/>
      </w:tblGrid>
      <w:tr w:rsidR="00BF1818" w:rsidRPr="00BF1818"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Plazo estimado de ejecución</w:t>
            </w:r>
          </w:p>
          <w:p w14:paraId="520B8FB8"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BF1818" w:rsidRDefault="00733143" w:rsidP="00BF1818">
            <w:pPr>
              <w:spacing w:after="0" w:line="276" w:lineRule="auto"/>
              <w:jc w:val="both"/>
              <w:rPr>
                <w:rFonts w:eastAsia="Times New Roman" w:cs="Arial"/>
                <w:b/>
                <w:bCs/>
                <w:color w:val="auto"/>
                <w:sz w:val="22"/>
                <w:lang w:eastAsia="es-CO"/>
              </w:rPr>
            </w:pPr>
            <w:r w:rsidRPr="00BF1818">
              <w:rPr>
                <w:rFonts w:eastAsia="Times New Roman" w:cs="Arial"/>
                <w:b/>
                <w:bCs/>
                <w:color w:val="auto"/>
                <w:sz w:val="22"/>
                <w:lang w:eastAsia="es-CO"/>
              </w:rPr>
              <w:t xml:space="preserve">Meses de </w:t>
            </w:r>
          </w:p>
          <w:p w14:paraId="208F8B33" w14:textId="77777777" w:rsidR="00733143" w:rsidRPr="00BF1818" w:rsidRDefault="00733143" w:rsidP="00BF1818">
            <w:pPr>
              <w:spacing w:after="0" w:line="276" w:lineRule="auto"/>
              <w:jc w:val="both"/>
              <w:rPr>
                <w:rFonts w:eastAsia="Times New Roman" w:cs="Arial"/>
                <w:b/>
                <w:bCs/>
                <w:color w:val="auto"/>
                <w:sz w:val="22"/>
                <w:lang w:eastAsia="es-CO"/>
              </w:rPr>
            </w:pPr>
            <w:r w:rsidRPr="00BF1818">
              <w:rPr>
                <w:rFonts w:eastAsia="Times New Roman" w:cs="Arial"/>
                <w:b/>
                <w:bCs/>
                <w:color w:val="auto"/>
                <w:sz w:val="22"/>
                <w:lang w:eastAsia="es-CO"/>
              </w:rPr>
              <w:lastRenderedPageBreak/>
              <w:t>apalancamiento</w:t>
            </w:r>
          </w:p>
        </w:tc>
      </w:tr>
      <w:tr w:rsidR="00BF1818" w:rsidRPr="00BF1818"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lastRenderedPageBreak/>
              <w:t>&gt;=</w:t>
            </w:r>
          </w:p>
          <w:p w14:paraId="0D6AD292"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 xml:space="preserve"> &lt;</w:t>
            </w:r>
          </w:p>
          <w:p w14:paraId="2D09FA32"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BF1818" w:rsidRDefault="00733143" w:rsidP="00BF1818">
            <w:pPr>
              <w:spacing w:after="0" w:line="240" w:lineRule="auto"/>
              <w:jc w:val="both"/>
              <w:rPr>
                <w:rFonts w:eastAsia="Times New Roman" w:cs="Arial"/>
                <w:b/>
                <w:bCs/>
                <w:color w:val="auto"/>
                <w:sz w:val="22"/>
                <w:lang w:eastAsia="es-CO"/>
              </w:rPr>
            </w:pPr>
          </w:p>
        </w:tc>
      </w:tr>
      <w:tr w:rsidR="00BF1818" w:rsidRPr="00BF1818"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BF1818" w:rsidRDefault="00733143" w:rsidP="00BF1818">
            <w:pPr>
              <w:spacing w:after="0" w:line="240" w:lineRule="auto"/>
              <w:jc w:val="both"/>
              <w:rPr>
                <w:rFonts w:eastAsia="Times New Roman" w:cs="Arial"/>
                <w:b/>
                <w:bCs/>
                <w:color w:val="auto"/>
                <w:sz w:val="22"/>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BF1818" w:rsidRDefault="00733143" w:rsidP="00BF1818">
            <w:pPr>
              <w:spacing w:after="0" w:line="240" w:lineRule="auto"/>
              <w:jc w:val="both"/>
              <w:rPr>
                <w:rFonts w:eastAsia="Times New Roman" w:cs="Arial"/>
                <w:color w:val="auto"/>
                <w:sz w:val="22"/>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BF1818" w:rsidRDefault="00733143" w:rsidP="00BF1818">
            <w:pPr>
              <w:spacing w:after="0" w:line="240" w:lineRule="auto"/>
              <w:jc w:val="both"/>
              <w:rPr>
                <w:rFonts w:eastAsia="Times New Roman" w:cs="Arial"/>
                <w:color w:val="auto"/>
                <w:sz w:val="22"/>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BF1818" w:rsidRDefault="00733143" w:rsidP="00BF1818">
            <w:pPr>
              <w:spacing w:after="0" w:line="240" w:lineRule="auto"/>
              <w:jc w:val="both"/>
              <w:rPr>
                <w:rFonts w:eastAsia="Times New Roman" w:cs="Arial"/>
                <w:color w:val="auto"/>
                <w:sz w:val="22"/>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BF1818" w:rsidRDefault="00733143" w:rsidP="00BF1818">
            <w:pPr>
              <w:spacing w:after="0" w:line="240" w:lineRule="auto"/>
              <w:jc w:val="both"/>
              <w:rPr>
                <w:rFonts w:eastAsia="Times New Roman" w:cs="Arial"/>
                <w:color w:val="auto"/>
                <w:sz w:val="22"/>
                <w:lang w:eastAsia="es-CO"/>
              </w:rPr>
            </w:pPr>
          </w:p>
        </w:tc>
      </w:tr>
      <w:tr w:rsidR="00BF1818" w:rsidRPr="00BF1818"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4</w:t>
            </w:r>
          </w:p>
        </w:tc>
      </w:tr>
      <w:tr w:rsidR="00BF1818" w:rsidRPr="00BF1818"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8</w:t>
            </w:r>
          </w:p>
        </w:tc>
      </w:tr>
      <w:tr w:rsidR="00BF1818" w:rsidRPr="00BF1818"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12</w:t>
            </w:r>
          </w:p>
        </w:tc>
      </w:tr>
      <w:tr w:rsidR="00BF1818" w:rsidRPr="00BF1818"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16</w:t>
            </w:r>
          </w:p>
        </w:tc>
      </w:tr>
      <w:tr w:rsidR="00BF1818" w:rsidRPr="00BF1818"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20</w:t>
            </w:r>
          </w:p>
        </w:tc>
      </w:tr>
      <w:tr w:rsidR="00BF1818" w:rsidRPr="00BF1818"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24</w:t>
            </w:r>
          </w:p>
        </w:tc>
      </w:tr>
      <w:tr w:rsidR="00BF1818" w:rsidRPr="00BF1818"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28</w:t>
            </w:r>
          </w:p>
        </w:tc>
      </w:tr>
      <w:tr w:rsidR="00BF1818" w:rsidRPr="00BF1818"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BF1818" w:rsidRDefault="00733143"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BF1818" w:rsidRDefault="00AE2186"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BF1818" w:rsidRDefault="00733143"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32</w:t>
            </w:r>
          </w:p>
        </w:tc>
      </w:tr>
      <w:tr w:rsidR="00BF1818" w:rsidRPr="00BF1818"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BF1818" w:rsidRDefault="009C0915"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BF1818" w:rsidRDefault="009C0915"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BF1818" w:rsidRDefault="009C0915"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36</w:t>
            </w:r>
          </w:p>
        </w:tc>
      </w:tr>
      <w:tr w:rsidR="00BF1818" w:rsidRPr="00BF1818"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BF1818" w:rsidRDefault="009C0915"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BF1818" w:rsidRDefault="009C0915" w:rsidP="00BF1818">
            <w:pPr>
              <w:spacing w:after="0" w:line="240" w:lineRule="auto"/>
              <w:jc w:val="both"/>
              <w:rPr>
                <w:rFonts w:eastAsia="Times New Roman" w:cs="Arial"/>
                <w:color w:val="auto"/>
                <w:sz w:val="22"/>
                <w:lang w:eastAsia="es-CO"/>
              </w:rPr>
            </w:pPr>
            <w:r w:rsidRPr="00BF1818">
              <w:rPr>
                <w:rFonts w:eastAsia="Times New Roman" w:cs="Arial"/>
                <w:color w:val="auto"/>
                <w:sz w:val="22"/>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BF1818" w:rsidRDefault="009C0915" w:rsidP="00BF1818">
            <w:pPr>
              <w:spacing w:after="0" w:line="240" w:lineRule="auto"/>
              <w:jc w:val="both"/>
              <w:rPr>
                <w:rFonts w:eastAsia="Times New Roman" w:cs="Arial"/>
                <w:b/>
                <w:bCs/>
                <w:color w:val="auto"/>
                <w:sz w:val="22"/>
                <w:lang w:eastAsia="es-CO"/>
              </w:rPr>
            </w:pPr>
            <w:r w:rsidRPr="00BF1818">
              <w:rPr>
                <w:rFonts w:eastAsia="Times New Roman" w:cs="Arial"/>
                <w:b/>
                <w:bCs/>
                <w:color w:val="auto"/>
                <w:sz w:val="22"/>
                <w:lang w:eastAsia="es-CO"/>
              </w:rPr>
              <w:t>40</w:t>
            </w:r>
          </w:p>
        </w:tc>
      </w:tr>
    </w:tbl>
    <w:p w14:paraId="71133170" w14:textId="77777777" w:rsidR="00733143" w:rsidRPr="00BF1818" w:rsidRDefault="00733143" w:rsidP="00BF1818">
      <w:pPr>
        <w:jc w:val="both"/>
        <w:rPr>
          <w:rFonts w:eastAsia="Calibri" w:cs="Arial"/>
          <w:color w:val="auto"/>
          <w:sz w:val="22"/>
        </w:rPr>
      </w:pPr>
    </w:p>
    <w:p w14:paraId="085C803E" w14:textId="77777777" w:rsidR="00733143" w:rsidRPr="00BF1818" w:rsidRDefault="00733143" w:rsidP="00BF1818">
      <w:pPr>
        <w:jc w:val="both"/>
        <w:rPr>
          <w:rFonts w:eastAsia="Calibri" w:cs="Arial"/>
          <w:color w:val="auto"/>
          <w:sz w:val="22"/>
        </w:rPr>
      </w:pPr>
      <w:r w:rsidRPr="00BF1818">
        <w:rPr>
          <w:rFonts w:eastAsia="Calibri" w:cs="Arial"/>
          <w:color w:val="auto"/>
          <w:sz w:val="22"/>
        </w:rPr>
        <w:t>El cálculo del capital de trabajo demando, se hará de acuerdo con la siguiente fórmula:</w:t>
      </w:r>
    </w:p>
    <w:p w14:paraId="0C8EA33D" w14:textId="77777777" w:rsidR="007B74CD" w:rsidRPr="00BF1818" w:rsidRDefault="007B74CD" w:rsidP="00BF1818">
      <w:pPr>
        <w:jc w:val="both"/>
        <w:rPr>
          <w:rFonts w:eastAsia="Calibri" w:cs="Arial"/>
          <w:color w:val="auto"/>
          <w:sz w:val="22"/>
        </w:rPr>
      </w:pPr>
    </w:p>
    <w:p w14:paraId="5FB06E6A" w14:textId="77777777" w:rsidR="00733143" w:rsidRPr="00BF1818" w:rsidRDefault="00733143" w:rsidP="00BF1818">
      <w:pPr>
        <w:jc w:val="both"/>
        <w:rPr>
          <w:rFonts w:eastAsia="Calibri" w:cs="Arial"/>
          <w:iCs/>
          <w:color w:val="auto"/>
          <w:sz w:val="22"/>
        </w:rPr>
      </w:pPr>
      <m:oMathPara>
        <m:oMath>
          <m:r>
            <m:rPr>
              <m:sty m:val="p"/>
            </m:rPr>
            <w:rPr>
              <w:rFonts w:ascii="Cambria Math" w:eastAsia="Calibri" w:hAnsi="Cambria Math" w:cs="Arial"/>
              <w:color w:val="auto"/>
              <w:sz w:val="22"/>
            </w:rPr>
            <m:t>CTd</m:t>
          </m:r>
          <m:r>
            <w:rPr>
              <w:rFonts w:ascii="Cambria Math" w:eastAsia="Calibri" w:hAnsi="Cambria Math" w:cs="Arial"/>
              <w:color w:val="auto"/>
              <w:sz w:val="22"/>
            </w:rPr>
            <m:t>=</m:t>
          </m:r>
          <m:d>
            <m:dPr>
              <m:ctrlPr>
                <w:rPr>
                  <w:rFonts w:ascii="Cambria Math" w:eastAsia="Calibri" w:hAnsi="Cambria Math" w:cs="Arial"/>
                  <w:i/>
                  <w:color w:val="auto"/>
                  <w:sz w:val="22"/>
                </w:rPr>
              </m:ctrlPr>
            </m:dPr>
            <m:e>
              <m:f>
                <m:fPr>
                  <m:ctrlPr>
                    <w:rPr>
                      <w:rFonts w:ascii="Cambria Math" w:eastAsia="Calibri" w:hAnsi="Cambria Math" w:cs="Arial"/>
                      <w:iCs/>
                      <w:color w:val="auto"/>
                      <w:sz w:val="22"/>
                    </w:rPr>
                  </m:ctrlPr>
                </m:fPr>
                <m:num>
                  <m:r>
                    <m:rPr>
                      <m:sty m:val="p"/>
                    </m:rPr>
                    <w:rPr>
                      <w:rFonts w:ascii="Cambria Math" w:eastAsia="Calibri" w:hAnsi="Cambria Math" w:cs="Arial"/>
                      <w:color w:val="auto"/>
                      <w:sz w:val="22"/>
                    </w:rPr>
                    <m:t xml:space="preserve">POE - Anticipo y/o  Pago anticipado </m:t>
                  </m:r>
                </m:num>
                <m:den>
                  <m:r>
                    <m:rPr>
                      <m:sty m:val="p"/>
                    </m:rPr>
                    <w:rPr>
                      <w:rFonts w:ascii="Cambria Math" w:eastAsia="Calibri" w:hAnsi="Cambria Math" w:cs="Arial"/>
                      <w:color w:val="auto"/>
                      <w:sz w:val="22"/>
                    </w:rPr>
                    <m:t xml:space="preserve">Plazo estimado de ejecución del contrato (en meses) </m:t>
                  </m:r>
                </m:den>
              </m:f>
            </m:e>
          </m:d>
          <m:r>
            <w:rPr>
              <w:rFonts w:ascii="Cambria Math" w:eastAsia="Calibri" w:hAnsi="Cambria Math" w:cs="Arial"/>
              <w:color w:val="auto"/>
              <w:sz w:val="22"/>
            </w:rPr>
            <m:t>*n</m:t>
          </m:r>
        </m:oMath>
      </m:oMathPara>
    </w:p>
    <w:p w14:paraId="0E88B293" w14:textId="77777777" w:rsidR="00733143" w:rsidRPr="00BF1818" w:rsidRDefault="00733143" w:rsidP="00BF1818">
      <w:pPr>
        <w:jc w:val="both"/>
        <w:rPr>
          <w:rFonts w:eastAsia="Calibri" w:cs="Arial"/>
          <w:color w:val="auto"/>
          <w:sz w:val="22"/>
        </w:rPr>
      </w:pPr>
      <w:r w:rsidRPr="00BF1818">
        <w:rPr>
          <w:rFonts w:eastAsia="Calibri" w:cs="Arial"/>
          <w:color w:val="auto"/>
          <w:sz w:val="22"/>
        </w:rPr>
        <w:t>Donde,</w:t>
      </w:r>
    </w:p>
    <w:p w14:paraId="2D37719E" w14:textId="77777777" w:rsidR="00733143" w:rsidRPr="00BF1818" w:rsidRDefault="00733143" w:rsidP="00BF1818">
      <w:pPr>
        <w:jc w:val="both"/>
        <w:rPr>
          <w:rFonts w:cs="Arial"/>
          <w:color w:val="auto"/>
          <w:sz w:val="22"/>
          <w:lang w:val="es-MX"/>
        </w:rPr>
      </w:pPr>
      <w:proofErr w:type="spellStart"/>
      <w:r w:rsidRPr="00BF1818">
        <w:rPr>
          <w:rFonts w:eastAsia="Calibri" w:cs="Arial"/>
          <w:color w:val="auto"/>
          <w:sz w:val="22"/>
        </w:rPr>
        <w:t>CTd</w:t>
      </w:r>
      <w:proofErr w:type="spellEnd"/>
      <w:r w:rsidRPr="00BF1818">
        <w:rPr>
          <w:rFonts w:eastAsia="Calibri" w:cs="Arial"/>
          <w:color w:val="auto"/>
          <w:sz w:val="22"/>
        </w:rPr>
        <w:t xml:space="preserve"> =</w:t>
      </w:r>
      <w:r w:rsidRPr="00BF1818">
        <w:rPr>
          <w:rFonts w:cs="Arial"/>
          <w:color w:val="auto"/>
          <w:sz w:val="22"/>
          <w:lang w:val="es-MX"/>
        </w:rPr>
        <w:t>Capital de Trabajo demandado para el proceso que presenta propuesta</w:t>
      </w:r>
    </w:p>
    <w:p w14:paraId="430E876D" w14:textId="77777777" w:rsidR="00733143" w:rsidRPr="00BF1818" w:rsidRDefault="00733143" w:rsidP="00BF1818">
      <w:pPr>
        <w:jc w:val="both"/>
        <w:rPr>
          <w:rFonts w:eastAsia="Calibri" w:cs="Arial"/>
          <w:color w:val="auto"/>
          <w:sz w:val="22"/>
        </w:rPr>
      </w:pPr>
      <w:r w:rsidRPr="00BF1818">
        <w:rPr>
          <w:rFonts w:cs="Arial"/>
          <w:color w:val="auto"/>
          <w:sz w:val="22"/>
          <w:lang w:val="es-MX"/>
        </w:rPr>
        <w:t>POE = Presupuesto oficial estimado</w:t>
      </w:r>
    </w:p>
    <w:p w14:paraId="1F6E2FF3" w14:textId="77777777" w:rsidR="00733143" w:rsidRPr="00BF1818" w:rsidRDefault="00733143" w:rsidP="00BF1818">
      <w:pPr>
        <w:jc w:val="both"/>
        <w:rPr>
          <w:rFonts w:eastAsia="Calibri" w:cs="Arial"/>
          <w:color w:val="auto"/>
          <w:sz w:val="22"/>
        </w:rPr>
      </w:pPr>
      <w:r w:rsidRPr="00BF1818">
        <w:rPr>
          <w:rFonts w:eastAsia="Calibri" w:cs="Arial"/>
          <w:i/>
          <w:iCs/>
          <w:color w:val="auto"/>
          <w:sz w:val="22"/>
        </w:rPr>
        <w:t>n=</w:t>
      </w:r>
      <w:r w:rsidRPr="00BF1818">
        <w:rPr>
          <w:rFonts w:eastAsia="Calibri" w:cs="Arial"/>
          <w:color w:val="auto"/>
          <w:sz w:val="22"/>
        </w:rPr>
        <w:t xml:space="preserve"> meses de apalancamiento</w:t>
      </w:r>
    </w:p>
    <w:p w14:paraId="5F93361E" w14:textId="77777777" w:rsidR="00733143" w:rsidRPr="00BF1818" w:rsidRDefault="00733143" w:rsidP="00BF1818">
      <w:pPr>
        <w:jc w:val="both"/>
        <w:rPr>
          <w:rFonts w:eastAsia="Calibri" w:cs="Arial"/>
          <w:color w:val="auto"/>
          <w:sz w:val="22"/>
        </w:rPr>
      </w:pPr>
      <w:r w:rsidRPr="00BF1818">
        <w:rPr>
          <w:rFonts w:eastAsia="Calibri" w:cs="Arial"/>
          <w:color w:val="auto"/>
          <w:sz w:val="22"/>
        </w:rPr>
        <w:t>Para procesos de selección cuyo plazo estimado de ejecución del contrato sea menor a doce (12) meses, el cálculo del capital de trabajo demandado, se hará de acuerdo con la siguiente fórmula:</w:t>
      </w:r>
    </w:p>
    <w:p w14:paraId="2D900367" w14:textId="77777777" w:rsidR="00733143" w:rsidRPr="00BF1818" w:rsidRDefault="00733143" w:rsidP="00BF1818">
      <w:pPr>
        <w:jc w:val="both"/>
        <w:rPr>
          <w:rFonts w:eastAsia="Calibri" w:cs="Arial"/>
          <w:color w:val="auto"/>
          <w:sz w:val="22"/>
        </w:rPr>
      </w:pPr>
    </w:p>
    <w:tbl>
      <w:tblPr>
        <w:tblStyle w:val="Tablaconcuadrcula"/>
        <w:tblW w:w="0" w:type="auto"/>
        <w:jc w:val="center"/>
        <w:tblLook w:val="04A0" w:firstRow="1" w:lastRow="0" w:firstColumn="1" w:lastColumn="0" w:noHBand="0" w:noVBand="1"/>
      </w:tblPr>
      <w:tblGrid>
        <w:gridCol w:w="6799"/>
      </w:tblGrid>
      <w:tr w:rsidR="001D2634" w:rsidRPr="00BF1818"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BF1818" w:rsidRDefault="00733143" w:rsidP="00BF1818">
            <w:pPr>
              <w:spacing w:line="276" w:lineRule="auto"/>
              <w:jc w:val="both"/>
              <w:rPr>
                <w:rFonts w:eastAsia="Arial" w:cs="Arial"/>
                <w:b/>
                <w:bCs/>
                <w:color w:val="auto"/>
                <w:sz w:val="22"/>
              </w:rPr>
            </w:pPr>
            <w:r w:rsidRPr="00BF1818">
              <w:rPr>
                <w:rFonts w:cs="Arial"/>
                <w:b/>
                <w:color w:val="auto"/>
                <w:sz w:val="22"/>
              </w:rPr>
              <w:t>Fórmula</w:t>
            </w:r>
          </w:p>
        </w:tc>
      </w:tr>
      <w:tr w:rsidR="00733143" w:rsidRPr="00BF1818"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BF1818" w:rsidRDefault="00733143" w:rsidP="00BF1818">
            <w:pPr>
              <w:jc w:val="both"/>
              <w:rPr>
                <w:rFonts w:cs="Arial"/>
                <w:color w:val="auto"/>
                <w:sz w:val="22"/>
              </w:rPr>
            </w:pPr>
            <w:proofErr w:type="spellStart"/>
            <w:r w:rsidRPr="00BF1818">
              <w:rPr>
                <w:rFonts w:cs="Arial"/>
                <w:color w:val="auto"/>
                <w:sz w:val="22"/>
              </w:rPr>
              <w:t>CTd</w:t>
            </w:r>
            <w:proofErr w:type="spellEnd"/>
            <w:r w:rsidRPr="00BF1818">
              <w:rPr>
                <w:rFonts w:cs="Arial"/>
                <w:color w:val="auto"/>
                <w:sz w:val="22"/>
              </w:rPr>
              <w:t xml:space="preserve"> = (POE - Anticipo o Pago anticipado) x 33%</w:t>
            </w:r>
          </w:p>
        </w:tc>
      </w:tr>
    </w:tbl>
    <w:p w14:paraId="41D13909" w14:textId="77777777" w:rsidR="00733143" w:rsidRPr="00BF1818" w:rsidRDefault="00733143" w:rsidP="00BF1818">
      <w:pPr>
        <w:jc w:val="both"/>
        <w:rPr>
          <w:rFonts w:eastAsia="Calibri" w:cs="Arial"/>
          <w:color w:val="auto"/>
          <w:sz w:val="22"/>
        </w:rPr>
      </w:pPr>
    </w:p>
    <w:p w14:paraId="1285F4B3" w14:textId="77777777" w:rsidR="00733143" w:rsidRPr="00BF1818" w:rsidRDefault="00733143" w:rsidP="00BF1818">
      <w:pPr>
        <w:jc w:val="both"/>
        <w:rPr>
          <w:rFonts w:eastAsia="Calibri" w:cs="Arial"/>
          <w:color w:val="auto"/>
          <w:sz w:val="22"/>
        </w:rPr>
      </w:pPr>
      <w:r w:rsidRPr="00BF1818">
        <w:rPr>
          <w:rFonts w:eastAsia="Calibri" w:cs="Arial"/>
          <w:color w:val="auto"/>
          <w:sz w:val="22"/>
        </w:rPr>
        <w:t>Donde,</w:t>
      </w:r>
    </w:p>
    <w:p w14:paraId="3809361E" w14:textId="77777777" w:rsidR="00733143" w:rsidRPr="00BF1818" w:rsidRDefault="00733143" w:rsidP="00BF1818">
      <w:pPr>
        <w:jc w:val="both"/>
        <w:rPr>
          <w:rFonts w:eastAsia="Calibri" w:cs="Arial"/>
          <w:color w:val="auto"/>
          <w:sz w:val="22"/>
        </w:rPr>
      </w:pPr>
      <w:proofErr w:type="spellStart"/>
      <w:r w:rsidRPr="00BF1818">
        <w:rPr>
          <w:rFonts w:eastAsia="Calibri" w:cs="Arial"/>
          <w:color w:val="auto"/>
          <w:sz w:val="22"/>
        </w:rPr>
        <w:t>CTd</w:t>
      </w:r>
      <w:proofErr w:type="spellEnd"/>
      <w:r w:rsidRPr="00BF1818">
        <w:rPr>
          <w:rFonts w:eastAsia="Calibri" w:cs="Arial"/>
          <w:color w:val="auto"/>
          <w:sz w:val="22"/>
        </w:rPr>
        <w:t xml:space="preserve"> = </w:t>
      </w:r>
      <w:r w:rsidRPr="00BF1818">
        <w:rPr>
          <w:rFonts w:cs="Arial"/>
          <w:color w:val="auto"/>
          <w:sz w:val="22"/>
          <w:lang w:val="es-MX"/>
        </w:rPr>
        <w:t>Capital de Trabajo demandado para el proceso que presenta propuesta</w:t>
      </w:r>
    </w:p>
    <w:p w14:paraId="546DF47D" w14:textId="77777777" w:rsidR="00733143" w:rsidRPr="00BF1818" w:rsidRDefault="00733143" w:rsidP="00BF1818">
      <w:pPr>
        <w:jc w:val="both"/>
        <w:rPr>
          <w:rFonts w:eastAsia="Calibri" w:cs="Arial"/>
          <w:color w:val="auto"/>
          <w:sz w:val="22"/>
        </w:rPr>
      </w:pPr>
      <w:r w:rsidRPr="00BF1818">
        <w:rPr>
          <w:rFonts w:eastAsia="Calibri" w:cs="Arial"/>
          <w:color w:val="auto"/>
          <w:sz w:val="22"/>
        </w:rPr>
        <w:t>POE = Presupuesto oficial estimado</w:t>
      </w:r>
    </w:p>
    <w:p w14:paraId="286CCC56" w14:textId="77777777" w:rsidR="00EC4F76" w:rsidRPr="00BF1818" w:rsidRDefault="00733143" w:rsidP="00BF1818">
      <w:pPr>
        <w:jc w:val="both"/>
        <w:rPr>
          <w:rFonts w:cs="Arial"/>
          <w:color w:val="auto"/>
          <w:sz w:val="22"/>
        </w:rPr>
      </w:pPr>
      <w:r w:rsidRPr="00BF1818">
        <w:rPr>
          <w:rFonts w:cs="Arial"/>
          <w:color w:val="auto"/>
          <w:sz w:val="22"/>
        </w:rPr>
        <w:t xml:space="preserve">En ningún caso el capital de trabajo requerido excederá el valor del Presupuesto Oficial. </w:t>
      </w:r>
    </w:p>
    <w:p w14:paraId="5C3CD67A" w14:textId="60E0BAD8" w:rsidR="005C5EAD" w:rsidRPr="00BF1818" w:rsidRDefault="005C5EAD" w:rsidP="00BF1818">
      <w:pPr>
        <w:jc w:val="both"/>
        <w:rPr>
          <w:rFonts w:cs="Arial"/>
          <w:color w:val="auto"/>
          <w:sz w:val="22"/>
        </w:rPr>
      </w:pPr>
      <w:r w:rsidRPr="00BF1818">
        <w:rPr>
          <w:rFonts w:cs="Arial"/>
          <w:color w:val="auto"/>
          <w:sz w:val="22"/>
        </w:rPr>
        <w:t xml:space="preserve">Si el </w:t>
      </w:r>
      <w:r w:rsidR="003C407D" w:rsidRPr="00BF1818">
        <w:rPr>
          <w:rFonts w:cs="Arial"/>
          <w:color w:val="auto"/>
          <w:sz w:val="22"/>
        </w:rPr>
        <w:t>Proponente</w:t>
      </w:r>
      <w:r w:rsidRPr="00BF1818">
        <w:rPr>
          <w:rFonts w:cs="Arial"/>
          <w:color w:val="auto"/>
          <w:sz w:val="22"/>
        </w:rPr>
        <w:t xml:space="preserve"> es plural el indicador debe calcularse así:</w:t>
      </w:r>
    </w:p>
    <w:p w14:paraId="24FCE40F" w14:textId="1E0F770C" w:rsidR="005C5EAD" w:rsidRPr="00BF1818" w:rsidRDefault="00827612" w:rsidP="00BF1818">
      <w:pPr>
        <w:jc w:val="both"/>
        <w:rPr>
          <w:rFonts w:cs="Arial"/>
          <w:b/>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14C5CFD8" w14:textId="4BA8E4EB" w:rsidR="005C5EAD" w:rsidRPr="00BF1818" w:rsidRDefault="005C5EAD" w:rsidP="00BF1818">
      <w:pPr>
        <w:spacing w:line="276" w:lineRule="auto"/>
        <w:jc w:val="both"/>
        <w:rPr>
          <w:rFonts w:cs="Arial"/>
          <w:color w:val="auto"/>
          <w:sz w:val="22"/>
        </w:rPr>
      </w:pPr>
      <w:r w:rsidRPr="00BF1818">
        <w:rPr>
          <w:rFonts w:cs="Arial"/>
          <w:color w:val="auto"/>
          <w:sz w:val="22"/>
        </w:rPr>
        <w:lastRenderedPageBreak/>
        <w:t xml:space="preserve">Donde </w:t>
      </w:r>
      <m:oMath>
        <m:r>
          <m:rPr>
            <m:sty m:val="bi"/>
          </m:rPr>
          <w:rPr>
            <w:rFonts w:ascii="Cambria Math" w:hAnsi="Cambria Math" w:cs="Arial"/>
            <w:color w:val="auto"/>
            <w:sz w:val="22"/>
          </w:rPr>
          <m:t>n</m:t>
        </m:r>
      </m:oMath>
      <w:r w:rsidRPr="00BF1818">
        <w:rPr>
          <w:rFonts w:cs="Arial"/>
          <w:color w:val="auto"/>
          <w:sz w:val="22"/>
        </w:rPr>
        <w:t xml:space="preserve"> es el número de integrantes del </w:t>
      </w:r>
      <w:r w:rsidR="00643EFD" w:rsidRPr="00BF1818">
        <w:rPr>
          <w:rFonts w:cs="Arial"/>
          <w:color w:val="auto"/>
          <w:sz w:val="22"/>
        </w:rPr>
        <w:t>p</w:t>
      </w:r>
      <w:r w:rsidR="003C407D" w:rsidRPr="00BF1818">
        <w:rPr>
          <w:rFonts w:cs="Arial"/>
          <w:color w:val="auto"/>
          <w:sz w:val="22"/>
        </w:rPr>
        <w:t>roponente</w:t>
      </w:r>
      <w:r w:rsidRPr="00BF1818">
        <w:rPr>
          <w:rFonts w:cs="Arial"/>
          <w:color w:val="auto"/>
          <w:sz w:val="22"/>
        </w:rPr>
        <w:t xml:space="preserve"> </w:t>
      </w:r>
      <w:r w:rsidR="00643EFD" w:rsidRPr="00BF1818">
        <w:rPr>
          <w:rFonts w:cs="Arial"/>
          <w:color w:val="auto"/>
          <w:sz w:val="22"/>
        </w:rPr>
        <w:t>p</w:t>
      </w:r>
      <w:r w:rsidRPr="00BF1818">
        <w:rPr>
          <w:rFonts w:cs="Arial"/>
          <w:color w:val="auto"/>
          <w:sz w:val="22"/>
        </w:rPr>
        <w:t>lural (unión temporal o consorcio).</w:t>
      </w:r>
    </w:p>
    <w:p w14:paraId="07B8B3CE" w14:textId="77777777" w:rsidR="00F82EBA" w:rsidRPr="00BF1818" w:rsidRDefault="00F82EBA" w:rsidP="00BF1818">
      <w:pPr>
        <w:spacing w:after="0" w:line="276" w:lineRule="auto"/>
        <w:jc w:val="both"/>
        <w:rPr>
          <w:rFonts w:cs="Arial"/>
          <w:color w:val="auto"/>
          <w:sz w:val="22"/>
          <w:highlight w:val="lightGray"/>
        </w:rPr>
      </w:pPr>
    </w:p>
    <w:p w14:paraId="44858820" w14:textId="77777777" w:rsidR="006C2EB0" w:rsidRPr="00BF1818" w:rsidRDefault="006C2EB0" w:rsidP="00BF1818">
      <w:pPr>
        <w:pStyle w:val="Capitulo3"/>
        <w:numPr>
          <w:ilvl w:val="1"/>
          <w:numId w:val="187"/>
        </w:numPr>
        <w:jc w:val="both"/>
        <w:rPr>
          <w:color w:val="auto"/>
          <w:sz w:val="22"/>
          <w:szCs w:val="22"/>
        </w:rPr>
      </w:pPr>
      <w:bookmarkStart w:id="398" w:name="_Toc511029826"/>
      <w:bookmarkStart w:id="399" w:name="_Toc511375666"/>
      <w:bookmarkStart w:id="400" w:name="_Toc511375844"/>
      <w:bookmarkStart w:id="401" w:name="_Toc511029832"/>
      <w:bookmarkStart w:id="402" w:name="_Toc511375672"/>
      <w:bookmarkStart w:id="403" w:name="_Toc511375850"/>
      <w:bookmarkStart w:id="404" w:name="_Toc511029833"/>
      <w:bookmarkStart w:id="405" w:name="_Toc511375673"/>
      <w:bookmarkStart w:id="406" w:name="_Toc511375851"/>
      <w:bookmarkStart w:id="407" w:name="_Toc511029835"/>
      <w:bookmarkStart w:id="408" w:name="_Toc511375675"/>
      <w:bookmarkStart w:id="409" w:name="_Toc511375853"/>
      <w:bookmarkStart w:id="410" w:name="_Toc511029837"/>
      <w:bookmarkStart w:id="411" w:name="_Toc511375677"/>
      <w:bookmarkStart w:id="412" w:name="_Toc511375855"/>
      <w:bookmarkStart w:id="413" w:name="_Toc32147357"/>
      <w:bookmarkStart w:id="414" w:name="_Toc173259293"/>
      <w:bookmarkStart w:id="415" w:name="_Toc511924796"/>
      <w:bookmarkStart w:id="416" w:name="_Toc518641675"/>
      <w:bookmarkStart w:id="417" w:name="_Toc508648273"/>
      <w:bookmarkStart w:id="418" w:name="_Toc508984057"/>
      <w:bookmarkStart w:id="419" w:name="_Toc509843888"/>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sidRPr="00BF1818">
        <w:rPr>
          <w:color w:val="auto"/>
          <w:sz w:val="22"/>
          <w:szCs w:val="22"/>
        </w:rPr>
        <w:t>CAPACIDAD</w:t>
      </w:r>
      <w:r w:rsidR="002644ED" w:rsidRPr="00BF1818">
        <w:rPr>
          <w:color w:val="auto"/>
          <w:sz w:val="22"/>
          <w:szCs w:val="22"/>
        </w:rPr>
        <w:t xml:space="preserve"> </w:t>
      </w:r>
      <w:r w:rsidRPr="00BF1818">
        <w:rPr>
          <w:color w:val="auto"/>
          <w:sz w:val="22"/>
          <w:szCs w:val="22"/>
        </w:rPr>
        <w:t>ORGANIZACIONAL</w:t>
      </w:r>
      <w:bookmarkEnd w:id="413"/>
      <w:bookmarkEnd w:id="414"/>
      <w:r w:rsidR="002644ED" w:rsidRPr="00BF1818">
        <w:rPr>
          <w:color w:val="auto"/>
          <w:sz w:val="22"/>
          <w:szCs w:val="22"/>
        </w:rPr>
        <w:t xml:space="preserve"> </w:t>
      </w:r>
      <w:bookmarkEnd w:id="415"/>
      <w:bookmarkEnd w:id="416"/>
      <w:bookmarkEnd w:id="417"/>
      <w:bookmarkEnd w:id="418"/>
      <w:bookmarkEnd w:id="419"/>
    </w:p>
    <w:p w14:paraId="3C70210F" w14:textId="49DFDEDE" w:rsidR="0092673C" w:rsidRPr="00BF1818" w:rsidRDefault="0092673C" w:rsidP="00BF1818">
      <w:pPr>
        <w:jc w:val="both"/>
        <w:rPr>
          <w:rFonts w:cs="Arial"/>
          <w:iCs/>
          <w:color w:val="auto"/>
          <w:sz w:val="22"/>
          <w:lang w:val="es-MX"/>
        </w:rPr>
      </w:pPr>
      <w:r w:rsidRPr="00BF1818">
        <w:rPr>
          <w:rFonts w:cs="Arial"/>
          <w:iCs/>
          <w:color w:val="auto"/>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BF1818"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BF1818" w:rsidRDefault="0092673C" w:rsidP="00BF1818">
            <w:pPr>
              <w:spacing w:line="276" w:lineRule="auto"/>
              <w:ind w:left="567" w:right="624"/>
              <w:jc w:val="both"/>
              <w:rPr>
                <w:rFonts w:cs="Arial"/>
                <w:b/>
                <w:color w:val="auto"/>
                <w:sz w:val="22"/>
              </w:rPr>
            </w:pPr>
            <w:r w:rsidRPr="00BF1818">
              <w:rPr>
                <w:rFonts w:cs="Arial"/>
                <w:b/>
                <w:color w:val="auto"/>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BF1818" w:rsidRDefault="0092673C" w:rsidP="00BF1818">
            <w:pPr>
              <w:spacing w:line="276" w:lineRule="auto"/>
              <w:ind w:left="567" w:right="624"/>
              <w:jc w:val="both"/>
              <w:rPr>
                <w:rFonts w:cs="Arial"/>
                <w:b/>
                <w:color w:val="auto"/>
                <w:sz w:val="22"/>
              </w:rPr>
            </w:pPr>
            <w:r w:rsidRPr="00BF1818">
              <w:rPr>
                <w:rFonts w:cs="Arial"/>
                <w:b/>
                <w:color w:val="auto"/>
                <w:sz w:val="22"/>
              </w:rPr>
              <w:t>Fórmula</w:t>
            </w:r>
          </w:p>
        </w:tc>
      </w:tr>
      <w:tr w:rsidR="001D2634" w:rsidRPr="00BF1818"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BF1818" w:rsidRDefault="0092673C" w:rsidP="00BF1818">
            <w:pPr>
              <w:tabs>
                <w:tab w:val="left" w:pos="1039"/>
              </w:tabs>
              <w:spacing w:line="276" w:lineRule="auto"/>
              <w:ind w:left="567" w:right="624"/>
              <w:jc w:val="both"/>
              <w:rPr>
                <w:rFonts w:cs="Arial"/>
                <w:color w:val="auto"/>
                <w:sz w:val="22"/>
              </w:rPr>
            </w:pPr>
            <w:r w:rsidRPr="00BF1818">
              <w:rPr>
                <w:rFonts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BF1818" w:rsidRDefault="00C3709A" w:rsidP="00BF1818">
            <w:pPr>
              <w:spacing w:line="276" w:lineRule="auto"/>
              <w:ind w:left="567" w:right="624"/>
              <w:jc w:val="both"/>
              <w:rPr>
                <w:rFonts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BF1818"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BF1818" w:rsidRDefault="0092673C" w:rsidP="00BF1818">
            <w:pPr>
              <w:spacing w:line="276" w:lineRule="auto"/>
              <w:ind w:left="567" w:right="624"/>
              <w:jc w:val="both"/>
              <w:rPr>
                <w:rFonts w:cs="Arial"/>
                <w:color w:val="auto"/>
                <w:sz w:val="22"/>
              </w:rPr>
            </w:pPr>
            <w:r w:rsidRPr="00BF1818">
              <w:rPr>
                <w:rFonts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BF1818" w:rsidRDefault="00C3709A" w:rsidP="00BF1818">
            <w:pPr>
              <w:spacing w:line="276" w:lineRule="auto"/>
              <w:ind w:left="567" w:right="624"/>
              <w:jc w:val="both"/>
              <w:rPr>
                <w:rFonts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BF1818" w:rsidRDefault="00F33B8A" w:rsidP="00BF1818">
      <w:pPr>
        <w:spacing w:after="240" w:line="276" w:lineRule="auto"/>
        <w:jc w:val="both"/>
        <w:rPr>
          <w:rFonts w:cs="Arial"/>
          <w:iCs/>
          <w:color w:val="auto"/>
          <w:sz w:val="22"/>
          <w:lang w:val="es-MX"/>
        </w:rPr>
      </w:pPr>
    </w:p>
    <w:p w14:paraId="74C52F8B" w14:textId="12B919D2" w:rsidR="0092673C" w:rsidRPr="00BF1818" w:rsidRDefault="0092673C" w:rsidP="00BF1818">
      <w:pPr>
        <w:spacing w:after="240" w:line="276" w:lineRule="auto"/>
        <w:jc w:val="both"/>
        <w:rPr>
          <w:rFonts w:cs="Arial"/>
          <w:iCs/>
          <w:color w:val="auto"/>
          <w:sz w:val="22"/>
          <w:lang w:val="es-MX"/>
        </w:rPr>
      </w:pPr>
      <w:r w:rsidRPr="00BF1818">
        <w:rPr>
          <w:rFonts w:cs="Arial"/>
          <w:iCs/>
          <w:color w:val="auto"/>
          <w:sz w:val="22"/>
          <w:lang w:val="es-MX"/>
        </w:rPr>
        <w:t>Si el Proponente es plural cada indicador debe calcularse así:</w:t>
      </w:r>
    </w:p>
    <w:p w14:paraId="4BBDE646" w14:textId="67D3206A" w:rsidR="0092673C" w:rsidRPr="00BF1818" w:rsidRDefault="00B63A77" w:rsidP="00BF1818">
      <w:pPr>
        <w:spacing w:after="240" w:line="276" w:lineRule="auto"/>
        <w:jc w:val="both"/>
        <w:rPr>
          <w:rFonts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BF1818" w:rsidRDefault="0092673C" w:rsidP="00BF1818">
      <w:pPr>
        <w:spacing w:after="240" w:line="276" w:lineRule="auto"/>
        <w:jc w:val="both"/>
        <w:rPr>
          <w:rFonts w:cs="Arial"/>
          <w:iCs/>
          <w:color w:val="auto"/>
          <w:sz w:val="22"/>
          <w:lang w:val="es-MX"/>
        </w:rPr>
      </w:pPr>
      <w:r w:rsidRPr="00BF1818">
        <w:rPr>
          <w:rFonts w:cs="Arial"/>
          <w:iCs/>
          <w:color w:val="auto"/>
          <w:sz w:val="22"/>
          <w:lang w:val="es-MX"/>
        </w:rPr>
        <w:t>Donde n es el número de integrantes del Proponente Plural (Unión Temporal o Consorcio).</w:t>
      </w:r>
    </w:p>
    <w:p w14:paraId="1F0F7252" w14:textId="26931B33" w:rsidR="006C2EB0" w:rsidRPr="00BF1818" w:rsidRDefault="0092673C" w:rsidP="00BF1818">
      <w:pPr>
        <w:spacing w:before="120" w:after="240" w:line="276" w:lineRule="auto"/>
        <w:jc w:val="both"/>
        <w:rPr>
          <w:rFonts w:eastAsia="Arial" w:cs="Arial"/>
          <w:iCs/>
          <w:color w:val="auto"/>
          <w:sz w:val="22"/>
        </w:rPr>
      </w:pPr>
      <w:r w:rsidRPr="00BF1818">
        <w:rPr>
          <w:rFonts w:cs="Arial"/>
          <w:iCs/>
          <w:color w:val="auto"/>
          <w:sz w:val="22"/>
          <w:shd w:val="clear" w:color="auto" w:fill="FFFFFF"/>
          <w:lang w:val="es-419"/>
        </w:rPr>
        <w:t xml:space="preserve">El Proponente que demuestre la condición de Mipyme domiciliada en Colombia acreditará la capacidad organizacional de acuerdo con los indicadores señalados en la </w:t>
      </w:r>
      <w:r w:rsidRPr="00BF1818">
        <w:rPr>
          <w:rFonts w:cs="Arial"/>
          <w:iCs/>
          <w:color w:val="auto"/>
          <w:sz w:val="22"/>
          <w:lang w:val="es-MX"/>
        </w:rPr>
        <w:t>Matriz 2 – Indicadores financieros y organizacionales.</w:t>
      </w:r>
      <w:r w:rsidRPr="00BF1818">
        <w:rPr>
          <w:rFonts w:eastAsia="Times New Roman" w:cs="Arial"/>
          <w:iCs/>
          <w:color w:val="auto"/>
          <w:sz w:val="22"/>
          <w:shd w:val="clear" w:color="auto" w:fill="FFFFFF"/>
        </w:rPr>
        <w:t xml:space="preserve"> El Proponente probará</w:t>
      </w:r>
      <w:r w:rsidRPr="00BF1818">
        <w:rPr>
          <w:rFonts w:cs="Arial"/>
          <w:iCs/>
          <w:color w:val="auto"/>
          <w:sz w:val="22"/>
          <w:shd w:val="clear" w:color="auto" w:fill="FFFFFF"/>
          <w:lang w:val="es-ES"/>
        </w:rPr>
        <w:t xml:space="preserve"> la condición </w:t>
      </w:r>
      <w:r w:rsidRPr="00BF1818">
        <w:rPr>
          <w:rFonts w:cs="Arial"/>
          <w:iCs/>
          <w:color w:val="auto"/>
          <w:sz w:val="22"/>
          <w:shd w:val="clear" w:color="auto" w:fill="FFFFFF"/>
        </w:rPr>
        <w:t xml:space="preserve">de </w:t>
      </w:r>
      <w:proofErr w:type="spellStart"/>
      <w:r w:rsidRPr="00BF1818">
        <w:rPr>
          <w:rFonts w:cs="Arial"/>
          <w:iCs/>
          <w:color w:val="auto"/>
          <w:sz w:val="22"/>
          <w:shd w:val="clear" w:color="auto" w:fill="FFFFFF"/>
        </w:rPr>
        <w:t>Mipyme</w:t>
      </w:r>
      <w:proofErr w:type="spellEnd"/>
      <w:r w:rsidRPr="00BF1818">
        <w:rPr>
          <w:rFonts w:cs="Arial"/>
          <w:iCs/>
          <w:color w:val="auto"/>
          <w:sz w:val="22"/>
          <w:shd w:val="clear" w:color="auto" w:fill="FFFFFF"/>
        </w:rPr>
        <w:t xml:space="preserve"> con la copia del certificado del Registro Único de Proponentes, el cual deberá encontrarse vigente y en firme al momento de su presentación. </w:t>
      </w:r>
    </w:p>
    <w:p w14:paraId="2EA170EF" w14:textId="26AABFF3" w:rsidR="006C2EB0" w:rsidRPr="00BF1818" w:rsidRDefault="006C2EB0" w:rsidP="00BF1818">
      <w:pPr>
        <w:pStyle w:val="Capitulo3"/>
        <w:numPr>
          <w:ilvl w:val="1"/>
          <w:numId w:val="187"/>
        </w:numPr>
        <w:spacing w:after="120"/>
        <w:jc w:val="both"/>
        <w:rPr>
          <w:color w:val="auto"/>
          <w:sz w:val="22"/>
          <w:szCs w:val="22"/>
        </w:rPr>
      </w:pPr>
      <w:bookmarkStart w:id="420" w:name="_Toc32147358"/>
      <w:bookmarkStart w:id="421" w:name="_Toc173259294"/>
      <w:bookmarkStart w:id="422" w:name="_Toc508648274"/>
      <w:bookmarkStart w:id="423" w:name="_Toc508984058"/>
      <w:bookmarkStart w:id="424" w:name="_Toc509843889"/>
      <w:bookmarkStart w:id="425" w:name="_Toc511924797"/>
      <w:bookmarkStart w:id="426" w:name="_Toc518641676"/>
      <w:r w:rsidRPr="00BF1818">
        <w:rPr>
          <w:color w:val="auto"/>
          <w:sz w:val="22"/>
          <w:szCs w:val="22"/>
        </w:rPr>
        <w:t>ACREDITACIÓN</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LA</w:t>
      </w:r>
      <w:r w:rsidR="002644ED" w:rsidRPr="00BF1818">
        <w:rPr>
          <w:color w:val="auto"/>
          <w:sz w:val="22"/>
          <w:szCs w:val="22"/>
        </w:rPr>
        <w:t xml:space="preserve"> </w:t>
      </w:r>
      <w:r w:rsidRPr="00BF1818">
        <w:rPr>
          <w:color w:val="auto"/>
          <w:sz w:val="22"/>
          <w:szCs w:val="22"/>
        </w:rPr>
        <w:t>CAPACIDAD</w:t>
      </w:r>
      <w:r w:rsidR="002644ED" w:rsidRPr="00BF1818">
        <w:rPr>
          <w:color w:val="auto"/>
          <w:sz w:val="22"/>
          <w:szCs w:val="22"/>
        </w:rPr>
        <w:t xml:space="preserve"> </w:t>
      </w:r>
      <w:r w:rsidRPr="00BF1818">
        <w:rPr>
          <w:color w:val="auto"/>
          <w:sz w:val="22"/>
          <w:szCs w:val="22"/>
        </w:rPr>
        <w:t>FINANCIERA</w:t>
      </w:r>
      <w:r w:rsidR="002644ED" w:rsidRPr="00BF1818">
        <w:rPr>
          <w:color w:val="auto"/>
          <w:sz w:val="22"/>
          <w:szCs w:val="22"/>
        </w:rPr>
        <w:t xml:space="preserve"> </w:t>
      </w:r>
      <w:r w:rsidRPr="00BF1818">
        <w:rPr>
          <w:color w:val="auto"/>
          <w:sz w:val="22"/>
          <w:szCs w:val="22"/>
        </w:rPr>
        <w:t>Y</w:t>
      </w:r>
      <w:r w:rsidR="002644ED" w:rsidRPr="00BF1818">
        <w:rPr>
          <w:color w:val="auto"/>
          <w:sz w:val="22"/>
          <w:szCs w:val="22"/>
        </w:rPr>
        <w:t xml:space="preserve"> </w:t>
      </w:r>
      <w:r w:rsidRPr="00BF1818">
        <w:rPr>
          <w:color w:val="auto"/>
          <w:sz w:val="22"/>
          <w:szCs w:val="22"/>
        </w:rPr>
        <w:t>ORGANIZACIONAL</w:t>
      </w:r>
      <w:bookmarkEnd w:id="420"/>
      <w:bookmarkEnd w:id="421"/>
      <w:r w:rsidR="002644ED" w:rsidRPr="00BF1818">
        <w:rPr>
          <w:color w:val="auto"/>
          <w:sz w:val="22"/>
          <w:szCs w:val="22"/>
        </w:rPr>
        <w:t xml:space="preserve"> </w:t>
      </w:r>
      <w:bookmarkEnd w:id="422"/>
      <w:bookmarkEnd w:id="423"/>
      <w:bookmarkEnd w:id="424"/>
      <w:bookmarkEnd w:id="425"/>
      <w:bookmarkEnd w:id="426"/>
    </w:p>
    <w:p w14:paraId="02763CB2" w14:textId="08584551" w:rsidR="006C2EB0" w:rsidRPr="00BF1818" w:rsidRDefault="006C2EB0" w:rsidP="00BF1818">
      <w:pPr>
        <w:pStyle w:val="InviasNormal"/>
        <w:numPr>
          <w:ilvl w:val="2"/>
          <w:numId w:val="187"/>
        </w:numPr>
        <w:outlineLvl w:val="2"/>
        <w:rPr>
          <w:rFonts w:ascii="Arial" w:eastAsia="Arial" w:hAnsi="Arial" w:cs="Arial"/>
          <w:b/>
          <w:color w:val="auto"/>
          <w:sz w:val="22"/>
          <w:szCs w:val="22"/>
          <w:lang w:val="es-CO"/>
        </w:rPr>
      </w:pPr>
      <w:bookmarkStart w:id="427" w:name="_Toc32147359"/>
      <w:bookmarkStart w:id="428" w:name="_Toc173259295"/>
      <w:r w:rsidRPr="00BF1818">
        <w:rPr>
          <w:rFonts w:ascii="Arial" w:eastAsia="Arial" w:hAnsi="Arial" w:cs="Arial"/>
          <w:b/>
          <w:color w:val="auto"/>
          <w:sz w:val="22"/>
          <w:szCs w:val="22"/>
          <w:lang w:val="es-CO"/>
        </w:rPr>
        <w:t>PERSONAS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NATURALES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O</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JURÍDICAS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NACIONALES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Y</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EXTRANJERAS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CON</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DOMICILIO</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O</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SUCURSAL</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EN</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COLOMBIA</w:t>
      </w:r>
      <w:bookmarkEnd w:id="427"/>
      <w:bookmarkEnd w:id="428"/>
    </w:p>
    <w:p w14:paraId="4B406344" w14:textId="6F06333B" w:rsidR="00F36EFC" w:rsidRPr="00BF1818" w:rsidRDefault="0061076B" w:rsidP="00BF1818">
      <w:pPr>
        <w:widowControl w:val="0"/>
        <w:spacing w:line="276" w:lineRule="auto"/>
        <w:jc w:val="both"/>
        <w:rPr>
          <w:rFonts w:eastAsia="Arial" w:cs="Arial"/>
          <w:color w:val="auto"/>
          <w:sz w:val="22"/>
        </w:rPr>
      </w:pPr>
      <w:r w:rsidRPr="00BF1818">
        <w:rPr>
          <w:rFonts w:cs="Arial"/>
          <w:color w:val="auto"/>
          <w:sz w:val="22"/>
        </w:rPr>
        <w:t>La</w:t>
      </w:r>
      <w:r w:rsidRPr="00BF1818">
        <w:rPr>
          <w:rFonts w:eastAsia="Arial" w:cs="Arial"/>
          <w:color w:val="auto"/>
          <w:sz w:val="22"/>
        </w:rPr>
        <w:t xml:space="preserve"> </w:t>
      </w:r>
      <w:r w:rsidRPr="00BF1818">
        <w:rPr>
          <w:rFonts w:cs="Arial"/>
          <w:color w:val="auto"/>
          <w:sz w:val="22"/>
        </w:rPr>
        <w:t>evaluación</w:t>
      </w:r>
      <w:r w:rsidRPr="00BF1818">
        <w:rPr>
          <w:rFonts w:eastAsia="Arial" w:cs="Arial"/>
          <w:color w:val="auto"/>
          <w:sz w:val="22"/>
        </w:rPr>
        <w:t xml:space="preserve"> </w:t>
      </w:r>
      <w:r w:rsidRPr="00BF1818">
        <w:rPr>
          <w:rFonts w:cs="Arial"/>
          <w:color w:val="auto"/>
          <w:sz w:val="22"/>
        </w:rPr>
        <w:t>financiera</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organizacional</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las</w:t>
      </w:r>
      <w:r w:rsidRPr="00BF1818">
        <w:rPr>
          <w:rFonts w:eastAsia="Arial" w:cs="Arial"/>
          <w:color w:val="auto"/>
          <w:sz w:val="22"/>
        </w:rPr>
        <w:t xml:space="preserve"> </w:t>
      </w:r>
      <w:r w:rsidRPr="00BF1818">
        <w:rPr>
          <w:rFonts w:cs="Arial"/>
          <w:color w:val="auto"/>
          <w:sz w:val="22"/>
        </w:rPr>
        <w:t>propuestas</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efectuará</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partir</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información</w:t>
      </w:r>
      <w:r w:rsidRPr="00BF1818">
        <w:rPr>
          <w:rFonts w:eastAsia="Arial" w:cs="Arial"/>
          <w:color w:val="auto"/>
          <w:sz w:val="22"/>
        </w:rPr>
        <w:t xml:space="preserve"> </w:t>
      </w:r>
      <w:r w:rsidRPr="00BF1818">
        <w:rPr>
          <w:rFonts w:cs="Arial"/>
          <w:color w:val="auto"/>
          <w:sz w:val="22"/>
        </w:rPr>
        <w:t>contenida</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RUP</w:t>
      </w:r>
      <w:r w:rsidRPr="00BF1818">
        <w:rPr>
          <w:rFonts w:eastAsia="Arial" w:cs="Arial"/>
          <w:color w:val="auto"/>
          <w:sz w:val="22"/>
        </w:rPr>
        <w:t xml:space="preserve"> </w:t>
      </w:r>
      <w:r w:rsidRPr="00BF1818">
        <w:rPr>
          <w:rFonts w:cs="Arial"/>
          <w:color w:val="auto"/>
          <w:sz w:val="22"/>
        </w:rPr>
        <w:t>vigente</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firme</w:t>
      </w:r>
      <w:r w:rsidR="00F36EFC" w:rsidRPr="00BF1818">
        <w:rPr>
          <w:rFonts w:eastAsia="Arial" w:cs="Arial"/>
          <w:color w:val="auto"/>
          <w:sz w:val="22"/>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BF1818">
        <w:rPr>
          <w:rFonts w:cs="Arial"/>
          <w:color w:val="auto"/>
          <w:sz w:val="22"/>
        </w:rPr>
        <w:t xml:space="preserve">. </w:t>
      </w:r>
    </w:p>
    <w:p w14:paraId="77B8A55C" w14:textId="4779E724" w:rsidR="00E442E4" w:rsidRPr="00BF1818" w:rsidRDefault="00F36EFC" w:rsidP="00BF1818">
      <w:pPr>
        <w:widowControl w:val="0"/>
        <w:spacing w:line="276" w:lineRule="auto"/>
        <w:jc w:val="both"/>
        <w:rPr>
          <w:rFonts w:eastAsia="Arial" w:cs="Arial"/>
          <w:color w:val="auto"/>
          <w:sz w:val="22"/>
        </w:rPr>
      </w:pPr>
      <w:r w:rsidRPr="00BF1818">
        <w:rPr>
          <w:rFonts w:eastAsia="Arial" w:cs="Arial"/>
          <w:color w:val="auto"/>
          <w:sz w:val="22"/>
        </w:rPr>
        <w:t>Los Proponentes extranjeros sin domicilio o sucursal en Colombia no están obligados a tener RUP y por tanto la verificación de esta información procederá en los términos definidos en el siguiente numeral</w:t>
      </w:r>
      <w:r w:rsidR="00A7436A" w:rsidRPr="00BF1818">
        <w:rPr>
          <w:rFonts w:eastAsia="Arial" w:cs="Arial"/>
          <w:color w:val="auto"/>
          <w:sz w:val="22"/>
        </w:rPr>
        <w:t>.</w:t>
      </w:r>
    </w:p>
    <w:p w14:paraId="69ED4D0E" w14:textId="6062ACC6" w:rsidR="006C2EB0" w:rsidRPr="00BF1818" w:rsidRDefault="006C2EB0" w:rsidP="00BF1818">
      <w:pPr>
        <w:pStyle w:val="InviasNormal"/>
        <w:numPr>
          <w:ilvl w:val="2"/>
          <w:numId w:val="187"/>
        </w:numPr>
        <w:outlineLvl w:val="2"/>
        <w:rPr>
          <w:rFonts w:ascii="Arial" w:eastAsia="Arial" w:hAnsi="Arial" w:cs="Arial"/>
          <w:b/>
          <w:color w:val="auto"/>
          <w:sz w:val="22"/>
          <w:szCs w:val="22"/>
          <w:lang w:val="es-CO"/>
        </w:rPr>
      </w:pPr>
      <w:bookmarkStart w:id="429" w:name="_Toc32147360"/>
      <w:bookmarkStart w:id="430" w:name="_Toc173259296"/>
      <w:r w:rsidRPr="00BF1818">
        <w:rPr>
          <w:rFonts w:ascii="Arial" w:eastAsia="Arial" w:hAnsi="Arial" w:cs="Arial"/>
          <w:b/>
          <w:color w:val="auto"/>
          <w:sz w:val="22"/>
          <w:szCs w:val="22"/>
          <w:lang w:val="es-CO"/>
        </w:rPr>
        <w:t>PERSONAS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NATURALES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O</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JURÍDICAS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EXTRANJERAS</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SIN</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DOMICILIO</w:t>
      </w:r>
      <w:r w:rsidR="00A20FC5" w:rsidRPr="00BF1818">
        <w:rPr>
          <w:rFonts w:ascii="Arial" w:eastAsia="Arial" w:hAnsi="Arial" w:cs="Arial"/>
          <w:b/>
          <w:color w:val="auto"/>
          <w:sz w:val="22"/>
          <w:szCs w:val="22"/>
          <w:lang w:val="es-CO"/>
        </w:rPr>
        <w:t xml:space="preserve"> O SUCURSAL</w:t>
      </w:r>
      <w:r w:rsidR="00750230"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EN</w:t>
      </w:r>
      <w:r w:rsidR="002644ED" w:rsidRPr="00BF1818">
        <w:rPr>
          <w:rFonts w:ascii="Arial" w:eastAsia="Arial" w:hAnsi="Arial" w:cs="Arial"/>
          <w:b/>
          <w:color w:val="auto"/>
          <w:sz w:val="22"/>
          <w:szCs w:val="22"/>
          <w:lang w:val="es-CO"/>
        </w:rPr>
        <w:t xml:space="preserve"> </w:t>
      </w:r>
      <w:r w:rsidRPr="00BF1818">
        <w:rPr>
          <w:rFonts w:ascii="Arial" w:eastAsia="Arial" w:hAnsi="Arial" w:cs="Arial"/>
          <w:b/>
          <w:color w:val="auto"/>
          <w:sz w:val="22"/>
          <w:szCs w:val="22"/>
          <w:lang w:val="es-CO"/>
        </w:rPr>
        <w:t>COLOMBIA</w:t>
      </w:r>
      <w:bookmarkEnd w:id="429"/>
      <w:bookmarkEnd w:id="430"/>
    </w:p>
    <w:p w14:paraId="0EB9A511" w14:textId="77777777" w:rsidR="001D7B47" w:rsidRPr="00BF1818" w:rsidRDefault="001D7B47" w:rsidP="00BF1818">
      <w:pPr>
        <w:spacing w:line="276" w:lineRule="auto"/>
        <w:jc w:val="both"/>
        <w:rPr>
          <w:rFonts w:eastAsia="Arial" w:cs="Arial"/>
          <w:color w:val="auto"/>
          <w:sz w:val="22"/>
        </w:rPr>
      </w:pPr>
      <w:r w:rsidRPr="00BF1818">
        <w:rPr>
          <w:rFonts w:cs="Arial"/>
          <w:color w:val="auto"/>
          <w:sz w:val="22"/>
        </w:rPr>
        <w:lastRenderedPageBreak/>
        <w:t>Los</w:t>
      </w:r>
      <w:r w:rsidRPr="00BF1818">
        <w:rPr>
          <w:rFonts w:eastAsia="Arial" w:cs="Arial"/>
          <w:color w:val="auto"/>
          <w:sz w:val="22"/>
        </w:rPr>
        <w:t xml:space="preserve"> </w:t>
      </w:r>
      <w:r w:rsidRPr="00BF1818">
        <w:rPr>
          <w:rFonts w:cs="Arial"/>
          <w:color w:val="auto"/>
          <w:sz w:val="22"/>
        </w:rPr>
        <w:t>Proponentes</w:t>
      </w:r>
      <w:r w:rsidRPr="00BF1818">
        <w:rPr>
          <w:rFonts w:eastAsia="Arial" w:cs="Arial"/>
          <w:color w:val="auto"/>
          <w:sz w:val="22"/>
        </w:rPr>
        <w:t xml:space="preserve"> </w:t>
      </w:r>
      <w:r w:rsidRPr="00BF1818">
        <w:rPr>
          <w:rFonts w:cs="Arial"/>
          <w:color w:val="auto"/>
          <w:sz w:val="22"/>
        </w:rPr>
        <w:t>extranjeros</w:t>
      </w:r>
      <w:r w:rsidRPr="00BF1818">
        <w:rPr>
          <w:rFonts w:eastAsia="Arial" w:cs="Arial"/>
          <w:color w:val="auto"/>
          <w:sz w:val="22"/>
        </w:rPr>
        <w:t xml:space="preserve"> </w:t>
      </w:r>
      <w:r w:rsidRPr="00BF1818">
        <w:rPr>
          <w:rFonts w:cs="Arial"/>
          <w:color w:val="auto"/>
          <w:sz w:val="22"/>
        </w:rPr>
        <w:t>deberán</w:t>
      </w:r>
      <w:r w:rsidRPr="00BF1818">
        <w:rPr>
          <w:rFonts w:eastAsia="Arial" w:cs="Arial"/>
          <w:color w:val="auto"/>
          <w:sz w:val="22"/>
        </w:rPr>
        <w:t xml:space="preserve"> </w:t>
      </w:r>
      <w:r w:rsidRPr="00BF1818">
        <w:rPr>
          <w:rFonts w:cs="Arial"/>
          <w:color w:val="auto"/>
          <w:sz w:val="22"/>
        </w:rPr>
        <w:t>presentar</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siguiente</w:t>
      </w:r>
      <w:r w:rsidRPr="00BF1818">
        <w:rPr>
          <w:rFonts w:eastAsia="Arial" w:cs="Arial"/>
          <w:color w:val="auto"/>
          <w:sz w:val="22"/>
        </w:rPr>
        <w:t xml:space="preserve"> </w:t>
      </w:r>
      <w:r w:rsidRPr="00BF1818">
        <w:rPr>
          <w:rFonts w:cs="Arial"/>
          <w:color w:val="auto"/>
          <w:sz w:val="22"/>
        </w:rPr>
        <w:t>información</w:t>
      </w:r>
      <w:r w:rsidRPr="00BF1818">
        <w:rPr>
          <w:rFonts w:eastAsia="Arial" w:cs="Arial"/>
          <w:color w:val="auto"/>
          <w:sz w:val="22"/>
        </w:rPr>
        <w:t xml:space="preserve"> </w:t>
      </w:r>
      <w:r w:rsidRPr="00BF1818">
        <w:rPr>
          <w:rFonts w:cs="Arial"/>
          <w:color w:val="auto"/>
          <w:sz w:val="22"/>
        </w:rPr>
        <w:t>financiera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conformidad</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legislación</w:t>
      </w:r>
      <w:r w:rsidRPr="00BF1818">
        <w:rPr>
          <w:rFonts w:eastAsia="Arial" w:cs="Arial"/>
          <w:color w:val="auto"/>
          <w:sz w:val="22"/>
        </w:rPr>
        <w:t xml:space="preserve"> </w:t>
      </w:r>
      <w:r w:rsidRPr="00BF1818">
        <w:rPr>
          <w:rFonts w:cs="Arial"/>
          <w:color w:val="auto"/>
          <w:sz w:val="22"/>
        </w:rPr>
        <w:t>propia</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país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origen.</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valores</w:t>
      </w:r>
      <w:r w:rsidRPr="00BF1818">
        <w:rPr>
          <w:rFonts w:eastAsia="Arial" w:cs="Arial"/>
          <w:color w:val="auto"/>
          <w:sz w:val="22"/>
        </w:rPr>
        <w:t xml:space="preserve"> </w:t>
      </w:r>
      <w:r w:rsidRPr="00BF1818">
        <w:rPr>
          <w:rFonts w:cs="Arial"/>
          <w:color w:val="auto"/>
          <w:sz w:val="22"/>
        </w:rPr>
        <w:t>deben:</w:t>
      </w:r>
      <w:r w:rsidRPr="00BF1818">
        <w:rPr>
          <w:rFonts w:eastAsia="Arial" w:cs="Arial"/>
          <w:color w:val="auto"/>
          <w:sz w:val="22"/>
        </w:rPr>
        <w:t xml:space="preserve"> </w:t>
      </w:r>
      <w:r w:rsidRPr="00BF1818">
        <w:rPr>
          <w:rFonts w:cs="Arial"/>
          <w:color w:val="auto"/>
          <w:sz w:val="22"/>
        </w:rPr>
        <w:t>(i)</w:t>
      </w:r>
      <w:r w:rsidRPr="00BF1818">
        <w:rPr>
          <w:rFonts w:eastAsia="Arial" w:cs="Arial"/>
          <w:color w:val="auto"/>
          <w:sz w:val="22"/>
        </w:rPr>
        <w:t xml:space="preserve"> </w:t>
      </w:r>
      <w:r w:rsidRPr="00BF1818">
        <w:rPr>
          <w:rFonts w:cs="Arial"/>
          <w:color w:val="auto"/>
          <w:sz w:val="22"/>
        </w:rPr>
        <w:t>presentarse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pesos</w:t>
      </w:r>
      <w:r w:rsidRPr="00BF1818">
        <w:rPr>
          <w:rFonts w:eastAsia="Arial" w:cs="Arial"/>
          <w:color w:val="auto"/>
          <w:sz w:val="22"/>
        </w:rPr>
        <w:t xml:space="preserve"> </w:t>
      </w:r>
      <w:r w:rsidRPr="00BF1818">
        <w:rPr>
          <w:rFonts w:cs="Arial"/>
          <w:color w:val="auto"/>
          <w:sz w:val="22"/>
        </w:rPr>
        <w:t>colombianos;</w:t>
      </w:r>
      <w:r w:rsidRPr="00BF1818">
        <w:rPr>
          <w:rFonts w:eastAsia="Arial" w:cs="Arial"/>
          <w:color w:val="auto"/>
          <w:sz w:val="22"/>
        </w:rPr>
        <w:t xml:space="preserve"> </w:t>
      </w:r>
      <w:r w:rsidRPr="00BF1818">
        <w:rPr>
          <w:rFonts w:cs="Arial"/>
          <w:color w:val="auto"/>
          <w:sz w:val="22"/>
        </w:rPr>
        <w:t>(ii)</w:t>
      </w:r>
      <w:r w:rsidRPr="00BF1818">
        <w:rPr>
          <w:rFonts w:eastAsia="Arial" w:cs="Arial"/>
          <w:color w:val="auto"/>
          <w:sz w:val="22"/>
        </w:rPr>
        <w:t xml:space="preserve"> </w:t>
      </w:r>
      <w:r w:rsidRPr="00BF1818">
        <w:rPr>
          <w:rFonts w:cs="Arial"/>
          <w:color w:val="auto"/>
          <w:sz w:val="22"/>
        </w:rPr>
        <w:t>convertirse</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tasa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cambio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fecha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corte</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mismos, y</w:t>
      </w:r>
      <w:r w:rsidRPr="00BF1818">
        <w:rPr>
          <w:rFonts w:eastAsia="Arial" w:cs="Arial"/>
          <w:color w:val="auto"/>
          <w:sz w:val="22"/>
        </w:rPr>
        <w:t xml:space="preserve"> </w:t>
      </w:r>
      <w:r w:rsidRPr="00BF1818">
        <w:rPr>
          <w:rFonts w:cs="Arial"/>
          <w:color w:val="auto"/>
          <w:sz w:val="22"/>
        </w:rPr>
        <w:t>(iii)</w:t>
      </w:r>
      <w:r w:rsidRPr="00BF1818">
        <w:rPr>
          <w:rFonts w:eastAsia="Arial" w:cs="Arial"/>
          <w:color w:val="auto"/>
          <w:sz w:val="22"/>
        </w:rPr>
        <w:t xml:space="preserve"> </w:t>
      </w:r>
      <w:r w:rsidRPr="00BF1818">
        <w:rPr>
          <w:rFonts w:cs="Arial"/>
          <w:color w:val="auto"/>
          <w:sz w:val="22"/>
        </w:rPr>
        <w:t>estar</w:t>
      </w:r>
      <w:r w:rsidRPr="00BF1818">
        <w:rPr>
          <w:rFonts w:eastAsia="Arial" w:cs="Arial"/>
          <w:color w:val="auto"/>
          <w:sz w:val="22"/>
        </w:rPr>
        <w:t xml:space="preserve"> </w:t>
      </w:r>
      <w:r w:rsidRPr="00BF1818">
        <w:rPr>
          <w:rFonts w:cs="Arial"/>
          <w:color w:val="auto"/>
          <w:sz w:val="22"/>
        </w:rPr>
        <w:t>avalados</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firma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quien</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encuentre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obligación</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hacerlo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acuerdo</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normativa</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país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origen.</w:t>
      </w:r>
      <w:r w:rsidRPr="00BF1818">
        <w:rPr>
          <w:rFonts w:eastAsia="Arial" w:cs="Arial"/>
          <w:color w:val="auto"/>
          <w:sz w:val="22"/>
        </w:rPr>
        <w:t xml:space="preserve"> </w:t>
      </w:r>
    </w:p>
    <w:p w14:paraId="02FE4230" w14:textId="77777777" w:rsidR="001D7B47" w:rsidRPr="00BF1818" w:rsidRDefault="001D7B47" w:rsidP="00BF1818">
      <w:pPr>
        <w:pStyle w:val="Prrafodelista"/>
        <w:widowControl w:val="0"/>
        <w:numPr>
          <w:ilvl w:val="0"/>
          <w:numId w:val="28"/>
        </w:numPr>
        <w:jc w:val="both"/>
        <w:rPr>
          <w:rFonts w:ascii="Arial" w:eastAsia="Arial" w:hAnsi="Arial" w:cs="Arial"/>
        </w:rPr>
      </w:pPr>
      <w:r w:rsidRPr="00BF1818">
        <w:rPr>
          <w:rFonts w:ascii="Arial" w:eastAsia="Arial" w:hAnsi="Arial" w:cs="Arial"/>
        </w:rPr>
        <w:t>El estado de situación financiera (balance general) y estado de resultado integral (estado de resultados), acompañados por el informe de auditoría (sí aplica de acuerdo con la legislación de origen) con traducción simple al castellano</w:t>
      </w:r>
      <w:r w:rsidRPr="00BF1818" w:rsidDel="003D1300">
        <w:rPr>
          <w:rFonts w:ascii="Arial" w:eastAsia="Arial" w:hAnsi="Arial" w:cs="Arial"/>
        </w:rPr>
        <w:t xml:space="preserve"> </w:t>
      </w:r>
      <w:r w:rsidRPr="00BF1818">
        <w:rPr>
          <w:rFonts w:ascii="Arial" w:eastAsia="Arial" w:hAnsi="Arial" w:cs="Arial"/>
        </w:rPr>
        <w:t xml:space="preserve">de acuerdo con las normas NIIF. </w:t>
      </w:r>
    </w:p>
    <w:p w14:paraId="6F3DEA13" w14:textId="77777777" w:rsidR="001D7B47" w:rsidRPr="00BF1818" w:rsidRDefault="001D7B47" w:rsidP="00BF1818">
      <w:pPr>
        <w:pStyle w:val="Prrafodelista"/>
        <w:jc w:val="both"/>
        <w:rPr>
          <w:rFonts w:ascii="Arial" w:hAnsi="Arial" w:cs="Arial"/>
          <w:bCs/>
        </w:rPr>
      </w:pPr>
    </w:p>
    <w:p w14:paraId="3549D56A" w14:textId="77777777" w:rsidR="001D7B47" w:rsidRPr="00BF1818" w:rsidRDefault="001D7B47" w:rsidP="00BF1818">
      <w:pPr>
        <w:pStyle w:val="Prrafodelista"/>
        <w:numPr>
          <w:ilvl w:val="0"/>
          <w:numId w:val="28"/>
        </w:numPr>
        <w:jc w:val="both"/>
        <w:rPr>
          <w:rFonts w:ascii="Arial" w:eastAsia="Arial" w:hAnsi="Arial" w:cs="Arial"/>
        </w:rPr>
      </w:pPr>
      <w:r w:rsidRPr="00BF1818">
        <w:rPr>
          <w:rFonts w:ascii="Arial" w:eastAsia="Arial" w:hAnsi="Arial" w:cs="Arial"/>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F1818" w:rsidRDefault="001D7B47" w:rsidP="00BF1818">
      <w:pPr>
        <w:pStyle w:val="Prrafodelista"/>
        <w:widowControl w:val="0"/>
        <w:jc w:val="both"/>
        <w:rPr>
          <w:rFonts w:ascii="Arial" w:hAnsi="Arial" w:cs="Arial"/>
          <w:bCs/>
        </w:rPr>
      </w:pPr>
    </w:p>
    <w:p w14:paraId="7A448CAD" w14:textId="6B5D0998" w:rsidR="001D7B47" w:rsidRPr="00BF1818" w:rsidRDefault="001D7B47" w:rsidP="00BF1818">
      <w:pPr>
        <w:pStyle w:val="Prrafodelista"/>
        <w:widowControl w:val="0"/>
        <w:numPr>
          <w:ilvl w:val="0"/>
          <w:numId w:val="28"/>
        </w:numPr>
        <w:jc w:val="both"/>
        <w:rPr>
          <w:rFonts w:ascii="Arial" w:eastAsia="Arial" w:hAnsi="Arial" w:cs="Arial"/>
        </w:rPr>
      </w:pPr>
      <w:r w:rsidRPr="00BF1818">
        <w:rPr>
          <w:rFonts w:ascii="Arial" w:eastAsia="Arial" w:hAnsi="Arial" w:cs="Arial"/>
        </w:rPr>
        <w:t xml:space="preserve">El </w:t>
      </w:r>
      <w:r w:rsidRPr="00BF1818">
        <w:rPr>
          <w:rFonts w:ascii="Arial" w:hAnsi="Arial" w:cs="Arial"/>
        </w:rPr>
        <w:fldChar w:fldCharType="begin"/>
      </w:r>
      <w:r w:rsidRPr="00BF1818">
        <w:rPr>
          <w:rFonts w:ascii="Arial" w:hAnsi="Arial" w:cs="Arial"/>
          <w:bCs/>
        </w:rPr>
        <w:instrText xml:space="preserve"> REF _Ref508649434 \h  \* MERGEFORMAT </w:instrText>
      </w:r>
      <w:r w:rsidRPr="00BF1818">
        <w:rPr>
          <w:rFonts w:ascii="Arial" w:hAnsi="Arial" w:cs="Arial"/>
        </w:rPr>
      </w:r>
      <w:r w:rsidRPr="00BF1818">
        <w:rPr>
          <w:rFonts w:ascii="Arial" w:hAnsi="Arial" w:cs="Arial"/>
          <w:bCs/>
        </w:rPr>
        <w:fldChar w:fldCharType="separate"/>
      </w:r>
      <w:r w:rsidR="00B74E9C" w:rsidRPr="00BF1818">
        <w:rPr>
          <w:rFonts w:ascii="Arial" w:eastAsia="Arial" w:hAnsi="Arial" w:cs="Arial"/>
        </w:rPr>
        <w:t>Formato 4 – Capacidad financiera y organizacional</w:t>
      </w:r>
      <w:r w:rsidRPr="00BF1818">
        <w:rPr>
          <w:rFonts w:ascii="Arial" w:hAnsi="Arial" w:cs="Arial"/>
        </w:rPr>
        <w:fldChar w:fldCharType="end"/>
      </w:r>
      <w:r w:rsidRPr="00BF1818">
        <w:rPr>
          <w:rFonts w:ascii="Arial" w:eastAsia="Arial" w:hAnsi="Arial" w:cs="Arial"/>
        </w:rPr>
        <w:t xml:space="preserve"> diligenciado. En caso de presentarse discrepancias entre la información consignada en el </w:t>
      </w:r>
      <w:r w:rsidRPr="00BF1818">
        <w:rPr>
          <w:rFonts w:ascii="Arial" w:hAnsi="Arial" w:cs="Arial"/>
        </w:rPr>
        <w:fldChar w:fldCharType="begin"/>
      </w:r>
      <w:r w:rsidRPr="00BF1818">
        <w:rPr>
          <w:rFonts w:ascii="Arial" w:hAnsi="Arial" w:cs="Arial"/>
          <w:bCs/>
        </w:rPr>
        <w:instrText xml:space="preserve"> REF _Ref508649434 \h  \* MERGEFORMAT </w:instrText>
      </w:r>
      <w:r w:rsidRPr="00BF1818">
        <w:rPr>
          <w:rFonts w:ascii="Arial" w:hAnsi="Arial" w:cs="Arial"/>
        </w:rPr>
      </w:r>
      <w:r w:rsidRPr="00BF1818">
        <w:rPr>
          <w:rFonts w:ascii="Arial" w:hAnsi="Arial" w:cs="Arial"/>
          <w:bCs/>
        </w:rPr>
        <w:fldChar w:fldCharType="separate"/>
      </w:r>
      <w:r w:rsidR="00B74E9C" w:rsidRPr="00BF1818">
        <w:rPr>
          <w:rFonts w:ascii="Arial" w:eastAsia="Arial" w:hAnsi="Arial" w:cs="Arial"/>
        </w:rPr>
        <w:t>Formato 4 – Capacidad financiera y organizacional</w:t>
      </w:r>
      <w:r w:rsidRPr="00BF1818">
        <w:rPr>
          <w:rFonts w:ascii="Arial" w:hAnsi="Arial" w:cs="Arial"/>
        </w:rPr>
        <w:fldChar w:fldCharType="end"/>
      </w:r>
      <w:r w:rsidRPr="00BF1818">
        <w:rPr>
          <w:rFonts w:ascii="Arial" w:eastAsia="Arial" w:hAnsi="Arial" w:cs="Arial"/>
        </w:rPr>
        <w:t xml:space="preserve"> y los documentos señalados en el Literal A, prevalecerá la información consignada en los estados financieros incluidos en la oferta. </w:t>
      </w:r>
    </w:p>
    <w:p w14:paraId="32D5C827" w14:textId="22C0DAE1" w:rsidR="001D7B47" w:rsidRPr="00BF1818" w:rsidRDefault="001D7B47" w:rsidP="00BF1818">
      <w:pPr>
        <w:spacing w:line="276" w:lineRule="auto"/>
        <w:jc w:val="both"/>
        <w:rPr>
          <w:rFonts w:eastAsia="Arial" w:cs="Arial"/>
          <w:color w:val="auto"/>
          <w:sz w:val="22"/>
        </w:rPr>
      </w:pPr>
      <w:r w:rsidRPr="00BF1818">
        <w:rPr>
          <w:rFonts w:cs="Arial"/>
          <w:color w:val="auto"/>
          <w:sz w:val="22"/>
        </w:rPr>
        <w:t>Las</w:t>
      </w:r>
      <w:r w:rsidRPr="00BF1818">
        <w:rPr>
          <w:rFonts w:eastAsia="Arial" w:cs="Arial"/>
          <w:color w:val="auto"/>
          <w:sz w:val="22"/>
        </w:rPr>
        <w:t xml:space="preserve"> </w:t>
      </w:r>
      <w:r w:rsidRPr="00BF1818">
        <w:rPr>
          <w:rFonts w:cs="Arial"/>
          <w:color w:val="auto"/>
          <w:sz w:val="22"/>
        </w:rPr>
        <w:t>fechas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corte</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documentos</w:t>
      </w:r>
      <w:r w:rsidRPr="00BF1818">
        <w:rPr>
          <w:rFonts w:eastAsia="Arial" w:cs="Arial"/>
          <w:color w:val="auto"/>
          <w:sz w:val="22"/>
        </w:rPr>
        <w:t xml:space="preserve"> </w:t>
      </w:r>
      <w:r w:rsidRPr="00BF1818">
        <w:rPr>
          <w:rFonts w:cs="Arial"/>
          <w:color w:val="auto"/>
          <w:sz w:val="22"/>
        </w:rPr>
        <w:t>señalados</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literal</w:t>
      </w:r>
      <w:r w:rsidRPr="00BF1818">
        <w:rPr>
          <w:rFonts w:eastAsia="Arial" w:cs="Arial"/>
          <w:color w:val="auto"/>
          <w:sz w:val="22"/>
        </w:rPr>
        <w:t xml:space="preserve"> </w:t>
      </w:r>
      <w:r w:rsidRPr="00BF1818">
        <w:rPr>
          <w:rFonts w:cs="Arial"/>
          <w:color w:val="auto"/>
          <w:sz w:val="22"/>
        </w:rPr>
        <w:t xml:space="preserve">A será </w:t>
      </w:r>
      <w:r w:rsidRPr="00BF1818">
        <w:rPr>
          <w:rFonts w:cs="Arial"/>
          <w:color w:val="auto"/>
          <w:sz w:val="22"/>
          <w:highlight w:val="lightGray"/>
        </w:rPr>
        <w:t>[</w:t>
      </w:r>
      <w:r w:rsidRPr="00BF1818">
        <w:rPr>
          <w:rFonts w:cs="Arial"/>
          <w:color w:val="auto"/>
          <w:sz w:val="22"/>
        </w:rPr>
        <w:t>acompañado</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Informe</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Auditoría,</w:t>
      </w:r>
      <w:r w:rsidRPr="00BF1818">
        <w:rPr>
          <w:rFonts w:eastAsia="Arial" w:cs="Arial"/>
          <w:color w:val="auto"/>
          <w:sz w:val="22"/>
        </w:rPr>
        <w:t xml:space="preserve"> </w:t>
      </w:r>
      <w:r w:rsidRPr="00BF1818">
        <w:rPr>
          <w:rFonts w:cs="Arial"/>
          <w:color w:val="auto"/>
          <w:sz w:val="22"/>
        </w:rPr>
        <w:t>salvo</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acredite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debida</w:t>
      </w:r>
      <w:r w:rsidRPr="00BF1818">
        <w:rPr>
          <w:rFonts w:eastAsia="Arial" w:cs="Arial"/>
          <w:color w:val="auto"/>
          <w:sz w:val="22"/>
        </w:rPr>
        <w:t xml:space="preserve"> </w:t>
      </w:r>
      <w:r w:rsidRPr="00BF1818">
        <w:rPr>
          <w:rFonts w:cs="Arial"/>
          <w:color w:val="auto"/>
          <w:sz w:val="22"/>
        </w:rPr>
        <w:t>forma</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legislación</w:t>
      </w:r>
      <w:r w:rsidRPr="00BF1818">
        <w:rPr>
          <w:rFonts w:eastAsia="Arial" w:cs="Arial"/>
          <w:color w:val="auto"/>
          <w:sz w:val="22"/>
        </w:rPr>
        <w:t xml:space="preserve"> </w:t>
      </w:r>
      <w:r w:rsidRPr="00BF1818">
        <w:rPr>
          <w:rFonts w:cs="Arial"/>
          <w:color w:val="auto"/>
          <w:sz w:val="22"/>
        </w:rPr>
        <w:t>propia</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país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origen</w:t>
      </w:r>
      <w:r w:rsidRPr="00BF1818">
        <w:rPr>
          <w:rFonts w:eastAsia="Arial" w:cs="Arial"/>
          <w:color w:val="auto"/>
          <w:sz w:val="22"/>
        </w:rPr>
        <w:t xml:space="preserve"> </w:t>
      </w:r>
      <w:r w:rsidRPr="00BF1818">
        <w:rPr>
          <w:rFonts w:cs="Arial"/>
          <w:color w:val="auto"/>
          <w:sz w:val="22"/>
        </w:rPr>
        <w:t>establece</w:t>
      </w:r>
      <w:r w:rsidRPr="00BF1818">
        <w:rPr>
          <w:rFonts w:eastAsia="Arial" w:cs="Arial"/>
          <w:color w:val="auto"/>
          <w:sz w:val="22"/>
        </w:rPr>
        <w:t xml:space="preserve"> </w:t>
      </w:r>
      <w:r w:rsidRPr="00BF1818">
        <w:rPr>
          <w:rFonts w:cs="Arial"/>
          <w:color w:val="auto"/>
          <w:sz w:val="22"/>
        </w:rPr>
        <w:t>una</w:t>
      </w:r>
      <w:r w:rsidRPr="00BF1818">
        <w:rPr>
          <w:rFonts w:eastAsia="Arial" w:cs="Arial"/>
          <w:color w:val="auto"/>
          <w:sz w:val="22"/>
        </w:rPr>
        <w:t xml:space="preserve"> </w:t>
      </w:r>
      <w:r w:rsidRPr="00BF1818">
        <w:rPr>
          <w:rFonts w:cs="Arial"/>
          <w:color w:val="auto"/>
          <w:sz w:val="22"/>
        </w:rPr>
        <w:t>fecha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corte</w:t>
      </w:r>
      <w:r w:rsidRPr="00BF1818">
        <w:rPr>
          <w:rFonts w:eastAsia="Arial" w:cs="Arial"/>
          <w:color w:val="auto"/>
          <w:sz w:val="22"/>
        </w:rPr>
        <w:t xml:space="preserve"> </w:t>
      </w:r>
      <w:r w:rsidRPr="00BF1818">
        <w:rPr>
          <w:rFonts w:cs="Arial"/>
          <w:color w:val="auto"/>
          <w:sz w:val="22"/>
        </w:rPr>
        <w:t>diferente</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prevista</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este</w:t>
      </w:r>
      <w:r w:rsidRPr="00BF1818">
        <w:rPr>
          <w:rFonts w:eastAsia="Arial" w:cs="Arial"/>
          <w:color w:val="auto"/>
          <w:sz w:val="22"/>
        </w:rPr>
        <w:t xml:space="preserve"> </w:t>
      </w:r>
      <w:r w:rsidRPr="00BF1818">
        <w:rPr>
          <w:rFonts w:cs="Arial"/>
          <w:color w:val="auto"/>
          <w:sz w:val="22"/>
        </w:rPr>
        <w:t>pliego.</w:t>
      </w:r>
    </w:p>
    <w:p w14:paraId="4E6C4B05" w14:textId="63E394DF" w:rsidR="001D7B47" w:rsidRPr="00BF1818" w:rsidRDefault="001D7B47" w:rsidP="00BF1818">
      <w:pPr>
        <w:spacing w:line="276" w:lineRule="auto"/>
        <w:jc w:val="both"/>
        <w:rPr>
          <w:rFonts w:cs="Arial"/>
          <w:color w:val="auto"/>
          <w:sz w:val="22"/>
        </w:rPr>
      </w:pPr>
      <w:r w:rsidRPr="00BF1818">
        <w:rPr>
          <w:rFonts w:cs="Arial"/>
          <w:color w:val="auto"/>
          <w:sz w:val="22"/>
        </w:rPr>
        <w:t>Si</w:t>
      </w:r>
      <w:r w:rsidRPr="00BF1818">
        <w:rPr>
          <w:rFonts w:eastAsia="Arial" w:cs="Arial"/>
          <w:color w:val="auto"/>
          <w:sz w:val="22"/>
        </w:rPr>
        <w:t xml:space="preserve"> </w:t>
      </w:r>
      <w:r w:rsidRPr="00BF1818">
        <w:rPr>
          <w:rFonts w:cs="Arial"/>
          <w:color w:val="auto"/>
          <w:sz w:val="22"/>
        </w:rPr>
        <w:t>alguno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estos</w:t>
      </w:r>
      <w:r w:rsidRPr="00BF1818">
        <w:rPr>
          <w:rFonts w:eastAsia="Arial" w:cs="Arial"/>
          <w:color w:val="auto"/>
          <w:sz w:val="22"/>
        </w:rPr>
        <w:t xml:space="preserve"> </w:t>
      </w:r>
      <w:r w:rsidRPr="00BF1818">
        <w:rPr>
          <w:rFonts w:cs="Arial"/>
          <w:color w:val="auto"/>
          <w:sz w:val="22"/>
        </w:rPr>
        <w:t>requerimientos</w:t>
      </w:r>
      <w:r w:rsidRPr="00BF1818">
        <w:rPr>
          <w:rFonts w:eastAsia="Arial" w:cs="Arial"/>
          <w:color w:val="auto"/>
          <w:sz w:val="22"/>
        </w:rPr>
        <w:t xml:space="preserve"> </w:t>
      </w:r>
      <w:r w:rsidRPr="00BF1818">
        <w:rPr>
          <w:rFonts w:cs="Arial"/>
          <w:color w:val="auto"/>
          <w:sz w:val="22"/>
        </w:rPr>
        <w:t>no</w:t>
      </w:r>
      <w:r w:rsidRPr="00BF1818">
        <w:rPr>
          <w:rFonts w:eastAsia="Arial" w:cs="Arial"/>
          <w:color w:val="auto"/>
          <w:sz w:val="22"/>
        </w:rPr>
        <w:t xml:space="preserve"> </w:t>
      </w:r>
      <w:r w:rsidRPr="00BF1818">
        <w:rPr>
          <w:rFonts w:cs="Arial"/>
          <w:color w:val="auto"/>
          <w:sz w:val="22"/>
        </w:rPr>
        <w:t>aplica</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país</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domicilio</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proponente</w:t>
      </w:r>
      <w:r w:rsidRPr="00BF1818">
        <w:rPr>
          <w:rFonts w:eastAsia="Arial" w:cs="Arial"/>
          <w:color w:val="auto"/>
          <w:sz w:val="22"/>
        </w:rPr>
        <w:t xml:space="preserve"> </w:t>
      </w:r>
      <w:r w:rsidRPr="00BF1818">
        <w:rPr>
          <w:rFonts w:cs="Arial"/>
          <w:color w:val="auto"/>
          <w:sz w:val="22"/>
        </w:rPr>
        <w:t>extranjero,</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Representante Legal o el</w:t>
      </w:r>
      <w:r w:rsidRPr="00BF1818">
        <w:rPr>
          <w:rFonts w:eastAsia="Arial" w:cs="Arial"/>
          <w:color w:val="auto"/>
          <w:sz w:val="22"/>
        </w:rPr>
        <w:t xml:space="preserve"> </w:t>
      </w:r>
      <w:r w:rsidRPr="00BF1818">
        <w:rPr>
          <w:rFonts w:cs="Arial"/>
          <w:color w:val="auto"/>
          <w:sz w:val="22"/>
        </w:rPr>
        <w:t>apoderado</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Colombia</w:t>
      </w:r>
      <w:r w:rsidRPr="00BF1818">
        <w:rPr>
          <w:rFonts w:eastAsia="Arial" w:cs="Arial"/>
          <w:color w:val="auto"/>
          <w:sz w:val="22"/>
        </w:rPr>
        <w:t xml:space="preserve"> </w:t>
      </w:r>
      <w:r w:rsidRPr="00BF1818">
        <w:rPr>
          <w:rFonts w:cs="Arial"/>
          <w:color w:val="auto"/>
          <w:sz w:val="22"/>
        </w:rPr>
        <w:t>deberán</w:t>
      </w:r>
      <w:r w:rsidRPr="00BF1818">
        <w:rPr>
          <w:rFonts w:eastAsia="Arial" w:cs="Arial"/>
          <w:color w:val="auto"/>
          <w:sz w:val="22"/>
        </w:rPr>
        <w:t xml:space="preserve"> </w:t>
      </w:r>
      <w:r w:rsidRPr="00BF1818">
        <w:rPr>
          <w:rFonts w:cs="Arial"/>
          <w:color w:val="auto"/>
          <w:sz w:val="22"/>
        </w:rPr>
        <w:t>hacerlo</w:t>
      </w:r>
      <w:r w:rsidRPr="00BF1818">
        <w:rPr>
          <w:rFonts w:eastAsia="Arial" w:cs="Arial"/>
          <w:color w:val="auto"/>
          <w:sz w:val="22"/>
        </w:rPr>
        <w:t xml:space="preserve"> </w:t>
      </w:r>
      <w:r w:rsidRPr="00BF1818">
        <w:rPr>
          <w:rFonts w:cs="Arial"/>
          <w:color w:val="auto"/>
          <w:sz w:val="22"/>
        </w:rPr>
        <w:t>constar</w:t>
      </w:r>
      <w:r w:rsidRPr="00BF1818">
        <w:rPr>
          <w:rFonts w:eastAsia="Arial" w:cs="Arial"/>
          <w:color w:val="auto"/>
          <w:sz w:val="22"/>
        </w:rPr>
        <w:t xml:space="preserve"> </w:t>
      </w:r>
      <w:r w:rsidRPr="00BF1818">
        <w:rPr>
          <w:rFonts w:cs="Arial"/>
          <w:color w:val="auto"/>
          <w:sz w:val="22"/>
        </w:rPr>
        <w:t>bajo</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gravedad</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 xml:space="preserve">juramento en el </w:t>
      </w:r>
      <w:r w:rsidRPr="00BF1818">
        <w:rPr>
          <w:rFonts w:cs="Arial"/>
          <w:color w:val="auto"/>
          <w:sz w:val="22"/>
        </w:rPr>
        <w:fldChar w:fldCharType="begin"/>
      </w:r>
      <w:r w:rsidRPr="00BF1818">
        <w:rPr>
          <w:rFonts w:cs="Arial"/>
          <w:bCs/>
          <w:color w:val="auto"/>
          <w:sz w:val="22"/>
        </w:rPr>
        <w:instrText xml:space="preserve"> REF _Ref508649434 \h  \* MERGEFORMAT </w:instrText>
      </w:r>
      <w:r w:rsidRPr="00BF1818">
        <w:rPr>
          <w:rFonts w:cs="Arial"/>
          <w:color w:val="auto"/>
          <w:sz w:val="22"/>
        </w:rPr>
      </w:r>
      <w:r w:rsidRPr="00BF1818">
        <w:rPr>
          <w:rFonts w:cs="Arial"/>
          <w:bCs/>
          <w:color w:val="auto"/>
          <w:sz w:val="22"/>
        </w:rPr>
        <w:fldChar w:fldCharType="separate"/>
      </w:r>
      <w:r w:rsidR="00B74E9C" w:rsidRPr="00BF1818">
        <w:rPr>
          <w:rFonts w:cs="Arial"/>
          <w:color w:val="auto"/>
          <w:sz w:val="22"/>
        </w:rPr>
        <w:t>Formato 4 – Capacidad financiera y organizacional</w:t>
      </w:r>
      <w:r w:rsidRPr="00BF1818">
        <w:rPr>
          <w:rFonts w:cs="Arial"/>
          <w:color w:val="auto"/>
          <w:sz w:val="22"/>
        </w:rPr>
        <w:fldChar w:fldCharType="end"/>
      </w:r>
      <w:r w:rsidRPr="00BF1818">
        <w:rPr>
          <w:rFonts w:eastAsia="Arial" w:cs="Arial"/>
          <w:color w:val="auto"/>
          <w:sz w:val="22"/>
        </w:rPr>
        <w:t>.</w:t>
      </w:r>
      <w:r w:rsidRPr="00BF1818">
        <w:rPr>
          <w:rFonts w:cs="Arial"/>
          <w:color w:val="auto"/>
          <w:sz w:val="22"/>
        </w:rPr>
        <w:t xml:space="preserve"> El Proponente podrá acreditar este requisito con un documento que así lo certifique emitido por una</w:t>
      </w:r>
      <w:r w:rsidRPr="00BF1818">
        <w:rPr>
          <w:rFonts w:eastAsia="Arial" w:cs="Arial"/>
          <w:color w:val="auto"/>
          <w:sz w:val="22"/>
        </w:rPr>
        <w:t xml:space="preserve"> </w:t>
      </w:r>
      <w:r w:rsidRPr="00BF1818">
        <w:rPr>
          <w:rFonts w:cs="Arial"/>
          <w:color w:val="auto"/>
          <w:sz w:val="22"/>
        </w:rPr>
        <w:t>firma de</w:t>
      </w:r>
      <w:r w:rsidRPr="00BF1818">
        <w:rPr>
          <w:rFonts w:eastAsia="Arial" w:cs="Arial"/>
          <w:color w:val="auto"/>
          <w:sz w:val="22"/>
        </w:rPr>
        <w:t xml:space="preserve"> </w:t>
      </w:r>
      <w:r w:rsidRPr="00BF1818">
        <w:rPr>
          <w:rFonts w:cs="Arial"/>
          <w:color w:val="auto"/>
          <w:sz w:val="22"/>
        </w:rPr>
        <w:t>auditoría</w:t>
      </w:r>
      <w:r w:rsidRPr="00BF1818">
        <w:rPr>
          <w:rFonts w:eastAsia="Arial" w:cs="Arial"/>
          <w:color w:val="auto"/>
          <w:sz w:val="22"/>
        </w:rPr>
        <w:t xml:space="preserve"> </w:t>
      </w:r>
      <w:r w:rsidRPr="00BF1818">
        <w:rPr>
          <w:rFonts w:cs="Arial"/>
          <w:color w:val="auto"/>
          <w:sz w:val="22"/>
        </w:rPr>
        <w:t>externa.</w:t>
      </w:r>
    </w:p>
    <w:p w14:paraId="282FB2E3" w14:textId="6314DC4E" w:rsidR="0070352B" w:rsidRPr="00BF1818" w:rsidRDefault="001D7B47" w:rsidP="00BF1818">
      <w:pPr>
        <w:widowControl w:val="0"/>
        <w:spacing w:line="276" w:lineRule="auto"/>
        <w:jc w:val="both"/>
        <w:rPr>
          <w:rFonts w:cs="Arial"/>
          <w:color w:val="auto"/>
          <w:sz w:val="22"/>
        </w:rPr>
      </w:pPr>
      <w:r w:rsidRPr="00BF1818">
        <w:rPr>
          <w:rFonts w:eastAsia="Arial" w:cs="Arial"/>
          <w:color w:val="auto"/>
          <w:sz w:val="22"/>
        </w:rPr>
        <w:t>Si los valores de los estados financieros están expresados originalmente en una moneda diferente a Dólares de los Estados Unidos de América, estos deberán convertirse a pesos en los términos definidos en la sección 1.13</w:t>
      </w:r>
      <w:r w:rsidR="002F3E0D" w:rsidRPr="00BF1818">
        <w:rPr>
          <w:rFonts w:eastAsia="Arial" w:cs="Arial"/>
          <w:color w:val="auto"/>
          <w:sz w:val="22"/>
        </w:rPr>
        <w:t>.</w:t>
      </w:r>
    </w:p>
    <w:p w14:paraId="48EE6B75" w14:textId="1D665615" w:rsidR="0070352B" w:rsidRPr="00BF1818" w:rsidRDefault="0070352B" w:rsidP="00BF1818">
      <w:pPr>
        <w:pStyle w:val="Capitulo3"/>
        <w:numPr>
          <w:ilvl w:val="1"/>
          <w:numId w:val="187"/>
        </w:numPr>
        <w:jc w:val="both"/>
        <w:rPr>
          <w:color w:val="auto"/>
          <w:sz w:val="22"/>
          <w:szCs w:val="22"/>
        </w:rPr>
      </w:pPr>
      <w:bookmarkStart w:id="431" w:name="_Toc32147361"/>
      <w:bookmarkStart w:id="432" w:name="_Toc173259297"/>
      <w:bookmarkStart w:id="433" w:name="_Toc508648275"/>
      <w:bookmarkStart w:id="434" w:name="_Toc508984059"/>
      <w:bookmarkStart w:id="435" w:name="_Toc509843890"/>
      <w:bookmarkStart w:id="436" w:name="_Toc511924798"/>
      <w:bookmarkStart w:id="437" w:name="_Toc520226887"/>
      <w:bookmarkStart w:id="438" w:name="_Toc520297857"/>
      <w:bookmarkStart w:id="439" w:name="_Toc520317122"/>
      <w:bookmarkStart w:id="440" w:name="_Toc533083725"/>
      <w:bookmarkStart w:id="441" w:name="_Toc5006156"/>
      <w:r w:rsidRPr="00BF1818">
        <w:rPr>
          <w:color w:val="auto"/>
          <w:sz w:val="22"/>
          <w:szCs w:val="22"/>
        </w:rPr>
        <w:t>CAPACIDAD RESIDUAL</w:t>
      </w:r>
      <w:bookmarkEnd w:id="431"/>
      <w:bookmarkEnd w:id="432"/>
      <w:r w:rsidRPr="00BF1818">
        <w:rPr>
          <w:color w:val="auto"/>
          <w:sz w:val="22"/>
          <w:szCs w:val="22"/>
        </w:rPr>
        <w:t xml:space="preserve"> </w:t>
      </w:r>
      <w:bookmarkEnd w:id="433"/>
      <w:bookmarkEnd w:id="434"/>
      <w:bookmarkEnd w:id="435"/>
      <w:bookmarkEnd w:id="436"/>
      <w:bookmarkEnd w:id="437"/>
      <w:bookmarkEnd w:id="438"/>
      <w:bookmarkEnd w:id="439"/>
      <w:bookmarkEnd w:id="440"/>
      <w:bookmarkEnd w:id="441"/>
    </w:p>
    <w:p w14:paraId="7D9D3BCB" w14:textId="436ACCE9" w:rsidR="0070352B" w:rsidRPr="00BF1818" w:rsidRDefault="0070352B" w:rsidP="00BF1818">
      <w:pPr>
        <w:widowControl w:val="0"/>
        <w:spacing w:line="276" w:lineRule="auto"/>
        <w:jc w:val="both"/>
        <w:rPr>
          <w:rFonts w:eastAsia="Arial" w:cs="Arial"/>
          <w:color w:val="auto"/>
          <w:sz w:val="22"/>
        </w:rPr>
      </w:pPr>
      <w:r w:rsidRPr="00BF1818">
        <w:rPr>
          <w:rFonts w:cs="Arial"/>
          <w:color w:val="auto"/>
          <w:sz w:val="22"/>
        </w:rPr>
        <w:t>El</w:t>
      </w:r>
      <w:r w:rsidRPr="00BF1818">
        <w:rPr>
          <w:rFonts w:eastAsia="Arial" w:cs="Arial"/>
          <w:color w:val="auto"/>
          <w:sz w:val="22"/>
        </w:rPr>
        <w:t xml:space="preserve"> </w:t>
      </w:r>
      <w:r w:rsidR="001D2E6D" w:rsidRPr="00BF1818">
        <w:rPr>
          <w:rFonts w:eastAsia="Arial"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será</w:t>
      </w:r>
      <w:r w:rsidRPr="00BF1818">
        <w:rPr>
          <w:rFonts w:eastAsia="Arial" w:cs="Arial"/>
          <w:color w:val="auto"/>
          <w:sz w:val="22"/>
        </w:rPr>
        <w:t xml:space="preserve"> </w:t>
      </w:r>
      <w:r w:rsidRPr="00BF1818">
        <w:rPr>
          <w:rFonts w:cs="Arial"/>
          <w:color w:val="auto"/>
          <w:sz w:val="22"/>
        </w:rPr>
        <w:t>hábil</w:t>
      </w:r>
      <w:r w:rsidRPr="00BF1818">
        <w:rPr>
          <w:rFonts w:eastAsia="Arial" w:cs="Arial"/>
          <w:color w:val="auto"/>
          <w:sz w:val="22"/>
        </w:rPr>
        <w:t xml:space="preserve"> </w:t>
      </w:r>
      <w:r w:rsidRPr="00BF1818">
        <w:rPr>
          <w:rFonts w:cs="Arial"/>
          <w:color w:val="auto"/>
          <w:sz w:val="22"/>
        </w:rPr>
        <w:t>si</w:t>
      </w:r>
      <w:r w:rsidRPr="00BF1818">
        <w:rPr>
          <w:rFonts w:eastAsia="Arial" w:cs="Arial"/>
          <w:color w:val="auto"/>
          <w:sz w:val="22"/>
        </w:rPr>
        <w:t xml:space="preserve"> </w:t>
      </w:r>
      <w:r w:rsidR="001D2E6D" w:rsidRPr="00BF1818">
        <w:rPr>
          <w:rFonts w:eastAsia="Arial" w:cs="Arial"/>
          <w:color w:val="auto"/>
          <w:sz w:val="22"/>
        </w:rPr>
        <w:t>su</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residual</w:t>
      </w:r>
      <w:r w:rsidRPr="00BF1818">
        <w:rPr>
          <w:rFonts w:eastAsia="Arial" w:cs="Arial"/>
          <w:color w:val="auto"/>
          <w:sz w:val="22"/>
        </w:rPr>
        <w:t xml:space="preserve"> </w:t>
      </w:r>
      <w:r w:rsidRPr="00BF1818">
        <w:rPr>
          <w:rFonts w:cs="Arial"/>
          <w:color w:val="auto"/>
          <w:sz w:val="22"/>
        </w:rPr>
        <w:t>es</w:t>
      </w:r>
      <w:r w:rsidRPr="00BF1818">
        <w:rPr>
          <w:rFonts w:eastAsia="Arial" w:cs="Arial"/>
          <w:color w:val="auto"/>
          <w:sz w:val="22"/>
        </w:rPr>
        <w:t xml:space="preserve"> </w:t>
      </w:r>
      <w:r w:rsidRPr="00BF1818">
        <w:rPr>
          <w:rFonts w:cs="Arial"/>
          <w:color w:val="auto"/>
          <w:sz w:val="22"/>
        </w:rPr>
        <w:t>mayor</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igual</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residual</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001D2E6D" w:rsidRPr="00BF1818">
        <w:rPr>
          <w:rFonts w:cs="Arial"/>
          <w:color w:val="auto"/>
          <w:sz w:val="22"/>
        </w:rPr>
        <w:t>p</w:t>
      </w:r>
      <w:r w:rsidR="003E3EFD" w:rsidRPr="00BF1818">
        <w:rPr>
          <w:rFonts w:cs="Arial"/>
          <w:color w:val="auto"/>
          <w:sz w:val="22"/>
        </w:rPr>
        <w:t xml:space="preserve">roceso de </w:t>
      </w:r>
      <w:r w:rsidR="001D2E6D" w:rsidRPr="00BF1818">
        <w:rPr>
          <w:rFonts w:cs="Arial"/>
          <w:color w:val="auto"/>
          <w:sz w:val="22"/>
        </w:rPr>
        <w:t>c</w:t>
      </w:r>
      <w:r w:rsidR="003E3EFD" w:rsidRPr="00BF1818">
        <w:rPr>
          <w:rFonts w:cs="Arial"/>
          <w:color w:val="auto"/>
          <w:sz w:val="22"/>
        </w:rPr>
        <w:t>ontratación</w:t>
      </w:r>
      <w:r w:rsidRPr="00BF1818">
        <w:rPr>
          <w:rFonts w:eastAsia="Arial" w:cs="Arial"/>
          <w:color w:val="auto"/>
          <w:sz w:val="22"/>
        </w:rPr>
        <w:t xml:space="preserve"> </w:t>
      </w:r>
      <w:r w:rsidRPr="00BF1818">
        <w:rPr>
          <w:rFonts w:cs="Arial"/>
          <w:color w:val="auto"/>
          <w:sz w:val="22"/>
        </w:rPr>
        <w:t>(CRPC).</w:t>
      </w:r>
      <w:r w:rsidRPr="00BF1818">
        <w:rPr>
          <w:rFonts w:eastAsia="Arial" w:cs="Arial"/>
          <w:color w:val="auto"/>
          <w:sz w:val="22"/>
        </w:rPr>
        <w:t xml:space="preserve"> </w:t>
      </w:r>
      <w:r w:rsidRPr="00BF1818">
        <w:rPr>
          <w:rFonts w:cs="Arial"/>
          <w:color w:val="auto"/>
          <w:sz w:val="22"/>
        </w:rPr>
        <w:t>Así:</w:t>
      </w:r>
      <w:r w:rsidRPr="00BF1818">
        <w:rPr>
          <w:rFonts w:eastAsia="Arial" w:cs="Arial"/>
          <w:color w:val="auto"/>
          <w:sz w:val="22"/>
        </w:rPr>
        <w:t xml:space="preserve"> </w:t>
      </w:r>
    </w:p>
    <w:p w14:paraId="140BE837" w14:textId="77777777" w:rsidR="0070352B" w:rsidRPr="00BF1818" w:rsidRDefault="0070352B" w:rsidP="00BF1818">
      <w:pPr>
        <w:widowControl w:val="0"/>
        <w:spacing w:line="276" w:lineRule="auto"/>
        <w:jc w:val="both"/>
        <w:rPr>
          <w:rFonts w:cs="Arial"/>
          <w:color w:val="auto"/>
          <w:sz w:val="22"/>
        </w:rPr>
      </w:pPr>
      <m:oMathPara>
        <m:oMath>
          <m:r>
            <w:rPr>
              <w:rFonts w:ascii="Cambria Math" w:hAnsi="Cambria Math" w:cs="Arial"/>
              <w:color w:val="auto"/>
              <w:sz w:val="22"/>
            </w:rPr>
            <m:t>CRP ≥CRPC</m:t>
          </m:r>
        </m:oMath>
      </m:oMathPara>
    </w:p>
    <w:p w14:paraId="27D8370F" w14:textId="4D877E9C" w:rsidR="0070352B" w:rsidRPr="00BF1818" w:rsidRDefault="0070352B" w:rsidP="00BF1818">
      <w:pPr>
        <w:widowControl w:val="0"/>
        <w:spacing w:line="276" w:lineRule="auto"/>
        <w:jc w:val="both"/>
        <w:rPr>
          <w:rFonts w:eastAsia="Arial" w:cs="Arial"/>
          <w:color w:val="auto"/>
          <w:sz w:val="22"/>
        </w:rPr>
      </w:pPr>
      <w:r w:rsidRPr="00BF1818">
        <w:rPr>
          <w:rFonts w:cs="Arial"/>
          <w:color w:val="auto"/>
          <w:sz w:val="22"/>
        </w:rPr>
        <w:t xml:space="preserve">Los </w:t>
      </w:r>
      <w:r w:rsidR="001D2E6D" w:rsidRPr="00BF1818">
        <w:rPr>
          <w:rFonts w:cs="Arial"/>
          <w:color w:val="auto"/>
          <w:sz w:val="22"/>
        </w:rPr>
        <w:t>p</w:t>
      </w:r>
      <w:r w:rsidR="00E633D4" w:rsidRPr="00BF1818">
        <w:rPr>
          <w:rFonts w:cs="Arial"/>
          <w:color w:val="auto"/>
          <w:sz w:val="22"/>
        </w:rPr>
        <w:t>roponentes</w:t>
      </w:r>
      <w:r w:rsidRPr="00BF1818">
        <w:rPr>
          <w:rFonts w:cs="Arial"/>
          <w:color w:val="auto"/>
          <w:sz w:val="22"/>
        </w:rPr>
        <w:t xml:space="preserve"> acreditarán la capacidad residual o K de contratación conforme se describe a continuación</w:t>
      </w:r>
      <w:r w:rsidR="009102D2" w:rsidRPr="00BF1818">
        <w:rPr>
          <w:rFonts w:cs="Arial"/>
          <w:color w:val="auto"/>
          <w:sz w:val="22"/>
        </w:rPr>
        <w:t>.</w:t>
      </w:r>
      <w:r w:rsidR="00B80FA1" w:rsidRPr="00BF1818">
        <w:rPr>
          <w:rFonts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F1818">
        <w:rPr>
          <w:rFonts w:cs="Arial"/>
          <w:color w:val="auto"/>
          <w:sz w:val="22"/>
        </w:rPr>
        <w:t>.</w:t>
      </w:r>
      <w:r w:rsidRPr="00BF1818">
        <w:rPr>
          <w:rFonts w:cs="Arial"/>
          <w:color w:val="auto"/>
          <w:sz w:val="22"/>
        </w:rPr>
        <w:t xml:space="preserve"> </w:t>
      </w:r>
    </w:p>
    <w:p w14:paraId="2CC51351" w14:textId="2B1F3EC2" w:rsidR="0070352B" w:rsidRPr="00BF1818" w:rsidRDefault="0070352B" w:rsidP="00BF1818">
      <w:pPr>
        <w:widowControl w:val="0"/>
        <w:spacing w:line="276" w:lineRule="auto"/>
        <w:jc w:val="both"/>
        <w:rPr>
          <w:rFonts w:cs="Arial"/>
          <w:color w:val="auto"/>
          <w:sz w:val="22"/>
        </w:rPr>
      </w:pPr>
      <w:r w:rsidRPr="00BF1818">
        <w:rPr>
          <w:rFonts w:cs="Arial"/>
          <w:color w:val="auto"/>
          <w:sz w:val="22"/>
        </w:rPr>
        <w:lastRenderedPageBreak/>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BF1818" w:rsidRDefault="0070352B" w:rsidP="00BF1818">
      <w:pPr>
        <w:pStyle w:val="InviasNormal"/>
        <w:numPr>
          <w:ilvl w:val="2"/>
          <w:numId w:val="187"/>
        </w:numPr>
        <w:outlineLvl w:val="2"/>
        <w:rPr>
          <w:rFonts w:ascii="Arial" w:eastAsia="Arial" w:hAnsi="Arial" w:cs="Arial"/>
          <w:b/>
          <w:color w:val="auto"/>
          <w:sz w:val="22"/>
          <w:szCs w:val="22"/>
          <w:lang w:val="es-CO"/>
        </w:rPr>
      </w:pPr>
      <w:bookmarkStart w:id="442" w:name="_Toc32147362"/>
      <w:bookmarkStart w:id="443" w:name="_Toc173259298"/>
      <w:r w:rsidRPr="00BF1818">
        <w:rPr>
          <w:rFonts w:ascii="Arial" w:eastAsia="Arial" w:hAnsi="Arial" w:cs="Arial"/>
          <w:b/>
          <w:color w:val="auto"/>
          <w:sz w:val="22"/>
          <w:szCs w:val="22"/>
          <w:lang w:val="es-CO"/>
        </w:rPr>
        <w:t xml:space="preserve">CÁLCULO DE LA CAPACIDAD RESIDUAL DEL </w:t>
      </w:r>
      <w:r w:rsidR="00F32F16" w:rsidRPr="00BF1818">
        <w:rPr>
          <w:rFonts w:ascii="Arial" w:eastAsia="Arial" w:hAnsi="Arial" w:cs="Arial"/>
          <w:b/>
          <w:color w:val="auto"/>
          <w:sz w:val="22"/>
          <w:szCs w:val="22"/>
          <w:lang w:val="es-CO"/>
        </w:rPr>
        <w:t>PROCESO</w:t>
      </w:r>
      <w:r w:rsidRPr="00BF1818">
        <w:rPr>
          <w:rFonts w:ascii="Arial" w:eastAsia="Arial" w:hAnsi="Arial" w:cs="Arial"/>
          <w:b/>
          <w:color w:val="auto"/>
          <w:sz w:val="22"/>
          <w:szCs w:val="22"/>
          <w:lang w:val="es-CO"/>
        </w:rPr>
        <w:t xml:space="preserve"> DE CONTRATACIÒN (CRPC)</w:t>
      </w:r>
      <w:bookmarkEnd w:id="442"/>
      <w:bookmarkEnd w:id="443"/>
    </w:p>
    <w:p w14:paraId="782EBC65" w14:textId="2598999B" w:rsidR="0070352B" w:rsidRPr="00BF1818" w:rsidRDefault="0070352B" w:rsidP="00BF1818">
      <w:pPr>
        <w:spacing w:line="276" w:lineRule="auto"/>
        <w:jc w:val="both"/>
        <w:rPr>
          <w:rFonts w:eastAsia="Arial" w:cs="Arial"/>
          <w:color w:val="auto"/>
          <w:sz w:val="22"/>
        </w:rPr>
      </w:pPr>
      <w:r w:rsidRPr="00BF1818">
        <w:rPr>
          <w:rFonts w:cs="Arial"/>
          <w:color w:val="auto"/>
          <w:sz w:val="22"/>
        </w:rPr>
        <w:t>Si</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plazo</w:t>
      </w:r>
      <w:r w:rsidRPr="00BF1818">
        <w:rPr>
          <w:rFonts w:eastAsia="Arial" w:cs="Arial"/>
          <w:color w:val="auto"/>
          <w:sz w:val="22"/>
        </w:rPr>
        <w:t xml:space="preserve"> </w:t>
      </w:r>
      <w:r w:rsidRPr="00BF1818">
        <w:rPr>
          <w:rFonts w:cs="Arial"/>
          <w:color w:val="auto"/>
          <w:sz w:val="22"/>
        </w:rPr>
        <w:t>estimado</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contrato</w:t>
      </w:r>
      <w:r w:rsidRPr="00BF1818">
        <w:rPr>
          <w:rFonts w:eastAsia="Arial" w:cs="Arial"/>
          <w:color w:val="auto"/>
          <w:sz w:val="22"/>
        </w:rPr>
        <w:t xml:space="preserve"> </w:t>
      </w:r>
      <w:r w:rsidRPr="00BF1818">
        <w:rPr>
          <w:rFonts w:cs="Arial"/>
          <w:color w:val="auto"/>
          <w:sz w:val="22"/>
        </w:rPr>
        <w:t>es</w:t>
      </w:r>
      <w:r w:rsidRPr="00BF1818">
        <w:rPr>
          <w:rFonts w:eastAsia="Arial" w:cs="Arial"/>
          <w:color w:val="auto"/>
          <w:sz w:val="22"/>
        </w:rPr>
        <w:t xml:space="preserve"> </w:t>
      </w:r>
      <w:r w:rsidRPr="00BF1818">
        <w:rPr>
          <w:rFonts w:cs="Arial"/>
          <w:color w:val="auto"/>
          <w:sz w:val="22"/>
        </w:rPr>
        <w:t>menor</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igual</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12</w:t>
      </w:r>
      <w:r w:rsidRPr="00BF1818">
        <w:rPr>
          <w:rFonts w:eastAsia="Arial" w:cs="Arial"/>
          <w:color w:val="auto"/>
          <w:sz w:val="22"/>
        </w:rPr>
        <w:t xml:space="preserve"> </w:t>
      </w:r>
      <w:r w:rsidRPr="00BF1818">
        <w:rPr>
          <w:rFonts w:cs="Arial"/>
          <w:color w:val="auto"/>
          <w:sz w:val="22"/>
        </w:rPr>
        <w:t>meses,</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cálculo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CRPC</w:t>
      </w:r>
      <w:r w:rsidRPr="00BF1818">
        <w:rPr>
          <w:rFonts w:eastAsia="Arial" w:cs="Arial"/>
          <w:color w:val="auto"/>
          <w:sz w:val="22"/>
        </w:rPr>
        <w:t xml:space="preserve"> </w:t>
      </w:r>
      <w:r w:rsidRPr="00BF1818">
        <w:rPr>
          <w:rFonts w:cs="Arial"/>
          <w:color w:val="auto"/>
          <w:sz w:val="22"/>
        </w:rPr>
        <w:t>deberá</w:t>
      </w:r>
      <w:r w:rsidRPr="00BF1818">
        <w:rPr>
          <w:rFonts w:eastAsia="Arial" w:cs="Arial"/>
          <w:color w:val="auto"/>
          <w:sz w:val="22"/>
        </w:rPr>
        <w:t xml:space="preserve"> </w:t>
      </w:r>
      <w:r w:rsidRPr="00BF1818">
        <w:rPr>
          <w:rFonts w:cs="Arial"/>
          <w:color w:val="auto"/>
          <w:sz w:val="22"/>
        </w:rPr>
        <w:t>tener</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cuenta</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siguiente</w:t>
      </w:r>
      <w:r w:rsidRPr="00BF1818">
        <w:rPr>
          <w:rFonts w:eastAsia="Arial" w:cs="Arial"/>
          <w:color w:val="auto"/>
          <w:sz w:val="22"/>
        </w:rPr>
        <w:t xml:space="preserve"> </w:t>
      </w:r>
      <w:r w:rsidR="00F32F16" w:rsidRPr="00BF1818">
        <w:rPr>
          <w:rFonts w:cs="Arial"/>
          <w:color w:val="auto"/>
          <w:sz w:val="22"/>
        </w:rPr>
        <w:t>proceso</w:t>
      </w:r>
      <w:r w:rsidRPr="00BF1818">
        <w:rPr>
          <w:rFonts w:cs="Arial"/>
          <w:color w:val="auto"/>
          <w:sz w:val="22"/>
        </w:rPr>
        <w:t>:</w:t>
      </w:r>
      <w:r w:rsidRPr="00BF1818">
        <w:rPr>
          <w:rFonts w:eastAsia="Arial" w:cs="Arial"/>
          <w:color w:val="auto"/>
          <w:sz w:val="22"/>
        </w:rPr>
        <w:t xml:space="preserve"> </w:t>
      </w:r>
    </w:p>
    <w:p w14:paraId="6D3489DD" w14:textId="1007B483" w:rsidR="7138D895" w:rsidRPr="00BF1818" w:rsidRDefault="7138D895" w:rsidP="00BF1818">
      <w:pPr>
        <w:jc w:val="both"/>
        <w:rPr>
          <w:rFonts w:eastAsia="Arial" w:cs="Arial"/>
          <w:color w:val="auto"/>
          <w:sz w:val="22"/>
        </w:rPr>
      </w:pPr>
    </w:p>
    <w:p w14:paraId="490309A0" w14:textId="5318E3CF" w:rsidR="7138D895" w:rsidRPr="00BF1818" w:rsidRDefault="000D77EF" w:rsidP="00BF1818">
      <w:pPr>
        <w:spacing w:line="276" w:lineRule="auto"/>
        <w:jc w:val="both"/>
        <w:rPr>
          <w:rFonts w:cs="Arial"/>
          <w:color w:val="auto"/>
          <w:sz w:val="22"/>
        </w:rPr>
      </w:pPr>
      <m:oMath>
        <m:r>
          <w:rPr>
            <w:rFonts w:ascii="Cambria Math" w:eastAsia="Arial" w:hAnsi="Cambria Math" w:cs="Arial"/>
            <w:color w:val="auto"/>
            <w:sz w:val="22"/>
          </w:rPr>
          <m:t>CRPC</m:t>
        </m:r>
        <m:r>
          <m:rPr>
            <m:sty m:val="p"/>
          </m:rPr>
          <w:rPr>
            <w:rFonts w:ascii="Cambria Math" w:eastAsia="Arial" w:hAnsi="Cambria Math" w:cs="Arial"/>
            <w:color w:val="auto"/>
            <w:sz w:val="22"/>
          </w:rPr>
          <m:t>=</m:t>
        </m:r>
        <m:r>
          <w:rPr>
            <w:rFonts w:ascii="Cambria Math" w:eastAsia="Arial" w:hAnsi="Cambria Math" w:cs="Arial"/>
            <w:color w:val="auto"/>
            <w:sz w:val="22"/>
          </w:rPr>
          <m:t>POE</m:t>
        </m:r>
        <m:r>
          <m:rPr>
            <m:sty m:val="p"/>
          </m:rPr>
          <w:rPr>
            <w:rFonts w:ascii="Cambria Math" w:eastAsia="Arial" w:hAnsi="Cambria Math" w:cs="Arial"/>
            <w:color w:val="auto"/>
            <w:sz w:val="22"/>
          </w:rPr>
          <m:t>-</m:t>
        </m:r>
        <m:r>
          <w:rPr>
            <w:rFonts w:ascii="Cambria Math" w:eastAsia="Arial" w:hAnsi="Cambria Math" w:cs="Arial"/>
            <w:color w:val="auto"/>
            <w:sz w:val="22"/>
          </w:rPr>
          <m:t>Anticipo</m:t>
        </m:r>
        <m:r>
          <m:rPr>
            <m:sty m:val="p"/>
          </m:rPr>
          <w:rPr>
            <w:rFonts w:ascii="Cambria Math" w:eastAsia="Arial" w:hAnsi="Cambria Math" w:cs="Arial"/>
            <w:color w:val="auto"/>
            <w:sz w:val="22"/>
          </w:rPr>
          <m:t xml:space="preserve"> </m:t>
        </m:r>
        <m:r>
          <w:rPr>
            <w:rFonts w:ascii="Cambria Math" w:eastAsia="Arial" w:hAnsi="Cambria Math" w:cs="Arial"/>
            <w:color w:val="auto"/>
            <w:sz w:val="22"/>
          </w:rPr>
          <m:t>y</m:t>
        </m:r>
        <m:r>
          <m:rPr>
            <m:sty m:val="p"/>
          </m:rPr>
          <w:rPr>
            <w:rFonts w:ascii="Cambria Math" w:eastAsia="Arial" w:hAnsi="Cambria Math" w:cs="Arial"/>
            <w:color w:val="auto"/>
            <w:sz w:val="22"/>
          </w:rPr>
          <m:t>/</m:t>
        </m:r>
        <m:r>
          <w:rPr>
            <w:rFonts w:ascii="Cambria Math" w:eastAsia="Arial" w:hAnsi="Cambria Math" w:cs="Arial"/>
            <w:color w:val="auto"/>
            <w:sz w:val="22"/>
          </w:rPr>
          <m:t>o</m:t>
        </m:r>
        <m:r>
          <m:rPr>
            <m:sty m:val="p"/>
          </m:rPr>
          <w:rPr>
            <w:rFonts w:ascii="Cambria Math" w:eastAsia="Arial" w:hAnsi="Cambria Math" w:cs="Arial"/>
            <w:color w:val="auto"/>
            <w:sz w:val="22"/>
          </w:rPr>
          <m:t xml:space="preserve"> </m:t>
        </m:r>
        <m:r>
          <w:rPr>
            <w:rFonts w:ascii="Cambria Math" w:eastAsia="Arial" w:hAnsi="Cambria Math" w:cs="Arial"/>
            <w:color w:val="auto"/>
            <w:sz w:val="22"/>
          </w:rPr>
          <m:t>pago</m:t>
        </m:r>
        <m:r>
          <m:rPr>
            <m:sty m:val="p"/>
          </m:rPr>
          <w:rPr>
            <w:rFonts w:ascii="Cambria Math" w:eastAsia="Arial" w:hAnsi="Cambria Math" w:cs="Arial"/>
            <w:color w:val="auto"/>
            <w:sz w:val="22"/>
          </w:rPr>
          <m:t xml:space="preserve"> </m:t>
        </m:r>
        <m:r>
          <w:rPr>
            <w:rFonts w:ascii="Cambria Math" w:eastAsia="Arial" w:hAnsi="Cambria Math" w:cs="Arial"/>
            <w:color w:val="auto"/>
            <w:sz w:val="22"/>
          </w:rPr>
          <m:t>anticipado</m:t>
        </m:r>
        <m:r>
          <w:rPr>
            <w:rFonts w:ascii="Cambria Math" w:eastAsiaTheme="minorEastAsia" w:hAnsi="Cambria Math" w:cs="Arial"/>
            <w:color w:val="auto"/>
            <w:sz w:val="22"/>
          </w:rPr>
          <m:t xml:space="preserve"> </m:t>
        </m:r>
      </m:oMath>
      <w:r w:rsidRPr="00BF1818">
        <w:rPr>
          <w:rFonts w:eastAsia="Arial" w:cs="Arial"/>
          <w:color w:val="auto"/>
          <w:sz w:val="22"/>
        </w:rPr>
        <w:t xml:space="preserve"> </w:t>
      </w:r>
    </w:p>
    <w:p w14:paraId="4078B564" w14:textId="77777777" w:rsidR="0070352B" w:rsidRPr="00BF1818" w:rsidRDefault="0070352B" w:rsidP="00BF1818">
      <w:pPr>
        <w:spacing w:line="276" w:lineRule="auto"/>
        <w:jc w:val="both"/>
        <w:rPr>
          <w:rFonts w:eastAsia="Arial" w:cs="Arial"/>
          <w:color w:val="auto"/>
          <w:sz w:val="22"/>
        </w:rPr>
      </w:pPr>
      <w:r w:rsidRPr="00BF1818">
        <w:rPr>
          <w:rFonts w:cs="Arial"/>
          <w:color w:val="auto"/>
          <w:sz w:val="22"/>
        </w:rPr>
        <w:t>Donde:</w:t>
      </w:r>
      <w:r w:rsidRPr="00BF1818">
        <w:rPr>
          <w:rFonts w:eastAsia="Arial" w:cs="Arial"/>
          <w:color w:val="auto"/>
          <w:sz w:val="22"/>
        </w:rPr>
        <w:t xml:space="preserve"> </w:t>
      </w:r>
    </w:p>
    <w:p w14:paraId="71D38F99" w14:textId="11BBC503" w:rsidR="0070352B" w:rsidRPr="00BF1818" w:rsidRDefault="0070352B" w:rsidP="00BF1818">
      <w:pPr>
        <w:spacing w:line="276" w:lineRule="auto"/>
        <w:ind w:left="708"/>
        <w:jc w:val="both"/>
        <w:rPr>
          <w:rFonts w:eastAsia="Arial" w:cs="Arial"/>
          <w:color w:val="auto"/>
          <w:sz w:val="22"/>
        </w:rPr>
      </w:pPr>
      <w:r w:rsidRPr="00BF1818">
        <w:rPr>
          <w:rFonts w:cs="Arial"/>
          <w:color w:val="auto"/>
          <w:sz w:val="22"/>
        </w:rPr>
        <w:t>CRPC</w:t>
      </w:r>
      <w:r w:rsidRPr="00BF1818">
        <w:rPr>
          <w:rFonts w:eastAsia="Arial" w:cs="Arial"/>
          <w:color w:val="auto"/>
          <w:sz w:val="22"/>
        </w:rPr>
        <w:t xml:space="preserve"> </w:t>
      </w:r>
      <w:r w:rsidRPr="00BF1818">
        <w:rPr>
          <w:rFonts w:cs="Arial"/>
          <w:color w:val="auto"/>
          <w:sz w:val="22"/>
        </w:rPr>
        <w:t>=</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residual</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1D2E6D" w:rsidRPr="00BF1818">
        <w:rPr>
          <w:rFonts w:eastAsia="Arial" w:cs="Arial"/>
          <w:color w:val="auto"/>
          <w:sz w:val="22"/>
        </w:rPr>
        <w:t>p</w:t>
      </w:r>
      <w:r w:rsidR="003E3EFD" w:rsidRPr="00BF1818">
        <w:rPr>
          <w:rFonts w:cs="Arial"/>
          <w:color w:val="auto"/>
          <w:sz w:val="22"/>
        </w:rPr>
        <w:t xml:space="preserve">roceso de </w:t>
      </w:r>
      <w:r w:rsidR="001D2E6D" w:rsidRPr="00BF1818">
        <w:rPr>
          <w:rFonts w:cs="Arial"/>
          <w:color w:val="auto"/>
          <w:sz w:val="22"/>
        </w:rPr>
        <w:t>c</w:t>
      </w:r>
      <w:r w:rsidR="003E3EFD" w:rsidRPr="00BF1818">
        <w:rPr>
          <w:rFonts w:cs="Arial"/>
          <w:color w:val="auto"/>
          <w:sz w:val="22"/>
        </w:rPr>
        <w:t>ontratación</w:t>
      </w:r>
      <w:r w:rsidRPr="00BF1818">
        <w:rPr>
          <w:rFonts w:eastAsia="Arial" w:cs="Arial"/>
          <w:color w:val="auto"/>
          <w:sz w:val="22"/>
        </w:rPr>
        <w:t xml:space="preserve"> </w:t>
      </w:r>
    </w:p>
    <w:p w14:paraId="5C38CB5A" w14:textId="607069DF" w:rsidR="0070352B" w:rsidRPr="00BF1818" w:rsidRDefault="0070352B" w:rsidP="00BF1818">
      <w:pPr>
        <w:spacing w:line="276" w:lineRule="auto"/>
        <w:ind w:left="708"/>
        <w:jc w:val="both"/>
        <w:rPr>
          <w:rFonts w:eastAsia="Arial" w:cs="Arial"/>
          <w:color w:val="auto"/>
          <w:sz w:val="22"/>
        </w:rPr>
      </w:pPr>
      <w:r w:rsidRPr="00BF1818">
        <w:rPr>
          <w:rFonts w:cs="Arial"/>
          <w:color w:val="auto"/>
          <w:sz w:val="22"/>
        </w:rPr>
        <w:t>POE</w:t>
      </w:r>
      <w:r w:rsidRPr="00BF1818">
        <w:rPr>
          <w:rFonts w:eastAsia="Arial" w:cs="Arial"/>
          <w:color w:val="auto"/>
          <w:sz w:val="22"/>
        </w:rPr>
        <w:t xml:space="preserve"> </w:t>
      </w:r>
      <w:r w:rsidRPr="00BF1818">
        <w:rPr>
          <w:rFonts w:cs="Arial"/>
          <w:color w:val="auto"/>
          <w:sz w:val="22"/>
        </w:rPr>
        <w:t>=</w:t>
      </w:r>
      <w:r w:rsidRPr="00BF1818">
        <w:rPr>
          <w:rFonts w:eastAsia="Arial" w:cs="Arial"/>
          <w:color w:val="auto"/>
          <w:sz w:val="22"/>
        </w:rPr>
        <w:t xml:space="preserve"> </w:t>
      </w:r>
      <w:r w:rsidRPr="00BF1818">
        <w:rPr>
          <w:rFonts w:cs="Arial"/>
          <w:color w:val="auto"/>
          <w:sz w:val="22"/>
        </w:rPr>
        <w:t>Presupuesto</w:t>
      </w:r>
      <w:r w:rsidRPr="00BF1818">
        <w:rPr>
          <w:rFonts w:eastAsia="Arial" w:cs="Arial"/>
          <w:color w:val="auto"/>
          <w:sz w:val="22"/>
        </w:rPr>
        <w:t xml:space="preserve"> </w:t>
      </w:r>
      <w:r w:rsidR="001D2E6D" w:rsidRPr="00BF1818">
        <w:rPr>
          <w:rFonts w:cs="Arial"/>
          <w:color w:val="auto"/>
          <w:sz w:val="22"/>
        </w:rPr>
        <w:t>o</w:t>
      </w:r>
      <w:r w:rsidRPr="00BF1818">
        <w:rPr>
          <w:rFonts w:cs="Arial"/>
          <w:color w:val="auto"/>
          <w:sz w:val="22"/>
        </w:rPr>
        <w:t xml:space="preserve">ficial </w:t>
      </w:r>
      <w:r w:rsidR="001D2E6D" w:rsidRPr="00BF1818">
        <w:rPr>
          <w:rFonts w:cs="Arial"/>
          <w:color w:val="auto"/>
          <w:sz w:val="22"/>
        </w:rPr>
        <w:t>e</w:t>
      </w:r>
      <w:r w:rsidRPr="00BF1818">
        <w:rPr>
          <w:rFonts w:cs="Arial"/>
          <w:color w:val="auto"/>
          <w:sz w:val="22"/>
        </w:rPr>
        <w:t>stimado</w:t>
      </w:r>
    </w:p>
    <w:p w14:paraId="09DE35C2" w14:textId="23D74BEA" w:rsidR="0070352B" w:rsidRPr="00BF1818" w:rsidRDefault="0070352B" w:rsidP="00BF1818">
      <w:pPr>
        <w:spacing w:line="276" w:lineRule="auto"/>
        <w:jc w:val="both"/>
        <w:rPr>
          <w:rFonts w:eastAsia="Arial" w:cs="Arial"/>
          <w:color w:val="auto"/>
          <w:sz w:val="22"/>
        </w:rPr>
      </w:pPr>
      <w:r w:rsidRPr="00BF1818">
        <w:rPr>
          <w:rFonts w:cs="Arial"/>
          <w:color w:val="auto"/>
          <w:sz w:val="22"/>
        </w:rPr>
        <w:t>Si</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plazo</w:t>
      </w:r>
      <w:r w:rsidRPr="00BF1818">
        <w:rPr>
          <w:rFonts w:eastAsia="Arial" w:cs="Arial"/>
          <w:color w:val="auto"/>
          <w:sz w:val="22"/>
        </w:rPr>
        <w:t xml:space="preserve"> </w:t>
      </w:r>
      <w:r w:rsidRPr="00BF1818">
        <w:rPr>
          <w:rFonts w:cs="Arial"/>
          <w:color w:val="auto"/>
          <w:sz w:val="22"/>
        </w:rPr>
        <w:t>estimado</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contrato</w:t>
      </w:r>
      <w:r w:rsidRPr="00BF1818">
        <w:rPr>
          <w:rFonts w:eastAsia="Arial" w:cs="Arial"/>
          <w:color w:val="auto"/>
          <w:sz w:val="22"/>
        </w:rPr>
        <w:t xml:space="preserve"> </w:t>
      </w:r>
      <w:r w:rsidRPr="00BF1818">
        <w:rPr>
          <w:rFonts w:cs="Arial"/>
          <w:color w:val="auto"/>
          <w:sz w:val="22"/>
        </w:rPr>
        <w:t>es</w:t>
      </w:r>
      <w:r w:rsidRPr="00BF1818">
        <w:rPr>
          <w:rFonts w:eastAsia="Arial" w:cs="Arial"/>
          <w:color w:val="auto"/>
          <w:sz w:val="22"/>
        </w:rPr>
        <w:t xml:space="preserve"> </w:t>
      </w:r>
      <w:r w:rsidRPr="00BF1818">
        <w:rPr>
          <w:rFonts w:cs="Arial"/>
          <w:color w:val="auto"/>
          <w:sz w:val="22"/>
        </w:rPr>
        <w:t>mayor</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12</w:t>
      </w:r>
      <w:r w:rsidRPr="00BF1818">
        <w:rPr>
          <w:rFonts w:eastAsia="Arial" w:cs="Arial"/>
          <w:color w:val="auto"/>
          <w:sz w:val="22"/>
        </w:rPr>
        <w:t xml:space="preserve"> </w:t>
      </w:r>
      <w:r w:rsidRPr="00BF1818">
        <w:rPr>
          <w:rFonts w:cs="Arial"/>
          <w:color w:val="auto"/>
          <w:sz w:val="22"/>
        </w:rPr>
        <w:t>meses</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cálculo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CRPC</w:t>
      </w:r>
      <w:r w:rsidRPr="00BF1818">
        <w:rPr>
          <w:rFonts w:eastAsia="Arial" w:cs="Arial"/>
          <w:color w:val="auto"/>
          <w:sz w:val="22"/>
        </w:rPr>
        <w:t xml:space="preserve"> </w:t>
      </w:r>
      <w:r w:rsidRPr="00BF1818">
        <w:rPr>
          <w:rFonts w:cs="Arial"/>
          <w:color w:val="auto"/>
          <w:sz w:val="22"/>
        </w:rPr>
        <w:t>deberá</w:t>
      </w:r>
      <w:r w:rsidRPr="00BF1818">
        <w:rPr>
          <w:rFonts w:eastAsia="Arial" w:cs="Arial"/>
          <w:color w:val="auto"/>
          <w:sz w:val="22"/>
        </w:rPr>
        <w:t xml:space="preserve"> </w:t>
      </w:r>
      <w:r w:rsidRPr="00BF1818">
        <w:rPr>
          <w:rFonts w:cs="Arial"/>
          <w:color w:val="auto"/>
          <w:sz w:val="22"/>
        </w:rPr>
        <w:t>tener</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cuenta</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siguiente</w:t>
      </w:r>
      <w:r w:rsidRPr="00BF1818">
        <w:rPr>
          <w:rFonts w:eastAsia="Arial" w:cs="Arial"/>
          <w:color w:val="auto"/>
          <w:sz w:val="22"/>
        </w:rPr>
        <w:t xml:space="preserve"> </w:t>
      </w:r>
      <w:r w:rsidR="00F32F16" w:rsidRPr="00BF1818">
        <w:rPr>
          <w:rFonts w:cs="Arial"/>
          <w:color w:val="auto"/>
          <w:sz w:val="22"/>
        </w:rPr>
        <w:t>proceso</w:t>
      </w:r>
      <w:r w:rsidRPr="00BF1818">
        <w:rPr>
          <w:rFonts w:cs="Arial"/>
          <w:color w:val="auto"/>
          <w:sz w:val="22"/>
        </w:rPr>
        <w:t>:</w:t>
      </w:r>
      <w:r w:rsidRPr="00BF1818">
        <w:rPr>
          <w:rFonts w:eastAsia="Arial" w:cs="Arial"/>
          <w:color w:val="auto"/>
          <w:sz w:val="22"/>
        </w:rPr>
        <w:t xml:space="preserve"> </w:t>
      </w:r>
    </w:p>
    <w:p w14:paraId="2CE0FCCF" w14:textId="293599F2" w:rsidR="7138D895" w:rsidRPr="00BF1818" w:rsidRDefault="7138D895" w:rsidP="00BF1818">
      <w:pPr>
        <w:jc w:val="both"/>
        <w:rPr>
          <w:rFonts w:cs="Arial"/>
          <w:color w:val="auto"/>
          <w:sz w:val="22"/>
        </w:rPr>
      </w:pPr>
    </w:p>
    <w:p w14:paraId="2A9AEF3C" w14:textId="731D6CF7" w:rsidR="7138D895" w:rsidRPr="00BF1818" w:rsidRDefault="000D77EF" w:rsidP="00BF1818">
      <w:pPr>
        <w:spacing w:line="276" w:lineRule="auto"/>
        <w:jc w:val="both"/>
        <w:rPr>
          <w:rFonts w:cs="Arial"/>
          <w:color w:val="auto"/>
          <w:sz w:val="22"/>
        </w:rPr>
      </w:pPr>
      <m:oMath>
        <m:r>
          <m:rPr>
            <m:sty m:val="p"/>
          </m:rPr>
          <w:rPr>
            <w:rFonts w:ascii="Cambria Math" w:hAnsi="Cambria Math" w:cs="Arial"/>
            <w:color w:val="auto"/>
            <w:sz w:val="22"/>
          </w:rPr>
          <m:t>CRPC=</m:t>
        </m:r>
        <m:f>
          <m:fPr>
            <m:ctrlPr>
              <w:rPr>
                <w:rFonts w:ascii="Cambria Math" w:hAnsi="Cambria Math" w:cs="Arial"/>
                <w:bCs/>
                <w:color w:val="auto"/>
                <w:sz w:val="22"/>
              </w:rPr>
            </m:ctrlPr>
          </m:fPr>
          <m:num>
            <m:r>
              <m:rPr>
                <m:sty m:val="p"/>
              </m:rPr>
              <w:rPr>
                <w:rFonts w:ascii="Cambria Math" w:hAnsi="Cambria Math" w:cs="Arial"/>
                <w:color w:val="auto"/>
                <w:sz w:val="22"/>
              </w:rPr>
              <m:t>POE-Anticipo y/o pago anticipado</m:t>
            </m:r>
          </m:num>
          <m:den>
            <m:r>
              <m:rPr>
                <m:sty m:val="p"/>
              </m:rPr>
              <w:rPr>
                <w:rFonts w:ascii="Cambria Math" w:hAnsi="Cambria Math" w:cs="Arial"/>
                <w:color w:val="auto"/>
                <w:sz w:val="22"/>
              </w:rPr>
              <m:t>Plazo estimado (meses)</m:t>
            </m:r>
          </m:den>
        </m:f>
        <m:r>
          <w:rPr>
            <w:rFonts w:ascii="Cambria Math" w:hAnsi="Cambria Math" w:cs="Arial"/>
            <w:color w:val="auto"/>
            <w:sz w:val="22"/>
          </w:rPr>
          <m:t>*12</m:t>
        </m:r>
      </m:oMath>
      <w:r w:rsidRPr="00BF1818" w:rsidDel="000D77EF">
        <w:rPr>
          <w:rFonts w:eastAsia="Arial" w:cs="Arial"/>
          <w:color w:val="auto"/>
          <w:sz w:val="22"/>
        </w:rPr>
        <w:t xml:space="preserve"> </w:t>
      </w:r>
    </w:p>
    <w:p w14:paraId="2E550BCB" w14:textId="33390A3A" w:rsidR="004F7C62" w:rsidRPr="00BF1818" w:rsidRDefault="004F7C62" w:rsidP="00BF1818">
      <w:pPr>
        <w:spacing w:line="276" w:lineRule="auto"/>
        <w:jc w:val="both"/>
        <w:rPr>
          <w:rFonts w:cs="Arial"/>
          <w:color w:val="auto"/>
          <w:sz w:val="22"/>
        </w:rPr>
      </w:pPr>
    </w:p>
    <w:p w14:paraId="0396776E" w14:textId="1514230F" w:rsidR="0070352B" w:rsidRPr="00BF1818" w:rsidRDefault="0070352B" w:rsidP="00BF1818">
      <w:pPr>
        <w:pStyle w:val="InviasNormal"/>
        <w:numPr>
          <w:ilvl w:val="2"/>
          <w:numId w:val="187"/>
        </w:numPr>
        <w:ind w:left="1077"/>
        <w:outlineLvl w:val="2"/>
        <w:rPr>
          <w:rFonts w:ascii="Arial" w:eastAsia="Arial" w:hAnsi="Arial" w:cs="Arial"/>
          <w:b/>
          <w:color w:val="auto"/>
          <w:sz w:val="22"/>
          <w:szCs w:val="22"/>
          <w:lang w:val="es-CO"/>
        </w:rPr>
      </w:pPr>
      <w:bookmarkStart w:id="444" w:name="_Toc32147363"/>
      <w:bookmarkStart w:id="445" w:name="_Toc173259299"/>
      <w:r w:rsidRPr="00BF1818">
        <w:rPr>
          <w:rFonts w:ascii="Arial" w:eastAsia="Arial" w:hAnsi="Arial" w:cs="Arial"/>
          <w:b/>
          <w:color w:val="auto"/>
          <w:sz w:val="22"/>
          <w:szCs w:val="22"/>
          <w:lang w:val="es-CO"/>
        </w:rPr>
        <w:t xml:space="preserve">CÁLCULO DE LA CAPACIDAD RESIDUAL DEL </w:t>
      </w:r>
      <w:r w:rsidR="003C407D" w:rsidRPr="00BF1818">
        <w:rPr>
          <w:rFonts w:ascii="Arial" w:eastAsia="Arial" w:hAnsi="Arial" w:cs="Arial"/>
          <w:b/>
          <w:color w:val="auto"/>
          <w:sz w:val="22"/>
          <w:szCs w:val="22"/>
          <w:lang w:val="es-CO"/>
        </w:rPr>
        <w:t>PROPONENTE</w:t>
      </w:r>
      <w:r w:rsidRPr="00BF1818">
        <w:rPr>
          <w:rFonts w:ascii="Arial" w:eastAsia="Arial" w:hAnsi="Arial" w:cs="Arial"/>
          <w:b/>
          <w:color w:val="auto"/>
          <w:sz w:val="22"/>
          <w:szCs w:val="22"/>
          <w:lang w:val="es-CO"/>
        </w:rPr>
        <w:t xml:space="preserve"> (CRP)</w:t>
      </w:r>
      <w:bookmarkEnd w:id="444"/>
      <w:bookmarkEnd w:id="445"/>
    </w:p>
    <w:p w14:paraId="3E706677" w14:textId="0AA28B21" w:rsidR="0070352B" w:rsidRPr="00BF1818" w:rsidRDefault="0070352B" w:rsidP="00BF1818">
      <w:pPr>
        <w:spacing w:line="276" w:lineRule="auto"/>
        <w:jc w:val="both"/>
        <w:rPr>
          <w:rFonts w:eastAsia="Arial" w:cs="Arial"/>
          <w:color w:val="auto"/>
          <w:sz w:val="22"/>
        </w:rPr>
      </w:pPr>
      <w:r w:rsidRPr="00BF1818">
        <w:rPr>
          <w:rFonts w:cs="Arial"/>
          <w:color w:val="auto"/>
          <w:sz w:val="22"/>
        </w:rPr>
        <w:t>La</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residual</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1D2E6D" w:rsidRPr="00BF1818">
        <w:rPr>
          <w:rFonts w:eastAsia="Arial"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calculará</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siguiente</w:t>
      </w:r>
      <w:r w:rsidRPr="00BF1818">
        <w:rPr>
          <w:rFonts w:eastAsia="Arial" w:cs="Arial"/>
          <w:color w:val="auto"/>
          <w:sz w:val="22"/>
        </w:rPr>
        <w:t xml:space="preserve"> </w:t>
      </w:r>
      <w:r w:rsidRPr="00BF1818">
        <w:rPr>
          <w:rFonts w:cs="Arial"/>
          <w:color w:val="auto"/>
          <w:sz w:val="22"/>
        </w:rPr>
        <w:t>manera:</w:t>
      </w:r>
    </w:p>
    <w:p w14:paraId="7917C336" w14:textId="77777777" w:rsidR="0070352B" w:rsidRPr="00BF1818" w:rsidRDefault="0070352B" w:rsidP="00BF1818">
      <w:pPr>
        <w:spacing w:line="276" w:lineRule="auto"/>
        <w:jc w:val="both"/>
        <w:rPr>
          <w:rFonts w:eastAsiaTheme="minorEastAsia" w:cs="Arial"/>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1FA8E29C" w14:textId="77777777" w:rsidR="0070352B" w:rsidRPr="00BF1818" w:rsidRDefault="0070352B" w:rsidP="00BF1818">
      <w:pPr>
        <w:pStyle w:val="Sinespaciado"/>
        <w:spacing w:before="120" w:after="240" w:line="276" w:lineRule="auto"/>
        <w:jc w:val="both"/>
        <w:rPr>
          <w:rFonts w:ascii="Arial" w:eastAsia="Arial,Calibri" w:hAnsi="Arial" w:cs="Arial"/>
          <w:lang w:val="es-CO" w:eastAsia="en-US"/>
        </w:rPr>
      </w:pPr>
      <w:r w:rsidRPr="00BF1818">
        <w:rPr>
          <w:rFonts w:ascii="Arial" w:eastAsia="Arial" w:hAnsi="Arial" w:cs="Arial"/>
          <w:lang w:val="es-CO" w:eastAsia="en-US"/>
        </w:rPr>
        <w:t>En</w:t>
      </w:r>
      <w:r w:rsidRPr="00BF1818">
        <w:rPr>
          <w:rFonts w:ascii="Arial" w:eastAsia="Arial,Calibri" w:hAnsi="Arial" w:cs="Arial"/>
          <w:lang w:val="es-CO" w:eastAsia="en-US"/>
        </w:rPr>
        <w:t xml:space="preserve"> </w:t>
      </w:r>
      <w:r w:rsidRPr="00BF1818">
        <w:rPr>
          <w:rFonts w:ascii="Arial" w:eastAsia="Arial" w:hAnsi="Arial" w:cs="Arial"/>
          <w:lang w:val="es-CO" w:eastAsia="en-US"/>
        </w:rPr>
        <w:t>donde:</w:t>
      </w:r>
      <w:r w:rsidRPr="00BF1818">
        <w:rPr>
          <w:rFonts w:ascii="Arial" w:eastAsia="Arial,Calibri" w:hAnsi="Arial" w:cs="Arial"/>
          <w:lang w:val="es-CO" w:eastAsia="en-US"/>
        </w:rPr>
        <w:t xml:space="preserve"> </w:t>
      </w:r>
    </w:p>
    <w:p w14:paraId="2D0A350B" w14:textId="32FF2EEE" w:rsidR="0070352B" w:rsidRPr="00BF1818" w:rsidRDefault="0070352B" w:rsidP="00BF1818">
      <w:pPr>
        <w:pStyle w:val="Sinespaciado"/>
        <w:spacing w:before="120" w:after="240" w:line="276" w:lineRule="auto"/>
        <w:jc w:val="both"/>
        <w:rPr>
          <w:rFonts w:ascii="Arial" w:eastAsia="Arial,Calibri" w:hAnsi="Arial" w:cs="Arial"/>
          <w:lang w:val="es-CO" w:eastAsia="en-US"/>
        </w:rPr>
      </w:pPr>
      <w:r w:rsidRPr="00BF1818">
        <w:rPr>
          <w:rFonts w:ascii="Arial" w:eastAsia="Arial" w:hAnsi="Arial" w:cs="Arial"/>
          <w:lang w:val="es-CO" w:eastAsia="en-US"/>
        </w:rPr>
        <w:t>CRP</w:t>
      </w:r>
      <w:r w:rsidRPr="00BF1818">
        <w:rPr>
          <w:rFonts w:ascii="Arial" w:eastAsia="Arial,Calibri" w:hAnsi="Arial" w:cs="Arial"/>
          <w:lang w:val="es-CO" w:eastAsia="en-US"/>
        </w:rPr>
        <w:t xml:space="preserve"> </w:t>
      </w:r>
      <w:r w:rsidRPr="00BF1818">
        <w:rPr>
          <w:rFonts w:ascii="Arial" w:eastAsiaTheme="minorHAnsi" w:hAnsi="Arial" w:cs="Arial"/>
          <w:lang w:val="es-CO" w:eastAsia="en-US"/>
        </w:rPr>
        <w:tab/>
      </w:r>
      <w:r w:rsidRPr="00BF1818">
        <w:rPr>
          <w:rFonts w:ascii="Arial" w:eastAsia="Arial" w:hAnsi="Arial" w:cs="Arial"/>
          <w:lang w:val="es-CO" w:eastAsia="en-US"/>
        </w:rPr>
        <w:t>=</w:t>
      </w:r>
      <w:r w:rsidRPr="00BF1818">
        <w:rPr>
          <w:rFonts w:ascii="Arial" w:eastAsiaTheme="minorHAnsi" w:hAnsi="Arial" w:cs="Arial"/>
          <w:lang w:val="es-CO" w:eastAsia="en-US"/>
        </w:rPr>
        <w:tab/>
      </w:r>
      <w:r w:rsidRPr="00BF1818">
        <w:rPr>
          <w:rFonts w:ascii="Arial" w:eastAsia="Arial" w:hAnsi="Arial" w:cs="Arial"/>
          <w:lang w:val="es-CO" w:eastAsia="en-US"/>
        </w:rPr>
        <w:t>Capacidad</w:t>
      </w:r>
      <w:r w:rsidRPr="00BF1818">
        <w:rPr>
          <w:rFonts w:ascii="Arial" w:eastAsia="Arial,Calibri" w:hAnsi="Arial" w:cs="Arial"/>
          <w:lang w:val="es-CO" w:eastAsia="en-US"/>
        </w:rPr>
        <w:t xml:space="preserve"> </w:t>
      </w:r>
      <w:r w:rsidRPr="00BF1818">
        <w:rPr>
          <w:rFonts w:ascii="Arial" w:eastAsia="Arial" w:hAnsi="Arial" w:cs="Arial"/>
          <w:lang w:val="es-CO" w:eastAsia="en-US"/>
        </w:rPr>
        <w:t>residual</w:t>
      </w:r>
      <w:r w:rsidRPr="00BF1818">
        <w:rPr>
          <w:rFonts w:ascii="Arial" w:eastAsia="Arial,Calibri" w:hAnsi="Arial" w:cs="Arial"/>
          <w:lang w:val="es-CO" w:eastAsia="en-US"/>
        </w:rPr>
        <w:t xml:space="preserve"> </w:t>
      </w:r>
      <w:r w:rsidRPr="00BF1818">
        <w:rPr>
          <w:rFonts w:ascii="Arial" w:eastAsia="Arial" w:hAnsi="Arial" w:cs="Arial"/>
          <w:lang w:val="es-CO" w:eastAsia="en-US"/>
        </w:rPr>
        <w:t>del</w:t>
      </w:r>
      <w:r w:rsidRPr="00BF1818">
        <w:rPr>
          <w:rFonts w:ascii="Arial" w:eastAsia="Arial,Calibri" w:hAnsi="Arial" w:cs="Arial"/>
          <w:lang w:val="es-CO" w:eastAsia="en-US"/>
        </w:rPr>
        <w:t xml:space="preserve"> </w:t>
      </w:r>
      <w:r w:rsidR="003C407D" w:rsidRPr="00BF1818">
        <w:rPr>
          <w:rFonts w:ascii="Arial" w:eastAsia="Arial" w:hAnsi="Arial" w:cs="Arial"/>
          <w:lang w:val="es-CO" w:eastAsia="en-US"/>
        </w:rPr>
        <w:t>Proponente</w:t>
      </w:r>
      <w:r w:rsidRPr="00BF1818">
        <w:rPr>
          <w:rFonts w:ascii="Arial" w:eastAsia="Arial,Calibri" w:hAnsi="Arial" w:cs="Arial"/>
          <w:lang w:val="es-CO" w:eastAsia="en-US"/>
        </w:rPr>
        <w:t xml:space="preserve"> </w:t>
      </w:r>
    </w:p>
    <w:p w14:paraId="7BA1AD93" w14:textId="77777777" w:rsidR="0070352B" w:rsidRPr="00BF1818" w:rsidRDefault="0070352B" w:rsidP="00BF1818">
      <w:pPr>
        <w:pStyle w:val="Sinespaciado"/>
        <w:spacing w:before="120" w:after="240" w:line="276" w:lineRule="auto"/>
        <w:jc w:val="both"/>
        <w:rPr>
          <w:rFonts w:ascii="Arial" w:eastAsia="Arial,Calibri" w:hAnsi="Arial" w:cs="Arial"/>
          <w:lang w:val="es-CO" w:eastAsia="en-US"/>
        </w:rPr>
      </w:pPr>
      <w:r w:rsidRPr="00BF1818">
        <w:rPr>
          <w:rFonts w:ascii="Arial" w:eastAsia="Arial" w:hAnsi="Arial" w:cs="Arial"/>
          <w:lang w:val="es-CO" w:eastAsia="en-US"/>
        </w:rPr>
        <w:t>CO</w:t>
      </w:r>
      <w:r w:rsidRPr="00BF1818">
        <w:rPr>
          <w:rFonts w:ascii="Arial" w:eastAsia="Arial,Calibri" w:hAnsi="Arial" w:cs="Arial"/>
          <w:lang w:val="es-CO" w:eastAsia="en-US"/>
        </w:rPr>
        <w:t xml:space="preserve"> </w:t>
      </w:r>
      <w:r w:rsidRPr="00BF1818">
        <w:rPr>
          <w:rFonts w:ascii="Arial" w:eastAsiaTheme="minorHAnsi" w:hAnsi="Arial" w:cs="Arial"/>
          <w:lang w:val="es-CO" w:eastAsia="en-US"/>
        </w:rPr>
        <w:tab/>
      </w:r>
      <w:r w:rsidRPr="00BF1818">
        <w:rPr>
          <w:rFonts w:ascii="Arial" w:eastAsia="Arial" w:hAnsi="Arial" w:cs="Arial"/>
          <w:lang w:val="es-CO" w:eastAsia="en-US"/>
        </w:rPr>
        <w:t>=</w:t>
      </w:r>
      <w:r w:rsidRPr="00BF1818">
        <w:rPr>
          <w:rFonts w:ascii="Arial" w:eastAsia="Arial,Calibri" w:hAnsi="Arial" w:cs="Arial"/>
          <w:lang w:val="es-CO" w:eastAsia="en-US"/>
        </w:rPr>
        <w:t xml:space="preserve"> </w:t>
      </w:r>
      <w:r w:rsidRPr="00BF1818">
        <w:rPr>
          <w:rFonts w:ascii="Arial" w:eastAsiaTheme="minorHAnsi" w:hAnsi="Arial" w:cs="Arial"/>
          <w:lang w:val="es-CO" w:eastAsia="en-US"/>
        </w:rPr>
        <w:tab/>
      </w:r>
      <w:r w:rsidRPr="00BF1818">
        <w:rPr>
          <w:rFonts w:ascii="Arial" w:eastAsia="Arial" w:hAnsi="Arial" w:cs="Arial"/>
          <w:lang w:val="es-CO" w:eastAsia="en-US"/>
        </w:rPr>
        <w:t>Capacidad</w:t>
      </w:r>
      <w:r w:rsidRPr="00BF1818">
        <w:rPr>
          <w:rFonts w:ascii="Arial" w:eastAsia="Arial,Calibri" w:hAnsi="Arial" w:cs="Arial"/>
          <w:lang w:val="es-CO" w:eastAsia="en-US"/>
        </w:rPr>
        <w:t xml:space="preserve"> </w:t>
      </w:r>
      <w:r w:rsidRPr="00BF1818">
        <w:rPr>
          <w:rFonts w:ascii="Arial" w:eastAsia="Arial" w:hAnsi="Arial" w:cs="Arial"/>
          <w:lang w:val="es-CO" w:eastAsia="en-US"/>
        </w:rPr>
        <w:t>de</w:t>
      </w:r>
      <w:r w:rsidRPr="00BF1818">
        <w:rPr>
          <w:rFonts w:ascii="Arial" w:eastAsia="Arial,Calibri" w:hAnsi="Arial" w:cs="Arial"/>
          <w:lang w:val="es-CO" w:eastAsia="en-US"/>
        </w:rPr>
        <w:t xml:space="preserve"> </w:t>
      </w:r>
      <w:r w:rsidRPr="00BF1818">
        <w:rPr>
          <w:rFonts w:ascii="Arial" w:eastAsia="Arial" w:hAnsi="Arial" w:cs="Arial"/>
          <w:lang w:val="es-CO" w:eastAsia="en-US"/>
        </w:rPr>
        <w:t>Organización</w:t>
      </w:r>
      <w:r w:rsidRPr="00BF1818">
        <w:rPr>
          <w:rFonts w:ascii="Arial" w:eastAsia="Arial,Calibri" w:hAnsi="Arial" w:cs="Arial"/>
          <w:lang w:val="es-CO" w:eastAsia="en-US"/>
        </w:rPr>
        <w:t xml:space="preserve"> </w:t>
      </w:r>
    </w:p>
    <w:p w14:paraId="048CE4A8" w14:textId="77777777" w:rsidR="0070352B" w:rsidRPr="00BF1818" w:rsidRDefault="0070352B" w:rsidP="00BF1818">
      <w:pPr>
        <w:pStyle w:val="Sinespaciado"/>
        <w:spacing w:before="120" w:after="240" w:line="276" w:lineRule="auto"/>
        <w:jc w:val="both"/>
        <w:rPr>
          <w:rFonts w:ascii="Arial" w:eastAsia="Arial,Calibri" w:hAnsi="Arial" w:cs="Arial"/>
          <w:lang w:val="es-CO" w:eastAsia="en-US"/>
        </w:rPr>
      </w:pPr>
      <w:r w:rsidRPr="00BF1818">
        <w:rPr>
          <w:rFonts w:ascii="Arial" w:eastAsia="Arial" w:hAnsi="Arial" w:cs="Arial"/>
          <w:lang w:val="es-CO" w:eastAsia="en-US"/>
        </w:rPr>
        <w:t>E</w:t>
      </w:r>
      <w:r w:rsidRPr="00BF1818">
        <w:rPr>
          <w:rFonts w:ascii="Arial" w:eastAsia="Arial,Calibri" w:hAnsi="Arial" w:cs="Arial"/>
          <w:lang w:val="es-CO" w:eastAsia="en-US"/>
        </w:rPr>
        <w:t xml:space="preserve"> </w:t>
      </w:r>
      <w:r w:rsidRPr="00BF1818">
        <w:rPr>
          <w:rFonts w:ascii="Arial" w:eastAsiaTheme="minorHAnsi" w:hAnsi="Arial" w:cs="Arial"/>
          <w:lang w:val="es-CO" w:eastAsia="en-US"/>
        </w:rPr>
        <w:tab/>
      </w:r>
      <w:r w:rsidRPr="00BF1818">
        <w:rPr>
          <w:rFonts w:ascii="Arial" w:eastAsia="Arial" w:hAnsi="Arial" w:cs="Arial"/>
          <w:lang w:val="es-CO" w:eastAsia="en-US"/>
        </w:rPr>
        <w:t>=</w:t>
      </w:r>
      <w:r w:rsidRPr="00BF1818">
        <w:rPr>
          <w:rFonts w:ascii="Arial" w:eastAsia="Arial,Calibri" w:hAnsi="Arial" w:cs="Arial"/>
          <w:lang w:val="es-CO" w:eastAsia="en-US"/>
        </w:rPr>
        <w:t xml:space="preserve"> </w:t>
      </w:r>
      <w:r w:rsidRPr="00BF1818">
        <w:rPr>
          <w:rFonts w:ascii="Arial" w:eastAsiaTheme="minorHAnsi" w:hAnsi="Arial" w:cs="Arial"/>
          <w:lang w:val="es-CO" w:eastAsia="en-US"/>
        </w:rPr>
        <w:tab/>
      </w:r>
      <w:r w:rsidRPr="00BF1818">
        <w:rPr>
          <w:rFonts w:ascii="Arial" w:eastAsia="Arial" w:hAnsi="Arial" w:cs="Arial"/>
          <w:lang w:val="es-CO" w:eastAsia="en-US"/>
        </w:rPr>
        <w:t>Experiencia</w:t>
      </w:r>
    </w:p>
    <w:p w14:paraId="2C2CA513" w14:textId="77777777" w:rsidR="0070352B" w:rsidRPr="00BF1818" w:rsidRDefault="0070352B" w:rsidP="00BF1818">
      <w:pPr>
        <w:pStyle w:val="Sinespaciado"/>
        <w:spacing w:before="120" w:after="240" w:line="276" w:lineRule="auto"/>
        <w:jc w:val="both"/>
        <w:rPr>
          <w:rFonts w:ascii="Arial" w:eastAsia="Arial,Calibri" w:hAnsi="Arial" w:cs="Arial"/>
          <w:lang w:val="es-CO" w:eastAsia="en-US"/>
        </w:rPr>
      </w:pPr>
      <w:r w:rsidRPr="00BF1818">
        <w:rPr>
          <w:rFonts w:ascii="Arial" w:eastAsia="Arial" w:hAnsi="Arial" w:cs="Arial"/>
          <w:lang w:val="es-CO" w:eastAsia="en-US"/>
        </w:rPr>
        <w:t>CT</w:t>
      </w:r>
      <w:r w:rsidRPr="00BF1818">
        <w:rPr>
          <w:rFonts w:ascii="Arial" w:eastAsia="Arial,Calibri" w:hAnsi="Arial" w:cs="Arial"/>
          <w:lang w:val="es-CO" w:eastAsia="en-US"/>
        </w:rPr>
        <w:t xml:space="preserve"> </w:t>
      </w:r>
      <w:r w:rsidRPr="00BF1818">
        <w:rPr>
          <w:rFonts w:ascii="Arial" w:eastAsiaTheme="minorHAnsi" w:hAnsi="Arial" w:cs="Arial"/>
          <w:lang w:val="es-CO" w:eastAsia="en-US"/>
        </w:rPr>
        <w:tab/>
      </w:r>
      <w:r w:rsidRPr="00BF1818">
        <w:rPr>
          <w:rFonts w:ascii="Arial" w:eastAsia="Arial" w:hAnsi="Arial" w:cs="Arial"/>
          <w:lang w:val="es-CO" w:eastAsia="en-US"/>
        </w:rPr>
        <w:t>=</w:t>
      </w:r>
      <w:r w:rsidRPr="00BF1818">
        <w:rPr>
          <w:rFonts w:ascii="Arial" w:eastAsia="Arial,Calibri" w:hAnsi="Arial" w:cs="Arial"/>
          <w:lang w:val="es-CO" w:eastAsia="en-US"/>
        </w:rPr>
        <w:t xml:space="preserve"> </w:t>
      </w:r>
      <w:r w:rsidRPr="00BF1818">
        <w:rPr>
          <w:rFonts w:ascii="Arial" w:eastAsiaTheme="minorHAnsi" w:hAnsi="Arial" w:cs="Arial"/>
          <w:lang w:val="es-CO" w:eastAsia="en-US"/>
        </w:rPr>
        <w:tab/>
      </w:r>
      <w:r w:rsidRPr="00BF1818">
        <w:rPr>
          <w:rFonts w:ascii="Arial" w:eastAsia="Arial" w:hAnsi="Arial" w:cs="Arial"/>
          <w:lang w:val="es-CO" w:eastAsia="en-US"/>
        </w:rPr>
        <w:t>Capacidad</w:t>
      </w:r>
      <w:r w:rsidRPr="00BF1818">
        <w:rPr>
          <w:rFonts w:ascii="Arial" w:eastAsia="Arial,Calibri" w:hAnsi="Arial" w:cs="Arial"/>
          <w:lang w:val="es-CO" w:eastAsia="en-US"/>
        </w:rPr>
        <w:t xml:space="preserve"> </w:t>
      </w:r>
      <w:r w:rsidRPr="00BF1818">
        <w:rPr>
          <w:rFonts w:ascii="Arial" w:eastAsia="Arial" w:hAnsi="Arial" w:cs="Arial"/>
          <w:lang w:val="es-CO" w:eastAsia="en-US"/>
        </w:rPr>
        <w:t>Técnica</w:t>
      </w:r>
    </w:p>
    <w:p w14:paraId="47C58B8A" w14:textId="77777777" w:rsidR="0070352B" w:rsidRPr="00BF1818" w:rsidRDefault="0070352B" w:rsidP="00BF1818">
      <w:pPr>
        <w:pStyle w:val="Sinespaciado"/>
        <w:spacing w:before="120" w:after="240" w:line="276" w:lineRule="auto"/>
        <w:jc w:val="both"/>
        <w:rPr>
          <w:rFonts w:ascii="Arial" w:eastAsia="Arial,Calibri" w:hAnsi="Arial" w:cs="Arial"/>
          <w:lang w:val="es-CO" w:eastAsia="en-US"/>
        </w:rPr>
      </w:pPr>
      <w:r w:rsidRPr="00BF1818">
        <w:rPr>
          <w:rFonts w:ascii="Arial" w:eastAsia="Arial" w:hAnsi="Arial" w:cs="Arial"/>
          <w:lang w:val="es-CO" w:eastAsia="en-US"/>
        </w:rPr>
        <w:t>CF</w:t>
      </w:r>
      <w:r w:rsidRPr="00BF1818">
        <w:rPr>
          <w:rFonts w:ascii="Arial" w:eastAsiaTheme="minorHAnsi" w:hAnsi="Arial" w:cs="Arial"/>
          <w:lang w:val="es-CO" w:eastAsia="en-US"/>
        </w:rPr>
        <w:tab/>
      </w:r>
      <w:r w:rsidRPr="00BF1818">
        <w:rPr>
          <w:rFonts w:ascii="Arial" w:eastAsia="Arial" w:hAnsi="Arial" w:cs="Arial"/>
          <w:lang w:val="es-CO" w:eastAsia="en-US"/>
        </w:rPr>
        <w:t>=</w:t>
      </w:r>
      <w:r w:rsidRPr="00BF1818">
        <w:rPr>
          <w:rFonts w:ascii="Arial" w:eastAsia="Arial,Calibri" w:hAnsi="Arial" w:cs="Arial"/>
          <w:lang w:val="es-CO" w:eastAsia="en-US"/>
        </w:rPr>
        <w:t xml:space="preserve"> </w:t>
      </w:r>
      <w:r w:rsidRPr="00BF1818">
        <w:rPr>
          <w:rFonts w:ascii="Arial" w:eastAsiaTheme="minorHAnsi" w:hAnsi="Arial" w:cs="Arial"/>
          <w:lang w:val="es-CO" w:eastAsia="en-US"/>
        </w:rPr>
        <w:tab/>
      </w:r>
      <w:r w:rsidRPr="00BF1818">
        <w:rPr>
          <w:rFonts w:ascii="Arial" w:eastAsia="Arial" w:hAnsi="Arial" w:cs="Arial"/>
          <w:lang w:val="es-CO" w:eastAsia="en-US"/>
        </w:rPr>
        <w:t>Capacidad</w:t>
      </w:r>
      <w:r w:rsidRPr="00BF1818">
        <w:rPr>
          <w:rFonts w:ascii="Arial" w:eastAsia="Arial,Calibri" w:hAnsi="Arial" w:cs="Arial"/>
          <w:lang w:val="es-CO" w:eastAsia="en-US"/>
        </w:rPr>
        <w:t xml:space="preserve"> </w:t>
      </w:r>
      <w:r w:rsidRPr="00BF1818">
        <w:rPr>
          <w:rFonts w:ascii="Arial" w:eastAsia="Arial" w:hAnsi="Arial" w:cs="Arial"/>
          <w:lang w:val="es-CO" w:eastAsia="en-US"/>
        </w:rPr>
        <w:t>Financiera</w:t>
      </w:r>
    </w:p>
    <w:p w14:paraId="00870B79" w14:textId="77777777" w:rsidR="0070352B" w:rsidRPr="00BF1818" w:rsidRDefault="0070352B" w:rsidP="00BF1818">
      <w:pPr>
        <w:pStyle w:val="Sinespaciado"/>
        <w:spacing w:before="120" w:after="240" w:line="276" w:lineRule="auto"/>
        <w:jc w:val="both"/>
        <w:rPr>
          <w:rFonts w:ascii="Arial" w:eastAsia="Arial,Calibri" w:hAnsi="Arial" w:cs="Arial"/>
          <w:lang w:val="es-CO" w:eastAsia="en-US"/>
        </w:rPr>
      </w:pPr>
      <w:r w:rsidRPr="00BF1818">
        <w:rPr>
          <w:rFonts w:ascii="Arial" w:eastAsia="Arial" w:hAnsi="Arial" w:cs="Arial"/>
          <w:lang w:val="es-CO" w:eastAsia="en-US"/>
        </w:rPr>
        <w:t>SCE</w:t>
      </w:r>
      <w:r w:rsidRPr="00BF1818">
        <w:rPr>
          <w:rFonts w:ascii="Arial" w:eastAsia="Arial,Calibri" w:hAnsi="Arial" w:cs="Arial"/>
          <w:lang w:val="es-CO" w:eastAsia="en-US"/>
        </w:rPr>
        <w:t xml:space="preserve"> </w:t>
      </w:r>
      <w:r w:rsidRPr="00BF1818">
        <w:rPr>
          <w:rFonts w:ascii="Arial" w:eastAsiaTheme="minorHAnsi" w:hAnsi="Arial" w:cs="Arial"/>
          <w:lang w:val="es-CO" w:eastAsia="en-US"/>
        </w:rPr>
        <w:tab/>
      </w:r>
      <w:r w:rsidRPr="00BF1818">
        <w:rPr>
          <w:rFonts w:ascii="Arial" w:eastAsia="Arial" w:hAnsi="Arial" w:cs="Arial"/>
          <w:lang w:val="es-CO" w:eastAsia="en-US"/>
        </w:rPr>
        <w:t>=</w:t>
      </w:r>
      <w:r w:rsidRPr="00BF1818">
        <w:rPr>
          <w:rFonts w:ascii="Arial" w:eastAsia="Arial,Calibri" w:hAnsi="Arial" w:cs="Arial"/>
          <w:lang w:val="es-CO" w:eastAsia="en-US"/>
        </w:rPr>
        <w:t xml:space="preserve"> </w:t>
      </w:r>
      <w:r w:rsidRPr="00BF1818">
        <w:rPr>
          <w:rFonts w:ascii="Arial" w:eastAsiaTheme="minorHAnsi" w:hAnsi="Arial" w:cs="Arial"/>
          <w:lang w:val="es-CO" w:eastAsia="en-US"/>
        </w:rPr>
        <w:tab/>
      </w:r>
      <w:r w:rsidRPr="00BF1818">
        <w:rPr>
          <w:rFonts w:ascii="Arial" w:eastAsia="Arial" w:hAnsi="Arial" w:cs="Arial"/>
          <w:lang w:val="es-CO" w:eastAsia="en-US"/>
        </w:rPr>
        <w:t>Saldos</w:t>
      </w:r>
      <w:r w:rsidRPr="00BF1818">
        <w:rPr>
          <w:rFonts w:ascii="Arial" w:eastAsia="Arial,Calibri" w:hAnsi="Arial" w:cs="Arial"/>
          <w:lang w:val="es-CO" w:eastAsia="en-US"/>
        </w:rPr>
        <w:t xml:space="preserve"> </w:t>
      </w:r>
      <w:r w:rsidRPr="00BF1818">
        <w:rPr>
          <w:rFonts w:ascii="Arial" w:eastAsia="Arial" w:hAnsi="Arial" w:cs="Arial"/>
          <w:lang w:val="es-CO" w:eastAsia="en-US"/>
        </w:rPr>
        <w:t>de</w:t>
      </w:r>
      <w:r w:rsidRPr="00BF1818">
        <w:rPr>
          <w:rFonts w:ascii="Arial" w:eastAsia="Arial,Calibri" w:hAnsi="Arial" w:cs="Arial"/>
          <w:lang w:val="es-CO" w:eastAsia="en-US"/>
        </w:rPr>
        <w:t xml:space="preserve"> </w:t>
      </w:r>
      <w:r w:rsidRPr="00BF1818">
        <w:rPr>
          <w:rFonts w:ascii="Arial" w:eastAsia="Arial" w:hAnsi="Arial" w:cs="Arial"/>
          <w:lang w:val="es-CO" w:eastAsia="en-US"/>
        </w:rPr>
        <w:t>Contratos</w:t>
      </w:r>
      <w:r w:rsidRPr="00BF1818">
        <w:rPr>
          <w:rFonts w:ascii="Arial" w:eastAsia="Arial,Calibri" w:hAnsi="Arial" w:cs="Arial"/>
          <w:lang w:val="es-CO" w:eastAsia="en-US"/>
        </w:rPr>
        <w:t xml:space="preserve"> </w:t>
      </w:r>
      <w:r w:rsidRPr="00BF1818">
        <w:rPr>
          <w:rFonts w:ascii="Arial" w:eastAsia="Arial" w:hAnsi="Arial" w:cs="Arial"/>
          <w:lang w:val="es-CO" w:eastAsia="en-US"/>
        </w:rPr>
        <w:t>en</w:t>
      </w:r>
      <w:r w:rsidRPr="00BF1818">
        <w:rPr>
          <w:rFonts w:ascii="Arial" w:eastAsia="Arial,Calibri" w:hAnsi="Arial" w:cs="Arial"/>
          <w:lang w:val="es-CO" w:eastAsia="en-US"/>
        </w:rPr>
        <w:t xml:space="preserve"> </w:t>
      </w:r>
      <w:r w:rsidRPr="00BF1818">
        <w:rPr>
          <w:rFonts w:ascii="Arial" w:eastAsia="Arial" w:hAnsi="Arial" w:cs="Arial"/>
          <w:lang w:val="es-CO" w:eastAsia="en-US"/>
        </w:rPr>
        <w:t>Ejecución</w:t>
      </w:r>
    </w:p>
    <w:p w14:paraId="57CFC85E" w14:textId="1E9B9DB3" w:rsidR="0070352B" w:rsidRPr="00BF1818" w:rsidRDefault="0070352B" w:rsidP="00BF1818">
      <w:pPr>
        <w:spacing w:line="276" w:lineRule="auto"/>
        <w:jc w:val="both"/>
        <w:rPr>
          <w:rFonts w:eastAsia="Arial," w:cs="Arial"/>
          <w:color w:val="auto"/>
          <w:sz w:val="22"/>
        </w:rPr>
      </w:pPr>
      <w:r w:rsidRPr="00BF1818">
        <w:rPr>
          <w:rFonts w:cs="Arial"/>
          <w:color w:val="auto"/>
          <w:sz w:val="22"/>
        </w:rPr>
        <w:t>La</w:t>
      </w:r>
      <w:r w:rsidRPr="00BF1818">
        <w:rPr>
          <w:rFonts w:eastAsia="Arial," w:cs="Arial"/>
          <w:color w:val="auto"/>
          <w:sz w:val="22"/>
        </w:rPr>
        <w:t xml:space="preserve"> </w:t>
      </w:r>
      <w:r w:rsidRPr="00BF1818">
        <w:rPr>
          <w:rFonts w:cs="Arial"/>
          <w:color w:val="auto"/>
          <w:sz w:val="22"/>
        </w:rPr>
        <w:t>CRP</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1D2E6D" w:rsidRPr="00BF1818">
        <w:rPr>
          <w:rFonts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001D2E6D" w:rsidRPr="00BF1818">
        <w:rPr>
          <w:rFonts w:eastAsia="Arial," w:cs="Arial"/>
          <w:color w:val="auto"/>
          <w:sz w:val="22"/>
        </w:rPr>
        <w:t>p</w:t>
      </w:r>
      <w:r w:rsidRPr="00BF1818">
        <w:rPr>
          <w:rFonts w:cs="Arial"/>
          <w:color w:val="auto"/>
          <w:sz w:val="22"/>
        </w:rPr>
        <w:t>lural</w:t>
      </w:r>
      <w:r w:rsidRPr="00BF1818">
        <w:rPr>
          <w:rFonts w:eastAsia="Arial," w:cs="Arial"/>
          <w:color w:val="auto"/>
          <w:sz w:val="22"/>
        </w:rPr>
        <w:t xml:space="preserve"> </w:t>
      </w:r>
      <w:r w:rsidRPr="00BF1818">
        <w:rPr>
          <w:rFonts w:cs="Arial"/>
          <w:color w:val="auto"/>
          <w:sz w:val="22"/>
        </w:rPr>
        <w:t>es</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suma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residual</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cada</w:t>
      </w:r>
      <w:r w:rsidRPr="00BF1818">
        <w:rPr>
          <w:rFonts w:eastAsia="Arial," w:cs="Arial"/>
          <w:color w:val="auto"/>
          <w:sz w:val="22"/>
        </w:rPr>
        <w:t xml:space="preserve"> </w:t>
      </w:r>
      <w:r w:rsidRPr="00BF1818">
        <w:rPr>
          <w:rFonts w:cs="Arial"/>
          <w:color w:val="auto"/>
          <w:sz w:val="22"/>
        </w:rPr>
        <w:t>uno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sus</w:t>
      </w:r>
      <w:r w:rsidRPr="00BF1818">
        <w:rPr>
          <w:rFonts w:eastAsia="Arial," w:cs="Arial"/>
          <w:color w:val="auto"/>
          <w:sz w:val="22"/>
        </w:rPr>
        <w:t xml:space="preserve"> </w:t>
      </w:r>
      <w:r w:rsidRPr="00BF1818">
        <w:rPr>
          <w:rFonts w:cs="Arial"/>
          <w:color w:val="auto"/>
          <w:sz w:val="22"/>
        </w:rPr>
        <w:t xml:space="preserve">miembros, sin tener en cuenta el porcentaje de participación de los integrantes de la </w:t>
      </w:r>
      <w:r w:rsidRPr="00BF1818">
        <w:rPr>
          <w:rFonts w:cs="Arial"/>
          <w:color w:val="auto"/>
          <w:sz w:val="22"/>
        </w:rPr>
        <w:lastRenderedPageBreak/>
        <w:t xml:space="preserve">estructura plural; lo anterior, en cumplimiento de lo dispuesto para tal fin en la Guía para Determinar y Verificar la Capacidad Residual del </w:t>
      </w:r>
      <w:r w:rsidR="003C407D" w:rsidRPr="00BF1818">
        <w:rPr>
          <w:rFonts w:cs="Arial"/>
          <w:color w:val="auto"/>
          <w:sz w:val="22"/>
        </w:rPr>
        <w:t>Proponente</w:t>
      </w:r>
      <w:r w:rsidRPr="00BF1818">
        <w:rPr>
          <w:rFonts w:cs="Arial"/>
          <w:color w:val="auto"/>
          <w:sz w:val="22"/>
        </w:rPr>
        <w:t xml:space="preserve"> en los </w:t>
      </w:r>
      <w:r w:rsidR="00F32F16" w:rsidRPr="00BF1818">
        <w:rPr>
          <w:rFonts w:cs="Arial"/>
          <w:color w:val="auto"/>
          <w:sz w:val="22"/>
        </w:rPr>
        <w:t>Proceso</w:t>
      </w:r>
      <w:r w:rsidRPr="00BF1818">
        <w:rPr>
          <w:rFonts w:cs="Arial"/>
          <w:color w:val="auto"/>
          <w:sz w:val="22"/>
        </w:rPr>
        <w:t>s de Contratación de Obra Pública</w:t>
      </w:r>
      <w:r w:rsidR="00162E33" w:rsidRPr="00BF1818">
        <w:rPr>
          <w:rFonts w:cs="Arial"/>
          <w:color w:val="auto"/>
          <w:sz w:val="22"/>
        </w:rPr>
        <w:t>, de Colombia Compra Eficiente</w:t>
      </w:r>
      <w:r w:rsidRPr="00BF1818">
        <w:rPr>
          <w:rFonts w:cs="Arial"/>
          <w:color w:val="auto"/>
          <w:sz w:val="22"/>
        </w:rPr>
        <w:t xml:space="preserve">. En caso de ser negativa la capacidad residual de uno de los miembros, este valor se restará de la capacidad residual total del </w:t>
      </w:r>
      <w:r w:rsidR="00586579" w:rsidRPr="00BF1818">
        <w:rPr>
          <w:rFonts w:cs="Arial"/>
          <w:color w:val="auto"/>
          <w:sz w:val="22"/>
        </w:rPr>
        <w:t>p</w:t>
      </w:r>
      <w:r w:rsidR="003C407D" w:rsidRPr="00BF1818">
        <w:rPr>
          <w:rFonts w:cs="Arial"/>
          <w:color w:val="auto"/>
          <w:sz w:val="22"/>
        </w:rPr>
        <w:t>roponente</w:t>
      </w:r>
      <w:r w:rsidRPr="00BF1818">
        <w:rPr>
          <w:rFonts w:cs="Arial"/>
          <w:color w:val="auto"/>
          <w:sz w:val="22"/>
        </w:rPr>
        <w:t xml:space="preserve"> plural.</w:t>
      </w:r>
    </w:p>
    <w:p w14:paraId="5946ACD1" w14:textId="77777777" w:rsidR="0070352B" w:rsidRPr="00BF1818" w:rsidRDefault="0070352B" w:rsidP="00BF1818">
      <w:pPr>
        <w:spacing w:line="276" w:lineRule="auto"/>
        <w:jc w:val="both"/>
        <w:rPr>
          <w:rFonts w:eastAsia="Arial," w:cs="Arial"/>
          <w:color w:val="auto"/>
          <w:sz w:val="22"/>
        </w:rPr>
      </w:pPr>
      <w:r w:rsidRPr="00BF1818">
        <w:rPr>
          <w:rFonts w:cs="Arial"/>
          <w:color w:val="auto"/>
          <w:sz w:val="22"/>
        </w:rPr>
        <w:t>A</w:t>
      </w:r>
      <w:r w:rsidRPr="00BF1818">
        <w:rPr>
          <w:rFonts w:eastAsia="Arial," w:cs="Arial"/>
          <w:color w:val="auto"/>
          <w:sz w:val="22"/>
        </w:rPr>
        <w:t xml:space="preserve"> </w:t>
      </w:r>
      <w:r w:rsidRPr="00BF1818">
        <w:rPr>
          <w:rFonts w:cs="Arial"/>
          <w:color w:val="auto"/>
          <w:sz w:val="22"/>
        </w:rPr>
        <w:t>cada</w:t>
      </w:r>
      <w:r w:rsidRPr="00BF1818">
        <w:rPr>
          <w:rFonts w:eastAsia="Arial," w:cs="Arial"/>
          <w:color w:val="auto"/>
          <w:sz w:val="22"/>
        </w:rPr>
        <w:t xml:space="preserve"> </w:t>
      </w:r>
      <w:r w:rsidRPr="00BF1818">
        <w:rPr>
          <w:rFonts w:cs="Arial"/>
          <w:color w:val="auto"/>
          <w:sz w:val="22"/>
        </w:rPr>
        <w:t>uno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factores</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le</w:t>
      </w:r>
      <w:r w:rsidRPr="00BF1818">
        <w:rPr>
          <w:rFonts w:eastAsia="Arial," w:cs="Arial"/>
          <w:color w:val="auto"/>
          <w:sz w:val="22"/>
        </w:rPr>
        <w:t xml:space="preserve"> </w:t>
      </w:r>
      <w:r w:rsidRPr="00BF1818">
        <w:rPr>
          <w:rFonts w:cs="Arial"/>
          <w:color w:val="auto"/>
          <w:sz w:val="22"/>
        </w:rPr>
        <w:t>asigna</w:t>
      </w:r>
      <w:r w:rsidRPr="00BF1818">
        <w:rPr>
          <w:rFonts w:eastAsia="Arial," w:cs="Arial"/>
          <w:color w:val="auto"/>
          <w:sz w:val="22"/>
        </w:rPr>
        <w:t xml:space="preserve"> </w:t>
      </w:r>
      <w:r w:rsidRPr="00BF1818">
        <w:rPr>
          <w:rFonts w:cs="Arial"/>
          <w:color w:val="auto"/>
          <w:sz w:val="22"/>
        </w:rPr>
        <w:t>máximo</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siguiente</w:t>
      </w:r>
      <w:r w:rsidRPr="00BF1818">
        <w:rPr>
          <w:rFonts w:eastAsia="Arial," w:cs="Arial"/>
          <w:color w:val="auto"/>
          <w:sz w:val="22"/>
        </w:rPr>
        <w:t xml:space="preserve"> </w:t>
      </w:r>
      <w:r w:rsidRPr="00BF1818">
        <w:rPr>
          <w:rFonts w:cs="Arial"/>
          <w:color w:val="auto"/>
          <w:sz w:val="22"/>
        </w:rPr>
        <w:t>puntaje:</w:t>
      </w:r>
    </w:p>
    <w:tbl>
      <w:tblPr>
        <w:tblW w:w="0" w:type="auto"/>
        <w:jc w:val="center"/>
        <w:tblLook w:val="04A0" w:firstRow="1" w:lastRow="0" w:firstColumn="1" w:lastColumn="0" w:noHBand="0" w:noVBand="1"/>
      </w:tblPr>
      <w:tblGrid>
        <w:gridCol w:w="2739"/>
        <w:gridCol w:w="1843"/>
      </w:tblGrid>
      <w:tr w:rsidR="001D2634" w:rsidRPr="00BF1818"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F1818" w:rsidRDefault="0070352B" w:rsidP="00BF1818">
            <w:pPr>
              <w:autoSpaceDE w:val="0"/>
              <w:autoSpaceDN w:val="0"/>
              <w:adjustRightInd w:val="0"/>
              <w:spacing w:after="0" w:line="276" w:lineRule="auto"/>
              <w:jc w:val="both"/>
              <w:rPr>
                <w:rFonts w:eastAsia="Arial" w:cs="Arial"/>
                <w:b/>
                <w:color w:val="auto"/>
                <w:sz w:val="22"/>
              </w:rPr>
            </w:pPr>
            <w:r w:rsidRPr="00BF1818">
              <w:rPr>
                <w:rFonts w:cs="Arial"/>
                <w:b/>
                <w:color w:val="auto"/>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F1818" w:rsidRDefault="0070352B" w:rsidP="00BF1818">
            <w:pPr>
              <w:autoSpaceDE w:val="0"/>
              <w:autoSpaceDN w:val="0"/>
              <w:adjustRightInd w:val="0"/>
              <w:spacing w:after="0" w:line="276" w:lineRule="auto"/>
              <w:jc w:val="both"/>
              <w:rPr>
                <w:rFonts w:eastAsia="Arial" w:cs="Arial"/>
                <w:b/>
                <w:color w:val="auto"/>
                <w:sz w:val="22"/>
              </w:rPr>
            </w:pPr>
            <w:r w:rsidRPr="00BF1818">
              <w:rPr>
                <w:rFonts w:cs="Arial"/>
                <w:b/>
                <w:color w:val="auto"/>
                <w:sz w:val="22"/>
              </w:rPr>
              <w:t>Puntaje</w:t>
            </w:r>
            <w:r w:rsidRPr="00BF1818">
              <w:rPr>
                <w:rFonts w:eastAsia="Arial" w:cs="Arial"/>
                <w:b/>
                <w:color w:val="auto"/>
                <w:sz w:val="22"/>
              </w:rPr>
              <w:t xml:space="preserve"> </w:t>
            </w:r>
            <w:r w:rsidRPr="00BF1818">
              <w:rPr>
                <w:rFonts w:cs="Arial"/>
                <w:b/>
                <w:color w:val="auto"/>
                <w:sz w:val="22"/>
              </w:rPr>
              <w:t>máximo</w:t>
            </w:r>
          </w:p>
        </w:tc>
      </w:tr>
      <w:tr w:rsidR="001D2634" w:rsidRPr="00BF1818"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Experiencia</w:t>
            </w:r>
            <w:r w:rsidRPr="00BF1818">
              <w:rPr>
                <w:rFonts w:eastAsia="Arial" w:cs="Arial"/>
                <w:color w:val="auto"/>
                <w:sz w:val="22"/>
              </w:rPr>
              <w:t xml:space="preserve"> </w:t>
            </w:r>
            <w:r w:rsidRPr="00BF1818">
              <w:rPr>
                <w:rFonts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120</w:t>
            </w:r>
          </w:p>
        </w:tc>
      </w:tr>
      <w:tr w:rsidR="001D2634" w:rsidRPr="00BF1818"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financiera</w:t>
            </w:r>
            <w:r w:rsidRPr="00BF1818">
              <w:rPr>
                <w:rFonts w:eastAsia="Arial" w:cs="Arial"/>
                <w:color w:val="auto"/>
                <w:sz w:val="22"/>
              </w:rPr>
              <w:t xml:space="preserve"> </w:t>
            </w:r>
            <w:r w:rsidRPr="00BF1818">
              <w:rPr>
                <w:rFonts w:cs="Arial"/>
                <w:color w:val="auto"/>
                <w:sz w:val="22"/>
              </w:rPr>
              <w:t>(CF)</w:t>
            </w:r>
            <w:r w:rsidRPr="00BF1818">
              <w:rPr>
                <w:rFonts w:eastAsia="Arial"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40</w:t>
            </w:r>
          </w:p>
        </w:tc>
      </w:tr>
      <w:tr w:rsidR="001D2634" w:rsidRPr="00BF1818"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técnica</w:t>
            </w:r>
            <w:r w:rsidRPr="00BF1818">
              <w:rPr>
                <w:rFonts w:eastAsia="Arial" w:cs="Arial"/>
                <w:color w:val="auto"/>
                <w:sz w:val="22"/>
              </w:rPr>
              <w:t xml:space="preserve"> </w:t>
            </w:r>
            <w:r w:rsidRPr="00BF1818">
              <w:rPr>
                <w:rFonts w:cs="Arial"/>
                <w:color w:val="auto"/>
                <w:sz w:val="22"/>
              </w:rPr>
              <w:t>(CT)</w:t>
            </w:r>
            <w:r w:rsidRPr="00BF1818">
              <w:rPr>
                <w:rFonts w:eastAsia="Arial"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40</w:t>
            </w:r>
          </w:p>
        </w:tc>
      </w:tr>
      <w:tr w:rsidR="0070352B" w:rsidRPr="00BF1818"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F1818" w:rsidRDefault="0070352B" w:rsidP="00BF1818">
            <w:pPr>
              <w:autoSpaceDE w:val="0"/>
              <w:autoSpaceDN w:val="0"/>
              <w:adjustRightInd w:val="0"/>
              <w:spacing w:after="0" w:line="276" w:lineRule="auto"/>
              <w:jc w:val="both"/>
              <w:rPr>
                <w:rFonts w:eastAsia="Arial" w:cs="Arial"/>
                <w:b/>
                <w:color w:val="auto"/>
                <w:sz w:val="22"/>
              </w:rPr>
            </w:pPr>
            <w:r w:rsidRPr="00BF1818">
              <w:rPr>
                <w:rFonts w:cs="Arial"/>
                <w:b/>
                <w:color w:val="auto"/>
                <w:sz w:val="22"/>
              </w:rPr>
              <w:t>Total</w:t>
            </w:r>
            <w:r w:rsidRPr="00BF1818">
              <w:rPr>
                <w:rFonts w:eastAsia="Arial" w:cs="Arial"/>
                <w:b/>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F1818" w:rsidRDefault="0070352B" w:rsidP="00BF1818">
            <w:pPr>
              <w:autoSpaceDE w:val="0"/>
              <w:autoSpaceDN w:val="0"/>
              <w:adjustRightInd w:val="0"/>
              <w:spacing w:after="0" w:line="276" w:lineRule="auto"/>
              <w:jc w:val="both"/>
              <w:rPr>
                <w:rFonts w:eastAsia="Arial" w:cs="Arial"/>
                <w:b/>
                <w:color w:val="auto"/>
                <w:sz w:val="22"/>
              </w:rPr>
            </w:pPr>
            <w:r w:rsidRPr="00BF1818">
              <w:rPr>
                <w:rFonts w:cs="Arial"/>
                <w:b/>
                <w:color w:val="auto"/>
                <w:sz w:val="22"/>
              </w:rPr>
              <w:t>200</w:t>
            </w:r>
          </w:p>
        </w:tc>
      </w:tr>
    </w:tbl>
    <w:p w14:paraId="70FC5BF3" w14:textId="77777777" w:rsidR="0070352B" w:rsidRPr="00BF1818" w:rsidRDefault="0070352B" w:rsidP="00BF1818">
      <w:pPr>
        <w:spacing w:line="276" w:lineRule="auto"/>
        <w:jc w:val="both"/>
        <w:rPr>
          <w:rFonts w:eastAsiaTheme="minorEastAsia" w:cs="Arial"/>
          <w:color w:val="auto"/>
          <w:sz w:val="22"/>
        </w:rPr>
      </w:pPr>
    </w:p>
    <w:p w14:paraId="1C606913" w14:textId="5F95BA5C" w:rsidR="0070352B" w:rsidRPr="00BF1818" w:rsidRDefault="0070352B" w:rsidP="00BF1818">
      <w:pPr>
        <w:spacing w:line="276" w:lineRule="auto"/>
        <w:jc w:val="both"/>
        <w:rPr>
          <w:rFonts w:eastAsiaTheme="minorEastAsia" w:cs="Arial"/>
          <w:color w:val="auto"/>
          <w:sz w:val="22"/>
        </w:rPr>
      </w:pPr>
      <w:r w:rsidRPr="00BF1818">
        <w:rPr>
          <w:rFonts w:eastAsiaTheme="minorEastAsia" w:cs="Arial"/>
          <w:color w:val="auto"/>
          <w:sz w:val="22"/>
        </w:rPr>
        <w:t xml:space="preserve">[Se recomienda el uso de la </w:t>
      </w:r>
      <w:r w:rsidR="00586579" w:rsidRPr="00BF1818">
        <w:rPr>
          <w:rFonts w:eastAsiaTheme="minorEastAsia" w:cs="Arial"/>
          <w:color w:val="auto"/>
          <w:sz w:val="22"/>
        </w:rPr>
        <w:t>a</w:t>
      </w:r>
      <w:r w:rsidRPr="00BF1818">
        <w:rPr>
          <w:rFonts w:eastAsiaTheme="minorEastAsia" w:cs="Arial"/>
          <w:color w:val="auto"/>
          <w:sz w:val="22"/>
        </w:rPr>
        <w:t xml:space="preserve">plicación para establecer la </w:t>
      </w:r>
      <w:r w:rsidR="00586579" w:rsidRPr="00BF1818">
        <w:rPr>
          <w:rFonts w:eastAsiaTheme="minorEastAsia" w:cs="Arial"/>
          <w:color w:val="auto"/>
          <w:sz w:val="22"/>
        </w:rPr>
        <w:t>c</w:t>
      </w:r>
      <w:r w:rsidRPr="00BF1818">
        <w:rPr>
          <w:rFonts w:eastAsiaTheme="minorEastAsia" w:cs="Arial"/>
          <w:color w:val="auto"/>
          <w:sz w:val="22"/>
        </w:rPr>
        <w:t xml:space="preserve">apacidad </w:t>
      </w:r>
      <w:r w:rsidR="00586579" w:rsidRPr="00BF1818">
        <w:rPr>
          <w:rFonts w:eastAsiaTheme="minorEastAsia" w:cs="Arial"/>
          <w:color w:val="auto"/>
          <w:sz w:val="22"/>
        </w:rPr>
        <w:t>r</w:t>
      </w:r>
      <w:r w:rsidRPr="00BF1818">
        <w:rPr>
          <w:rFonts w:eastAsiaTheme="minorEastAsia" w:cs="Arial"/>
          <w:color w:val="auto"/>
          <w:sz w:val="22"/>
        </w:rPr>
        <w:t>esidual</w:t>
      </w:r>
      <w:r w:rsidR="00ED530C" w:rsidRPr="00BF1818">
        <w:rPr>
          <w:rFonts w:eastAsiaTheme="minorEastAsia" w:cs="Arial"/>
          <w:color w:val="auto"/>
          <w:sz w:val="22"/>
        </w:rPr>
        <w:t>, de Colombia Compra Eficiente</w:t>
      </w:r>
      <w:r w:rsidR="00FB736E" w:rsidRPr="00BF1818">
        <w:rPr>
          <w:rFonts w:eastAsiaTheme="minorEastAsia" w:cs="Arial"/>
          <w:color w:val="auto"/>
          <w:sz w:val="22"/>
        </w:rPr>
        <w:t>,</w:t>
      </w:r>
      <w:r w:rsidRPr="00BF1818">
        <w:rPr>
          <w:rFonts w:eastAsiaTheme="minorEastAsia" w:cs="Arial"/>
          <w:color w:val="auto"/>
          <w:sz w:val="22"/>
        </w:rPr>
        <w:t xml:space="preserve"> disponible en la página web: </w:t>
      </w:r>
      <w:hyperlink r:id="rId16" w:history="1">
        <w:r w:rsidR="00586579" w:rsidRPr="00BF1818">
          <w:rPr>
            <w:rStyle w:val="Hipervnculo"/>
            <w:rFonts w:eastAsiaTheme="minorEastAsia" w:cs="Arial"/>
            <w:color w:val="auto"/>
            <w:sz w:val="22"/>
          </w:rPr>
          <w:t>https://www.colombiacompra.gov.co/manuales-guias-y-pliegos-tipo/manuales-y-guias</w:t>
        </w:r>
        <w:r w:rsidR="00586579" w:rsidRPr="00BF1818">
          <w:rPr>
            <w:rStyle w:val="Hipervnculo"/>
            <w:rFonts w:cs="Arial"/>
            <w:color w:val="auto"/>
            <w:sz w:val="22"/>
            <w:shd w:val="clear" w:color="auto" w:fill="FFFFFF"/>
          </w:rPr>
          <w:t>/</w:t>
        </w:r>
      </w:hyperlink>
      <w:r w:rsidR="00586579" w:rsidRPr="00BF1818">
        <w:rPr>
          <w:rFonts w:cs="Arial"/>
          <w:color w:val="auto"/>
          <w:sz w:val="22"/>
          <w:shd w:val="clear" w:color="auto" w:fill="FFFFFF"/>
        </w:rPr>
        <w:t>, así como el aplicativo para tal fin por Colombia Compra Eficiente</w:t>
      </w:r>
      <w:r w:rsidRPr="00BF1818">
        <w:rPr>
          <w:rFonts w:cs="Arial"/>
          <w:color w:val="auto"/>
          <w:sz w:val="22"/>
          <w:shd w:val="clear" w:color="auto" w:fill="FFFFFF"/>
        </w:rPr>
        <w:t>]</w:t>
      </w:r>
    </w:p>
    <w:p w14:paraId="39ABB1AE" w14:textId="77777777" w:rsidR="0070352B" w:rsidRPr="00BF1818" w:rsidRDefault="0070352B" w:rsidP="00BF1818">
      <w:pPr>
        <w:spacing w:line="276" w:lineRule="auto"/>
        <w:jc w:val="both"/>
        <w:rPr>
          <w:rFonts w:eastAsia="Arial," w:cs="Arial"/>
          <w:color w:val="auto"/>
          <w:sz w:val="22"/>
        </w:rPr>
      </w:pPr>
      <w:r w:rsidRPr="00BF1818">
        <w:rPr>
          <w:rFonts w:cs="Arial"/>
          <w:color w:val="auto"/>
          <w:sz w:val="22"/>
        </w:rPr>
        <w:t>La</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Organización</w:t>
      </w:r>
      <w:r w:rsidRPr="00BF1818">
        <w:rPr>
          <w:rFonts w:eastAsia="Arial," w:cs="Arial"/>
          <w:color w:val="auto"/>
          <w:sz w:val="22"/>
        </w:rPr>
        <w:t xml:space="preserve"> </w:t>
      </w:r>
      <w:r w:rsidRPr="00BF1818">
        <w:rPr>
          <w:rFonts w:cs="Arial"/>
          <w:color w:val="auto"/>
          <w:sz w:val="22"/>
        </w:rPr>
        <w:t>(CO)</w:t>
      </w:r>
      <w:r w:rsidRPr="00BF1818">
        <w:rPr>
          <w:rFonts w:eastAsia="Arial," w:cs="Arial"/>
          <w:color w:val="auto"/>
          <w:sz w:val="22"/>
        </w:rPr>
        <w:t xml:space="preserve"> </w:t>
      </w:r>
      <w:r w:rsidRPr="00BF1818">
        <w:rPr>
          <w:rFonts w:cs="Arial"/>
          <w:color w:val="auto"/>
          <w:sz w:val="22"/>
        </w:rPr>
        <w:t>no</w:t>
      </w:r>
      <w:r w:rsidRPr="00BF1818">
        <w:rPr>
          <w:rFonts w:eastAsia="Arial," w:cs="Arial"/>
          <w:color w:val="auto"/>
          <w:sz w:val="22"/>
        </w:rPr>
        <w:t xml:space="preserve"> </w:t>
      </w:r>
      <w:r w:rsidRPr="00BF1818">
        <w:rPr>
          <w:rFonts w:cs="Arial"/>
          <w:color w:val="auto"/>
          <w:sz w:val="22"/>
        </w:rPr>
        <w:t>tiene</w:t>
      </w:r>
      <w:r w:rsidRPr="00BF1818">
        <w:rPr>
          <w:rFonts w:eastAsia="Arial," w:cs="Arial"/>
          <w:color w:val="auto"/>
          <w:sz w:val="22"/>
        </w:rPr>
        <w:t xml:space="preserve"> </w:t>
      </w:r>
      <w:r w:rsidRPr="00BF1818">
        <w:rPr>
          <w:rFonts w:cs="Arial"/>
          <w:color w:val="auto"/>
          <w:sz w:val="22"/>
        </w:rPr>
        <w:t>asignación</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puntaje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fórmula</w:t>
      </w:r>
      <w:r w:rsidRPr="00BF1818">
        <w:rPr>
          <w:rFonts w:eastAsia="Arial," w:cs="Arial"/>
          <w:color w:val="auto"/>
          <w:sz w:val="22"/>
        </w:rPr>
        <w:t xml:space="preserve"> </w:t>
      </w:r>
      <w:r w:rsidRPr="00BF1818">
        <w:rPr>
          <w:rFonts w:cs="Arial"/>
          <w:color w:val="auto"/>
          <w:sz w:val="22"/>
        </w:rPr>
        <w:t>porque</w:t>
      </w:r>
      <w:r w:rsidRPr="00BF1818">
        <w:rPr>
          <w:rFonts w:eastAsia="Arial," w:cs="Arial"/>
          <w:color w:val="auto"/>
          <w:sz w:val="22"/>
        </w:rPr>
        <w:t xml:space="preserve"> </w:t>
      </w:r>
      <w:r w:rsidRPr="00BF1818">
        <w:rPr>
          <w:rFonts w:cs="Arial"/>
          <w:color w:val="auto"/>
          <w:sz w:val="22"/>
        </w:rPr>
        <w:t>su</w:t>
      </w:r>
      <w:r w:rsidRPr="00BF1818">
        <w:rPr>
          <w:rFonts w:eastAsia="Arial," w:cs="Arial"/>
          <w:color w:val="auto"/>
          <w:sz w:val="22"/>
        </w:rPr>
        <w:t xml:space="preserve"> </w:t>
      </w:r>
      <w:r w:rsidRPr="00BF1818">
        <w:rPr>
          <w:rFonts w:cs="Arial"/>
          <w:color w:val="auto"/>
          <w:sz w:val="22"/>
        </w:rPr>
        <w:t>unidad</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medida</w:t>
      </w:r>
      <w:r w:rsidRPr="00BF1818">
        <w:rPr>
          <w:rFonts w:eastAsia="Arial," w:cs="Arial"/>
          <w:color w:val="auto"/>
          <w:sz w:val="22"/>
        </w:rPr>
        <w:t xml:space="preserve"> </w:t>
      </w:r>
      <w:r w:rsidRPr="00BF1818">
        <w:rPr>
          <w:rFonts w:cs="Arial"/>
          <w:color w:val="auto"/>
          <w:sz w:val="22"/>
        </w:rPr>
        <w:t>es</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pesos</w:t>
      </w:r>
      <w:r w:rsidRPr="00BF1818">
        <w:rPr>
          <w:rFonts w:eastAsia="Arial," w:cs="Arial"/>
          <w:color w:val="auto"/>
          <w:sz w:val="22"/>
        </w:rPr>
        <w:t xml:space="preserve"> </w:t>
      </w:r>
      <w:r w:rsidRPr="00BF1818">
        <w:rPr>
          <w:rFonts w:cs="Arial"/>
          <w:color w:val="auto"/>
          <w:sz w:val="22"/>
        </w:rPr>
        <w:t>colombianos</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constituye</w:t>
      </w:r>
      <w:r w:rsidRPr="00BF1818">
        <w:rPr>
          <w:rFonts w:eastAsia="Arial," w:cs="Arial"/>
          <w:color w:val="auto"/>
          <w:sz w:val="22"/>
        </w:rPr>
        <w:t xml:space="preserve"> </w:t>
      </w:r>
      <w:r w:rsidRPr="00BF1818">
        <w:rPr>
          <w:rFonts w:cs="Arial"/>
          <w:color w:val="auto"/>
          <w:sz w:val="22"/>
        </w:rPr>
        <w:t>un</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multiplicador</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demás</w:t>
      </w:r>
      <w:r w:rsidRPr="00BF1818">
        <w:rPr>
          <w:rFonts w:eastAsia="Arial," w:cs="Arial"/>
          <w:color w:val="auto"/>
          <w:sz w:val="22"/>
        </w:rPr>
        <w:t xml:space="preserve"> </w:t>
      </w:r>
      <w:r w:rsidRPr="00BF1818">
        <w:rPr>
          <w:rFonts w:cs="Arial"/>
          <w:color w:val="auto"/>
          <w:sz w:val="22"/>
        </w:rPr>
        <w:t>factores.</w:t>
      </w:r>
    </w:p>
    <w:p w14:paraId="0ACC2765" w14:textId="77777777" w:rsidR="0070352B" w:rsidRPr="00BF1818" w:rsidRDefault="0070352B" w:rsidP="00BF1818">
      <w:pPr>
        <w:spacing w:line="276" w:lineRule="auto"/>
        <w:jc w:val="both"/>
        <w:rPr>
          <w:rFonts w:eastAsia="Arial," w:cs="Arial"/>
          <w:color w:val="auto"/>
          <w:sz w:val="22"/>
        </w:rPr>
      </w:pPr>
      <w:r w:rsidRPr="00BF1818">
        <w:rPr>
          <w:rFonts w:cs="Arial"/>
          <w:color w:val="auto"/>
          <w:sz w:val="22"/>
        </w:rPr>
        <w:t>El</w:t>
      </w:r>
      <w:r w:rsidRPr="00BF1818">
        <w:rPr>
          <w:rFonts w:eastAsia="Arial," w:cs="Arial"/>
          <w:color w:val="auto"/>
          <w:sz w:val="22"/>
        </w:rPr>
        <w:t xml:space="preserve"> </w:t>
      </w:r>
      <w:r w:rsidRPr="00BF1818">
        <w:rPr>
          <w:rFonts w:cs="Arial"/>
          <w:color w:val="auto"/>
          <w:sz w:val="22"/>
        </w:rPr>
        <w:t>cálculo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cada</w:t>
      </w:r>
      <w:r w:rsidRPr="00BF1818">
        <w:rPr>
          <w:rFonts w:eastAsia="Arial," w:cs="Arial"/>
          <w:color w:val="auto"/>
          <w:sz w:val="22"/>
        </w:rPr>
        <w:t xml:space="preserve"> </w:t>
      </w:r>
      <w:r w:rsidRPr="00BF1818">
        <w:rPr>
          <w:rFonts w:cs="Arial"/>
          <w:color w:val="auto"/>
          <w:sz w:val="22"/>
        </w:rPr>
        <w:t>uno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factores</w:t>
      </w:r>
      <w:r w:rsidRPr="00BF1818">
        <w:rPr>
          <w:rFonts w:eastAsia="Arial," w:cs="Arial"/>
          <w:color w:val="auto"/>
          <w:sz w:val="22"/>
        </w:rPr>
        <w:t xml:space="preserve"> </w:t>
      </w:r>
      <w:r w:rsidRPr="00BF1818">
        <w:rPr>
          <w:rFonts w:cs="Arial"/>
          <w:color w:val="auto"/>
          <w:sz w:val="22"/>
        </w:rPr>
        <w:t>procede</w:t>
      </w:r>
      <w:r w:rsidRPr="00BF1818">
        <w:rPr>
          <w:rFonts w:eastAsia="Arial," w:cs="Arial"/>
          <w:color w:val="auto"/>
          <w:sz w:val="22"/>
        </w:rPr>
        <w:t xml:space="preserve"> </w:t>
      </w:r>
      <w:r w:rsidRPr="00BF1818">
        <w:rPr>
          <w:rFonts w:cs="Arial"/>
          <w:color w:val="auto"/>
          <w:sz w:val="22"/>
        </w:rPr>
        <w:t>como</w:t>
      </w:r>
      <w:r w:rsidRPr="00BF1818">
        <w:rPr>
          <w:rFonts w:eastAsia="Arial," w:cs="Arial"/>
          <w:color w:val="auto"/>
          <w:sz w:val="22"/>
        </w:rPr>
        <w:t xml:space="preserve"> </w:t>
      </w:r>
      <w:r w:rsidRPr="00BF1818">
        <w:rPr>
          <w:rFonts w:cs="Arial"/>
          <w:color w:val="auto"/>
          <w:sz w:val="22"/>
        </w:rPr>
        <w:t>sigue:</w:t>
      </w:r>
      <w:r w:rsidRPr="00BF1818">
        <w:rPr>
          <w:rFonts w:eastAsia="Arial," w:cs="Arial"/>
          <w:color w:val="auto"/>
          <w:sz w:val="22"/>
        </w:rPr>
        <w:t xml:space="preserve"> </w:t>
      </w:r>
    </w:p>
    <w:p w14:paraId="55101698" w14:textId="77777777" w:rsidR="0070352B" w:rsidRPr="00BF1818" w:rsidRDefault="0070352B" w:rsidP="00BF1818">
      <w:pPr>
        <w:pStyle w:val="Prrafodelista"/>
        <w:numPr>
          <w:ilvl w:val="0"/>
          <w:numId w:val="105"/>
        </w:numPr>
        <w:jc w:val="both"/>
        <w:rPr>
          <w:rFonts w:ascii="Arial" w:eastAsia="Arial," w:hAnsi="Arial" w:cs="Arial"/>
          <w:b/>
        </w:rPr>
      </w:pPr>
      <w:r w:rsidRPr="00BF1818">
        <w:rPr>
          <w:rFonts w:ascii="Arial" w:eastAsia="Arial" w:hAnsi="Arial" w:cs="Arial"/>
          <w:b/>
        </w:rPr>
        <w:t>Capacidad</w:t>
      </w:r>
      <w:r w:rsidRPr="00BF1818">
        <w:rPr>
          <w:rFonts w:ascii="Arial" w:eastAsia="Arial," w:hAnsi="Arial" w:cs="Arial"/>
          <w:b/>
        </w:rPr>
        <w:t xml:space="preserve"> </w:t>
      </w:r>
      <w:r w:rsidRPr="00BF1818">
        <w:rPr>
          <w:rFonts w:ascii="Arial" w:eastAsia="Arial" w:hAnsi="Arial" w:cs="Arial"/>
          <w:b/>
        </w:rPr>
        <w:t>de</w:t>
      </w:r>
      <w:r w:rsidRPr="00BF1818">
        <w:rPr>
          <w:rFonts w:ascii="Arial" w:eastAsia="Arial," w:hAnsi="Arial" w:cs="Arial"/>
          <w:b/>
        </w:rPr>
        <w:t xml:space="preserve"> </w:t>
      </w:r>
      <w:r w:rsidRPr="00BF1818">
        <w:rPr>
          <w:rFonts w:ascii="Arial" w:eastAsia="Arial" w:hAnsi="Arial" w:cs="Arial"/>
          <w:b/>
        </w:rPr>
        <w:t>organización</w:t>
      </w:r>
      <w:r w:rsidRPr="00BF1818">
        <w:rPr>
          <w:rFonts w:ascii="Arial" w:eastAsia="Arial," w:hAnsi="Arial" w:cs="Arial"/>
          <w:b/>
        </w:rPr>
        <w:t xml:space="preserve"> </w:t>
      </w:r>
      <w:r w:rsidRPr="00BF1818">
        <w:rPr>
          <w:rFonts w:ascii="Arial" w:eastAsia="Arial" w:hAnsi="Arial" w:cs="Arial"/>
          <w:b/>
        </w:rPr>
        <w:t>(CO):</w:t>
      </w:r>
    </w:p>
    <w:p w14:paraId="653FBB4E" w14:textId="288101C7" w:rsidR="0070352B" w:rsidRPr="00BF1818" w:rsidRDefault="0070352B" w:rsidP="00BF1818">
      <w:pPr>
        <w:spacing w:line="276" w:lineRule="auto"/>
        <w:jc w:val="both"/>
        <w:rPr>
          <w:rFonts w:eastAsia="Arial," w:cs="Arial"/>
          <w:color w:val="auto"/>
          <w:sz w:val="22"/>
        </w:rPr>
      </w:pPr>
      <w:r w:rsidRPr="00BF1818">
        <w:rPr>
          <w:rFonts w:cs="Arial"/>
          <w:color w:val="auto"/>
          <w:sz w:val="22"/>
        </w:rPr>
        <w:t>El</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(CO)</w:t>
      </w:r>
      <w:r w:rsidRPr="00BF1818">
        <w:rPr>
          <w:rFonts w:eastAsia="Arial," w:cs="Arial"/>
          <w:color w:val="auto"/>
          <w:sz w:val="22"/>
        </w:rPr>
        <w:t xml:space="preserve"> </w:t>
      </w:r>
      <w:r w:rsidRPr="00BF1818">
        <w:rPr>
          <w:rFonts w:cs="Arial"/>
          <w:color w:val="auto"/>
          <w:sz w:val="22"/>
        </w:rPr>
        <w:t>corresponde</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Ingresos</w:t>
      </w:r>
      <w:r w:rsidRPr="00BF1818">
        <w:rPr>
          <w:rFonts w:eastAsia="Arial," w:cs="Arial"/>
          <w:color w:val="auto"/>
          <w:sz w:val="22"/>
        </w:rPr>
        <w:t xml:space="preserve"> </w:t>
      </w:r>
      <w:r w:rsidRPr="00BF1818">
        <w:rPr>
          <w:rFonts w:cs="Arial"/>
          <w:color w:val="auto"/>
          <w:sz w:val="22"/>
        </w:rPr>
        <w:t>Operacionales</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3C407D" w:rsidRPr="00BF1818">
        <w:rPr>
          <w:rFonts w:cs="Arial"/>
          <w:color w:val="auto"/>
          <w:sz w:val="22"/>
        </w:rPr>
        <w:t>Proponente</w:t>
      </w:r>
      <w:r w:rsidRPr="00BF1818">
        <w:rPr>
          <w:rFonts w:eastAsia="Arial," w:cs="Arial"/>
          <w:color w:val="auto"/>
          <w:sz w:val="22"/>
        </w:rPr>
        <w:t xml:space="preserve"> </w:t>
      </w:r>
      <w:r w:rsidRPr="00BF1818">
        <w:rPr>
          <w:rFonts w:cs="Arial"/>
          <w:color w:val="auto"/>
          <w:sz w:val="22"/>
        </w:rPr>
        <w:t>teniendo</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cuenta</w:t>
      </w:r>
      <w:r w:rsidRPr="00BF1818">
        <w:rPr>
          <w:rFonts w:eastAsia="Arial," w:cs="Arial"/>
          <w:color w:val="auto"/>
          <w:sz w:val="22"/>
        </w:rPr>
        <w:t xml:space="preserve"> </w:t>
      </w:r>
      <w:r w:rsidRPr="00BF1818">
        <w:rPr>
          <w:rFonts w:cs="Arial"/>
          <w:color w:val="auto"/>
          <w:sz w:val="22"/>
        </w:rPr>
        <w:t>lo</w:t>
      </w:r>
      <w:r w:rsidRPr="00BF1818">
        <w:rPr>
          <w:rFonts w:eastAsia="Arial," w:cs="Arial"/>
          <w:color w:val="auto"/>
          <w:sz w:val="22"/>
        </w:rPr>
        <w:t xml:space="preserve"> </w:t>
      </w:r>
      <w:r w:rsidRPr="00BF1818">
        <w:rPr>
          <w:rFonts w:cs="Arial"/>
          <w:color w:val="auto"/>
          <w:sz w:val="22"/>
        </w:rPr>
        <w:t>siguiente:</w:t>
      </w:r>
    </w:p>
    <w:tbl>
      <w:tblPr>
        <w:tblW w:w="0" w:type="auto"/>
        <w:jc w:val="center"/>
        <w:tblLayout w:type="fixed"/>
        <w:tblLook w:val="04A0" w:firstRow="1" w:lastRow="0" w:firstColumn="1" w:lastColumn="0" w:noHBand="0" w:noVBand="1"/>
      </w:tblPr>
      <w:tblGrid>
        <w:gridCol w:w="2630"/>
        <w:gridCol w:w="5305"/>
      </w:tblGrid>
      <w:tr w:rsidR="001D2634" w:rsidRPr="00BF1818"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F1818" w:rsidRDefault="0070352B" w:rsidP="00BF1818">
            <w:pPr>
              <w:autoSpaceDE w:val="0"/>
              <w:autoSpaceDN w:val="0"/>
              <w:adjustRightInd w:val="0"/>
              <w:spacing w:after="0" w:line="276" w:lineRule="auto"/>
              <w:jc w:val="both"/>
              <w:rPr>
                <w:rFonts w:eastAsia="Arial" w:cs="Arial"/>
                <w:b/>
                <w:color w:val="auto"/>
                <w:sz w:val="22"/>
              </w:rPr>
            </w:pPr>
            <w:r w:rsidRPr="00BF1818">
              <w:rPr>
                <w:rFonts w:cs="Arial"/>
                <w:b/>
                <w:color w:val="auto"/>
                <w:sz w:val="22"/>
              </w:rPr>
              <w:t>Años</w:t>
            </w:r>
            <w:r w:rsidRPr="00BF1818">
              <w:rPr>
                <w:rFonts w:eastAsia="Arial" w:cs="Arial"/>
                <w:b/>
                <w:color w:val="auto"/>
                <w:sz w:val="22"/>
              </w:rPr>
              <w:t xml:space="preserve"> </w:t>
            </w:r>
            <w:r w:rsidRPr="00BF1818">
              <w:rPr>
                <w:rFonts w:cs="Arial"/>
                <w:b/>
                <w:color w:val="auto"/>
                <w:sz w:val="22"/>
              </w:rPr>
              <w:t>de</w:t>
            </w:r>
            <w:r w:rsidRPr="00BF1818">
              <w:rPr>
                <w:rFonts w:eastAsia="Arial" w:cs="Arial"/>
                <w:b/>
                <w:color w:val="auto"/>
                <w:sz w:val="22"/>
              </w:rPr>
              <w:t xml:space="preserve"> </w:t>
            </w:r>
            <w:r w:rsidRPr="00BF1818">
              <w:rPr>
                <w:rFonts w:cs="Arial"/>
                <w:b/>
                <w:color w:val="auto"/>
                <w:sz w:val="22"/>
              </w:rPr>
              <w:t>información</w:t>
            </w:r>
            <w:r w:rsidRPr="00BF1818">
              <w:rPr>
                <w:rFonts w:eastAsia="Arial" w:cs="Arial"/>
                <w:b/>
                <w:color w:val="auto"/>
                <w:sz w:val="22"/>
              </w:rPr>
              <w:t xml:space="preserve"> </w:t>
            </w:r>
            <w:r w:rsidRPr="00BF1818">
              <w:rPr>
                <w:rFonts w:cs="Arial"/>
                <w:b/>
                <w:color w:val="auto"/>
                <w:sz w:val="22"/>
              </w:rPr>
              <w:t>financiera</w:t>
            </w:r>
            <w:r w:rsidRPr="00BF1818">
              <w:rPr>
                <w:rFonts w:eastAsia="Arial" w:cs="Arial"/>
                <w:b/>
                <w:color w:val="auto"/>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F1818" w:rsidRDefault="0070352B" w:rsidP="00BF1818">
            <w:pPr>
              <w:autoSpaceDE w:val="0"/>
              <w:autoSpaceDN w:val="0"/>
              <w:adjustRightInd w:val="0"/>
              <w:spacing w:after="0" w:line="276" w:lineRule="auto"/>
              <w:jc w:val="both"/>
              <w:rPr>
                <w:rFonts w:eastAsia="Arial" w:cs="Arial"/>
                <w:b/>
                <w:color w:val="auto"/>
                <w:sz w:val="22"/>
              </w:rPr>
            </w:pPr>
            <w:r w:rsidRPr="00BF1818">
              <w:rPr>
                <w:rFonts w:cs="Arial"/>
                <w:b/>
                <w:color w:val="auto"/>
                <w:sz w:val="22"/>
              </w:rPr>
              <w:t>Capacidad</w:t>
            </w:r>
            <w:r w:rsidRPr="00BF1818">
              <w:rPr>
                <w:rFonts w:eastAsia="Arial" w:cs="Arial"/>
                <w:b/>
                <w:color w:val="auto"/>
                <w:sz w:val="22"/>
              </w:rPr>
              <w:t xml:space="preserve"> </w:t>
            </w:r>
            <w:r w:rsidRPr="00BF1818">
              <w:rPr>
                <w:rFonts w:cs="Arial"/>
                <w:b/>
                <w:color w:val="auto"/>
                <w:sz w:val="22"/>
              </w:rPr>
              <w:t>de</w:t>
            </w:r>
            <w:r w:rsidRPr="00BF1818">
              <w:rPr>
                <w:rFonts w:eastAsia="Arial" w:cs="Arial"/>
                <w:b/>
                <w:color w:val="auto"/>
                <w:sz w:val="22"/>
              </w:rPr>
              <w:t xml:space="preserve"> </w:t>
            </w:r>
            <w:r w:rsidRPr="00BF1818">
              <w:rPr>
                <w:rFonts w:cs="Arial"/>
                <w:b/>
                <w:color w:val="auto"/>
                <w:sz w:val="22"/>
              </w:rPr>
              <w:t>organización</w:t>
            </w:r>
            <w:r w:rsidRPr="00BF1818">
              <w:rPr>
                <w:rFonts w:eastAsia="Arial" w:cs="Arial"/>
                <w:b/>
                <w:color w:val="auto"/>
                <w:sz w:val="22"/>
              </w:rPr>
              <w:t xml:space="preserve"> </w:t>
            </w:r>
            <w:r w:rsidRPr="00BF1818">
              <w:rPr>
                <w:rFonts w:cs="Arial"/>
                <w:b/>
                <w:color w:val="auto"/>
                <w:sz w:val="22"/>
              </w:rPr>
              <w:t>(CO)</w:t>
            </w:r>
            <w:r w:rsidRPr="00BF1818">
              <w:rPr>
                <w:rFonts w:eastAsia="Arial" w:cs="Arial"/>
                <w:b/>
                <w:color w:val="auto"/>
                <w:sz w:val="22"/>
              </w:rPr>
              <w:t xml:space="preserve"> </w:t>
            </w:r>
          </w:p>
        </w:tc>
      </w:tr>
      <w:tr w:rsidR="001D2634" w:rsidRPr="00BF1818"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Cinco</w:t>
            </w:r>
            <w:r w:rsidRPr="00BF1818">
              <w:rPr>
                <w:rFonts w:eastAsia="Arial" w:cs="Arial"/>
                <w:color w:val="auto"/>
                <w:sz w:val="22"/>
              </w:rPr>
              <w:t xml:space="preserve"> </w:t>
            </w:r>
            <w:r w:rsidRPr="00BF1818">
              <w:rPr>
                <w:rFonts w:cs="Arial"/>
                <w:color w:val="auto"/>
                <w:sz w:val="22"/>
              </w:rPr>
              <w:t>(5)</w:t>
            </w:r>
            <w:r w:rsidRPr="00BF1818">
              <w:rPr>
                <w:rFonts w:eastAsia="Arial" w:cs="Arial"/>
                <w:color w:val="auto"/>
                <w:sz w:val="22"/>
              </w:rPr>
              <w:t xml:space="preserve"> </w:t>
            </w:r>
            <w:r w:rsidRPr="00BF1818">
              <w:rPr>
                <w:rFonts w:cs="Arial"/>
                <w:color w:val="auto"/>
                <w:sz w:val="22"/>
              </w:rPr>
              <w:t>años</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Mayor</w:t>
            </w:r>
            <w:r w:rsidRPr="00BF1818">
              <w:rPr>
                <w:rFonts w:eastAsia="Arial" w:cs="Arial"/>
                <w:color w:val="auto"/>
                <w:sz w:val="22"/>
              </w:rPr>
              <w:t xml:space="preserve"> </w:t>
            </w:r>
            <w:r w:rsidR="00586579" w:rsidRPr="00BF1818">
              <w:rPr>
                <w:rFonts w:eastAsia="Arial" w:cs="Arial"/>
                <w:color w:val="auto"/>
                <w:sz w:val="22"/>
              </w:rPr>
              <w:t>i</w:t>
            </w:r>
            <w:r w:rsidRPr="00BF1818">
              <w:rPr>
                <w:rFonts w:cs="Arial"/>
                <w:color w:val="auto"/>
                <w:sz w:val="22"/>
              </w:rPr>
              <w:t>ngreso</w:t>
            </w:r>
            <w:r w:rsidRPr="00BF1818">
              <w:rPr>
                <w:rFonts w:eastAsia="Arial" w:cs="Arial"/>
                <w:color w:val="auto"/>
                <w:sz w:val="22"/>
              </w:rPr>
              <w:t xml:space="preserve"> </w:t>
            </w:r>
            <w:r w:rsidR="00586579" w:rsidRPr="00BF1818">
              <w:rPr>
                <w:rFonts w:eastAsia="Arial" w:cs="Arial"/>
                <w:color w:val="auto"/>
                <w:sz w:val="22"/>
              </w:rPr>
              <w:t>o</w:t>
            </w:r>
            <w:r w:rsidRPr="00BF1818">
              <w:rPr>
                <w:rFonts w:cs="Arial"/>
                <w:color w:val="auto"/>
                <w:sz w:val="22"/>
              </w:rPr>
              <w:t>peracional</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últimos</w:t>
            </w:r>
            <w:r w:rsidRPr="00BF1818">
              <w:rPr>
                <w:rFonts w:eastAsia="Arial" w:cs="Arial"/>
                <w:color w:val="auto"/>
                <w:sz w:val="22"/>
              </w:rPr>
              <w:t xml:space="preserve"> </w:t>
            </w:r>
            <w:r w:rsidRPr="00BF1818">
              <w:rPr>
                <w:rFonts w:cs="Arial"/>
                <w:color w:val="auto"/>
                <w:sz w:val="22"/>
              </w:rPr>
              <w:t>5</w:t>
            </w:r>
            <w:r w:rsidRPr="00BF1818">
              <w:rPr>
                <w:rFonts w:eastAsia="Arial" w:cs="Arial"/>
                <w:color w:val="auto"/>
                <w:sz w:val="22"/>
              </w:rPr>
              <w:t xml:space="preserve"> </w:t>
            </w:r>
            <w:r w:rsidRPr="00BF1818">
              <w:rPr>
                <w:rFonts w:cs="Arial"/>
                <w:color w:val="auto"/>
                <w:sz w:val="22"/>
              </w:rPr>
              <w:t>años</w:t>
            </w:r>
          </w:p>
        </w:tc>
      </w:tr>
      <w:tr w:rsidR="001D2634" w:rsidRPr="00BF1818"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Entre</w:t>
            </w:r>
            <w:r w:rsidRPr="00BF1818">
              <w:rPr>
                <w:rFonts w:eastAsia="Arial" w:cs="Arial"/>
                <w:color w:val="auto"/>
                <w:sz w:val="22"/>
              </w:rPr>
              <w:t xml:space="preserve"> </w:t>
            </w:r>
            <w:r w:rsidRPr="00BF1818">
              <w:rPr>
                <w:rFonts w:cs="Arial"/>
                <w:color w:val="auto"/>
                <w:sz w:val="22"/>
              </w:rPr>
              <w:t>uno</w:t>
            </w:r>
            <w:r w:rsidRPr="00BF1818">
              <w:rPr>
                <w:rFonts w:eastAsia="Arial" w:cs="Arial"/>
                <w:color w:val="auto"/>
                <w:sz w:val="22"/>
              </w:rPr>
              <w:t xml:space="preserve"> </w:t>
            </w:r>
            <w:r w:rsidRPr="00BF1818">
              <w:rPr>
                <w:rFonts w:cs="Arial"/>
                <w:color w:val="auto"/>
                <w:sz w:val="22"/>
              </w:rPr>
              <w:t>(1)</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cinco</w:t>
            </w:r>
            <w:r w:rsidRPr="00BF1818">
              <w:rPr>
                <w:rFonts w:eastAsia="Arial" w:cs="Arial"/>
                <w:color w:val="auto"/>
                <w:sz w:val="22"/>
              </w:rPr>
              <w:t xml:space="preserve"> </w:t>
            </w:r>
            <w:r w:rsidRPr="00BF1818">
              <w:rPr>
                <w:rFonts w:cs="Arial"/>
                <w:color w:val="auto"/>
                <w:sz w:val="22"/>
              </w:rPr>
              <w:t>(5)</w:t>
            </w:r>
            <w:r w:rsidRPr="00BF1818">
              <w:rPr>
                <w:rFonts w:eastAsia="Arial" w:cs="Arial"/>
                <w:color w:val="auto"/>
                <w:sz w:val="22"/>
              </w:rPr>
              <w:t xml:space="preserve"> </w:t>
            </w:r>
            <w:r w:rsidRPr="00BF1818">
              <w:rPr>
                <w:rFonts w:cs="Arial"/>
                <w:color w:val="auto"/>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Mayor</w:t>
            </w:r>
            <w:r w:rsidRPr="00BF1818">
              <w:rPr>
                <w:rFonts w:eastAsia="Arial" w:cs="Arial"/>
                <w:color w:val="auto"/>
                <w:sz w:val="22"/>
              </w:rPr>
              <w:t xml:space="preserve"> </w:t>
            </w:r>
            <w:r w:rsidR="00586579" w:rsidRPr="00BF1818">
              <w:rPr>
                <w:rFonts w:cs="Arial"/>
                <w:color w:val="auto"/>
                <w:sz w:val="22"/>
              </w:rPr>
              <w:t>i</w:t>
            </w:r>
            <w:r w:rsidRPr="00BF1818">
              <w:rPr>
                <w:rFonts w:cs="Arial"/>
                <w:color w:val="auto"/>
                <w:sz w:val="22"/>
              </w:rPr>
              <w:t>ngreso</w:t>
            </w:r>
            <w:r w:rsidRPr="00BF1818">
              <w:rPr>
                <w:rFonts w:eastAsia="Arial" w:cs="Arial"/>
                <w:color w:val="auto"/>
                <w:sz w:val="22"/>
              </w:rPr>
              <w:t xml:space="preserve"> </w:t>
            </w:r>
            <w:r w:rsidR="00586579" w:rsidRPr="00BF1818">
              <w:rPr>
                <w:rFonts w:eastAsia="Arial" w:cs="Arial"/>
                <w:color w:val="auto"/>
                <w:sz w:val="22"/>
              </w:rPr>
              <w:t>o</w:t>
            </w:r>
            <w:r w:rsidRPr="00BF1818">
              <w:rPr>
                <w:rFonts w:cs="Arial"/>
                <w:color w:val="auto"/>
                <w:sz w:val="22"/>
              </w:rPr>
              <w:t>peracional</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 xml:space="preserve">los años de existencia del </w:t>
            </w:r>
            <w:r w:rsidR="00586579" w:rsidRPr="00BF1818">
              <w:rPr>
                <w:rFonts w:cs="Arial"/>
                <w:color w:val="auto"/>
                <w:sz w:val="22"/>
              </w:rPr>
              <w:t>p</w:t>
            </w:r>
            <w:r w:rsidR="003C407D" w:rsidRPr="00BF1818">
              <w:rPr>
                <w:rFonts w:cs="Arial"/>
                <w:color w:val="auto"/>
                <w:sz w:val="22"/>
              </w:rPr>
              <w:t>roponente</w:t>
            </w:r>
            <w:r w:rsidRPr="00BF1818">
              <w:rPr>
                <w:rFonts w:cs="Arial"/>
                <w:color w:val="auto"/>
                <w:sz w:val="22"/>
              </w:rPr>
              <w:t xml:space="preserve">. </w:t>
            </w:r>
          </w:p>
        </w:tc>
      </w:tr>
      <w:tr w:rsidR="0070352B" w:rsidRPr="00BF1818"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Menos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un</w:t>
            </w:r>
            <w:r w:rsidRPr="00BF1818">
              <w:rPr>
                <w:rFonts w:eastAsia="Arial" w:cs="Arial"/>
                <w:color w:val="auto"/>
                <w:sz w:val="22"/>
              </w:rPr>
              <w:t xml:space="preserve"> </w:t>
            </w:r>
            <w:r w:rsidRPr="00BF1818">
              <w:rPr>
                <w:rFonts w:cs="Arial"/>
                <w:color w:val="auto"/>
                <w:sz w:val="22"/>
              </w:rPr>
              <w:t>(1)</w:t>
            </w:r>
            <w:r w:rsidRPr="00BF1818">
              <w:rPr>
                <w:rFonts w:eastAsia="Arial" w:cs="Arial"/>
                <w:color w:val="auto"/>
                <w:sz w:val="22"/>
              </w:rPr>
              <w:t xml:space="preserve"> </w:t>
            </w:r>
            <w:r w:rsidRPr="00BF1818">
              <w:rPr>
                <w:rFonts w:cs="Arial"/>
                <w:color w:val="auto"/>
                <w:sz w:val="22"/>
              </w:rPr>
              <w:t>año</w:t>
            </w:r>
            <w:r w:rsidRPr="00BF1818">
              <w:rPr>
                <w:rFonts w:eastAsia="Arial" w:cs="Arial"/>
                <w:color w:val="auto"/>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USD</w:t>
            </w:r>
            <w:r w:rsidRPr="00BF1818">
              <w:rPr>
                <w:rFonts w:eastAsia="Arial" w:cs="Arial"/>
                <w:color w:val="auto"/>
                <w:sz w:val="22"/>
              </w:rPr>
              <w:t xml:space="preserve"> </w:t>
            </w:r>
            <w:r w:rsidRPr="00BF1818">
              <w:rPr>
                <w:rFonts w:cs="Arial"/>
                <w:color w:val="auto"/>
                <w:sz w:val="22"/>
              </w:rPr>
              <w:t>125.000</w:t>
            </w:r>
            <w:r w:rsidRPr="00BF1818">
              <w:rPr>
                <w:rFonts w:eastAsia="Arial" w:cs="Arial"/>
                <w:color w:val="auto"/>
                <w:sz w:val="22"/>
              </w:rPr>
              <w:t xml:space="preserve"> (</w:t>
            </w:r>
            <w:r w:rsidRPr="00BF1818">
              <w:rPr>
                <w:rFonts w:cs="Arial"/>
                <w:color w:val="auto"/>
                <w:sz w:val="22"/>
              </w:rPr>
              <w:t xml:space="preserve">Liquidados a la tasa de cambio determinada por el Ministerio de Comercio, Industria y Turismo cada 2 años para efectos del umbral del beneficio de </w:t>
            </w:r>
            <w:proofErr w:type="gramStart"/>
            <w:r w:rsidRPr="00BF1818">
              <w:rPr>
                <w:rFonts w:cs="Arial"/>
                <w:color w:val="auto"/>
                <w:sz w:val="22"/>
              </w:rPr>
              <w:t>las</w:t>
            </w:r>
            <w:proofErr w:type="gramEnd"/>
            <w:r w:rsidRPr="00BF1818">
              <w:rPr>
                <w:rFonts w:cs="Arial"/>
                <w:color w:val="auto"/>
                <w:sz w:val="22"/>
              </w:rPr>
              <w:t xml:space="preserve"> </w:t>
            </w:r>
            <w:proofErr w:type="spellStart"/>
            <w:r w:rsidRPr="00BF1818">
              <w:rPr>
                <w:rFonts w:cs="Arial"/>
                <w:color w:val="auto"/>
                <w:sz w:val="22"/>
              </w:rPr>
              <w:t>Mipyme</w:t>
            </w:r>
            <w:proofErr w:type="spellEnd"/>
            <w:r w:rsidRPr="00BF1818">
              <w:rPr>
                <w:rFonts w:cs="Arial"/>
                <w:color w:val="auto"/>
                <w:sz w:val="22"/>
              </w:rPr>
              <w:t>.</w:t>
            </w:r>
            <w:r w:rsidRPr="00BF1818">
              <w:rPr>
                <w:rFonts w:eastAsia="Arial" w:cs="Arial"/>
                <w:color w:val="auto"/>
                <w:sz w:val="22"/>
              </w:rPr>
              <w:t>)</w:t>
            </w:r>
          </w:p>
        </w:tc>
      </w:tr>
    </w:tbl>
    <w:p w14:paraId="28D4D21C" w14:textId="77777777" w:rsidR="0070352B" w:rsidRPr="00BF1818" w:rsidRDefault="0070352B" w:rsidP="00BF1818">
      <w:pPr>
        <w:spacing w:line="276" w:lineRule="auto"/>
        <w:jc w:val="both"/>
        <w:rPr>
          <w:rFonts w:eastAsiaTheme="minorEastAsia" w:cs="Arial"/>
          <w:color w:val="auto"/>
          <w:sz w:val="22"/>
        </w:rPr>
      </w:pPr>
    </w:p>
    <w:p w14:paraId="078D4934" w14:textId="534F054D" w:rsidR="0070352B" w:rsidRPr="00BF1818" w:rsidRDefault="0070352B" w:rsidP="00BF1818">
      <w:pPr>
        <w:spacing w:line="276" w:lineRule="auto"/>
        <w:jc w:val="both"/>
        <w:rPr>
          <w:rFonts w:eastAsia="Arial," w:cs="Arial"/>
          <w:color w:val="auto"/>
          <w:sz w:val="22"/>
        </w:rPr>
      </w:pPr>
      <w:r w:rsidRPr="00BF1818">
        <w:rPr>
          <w:rFonts w:cs="Arial"/>
          <w:color w:val="auto"/>
          <w:sz w:val="22"/>
        </w:rPr>
        <w:t>Si</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00586579" w:rsidRPr="00BF1818">
        <w:rPr>
          <w:rFonts w:eastAsia="Arial," w:cs="Arial"/>
          <w:color w:val="auto"/>
          <w:sz w:val="22"/>
        </w:rPr>
        <w:t>i</w:t>
      </w:r>
      <w:r w:rsidRPr="00BF1818">
        <w:rPr>
          <w:rFonts w:cs="Arial"/>
          <w:color w:val="auto"/>
          <w:sz w:val="22"/>
        </w:rPr>
        <w:t>ngresos</w:t>
      </w:r>
      <w:r w:rsidRPr="00BF1818">
        <w:rPr>
          <w:rFonts w:eastAsia="Arial," w:cs="Arial"/>
          <w:color w:val="auto"/>
          <w:sz w:val="22"/>
        </w:rPr>
        <w:t xml:space="preserve"> </w:t>
      </w:r>
      <w:r w:rsidR="00586579" w:rsidRPr="00BF1818">
        <w:rPr>
          <w:rFonts w:eastAsia="Arial," w:cs="Arial"/>
          <w:color w:val="auto"/>
          <w:sz w:val="22"/>
        </w:rPr>
        <w:t>o</w:t>
      </w:r>
      <w:r w:rsidRPr="00BF1818">
        <w:rPr>
          <w:rFonts w:cs="Arial"/>
          <w:color w:val="auto"/>
          <w:sz w:val="22"/>
        </w:rPr>
        <w:t>peracionales</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586579" w:rsidRPr="00BF1818">
        <w:rPr>
          <w:rFonts w:eastAsia="Arial,"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uno</w:t>
      </w:r>
      <w:r w:rsidRPr="00BF1818">
        <w:rPr>
          <w:rFonts w:eastAsia="Arial," w:cs="Arial"/>
          <w:color w:val="auto"/>
          <w:sz w:val="22"/>
        </w:rPr>
        <w:t xml:space="preserve"> </w:t>
      </w:r>
      <w:r w:rsidRPr="00BF1818">
        <w:rPr>
          <w:rFonts w:cs="Arial"/>
          <w:color w:val="auto"/>
          <w:sz w:val="22"/>
        </w:rPr>
        <w:t>(1)</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más</w:t>
      </w:r>
      <w:r w:rsidRPr="00BF1818">
        <w:rPr>
          <w:rFonts w:eastAsia="Arial," w:cs="Arial"/>
          <w:color w:val="auto"/>
          <w:sz w:val="22"/>
        </w:rPr>
        <w:t xml:space="preserve"> </w:t>
      </w:r>
      <w:r w:rsidRPr="00BF1818">
        <w:rPr>
          <w:rFonts w:cs="Arial"/>
          <w:color w:val="auto"/>
          <w:sz w:val="22"/>
        </w:rPr>
        <w:t>años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información</w:t>
      </w:r>
      <w:r w:rsidRPr="00BF1818">
        <w:rPr>
          <w:rFonts w:eastAsia="Arial," w:cs="Arial"/>
          <w:color w:val="auto"/>
          <w:sz w:val="22"/>
        </w:rPr>
        <w:t xml:space="preserve"> </w:t>
      </w:r>
      <w:r w:rsidRPr="00BF1818">
        <w:rPr>
          <w:rFonts w:cs="Arial"/>
          <w:color w:val="auto"/>
          <w:sz w:val="22"/>
        </w:rPr>
        <w:t>financiera</w:t>
      </w:r>
      <w:r w:rsidRPr="00BF1818">
        <w:rPr>
          <w:rFonts w:eastAsia="Arial," w:cs="Arial"/>
          <w:color w:val="auto"/>
          <w:sz w:val="22"/>
        </w:rPr>
        <w:t xml:space="preserve"> </w:t>
      </w:r>
      <w:proofErr w:type="gramStart"/>
      <w:r w:rsidRPr="00BF1818">
        <w:rPr>
          <w:rFonts w:cs="Arial"/>
          <w:color w:val="auto"/>
          <w:sz w:val="22"/>
        </w:rPr>
        <w:t>es</w:t>
      </w:r>
      <w:proofErr w:type="gramEnd"/>
      <w:r w:rsidRPr="00BF1818">
        <w:rPr>
          <w:rFonts w:eastAsia="Arial," w:cs="Arial"/>
          <w:color w:val="auto"/>
          <w:sz w:val="22"/>
        </w:rPr>
        <w:t xml:space="preserve"> </w:t>
      </w:r>
      <w:r w:rsidRPr="00BF1818">
        <w:rPr>
          <w:rFonts w:cs="Arial"/>
          <w:color w:val="auto"/>
          <w:sz w:val="22"/>
        </w:rPr>
        <w:t>menor</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USD125.000,</w:t>
      </w:r>
      <w:r w:rsidRPr="00BF1818">
        <w:rPr>
          <w:rFonts w:eastAsia="Arial," w:cs="Arial"/>
          <w:color w:val="auto"/>
          <w:sz w:val="22"/>
        </w:rPr>
        <w:t xml:space="preserve"> </w:t>
      </w:r>
      <w:r w:rsidRPr="00BF1818">
        <w:rPr>
          <w:rFonts w:cs="Arial"/>
          <w:color w:val="auto"/>
          <w:sz w:val="22"/>
        </w:rPr>
        <w:t>el factor (CO</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586579" w:rsidRPr="00BF1818">
        <w:rPr>
          <w:rFonts w:eastAsia="Arial,"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es</w:t>
      </w:r>
      <w:r w:rsidRPr="00BF1818">
        <w:rPr>
          <w:rFonts w:eastAsia="Arial," w:cs="Arial"/>
          <w:color w:val="auto"/>
          <w:sz w:val="22"/>
        </w:rPr>
        <w:t xml:space="preserve"> </w:t>
      </w:r>
      <w:r w:rsidRPr="00BF1818">
        <w:rPr>
          <w:rFonts w:cs="Arial"/>
          <w:color w:val="auto"/>
          <w:sz w:val="22"/>
        </w:rPr>
        <w:t>igual</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USD125.000.</w:t>
      </w:r>
    </w:p>
    <w:p w14:paraId="523DF8E0" w14:textId="0BC968FF" w:rsidR="0070352B" w:rsidRPr="00BF1818" w:rsidRDefault="0070352B" w:rsidP="00BF1818">
      <w:pPr>
        <w:spacing w:line="276" w:lineRule="auto"/>
        <w:jc w:val="both"/>
        <w:rPr>
          <w:rFonts w:eastAsia="Arial," w:cs="Arial"/>
          <w:color w:val="auto"/>
          <w:sz w:val="22"/>
        </w:rPr>
      </w:pPr>
      <w:r w:rsidRPr="00BF1818">
        <w:rPr>
          <w:rFonts w:cs="Arial"/>
          <w:color w:val="auto"/>
          <w:sz w:val="22"/>
        </w:rPr>
        <w:lastRenderedPageBreak/>
        <w:t>Para</w:t>
      </w:r>
      <w:r w:rsidRPr="00BF1818">
        <w:rPr>
          <w:rFonts w:eastAsia="Arial," w:cs="Arial"/>
          <w:color w:val="auto"/>
          <w:sz w:val="22"/>
        </w:rPr>
        <w:t xml:space="preserve"> </w:t>
      </w:r>
      <w:r w:rsidRPr="00BF1818">
        <w:rPr>
          <w:rFonts w:cs="Arial"/>
          <w:color w:val="auto"/>
          <w:sz w:val="22"/>
        </w:rPr>
        <w:t>acreditar</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(CO)</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586579" w:rsidRPr="00BF1818">
        <w:rPr>
          <w:rFonts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5D5A946A" w:rsidRPr="00BF1818">
        <w:rPr>
          <w:rFonts w:eastAsia="Arial," w:cs="Arial"/>
          <w:color w:val="auto"/>
          <w:sz w:val="22"/>
        </w:rPr>
        <w:t xml:space="preserve">obligado a tener RUP </w:t>
      </w:r>
      <w:r w:rsidRPr="00BF1818">
        <w:rPr>
          <w:rFonts w:cs="Arial"/>
          <w:color w:val="auto"/>
          <w:sz w:val="22"/>
        </w:rPr>
        <w:t>debe</w:t>
      </w:r>
      <w:r w:rsidRPr="00BF1818">
        <w:rPr>
          <w:rFonts w:eastAsia="Arial," w:cs="Arial"/>
          <w:color w:val="auto"/>
          <w:sz w:val="22"/>
        </w:rPr>
        <w:t xml:space="preserve"> </w:t>
      </w:r>
      <w:r w:rsidRPr="00BF1818">
        <w:rPr>
          <w:rFonts w:cs="Arial"/>
          <w:color w:val="auto"/>
          <w:sz w:val="22"/>
        </w:rPr>
        <w:t>presentar</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siguientes</w:t>
      </w:r>
      <w:r w:rsidRPr="00BF1818">
        <w:rPr>
          <w:rFonts w:eastAsia="Arial," w:cs="Arial"/>
          <w:color w:val="auto"/>
          <w:sz w:val="22"/>
        </w:rPr>
        <w:t xml:space="preserve"> </w:t>
      </w:r>
      <w:r w:rsidRPr="00BF1818">
        <w:rPr>
          <w:rFonts w:cs="Arial"/>
          <w:color w:val="auto"/>
          <w:sz w:val="22"/>
        </w:rPr>
        <w:t>documentos:</w:t>
      </w:r>
      <w:r w:rsidRPr="00BF1818">
        <w:rPr>
          <w:rFonts w:eastAsia="Arial," w:cs="Arial"/>
          <w:color w:val="auto"/>
          <w:sz w:val="22"/>
        </w:rPr>
        <w:t xml:space="preserve"> </w:t>
      </w:r>
    </w:p>
    <w:p w14:paraId="71A15853" w14:textId="5862A425" w:rsidR="00BF58CC" w:rsidRPr="00BF1818" w:rsidRDefault="00BA5510" w:rsidP="00BF1818">
      <w:pPr>
        <w:pStyle w:val="Prrafodelista"/>
        <w:numPr>
          <w:ilvl w:val="0"/>
          <w:numId w:val="107"/>
        </w:numPr>
        <w:spacing w:after="120"/>
        <w:ind w:left="714" w:hanging="357"/>
        <w:contextualSpacing w:val="0"/>
        <w:jc w:val="both"/>
        <w:rPr>
          <w:rFonts w:ascii="Arial" w:eastAsia="Arial," w:hAnsi="Arial" w:cs="Arial"/>
        </w:rPr>
      </w:pPr>
      <w:r w:rsidRPr="00BF1818">
        <w:rPr>
          <w:rFonts w:ascii="Arial" w:eastAsia="Arial," w:hAnsi="Arial" w:cs="Arial"/>
        </w:rPr>
        <w:t xml:space="preserve">Estado </w:t>
      </w:r>
      <w:r w:rsidR="00EA4B19" w:rsidRPr="00BF1818">
        <w:rPr>
          <w:rFonts w:ascii="Arial" w:eastAsia="Arial," w:hAnsi="Arial"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BF1818" w:rsidRDefault="6980D449" w:rsidP="00BF1818">
      <w:pPr>
        <w:pStyle w:val="Prrafodelista"/>
        <w:numPr>
          <w:ilvl w:val="0"/>
          <w:numId w:val="107"/>
        </w:numPr>
        <w:spacing w:after="120"/>
        <w:ind w:left="714" w:hanging="357"/>
        <w:contextualSpacing w:val="0"/>
        <w:jc w:val="both"/>
        <w:rPr>
          <w:rFonts w:ascii="Arial" w:eastAsia="Arial," w:hAnsi="Arial" w:cs="Arial"/>
        </w:rPr>
      </w:pPr>
      <w:r w:rsidRPr="00BF1818">
        <w:rPr>
          <w:rFonts w:ascii="Arial" w:eastAsia="Arial," w:hAnsi="Arial" w:cs="Arial"/>
        </w:rPr>
        <w:t>Copia de la tarjeta</w:t>
      </w:r>
      <w:r w:rsidRPr="00BF1818">
        <w:rPr>
          <w:rFonts w:ascii="Arial" w:eastAsia="Arial" w:hAnsi="Arial" w:cs="Arial"/>
        </w:rPr>
        <w:t xml:space="preserve"> </w:t>
      </w:r>
      <w:r w:rsidRPr="00BF1818">
        <w:rPr>
          <w:rFonts w:ascii="Arial" w:eastAsia="Arial," w:hAnsi="Arial" w:cs="Arial"/>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F1818" w:rsidRDefault="0070352B" w:rsidP="00BF1818">
      <w:pPr>
        <w:spacing w:line="276" w:lineRule="auto"/>
        <w:jc w:val="both"/>
        <w:rPr>
          <w:rFonts w:eastAsia="Arial," w:cs="Arial"/>
          <w:color w:val="auto"/>
          <w:sz w:val="22"/>
        </w:rPr>
      </w:pPr>
      <w:r w:rsidRPr="00BF1818">
        <w:rPr>
          <w:rFonts w:cs="Arial"/>
          <w:color w:val="auto"/>
          <w:sz w:val="22"/>
        </w:rPr>
        <w:t>Los</w:t>
      </w:r>
      <w:r w:rsidRPr="00BF1818">
        <w:rPr>
          <w:rFonts w:eastAsia="Arial," w:cs="Arial"/>
          <w:color w:val="auto"/>
          <w:sz w:val="22"/>
        </w:rPr>
        <w:t xml:space="preserve"> </w:t>
      </w:r>
      <w:r w:rsidR="00586579" w:rsidRPr="00BF1818">
        <w:rPr>
          <w:rFonts w:eastAsia="Arial," w:cs="Arial"/>
          <w:color w:val="auto"/>
          <w:sz w:val="22"/>
        </w:rPr>
        <w:t>p</w:t>
      </w:r>
      <w:r w:rsidR="00E633D4" w:rsidRPr="00BF1818">
        <w:rPr>
          <w:rFonts w:cs="Arial"/>
          <w:color w:val="auto"/>
          <w:sz w:val="22"/>
        </w:rPr>
        <w:t>roponentes</w:t>
      </w:r>
      <w:r w:rsidRPr="00BF1818">
        <w:rPr>
          <w:rFonts w:eastAsia="Arial," w:cs="Arial"/>
          <w:color w:val="auto"/>
          <w:sz w:val="22"/>
        </w:rPr>
        <w:t xml:space="preserve"> </w:t>
      </w:r>
      <w:r w:rsidR="294A5456" w:rsidRPr="00BF1818">
        <w:rPr>
          <w:rFonts w:eastAsia="Arial," w:cs="Arial"/>
          <w:color w:val="auto"/>
          <w:sz w:val="22"/>
        </w:rPr>
        <w:t xml:space="preserve">personas naturales o jurídicas extranjeras sin domicilio o </w:t>
      </w:r>
      <w:r w:rsidRPr="00BF1818">
        <w:rPr>
          <w:rFonts w:cs="Arial"/>
          <w:color w:val="auto"/>
          <w:sz w:val="22"/>
        </w:rPr>
        <w:t>sucursal</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Colombia,</w:t>
      </w:r>
      <w:r w:rsidRPr="00BF1818">
        <w:rPr>
          <w:rFonts w:eastAsia="Arial," w:cs="Arial"/>
          <w:color w:val="auto"/>
          <w:sz w:val="22"/>
        </w:rPr>
        <w:t xml:space="preserve"> </w:t>
      </w:r>
      <w:r w:rsidRPr="00BF1818">
        <w:rPr>
          <w:rFonts w:cs="Arial"/>
          <w:color w:val="auto"/>
          <w:sz w:val="22"/>
        </w:rPr>
        <w:t>deben</w:t>
      </w:r>
      <w:r w:rsidRPr="00BF1818">
        <w:rPr>
          <w:rFonts w:eastAsia="Arial," w:cs="Arial"/>
          <w:color w:val="auto"/>
          <w:sz w:val="22"/>
        </w:rPr>
        <w:t xml:space="preserve"> </w:t>
      </w:r>
      <w:r w:rsidRPr="00BF1818">
        <w:rPr>
          <w:rFonts w:cs="Arial"/>
          <w:color w:val="auto"/>
          <w:sz w:val="22"/>
        </w:rPr>
        <w:t>presentar</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estado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resultados</w:t>
      </w:r>
      <w:r w:rsidRPr="00BF1818">
        <w:rPr>
          <w:rFonts w:eastAsia="Arial," w:cs="Arial"/>
          <w:color w:val="auto"/>
          <w:sz w:val="22"/>
        </w:rPr>
        <w:t xml:space="preserve"> </w:t>
      </w:r>
      <w:r w:rsidRPr="00BF1818">
        <w:rPr>
          <w:rFonts w:cs="Arial"/>
          <w:color w:val="auto"/>
          <w:sz w:val="22"/>
        </w:rPr>
        <w:t>integral</w:t>
      </w:r>
      <w:r w:rsidRPr="00BF1818">
        <w:rPr>
          <w:rFonts w:eastAsia="Arial," w:cs="Arial"/>
          <w:color w:val="auto"/>
          <w:sz w:val="22"/>
        </w:rPr>
        <w:t xml:space="preserve"> </w:t>
      </w:r>
      <w:r w:rsidRPr="00BF1818">
        <w:rPr>
          <w:rFonts w:cs="Arial"/>
          <w:color w:val="auto"/>
          <w:sz w:val="22"/>
        </w:rPr>
        <w:t>consolidado</w:t>
      </w:r>
      <w:r w:rsidRPr="00BF1818">
        <w:rPr>
          <w:rFonts w:eastAsia="Arial," w:cs="Arial"/>
          <w:color w:val="auto"/>
          <w:sz w:val="22"/>
        </w:rPr>
        <w:t xml:space="preserve"> </w:t>
      </w:r>
      <w:r w:rsidRPr="00BF1818">
        <w:rPr>
          <w:rFonts w:cs="Arial"/>
          <w:color w:val="auto"/>
          <w:sz w:val="22"/>
        </w:rPr>
        <w:t>(estado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resultados</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pérdida</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ganancias)</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año</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hayan</w:t>
      </w:r>
      <w:r w:rsidRPr="00BF1818">
        <w:rPr>
          <w:rFonts w:eastAsia="Arial," w:cs="Arial"/>
          <w:color w:val="auto"/>
          <w:sz w:val="22"/>
        </w:rPr>
        <w:t xml:space="preserve"> </w:t>
      </w:r>
      <w:r w:rsidRPr="00BF1818">
        <w:rPr>
          <w:rFonts w:cs="Arial"/>
          <w:color w:val="auto"/>
          <w:sz w:val="22"/>
        </w:rPr>
        <w:t>obtenido</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mayor</w:t>
      </w:r>
      <w:r w:rsidRPr="00BF1818">
        <w:rPr>
          <w:rFonts w:eastAsia="Arial," w:cs="Arial"/>
          <w:color w:val="auto"/>
          <w:sz w:val="22"/>
        </w:rPr>
        <w:t xml:space="preserve"> </w:t>
      </w:r>
      <w:r w:rsidR="00586579" w:rsidRPr="00BF1818">
        <w:rPr>
          <w:rFonts w:cs="Arial"/>
          <w:color w:val="auto"/>
          <w:sz w:val="22"/>
        </w:rPr>
        <w:t>i</w:t>
      </w:r>
      <w:r w:rsidRPr="00BF1818">
        <w:rPr>
          <w:rFonts w:cs="Arial"/>
          <w:color w:val="auto"/>
          <w:sz w:val="22"/>
        </w:rPr>
        <w:t xml:space="preserve">ngreso </w:t>
      </w:r>
      <w:r w:rsidR="00586579" w:rsidRPr="00BF1818">
        <w:rPr>
          <w:rFonts w:cs="Arial"/>
          <w:color w:val="auto"/>
          <w:sz w:val="22"/>
        </w:rPr>
        <w:t>o</w:t>
      </w:r>
      <w:r w:rsidRPr="00BF1818">
        <w:rPr>
          <w:rFonts w:cs="Arial"/>
          <w:color w:val="auto"/>
          <w:sz w:val="22"/>
        </w:rPr>
        <w:t>peracional en</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últimos</w:t>
      </w:r>
      <w:r w:rsidRPr="00BF1818">
        <w:rPr>
          <w:rFonts w:eastAsia="Arial," w:cs="Arial"/>
          <w:color w:val="auto"/>
          <w:sz w:val="22"/>
        </w:rPr>
        <w:t xml:space="preserve"> </w:t>
      </w:r>
      <w:r w:rsidRPr="00BF1818">
        <w:rPr>
          <w:rFonts w:cs="Arial"/>
          <w:color w:val="auto"/>
          <w:sz w:val="22"/>
        </w:rPr>
        <w:t>cinco</w:t>
      </w:r>
      <w:r w:rsidRPr="00BF1818">
        <w:rPr>
          <w:rFonts w:eastAsia="Arial," w:cs="Arial"/>
          <w:color w:val="auto"/>
          <w:sz w:val="22"/>
        </w:rPr>
        <w:t xml:space="preserve"> </w:t>
      </w:r>
      <w:r w:rsidRPr="00BF1818">
        <w:rPr>
          <w:rFonts w:cs="Arial"/>
          <w:color w:val="auto"/>
          <w:sz w:val="22"/>
        </w:rPr>
        <w:t>(5)</w:t>
      </w:r>
      <w:r w:rsidRPr="00BF1818">
        <w:rPr>
          <w:rFonts w:eastAsia="Arial," w:cs="Arial"/>
          <w:color w:val="auto"/>
          <w:sz w:val="22"/>
        </w:rPr>
        <w:t xml:space="preserve"> </w:t>
      </w:r>
      <w:r w:rsidRPr="00BF1818">
        <w:rPr>
          <w:rFonts w:cs="Arial"/>
          <w:color w:val="auto"/>
          <w:sz w:val="22"/>
        </w:rPr>
        <w:t>años,</w:t>
      </w:r>
      <w:r w:rsidRPr="00BF1818">
        <w:rPr>
          <w:rFonts w:eastAsia="Arial," w:cs="Arial"/>
          <w:color w:val="auto"/>
          <w:sz w:val="22"/>
        </w:rPr>
        <w:t xml:space="preserve"> </w:t>
      </w:r>
      <w:r w:rsidRPr="00BF1818">
        <w:rPr>
          <w:rFonts w:cs="Arial"/>
          <w:color w:val="auto"/>
          <w:sz w:val="22"/>
        </w:rPr>
        <w:t>auditado,</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firma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quien</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encuentre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obligación</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hacerlo,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acuerdo</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normativa</w:t>
      </w:r>
      <w:r w:rsidRPr="00BF1818">
        <w:rPr>
          <w:rFonts w:eastAsia="Arial," w:cs="Arial"/>
          <w:color w:val="auto"/>
          <w:sz w:val="22"/>
        </w:rPr>
        <w:t xml:space="preserve"> </w:t>
      </w:r>
      <w:r w:rsidRPr="00BF1818">
        <w:rPr>
          <w:rFonts w:cs="Arial"/>
          <w:color w:val="auto"/>
          <w:sz w:val="22"/>
        </w:rPr>
        <w:t>vigente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país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origen,</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moneda</w:t>
      </w:r>
      <w:r w:rsidRPr="00BF1818">
        <w:rPr>
          <w:rFonts w:eastAsia="Arial," w:cs="Arial"/>
          <w:color w:val="auto"/>
          <w:sz w:val="22"/>
        </w:rPr>
        <w:t xml:space="preserve"> </w:t>
      </w:r>
      <w:r w:rsidRPr="00BF1818">
        <w:rPr>
          <w:rFonts w:cs="Arial"/>
          <w:color w:val="auto"/>
          <w:sz w:val="22"/>
        </w:rPr>
        <w:t>legal</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país</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cual</w:t>
      </w:r>
      <w:r w:rsidRPr="00BF1818">
        <w:rPr>
          <w:rFonts w:eastAsia="Arial," w:cs="Arial"/>
          <w:color w:val="auto"/>
          <w:sz w:val="22"/>
        </w:rPr>
        <w:t xml:space="preserve"> </w:t>
      </w:r>
      <w:r w:rsidRPr="00BF1818">
        <w:rPr>
          <w:rFonts w:cs="Arial"/>
          <w:color w:val="auto"/>
          <w:sz w:val="22"/>
        </w:rPr>
        <w:t>fue</w:t>
      </w:r>
      <w:r w:rsidRPr="00BF1818">
        <w:rPr>
          <w:rFonts w:eastAsia="Arial," w:cs="Arial"/>
          <w:color w:val="auto"/>
          <w:sz w:val="22"/>
        </w:rPr>
        <w:t xml:space="preserve"> </w:t>
      </w:r>
      <w:r w:rsidRPr="00BF1818">
        <w:rPr>
          <w:rFonts w:cs="Arial"/>
          <w:color w:val="auto"/>
          <w:sz w:val="22"/>
        </w:rPr>
        <w:t>emitido,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conformidad</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legislación</w:t>
      </w:r>
      <w:r w:rsidRPr="00BF1818">
        <w:rPr>
          <w:rFonts w:eastAsia="Arial," w:cs="Arial"/>
          <w:color w:val="auto"/>
          <w:sz w:val="22"/>
        </w:rPr>
        <w:t xml:space="preserve"> </w:t>
      </w:r>
      <w:r w:rsidRPr="00BF1818">
        <w:rPr>
          <w:rFonts w:cs="Arial"/>
          <w:color w:val="auto"/>
          <w:sz w:val="22"/>
        </w:rPr>
        <w:t>propia</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país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origen.</w:t>
      </w:r>
    </w:p>
    <w:p w14:paraId="6C7DFBE2" w14:textId="38F2EEC1" w:rsidR="0070352B" w:rsidRPr="00BF1818" w:rsidRDefault="0070352B" w:rsidP="00BF1818">
      <w:pPr>
        <w:spacing w:line="276" w:lineRule="auto"/>
        <w:jc w:val="both"/>
        <w:rPr>
          <w:rFonts w:eastAsia="Arial," w:cs="Arial"/>
          <w:color w:val="auto"/>
          <w:sz w:val="22"/>
        </w:rPr>
      </w:pPr>
      <w:r w:rsidRPr="00BF1818">
        <w:rPr>
          <w:rFonts w:cs="Arial"/>
          <w:color w:val="auto"/>
          <w:sz w:val="22"/>
        </w:rPr>
        <w:t>Adicional</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lo</w:t>
      </w:r>
      <w:r w:rsidRPr="00BF1818">
        <w:rPr>
          <w:rFonts w:eastAsia="Arial," w:cs="Arial"/>
          <w:color w:val="auto"/>
          <w:sz w:val="22"/>
        </w:rPr>
        <w:t xml:space="preserve"> </w:t>
      </w:r>
      <w:r w:rsidRPr="00BF1818">
        <w:rPr>
          <w:rFonts w:cs="Arial"/>
          <w:color w:val="auto"/>
          <w:sz w:val="22"/>
        </w:rPr>
        <w:t>anterior,</w:t>
      </w:r>
      <w:r w:rsidRPr="00BF1818">
        <w:rPr>
          <w:rFonts w:eastAsia="Arial," w:cs="Arial"/>
          <w:color w:val="auto"/>
          <w:sz w:val="22"/>
        </w:rPr>
        <w:t xml:space="preserve"> </w:t>
      </w:r>
      <w:r w:rsidRPr="00BF1818">
        <w:rPr>
          <w:rFonts w:cs="Arial"/>
          <w:color w:val="auto"/>
          <w:sz w:val="22"/>
        </w:rPr>
        <w:t>deben</w:t>
      </w:r>
      <w:r w:rsidRPr="00BF1818">
        <w:rPr>
          <w:rFonts w:eastAsia="Arial," w:cs="Arial"/>
          <w:color w:val="auto"/>
          <w:sz w:val="22"/>
        </w:rPr>
        <w:t xml:space="preserve"> </w:t>
      </w:r>
      <w:r w:rsidRPr="00BF1818">
        <w:rPr>
          <w:rFonts w:cs="Arial"/>
          <w:color w:val="auto"/>
          <w:sz w:val="22"/>
        </w:rPr>
        <w:t>allegar</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traducción</w:t>
      </w:r>
      <w:r w:rsidRPr="00BF1818">
        <w:rPr>
          <w:rFonts w:eastAsia="Arial," w:cs="Arial"/>
          <w:color w:val="auto"/>
          <w:sz w:val="22"/>
        </w:rPr>
        <w:t xml:space="preserve"> </w:t>
      </w:r>
      <w:r w:rsidRPr="00BF1818">
        <w:rPr>
          <w:rFonts w:cs="Arial"/>
          <w:color w:val="auto"/>
          <w:sz w:val="22"/>
        </w:rPr>
        <w:t>al</w:t>
      </w:r>
      <w:r w:rsidRPr="00BF1818">
        <w:rPr>
          <w:rFonts w:eastAsia="Arial," w:cs="Arial"/>
          <w:color w:val="auto"/>
          <w:sz w:val="22"/>
        </w:rPr>
        <w:t xml:space="preserve"> </w:t>
      </w:r>
      <w:r w:rsidRPr="00BF1818">
        <w:rPr>
          <w:rFonts w:cs="Arial"/>
          <w:color w:val="auto"/>
          <w:sz w:val="22"/>
        </w:rPr>
        <w:t>idioma</w:t>
      </w:r>
      <w:r w:rsidRPr="00BF1818">
        <w:rPr>
          <w:rFonts w:eastAsia="Arial," w:cs="Arial"/>
          <w:color w:val="auto"/>
          <w:sz w:val="22"/>
        </w:rPr>
        <w:t xml:space="preserve"> </w:t>
      </w:r>
      <w:r w:rsidRPr="00BF1818">
        <w:rPr>
          <w:rFonts w:cs="Arial"/>
          <w:color w:val="auto"/>
          <w:sz w:val="22"/>
        </w:rPr>
        <w:t>castellano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información</w:t>
      </w:r>
      <w:r w:rsidRPr="00BF1818">
        <w:rPr>
          <w:rFonts w:eastAsia="Arial," w:cs="Arial"/>
          <w:color w:val="auto"/>
          <w:sz w:val="22"/>
        </w:rPr>
        <w:t xml:space="preserve"> </w:t>
      </w:r>
      <w:r w:rsidRPr="00BF1818">
        <w:rPr>
          <w:rFonts w:cs="Arial"/>
          <w:color w:val="auto"/>
          <w:sz w:val="22"/>
        </w:rPr>
        <w:t>financiera</w:t>
      </w:r>
      <w:r w:rsidR="000E2250" w:rsidRPr="00BF1818">
        <w:rPr>
          <w:rFonts w:cs="Arial"/>
          <w:color w:val="auto"/>
          <w:sz w:val="22"/>
        </w:rPr>
        <w:t>, observando lo siguiente</w:t>
      </w:r>
      <w:r w:rsidRPr="00BF1818">
        <w:rPr>
          <w:rFonts w:cs="Arial"/>
          <w:color w:val="auto"/>
          <w:sz w:val="22"/>
        </w:rPr>
        <w:t>:</w:t>
      </w:r>
      <w:r w:rsidRPr="00BF1818">
        <w:rPr>
          <w:rFonts w:eastAsia="Arial," w:cs="Arial"/>
          <w:color w:val="auto"/>
          <w:sz w:val="22"/>
        </w:rPr>
        <w:t xml:space="preserve"> </w:t>
      </w:r>
      <w:r w:rsidRPr="00BF1818">
        <w:rPr>
          <w:rFonts w:cs="Arial"/>
          <w:color w:val="auto"/>
          <w:sz w:val="22"/>
        </w:rPr>
        <w:t>i)</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valores</w:t>
      </w:r>
      <w:r w:rsidRPr="00BF1818">
        <w:rPr>
          <w:rFonts w:eastAsia="Arial," w:cs="Arial"/>
          <w:color w:val="auto"/>
          <w:sz w:val="22"/>
        </w:rPr>
        <w:t xml:space="preserve"> </w:t>
      </w:r>
      <w:r w:rsidR="000E2250" w:rsidRPr="00BF1818">
        <w:rPr>
          <w:rFonts w:eastAsia="Arial," w:cs="Arial"/>
          <w:color w:val="auto"/>
          <w:sz w:val="22"/>
        </w:rPr>
        <w:t xml:space="preserve">deben ser </w:t>
      </w:r>
      <w:r w:rsidR="00291D20" w:rsidRPr="00BF1818">
        <w:rPr>
          <w:rFonts w:cs="Arial"/>
          <w:color w:val="auto"/>
          <w:sz w:val="22"/>
        </w:rPr>
        <w:t>expresados</w:t>
      </w:r>
      <w:r w:rsidRPr="00BF1818">
        <w:rPr>
          <w:rFonts w:eastAsia="Arial," w:cs="Arial"/>
          <w:color w:val="auto"/>
          <w:sz w:val="22"/>
        </w:rPr>
        <w:t xml:space="preserve"> </w:t>
      </w:r>
      <w:r w:rsidRPr="00BF1818">
        <w:rPr>
          <w:rFonts w:cs="Arial"/>
          <w:color w:val="auto"/>
          <w:sz w:val="22"/>
        </w:rPr>
        <w:t>pesos</w:t>
      </w:r>
      <w:r w:rsidRPr="00BF1818">
        <w:rPr>
          <w:rFonts w:eastAsia="Arial," w:cs="Arial"/>
          <w:color w:val="auto"/>
          <w:sz w:val="22"/>
        </w:rPr>
        <w:t xml:space="preserve"> </w:t>
      </w:r>
      <w:r w:rsidRPr="00BF1818">
        <w:rPr>
          <w:rFonts w:cs="Arial"/>
          <w:color w:val="auto"/>
          <w:sz w:val="22"/>
        </w:rPr>
        <w:t>colombianos</w:t>
      </w:r>
      <w:r w:rsidR="00291D20" w:rsidRPr="00BF1818">
        <w:rPr>
          <w:rFonts w:cs="Arial"/>
          <w:color w:val="auto"/>
          <w:sz w:val="22"/>
        </w:rPr>
        <w:t>,</w:t>
      </w:r>
      <w:r w:rsidRPr="00BF1818">
        <w:rPr>
          <w:rFonts w:eastAsia="Arial," w:cs="Arial"/>
          <w:color w:val="auto"/>
          <w:sz w:val="22"/>
        </w:rPr>
        <w:t xml:space="preserve"> </w:t>
      </w:r>
      <w:r w:rsidR="002C1AEA" w:rsidRPr="00BF1818">
        <w:rPr>
          <w:rFonts w:cs="Arial"/>
          <w:color w:val="auto"/>
          <w:sz w:val="22"/>
        </w:rPr>
        <w:t>convertidos</w:t>
      </w:r>
      <w:r w:rsidR="002C1AEA" w:rsidRPr="00BF1818">
        <w:rPr>
          <w:rFonts w:eastAsia="Arial," w:cs="Arial"/>
          <w:color w:val="auto"/>
          <w:sz w:val="22"/>
        </w:rPr>
        <w:t xml:space="preserve"> </w:t>
      </w:r>
      <w:r w:rsidR="002C1AEA" w:rsidRPr="00BF1818">
        <w:rPr>
          <w:rFonts w:cs="Arial"/>
          <w:color w:val="auto"/>
          <w:sz w:val="22"/>
        </w:rPr>
        <w:t>a</w:t>
      </w:r>
      <w:r w:rsidR="002C1AEA" w:rsidRPr="00BF1818">
        <w:rPr>
          <w:rFonts w:eastAsia="Arial," w:cs="Arial"/>
          <w:color w:val="auto"/>
          <w:sz w:val="22"/>
        </w:rPr>
        <w:t xml:space="preserve"> </w:t>
      </w:r>
      <w:r w:rsidR="002C1AEA" w:rsidRPr="00BF1818">
        <w:rPr>
          <w:rFonts w:cs="Arial"/>
          <w:color w:val="auto"/>
          <w:sz w:val="22"/>
        </w:rPr>
        <w:t>la</w:t>
      </w:r>
      <w:r w:rsidR="002C1AEA" w:rsidRPr="00BF1818">
        <w:rPr>
          <w:rFonts w:eastAsia="Arial," w:cs="Arial"/>
          <w:color w:val="auto"/>
          <w:sz w:val="22"/>
        </w:rPr>
        <w:t xml:space="preserve"> </w:t>
      </w:r>
      <w:r w:rsidR="002C1AEA" w:rsidRPr="00BF1818">
        <w:rPr>
          <w:rFonts w:cs="Arial"/>
          <w:color w:val="auto"/>
          <w:sz w:val="22"/>
        </w:rPr>
        <w:t>tasa</w:t>
      </w:r>
      <w:r w:rsidR="002C1AEA" w:rsidRPr="00BF1818">
        <w:rPr>
          <w:rFonts w:eastAsia="Arial," w:cs="Arial"/>
          <w:color w:val="auto"/>
          <w:sz w:val="22"/>
        </w:rPr>
        <w:t xml:space="preserve"> </w:t>
      </w:r>
      <w:r w:rsidR="002C1AEA" w:rsidRPr="00BF1818">
        <w:rPr>
          <w:rFonts w:cs="Arial"/>
          <w:color w:val="auto"/>
          <w:sz w:val="22"/>
        </w:rPr>
        <w:t>representativa</w:t>
      </w:r>
      <w:r w:rsidR="002C1AEA" w:rsidRPr="00BF1818">
        <w:rPr>
          <w:rFonts w:eastAsia="Arial," w:cs="Arial"/>
          <w:color w:val="auto"/>
          <w:sz w:val="22"/>
        </w:rPr>
        <w:t xml:space="preserve"> </w:t>
      </w:r>
      <w:r w:rsidR="002C1AEA" w:rsidRPr="00BF1818">
        <w:rPr>
          <w:rFonts w:cs="Arial"/>
          <w:color w:val="auto"/>
          <w:sz w:val="22"/>
        </w:rPr>
        <w:t>del</w:t>
      </w:r>
      <w:r w:rsidR="002C1AEA" w:rsidRPr="00BF1818">
        <w:rPr>
          <w:rFonts w:eastAsia="Arial," w:cs="Arial"/>
          <w:color w:val="auto"/>
          <w:sz w:val="22"/>
        </w:rPr>
        <w:t xml:space="preserve"> </w:t>
      </w:r>
      <w:r w:rsidR="002C1AEA" w:rsidRPr="00BF1818">
        <w:rPr>
          <w:rFonts w:cs="Arial"/>
          <w:color w:val="auto"/>
          <w:sz w:val="22"/>
        </w:rPr>
        <w:t>mercado</w:t>
      </w:r>
      <w:r w:rsidR="002C1AEA" w:rsidRPr="00BF1818">
        <w:rPr>
          <w:rFonts w:eastAsia="Arial," w:cs="Arial"/>
          <w:color w:val="auto"/>
          <w:sz w:val="22"/>
        </w:rPr>
        <w:t xml:space="preserve"> </w:t>
      </w:r>
      <w:r w:rsidR="002C1AEA" w:rsidRPr="00BF1818">
        <w:rPr>
          <w:rFonts w:cs="Arial"/>
          <w:color w:val="auto"/>
          <w:sz w:val="22"/>
        </w:rPr>
        <w:t>(TRM)</w:t>
      </w:r>
      <w:r w:rsidR="002C1AEA" w:rsidRPr="00BF1818">
        <w:rPr>
          <w:rFonts w:eastAsia="Arial," w:cs="Arial"/>
          <w:color w:val="auto"/>
          <w:sz w:val="22"/>
        </w:rPr>
        <w:t xml:space="preserve"> </w:t>
      </w:r>
      <w:r w:rsidR="002C1AEA" w:rsidRPr="00BF1818">
        <w:rPr>
          <w:rFonts w:cs="Arial"/>
          <w:color w:val="auto"/>
          <w:sz w:val="22"/>
        </w:rPr>
        <w:t>de</w:t>
      </w:r>
      <w:r w:rsidR="002C1AEA" w:rsidRPr="00BF1818">
        <w:rPr>
          <w:rFonts w:eastAsia="Arial," w:cs="Arial"/>
          <w:color w:val="auto"/>
          <w:sz w:val="22"/>
        </w:rPr>
        <w:t xml:space="preserve"> </w:t>
      </w:r>
      <w:r w:rsidR="002C1AEA" w:rsidRPr="00BF1818">
        <w:rPr>
          <w:rFonts w:cs="Arial"/>
          <w:color w:val="auto"/>
          <w:sz w:val="22"/>
        </w:rPr>
        <w:t>la</w:t>
      </w:r>
      <w:r w:rsidR="002C1AEA" w:rsidRPr="00BF1818">
        <w:rPr>
          <w:rFonts w:eastAsia="Arial," w:cs="Arial"/>
          <w:color w:val="auto"/>
          <w:sz w:val="22"/>
        </w:rPr>
        <w:t xml:space="preserve"> </w:t>
      </w:r>
      <w:r w:rsidR="002C1AEA" w:rsidRPr="00BF1818">
        <w:rPr>
          <w:rFonts w:cs="Arial"/>
          <w:color w:val="auto"/>
          <w:sz w:val="22"/>
        </w:rPr>
        <w:t>fecha</w:t>
      </w:r>
      <w:r w:rsidR="002C1AEA" w:rsidRPr="00BF1818">
        <w:rPr>
          <w:rFonts w:eastAsia="Arial," w:cs="Arial"/>
          <w:color w:val="auto"/>
          <w:sz w:val="22"/>
        </w:rPr>
        <w:t xml:space="preserve"> </w:t>
      </w:r>
      <w:r w:rsidR="002C1AEA" w:rsidRPr="00BF1818">
        <w:rPr>
          <w:rFonts w:cs="Arial"/>
          <w:color w:val="auto"/>
          <w:sz w:val="22"/>
        </w:rPr>
        <w:t>de</w:t>
      </w:r>
      <w:r w:rsidR="002C1AEA" w:rsidRPr="00BF1818">
        <w:rPr>
          <w:rFonts w:eastAsia="Arial," w:cs="Arial"/>
          <w:color w:val="auto"/>
          <w:sz w:val="22"/>
        </w:rPr>
        <w:t xml:space="preserve"> </w:t>
      </w:r>
      <w:r w:rsidR="002C1AEA" w:rsidRPr="00BF1818">
        <w:rPr>
          <w:rFonts w:cs="Arial"/>
          <w:color w:val="auto"/>
          <w:sz w:val="22"/>
        </w:rPr>
        <w:t>corte</w:t>
      </w:r>
      <w:r w:rsidR="002C1AEA" w:rsidRPr="00BF1818">
        <w:rPr>
          <w:rFonts w:eastAsia="Arial," w:cs="Arial"/>
          <w:color w:val="auto"/>
          <w:sz w:val="22"/>
        </w:rPr>
        <w:t xml:space="preserve"> </w:t>
      </w:r>
      <w:r w:rsidR="002C1AEA" w:rsidRPr="00BF1818">
        <w:rPr>
          <w:rFonts w:cs="Arial"/>
          <w:color w:val="auto"/>
          <w:sz w:val="22"/>
        </w:rPr>
        <w:t>de</w:t>
      </w:r>
      <w:r w:rsidR="002C1AEA" w:rsidRPr="00BF1818">
        <w:rPr>
          <w:rFonts w:eastAsia="Arial," w:cs="Arial"/>
          <w:color w:val="auto"/>
          <w:sz w:val="22"/>
        </w:rPr>
        <w:t xml:space="preserve"> </w:t>
      </w:r>
      <w:r w:rsidR="002C1AEA" w:rsidRPr="00BF1818">
        <w:rPr>
          <w:rFonts w:cs="Arial"/>
          <w:color w:val="auto"/>
          <w:sz w:val="22"/>
        </w:rPr>
        <w:t>los</w:t>
      </w:r>
      <w:r w:rsidR="002C1AEA" w:rsidRPr="00BF1818">
        <w:rPr>
          <w:rFonts w:eastAsia="Arial," w:cs="Arial"/>
          <w:color w:val="auto"/>
          <w:sz w:val="22"/>
        </w:rPr>
        <w:t xml:space="preserve"> </w:t>
      </w:r>
      <w:r w:rsidR="002C1AEA" w:rsidRPr="00BF1818">
        <w:rPr>
          <w:rFonts w:cs="Arial"/>
          <w:color w:val="auto"/>
          <w:sz w:val="22"/>
        </w:rPr>
        <w:t>mismos</w:t>
      </w:r>
      <w:r w:rsidR="000E2250" w:rsidRPr="00BF1818">
        <w:rPr>
          <w:rFonts w:cs="Arial"/>
          <w:color w:val="auto"/>
          <w:sz w:val="22"/>
        </w:rPr>
        <w:t>,</w:t>
      </w:r>
      <w:r w:rsidR="002C1AEA" w:rsidRPr="00BF1818">
        <w:rPr>
          <w:rFonts w:eastAsia="Arial," w:cs="Arial"/>
          <w:color w:val="auto"/>
          <w:sz w:val="22"/>
        </w:rPr>
        <w:t xml:space="preserve"> </w:t>
      </w:r>
      <w:r w:rsidR="002C1AEA" w:rsidRPr="00BF1818">
        <w:rPr>
          <w:rFonts w:cs="Arial"/>
          <w:color w:val="auto"/>
          <w:sz w:val="22"/>
        </w:rPr>
        <w:t>en</w:t>
      </w:r>
      <w:r w:rsidR="002C1AEA" w:rsidRPr="00BF1818">
        <w:rPr>
          <w:rFonts w:eastAsia="Arial," w:cs="Arial"/>
          <w:color w:val="auto"/>
          <w:sz w:val="22"/>
        </w:rPr>
        <w:t xml:space="preserve"> </w:t>
      </w:r>
      <w:r w:rsidR="002C1AEA" w:rsidRPr="00BF1818">
        <w:rPr>
          <w:rFonts w:cs="Arial"/>
          <w:color w:val="auto"/>
          <w:sz w:val="22"/>
        </w:rPr>
        <w:t>los</w:t>
      </w:r>
      <w:r w:rsidR="002C1AEA" w:rsidRPr="00BF1818">
        <w:rPr>
          <w:rFonts w:eastAsia="Arial," w:cs="Arial"/>
          <w:color w:val="auto"/>
          <w:sz w:val="22"/>
        </w:rPr>
        <w:t xml:space="preserve"> </w:t>
      </w:r>
      <w:r w:rsidR="002C1AEA" w:rsidRPr="00BF1818">
        <w:rPr>
          <w:rFonts w:cs="Arial"/>
          <w:color w:val="auto"/>
          <w:sz w:val="22"/>
        </w:rPr>
        <w:t>términos</w:t>
      </w:r>
      <w:r w:rsidR="002C1AEA" w:rsidRPr="00BF1818">
        <w:rPr>
          <w:rFonts w:eastAsia="Arial," w:cs="Arial"/>
          <w:color w:val="auto"/>
          <w:sz w:val="22"/>
        </w:rPr>
        <w:t xml:space="preserve"> </w:t>
      </w:r>
      <w:r w:rsidR="002C1AEA" w:rsidRPr="00BF1818">
        <w:rPr>
          <w:rFonts w:cs="Arial"/>
          <w:color w:val="auto"/>
          <w:sz w:val="22"/>
        </w:rPr>
        <w:t>descritos</w:t>
      </w:r>
      <w:r w:rsidR="002C1AEA" w:rsidRPr="00BF1818">
        <w:rPr>
          <w:rFonts w:eastAsia="Arial," w:cs="Arial"/>
          <w:color w:val="auto"/>
          <w:sz w:val="22"/>
        </w:rPr>
        <w:t xml:space="preserve"> </w:t>
      </w:r>
      <w:r w:rsidR="002C1AEA" w:rsidRPr="00BF1818">
        <w:rPr>
          <w:rFonts w:cs="Arial"/>
          <w:color w:val="auto"/>
          <w:sz w:val="22"/>
        </w:rPr>
        <w:t>en</w:t>
      </w:r>
      <w:r w:rsidR="002C1AEA" w:rsidRPr="00BF1818">
        <w:rPr>
          <w:rFonts w:eastAsia="Arial," w:cs="Arial"/>
          <w:color w:val="auto"/>
          <w:sz w:val="22"/>
        </w:rPr>
        <w:t xml:space="preserve"> </w:t>
      </w:r>
      <w:r w:rsidR="002C1AEA" w:rsidRPr="00BF1818">
        <w:rPr>
          <w:rFonts w:cs="Arial"/>
          <w:color w:val="auto"/>
          <w:sz w:val="22"/>
        </w:rPr>
        <w:t>la</w:t>
      </w:r>
      <w:r w:rsidR="002C1AEA" w:rsidRPr="00BF1818">
        <w:rPr>
          <w:rFonts w:eastAsia="Arial," w:cs="Arial"/>
          <w:color w:val="auto"/>
          <w:sz w:val="22"/>
        </w:rPr>
        <w:t xml:space="preserve"> </w:t>
      </w:r>
      <w:r w:rsidR="002C1AEA" w:rsidRPr="00BF1818">
        <w:rPr>
          <w:rFonts w:cs="Arial"/>
          <w:color w:val="auto"/>
          <w:sz w:val="22"/>
        </w:rPr>
        <w:t>sección</w:t>
      </w:r>
      <w:r w:rsidR="002C1AEA" w:rsidRPr="00BF1818">
        <w:rPr>
          <w:rFonts w:eastAsia="Arial," w:cs="Arial"/>
          <w:color w:val="auto"/>
          <w:sz w:val="22"/>
        </w:rPr>
        <w:t xml:space="preserve"> </w:t>
      </w:r>
      <w:r w:rsidR="002C1AEA" w:rsidRPr="00BF1818">
        <w:rPr>
          <w:rFonts w:cs="Arial"/>
          <w:color w:val="auto"/>
          <w:sz w:val="22"/>
        </w:rPr>
        <w:fldChar w:fldCharType="begin"/>
      </w:r>
      <w:r w:rsidR="002C1AEA" w:rsidRPr="00BF1818">
        <w:rPr>
          <w:rFonts w:eastAsiaTheme="minorEastAsia" w:cs="Arial"/>
          <w:color w:val="auto"/>
          <w:sz w:val="22"/>
        </w:rPr>
        <w:instrText xml:space="preserve"> REF _Ref508650022 \r \h  \* MERGEFORMAT </w:instrText>
      </w:r>
      <w:r w:rsidR="002C1AEA" w:rsidRPr="00BF1818">
        <w:rPr>
          <w:rFonts w:cs="Arial"/>
          <w:color w:val="auto"/>
          <w:sz w:val="22"/>
        </w:rPr>
      </w:r>
      <w:r w:rsidR="002C1AEA" w:rsidRPr="00BF1818">
        <w:rPr>
          <w:rFonts w:eastAsiaTheme="minorEastAsia" w:cs="Arial"/>
          <w:color w:val="auto"/>
          <w:sz w:val="22"/>
        </w:rPr>
        <w:fldChar w:fldCharType="separate"/>
      </w:r>
      <w:r w:rsidR="00B74E9C" w:rsidRPr="00BF1818">
        <w:rPr>
          <w:rFonts w:cs="Arial"/>
          <w:color w:val="auto"/>
          <w:sz w:val="22"/>
        </w:rPr>
        <w:t>1.13</w:t>
      </w:r>
      <w:r w:rsidR="002C1AEA" w:rsidRPr="00BF1818">
        <w:rPr>
          <w:rFonts w:cs="Arial"/>
          <w:color w:val="auto"/>
          <w:sz w:val="22"/>
        </w:rPr>
        <w:fldChar w:fldCharType="end"/>
      </w:r>
      <w:r w:rsidR="002C1AEA" w:rsidRPr="00BF1818">
        <w:rPr>
          <w:rFonts w:eastAsia="Arial," w:cs="Arial"/>
          <w:color w:val="auto"/>
          <w:sz w:val="22"/>
        </w:rPr>
        <w:t xml:space="preserve"> </w:t>
      </w:r>
      <w:r w:rsidR="002C1AEA" w:rsidRPr="00BF1818">
        <w:rPr>
          <w:rFonts w:cs="Arial"/>
          <w:color w:val="auto"/>
          <w:sz w:val="22"/>
        </w:rPr>
        <w:t>del</w:t>
      </w:r>
      <w:r w:rsidR="002C1AEA" w:rsidRPr="00BF1818">
        <w:rPr>
          <w:rFonts w:eastAsia="Arial," w:cs="Arial"/>
          <w:color w:val="auto"/>
          <w:sz w:val="22"/>
        </w:rPr>
        <w:t xml:space="preserve"> </w:t>
      </w:r>
      <w:r w:rsidR="002C1AEA" w:rsidRPr="00BF1818">
        <w:rPr>
          <w:rFonts w:cs="Arial"/>
          <w:color w:val="auto"/>
          <w:sz w:val="22"/>
        </w:rPr>
        <w:t>presente</w:t>
      </w:r>
      <w:r w:rsidR="002C1AEA" w:rsidRPr="00BF1818">
        <w:rPr>
          <w:rFonts w:eastAsia="Arial," w:cs="Arial"/>
          <w:color w:val="auto"/>
          <w:sz w:val="22"/>
        </w:rPr>
        <w:t xml:space="preserve"> </w:t>
      </w:r>
      <w:r w:rsidR="00586579" w:rsidRPr="00BF1818">
        <w:rPr>
          <w:rFonts w:eastAsia="Arial," w:cs="Arial"/>
          <w:color w:val="auto"/>
          <w:sz w:val="22"/>
        </w:rPr>
        <w:t>p</w:t>
      </w:r>
      <w:r w:rsidR="002C1AEA" w:rsidRPr="00BF1818">
        <w:rPr>
          <w:rFonts w:cs="Arial"/>
          <w:color w:val="auto"/>
          <w:sz w:val="22"/>
        </w:rPr>
        <w:t>liego</w:t>
      </w:r>
      <w:r w:rsidR="002C1AEA" w:rsidRPr="00BF1818">
        <w:rPr>
          <w:rFonts w:eastAsia="Arial," w:cs="Arial"/>
          <w:color w:val="auto"/>
          <w:sz w:val="22"/>
        </w:rPr>
        <w:t xml:space="preserve"> </w:t>
      </w:r>
      <w:r w:rsidR="002C1AEA" w:rsidRPr="00BF1818">
        <w:rPr>
          <w:rFonts w:cs="Arial"/>
          <w:color w:val="auto"/>
          <w:sz w:val="22"/>
        </w:rPr>
        <w:t>de</w:t>
      </w:r>
      <w:r w:rsidR="002C1AEA" w:rsidRPr="00BF1818">
        <w:rPr>
          <w:rFonts w:eastAsia="Arial," w:cs="Arial"/>
          <w:color w:val="auto"/>
          <w:sz w:val="22"/>
        </w:rPr>
        <w:t xml:space="preserve"> </w:t>
      </w:r>
      <w:r w:rsidR="00586579" w:rsidRPr="00BF1818">
        <w:rPr>
          <w:rFonts w:eastAsia="Arial," w:cs="Arial"/>
          <w:color w:val="auto"/>
          <w:sz w:val="22"/>
        </w:rPr>
        <w:t>c</w:t>
      </w:r>
      <w:r w:rsidR="002C1AEA" w:rsidRPr="00BF1818">
        <w:rPr>
          <w:rFonts w:cs="Arial"/>
          <w:color w:val="auto"/>
          <w:sz w:val="22"/>
        </w:rPr>
        <w:t>ondiciones</w:t>
      </w:r>
      <w:r w:rsidRPr="00BF1818">
        <w:rPr>
          <w:rFonts w:cs="Arial"/>
          <w:color w:val="auto"/>
          <w:sz w:val="22"/>
        </w:rPr>
        <w:t>;</w:t>
      </w:r>
      <w:r w:rsidRPr="00BF1818">
        <w:rPr>
          <w:rFonts w:eastAsia="Arial," w:cs="Arial"/>
          <w:color w:val="auto"/>
          <w:sz w:val="22"/>
        </w:rPr>
        <w:t xml:space="preserve"> </w:t>
      </w:r>
      <w:r w:rsidRPr="00BF1818">
        <w:rPr>
          <w:rFonts w:cs="Arial"/>
          <w:color w:val="auto"/>
          <w:sz w:val="22"/>
        </w:rPr>
        <w:t>ii)</w:t>
      </w:r>
      <w:r w:rsidRPr="00BF1818">
        <w:rPr>
          <w:rFonts w:eastAsia="Arial," w:cs="Arial"/>
          <w:color w:val="auto"/>
          <w:sz w:val="22"/>
        </w:rPr>
        <w:t xml:space="preserve"> </w:t>
      </w:r>
      <w:r w:rsidRPr="00BF1818">
        <w:rPr>
          <w:rFonts w:cs="Arial"/>
          <w:color w:val="auto"/>
          <w:sz w:val="22"/>
        </w:rPr>
        <w:t>presentados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acuerdo</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las normas NIIF</w:t>
      </w:r>
      <w:r w:rsidRPr="00BF1818">
        <w:rPr>
          <w:rFonts w:cs="Arial"/>
          <w:color w:val="auto"/>
          <w:sz w:val="22"/>
        </w:rPr>
        <w:t>;</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i</w:t>
      </w:r>
      <w:r w:rsidR="000E2250" w:rsidRPr="00BF1818">
        <w:rPr>
          <w:rFonts w:cs="Arial"/>
          <w:color w:val="auto"/>
          <w:sz w:val="22"/>
        </w:rPr>
        <w:t>ii</w:t>
      </w:r>
      <w:r w:rsidRPr="00BF1818">
        <w:rPr>
          <w:rFonts w:cs="Arial"/>
          <w:color w:val="auto"/>
          <w:sz w:val="22"/>
        </w:rPr>
        <w:t>)</w:t>
      </w:r>
      <w:r w:rsidRPr="00BF1818">
        <w:rPr>
          <w:rFonts w:eastAsia="Arial," w:cs="Arial"/>
          <w:color w:val="auto"/>
          <w:sz w:val="22"/>
        </w:rPr>
        <w:t xml:space="preserve"> </w:t>
      </w:r>
      <w:r w:rsidRPr="00BF1818">
        <w:rPr>
          <w:rFonts w:cs="Arial"/>
          <w:color w:val="auto"/>
          <w:sz w:val="22"/>
        </w:rPr>
        <w:t>debidamente</w:t>
      </w:r>
      <w:r w:rsidRPr="00BF1818">
        <w:rPr>
          <w:rFonts w:eastAsia="Arial," w:cs="Arial"/>
          <w:color w:val="auto"/>
          <w:sz w:val="22"/>
        </w:rPr>
        <w:t xml:space="preserve"> </w:t>
      </w:r>
      <w:r w:rsidRPr="00BF1818">
        <w:rPr>
          <w:rFonts w:cs="Arial"/>
          <w:color w:val="auto"/>
          <w:sz w:val="22"/>
        </w:rPr>
        <w:t>firmados</w:t>
      </w:r>
      <w:r w:rsidRPr="00BF1818">
        <w:rPr>
          <w:rFonts w:eastAsia="Arial," w:cs="Arial"/>
          <w:color w:val="auto"/>
          <w:sz w:val="22"/>
        </w:rPr>
        <w:t xml:space="preserve"> </w:t>
      </w:r>
      <w:r w:rsidRPr="00BF1818">
        <w:rPr>
          <w:rFonts w:cs="Arial"/>
          <w:color w:val="auto"/>
          <w:sz w:val="22"/>
        </w:rPr>
        <w:t>por</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Contador</w:t>
      </w:r>
      <w:r w:rsidRPr="00BF1818">
        <w:rPr>
          <w:rFonts w:eastAsia="Arial," w:cs="Arial"/>
          <w:color w:val="auto"/>
          <w:sz w:val="22"/>
        </w:rPr>
        <w:t xml:space="preserve"> </w:t>
      </w:r>
      <w:r w:rsidRPr="00BF1818">
        <w:rPr>
          <w:rFonts w:cs="Arial"/>
          <w:color w:val="auto"/>
          <w:sz w:val="22"/>
        </w:rPr>
        <w:t>Público</w:t>
      </w:r>
      <w:r w:rsidRPr="00BF1818">
        <w:rPr>
          <w:rFonts w:eastAsia="Arial," w:cs="Arial"/>
          <w:color w:val="auto"/>
          <w:sz w:val="22"/>
        </w:rPr>
        <w:t xml:space="preserve"> </w:t>
      </w:r>
      <w:r w:rsidRPr="00BF1818">
        <w:rPr>
          <w:rFonts w:cs="Arial"/>
          <w:color w:val="auto"/>
          <w:sz w:val="22"/>
        </w:rPr>
        <w:t>Colombiano</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hubiere</w:t>
      </w:r>
      <w:r w:rsidRPr="00BF1818">
        <w:rPr>
          <w:rFonts w:eastAsia="Arial," w:cs="Arial"/>
          <w:color w:val="auto"/>
          <w:sz w:val="22"/>
        </w:rPr>
        <w:t xml:space="preserve"> </w:t>
      </w:r>
      <w:r w:rsidRPr="00BF1818">
        <w:rPr>
          <w:rFonts w:cs="Arial"/>
          <w:color w:val="auto"/>
          <w:sz w:val="22"/>
        </w:rPr>
        <w:t>convertido.</w:t>
      </w:r>
    </w:p>
    <w:p w14:paraId="3834FF38" w14:textId="6D6003B7" w:rsidR="0070352B" w:rsidRPr="00BF1818" w:rsidRDefault="0070352B" w:rsidP="00BF1818">
      <w:pPr>
        <w:spacing w:line="276" w:lineRule="auto"/>
        <w:jc w:val="both"/>
        <w:rPr>
          <w:rFonts w:eastAsia="Arial," w:cs="Arial"/>
          <w:color w:val="auto"/>
          <w:sz w:val="22"/>
        </w:rPr>
      </w:pPr>
      <w:r w:rsidRPr="00BF1818">
        <w:rPr>
          <w:rFonts w:cs="Arial"/>
          <w:color w:val="auto"/>
          <w:sz w:val="22"/>
        </w:rPr>
        <w:t xml:space="preserve">Si alguno de estos requerimientos no aplica en el país del domicilio del </w:t>
      </w:r>
      <w:r w:rsidR="00586579" w:rsidRPr="00BF1818">
        <w:rPr>
          <w:rFonts w:cs="Arial"/>
          <w:color w:val="auto"/>
          <w:sz w:val="22"/>
        </w:rPr>
        <w:t>p</w:t>
      </w:r>
      <w:r w:rsidR="003C407D" w:rsidRPr="00BF1818">
        <w:rPr>
          <w:rFonts w:cs="Arial"/>
          <w:color w:val="auto"/>
          <w:sz w:val="22"/>
        </w:rPr>
        <w:t>roponente</w:t>
      </w:r>
      <w:r w:rsidRPr="00BF1818">
        <w:rPr>
          <w:rFonts w:cs="Arial"/>
          <w:color w:val="auto"/>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F1818" w:rsidRDefault="0070352B" w:rsidP="00BF1818">
      <w:pPr>
        <w:pStyle w:val="Prrafodelista"/>
        <w:numPr>
          <w:ilvl w:val="0"/>
          <w:numId w:val="105"/>
        </w:numPr>
        <w:jc w:val="both"/>
        <w:rPr>
          <w:rFonts w:ascii="Arial" w:eastAsia="Arial," w:hAnsi="Arial" w:cs="Arial"/>
          <w:b/>
        </w:rPr>
      </w:pPr>
      <w:bookmarkStart w:id="446" w:name="_Hlk511047457"/>
      <w:r w:rsidRPr="00BF1818">
        <w:rPr>
          <w:rFonts w:ascii="Arial" w:eastAsia="Arial" w:hAnsi="Arial" w:cs="Arial"/>
          <w:b/>
        </w:rPr>
        <w:t>Experiencia</w:t>
      </w:r>
      <w:r w:rsidRPr="00BF1818">
        <w:rPr>
          <w:rFonts w:ascii="Arial" w:eastAsia="Arial," w:hAnsi="Arial" w:cs="Arial"/>
          <w:b/>
        </w:rPr>
        <w:t xml:space="preserve"> </w:t>
      </w:r>
      <w:r w:rsidRPr="00BF1818">
        <w:rPr>
          <w:rFonts w:ascii="Arial" w:eastAsia="Arial" w:hAnsi="Arial" w:cs="Arial"/>
          <w:b/>
        </w:rPr>
        <w:t>(E):</w:t>
      </w:r>
    </w:p>
    <w:p w14:paraId="19CDB18B" w14:textId="11B5EFD4" w:rsidR="0070352B" w:rsidRPr="00BF1818" w:rsidRDefault="0070352B" w:rsidP="00BF1818">
      <w:pPr>
        <w:spacing w:line="276" w:lineRule="auto"/>
        <w:jc w:val="both"/>
        <w:rPr>
          <w:rFonts w:eastAsia="Arial," w:cs="Arial"/>
          <w:color w:val="auto"/>
          <w:sz w:val="22"/>
        </w:rPr>
      </w:pPr>
      <w:r w:rsidRPr="00BF1818">
        <w:rPr>
          <w:rFonts w:cs="Arial"/>
          <w:color w:val="auto"/>
          <w:sz w:val="22"/>
        </w:rPr>
        <w:t>El</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(E)</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586579" w:rsidRPr="00BF1818">
        <w:rPr>
          <w:rFonts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para</w:t>
      </w:r>
      <w:r w:rsidRPr="00BF1818">
        <w:rPr>
          <w:rFonts w:eastAsia="Arial," w:cs="Arial"/>
          <w:color w:val="auto"/>
          <w:sz w:val="22"/>
        </w:rPr>
        <w:t xml:space="preserve"> </w:t>
      </w:r>
      <w:r w:rsidRPr="00BF1818">
        <w:rPr>
          <w:rFonts w:cs="Arial"/>
          <w:color w:val="auto"/>
          <w:sz w:val="22"/>
        </w:rPr>
        <w:t>propósitos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residual</w:t>
      </w:r>
      <w:r w:rsidRPr="00BF1818">
        <w:rPr>
          <w:rFonts w:eastAsia="Arial," w:cs="Arial"/>
          <w:color w:val="auto"/>
          <w:sz w:val="22"/>
        </w:rPr>
        <w:t xml:space="preserve"> </w:t>
      </w:r>
      <w:r w:rsidRPr="00BF1818">
        <w:rPr>
          <w:rFonts w:cs="Arial"/>
          <w:color w:val="auto"/>
          <w:sz w:val="22"/>
        </w:rPr>
        <w:t>es</w:t>
      </w:r>
      <w:r w:rsidRPr="00BF1818">
        <w:rPr>
          <w:rFonts w:eastAsia="Arial," w:cs="Arial"/>
          <w:color w:val="auto"/>
          <w:sz w:val="22"/>
        </w:rPr>
        <w:t xml:space="preserve"> </w:t>
      </w:r>
      <w:r w:rsidRPr="00BF1818">
        <w:rPr>
          <w:rFonts w:cs="Arial"/>
          <w:color w:val="auto"/>
          <w:sz w:val="22"/>
        </w:rPr>
        <w:t>acreditado</w:t>
      </w:r>
      <w:r w:rsidRPr="00BF1818">
        <w:rPr>
          <w:rFonts w:eastAsia="Arial," w:cs="Arial"/>
          <w:color w:val="auto"/>
          <w:sz w:val="22"/>
        </w:rPr>
        <w:t xml:space="preserve"> </w:t>
      </w:r>
      <w:r w:rsidRPr="00BF1818">
        <w:rPr>
          <w:rFonts w:cs="Arial"/>
          <w:color w:val="auto"/>
          <w:sz w:val="22"/>
        </w:rPr>
        <w:t>por</w:t>
      </w:r>
      <w:r w:rsidRPr="00BF1818">
        <w:rPr>
          <w:rFonts w:eastAsia="Arial," w:cs="Arial"/>
          <w:color w:val="auto"/>
          <w:sz w:val="22"/>
        </w:rPr>
        <w:t xml:space="preserve"> </w:t>
      </w:r>
      <w:r w:rsidRPr="00BF1818">
        <w:rPr>
          <w:rFonts w:cs="Arial"/>
          <w:color w:val="auto"/>
          <w:sz w:val="22"/>
        </w:rPr>
        <w:t>medio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relación</w:t>
      </w:r>
      <w:r w:rsidRPr="00BF1818">
        <w:rPr>
          <w:rFonts w:eastAsia="Arial," w:cs="Arial"/>
          <w:color w:val="auto"/>
          <w:sz w:val="22"/>
        </w:rPr>
        <w:t xml:space="preserve"> </w:t>
      </w:r>
      <w:r w:rsidRPr="00BF1818">
        <w:rPr>
          <w:rFonts w:cs="Arial"/>
          <w:color w:val="auto"/>
          <w:sz w:val="22"/>
        </w:rPr>
        <w:t>entre:</w:t>
      </w:r>
      <w:r w:rsidRPr="00BF1818">
        <w:rPr>
          <w:rFonts w:eastAsia="Arial," w:cs="Arial"/>
          <w:color w:val="auto"/>
          <w:sz w:val="22"/>
        </w:rPr>
        <w:t xml:space="preserve"> </w:t>
      </w:r>
      <w:r w:rsidRPr="00BF1818">
        <w:rPr>
          <w:rFonts w:cs="Arial"/>
          <w:color w:val="auto"/>
          <w:sz w:val="22"/>
        </w:rPr>
        <w:t>i)</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valor</w:t>
      </w:r>
      <w:r w:rsidRPr="00BF1818">
        <w:rPr>
          <w:rFonts w:eastAsia="Arial," w:cs="Arial"/>
          <w:color w:val="auto"/>
          <w:sz w:val="22"/>
        </w:rPr>
        <w:t xml:space="preserve"> </w:t>
      </w:r>
      <w:r w:rsidRPr="00BF1818">
        <w:rPr>
          <w:rFonts w:cs="Arial"/>
          <w:color w:val="auto"/>
          <w:sz w:val="22"/>
        </w:rPr>
        <w:t>total</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pesos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contratos</w:t>
      </w:r>
      <w:r w:rsidRPr="00BF1818">
        <w:rPr>
          <w:rFonts w:eastAsia="Arial," w:cs="Arial"/>
          <w:color w:val="auto"/>
          <w:sz w:val="22"/>
        </w:rPr>
        <w:t xml:space="preserve"> </w:t>
      </w:r>
      <w:r w:rsidRPr="00BF1818">
        <w:rPr>
          <w:rFonts w:cs="Arial"/>
          <w:color w:val="auto"/>
          <w:sz w:val="22"/>
        </w:rPr>
        <w:t>relacionados</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actividad</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construcción</w:t>
      </w:r>
      <w:r w:rsidRPr="00BF1818">
        <w:rPr>
          <w:rFonts w:eastAsia="Arial," w:cs="Arial"/>
          <w:color w:val="auto"/>
          <w:sz w:val="22"/>
        </w:rPr>
        <w:t xml:space="preserve"> </w:t>
      </w:r>
      <w:r w:rsidRPr="00BF1818">
        <w:rPr>
          <w:rFonts w:cs="Arial"/>
          <w:color w:val="auto"/>
          <w:sz w:val="22"/>
        </w:rPr>
        <w:t>inscritos</w:t>
      </w:r>
      <w:r w:rsidRPr="00BF1818">
        <w:rPr>
          <w:rFonts w:eastAsia="Arial," w:cs="Arial"/>
          <w:color w:val="auto"/>
          <w:sz w:val="22"/>
        </w:rPr>
        <w:t xml:space="preserve"> </w:t>
      </w:r>
      <w:r w:rsidRPr="00BF1818">
        <w:rPr>
          <w:rFonts w:cs="Arial"/>
          <w:color w:val="auto"/>
          <w:sz w:val="22"/>
        </w:rPr>
        <w:t>por</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3C407D" w:rsidRPr="00BF1818">
        <w:rPr>
          <w:rFonts w:cs="Arial"/>
          <w:color w:val="auto"/>
          <w:sz w:val="22"/>
        </w:rPr>
        <w:t>Proponente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RUP,</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fldChar w:fldCharType="begin"/>
      </w:r>
      <w:r w:rsidRPr="00BF1818">
        <w:rPr>
          <w:rFonts w:eastAsiaTheme="minorEastAsia" w:cs="Arial"/>
          <w:color w:val="auto"/>
          <w:sz w:val="22"/>
        </w:rPr>
        <w:instrText xml:space="preserve"> REF _Ref508649250 \h </w:instrText>
      </w:r>
      <w:r w:rsidRPr="00BF1818">
        <w:rPr>
          <w:rFonts w:cs="Arial"/>
          <w:color w:val="auto"/>
          <w:sz w:val="22"/>
        </w:rPr>
        <w:instrText xml:space="preserve"> \* MERGEFORMAT </w:instrText>
      </w:r>
      <w:r w:rsidRPr="00BF1818">
        <w:rPr>
          <w:rFonts w:cs="Arial"/>
          <w:color w:val="auto"/>
          <w:sz w:val="22"/>
        </w:rPr>
      </w:r>
      <w:r w:rsidRPr="00BF1818">
        <w:rPr>
          <w:rFonts w:eastAsiaTheme="minorEastAsia" w:cs="Arial"/>
          <w:color w:val="auto"/>
          <w:sz w:val="22"/>
          <w:highlight w:val="yellow"/>
        </w:rPr>
        <w:fldChar w:fldCharType="separate"/>
      </w:r>
      <w:r w:rsidR="00B74E9C" w:rsidRPr="00BF1818">
        <w:rPr>
          <w:rFonts w:eastAsia="Arial" w:cs="Arial"/>
          <w:color w:val="auto"/>
          <w:sz w:val="22"/>
        </w:rPr>
        <w:t>Formato 5 – Capacidad residual</w:t>
      </w:r>
      <w:r w:rsidRPr="00BF1818">
        <w:rPr>
          <w:rFonts w:cs="Arial"/>
          <w:color w:val="auto"/>
          <w:sz w:val="22"/>
        </w:rPr>
        <w:fldChar w:fldCharType="end"/>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segmento</w:t>
      </w:r>
      <w:r w:rsidRPr="00BF1818">
        <w:rPr>
          <w:rFonts w:eastAsia="Arial," w:cs="Arial"/>
          <w:color w:val="auto"/>
          <w:sz w:val="22"/>
        </w:rPr>
        <w:t xml:space="preserve"> </w:t>
      </w:r>
      <w:r w:rsidRPr="00BF1818">
        <w:rPr>
          <w:rFonts w:cs="Arial"/>
          <w:color w:val="auto"/>
          <w:sz w:val="22"/>
        </w:rPr>
        <w:t>72</w:t>
      </w:r>
      <w:r w:rsidRPr="00BF1818">
        <w:rPr>
          <w:rFonts w:eastAsia="Arial," w:cs="Arial"/>
          <w:color w:val="auto"/>
          <w:sz w:val="22"/>
        </w:rPr>
        <w:t xml:space="preserve"> </w:t>
      </w:r>
      <w:r w:rsidRPr="00BF1818">
        <w:rPr>
          <w:rFonts w:cs="Arial"/>
          <w:color w:val="auto"/>
          <w:sz w:val="22"/>
        </w:rPr>
        <w:t>“Servicios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Edificación,</w:t>
      </w:r>
      <w:r w:rsidRPr="00BF1818">
        <w:rPr>
          <w:rFonts w:eastAsia="Arial," w:cs="Arial"/>
          <w:color w:val="auto"/>
          <w:sz w:val="22"/>
        </w:rPr>
        <w:t xml:space="preserve"> </w:t>
      </w:r>
      <w:r w:rsidRPr="00BF1818">
        <w:rPr>
          <w:rFonts w:cs="Arial"/>
          <w:color w:val="auto"/>
          <w:sz w:val="22"/>
        </w:rPr>
        <w:t>Construcción</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Instalaciones</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Mantenimiento”</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Clasificador</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Bienes</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Servicios;</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ii)</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586579" w:rsidRPr="00BF1818">
        <w:rPr>
          <w:rFonts w:cs="Arial"/>
          <w:color w:val="auto"/>
          <w:sz w:val="22"/>
        </w:rPr>
        <w:t>p</w:t>
      </w:r>
      <w:r w:rsidRPr="00BF1818">
        <w:rPr>
          <w:rFonts w:cs="Arial"/>
          <w:color w:val="auto"/>
          <w:sz w:val="22"/>
        </w:rPr>
        <w:t>resupuesto</w:t>
      </w:r>
      <w:r w:rsidRPr="00BF1818">
        <w:rPr>
          <w:rFonts w:eastAsia="Arial," w:cs="Arial"/>
          <w:color w:val="auto"/>
          <w:sz w:val="22"/>
        </w:rPr>
        <w:t xml:space="preserve"> </w:t>
      </w:r>
      <w:r w:rsidR="00586579" w:rsidRPr="00BF1818">
        <w:rPr>
          <w:rFonts w:eastAsia="Arial," w:cs="Arial"/>
          <w:color w:val="auto"/>
          <w:sz w:val="22"/>
        </w:rPr>
        <w:t>o</w:t>
      </w:r>
      <w:r w:rsidRPr="00BF1818">
        <w:rPr>
          <w:rFonts w:cs="Arial"/>
          <w:color w:val="auto"/>
          <w:sz w:val="22"/>
        </w:rPr>
        <w:t>ficial</w:t>
      </w:r>
      <w:r w:rsidRPr="00BF1818">
        <w:rPr>
          <w:rFonts w:eastAsia="Arial," w:cs="Arial"/>
          <w:color w:val="auto"/>
          <w:sz w:val="22"/>
        </w:rPr>
        <w:t xml:space="preserve"> </w:t>
      </w:r>
      <w:r w:rsidR="00586579" w:rsidRPr="00BF1818">
        <w:rPr>
          <w:rFonts w:eastAsia="Arial," w:cs="Arial"/>
          <w:color w:val="auto"/>
          <w:sz w:val="22"/>
        </w:rPr>
        <w:t>e</w:t>
      </w:r>
      <w:r w:rsidRPr="00BF1818">
        <w:rPr>
          <w:rFonts w:cs="Arial"/>
          <w:color w:val="auto"/>
          <w:sz w:val="22"/>
        </w:rPr>
        <w:t>stimado</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586579" w:rsidRPr="00BF1818">
        <w:rPr>
          <w:rFonts w:eastAsia="Arial," w:cs="Arial"/>
          <w:color w:val="auto"/>
          <w:sz w:val="22"/>
        </w:rPr>
        <w:t>p</w:t>
      </w:r>
      <w:r w:rsidR="003E3EFD" w:rsidRPr="00BF1818">
        <w:rPr>
          <w:rFonts w:cs="Arial"/>
          <w:color w:val="auto"/>
          <w:sz w:val="22"/>
        </w:rPr>
        <w:t xml:space="preserve">roceso de </w:t>
      </w:r>
      <w:r w:rsidR="00586579" w:rsidRPr="00BF1818">
        <w:rPr>
          <w:rFonts w:cs="Arial"/>
          <w:color w:val="auto"/>
          <w:sz w:val="22"/>
        </w:rPr>
        <w:t>c</w:t>
      </w:r>
      <w:r w:rsidR="003E3EFD" w:rsidRPr="00BF1818">
        <w:rPr>
          <w:rFonts w:cs="Arial"/>
          <w:color w:val="auto"/>
          <w:sz w:val="22"/>
        </w:rPr>
        <w:t>ontratación</w:t>
      </w:r>
      <w:r w:rsidRPr="00BF1818">
        <w:rPr>
          <w:rFonts w:cs="Arial"/>
          <w:color w:val="auto"/>
          <w:sz w:val="22"/>
        </w:rPr>
        <w:t>.</w:t>
      </w:r>
    </w:p>
    <w:p w14:paraId="0320F1E6" w14:textId="62437933" w:rsidR="0070352B" w:rsidRPr="00BF1818" w:rsidRDefault="0070352B" w:rsidP="00BF1818">
      <w:pPr>
        <w:spacing w:line="276" w:lineRule="auto"/>
        <w:jc w:val="both"/>
        <w:rPr>
          <w:rFonts w:eastAsia="Arial," w:cs="Arial"/>
          <w:color w:val="auto"/>
          <w:sz w:val="22"/>
        </w:rPr>
      </w:pPr>
      <w:r w:rsidRPr="00BF1818">
        <w:rPr>
          <w:rFonts w:cs="Arial"/>
          <w:color w:val="auto"/>
          <w:sz w:val="22"/>
        </w:rPr>
        <w:t>La</w:t>
      </w:r>
      <w:r w:rsidRPr="00BF1818">
        <w:rPr>
          <w:rFonts w:eastAsia="Arial," w:cs="Arial"/>
          <w:color w:val="auto"/>
          <w:sz w:val="22"/>
        </w:rPr>
        <w:t xml:space="preserve"> </w:t>
      </w:r>
      <w:r w:rsidRPr="00BF1818">
        <w:rPr>
          <w:rFonts w:cs="Arial"/>
          <w:color w:val="auto"/>
          <w:sz w:val="22"/>
        </w:rPr>
        <w:t>relación</w:t>
      </w:r>
      <w:r w:rsidRPr="00BF1818">
        <w:rPr>
          <w:rFonts w:eastAsia="Arial," w:cs="Arial"/>
          <w:color w:val="auto"/>
          <w:sz w:val="22"/>
        </w:rPr>
        <w:t xml:space="preserve"> </w:t>
      </w:r>
      <w:r w:rsidRPr="00BF1818">
        <w:rPr>
          <w:rFonts w:cs="Arial"/>
          <w:color w:val="auto"/>
          <w:sz w:val="22"/>
        </w:rPr>
        <w:t>indica</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número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veces</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586579" w:rsidRPr="00BF1818">
        <w:rPr>
          <w:rFonts w:eastAsia="Arial,"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ha</w:t>
      </w:r>
      <w:r w:rsidRPr="00BF1818">
        <w:rPr>
          <w:rFonts w:eastAsia="Arial," w:cs="Arial"/>
          <w:color w:val="auto"/>
          <w:sz w:val="22"/>
        </w:rPr>
        <w:t xml:space="preserve"> </w:t>
      </w:r>
      <w:r w:rsidRPr="00BF1818">
        <w:rPr>
          <w:rFonts w:cs="Arial"/>
          <w:color w:val="auto"/>
          <w:sz w:val="22"/>
        </w:rPr>
        <w:t>ejecutado</w:t>
      </w:r>
      <w:r w:rsidRPr="00BF1818">
        <w:rPr>
          <w:rFonts w:eastAsia="Arial," w:cs="Arial"/>
          <w:color w:val="auto"/>
          <w:sz w:val="22"/>
        </w:rPr>
        <w:t xml:space="preserve"> </w:t>
      </w:r>
      <w:r w:rsidRPr="00BF1818">
        <w:rPr>
          <w:rFonts w:cs="Arial"/>
          <w:color w:val="auto"/>
          <w:sz w:val="22"/>
        </w:rPr>
        <w:t>contratos</w:t>
      </w:r>
      <w:r w:rsidRPr="00BF1818">
        <w:rPr>
          <w:rFonts w:eastAsia="Arial," w:cs="Arial"/>
          <w:color w:val="auto"/>
          <w:sz w:val="22"/>
        </w:rPr>
        <w:t xml:space="preserve"> </w:t>
      </w:r>
      <w:r w:rsidRPr="00BF1818">
        <w:rPr>
          <w:rFonts w:cs="Arial"/>
          <w:color w:val="auto"/>
          <w:sz w:val="22"/>
        </w:rPr>
        <w:t>equivalentes</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cuantía</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FA6777" w:rsidRPr="00BF1818">
        <w:rPr>
          <w:rFonts w:eastAsia="Arial," w:cs="Arial"/>
          <w:color w:val="auto"/>
          <w:sz w:val="22"/>
        </w:rPr>
        <w:t>p</w:t>
      </w:r>
      <w:r w:rsidR="003E3EFD" w:rsidRPr="00BF1818">
        <w:rPr>
          <w:rFonts w:cs="Arial"/>
          <w:color w:val="auto"/>
          <w:sz w:val="22"/>
        </w:rPr>
        <w:t xml:space="preserve">roceso de </w:t>
      </w:r>
      <w:r w:rsidR="00FA6777" w:rsidRPr="00BF1818">
        <w:rPr>
          <w:rFonts w:cs="Arial"/>
          <w:color w:val="auto"/>
          <w:sz w:val="22"/>
        </w:rPr>
        <w:t>c</w:t>
      </w:r>
      <w:r w:rsidR="003E3EFD" w:rsidRPr="00BF1818">
        <w:rPr>
          <w:rFonts w:cs="Arial"/>
          <w:color w:val="auto"/>
          <w:sz w:val="22"/>
        </w:rPr>
        <w:t>ontratación</w:t>
      </w:r>
      <w:r w:rsidRPr="00BF1818">
        <w:rPr>
          <w:rFonts w:eastAsia="Arial," w:cs="Arial"/>
          <w:color w:val="auto"/>
          <w:sz w:val="22"/>
        </w:rPr>
        <w:t xml:space="preserve"> </w:t>
      </w:r>
      <w:r w:rsidRPr="00BF1818">
        <w:rPr>
          <w:rFonts w:cs="Arial"/>
          <w:color w:val="auto"/>
          <w:sz w:val="22"/>
        </w:rPr>
        <w:t>objeto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acreditación</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residual.</w:t>
      </w:r>
      <w:r w:rsidRPr="00BF1818">
        <w:rPr>
          <w:rFonts w:eastAsia="Arial," w:cs="Arial"/>
          <w:color w:val="auto"/>
          <w:sz w:val="22"/>
        </w:rPr>
        <w:t xml:space="preserve"> </w:t>
      </w:r>
      <w:r w:rsidRPr="00BF1818">
        <w:rPr>
          <w:rFonts w:cs="Arial"/>
          <w:color w:val="auto"/>
          <w:sz w:val="22"/>
        </w:rPr>
        <w:t xml:space="preserve">Para </w:t>
      </w:r>
      <w:r w:rsidR="00FA6777" w:rsidRPr="00BF1818">
        <w:rPr>
          <w:rFonts w:cs="Arial"/>
          <w:color w:val="auto"/>
          <w:sz w:val="22"/>
        </w:rPr>
        <w:t>p</w:t>
      </w:r>
      <w:r w:rsidR="00E633D4" w:rsidRPr="00BF1818">
        <w:rPr>
          <w:rFonts w:cs="Arial"/>
          <w:color w:val="auto"/>
          <w:sz w:val="22"/>
        </w:rPr>
        <w:t>roponentes</w:t>
      </w:r>
      <w:r w:rsidRPr="00BF1818">
        <w:rPr>
          <w:rFonts w:cs="Arial"/>
          <w:color w:val="auto"/>
          <w:sz w:val="22"/>
        </w:rPr>
        <w:t xml:space="preserve"> individuales se expresa</w:t>
      </w:r>
      <w:r w:rsidRPr="00BF1818">
        <w:rPr>
          <w:rFonts w:eastAsia="Arial," w:cs="Arial"/>
          <w:color w:val="auto"/>
          <w:sz w:val="22"/>
        </w:rPr>
        <w:t xml:space="preserve"> </w:t>
      </w:r>
      <w:r w:rsidRPr="00BF1818">
        <w:rPr>
          <w:rFonts w:cs="Arial"/>
          <w:color w:val="auto"/>
          <w:sz w:val="22"/>
        </w:rPr>
        <w:t>así:</w:t>
      </w:r>
    </w:p>
    <w:p w14:paraId="21ECB436" w14:textId="77777777" w:rsidR="0070352B" w:rsidRPr="00BF1818" w:rsidRDefault="0070352B" w:rsidP="00BF1818">
      <w:pPr>
        <w:spacing w:line="276" w:lineRule="auto"/>
        <w:jc w:val="both"/>
        <w:rPr>
          <w:rFonts w:eastAsiaTheme="minorEastAsia" w:cs="Arial"/>
          <w:color w:val="auto"/>
          <w:sz w:val="22"/>
        </w:rPr>
      </w:pPr>
      <m:oMathPara>
        <m:oMath>
          <m:r>
            <m:rPr>
              <m:sty m:val="p"/>
            </m:rPr>
            <w:rPr>
              <w:rFonts w:ascii="Cambria Math" w:eastAsiaTheme="minorEastAsia" w:hAnsi="Cambria Math" w:cs="Arial"/>
              <w:color w:val="auto"/>
              <w:sz w:val="22"/>
            </w:rPr>
            <w:lastRenderedPageBreak/>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10CA432E" w14:textId="34437FF1" w:rsidR="0070352B" w:rsidRPr="00BF1818" w:rsidRDefault="0070352B" w:rsidP="00BF1818">
      <w:pPr>
        <w:spacing w:line="276" w:lineRule="auto"/>
        <w:jc w:val="both"/>
        <w:rPr>
          <w:rFonts w:eastAsia="Arial," w:cs="Arial"/>
          <w:color w:val="auto"/>
          <w:sz w:val="22"/>
        </w:rPr>
      </w:pPr>
      <w:r w:rsidRPr="00BF1818">
        <w:rPr>
          <w:rFonts w:cs="Arial"/>
          <w:color w:val="auto"/>
          <w:sz w:val="22"/>
        </w:rPr>
        <w:t xml:space="preserve">Para el caso de </w:t>
      </w:r>
      <w:r w:rsidR="00FA6777" w:rsidRPr="00BF1818">
        <w:rPr>
          <w:rFonts w:cs="Arial"/>
          <w:color w:val="auto"/>
          <w:sz w:val="22"/>
        </w:rPr>
        <w:t>p</w:t>
      </w:r>
      <w:r w:rsidR="00E633D4" w:rsidRPr="00BF1818">
        <w:rPr>
          <w:rFonts w:cs="Arial"/>
          <w:color w:val="auto"/>
          <w:sz w:val="22"/>
        </w:rPr>
        <w:t>roponentes</w:t>
      </w:r>
      <w:r w:rsidRPr="00BF1818">
        <w:rPr>
          <w:rFonts w:cs="Arial"/>
          <w:color w:val="auto"/>
          <w:sz w:val="22"/>
        </w:rPr>
        <w:t xml:space="preserve"> </w:t>
      </w:r>
      <w:r w:rsidR="00FA6777" w:rsidRPr="00BF1818">
        <w:rPr>
          <w:rFonts w:cs="Arial"/>
          <w:color w:val="auto"/>
          <w:sz w:val="22"/>
        </w:rPr>
        <w:t>p</w:t>
      </w:r>
      <w:r w:rsidRPr="00BF1818">
        <w:rPr>
          <w:rFonts w:cs="Arial"/>
          <w:color w:val="auto"/>
          <w:sz w:val="22"/>
        </w:rPr>
        <w:t>lurales</w:t>
      </w:r>
      <w:r w:rsidRPr="00BF1818">
        <w:rPr>
          <w:rFonts w:eastAsia="Arial," w:cs="Arial"/>
          <w:color w:val="auto"/>
          <w:sz w:val="22"/>
        </w:rPr>
        <w:t>,</w:t>
      </w:r>
      <w:r w:rsidRPr="00BF1818">
        <w:rPr>
          <w:rFonts w:cs="Arial"/>
          <w:color w:val="auto"/>
          <w:sz w:val="22"/>
        </w:rPr>
        <w:t xml:space="preserve"> el factor (E) de un miembro se calcula así: </w:t>
      </w:r>
    </w:p>
    <w:p w14:paraId="3A7FF1BC" w14:textId="77777777" w:rsidR="0070352B" w:rsidRPr="00BF1818" w:rsidRDefault="0070352B" w:rsidP="00BF1818">
      <w:pPr>
        <w:spacing w:line="276" w:lineRule="auto"/>
        <w:jc w:val="both"/>
        <w:rPr>
          <w:rFonts w:eastAsiaTheme="minorEastAsia" w:cs="Arial"/>
          <w:color w:val="auto"/>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596991B6" w14:textId="67B23895" w:rsidR="0070352B" w:rsidRPr="00BF1818" w:rsidRDefault="0070352B" w:rsidP="00BF1818">
      <w:pPr>
        <w:tabs>
          <w:tab w:val="left" w:pos="2697"/>
        </w:tabs>
        <w:spacing w:line="276" w:lineRule="auto"/>
        <w:jc w:val="both"/>
        <w:rPr>
          <w:rFonts w:eastAsia="Arial," w:cs="Arial"/>
          <w:color w:val="auto"/>
          <w:sz w:val="22"/>
        </w:rPr>
      </w:pPr>
      <w:r w:rsidRPr="00BF1818">
        <w:rPr>
          <w:rFonts w:cs="Arial"/>
          <w:color w:val="auto"/>
          <w:sz w:val="22"/>
        </w:rPr>
        <w:t>El</w:t>
      </w:r>
      <w:r w:rsidRPr="00BF1818">
        <w:rPr>
          <w:rFonts w:eastAsia="Arial," w:cs="Arial"/>
          <w:color w:val="auto"/>
          <w:sz w:val="22"/>
        </w:rPr>
        <w:t xml:space="preserve"> </w:t>
      </w:r>
      <w:r w:rsidRPr="00BF1818">
        <w:rPr>
          <w:rFonts w:cs="Arial"/>
          <w:color w:val="auto"/>
          <w:sz w:val="22"/>
        </w:rPr>
        <w:t>cálculo</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(E)</w:t>
      </w:r>
      <w:r w:rsidRPr="00BF1818">
        <w:rPr>
          <w:rFonts w:eastAsia="Arial," w:cs="Arial"/>
          <w:color w:val="auto"/>
          <w:sz w:val="22"/>
        </w:rPr>
        <w:t xml:space="preserve"> </w:t>
      </w:r>
      <w:r w:rsidRPr="00BF1818">
        <w:rPr>
          <w:rFonts w:cs="Arial"/>
          <w:color w:val="auto"/>
          <w:sz w:val="22"/>
        </w:rPr>
        <w:t>para</w:t>
      </w:r>
      <w:r w:rsidRPr="00BF1818">
        <w:rPr>
          <w:rFonts w:eastAsia="Arial," w:cs="Arial"/>
          <w:color w:val="auto"/>
          <w:sz w:val="22"/>
        </w:rPr>
        <w:t xml:space="preserve"> </w:t>
      </w:r>
      <w:r w:rsidRPr="00BF1818">
        <w:rPr>
          <w:rFonts w:cs="Arial"/>
          <w:color w:val="auto"/>
          <w:sz w:val="22"/>
        </w:rPr>
        <w:t>efectos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residual</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un</w:t>
      </w:r>
      <w:r w:rsidRPr="00BF1818">
        <w:rPr>
          <w:rFonts w:eastAsia="Arial," w:cs="Arial"/>
          <w:color w:val="auto"/>
          <w:sz w:val="22"/>
        </w:rPr>
        <w:t xml:space="preserve"> </w:t>
      </w:r>
      <w:r w:rsidRPr="00BF1818">
        <w:rPr>
          <w:rFonts w:cs="Arial"/>
          <w:color w:val="auto"/>
          <w:sz w:val="22"/>
        </w:rPr>
        <w:t>miembro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un</w:t>
      </w:r>
      <w:r w:rsidRPr="00BF1818">
        <w:rPr>
          <w:rFonts w:eastAsia="Arial," w:cs="Arial"/>
          <w:color w:val="auto"/>
          <w:sz w:val="22"/>
        </w:rPr>
        <w:t xml:space="preserve"> </w:t>
      </w:r>
      <w:r w:rsidR="00FA6777" w:rsidRPr="00BF1818">
        <w:rPr>
          <w:rFonts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00FA6777" w:rsidRPr="00BF1818">
        <w:rPr>
          <w:rFonts w:eastAsia="Arial," w:cs="Arial"/>
          <w:color w:val="auto"/>
          <w:sz w:val="22"/>
        </w:rPr>
        <w:t>p</w:t>
      </w:r>
      <w:r w:rsidRPr="00BF1818">
        <w:rPr>
          <w:rFonts w:cs="Arial"/>
          <w:color w:val="auto"/>
          <w:sz w:val="22"/>
        </w:rPr>
        <w:t>lural</w:t>
      </w:r>
      <w:r w:rsidRPr="00BF1818">
        <w:rPr>
          <w:rFonts w:eastAsia="Arial," w:cs="Arial"/>
          <w:color w:val="auto"/>
          <w:sz w:val="22"/>
        </w:rPr>
        <w:t xml:space="preserve"> </w:t>
      </w:r>
      <w:r w:rsidRPr="00BF1818">
        <w:rPr>
          <w:rFonts w:cs="Arial"/>
          <w:color w:val="auto"/>
          <w:sz w:val="22"/>
        </w:rPr>
        <w:t>debe</w:t>
      </w:r>
      <w:r w:rsidRPr="00BF1818">
        <w:rPr>
          <w:rFonts w:eastAsia="Arial," w:cs="Arial"/>
          <w:color w:val="auto"/>
          <w:sz w:val="22"/>
        </w:rPr>
        <w:t xml:space="preserve"> </w:t>
      </w:r>
      <w:r w:rsidRPr="00BF1818">
        <w:rPr>
          <w:rFonts w:cs="Arial"/>
          <w:color w:val="auto"/>
          <w:sz w:val="22"/>
        </w:rPr>
        <w:t>tener</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cuenta</w:t>
      </w:r>
      <w:r w:rsidRPr="00BF1818">
        <w:rPr>
          <w:rFonts w:eastAsia="Arial," w:cs="Arial"/>
          <w:color w:val="auto"/>
          <w:sz w:val="22"/>
        </w:rPr>
        <w:t xml:space="preserve"> </w:t>
      </w:r>
      <w:r w:rsidRPr="00BF1818">
        <w:rPr>
          <w:rFonts w:cs="Arial"/>
          <w:color w:val="auto"/>
          <w:sz w:val="22"/>
        </w:rPr>
        <w:t>su</w:t>
      </w:r>
      <w:r w:rsidRPr="00BF1818">
        <w:rPr>
          <w:rFonts w:eastAsia="Arial," w:cs="Arial"/>
          <w:color w:val="auto"/>
          <w:sz w:val="22"/>
        </w:rPr>
        <w:t xml:space="preserve"> </w:t>
      </w:r>
      <w:r w:rsidRPr="00BF1818">
        <w:rPr>
          <w:rFonts w:cs="Arial"/>
          <w:color w:val="auto"/>
          <w:sz w:val="22"/>
        </w:rPr>
        <w:t>participación</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3E3EFD" w:rsidRPr="00BF1818">
        <w:rPr>
          <w:rFonts w:cs="Arial"/>
          <w:color w:val="auto"/>
          <w:sz w:val="22"/>
        </w:rPr>
        <w:t>Proceso de Contratación</w:t>
      </w:r>
      <w:r w:rsidRPr="00BF1818">
        <w:rPr>
          <w:rFonts w:eastAsia="Arial," w:cs="Arial"/>
          <w:color w:val="auto"/>
          <w:sz w:val="22"/>
        </w:rPr>
        <w:t xml:space="preserve"> </w:t>
      </w:r>
      <w:r w:rsidRPr="00BF1818">
        <w:rPr>
          <w:rFonts w:cs="Arial"/>
          <w:color w:val="auto"/>
          <w:sz w:val="22"/>
        </w:rPr>
        <w:t>objeto</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cálculo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residual.</w:t>
      </w:r>
      <w:r w:rsidRPr="00BF1818">
        <w:rPr>
          <w:rFonts w:eastAsia="Arial," w:cs="Arial"/>
          <w:color w:val="auto"/>
          <w:sz w:val="22"/>
        </w:rPr>
        <w:t xml:space="preserve"> </w:t>
      </w:r>
      <w:r w:rsidRPr="00BF1818">
        <w:rPr>
          <w:rFonts w:cs="Arial"/>
          <w:color w:val="auto"/>
          <w:sz w:val="22"/>
        </w:rPr>
        <w:t>Si</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3C407D" w:rsidRPr="00BF1818">
        <w:rPr>
          <w:rFonts w:cs="Arial"/>
          <w:color w:val="auto"/>
          <w:sz w:val="22"/>
        </w:rPr>
        <w:t>Proponente</w:t>
      </w:r>
      <w:r w:rsidRPr="00BF1818">
        <w:rPr>
          <w:rFonts w:eastAsia="Arial," w:cs="Arial"/>
          <w:color w:val="auto"/>
          <w:sz w:val="22"/>
        </w:rPr>
        <w:t xml:space="preserve"> </w:t>
      </w:r>
      <w:r w:rsidRPr="00BF1818">
        <w:rPr>
          <w:rFonts w:cs="Arial"/>
          <w:color w:val="auto"/>
          <w:sz w:val="22"/>
        </w:rPr>
        <w:t>no</w:t>
      </w:r>
      <w:r w:rsidRPr="00BF1818">
        <w:rPr>
          <w:rFonts w:eastAsia="Arial," w:cs="Arial"/>
          <w:color w:val="auto"/>
          <w:sz w:val="22"/>
        </w:rPr>
        <w:t xml:space="preserve"> </w:t>
      </w:r>
      <w:r w:rsidRPr="00BF1818">
        <w:rPr>
          <w:rFonts w:cs="Arial"/>
          <w:color w:val="auto"/>
          <w:sz w:val="22"/>
        </w:rPr>
        <w:t>es</w:t>
      </w:r>
      <w:r w:rsidRPr="00BF1818">
        <w:rPr>
          <w:rFonts w:eastAsia="Arial," w:cs="Arial"/>
          <w:color w:val="auto"/>
          <w:sz w:val="22"/>
        </w:rPr>
        <w:t xml:space="preserve"> </w:t>
      </w:r>
      <w:r w:rsidRPr="00BF1818">
        <w:rPr>
          <w:rFonts w:cs="Arial"/>
          <w:color w:val="auto"/>
          <w:sz w:val="22"/>
        </w:rPr>
        <w:t>plural</w:t>
      </w:r>
      <w:r w:rsidRPr="00BF1818">
        <w:rPr>
          <w:rFonts w:eastAsia="Arial," w:cs="Arial"/>
          <w:color w:val="auto"/>
          <w:sz w:val="22"/>
        </w:rPr>
        <w:t xml:space="preserve"> </w:t>
      </w:r>
      <w:r w:rsidRPr="00BF1818">
        <w:rPr>
          <w:rFonts w:cs="Arial"/>
          <w:color w:val="auto"/>
          <w:sz w:val="22"/>
        </w:rPr>
        <w:t>no</w:t>
      </w:r>
      <w:r w:rsidRPr="00BF1818">
        <w:rPr>
          <w:rFonts w:eastAsia="Arial," w:cs="Arial"/>
          <w:color w:val="auto"/>
          <w:sz w:val="22"/>
        </w:rPr>
        <w:t xml:space="preserve"> </w:t>
      </w:r>
      <w:r w:rsidRPr="00BF1818">
        <w:rPr>
          <w:rFonts w:cs="Arial"/>
          <w:color w:val="auto"/>
          <w:sz w:val="22"/>
        </w:rPr>
        <w:t>hay</w:t>
      </w:r>
      <w:r w:rsidRPr="00BF1818">
        <w:rPr>
          <w:rFonts w:eastAsia="Arial," w:cs="Arial"/>
          <w:color w:val="auto"/>
          <w:sz w:val="22"/>
        </w:rPr>
        <w:t xml:space="preserve"> </w:t>
      </w:r>
      <w:r w:rsidRPr="00BF1818">
        <w:rPr>
          <w:rFonts w:cs="Arial"/>
          <w:color w:val="auto"/>
          <w:sz w:val="22"/>
        </w:rPr>
        <w:t>lugar</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porcentaje.</w:t>
      </w:r>
    </w:p>
    <w:p w14:paraId="4207D9D8" w14:textId="77777777" w:rsidR="0070352B" w:rsidRPr="00BF1818" w:rsidRDefault="0070352B" w:rsidP="00BF1818">
      <w:pPr>
        <w:spacing w:line="276" w:lineRule="auto"/>
        <w:jc w:val="both"/>
        <w:rPr>
          <w:rFonts w:eastAsia="Arial," w:cs="Arial"/>
          <w:color w:val="auto"/>
          <w:sz w:val="22"/>
        </w:rPr>
      </w:pPr>
      <w:r w:rsidRPr="00BF1818">
        <w:rPr>
          <w:rFonts w:cs="Arial"/>
          <w:color w:val="auto"/>
          <w:sz w:val="22"/>
        </w:rPr>
        <w:t>El</w:t>
      </w:r>
      <w:r w:rsidRPr="00BF1818">
        <w:rPr>
          <w:rFonts w:eastAsia="Arial," w:cs="Arial"/>
          <w:color w:val="auto"/>
          <w:sz w:val="22"/>
        </w:rPr>
        <w:t xml:space="preserve"> </w:t>
      </w:r>
      <w:r w:rsidRPr="00BF1818">
        <w:rPr>
          <w:rFonts w:cs="Arial"/>
          <w:color w:val="auto"/>
          <w:sz w:val="22"/>
        </w:rPr>
        <w:t>puntaje</w:t>
      </w:r>
      <w:r w:rsidRPr="00BF1818">
        <w:rPr>
          <w:rFonts w:eastAsia="Arial," w:cs="Arial"/>
          <w:color w:val="auto"/>
          <w:sz w:val="22"/>
        </w:rPr>
        <w:t xml:space="preserve"> </w:t>
      </w:r>
      <w:r w:rsidRPr="00BF1818">
        <w:rPr>
          <w:rFonts w:cs="Arial"/>
          <w:color w:val="auto"/>
          <w:sz w:val="22"/>
        </w:rPr>
        <w:t>asignado</w:t>
      </w:r>
      <w:r w:rsidRPr="00BF1818">
        <w:rPr>
          <w:rFonts w:eastAsia="Arial," w:cs="Arial"/>
          <w:color w:val="auto"/>
          <w:sz w:val="22"/>
        </w:rPr>
        <w:t xml:space="preserve"> </w:t>
      </w:r>
      <w:r w:rsidRPr="00BF1818">
        <w:rPr>
          <w:rFonts w:cs="Arial"/>
          <w:color w:val="auto"/>
          <w:sz w:val="22"/>
        </w:rPr>
        <w:t>al</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(E)</w:t>
      </w:r>
      <w:r w:rsidRPr="00BF1818">
        <w:rPr>
          <w:rFonts w:eastAsia="Arial," w:cs="Arial"/>
          <w:color w:val="auto"/>
          <w:sz w:val="22"/>
        </w:rPr>
        <w:t xml:space="preserve"> </w:t>
      </w:r>
      <w:r w:rsidRPr="00BF1818">
        <w:rPr>
          <w:rFonts w:cs="Arial"/>
          <w:color w:val="auto"/>
          <w:sz w:val="22"/>
        </w:rPr>
        <w:t>será</w:t>
      </w:r>
      <w:r w:rsidRPr="00BF1818">
        <w:rPr>
          <w:rFonts w:eastAsia="Arial," w:cs="Arial"/>
          <w:color w:val="auto"/>
          <w:sz w:val="22"/>
        </w:rPr>
        <w:t xml:space="preserve"> </w:t>
      </w:r>
      <w:r w:rsidRPr="00BF1818">
        <w:rPr>
          <w:rFonts w:cs="Arial"/>
          <w:color w:val="auto"/>
          <w:sz w:val="22"/>
        </w:rPr>
        <w:t>asignado</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base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siguiente</w:t>
      </w:r>
      <w:r w:rsidRPr="00BF1818">
        <w:rPr>
          <w:rFonts w:eastAsia="Arial," w:cs="Arial"/>
          <w:color w:val="auto"/>
          <w:sz w:val="22"/>
        </w:rPr>
        <w:t xml:space="preserve"> </w:t>
      </w:r>
      <w:r w:rsidRPr="00BF1818">
        <w:rPr>
          <w:rFonts w:cs="Arial"/>
          <w:color w:val="auto"/>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048"/>
        <w:gridCol w:w="1830"/>
        <w:gridCol w:w="1011"/>
      </w:tblGrid>
      <w:tr w:rsidR="00BF1818" w:rsidRPr="00BF1818"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F1818" w:rsidRDefault="0070352B" w:rsidP="00BF1818">
            <w:pPr>
              <w:autoSpaceDE w:val="0"/>
              <w:autoSpaceDN w:val="0"/>
              <w:adjustRightInd w:val="0"/>
              <w:spacing w:after="0" w:line="276" w:lineRule="auto"/>
              <w:jc w:val="both"/>
              <w:rPr>
                <w:rFonts w:eastAsia="Arial" w:cs="Arial"/>
                <w:b/>
                <w:color w:val="auto"/>
                <w:sz w:val="22"/>
              </w:rPr>
            </w:pPr>
            <w:r w:rsidRPr="00BF1818">
              <w:rPr>
                <w:rFonts w:cs="Arial"/>
                <w:b/>
                <w:color w:val="auto"/>
                <w:sz w:val="22"/>
              </w:rPr>
              <w:t>Mayor</w:t>
            </w:r>
            <w:r w:rsidRPr="00BF1818">
              <w:rPr>
                <w:rFonts w:eastAsia="Arial" w:cs="Arial"/>
                <w:b/>
                <w:color w:val="auto"/>
                <w:sz w:val="22"/>
              </w:rPr>
              <w:t xml:space="preserve"> </w:t>
            </w:r>
            <w:r w:rsidRPr="00BF1818">
              <w:rPr>
                <w:rFonts w:cs="Arial"/>
                <w:b/>
                <w:color w:val="auto"/>
                <w:sz w:val="22"/>
              </w:rPr>
              <w:t>a</w:t>
            </w:r>
          </w:p>
        </w:tc>
        <w:tc>
          <w:tcPr>
            <w:tcW w:w="0" w:type="auto"/>
            <w:shd w:val="clear" w:color="auto" w:fill="404040" w:themeFill="text1" w:themeFillTint="BF"/>
            <w:vAlign w:val="center"/>
            <w:hideMark/>
          </w:tcPr>
          <w:p w14:paraId="3B5F7F6F" w14:textId="77777777" w:rsidR="0070352B" w:rsidRPr="00BF1818" w:rsidRDefault="0070352B" w:rsidP="00BF1818">
            <w:pPr>
              <w:autoSpaceDE w:val="0"/>
              <w:autoSpaceDN w:val="0"/>
              <w:adjustRightInd w:val="0"/>
              <w:spacing w:after="0" w:line="276" w:lineRule="auto"/>
              <w:jc w:val="both"/>
              <w:rPr>
                <w:rFonts w:eastAsia="Arial" w:cs="Arial"/>
                <w:b/>
                <w:color w:val="auto"/>
                <w:sz w:val="22"/>
              </w:rPr>
            </w:pPr>
            <w:r w:rsidRPr="00BF1818">
              <w:rPr>
                <w:rFonts w:cs="Arial"/>
                <w:b/>
                <w:color w:val="auto"/>
                <w:sz w:val="22"/>
              </w:rPr>
              <w:t>Menor</w:t>
            </w:r>
            <w:r w:rsidRPr="00BF1818">
              <w:rPr>
                <w:rFonts w:eastAsia="Arial" w:cs="Arial"/>
                <w:b/>
                <w:color w:val="auto"/>
                <w:sz w:val="22"/>
              </w:rPr>
              <w:t xml:space="preserve"> </w:t>
            </w:r>
            <w:r w:rsidRPr="00BF1818">
              <w:rPr>
                <w:rFonts w:cs="Arial"/>
                <w:b/>
                <w:color w:val="auto"/>
                <w:sz w:val="22"/>
              </w:rPr>
              <w:t>o</w:t>
            </w:r>
            <w:r w:rsidRPr="00BF1818">
              <w:rPr>
                <w:rFonts w:eastAsia="Arial" w:cs="Arial"/>
                <w:b/>
                <w:color w:val="auto"/>
                <w:sz w:val="22"/>
              </w:rPr>
              <w:t xml:space="preserve"> </w:t>
            </w:r>
            <w:r w:rsidRPr="00BF1818">
              <w:rPr>
                <w:rFonts w:cs="Arial"/>
                <w:b/>
                <w:color w:val="auto"/>
                <w:sz w:val="22"/>
              </w:rPr>
              <w:t>igual</w:t>
            </w:r>
            <w:r w:rsidRPr="00BF1818">
              <w:rPr>
                <w:rFonts w:eastAsia="Arial" w:cs="Arial"/>
                <w:b/>
                <w:color w:val="auto"/>
                <w:sz w:val="22"/>
              </w:rPr>
              <w:t xml:space="preserve"> </w:t>
            </w:r>
            <w:r w:rsidRPr="00BF1818">
              <w:rPr>
                <w:rFonts w:cs="Arial"/>
                <w:b/>
                <w:color w:val="auto"/>
                <w:sz w:val="22"/>
              </w:rPr>
              <w:t>a</w:t>
            </w:r>
          </w:p>
        </w:tc>
        <w:tc>
          <w:tcPr>
            <w:tcW w:w="0" w:type="auto"/>
            <w:shd w:val="clear" w:color="auto" w:fill="404040" w:themeFill="text1" w:themeFillTint="BF"/>
            <w:vAlign w:val="center"/>
            <w:hideMark/>
          </w:tcPr>
          <w:p w14:paraId="59A88743" w14:textId="77777777" w:rsidR="0070352B" w:rsidRPr="00BF1818" w:rsidRDefault="0070352B" w:rsidP="00BF1818">
            <w:pPr>
              <w:autoSpaceDE w:val="0"/>
              <w:autoSpaceDN w:val="0"/>
              <w:adjustRightInd w:val="0"/>
              <w:spacing w:after="0" w:line="276" w:lineRule="auto"/>
              <w:jc w:val="both"/>
              <w:rPr>
                <w:rFonts w:eastAsia="Arial" w:cs="Arial"/>
                <w:b/>
                <w:color w:val="auto"/>
                <w:sz w:val="22"/>
              </w:rPr>
            </w:pPr>
            <w:r w:rsidRPr="00BF1818">
              <w:rPr>
                <w:rFonts w:cs="Arial"/>
                <w:b/>
                <w:color w:val="auto"/>
                <w:sz w:val="22"/>
              </w:rPr>
              <w:t>Puntaje</w:t>
            </w:r>
          </w:p>
        </w:tc>
      </w:tr>
      <w:tr w:rsidR="00BF1818" w:rsidRPr="00BF1818" w14:paraId="5478C7BB" w14:textId="77777777" w:rsidTr="007A09E6">
        <w:trPr>
          <w:trHeight w:val="391"/>
          <w:jc w:val="center"/>
        </w:trPr>
        <w:tc>
          <w:tcPr>
            <w:tcW w:w="0" w:type="auto"/>
            <w:vAlign w:val="center"/>
            <w:hideMark/>
          </w:tcPr>
          <w:p w14:paraId="615393BA"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0</w:t>
            </w:r>
          </w:p>
        </w:tc>
        <w:tc>
          <w:tcPr>
            <w:tcW w:w="0" w:type="auto"/>
            <w:vAlign w:val="center"/>
            <w:hideMark/>
          </w:tcPr>
          <w:p w14:paraId="5E5736BD"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3</w:t>
            </w:r>
          </w:p>
        </w:tc>
        <w:tc>
          <w:tcPr>
            <w:tcW w:w="0" w:type="auto"/>
            <w:vAlign w:val="center"/>
            <w:hideMark/>
          </w:tcPr>
          <w:p w14:paraId="52DBC747"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60</w:t>
            </w:r>
          </w:p>
        </w:tc>
      </w:tr>
      <w:tr w:rsidR="00BF1818" w:rsidRPr="00BF1818" w14:paraId="755F3086" w14:textId="77777777" w:rsidTr="007A09E6">
        <w:trPr>
          <w:trHeight w:val="241"/>
          <w:jc w:val="center"/>
        </w:trPr>
        <w:tc>
          <w:tcPr>
            <w:tcW w:w="0" w:type="auto"/>
            <w:vAlign w:val="center"/>
            <w:hideMark/>
          </w:tcPr>
          <w:p w14:paraId="38934213"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3</w:t>
            </w:r>
          </w:p>
        </w:tc>
        <w:tc>
          <w:tcPr>
            <w:tcW w:w="0" w:type="auto"/>
            <w:vAlign w:val="center"/>
            <w:hideMark/>
          </w:tcPr>
          <w:p w14:paraId="045AB763"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6</w:t>
            </w:r>
          </w:p>
        </w:tc>
        <w:tc>
          <w:tcPr>
            <w:tcW w:w="0" w:type="auto"/>
            <w:vAlign w:val="center"/>
            <w:hideMark/>
          </w:tcPr>
          <w:p w14:paraId="2739F455"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80</w:t>
            </w:r>
          </w:p>
        </w:tc>
      </w:tr>
      <w:tr w:rsidR="00BF1818" w:rsidRPr="00BF1818" w14:paraId="0DCDB085" w14:textId="77777777" w:rsidTr="007A09E6">
        <w:trPr>
          <w:trHeight w:val="245"/>
          <w:jc w:val="center"/>
        </w:trPr>
        <w:tc>
          <w:tcPr>
            <w:tcW w:w="0" w:type="auto"/>
            <w:vAlign w:val="center"/>
            <w:hideMark/>
          </w:tcPr>
          <w:p w14:paraId="5FD5881A"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6</w:t>
            </w:r>
          </w:p>
        </w:tc>
        <w:tc>
          <w:tcPr>
            <w:tcW w:w="0" w:type="auto"/>
            <w:vAlign w:val="center"/>
            <w:hideMark/>
          </w:tcPr>
          <w:p w14:paraId="1DD33E5D"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10</w:t>
            </w:r>
          </w:p>
        </w:tc>
        <w:tc>
          <w:tcPr>
            <w:tcW w:w="0" w:type="auto"/>
            <w:vAlign w:val="center"/>
            <w:hideMark/>
          </w:tcPr>
          <w:p w14:paraId="4C0C455C"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100</w:t>
            </w:r>
          </w:p>
        </w:tc>
      </w:tr>
      <w:tr w:rsidR="00BF1818" w:rsidRPr="00BF1818" w14:paraId="4F415DF2" w14:textId="77777777" w:rsidTr="007A09E6">
        <w:trPr>
          <w:trHeight w:val="245"/>
          <w:jc w:val="center"/>
        </w:trPr>
        <w:tc>
          <w:tcPr>
            <w:tcW w:w="0" w:type="auto"/>
            <w:vAlign w:val="center"/>
            <w:hideMark/>
          </w:tcPr>
          <w:p w14:paraId="26F9867B"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10</w:t>
            </w:r>
          </w:p>
        </w:tc>
        <w:tc>
          <w:tcPr>
            <w:tcW w:w="0" w:type="auto"/>
            <w:vAlign w:val="center"/>
            <w:hideMark/>
          </w:tcPr>
          <w:p w14:paraId="4DA8DDF2"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Mayores</w:t>
            </w:r>
          </w:p>
        </w:tc>
        <w:tc>
          <w:tcPr>
            <w:tcW w:w="0" w:type="auto"/>
            <w:vAlign w:val="center"/>
            <w:hideMark/>
          </w:tcPr>
          <w:p w14:paraId="62576EC5"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120</w:t>
            </w:r>
          </w:p>
        </w:tc>
      </w:tr>
    </w:tbl>
    <w:p w14:paraId="19BDF9B6" w14:textId="77777777" w:rsidR="0070352B" w:rsidRPr="00BF1818" w:rsidRDefault="0070352B" w:rsidP="00BF1818">
      <w:pPr>
        <w:spacing w:line="276" w:lineRule="auto"/>
        <w:jc w:val="both"/>
        <w:rPr>
          <w:rFonts w:eastAsiaTheme="minorEastAsia" w:cs="Arial"/>
          <w:color w:val="auto"/>
          <w:sz w:val="22"/>
        </w:rPr>
      </w:pPr>
    </w:p>
    <w:p w14:paraId="28218B11" w14:textId="611AAC6A" w:rsidR="0070352B" w:rsidRPr="00BF1818" w:rsidRDefault="0070352B" w:rsidP="00BF1818">
      <w:pPr>
        <w:spacing w:line="276" w:lineRule="auto"/>
        <w:jc w:val="both"/>
        <w:rPr>
          <w:rFonts w:eastAsia="Arial," w:cs="Arial"/>
          <w:color w:val="auto"/>
          <w:sz w:val="22"/>
        </w:rPr>
      </w:pPr>
      <w:r w:rsidRPr="00BF1818">
        <w:rPr>
          <w:rFonts w:cs="Arial"/>
          <w:color w:val="auto"/>
          <w:sz w:val="22"/>
        </w:rPr>
        <w:t>Para</w:t>
      </w:r>
      <w:r w:rsidRPr="00BF1818">
        <w:rPr>
          <w:rFonts w:eastAsia="Arial," w:cs="Arial"/>
          <w:color w:val="auto"/>
          <w:sz w:val="22"/>
        </w:rPr>
        <w:t xml:space="preserve"> </w:t>
      </w:r>
      <w:r w:rsidRPr="00BF1818">
        <w:rPr>
          <w:rFonts w:cs="Arial"/>
          <w:color w:val="auto"/>
          <w:sz w:val="22"/>
        </w:rPr>
        <w:t>acreditar</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(E),</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FA6777" w:rsidRPr="00BF1818">
        <w:rPr>
          <w:rFonts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debe</w:t>
      </w:r>
      <w:r w:rsidRPr="00BF1818">
        <w:rPr>
          <w:rFonts w:eastAsia="Arial," w:cs="Arial"/>
          <w:color w:val="auto"/>
          <w:sz w:val="22"/>
        </w:rPr>
        <w:t xml:space="preserve"> </w:t>
      </w:r>
      <w:r w:rsidRPr="00BF1818">
        <w:rPr>
          <w:rFonts w:cs="Arial"/>
          <w:color w:val="auto"/>
          <w:sz w:val="22"/>
        </w:rPr>
        <w:t>diligenciar</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fldChar w:fldCharType="begin"/>
      </w:r>
      <w:r w:rsidRPr="00BF1818">
        <w:rPr>
          <w:rFonts w:eastAsiaTheme="minorEastAsia" w:cs="Arial"/>
          <w:color w:val="auto"/>
          <w:sz w:val="22"/>
        </w:rPr>
        <w:instrText xml:space="preserve"> REF _Ref508649250 \h </w:instrText>
      </w:r>
      <w:r w:rsidRPr="00BF1818">
        <w:rPr>
          <w:rFonts w:cs="Arial"/>
          <w:color w:val="auto"/>
          <w:sz w:val="22"/>
        </w:rPr>
        <w:instrText xml:space="preserve"> \* MERGEFORMAT </w:instrText>
      </w:r>
      <w:r w:rsidRPr="00BF1818">
        <w:rPr>
          <w:rFonts w:cs="Arial"/>
          <w:color w:val="auto"/>
          <w:sz w:val="22"/>
        </w:rPr>
      </w:r>
      <w:r w:rsidRPr="00BF1818">
        <w:rPr>
          <w:rFonts w:eastAsiaTheme="minorEastAsia" w:cs="Arial"/>
          <w:color w:val="auto"/>
          <w:sz w:val="22"/>
          <w:highlight w:val="yellow"/>
        </w:rPr>
        <w:fldChar w:fldCharType="separate"/>
      </w:r>
      <w:r w:rsidR="00B74E9C" w:rsidRPr="00BF1818">
        <w:rPr>
          <w:rFonts w:eastAsia="Arial" w:cs="Arial"/>
          <w:color w:val="auto"/>
          <w:sz w:val="22"/>
        </w:rPr>
        <w:t>Formato 5 – Capacidad residual</w:t>
      </w:r>
      <w:r w:rsidRPr="00BF1818">
        <w:rPr>
          <w:rFonts w:cs="Arial"/>
          <w:color w:val="auto"/>
          <w:sz w:val="22"/>
        </w:rPr>
        <w:fldChar w:fldCharType="end"/>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cual</w:t>
      </w:r>
      <w:r w:rsidRPr="00BF1818">
        <w:rPr>
          <w:rFonts w:eastAsia="Arial," w:cs="Arial"/>
          <w:color w:val="auto"/>
          <w:sz w:val="22"/>
        </w:rPr>
        <w:t xml:space="preserve"> </w:t>
      </w:r>
      <w:r w:rsidRPr="00BF1818">
        <w:rPr>
          <w:rFonts w:cs="Arial"/>
          <w:color w:val="auto"/>
          <w:sz w:val="22"/>
        </w:rPr>
        <w:t>contiene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contratos</w:t>
      </w:r>
      <w:r w:rsidRPr="00BF1818">
        <w:rPr>
          <w:rFonts w:eastAsia="Arial," w:cs="Arial"/>
          <w:color w:val="auto"/>
          <w:sz w:val="22"/>
        </w:rPr>
        <w:t xml:space="preserve"> </w:t>
      </w:r>
      <w:r w:rsidRPr="00BF1818">
        <w:rPr>
          <w:rFonts w:cs="Arial"/>
          <w:color w:val="auto"/>
          <w:sz w:val="22"/>
        </w:rPr>
        <w:t>inscritos</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segmento</w:t>
      </w:r>
      <w:r w:rsidRPr="00BF1818">
        <w:rPr>
          <w:rFonts w:eastAsia="Arial," w:cs="Arial"/>
          <w:color w:val="auto"/>
          <w:sz w:val="22"/>
        </w:rPr>
        <w:t xml:space="preserve"> </w:t>
      </w:r>
      <w:r w:rsidRPr="00BF1818">
        <w:rPr>
          <w:rFonts w:cs="Arial"/>
          <w:color w:val="auto"/>
          <w:sz w:val="22"/>
        </w:rPr>
        <w:t>72</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su</w:t>
      </w:r>
      <w:r w:rsidRPr="00BF1818">
        <w:rPr>
          <w:rFonts w:eastAsia="Arial," w:cs="Arial"/>
          <w:color w:val="auto"/>
          <w:sz w:val="22"/>
        </w:rPr>
        <w:t xml:space="preserve"> </w:t>
      </w:r>
      <w:r w:rsidRPr="00BF1818">
        <w:rPr>
          <w:rFonts w:cs="Arial"/>
          <w:color w:val="auto"/>
          <w:sz w:val="22"/>
        </w:rPr>
        <w:t>valor</w:t>
      </w:r>
      <w:r w:rsidRPr="00BF1818">
        <w:rPr>
          <w:rFonts w:eastAsia="Arial," w:cs="Arial"/>
          <w:color w:val="auto"/>
          <w:sz w:val="22"/>
        </w:rPr>
        <w:t xml:space="preserve"> </w:t>
      </w:r>
      <w:r w:rsidRPr="00BF1818">
        <w:rPr>
          <w:rFonts w:cs="Arial"/>
          <w:color w:val="auto"/>
          <w:sz w:val="22"/>
        </w:rPr>
        <w:t>total</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pesos</w:t>
      </w:r>
      <w:r w:rsidRPr="00BF1818">
        <w:rPr>
          <w:rFonts w:eastAsia="Arial," w:cs="Arial"/>
          <w:color w:val="auto"/>
          <w:sz w:val="22"/>
        </w:rPr>
        <w:t xml:space="preserve"> </w:t>
      </w:r>
      <w:r w:rsidRPr="00BF1818">
        <w:rPr>
          <w:rFonts w:cs="Arial"/>
          <w:color w:val="auto"/>
          <w:sz w:val="22"/>
        </w:rPr>
        <w:t>colombianos</w:t>
      </w:r>
      <w:r w:rsidRPr="00BF1818">
        <w:rPr>
          <w:rFonts w:eastAsia="Arial," w:cs="Arial"/>
          <w:color w:val="auto"/>
          <w:sz w:val="22"/>
        </w:rPr>
        <w:t xml:space="preserve"> </w:t>
      </w:r>
      <w:r w:rsidRPr="00BF1818">
        <w:rPr>
          <w:rFonts w:cs="Arial"/>
          <w:color w:val="auto"/>
          <w:sz w:val="22"/>
        </w:rPr>
        <w:t>liquidados</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SMMLV.</w:t>
      </w:r>
      <w:r w:rsidRPr="00BF1818">
        <w:rPr>
          <w:rFonts w:eastAsia="Arial," w:cs="Arial"/>
          <w:color w:val="auto"/>
          <w:sz w:val="22"/>
        </w:rPr>
        <w:t xml:space="preserve"> </w:t>
      </w:r>
      <w:r w:rsidRPr="00BF1818">
        <w:rPr>
          <w:rFonts w:cs="Arial"/>
          <w:color w:val="auto"/>
          <w:sz w:val="22"/>
        </w:rPr>
        <w:t>Así</w:t>
      </w:r>
      <w:r w:rsidRPr="00BF1818">
        <w:rPr>
          <w:rFonts w:eastAsia="Arial," w:cs="Arial"/>
          <w:color w:val="auto"/>
          <w:sz w:val="22"/>
        </w:rPr>
        <w:t xml:space="preserve"> </w:t>
      </w:r>
      <w:r w:rsidRPr="00BF1818">
        <w:rPr>
          <w:rFonts w:cs="Arial"/>
          <w:color w:val="auto"/>
          <w:sz w:val="22"/>
        </w:rPr>
        <w:t>mismo,</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FA6777" w:rsidRPr="00BF1818">
        <w:rPr>
          <w:rFonts w:eastAsia="Arial," w:cs="Arial"/>
          <w:color w:val="auto"/>
          <w:sz w:val="22"/>
        </w:rPr>
        <w:t>p</w:t>
      </w:r>
      <w:r w:rsidRPr="00BF1818">
        <w:rPr>
          <w:rFonts w:cs="Arial"/>
          <w:color w:val="auto"/>
          <w:sz w:val="22"/>
        </w:rPr>
        <w:t>resupuesto</w:t>
      </w:r>
      <w:r w:rsidRPr="00BF1818">
        <w:rPr>
          <w:rFonts w:eastAsia="Arial," w:cs="Arial"/>
          <w:color w:val="auto"/>
          <w:sz w:val="22"/>
        </w:rPr>
        <w:t xml:space="preserve"> </w:t>
      </w:r>
      <w:r w:rsidR="00FA6777" w:rsidRPr="00BF1818">
        <w:rPr>
          <w:rFonts w:eastAsia="Arial," w:cs="Arial"/>
          <w:color w:val="auto"/>
          <w:sz w:val="22"/>
        </w:rPr>
        <w:t>o</w:t>
      </w:r>
      <w:r w:rsidRPr="00BF1818">
        <w:rPr>
          <w:rFonts w:cs="Arial"/>
          <w:color w:val="auto"/>
          <w:sz w:val="22"/>
        </w:rPr>
        <w:t>ficial</w:t>
      </w:r>
      <w:r w:rsidRPr="00BF1818">
        <w:rPr>
          <w:rFonts w:eastAsia="Arial," w:cs="Arial"/>
          <w:color w:val="auto"/>
          <w:sz w:val="22"/>
        </w:rPr>
        <w:t xml:space="preserve"> </w:t>
      </w:r>
      <w:r w:rsidR="00FA6777" w:rsidRPr="00BF1818">
        <w:rPr>
          <w:rFonts w:eastAsia="Arial," w:cs="Arial"/>
          <w:color w:val="auto"/>
          <w:sz w:val="22"/>
        </w:rPr>
        <w:t>e</w:t>
      </w:r>
      <w:r w:rsidRPr="00BF1818">
        <w:rPr>
          <w:rFonts w:cs="Arial"/>
          <w:color w:val="auto"/>
          <w:sz w:val="22"/>
        </w:rPr>
        <w:t>stimado</w:t>
      </w:r>
      <w:r w:rsidRPr="00BF1818">
        <w:rPr>
          <w:rFonts w:eastAsia="Arial," w:cs="Arial"/>
          <w:color w:val="auto"/>
          <w:sz w:val="22"/>
        </w:rPr>
        <w:t xml:space="preserve"> </w:t>
      </w:r>
      <w:r w:rsidRPr="00BF1818">
        <w:rPr>
          <w:rFonts w:cs="Arial"/>
          <w:color w:val="auto"/>
          <w:sz w:val="22"/>
        </w:rPr>
        <w:t>debe</w:t>
      </w:r>
      <w:r w:rsidRPr="00BF1818">
        <w:rPr>
          <w:rFonts w:eastAsia="Arial," w:cs="Arial"/>
          <w:color w:val="auto"/>
          <w:sz w:val="22"/>
        </w:rPr>
        <w:t xml:space="preserve"> </w:t>
      </w:r>
      <w:r w:rsidRPr="00BF1818">
        <w:rPr>
          <w:rFonts w:cs="Arial"/>
          <w:color w:val="auto"/>
          <w:sz w:val="22"/>
        </w:rPr>
        <w:t>ser</w:t>
      </w:r>
      <w:r w:rsidRPr="00BF1818">
        <w:rPr>
          <w:rFonts w:eastAsia="Arial," w:cs="Arial"/>
          <w:color w:val="auto"/>
          <w:sz w:val="22"/>
        </w:rPr>
        <w:t xml:space="preserve"> </w:t>
      </w:r>
      <w:r w:rsidRPr="00BF1818">
        <w:rPr>
          <w:rFonts w:cs="Arial"/>
          <w:color w:val="auto"/>
          <w:sz w:val="22"/>
        </w:rPr>
        <w:t>liquidado</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SMMLV</w:t>
      </w:r>
      <w:r w:rsidRPr="00BF1818">
        <w:rPr>
          <w:rFonts w:eastAsia="Arial," w:cs="Arial"/>
          <w:color w:val="auto"/>
          <w:sz w:val="22"/>
        </w:rPr>
        <w:t xml:space="preserve"> </w:t>
      </w:r>
      <w:r w:rsidRPr="00BF1818">
        <w:rPr>
          <w:rFonts w:cs="Arial"/>
          <w:color w:val="auto"/>
          <w:sz w:val="22"/>
        </w:rPr>
        <w:t>para</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año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publicación</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FA6777" w:rsidRPr="00BF1818">
        <w:rPr>
          <w:rFonts w:eastAsia="Arial," w:cs="Arial"/>
          <w:color w:val="auto"/>
          <w:sz w:val="22"/>
        </w:rPr>
        <w:t>p</w:t>
      </w:r>
      <w:r w:rsidRPr="00BF1818">
        <w:rPr>
          <w:rFonts w:cs="Arial"/>
          <w:color w:val="auto"/>
          <w:sz w:val="22"/>
        </w:rPr>
        <w:t>liego</w:t>
      </w:r>
      <w:r w:rsidRPr="00BF1818">
        <w:rPr>
          <w:rFonts w:eastAsia="Arial," w:cs="Arial"/>
          <w:color w:val="auto"/>
          <w:sz w:val="22"/>
        </w:rPr>
        <w:t xml:space="preserve"> </w:t>
      </w:r>
      <w:r w:rsidRPr="00BF1818">
        <w:rPr>
          <w:rFonts w:cs="Arial"/>
          <w:color w:val="auto"/>
          <w:sz w:val="22"/>
        </w:rPr>
        <w:t xml:space="preserve">de </w:t>
      </w:r>
      <w:r w:rsidR="00FA6777" w:rsidRPr="00BF1818">
        <w:rPr>
          <w:rFonts w:cs="Arial"/>
          <w:color w:val="auto"/>
          <w:sz w:val="22"/>
        </w:rPr>
        <w:t>c</w:t>
      </w:r>
      <w:r w:rsidRPr="00BF1818">
        <w:rPr>
          <w:rFonts w:cs="Arial"/>
          <w:color w:val="auto"/>
          <w:sz w:val="22"/>
        </w:rPr>
        <w:t>ondiciones definitivo</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FA6777" w:rsidRPr="00BF1818">
        <w:rPr>
          <w:rFonts w:eastAsia="Arial," w:cs="Arial"/>
          <w:color w:val="auto"/>
          <w:sz w:val="22"/>
        </w:rPr>
        <w:t>p</w:t>
      </w:r>
      <w:r w:rsidR="003E3EFD" w:rsidRPr="00BF1818">
        <w:rPr>
          <w:rFonts w:cs="Arial"/>
          <w:color w:val="auto"/>
          <w:sz w:val="22"/>
        </w:rPr>
        <w:t xml:space="preserve">roceso de </w:t>
      </w:r>
      <w:r w:rsidR="00FA6777" w:rsidRPr="00BF1818">
        <w:rPr>
          <w:rFonts w:cs="Arial"/>
          <w:color w:val="auto"/>
          <w:sz w:val="22"/>
        </w:rPr>
        <w:t>c</w:t>
      </w:r>
      <w:r w:rsidR="003E3EFD" w:rsidRPr="00BF1818">
        <w:rPr>
          <w:rFonts w:cs="Arial"/>
          <w:color w:val="auto"/>
          <w:sz w:val="22"/>
        </w:rPr>
        <w:t>ontratación</w:t>
      </w:r>
      <w:r w:rsidRPr="00BF1818">
        <w:rPr>
          <w:rFonts w:cs="Arial"/>
          <w:color w:val="auto"/>
          <w:sz w:val="22"/>
        </w:rPr>
        <w:t>.</w:t>
      </w:r>
    </w:p>
    <w:p w14:paraId="7DB80E65" w14:textId="6215F07F" w:rsidR="006A0C60" w:rsidRPr="00BF1818" w:rsidRDefault="0070352B" w:rsidP="00BF1818">
      <w:pPr>
        <w:spacing w:line="276" w:lineRule="auto"/>
        <w:jc w:val="both"/>
        <w:rPr>
          <w:rFonts w:cs="Arial"/>
          <w:color w:val="auto"/>
          <w:sz w:val="22"/>
        </w:rPr>
      </w:pPr>
      <w:r w:rsidRPr="00BF1818">
        <w:rPr>
          <w:rFonts w:cs="Arial"/>
          <w:color w:val="auto"/>
          <w:sz w:val="22"/>
        </w:rPr>
        <w:t>Los</w:t>
      </w:r>
      <w:r w:rsidRPr="00BF1818">
        <w:rPr>
          <w:rFonts w:eastAsia="Arial," w:cs="Arial"/>
          <w:color w:val="auto"/>
          <w:sz w:val="22"/>
        </w:rPr>
        <w:t xml:space="preserve"> </w:t>
      </w:r>
      <w:r w:rsidR="00FA6777" w:rsidRPr="00BF1818">
        <w:rPr>
          <w:rFonts w:eastAsia="Arial," w:cs="Arial"/>
          <w:color w:val="auto"/>
          <w:sz w:val="22"/>
        </w:rPr>
        <w:t>p</w:t>
      </w:r>
      <w:r w:rsidR="00E633D4" w:rsidRPr="00BF1818">
        <w:rPr>
          <w:rFonts w:cs="Arial"/>
          <w:color w:val="auto"/>
          <w:sz w:val="22"/>
        </w:rPr>
        <w:t>roponentes</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integrantes</w:t>
      </w:r>
      <w:r w:rsidRPr="00BF1818">
        <w:rPr>
          <w:rFonts w:eastAsia="Arial," w:cs="Arial"/>
          <w:color w:val="auto"/>
          <w:sz w:val="22"/>
        </w:rPr>
        <w:t xml:space="preserve"> </w:t>
      </w:r>
      <w:r w:rsidRPr="00BF1818">
        <w:rPr>
          <w:rFonts w:cs="Arial"/>
          <w:color w:val="auto"/>
          <w:sz w:val="22"/>
        </w:rPr>
        <w:t>extranjeros</w:t>
      </w:r>
      <w:r w:rsidRPr="00BF1818">
        <w:rPr>
          <w:rFonts w:eastAsia="Arial," w:cs="Arial"/>
          <w:color w:val="auto"/>
          <w:sz w:val="22"/>
        </w:rPr>
        <w:t xml:space="preserve"> </w:t>
      </w:r>
      <w:r w:rsidRPr="00BF1818">
        <w:rPr>
          <w:rFonts w:cs="Arial"/>
          <w:color w:val="auto"/>
          <w:sz w:val="22"/>
        </w:rPr>
        <w:t>sin</w:t>
      </w:r>
      <w:r w:rsidRPr="00BF1818">
        <w:rPr>
          <w:rFonts w:eastAsia="Arial," w:cs="Arial"/>
          <w:color w:val="auto"/>
          <w:sz w:val="22"/>
        </w:rPr>
        <w:t xml:space="preserve"> </w:t>
      </w:r>
      <w:r w:rsidRPr="00BF1818">
        <w:rPr>
          <w:rFonts w:cs="Arial"/>
          <w:color w:val="auto"/>
          <w:sz w:val="22"/>
        </w:rPr>
        <w:t>domicilio</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sin</w:t>
      </w:r>
      <w:r w:rsidRPr="00BF1818">
        <w:rPr>
          <w:rFonts w:eastAsia="Arial," w:cs="Arial"/>
          <w:color w:val="auto"/>
          <w:sz w:val="22"/>
        </w:rPr>
        <w:t xml:space="preserve"> </w:t>
      </w:r>
      <w:r w:rsidRPr="00BF1818">
        <w:rPr>
          <w:rFonts w:cs="Arial"/>
          <w:color w:val="auto"/>
          <w:sz w:val="22"/>
        </w:rPr>
        <w:t>sucursal</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Colombia</w:t>
      </w:r>
      <w:r w:rsidRPr="00BF1818">
        <w:rPr>
          <w:rFonts w:eastAsia="Arial," w:cs="Arial"/>
          <w:color w:val="auto"/>
          <w:sz w:val="22"/>
        </w:rPr>
        <w:t xml:space="preserve"> </w:t>
      </w:r>
      <w:r w:rsidRPr="00BF1818">
        <w:rPr>
          <w:rFonts w:cs="Arial"/>
          <w:color w:val="auto"/>
          <w:sz w:val="22"/>
        </w:rPr>
        <w:t>adicionalmente</w:t>
      </w:r>
      <w:r w:rsidRPr="00BF1818">
        <w:rPr>
          <w:rFonts w:eastAsia="Arial," w:cs="Arial"/>
          <w:color w:val="auto"/>
          <w:sz w:val="22"/>
        </w:rPr>
        <w:t xml:space="preserve"> </w:t>
      </w:r>
      <w:r w:rsidRPr="00BF1818">
        <w:rPr>
          <w:rFonts w:cs="Arial"/>
          <w:color w:val="auto"/>
          <w:sz w:val="22"/>
        </w:rPr>
        <w:t>deben</w:t>
      </w:r>
      <w:r w:rsidRPr="00BF1818">
        <w:rPr>
          <w:rFonts w:eastAsia="Arial," w:cs="Arial"/>
          <w:color w:val="auto"/>
          <w:sz w:val="22"/>
        </w:rPr>
        <w:t xml:space="preserve"> </w:t>
      </w:r>
      <w:r w:rsidRPr="00BF1818">
        <w:rPr>
          <w:rFonts w:cs="Arial"/>
          <w:color w:val="auto"/>
          <w:sz w:val="22"/>
        </w:rPr>
        <w:t>aportar</w:t>
      </w:r>
      <w:r w:rsidRPr="00BF1818">
        <w:rPr>
          <w:rFonts w:eastAsia="Arial," w:cs="Arial"/>
          <w:color w:val="auto"/>
          <w:sz w:val="22"/>
        </w:rPr>
        <w:t xml:space="preserve"> </w:t>
      </w:r>
      <w:r w:rsidRPr="00BF1818">
        <w:rPr>
          <w:rFonts w:cs="Arial"/>
          <w:color w:val="auto"/>
          <w:sz w:val="22"/>
        </w:rPr>
        <w:t>copia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contratos</w:t>
      </w:r>
      <w:r w:rsidRPr="00BF1818">
        <w:rPr>
          <w:rFonts w:eastAsia="Arial," w:cs="Arial"/>
          <w:color w:val="auto"/>
          <w:sz w:val="22"/>
        </w:rPr>
        <w:t xml:space="preserve"> </w:t>
      </w:r>
      <w:r w:rsidRPr="00BF1818">
        <w:rPr>
          <w:rFonts w:cs="Arial"/>
          <w:color w:val="auto"/>
          <w:sz w:val="22"/>
        </w:rPr>
        <w:t>ejecutados</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certificaciones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terceros</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hubieran</w:t>
      </w:r>
      <w:r w:rsidRPr="00BF1818">
        <w:rPr>
          <w:rFonts w:eastAsia="Arial," w:cs="Arial"/>
          <w:color w:val="auto"/>
          <w:sz w:val="22"/>
        </w:rPr>
        <w:t xml:space="preserve"> </w:t>
      </w:r>
      <w:r w:rsidRPr="00BF1818">
        <w:rPr>
          <w:rFonts w:cs="Arial"/>
          <w:color w:val="auto"/>
          <w:sz w:val="22"/>
        </w:rPr>
        <w:t>recibido</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servicios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construcción</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obras</w:t>
      </w:r>
      <w:r w:rsidRPr="00BF1818">
        <w:rPr>
          <w:rFonts w:eastAsia="Arial," w:cs="Arial"/>
          <w:color w:val="auto"/>
          <w:sz w:val="22"/>
        </w:rPr>
        <w:t xml:space="preserve"> </w:t>
      </w:r>
      <w:r w:rsidRPr="00BF1818">
        <w:rPr>
          <w:rFonts w:cs="Arial"/>
          <w:color w:val="auto"/>
          <w:sz w:val="22"/>
        </w:rPr>
        <w:t>civiles</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terceros,</w:t>
      </w:r>
      <w:r w:rsidRPr="00BF1818">
        <w:rPr>
          <w:rFonts w:eastAsia="Arial," w:cs="Arial"/>
          <w:color w:val="auto"/>
          <w:sz w:val="22"/>
        </w:rPr>
        <w:t xml:space="preserve"> </w:t>
      </w:r>
      <w:r w:rsidRPr="00BF1818">
        <w:rPr>
          <w:rFonts w:cs="Arial"/>
          <w:color w:val="auto"/>
          <w:sz w:val="22"/>
        </w:rPr>
        <w:t>bien</w:t>
      </w:r>
      <w:r w:rsidRPr="00BF1818">
        <w:rPr>
          <w:rFonts w:eastAsia="Arial," w:cs="Arial"/>
          <w:color w:val="auto"/>
          <w:sz w:val="22"/>
        </w:rPr>
        <w:t xml:space="preserve"> </w:t>
      </w:r>
      <w:r w:rsidRPr="00BF1818">
        <w:rPr>
          <w:rFonts w:cs="Arial"/>
          <w:color w:val="auto"/>
          <w:sz w:val="22"/>
        </w:rPr>
        <w:t>sean</w:t>
      </w:r>
      <w:r w:rsidRPr="00BF1818">
        <w:rPr>
          <w:rFonts w:eastAsia="Arial," w:cs="Arial"/>
          <w:color w:val="auto"/>
          <w:sz w:val="22"/>
        </w:rPr>
        <w:t xml:space="preserve"> </w:t>
      </w:r>
      <w:r w:rsidRPr="00BF1818">
        <w:rPr>
          <w:rFonts w:cs="Arial"/>
          <w:color w:val="auto"/>
          <w:sz w:val="22"/>
        </w:rPr>
        <w:t>públicos</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privados.</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información</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contratos</w:t>
      </w:r>
      <w:r w:rsidRPr="00BF1818">
        <w:rPr>
          <w:rFonts w:eastAsia="Arial," w:cs="Arial"/>
          <w:color w:val="auto"/>
          <w:sz w:val="22"/>
        </w:rPr>
        <w:t xml:space="preserve"> </w:t>
      </w:r>
      <w:r w:rsidRPr="00BF1818">
        <w:rPr>
          <w:rFonts w:cs="Arial"/>
          <w:color w:val="auto"/>
          <w:sz w:val="22"/>
        </w:rPr>
        <w:t>soportados</w:t>
      </w:r>
      <w:r w:rsidRPr="00BF1818">
        <w:rPr>
          <w:rFonts w:eastAsia="Arial," w:cs="Arial"/>
          <w:color w:val="auto"/>
          <w:sz w:val="22"/>
        </w:rPr>
        <w:t xml:space="preserve"> </w:t>
      </w:r>
      <w:r w:rsidRPr="00BF1818">
        <w:rPr>
          <w:rFonts w:cs="Arial"/>
          <w:color w:val="auto"/>
          <w:sz w:val="22"/>
        </w:rPr>
        <w:t>por</w:t>
      </w:r>
      <w:r w:rsidRPr="00BF1818">
        <w:rPr>
          <w:rFonts w:eastAsia="Arial," w:cs="Arial"/>
          <w:color w:val="auto"/>
          <w:sz w:val="22"/>
        </w:rPr>
        <w:t xml:space="preserve"> </w:t>
      </w:r>
      <w:r w:rsidRPr="00BF1818">
        <w:rPr>
          <w:rFonts w:cs="Arial"/>
          <w:color w:val="auto"/>
          <w:sz w:val="22"/>
        </w:rPr>
        <w:t>las</w:t>
      </w:r>
      <w:r w:rsidRPr="00BF1818">
        <w:rPr>
          <w:rFonts w:eastAsia="Arial," w:cs="Arial"/>
          <w:color w:val="auto"/>
          <w:sz w:val="22"/>
        </w:rPr>
        <w:t xml:space="preserve"> </w:t>
      </w:r>
      <w:r w:rsidRPr="00BF1818">
        <w:rPr>
          <w:rFonts w:cs="Arial"/>
          <w:color w:val="auto"/>
          <w:sz w:val="22"/>
        </w:rPr>
        <w:t>certificaciones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terceros</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hubieren</w:t>
      </w:r>
      <w:r w:rsidRPr="00BF1818">
        <w:rPr>
          <w:rFonts w:eastAsia="Arial," w:cs="Arial"/>
          <w:color w:val="auto"/>
          <w:sz w:val="22"/>
        </w:rPr>
        <w:t xml:space="preserve"> </w:t>
      </w:r>
      <w:r w:rsidRPr="00BF1818">
        <w:rPr>
          <w:rFonts w:cs="Arial"/>
          <w:color w:val="auto"/>
          <w:sz w:val="22"/>
        </w:rPr>
        <w:t>recibido</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servicios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construcción</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obras</w:t>
      </w:r>
      <w:r w:rsidRPr="00BF1818">
        <w:rPr>
          <w:rFonts w:eastAsia="Arial," w:cs="Arial"/>
          <w:color w:val="auto"/>
          <w:sz w:val="22"/>
        </w:rPr>
        <w:t xml:space="preserve"> </w:t>
      </w:r>
      <w:r w:rsidRPr="00BF1818">
        <w:rPr>
          <w:rFonts w:cs="Arial"/>
          <w:color w:val="auto"/>
          <w:sz w:val="22"/>
        </w:rPr>
        <w:t>civiles</w:t>
      </w:r>
      <w:r w:rsidRPr="00BF1818">
        <w:rPr>
          <w:rFonts w:eastAsia="Arial," w:cs="Arial"/>
          <w:color w:val="auto"/>
          <w:sz w:val="22"/>
        </w:rPr>
        <w:t xml:space="preserve"> </w:t>
      </w:r>
      <w:r w:rsidRPr="00BF1818">
        <w:rPr>
          <w:rFonts w:cs="Arial"/>
          <w:color w:val="auto"/>
          <w:sz w:val="22"/>
        </w:rPr>
        <w:t xml:space="preserve">debe </w:t>
      </w:r>
      <w:r w:rsidR="00FA5DEA" w:rsidRPr="00BF1818">
        <w:rPr>
          <w:rFonts w:cs="Arial"/>
          <w:color w:val="auto"/>
          <w:sz w:val="22"/>
        </w:rPr>
        <w:t xml:space="preserve">contener como mínimo los contratos </w:t>
      </w:r>
      <w:r w:rsidR="00E015A1" w:rsidRPr="00BF1818">
        <w:rPr>
          <w:rFonts w:cs="Arial"/>
          <w:color w:val="auto"/>
          <w:sz w:val="22"/>
        </w:rPr>
        <w:t>relacionados</w:t>
      </w:r>
      <w:r w:rsidR="00E015A1" w:rsidRPr="00BF1818">
        <w:rPr>
          <w:rFonts w:eastAsia="Arial," w:cs="Arial"/>
          <w:color w:val="auto"/>
          <w:sz w:val="22"/>
        </w:rPr>
        <w:t xml:space="preserve"> </w:t>
      </w:r>
      <w:r w:rsidR="00E015A1" w:rsidRPr="00BF1818">
        <w:rPr>
          <w:rFonts w:cs="Arial"/>
          <w:color w:val="auto"/>
          <w:sz w:val="22"/>
        </w:rPr>
        <w:t>por</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3C407D" w:rsidRPr="00BF1818">
        <w:rPr>
          <w:rFonts w:cs="Arial"/>
          <w:color w:val="auto"/>
          <w:sz w:val="22"/>
        </w:rPr>
        <w:t>Proponente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 xml:space="preserve">el </w:t>
      </w:r>
      <w:r w:rsidRPr="00BF1818">
        <w:rPr>
          <w:rFonts w:cs="Arial"/>
          <w:color w:val="auto"/>
          <w:sz w:val="22"/>
        </w:rPr>
        <w:fldChar w:fldCharType="begin"/>
      </w:r>
      <w:r w:rsidRPr="00BF1818">
        <w:rPr>
          <w:rFonts w:eastAsiaTheme="minorEastAsia" w:cs="Arial"/>
          <w:color w:val="auto"/>
          <w:sz w:val="22"/>
        </w:rPr>
        <w:instrText xml:space="preserve"> REF _Ref508649424 \h  \* MERGEFORMAT </w:instrText>
      </w:r>
      <w:r w:rsidRPr="00BF1818">
        <w:rPr>
          <w:rFonts w:cs="Arial"/>
          <w:color w:val="auto"/>
          <w:sz w:val="22"/>
        </w:rPr>
      </w:r>
      <w:r w:rsidRPr="00BF1818">
        <w:rPr>
          <w:rFonts w:cs="Arial"/>
          <w:color w:val="auto"/>
          <w:sz w:val="22"/>
        </w:rPr>
        <w:fldChar w:fldCharType="separate"/>
      </w:r>
      <w:r w:rsidR="00B74E9C" w:rsidRPr="00BF1818">
        <w:rPr>
          <w:rFonts w:cs="Arial"/>
          <w:color w:val="auto"/>
          <w:sz w:val="22"/>
        </w:rPr>
        <w:t>Formato 3 – Experiencia</w:t>
      </w:r>
      <w:r w:rsidRPr="00BF1818">
        <w:rPr>
          <w:rFonts w:cs="Arial"/>
          <w:color w:val="auto"/>
          <w:sz w:val="22"/>
        </w:rPr>
        <w:fldChar w:fldCharType="end"/>
      </w:r>
      <w:r w:rsidRPr="00BF1818">
        <w:rPr>
          <w:rFonts w:eastAsia="Arial," w:cs="Arial"/>
          <w:color w:val="auto"/>
          <w:sz w:val="22"/>
        </w:rPr>
        <w:t>.</w:t>
      </w:r>
      <w:r w:rsidRPr="00BF1818">
        <w:rPr>
          <w:rFonts w:cs="Arial"/>
          <w:color w:val="auto"/>
          <w:sz w:val="22"/>
        </w:rPr>
        <w:t xml:space="preserve"> La información del </w:t>
      </w:r>
      <w:r w:rsidRPr="00BF1818">
        <w:rPr>
          <w:rFonts w:cs="Arial"/>
          <w:color w:val="auto"/>
          <w:sz w:val="22"/>
        </w:rPr>
        <w:fldChar w:fldCharType="begin"/>
      </w:r>
      <w:r w:rsidRPr="00BF1818">
        <w:rPr>
          <w:rFonts w:cs="Arial"/>
          <w:color w:val="auto"/>
          <w:sz w:val="22"/>
        </w:rPr>
        <w:instrText xml:space="preserve"> REF _Ref508649250 \h  \* MERGEFORMAT </w:instrText>
      </w:r>
      <w:r w:rsidRPr="00BF1818">
        <w:rPr>
          <w:rFonts w:cs="Arial"/>
          <w:color w:val="auto"/>
          <w:sz w:val="22"/>
        </w:rPr>
      </w:r>
      <w:r w:rsidRPr="00BF1818">
        <w:rPr>
          <w:rFonts w:cs="Arial"/>
          <w:color w:val="auto"/>
          <w:sz w:val="22"/>
        </w:rPr>
        <w:fldChar w:fldCharType="separate"/>
      </w:r>
      <w:r w:rsidR="00B74E9C" w:rsidRPr="00BF1818">
        <w:rPr>
          <w:rFonts w:cs="Arial"/>
          <w:color w:val="auto"/>
          <w:sz w:val="22"/>
        </w:rPr>
        <w:t>Formato 5 – Capacidad residual</w:t>
      </w:r>
      <w:r w:rsidRPr="00BF1818">
        <w:rPr>
          <w:rFonts w:cs="Arial"/>
          <w:color w:val="auto"/>
          <w:sz w:val="22"/>
        </w:rPr>
        <w:fldChar w:fldCharType="end"/>
      </w:r>
      <w:r w:rsidRPr="00BF1818">
        <w:rPr>
          <w:rFonts w:eastAsia="Arial," w:cs="Arial"/>
          <w:color w:val="auto"/>
          <w:sz w:val="22"/>
        </w:rPr>
        <w:t xml:space="preserve"> </w:t>
      </w:r>
      <w:r w:rsidRPr="00BF1818">
        <w:rPr>
          <w:rFonts w:cs="Arial"/>
          <w:color w:val="auto"/>
          <w:sz w:val="22"/>
        </w:rPr>
        <w:t>deberá</w:t>
      </w:r>
      <w:r w:rsidRPr="00BF1818">
        <w:rPr>
          <w:rFonts w:eastAsia="Arial," w:cs="Arial"/>
          <w:color w:val="auto"/>
          <w:sz w:val="22"/>
        </w:rPr>
        <w:t xml:space="preserve"> </w:t>
      </w:r>
      <w:r w:rsidRPr="00BF1818">
        <w:rPr>
          <w:rFonts w:cs="Arial"/>
          <w:color w:val="auto"/>
          <w:sz w:val="22"/>
        </w:rPr>
        <w:t>ser</w:t>
      </w:r>
      <w:r w:rsidRPr="00BF1818">
        <w:rPr>
          <w:rFonts w:eastAsia="Arial," w:cs="Arial"/>
          <w:color w:val="auto"/>
          <w:sz w:val="22"/>
        </w:rPr>
        <w:t xml:space="preserve"> </w:t>
      </w:r>
      <w:r w:rsidRPr="00BF1818">
        <w:rPr>
          <w:rFonts w:cs="Arial"/>
          <w:color w:val="auto"/>
          <w:sz w:val="22"/>
        </w:rPr>
        <w:t>presentada</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pesos</w:t>
      </w:r>
      <w:r w:rsidRPr="00BF1818">
        <w:rPr>
          <w:rFonts w:eastAsia="Arial," w:cs="Arial"/>
          <w:color w:val="auto"/>
          <w:sz w:val="22"/>
        </w:rPr>
        <w:t xml:space="preserve"> </w:t>
      </w:r>
      <w:r w:rsidRPr="00BF1818">
        <w:rPr>
          <w:rFonts w:cs="Arial"/>
          <w:color w:val="auto"/>
          <w:sz w:val="22"/>
        </w:rPr>
        <w:t>colombianos,</w:t>
      </w:r>
      <w:r w:rsidRPr="00BF1818">
        <w:rPr>
          <w:rFonts w:eastAsia="Arial," w:cs="Arial"/>
          <w:color w:val="auto"/>
          <w:sz w:val="22"/>
        </w:rPr>
        <w:t xml:space="preserve"> </w:t>
      </w:r>
      <w:r w:rsidRPr="00BF1818">
        <w:rPr>
          <w:rFonts w:cs="Arial"/>
          <w:color w:val="auto"/>
          <w:sz w:val="22"/>
        </w:rPr>
        <w:t>salvo</w:t>
      </w:r>
      <w:r w:rsidRPr="00BF1818">
        <w:rPr>
          <w:rFonts w:eastAsia="Arial," w:cs="Arial"/>
          <w:color w:val="auto"/>
          <w:sz w:val="22"/>
        </w:rPr>
        <w:t xml:space="preserve"> </w:t>
      </w:r>
      <w:r w:rsidRPr="00BF1818">
        <w:rPr>
          <w:rFonts w:cs="Arial"/>
          <w:color w:val="auto"/>
          <w:sz w:val="22"/>
        </w:rPr>
        <w:t>donde</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registre</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valor</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contrato</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moneda</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país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origen. Cuando</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valor</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contratos</w:t>
      </w:r>
      <w:r w:rsidRPr="00BF1818">
        <w:rPr>
          <w:rFonts w:eastAsia="Arial," w:cs="Arial"/>
          <w:color w:val="auto"/>
          <w:sz w:val="22"/>
        </w:rPr>
        <w:t xml:space="preserve"> </w:t>
      </w:r>
      <w:r w:rsidRPr="00BF1818">
        <w:rPr>
          <w:rFonts w:cs="Arial"/>
          <w:color w:val="auto"/>
          <w:sz w:val="22"/>
        </w:rPr>
        <w:t>esté</w:t>
      </w:r>
      <w:r w:rsidRPr="00BF1818">
        <w:rPr>
          <w:rFonts w:eastAsia="Arial," w:cs="Arial"/>
          <w:color w:val="auto"/>
          <w:sz w:val="22"/>
        </w:rPr>
        <w:t xml:space="preserve"> </w:t>
      </w:r>
      <w:r w:rsidRPr="00BF1818">
        <w:rPr>
          <w:rFonts w:cs="Arial"/>
          <w:color w:val="auto"/>
          <w:sz w:val="22"/>
        </w:rPr>
        <w:t>expresado</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monedas</w:t>
      </w:r>
      <w:r w:rsidRPr="00BF1818">
        <w:rPr>
          <w:rFonts w:eastAsia="Arial," w:cs="Arial"/>
          <w:color w:val="auto"/>
          <w:sz w:val="22"/>
        </w:rPr>
        <w:t xml:space="preserve"> </w:t>
      </w:r>
      <w:r w:rsidRPr="00BF1818">
        <w:rPr>
          <w:rFonts w:cs="Arial"/>
          <w:color w:val="auto"/>
          <w:sz w:val="22"/>
        </w:rPr>
        <w:t>extranjeras</w:t>
      </w:r>
      <w:r w:rsidRPr="00BF1818">
        <w:rPr>
          <w:rFonts w:eastAsia="Arial," w:cs="Arial"/>
          <w:color w:val="auto"/>
          <w:sz w:val="22"/>
        </w:rPr>
        <w:t xml:space="preserve"> </w:t>
      </w:r>
      <w:r w:rsidRPr="00BF1818">
        <w:rPr>
          <w:rFonts w:cs="Arial"/>
          <w:color w:val="auto"/>
          <w:sz w:val="22"/>
        </w:rPr>
        <w:t>deberá</w:t>
      </w:r>
      <w:r w:rsidRPr="00BF1818">
        <w:rPr>
          <w:rFonts w:eastAsia="Arial," w:cs="Arial"/>
          <w:color w:val="auto"/>
          <w:sz w:val="22"/>
        </w:rPr>
        <w:t xml:space="preserve"> </w:t>
      </w:r>
      <w:r w:rsidRPr="00BF1818">
        <w:rPr>
          <w:rFonts w:cs="Arial"/>
          <w:color w:val="auto"/>
          <w:sz w:val="22"/>
        </w:rPr>
        <w:t>convertirse</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pesos</w:t>
      </w:r>
      <w:r w:rsidRPr="00BF1818">
        <w:rPr>
          <w:rFonts w:eastAsia="Arial," w:cs="Arial"/>
          <w:color w:val="auto"/>
          <w:sz w:val="22"/>
        </w:rPr>
        <w:t xml:space="preserve"> </w:t>
      </w:r>
      <w:r w:rsidRPr="00BF1818">
        <w:rPr>
          <w:rFonts w:cs="Arial"/>
          <w:color w:val="auto"/>
          <w:sz w:val="22"/>
        </w:rPr>
        <w:t>colombianos</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términos</w:t>
      </w:r>
      <w:r w:rsidRPr="00BF1818">
        <w:rPr>
          <w:rFonts w:eastAsia="Arial," w:cs="Arial"/>
          <w:color w:val="auto"/>
          <w:sz w:val="22"/>
        </w:rPr>
        <w:t xml:space="preserve"> </w:t>
      </w:r>
      <w:r w:rsidRPr="00BF1818">
        <w:rPr>
          <w:rFonts w:cs="Arial"/>
          <w:color w:val="auto"/>
          <w:sz w:val="22"/>
        </w:rPr>
        <w:t>indicados en el numeral 1.13</w:t>
      </w:r>
    </w:p>
    <w:p w14:paraId="29E0DDC0" w14:textId="7FC683B7" w:rsidR="0070352B" w:rsidRPr="00BF1818" w:rsidRDefault="0070352B" w:rsidP="00BF1818">
      <w:pPr>
        <w:spacing w:line="276" w:lineRule="auto"/>
        <w:jc w:val="both"/>
        <w:rPr>
          <w:rFonts w:eastAsia="Arial," w:cs="Arial"/>
          <w:color w:val="auto"/>
          <w:sz w:val="22"/>
        </w:rPr>
      </w:pPr>
      <w:r w:rsidRPr="00BF1818">
        <w:rPr>
          <w:rFonts w:eastAsia="Arial," w:cs="Arial"/>
          <w:color w:val="auto"/>
          <w:sz w:val="22"/>
        </w:rPr>
        <w:t xml:space="preserve"> </w:t>
      </w:r>
      <w:proofErr w:type="gramStart"/>
      <w:r w:rsidRPr="00BF1818">
        <w:rPr>
          <w:rFonts w:cs="Arial"/>
          <w:color w:val="auto"/>
          <w:sz w:val="22"/>
        </w:rPr>
        <w:t>del</w:t>
      </w:r>
      <w:proofErr w:type="gramEnd"/>
      <w:r w:rsidRPr="00BF1818">
        <w:rPr>
          <w:rFonts w:eastAsia="Arial," w:cs="Arial"/>
          <w:color w:val="auto"/>
          <w:sz w:val="22"/>
        </w:rPr>
        <w:t xml:space="preserve"> </w:t>
      </w:r>
      <w:r w:rsidRPr="00BF1818">
        <w:rPr>
          <w:rFonts w:cs="Arial"/>
          <w:color w:val="auto"/>
          <w:sz w:val="22"/>
        </w:rPr>
        <w:t>presente</w:t>
      </w:r>
      <w:r w:rsidRPr="00BF1818">
        <w:rPr>
          <w:rFonts w:eastAsia="Arial," w:cs="Arial"/>
          <w:color w:val="auto"/>
          <w:sz w:val="22"/>
        </w:rPr>
        <w:t xml:space="preserve"> </w:t>
      </w:r>
      <w:r w:rsidR="00FA6777" w:rsidRPr="00BF1818">
        <w:rPr>
          <w:rFonts w:eastAsia="Arial," w:cs="Arial"/>
          <w:color w:val="auto"/>
          <w:sz w:val="22"/>
        </w:rPr>
        <w:t>p</w:t>
      </w:r>
      <w:r w:rsidRPr="00BF1818">
        <w:rPr>
          <w:rFonts w:cs="Arial"/>
          <w:color w:val="auto"/>
          <w:sz w:val="22"/>
        </w:rPr>
        <w:t>liego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00FA6777" w:rsidRPr="00BF1818">
        <w:rPr>
          <w:rFonts w:eastAsia="Arial," w:cs="Arial"/>
          <w:color w:val="auto"/>
          <w:sz w:val="22"/>
        </w:rPr>
        <w:t>c</w:t>
      </w:r>
      <w:r w:rsidRPr="00BF1818">
        <w:rPr>
          <w:rFonts w:cs="Arial"/>
          <w:color w:val="auto"/>
          <w:sz w:val="22"/>
        </w:rPr>
        <w:t>ondiciones.</w:t>
      </w:r>
      <w:r w:rsidRPr="00BF1818">
        <w:rPr>
          <w:rFonts w:eastAsia="Arial," w:cs="Arial"/>
          <w:color w:val="auto"/>
          <w:sz w:val="22"/>
        </w:rPr>
        <w:t xml:space="preserve"> </w:t>
      </w:r>
    </w:p>
    <w:bookmarkEnd w:id="446"/>
    <w:p w14:paraId="32A7C8AC" w14:textId="77777777" w:rsidR="0070352B" w:rsidRPr="00BF1818" w:rsidRDefault="0070352B" w:rsidP="00BF1818">
      <w:pPr>
        <w:pStyle w:val="Prrafodelista"/>
        <w:numPr>
          <w:ilvl w:val="0"/>
          <w:numId w:val="105"/>
        </w:numPr>
        <w:jc w:val="both"/>
        <w:rPr>
          <w:rFonts w:ascii="Arial" w:eastAsia="Arial," w:hAnsi="Arial" w:cs="Arial"/>
          <w:b/>
        </w:rPr>
      </w:pPr>
      <w:r w:rsidRPr="00BF1818">
        <w:rPr>
          <w:rFonts w:ascii="Arial" w:eastAsia="Arial" w:hAnsi="Arial" w:cs="Arial"/>
          <w:b/>
        </w:rPr>
        <w:t>Capacidad</w:t>
      </w:r>
      <w:r w:rsidRPr="00BF1818">
        <w:rPr>
          <w:rFonts w:ascii="Arial" w:eastAsia="Arial," w:hAnsi="Arial" w:cs="Arial"/>
          <w:b/>
        </w:rPr>
        <w:t xml:space="preserve"> </w:t>
      </w:r>
      <w:r w:rsidRPr="00BF1818">
        <w:rPr>
          <w:rFonts w:ascii="Arial" w:eastAsia="Arial" w:hAnsi="Arial" w:cs="Arial"/>
          <w:b/>
        </w:rPr>
        <w:t>financiera</w:t>
      </w:r>
      <w:r w:rsidRPr="00BF1818">
        <w:rPr>
          <w:rFonts w:ascii="Arial" w:eastAsia="Arial," w:hAnsi="Arial" w:cs="Arial"/>
          <w:b/>
        </w:rPr>
        <w:t xml:space="preserve"> </w:t>
      </w:r>
      <w:r w:rsidRPr="00BF1818">
        <w:rPr>
          <w:rFonts w:ascii="Arial" w:eastAsia="Arial" w:hAnsi="Arial" w:cs="Arial"/>
          <w:b/>
        </w:rPr>
        <w:t>(CF):</w:t>
      </w:r>
      <w:r w:rsidRPr="00BF1818">
        <w:rPr>
          <w:rFonts w:ascii="Arial" w:eastAsia="Arial," w:hAnsi="Arial" w:cs="Arial"/>
          <w:b/>
        </w:rPr>
        <w:t xml:space="preserve"> </w:t>
      </w:r>
    </w:p>
    <w:p w14:paraId="69CA319E" w14:textId="1EBE3555" w:rsidR="0070352B" w:rsidRPr="00BF1818" w:rsidRDefault="0070352B" w:rsidP="00BF1818">
      <w:pPr>
        <w:spacing w:line="276" w:lineRule="auto"/>
        <w:jc w:val="both"/>
        <w:rPr>
          <w:rFonts w:eastAsia="Arial" w:cs="Arial"/>
          <w:color w:val="auto"/>
          <w:sz w:val="22"/>
        </w:rPr>
      </w:pPr>
      <w:r w:rsidRPr="00BF1818">
        <w:rPr>
          <w:rFonts w:cs="Arial"/>
          <w:color w:val="auto"/>
          <w:sz w:val="22"/>
        </w:rPr>
        <w:t>El</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(CF)</w:t>
      </w:r>
      <w:r w:rsidRPr="00BF1818">
        <w:rPr>
          <w:rFonts w:eastAsia="Arial" w:cs="Arial"/>
          <w:color w:val="auto"/>
          <w:sz w:val="22"/>
        </w:rPr>
        <w:t xml:space="preserve"> </w:t>
      </w:r>
      <w:r w:rsidRPr="00BF1818">
        <w:rPr>
          <w:rFonts w:cs="Arial"/>
          <w:color w:val="auto"/>
          <w:sz w:val="22"/>
        </w:rPr>
        <w:t>para</w:t>
      </w:r>
      <w:r w:rsidRPr="00BF1818">
        <w:rPr>
          <w:rFonts w:eastAsia="Arial," w:cs="Arial"/>
          <w:color w:val="auto"/>
          <w:sz w:val="22"/>
        </w:rPr>
        <w:t xml:space="preserve"> </w:t>
      </w:r>
      <w:r w:rsidRPr="00BF1818">
        <w:rPr>
          <w:rFonts w:cs="Arial"/>
          <w:color w:val="auto"/>
          <w:sz w:val="22"/>
        </w:rPr>
        <w:t>propósitos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residual</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obtiene</w:t>
      </w:r>
      <w:r w:rsidRPr="00BF1818">
        <w:rPr>
          <w:rFonts w:eastAsia="Arial," w:cs="Arial"/>
          <w:color w:val="auto"/>
          <w:sz w:val="22"/>
        </w:rPr>
        <w:t xml:space="preserve"> </w:t>
      </w:r>
      <w:r w:rsidRPr="00BF1818">
        <w:rPr>
          <w:rFonts w:cs="Arial"/>
          <w:color w:val="auto"/>
          <w:sz w:val="22"/>
        </w:rPr>
        <w:t>teniendo</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cuenta</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índice</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liquidez</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3C407D" w:rsidRPr="00BF1818">
        <w:rPr>
          <w:rFonts w:cs="Arial"/>
          <w:color w:val="auto"/>
          <w:sz w:val="22"/>
        </w:rPr>
        <w:t>Proponente</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base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siguiente</w:t>
      </w:r>
      <w:r w:rsidRPr="00BF1818">
        <w:rPr>
          <w:rFonts w:eastAsia="Arial," w:cs="Arial"/>
          <w:color w:val="auto"/>
          <w:sz w:val="22"/>
        </w:rPr>
        <w:t xml:space="preserve"> </w:t>
      </w:r>
      <w:r w:rsidRPr="00BF1818">
        <w:rPr>
          <w:rFonts w:cs="Arial"/>
          <w:color w:val="auto"/>
          <w:sz w:val="22"/>
        </w:rPr>
        <w:t>fórmula:</w:t>
      </w:r>
    </w:p>
    <w:p w14:paraId="0CDE7103" w14:textId="77777777" w:rsidR="0070352B" w:rsidRPr="00BF1818" w:rsidRDefault="0070352B" w:rsidP="00BF1818">
      <w:pPr>
        <w:spacing w:line="276" w:lineRule="auto"/>
        <w:jc w:val="both"/>
        <w:rPr>
          <w:rFonts w:eastAsia="Arial," w:cs="Arial"/>
          <w:color w:val="auto"/>
          <w:sz w:val="22"/>
        </w:rPr>
      </w:pPr>
      <w:r w:rsidRPr="00BF1818">
        <w:rPr>
          <w:rFonts w:cs="Arial"/>
          <w:color w:val="auto"/>
          <w:sz w:val="22"/>
        </w:rPr>
        <w:t>Índice</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liquidez</w:t>
      </w:r>
      <w:r w:rsidRPr="00BF1818">
        <w:rPr>
          <w:rFonts w:eastAsia="Arial," w:cs="Arial"/>
          <w:color w:val="auto"/>
          <w:sz w:val="22"/>
        </w:rPr>
        <w:t xml:space="preserve"> </w:t>
      </w:r>
      <w:r w:rsidRPr="00BF1818">
        <w:rPr>
          <w:rFonts w:cs="Arial"/>
          <w:color w:val="auto"/>
          <w:sz w:val="22"/>
        </w:rPr>
        <w:t>=</w:t>
      </w:r>
      <w:r w:rsidRPr="00BF1818">
        <w:rPr>
          <w:rFonts w:eastAsia="Arial,"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4CA2482C" w14:textId="77777777" w:rsidR="0070352B" w:rsidRPr="00BF1818" w:rsidRDefault="0070352B" w:rsidP="00BF1818">
      <w:pPr>
        <w:spacing w:line="276" w:lineRule="auto"/>
        <w:jc w:val="both"/>
        <w:rPr>
          <w:rFonts w:cs="Arial"/>
          <w:color w:val="auto"/>
          <w:sz w:val="22"/>
        </w:rPr>
      </w:pPr>
      <w:r w:rsidRPr="00BF1818">
        <w:rPr>
          <w:rFonts w:cs="Arial"/>
          <w:color w:val="auto"/>
          <w:sz w:val="22"/>
        </w:rPr>
        <w:lastRenderedPageBreak/>
        <w:t>El</w:t>
      </w:r>
      <w:r w:rsidRPr="00BF1818">
        <w:rPr>
          <w:rFonts w:eastAsia="Arial," w:cs="Arial"/>
          <w:color w:val="auto"/>
          <w:sz w:val="22"/>
        </w:rPr>
        <w:t xml:space="preserve"> </w:t>
      </w:r>
      <w:r w:rsidRPr="00BF1818">
        <w:rPr>
          <w:rFonts w:cs="Arial"/>
          <w:color w:val="auto"/>
          <w:sz w:val="22"/>
        </w:rPr>
        <w:t>puntaje</w:t>
      </w:r>
      <w:r w:rsidRPr="00BF1818">
        <w:rPr>
          <w:rFonts w:eastAsia="Arial," w:cs="Arial"/>
          <w:color w:val="auto"/>
          <w:sz w:val="22"/>
        </w:rPr>
        <w:t xml:space="preserve"> </w:t>
      </w:r>
      <w:r w:rsidRPr="00BF1818">
        <w:rPr>
          <w:rFonts w:cs="Arial"/>
          <w:color w:val="auto"/>
          <w:sz w:val="22"/>
        </w:rPr>
        <w:t>para</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liquidez</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debe</w:t>
      </w:r>
      <w:r w:rsidRPr="00BF1818">
        <w:rPr>
          <w:rFonts w:eastAsia="Arial," w:cs="Arial"/>
          <w:color w:val="auto"/>
          <w:sz w:val="22"/>
        </w:rPr>
        <w:t xml:space="preserve"> </w:t>
      </w:r>
      <w:r w:rsidRPr="00BF1818">
        <w:rPr>
          <w:rFonts w:cs="Arial"/>
          <w:color w:val="auto"/>
          <w:sz w:val="22"/>
        </w:rPr>
        <w:t>asignar</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base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siguiente</w:t>
      </w:r>
      <w:r w:rsidRPr="00BF1818">
        <w:rPr>
          <w:rFonts w:eastAsia="Arial," w:cs="Arial"/>
          <w:color w:val="auto"/>
          <w:sz w:val="22"/>
        </w:rPr>
        <w:t xml:space="preserve"> </w:t>
      </w:r>
      <w:r w:rsidRPr="00BF1818">
        <w:rPr>
          <w:rFonts w:cs="Arial"/>
          <w:color w:val="auto"/>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BF1818"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BF1818" w:rsidRDefault="0070352B" w:rsidP="00BF1818">
            <w:pPr>
              <w:autoSpaceDE w:val="0"/>
              <w:autoSpaceDN w:val="0"/>
              <w:adjustRightInd w:val="0"/>
              <w:spacing w:after="0" w:line="276" w:lineRule="auto"/>
              <w:jc w:val="both"/>
              <w:rPr>
                <w:rFonts w:eastAsia="Arial" w:cs="Arial"/>
                <w:b/>
                <w:color w:val="auto"/>
                <w:sz w:val="22"/>
              </w:rPr>
            </w:pPr>
            <w:r w:rsidRPr="00BF1818">
              <w:rPr>
                <w:rFonts w:cs="Arial"/>
                <w:b/>
                <w:color w:val="auto"/>
                <w:sz w:val="22"/>
              </w:rPr>
              <w:t>Mayor</w:t>
            </w:r>
            <w:r w:rsidRPr="00BF1818">
              <w:rPr>
                <w:rFonts w:eastAsia="Arial" w:cs="Arial"/>
                <w:b/>
                <w:color w:val="auto"/>
                <w:sz w:val="22"/>
              </w:rPr>
              <w:t xml:space="preserve"> </w:t>
            </w:r>
            <w:r w:rsidR="00893FFD" w:rsidRPr="00BF1818">
              <w:rPr>
                <w:rFonts w:eastAsia="Arial" w:cs="Arial"/>
                <w:b/>
                <w:color w:val="auto"/>
                <w:sz w:val="22"/>
              </w:rPr>
              <w:t xml:space="preserve">o igual </w:t>
            </w:r>
            <w:r w:rsidRPr="00BF1818">
              <w:rPr>
                <w:rFonts w:cs="Arial"/>
                <w:b/>
                <w:color w:val="auto"/>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F1818" w:rsidRDefault="0070352B" w:rsidP="00BF1818">
            <w:pPr>
              <w:autoSpaceDE w:val="0"/>
              <w:autoSpaceDN w:val="0"/>
              <w:adjustRightInd w:val="0"/>
              <w:spacing w:after="0" w:line="276" w:lineRule="auto"/>
              <w:jc w:val="both"/>
              <w:rPr>
                <w:rFonts w:eastAsia="Arial" w:cs="Arial"/>
                <w:b/>
                <w:color w:val="auto"/>
                <w:sz w:val="22"/>
              </w:rPr>
            </w:pPr>
            <w:r w:rsidRPr="00BF1818">
              <w:rPr>
                <w:rFonts w:cs="Arial"/>
                <w:b/>
                <w:color w:val="auto"/>
                <w:sz w:val="22"/>
              </w:rPr>
              <w:t>Menor</w:t>
            </w:r>
            <w:r w:rsidRPr="00BF1818">
              <w:rPr>
                <w:rFonts w:eastAsia="Arial" w:cs="Arial"/>
                <w:b/>
                <w:color w:val="auto"/>
                <w:sz w:val="22"/>
              </w:rPr>
              <w:t xml:space="preserve"> </w:t>
            </w:r>
            <w:r w:rsidRPr="00BF1818">
              <w:rPr>
                <w:rFonts w:cs="Arial"/>
                <w:b/>
                <w:color w:val="auto"/>
                <w:sz w:val="22"/>
              </w:rPr>
              <w:t>o</w:t>
            </w:r>
            <w:r w:rsidRPr="00BF1818">
              <w:rPr>
                <w:rFonts w:eastAsia="Arial" w:cs="Arial"/>
                <w:b/>
                <w:color w:val="auto"/>
                <w:sz w:val="22"/>
              </w:rPr>
              <w:t xml:space="preserve"> </w:t>
            </w:r>
            <w:r w:rsidRPr="00BF1818">
              <w:rPr>
                <w:rFonts w:cs="Arial"/>
                <w:b/>
                <w:color w:val="auto"/>
                <w:sz w:val="22"/>
              </w:rPr>
              <w:t>igual</w:t>
            </w:r>
            <w:r w:rsidRPr="00BF1818">
              <w:rPr>
                <w:rFonts w:eastAsia="Arial" w:cs="Arial"/>
                <w:b/>
                <w:color w:val="auto"/>
                <w:sz w:val="22"/>
              </w:rPr>
              <w:t xml:space="preserve"> </w:t>
            </w:r>
            <w:r w:rsidRPr="00BF1818">
              <w:rPr>
                <w:rFonts w:cs="Arial"/>
                <w:b/>
                <w:color w:val="auto"/>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F1818" w:rsidRDefault="0070352B" w:rsidP="00BF1818">
            <w:pPr>
              <w:autoSpaceDE w:val="0"/>
              <w:autoSpaceDN w:val="0"/>
              <w:adjustRightInd w:val="0"/>
              <w:spacing w:after="0" w:line="276" w:lineRule="auto"/>
              <w:jc w:val="both"/>
              <w:rPr>
                <w:rFonts w:eastAsia="Arial" w:cs="Arial"/>
                <w:b/>
                <w:color w:val="auto"/>
                <w:sz w:val="22"/>
              </w:rPr>
            </w:pPr>
            <w:r w:rsidRPr="00BF1818">
              <w:rPr>
                <w:rFonts w:cs="Arial"/>
                <w:b/>
                <w:color w:val="auto"/>
                <w:sz w:val="22"/>
              </w:rPr>
              <w:t>Puntaje</w:t>
            </w:r>
          </w:p>
        </w:tc>
      </w:tr>
      <w:tr w:rsidR="001D2634" w:rsidRPr="00BF1818"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0,5</w:t>
            </w:r>
            <w:r w:rsidR="00B97129" w:rsidRPr="00BF1818">
              <w:rPr>
                <w:rFonts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20</w:t>
            </w:r>
          </w:p>
        </w:tc>
      </w:tr>
      <w:tr w:rsidR="001D2634" w:rsidRPr="00BF1818"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0,5</w:t>
            </w:r>
            <w:r w:rsidR="00B97129" w:rsidRPr="00BF1818">
              <w:rPr>
                <w:rFonts w:cs="Arial"/>
                <w:color w:val="auto"/>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25</w:t>
            </w:r>
          </w:p>
        </w:tc>
      </w:tr>
      <w:tr w:rsidR="001D2634" w:rsidRPr="00BF1818"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0,7</w:t>
            </w:r>
            <w:r w:rsidR="00F46B75" w:rsidRPr="00BF1818">
              <w:rPr>
                <w:rFonts w:cs="Arial"/>
                <w:color w:val="auto"/>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30</w:t>
            </w:r>
          </w:p>
        </w:tc>
      </w:tr>
      <w:tr w:rsidR="001D2634" w:rsidRPr="00BF1818"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1,0</w:t>
            </w:r>
            <w:r w:rsidR="00EA0C69" w:rsidRPr="00BF1818">
              <w:rPr>
                <w:rFonts w:cs="Arial"/>
                <w:color w:val="auto"/>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1,5</w:t>
            </w:r>
            <w:r w:rsidR="00752EA4" w:rsidRPr="00BF1818">
              <w:rPr>
                <w:rFonts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35</w:t>
            </w:r>
          </w:p>
        </w:tc>
      </w:tr>
      <w:tr w:rsidR="001D2634" w:rsidRPr="00BF1818"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1,5</w:t>
            </w:r>
            <w:r w:rsidR="00436144" w:rsidRPr="00BF1818">
              <w:rPr>
                <w:rFonts w:cs="Arial"/>
                <w:color w:val="auto"/>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BF1818" w:rsidRDefault="0070352B" w:rsidP="00BF1818">
            <w:pPr>
              <w:autoSpaceDE w:val="0"/>
              <w:autoSpaceDN w:val="0"/>
              <w:adjustRightInd w:val="0"/>
              <w:spacing w:after="0" w:line="276" w:lineRule="auto"/>
              <w:jc w:val="both"/>
              <w:rPr>
                <w:rFonts w:eastAsia="Arial" w:cs="Arial"/>
                <w:color w:val="auto"/>
                <w:sz w:val="22"/>
              </w:rPr>
            </w:pPr>
            <w:r w:rsidRPr="00BF1818">
              <w:rPr>
                <w:rFonts w:cs="Arial"/>
                <w:color w:val="auto"/>
                <w:sz w:val="22"/>
              </w:rPr>
              <w:t>40</w:t>
            </w:r>
          </w:p>
        </w:tc>
      </w:tr>
      <w:tr w:rsidR="001D2634" w:rsidRPr="00BF1818"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BF1818" w:rsidRDefault="002C624A" w:rsidP="00BF1818">
            <w:pPr>
              <w:autoSpaceDE w:val="0"/>
              <w:autoSpaceDN w:val="0"/>
              <w:adjustRightInd w:val="0"/>
              <w:spacing w:after="0" w:line="276" w:lineRule="auto"/>
              <w:jc w:val="both"/>
              <w:rPr>
                <w:rFonts w:cs="Arial"/>
                <w:color w:val="auto"/>
                <w:sz w:val="22"/>
              </w:rPr>
            </w:pPr>
            <w:r w:rsidRPr="00BF1818">
              <w:rPr>
                <w:rFonts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BF1818" w:rsidRDefault="004105B5" w:rsidP="00BF1818">
            <w:pPr>
              <w:autoSpaceDE w:val="0"/>
              <w:autoSpaceDN w:val="0"/>
              <w:adjustRightInd w:val="0"/>
              <w:spacing w:after="0" w:line="276" w:lineRule="auto"/>
              <w:jc w:val="both"/>
              <w:rPr>
                <w:rFonts w:cs="Arial"/>
                <w:color w:val="auto"/>
                <w:sz w:val="22"/>
              </w:rPr>
            </w:pPr>
            <w:r w:rsidRPr="00BF1818">
              <w:rPr>
                <w:rFonts w:cs="Arial"/>
                <w:color w:val="auto"/>
                <w:sz w:val="22"/>
              </w:rPr>
              <w:t>40</w:t>
            </w:r>
          </w:p>
        </w:tc>
      </w:tr>
    </w:tbl>
    <w:p w14:paraId="4343ADFC" w14:textId="77777777" w:rsidR="0070352B" w:rsidRPr="00BF1818" w:rsidRDefault="0070352B" w:rsidP="00BF1818">
      <w:pPr>
        <w:spacing w:line="276" w:lineRule="auto"/>
        <w:jc w:val="both"/>
        <w:rPr>
          <w:rFonts w:eastAsiaTheme="minorEastAsia" w:cs="Arial"/>
          <w:color w:val="auto"/>
          <w:sz w:val="22"/>
        </w:rPr>
      </w:pPr>
    </w:p>
    <w:p w14:paraId="167662C2" w14:textId="4A5FBEEA" w:rsidR="0070352B" w:rsidRPr="00BF1818" w:rsidRDefault="0070352B" w:rsidP="00BF1818">
      <w:pPr>
        <w:spacing w:line="276" w:lineRule="auto"/>
        <w:jc w:val="both"/>
        <w:rPr>
          <w:rFonts w:eastAsia="Arial," w:cs="Arial"/>
          <w:color w:val="auto"/>
          <w:sz w:val="22"/>
        </w:rPr>
      </w:pPr>
      <w:r w:rsidRPr="00BF1818">
        <w:rPr>
          <w:rFonts w:cs="Arial"/>
          <w:color w:val="auto"/>
          <w:sz w:val="22"/>
        </w:rPr>
        <w:t>El</w:t>
      </w:r>
      <w:r w:rsidRPr="00BF1818">
        <w:rPr>
          <w:rFonts w:eastAsia="Arial," w:cs="Arial"/>
          <w:color w:val="auto"/>
          <w:sz w:val="22"/>
        </w:rPr>
        <w:t xml:space="preserve"> </w:t>
      </w:r>
      <w:r w:rsidRPr="00BF1818">
        <w:rPr>
          <w:rFonts w:cs="Arial"/>
          <w:color w:val="auto"/>
          <w:sz w:val="22"/>
        </w:rPr>
        <w:t>índice</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liquidez</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3F63EE" w:rsidRPr="00BF1818">
        <w:rPr>
          <w:rFonts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verifica</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RUP</w:t>
      </w:r>
      <w:r w:rsidRPr="00BF1818">
        <w:rPr>
          <w:rFonts w:eastAsia="Arial," w:cs="Arial"/>
          <w:color w:val="auto"/>
          <w:sz w:val="22"/>
        </w:rPr>
        <w:t xml:space="preserve">. </w:t>
      </w:r>
      <w:r w:rsidRPr="00BF1818">
        <w:rPr>
          <w:rFonts w:cs="Arial"/>
          <w:color w:val="auto"/>
          <w:sz w:val="22"/>
        </w:rPr>
        <w:t>Si</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3F63EE" w:rsidRPr="00BF1818">
        <w:rPr>
          <w:rFonts w:eastAsia="Arial,"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no</w:t>
      </w:r>
      <w:r w:rsidRPr="00BF1818">
        <w:rPr>
          <w:rFonts w:eastAsia="Arial," w:cs="Arial"/>
          <w:color w:val="auto"/>
          <w:sz w:val="22"/>
        </w:rPr>
        <w:t xml:space="preserve"> </w:t>
      </w:r>
      <w:r w:rsidRPr="00BF1818">
        <w:rPr>
          <w:rFonts w:cs="Arial"/>
          <w:color w:val="auto"/>
          <w:sz w:val="22"/>
        </w:rPr>
        <w:t>tiene</w:t>
      </w:r>
      <w:r w:rsidRPr="00BF1818">
        <w:rPr>
          <w:rFonts w:eastAsia="Arial," w:cs="Arial"/>
          <w:color w:val="auto"/>
          <w:sz w:val="22"/>
        </w:rPr>
        <w:t xml:space="preserve"> </w:t>
      </w:r>
      <w:r w:rsidRPr="00BF1818">
        <w:rPr>
          <w:rFonts w:cs="Arial"/>
          <w:color w:val="auto"/>
          <w:sz w:val="22"/>
        </w:rPr>
        <w:t>antigüedad</w:t>
      </w:r>
      <w:r w:rsidRPr="00BF1818">
        <w:rPr>
          <w:rFonts w:eastAsia="Arial," w:cs="Arial"/>
          <w:color w:val="auto"/>
          <w:sz w:val="22"/>
        </w:rPr>
        <w:t xml:space="preserve"> </w:t>
      </w:r>
      <w:r w:rsidRPr="00BF1818">
        <w:rPr>
          <w:rFonts w:cs="Arial"/>
          <w:color w:val="auto"/>
          <w:sz w:val="22"/>
        </w:rPr>
        <w:t>suficiente</w:t>
      </w:r>
      <w:r w:rsidRPr="00BF1818">
        <w:rPr>
          <w:rFonts w:eastAsia="Arial," w:cs="Arial"/>
          <w:color w:val="auto"/>
          <w:sz w:val="22"/>
        </w:rPr>
        <w:t xml:space="preserve"> </w:t>
      </w:r>
      <w:r w:rsidRPr="00BF1818">
        <w:rPr>
          <w:rFonts w:cs="Arial"/>
          <w:color w:val="auto"/>
          <w:sz w:val="22"/>
        </w:rPr>
        <w:t>para</w:t>
      </w:r>
      <w:r w:rsidRPr="00BF1818">
        <w:rPr>
          <w:rFonts w:eastAsia="Arial," w:cs="Arial"/>
          <w:color w:val="auto"/>
          <w:sz w:val="22"/>
        </w:rPr>
        <w:t xml:space="preserve"> </w:t>
      </w:r>
      <w:r w:rsidRPr="00BF1818">
        <w:rPr>
          <w:rFonts w:cs="Arial"/>
          <w:color w:val="auto"/>
          <w:sz w:val="22"/>
        </w:rPr>
        <w:t>tener</w:t>
      </w:r>
      <w:r w:rsidRPr="00BF1818">
        <w:rPr>
          <w:rFonts w:eastAsia="Arial," w:cs="Arial"/>
          <w:color w:val="auto"/>
          <w:sz w:val="22"/>
        </w:rPr>
        <w:t xml:space="preserve"> </w:t>
      </w:r>
      <w:r w:rsidR="003F63EE" w:rsidRPr="00BF1818">
        <w:rPr>
          <w:rFonts w:cs="Arial"/>
          <w:color w:val="auto"/>
          <w:sz w:val="22"/>
        </w:rPr>
        <w:t>e</w:t>
      </w:r>
      <w:r w:rsidRPr="00BF1818">
        <w:rPr>
          <w:rFonts w:cs="Arial"/>
          <w:color w:val="auto"/>
          <w:sz w:val="22"/>
        </w:rPr>
        <w:t>stados</w:t>
      </w:r>
      <w:r w:rsidRPr="00BF1818">
        <w:rPr>
          <w:rFonts w:eastAsia="Arial," w:cs="Arial"/>
          <w:color w:val="auto"/>
          <w:sz w:val="22"/>
        </w:rPr>
        <w:t xml:space="preserve"> </w:t>
      </w:r>
      <w:r w:rsidR="003F63EE" w:rsidRPr="00BF1818">
        <w:rPr>
          <w:rFonts w:eastAsia="Arial," w:cs="Arial"/>
          <w:color w:val="auto"/>
          <w:sz w:val="22"/>
        </w:rPr>
        <w:t>f</w:t>
      </w:r>
      <w:r w:rsidRPr="00BF1818">
        <w:rPr>
          <w:rFonts w:cs="Arial"/>
          <w:color w:val="auto"/>
          <w:sz w:val="22"/>
        </w:rPr>
        <w:t>inancieros</w:t>
      </w:r>
      <w:r w:rsidRPr="00BF1818">
        <w:rPr>
          <w:rFonts w:eastAsia="Arial," w:cs="Arial"/>
          <w:color w:val="auto"/>
          <w:sz w:val="22"/>
        </w:rPr>
        <w:t xml:space="preserve"> </w:t>
      </w:r>
      <w:r w:rsidRPr="00BF1818">
        <w:rPr>
          <w:rFonts w:cs="Arial"/>
          <w:color w:val="auto"/>
          <w:sz w:val="22"/>
        </w:rPr>
        <w:t>auditados</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31</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diciembre</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año</w:t>
      </w:r>
      <w:r w:rsidRPr="00BF1818">
        <w:rPr>
          <w:rFonts w:eastAsia="Arial," w:cs="Arial"/>
          <w:color w:val="auto"/>
          <w:sz w:val="22"/>
        </w:rPr>
        <w:t xml:space="preserve"> </w:t>
      </w:r>
      <w:r w:rsidRPr="00BF1818">
        <w:rPr>
          <w:rFonts w:cs="Arial"/>
          <w:color w:val="auto"/>
          <w:sz w:val="22"/>
        </w:rPr>
        <w:t>inmediatamente</w:t>
      </w:r>
      <w:r w:rsidRPr="00BF1818">
        <w:rPr>
          <w:rFonts w:eastAsia="Arial," w:cs="Arial"/>
          <w:color w:val="auto"/>
          <w:sz w:val="22"/>
        </w:rPr>
        <w:t xml:space="preserve"> </w:t>
      </w:r>
      <w:r w:rsidRPr="00BF1818">
        <w:rPr>
          <w:rFonts w:cs="Arial"/>
          <w:color w:val="auto"/>
          <w:sz w:val="22"/>
        </w:rPr>
        <w:t>anterior,</w:t>
      </w:r>
      <w:r w:rsidRPr="00BF1818">
        <w:rPr>
          <w:rFonts w:eastAsia="Arial," w:cs="Arial"/>
          <w:color w:val="auto"/>
          <w:sz w:val="22"/>
        </w:rPr>
        <w:t xml:space="preserve"> </w:t>
      </w:r>
      <w:r w:rsidRPr="00BF1818">
        <w:rPr>
          <w:rFonts w:cs="Arial"/>
          <w:color w:val="auto"/>
          <w:sz w:val="22"/>
        </w:rPr>
        <w:t>deben</w:t>
      </w:r>
      <w:r w:rsidRPr="00BF1818">
        <w:rPr>
          <w:rFonts w:eastAsia="Arial," w:cs="Arial"/>
          <w:color w:val="auto"/>
          <w:sz w:val="22"/>
        </w:rPr>
        <w:t xml:space="preserve"> </w:t>
      </w:r>
      <w:r w:rsidRPr="00BF1818">
        <w:rPr>
          <w:rFonts w:cs="Arial"/>
          <w:color w:val="auto"/>
          <w:sz w:val="22"/>
        </w:rPr>
        <w:t>tenerse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cuenta</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003F63EE" w:rsidRPr="00BF1818">
        <w:rPr>
          <w:rFonts w:eastAsia="Arial," w:cs="Arial"/>
          <w:color w:val="auto"/>
          <w:sz w:val="22"/>
        </w:rPr>
        <w:t>e</w:t>
      </w:r>
      <w:r w:rsidRPr="00BF1818">
        <w:rPr>
          <w:rFonts w:cs="Arial"/>
          <w:color w:val="auto"/>
          <w:sz w:val="22"/>
        </w:rPr>
        <w:t xml:space="preserve">stados </w:t>
      </w:r>
      <w:r w:rsidR="003F63EE" w:rsidRPr="00BF1818">
        <w:rPr>
          <w:rFonts w:cs="Arial"/>
          <w:color w:val="auto"/>
          <w:sz w:val="22"/>
        </w:rPr>
        <w:t>f</w:t>
      </w:r>
      <w:r w:rsidRPr="00BF1818">
        <w:rPr>
          <w:rFonts w:cs="Arial"/>
          <w:color w:val="auto"/>
          <w:sz w:val="22"/>
        </w:rPr>
        <w:t>inancieros de</w:t>
      </w:r>
      <w:r w:rsidRPr="00BF1818">
        <w:rPr>
          <w:rFonts w:eastAsia="Arial," w:cs="Arial"/>
          <w:color w:val="auto"/>
          <w:sz w:val="22"/>
        </w:rPr>
        <w:t xml:space="preserve"> </w:t>
      </w:r>
      <w:r w:rsidRPr="00BF1818">
        <w:rPr>
          <w:rFonts w:cs="Arial"/>
          <w:color w:val="auto"/>
          <w:sz w:val="22"/>
        </w:rPr>
        <w:t>corte</w:t>
      </w:r>
      <w:r w:rsidRPr="00BF1818">
        <w:rPr>
          <w:rFonts w:eastAsia="Arial," w:cs="Arial"/>
          <w:color w:val="auto"/>
          <w:sz w:val="22"/>
        </w:rPr>
        <w:t xml:space="preserve"> </w:t>
      </w:r>
      <w:r w:rsidRPr="00BF1818">
        <w:rPr>
          <w:rFonts w:cs="Arial"/>
          <w:color w:val="auto"/>
          <w:sz w:val="22"/>
        </w:rPr>
        <w:t>trimestral</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apertura,</w:t>
      </w:r>
      <w:r w:rsidRPr="00BF1818">
        <w:rPr>
          <w:rFonts w:eastAsia="Arial," w:cs="Arial"/>
          <w:color w:val="auto"/>
          <w:sz w:val="22"/>
        </w:rPr>
        <w:t xml:space="preserve"> </w:t>
      </w:r>
      <w:r w:rsidRPr="00BF1818">
        <w:rPr>
          <w:rFonts w:cs="Arial"/>
          <w:color w:val="auto"/>
          <w:sz w:val="22"/>
        </w:rPr>
        <w:t>suscritos</w:t>
      </w:r>
      <w:r w:rsidRPr="00BF1818">
        <w:rPr>
          <w:rFonts w:eastAsia="Arial," w:cs="Arial"/>
          <w:color w:val="auto"/>
          <w:sz w:val="22"/>
        </w:rPr>
        <w:t xml:space="preserve"> </w:t>
      </w:r>
      <w:r w:rsidRPr="00BF1818">
        <w:rPr>
          <w:rFonts w:cs="Arial"/>
          <w:color w:val="auto"/>
          <w:sz w:val="22"/>
        </w:rPr>
        <w:t>por</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3F63EE" w:rsidRPr="00BF1818">
        <w:rPr>
          <w:rFonts w:eastAsia="Arial," w:cs="Arial"/>
          <w:color w:val="auto"/>
          <w:sz w:val="22"/>
        </w:rPr>
        <w:t>r</w:t>
      </w:r>
      <w:r w:rsidRPr="00BF1818">
        <w:rPr>
          <w:rFonts w:cs="Arial"/>
          <w:color w:val="auto"/>
          <w:sz w:val="22"/>
        </w:rPr>
        <w:t xml:space="preserve">epresentante </w:t>
      </w:r>
      <w:r w:rsidR="003F63EE" w:rsidRPr="00BF1818">
        <w:rPr>
          <w:rFonts w:cs="Arial"/>
          <w:color w:val="auto"/>
          <w:sz w:val="22"/>
        </w:rPr>
        <w:t>l</w:t>
      </w:r>
      <w:r w:rsidRPr="00BF1818">
        <w:rPr>
          <w:rFonts w:cs="Arial"/>
          <w:color w:val="auto"/>
          <w:sz w:val="22"/>
        </w:rPr>
        <w:t>egal y</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3F63EE" w:rsidRPr="00BF1818">
        <w:rPr>
          <w:rFonts w:eastAsia="Arial," w:cs="Arial"/>
          <w:color w:val="auto"/>
          <w:sz w:val="22"/>
        </w:rPr>
        <w:t>a</w:t>
      </w:r>
      <w:r w:rsidRPr="00BF1818">
        <w:rPr>
          <w:rFonts w:cs="Arial"/>
          <w:color w:val="auto"/>
          <w:sz w:val="22"/>
        </w:rPr>
        <w:t>uditor</w:t>
      </w:r>
      <w:r w:rsidRPr="00BF1818">
        <w:rPr>
          <w:rFonts w:eastAsia="Arial," w:cs="Arial"/>
          <w:color w:val="auto"/>
          <w:sz w:val="22"/>
        </w:rPr>
        <w:t>.</w:t>
      </w:r>
    </w:p>
    <w:p w14:paraId="56B76785" w14:textId="1C351601" w:rsidR="0070352B" w:rsidRPr="00BF1818" w:rsidRDefault="0070352B" w:rsidP="00BF1818">
      <w:pPr>
        <w:spacing w:line="276" w:lineRule="auto"/>
        <w:jc w:val="both"/>
        <w:rPr>
          <w:rFonts w:cs="Arial"/>
          <w:color w:val="auto"/>
          <w:sz w:val="22"/>
        </w:rPr>
      </w:pPr>
      <w:r w:rsidRPr="00BF1818">
        <w:rPr>
          <w:rFonts w:cs="Arial"/>
          <w:color w:val="auto"/>
          <w:sz w:val="22"/>
        </w:rPr>
        <w:t>Para</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003F63EE" w:rsidRPr="00BF1818">
        <w:rPr>
          <w:rFonts w:eastAsia="Arial," w:cs="Arial"/>
          <w:color w:val="auto"/>
          <w:sz w:val="22"/>
        </w:rPr>
        <w:t>pr</w:t>
      </w:r>
      <w:r w:rsidR="00E633D4" w:rsidRPr="00BF1818">
        <w:rPr>
          <w:rFonts w:cs="Arial"/>
          <w:color w:val="auto"/>
          <w:sz w:val="22"/>
        </w:rPr>
        <w:t>oponentes</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integrantes</w:t>
      </w:r>
      <w:r w:rsidRPr="00BF1818">
        <w:rPr>
          <w:rFonts w:eastAsia="Arial," w:cs="Arial"/>
          <w:color w:val="auto"/>
          <w:sz w:val="22"/>
        </w:rPr>
        <w:t xml:space="preserve"> </w:t>
      </w:r>
      <w:r w:rsidRPr="00BF1818">
        <w:rPr>
          <w:rFonts w:cs="Arial"/>
          <w:color w:val="auto"/>
          <w:sz w:val="22"/>
        </w:rPr>
        <w:t>extranjeros</w:t>
      </w:r>
      <w:r w:rsidRPr="00BF1818">
        <w:rPr>
          <w:rFonts w:eastAsia="Arial," w:cs="Arial"/>
          <w:color w:val="auto"/>
          <w:sz w:val="22"/>
        </w:rPr>
        <w:t xml:space="preserve"> </w:t>
      </w:r>
      <w:r w:rsidRPr="00BF1818">
        <w:rPr>
          <w:rFonts w:cs="Arial"/>
          <w:color w:val="auto"/>
          <w:sz w:val="22"/>
        </w:rPr>
        <w:t>sin</w:t>
      </w:r>
      <w:r w:rsidRPr="00BF1818">
        <w:rPr>
          <w:rFonts w:eastAsia="Arial," w:cs="Arial"/>
          <w:color w:val="auto"/>
          <w:sz w:val="22"/>
        </w:rPr>
        <w:t xml:space="preserve"> </w:t>
      </w:r>
      <w:r w:rsidRPr="00BF1818">
        <w:rPr>
          <w:rFonts w:cs="Arial"/>
          <w:color w:val="auto"/>
          <w:sz w:val="22"/>
        </w:rPr>
        <w:t>domicilio</w:t>
      </w:r>
      <w:r w:rsidRPr="00BF1818">
        <w:rPr>
          <w:rFonts w:eastAsia="Arial," w:cs="Arial"/>
          <w:color w:val="auto"/>
          <w:sz w:val="22"/>
        </w:rPr>
        <w:t xml:space="preserve"> </w:t>
      </w:r>
      <w:r w:rsidRPr="00BF1818">
        <w:rPr>
          <w:rFonts w:cs="Arial"/>
          <w:color w:val="auto"/>
          <w:sz w:val="22"/>
        </w:rPr>
        <w:t>o sucursal</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Colombia,</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información</w:t>
      </w:r>
      <w:r w:rsidRPr="00BF1818">
        <w:rPr>
          <w:rFonts w:eastAsia="Arial," w:cs="Arial"/>
          <w:color w:val="auto"/>
          <w:sz w:val="22"/>
        </w:rPr>
        <w:t xml:space="preserve"> </w:t>
      </w:r>
      <w:r w:rsidRPr="00BF1818">
        <w:rPr>
          <w:rFonts w:cs="Arial"/>
          <w:color w:val="auto"/>
          <w:sz w:val="22"/>
        </w:rPr>
        <w:t>requerida</w:t>
      </w:r>
      <w:r w:rsidRPr="00BF1818">
        <w:rPr>
          <w:rFonts w:eastAsia="Arial," w:cs="Arial"/>
          <w:color w:val="auto"/>
          <w:sz w:val="22"/>
        </w:rPr>
        <w:t xml:space="preserve"> </w:t>
      </w:r>
      <w:r w:rsidRPr="00BF1818">
        <w:rPr>
          <w:rFonts w:cs="Arial"/>
          <w:color w:val="auto"/>
          <w:sz w:val="22"/>
        </w:rPr>
        <w:t>para</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(CF)</w:t>
      </w:r>
      <w:r w:rsidRPr="00BF1818">
        <w:rPr>
          <w:rFonts w:eastAsia="Arial," w:cs="Arial"/>
          <w:color w:val="auto"/>
          <w:sz w:val="22"/>
        </w:rPr>
        <w:t xml:space="preserve"> </w:t>
      </w:r>
      <w:r w:rsidRPr="00BF1818">
        <w:rPr>
          <w:rFonts w:cs="Arial"/>
          <w:color w:val="auto"/>
          <w:sz w:val="22"/>
        </w:rPr>
        <w:t>exigido</w:t>
      </w:r>
      <w:r w:rsidRPr="00BF1818">
        <w:rPr>
          <w:rFonts w:eastAsia="Arial," w:cs="Arial"/>
          <w:color w:val="auto"/>
          <w:sz w:val="22"/>
        </w:rPr>
        <w:t xml:space="preserve"> </w:t>
      </w:r>
      <w:r w:rsidRPr="00BF1818">
        <w:rPr>
          <w:rFonts w:cs="Arial"/>
          <w:color w:val="auto"/>
          <w:sz w:val="22"/>
        </w:rPr>
        <w:t>para</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cálculo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residual</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3F63EE" w:rsidRPr="00BF1818">
        <w:rPr>
          <w:rFonts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está</w:t>
      </w:r>
      <w:r w:rsidRPr="00BF1818">
        <w:rPr>
          <w:rFonts w:eastAsia="Arial," w:cs="Arial"/>
          <w:color w:val="auto"/>
          <w:sz w:val="22"/>
        </w:rPr>
        <w:t xml:space="preserve"> </w:t>
      </w:r>
      <w:r w:rsidRPr="00BF1818">
        <w:rPr>
          <w:rFonts w:cs="Arial"/>
          <w:color w:val="auto"/>
          <w:sz w:val="22"/>
        </w:rPr>
        <w:t>contemplada</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numeral</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requisitos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financiera</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003F63EE" w:rsidRPr="00BF1818">
        <w:rPr>
          <w:rFonts w:cs="Arial"/>
          <w:color w:val="auto"/>
          <w:sz w:val="22"/>
        </w:rPr>
        <w:t>p</w:t>
      </w:r>
      <w:r w:rsidRPr="00BF1818">
        <w:rPr>
          <w:rFonts w:cs="Arial"/>
          <w:color w:val="auto"/>
          <w:sz w:val="22"/>
        </w:rPr>
        <w:t>liego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003F63EE" w:rsidRPr="00BF1818">
        <w:rPr>
          <w:rFonts w:eastAsia="Arial," w:cs="Arial"/>
          <w:color w:val="auto"/>
          <w:sz w:val="22"/>
        </w:rPr>
        <w:t>c</w:t>
      </w:r>
      <w:r w:rsidRPr="00BF1818">
        <w:rPr>
          <w:rFonts w:cs="Arial"/>
          <w:color w:val="auto"/>
          <w:sz w:val="22"/>
        </w:rPr>
        <w:t>ondiciones.</w:t>
      </w:r>
    </w:p>
    <w:p w14:paraId="7EF55723" w14:textId="320861D0" w:rsidR="00772C95" w:rsidRPr="00BF1818" w:rsidRDefault="00772C95" w:rsidP="00BF1818">
      <w:pPr>
        <w:spacing w:line="276" w:lineRule="auto"/>
        <w:jc w:val="both"/>
        <w:rPr>
          <w:rFonts w:eastAsia="Arial," w:cs="Arial"/>
          <w:color w:val="auto"/>
          <w:sz w:val="22"/>
        </w:rPr>
      </w:pPr>
      <w:r w:rsidRPr="00BF1818">
        <w:rPr>
          <w:rFonts w:cs="Arial"/>
          <w:color w:val="auto"/>
          <w:sz w:val="22"/>
        </w:rPr>
        <w:t xml:space="preserve">Cuando el </w:t>
      </w:r>
      <w:r w:rsidR="003F63EE" w:rsidRPr="00BF1818">
        <w:rPr>
          <w:rFonts w:cs="Arial"/>
          <w:color w:val="auto"/>
          <w:sz w:val="22"/>
        </w:rPr>
        <w:t>p</w:t>
      </w:r>
      <w:r w:rsidR="003C407D" w:rsidRPr="00BF1818">
        <w:rPr>
          <w:rFonts w:cs="Arial"/>
          <w:color w:val="auto"/>
          <w:sz w:val="22"/>
        </w:rPr>
        <w:t>roponente</w:t>
      </w:r>
      <w:r w:rsidRPr="00BF1818">
        <w:rPr>
          <w:rFonts w:cs="Arial"/>
          <w:color w:val="auto"/>
          <w:sz w:val="22"/>
        </w:rPr>
        <w:t xml:space="preserve"> tiene un pasivo corriente igual a cero (0) y por consiguiente su índice de liquidez sea indeterminado, la </w:t>
      </w:r>
      <w:r w:rsidR="003F63EE" w:rsidRPr="00BF1818">
        <w:rPr>
          <w:rFonts w:cs="Arial"/>
          <w:color w:val="auto"/>
          <w:sz w:val="22"/>
        </w:rPr>
        <w:t>e</w:t>
      </w:r>
      <w:r w:rsidRPr="00BF1818">
        <w:rPr>
          <w:rFonts w:cs="Arial"/>
          <w:color w:val="auto"/>
          <w:sz w:val="22"/>
        </w:rPr>
        <w:t xml:space="preserve">ntidad debe otorgar el mayor puntaje en el componente de </w:t>
      </w:r>
      <w:r w:rsidR="003F63EE" w:rsidRPr="00BF1818">
        <w:rPr>
          <w:rFonts w:cs="Arial"/>
          <w:color w:val="auto"/>
          <w:sz w:val="22"/>
        </w:rPr>
        <w:t>c</w:t>
      </w:r>
      <w:r w:rsidRPr="00BF1818">
        <w:rPr>
          <w:rFonts w:cs="Arial"/>
          <w:color w:val="auto"/>
          <w:sz w:val="22"/>
        </w:rPr>
        <w:t xml:space="preserve">apacidad </w:t>
      </w:r>
      <w:r w:rsidR="003F63EE" w:rsidRPr="00BF1818">
        <w:rPr>
          <w:rFonts w:cs="Arial"/>
          <w:color w:val="auto"/>
          <w:sz w:val="22"/>
        </w:rPr>
        <w:t>f</w:t>
      </w:r>
      <w:r w:rsidRPr="00BF1818">
        <w:rPr>
          <w:rFonts w:cs="Arial"/>
          <w:color w:val="auto"/>
          <w:sz w:val="22"/>
        </w:rPr>
        <w:t xml:space="preserve">inanciera (CF). </w:t>
      </w:r>
    </w:p>
    <w:p w14:paraId="550B3840" w14:textId="77777777" w:rsidR="0070352B" w:rsidRPr="00BF1818" w:rsidRDefault="0070352B" w:rsidP="00BF1818">
      <w:pPr>
        <w:pStyle w:val="Prrafodelista"/>
        <w:numPr>
          <w:ilvl w:val="0"/>
          <w:numId w:val="105"/>
        </w:numPr>
        <w:jc w:val="both"/>
        <w:rPr>
          <w:rFonts w:ascii="Arial" w:eastAsia="Arial," w:hAnsi="Arial" w:cs="Arial"/>
          <w:b/>
        </w:rPr>
      </w:pPr>
      <w:r w:rsidRPr="00BF1818">
        <w:rPr>
          <w:rFonts w:ascii="Arial" w:eastAsia="Arial" w:hAnsi="Arial" w:cs="Arial"/>
          <w:b/>
        </w:rPr>
        <w:t>Capacidad</w:t>
      </w:r>
      <w:r w:rsidRPr="00BF1818">
        <w:rPr>
          <w:rFonts w:ascii="Arial" w:eastAsia="Arial," w:hAnsi="Arial" w:cs="Arial"/>
          <w:b/>
        </w:rPr>
        <w:t xml:space="preserve"> </w:t>
      </w:r>
      <w:r w:rsidRPr="00BF1818">
        <w:rPr>
          <w:rFonts w:ascii="Arial" w:eastAsia="Arial" w:hAnsi="Arial" w:cs="Arial"/>
          <w:b/>
        </w:rPr>
        <w:t>Técnica</w:t>
      </w:r>
      <w:r w:rsidRPr="00BF1818">
        <w:rPr>
          <w:rFonts w:ascii="Arial" w:eastAsia="Arial," w:hAnsi="Arial" w:cs="Arial"/>
          <w:b/>
        </w:rPr>
        <w:t xml:space="preserve"> </w:t>
      </w:r>
      <w:r w:rsidRPr="00BF1818">
        <w:rPr>
          <w:rFonts w:ascii="Arial" w:eastAsia="Arial" w:hAnsi="Arial" w:cs="Arial"/>
          <w:b/>
        </w:rPr>
        <w:t>(CT):</w:t>
      </w:r>
      <w:r w:rsidRPr="00BF1818">
        <w:rPr>
          <w:rFonts w:ascii="Arial" w:eastAsia="Arial," w:hAnsi="Arial" w:cs="Arial"/>
          <w:b/>
        </w:rPr>
        <w:t xml:space="preserve"> </w:t>
      </w:r>
    </w:p>
    <w:p w14:paraId="2A79CE69" w14:textId="77777777" w:rsidR="0070352B" w:rsidRPr="00BF1818" w:rsidRDefault="0070352B" w:rsidP="00BF1818">
      <w:pPr>
        <w:spacing w:line="276" w:lineRule="auto"/>
        <w:jc w:val="both"/>
        <w:rPr>
          <w:rFonts w:eastAsia="Arial," w:cs="Arial"/>
          <w:color w:val="auto"/>
          <w:sz w:val="22"/>
        </w:rPr>
      </w:pPr>
      <w:r w:rsidRPr="00BF1818">
        <w:rPr>
          <w:rFonts w:cs="Arial"/>
          <w:color w:val="auto"/>
          <w:sz w:val="22"/>
        </w:rPr>
        <w:t>El</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(CT)</w:t>
      </w:r>
      <w:r w:rsidRPr="00BF1818">
        <w:rPr>
          <w:rFonts w:eastAsia="Arial" w:cs="Arial"/>
          <w:color w:val="auto"/>
          <w:sz w:val="22"/>
        </w:rPr>
        <w:t xml:space="preserve"> </w:t>
      </w:r>
      <w:r w:rsidRPr="00BF1818">
        <w:rPr>
          <w:rFonts w:cs="Arial"/>
          <w:color w:val="auto"/>
          <w:sz w:val="22"/>
        </w:rPr>
        <w:t>para</w:t>
      </w:r>
      <w:r w:rsidRPr="00BF1818">
        <w:rPr>
          <w:rFonts w:eastAsia="Arial," w:cs="Arial"/>
          <w:color w:val="auto"/>
          <w:sz w:val="22"/>
        </w:rPr>
        <w:t xml:space="preserve"> </w:t>
      </w:r>
      <w:r w:rsidRPr="00BF1818">
        <w:rPr>
          <w:rFonts w:cs="Arial"/>
          <w:color w:val="auto"/>
          <w:sz w:val="22"/>
        </w:rPr>
        <w:t>propósitos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capacidad</w:t>
      </w:r>
      <w:r w:rsidRPr="00BF1818">
        <w:rPr>
          <w:rFonts w:eastAsia="Arial," w:cs="Arial"/>
          <w:color w:val="auto"/>
          <w:sz w:val="22"/>
        </w:rPr>
        <w:t xml:space="preserve"> </w:t>
      </w:r>
      <w:r w:rsidRPr="00BF1818">
        <w:rPr>
          <w:rFonts w:cs="Arial"/>
          <w:color w:val="auto"/>
          <w:sz w:val="22"/>
        </w:rPr>
        <w:t>residual</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asigna</w:t>
      </w:r>
      <w:r w:rsidRPr="00BF1818">
        <w:rPr>
          <w:rFonts w:eastAsia="Arial," w:cs="Arial"/>
          <w:color w:val="auto"/>
          <w:sz w:val="22"/>
        </w:rPr>
        <w:t xml:space="preserve"> </w:t>
      </w:r>
      <w:r w:rsidRPr="00BF1818">
        <w:rPr>
          <w:rFonts w:cs="Arial"/>
          <w:color w:val="auto"/>
          <w:sz w:val="22"/>
        </w:rPr>
        <w:t>teniendo</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cuenta</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número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socios</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profesionales</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Arquitectura, Ingeniería y</w:t>
      </w:r>
      <w:r w:rsidRPr="00BF1818">
        <w:rPr>
          <w:rFonts w:eastAsia="Arial," w:cs="Arial"/>
          <w:color w:val="auto"/>
          <w:sz w:val="22"/>
        </w:rPr>
        <w:t xml:space="preserve"> </w:t>
      </w:r>
      <w:r w:rsidRPr="00BF1818">
        <w:rPr>
          <w:rFonts w:cs="Arial"/>
          <w:color w:val="auto"/>
          <w:sz w:val="22"/>
        </w:rPr>
        <w:t>Geología</w:t>
      </w:r>
      <w:r w:rsidRPr="00BF1818">
        <w:rPr>
          <w:rFonts w:eastAsia="Arial," w:cs="Arial"/>
          <w:color w:val="auto"/>
          <w:sz w:val="22"/>
        </w:rPr>
        <w:t xml:space="preserve"> </w:t>
      </w:r>
      <w:r w:rsidRPr="00BF1818">
        <w:rPr>
          <w:rFonts w:cs="Arial"/>
          <w:color w:val="auto"/>
          <w:sz w:val="22"/>
        </w:rPr>
        <w:t>vinculados</w:t>
      </w:r>
      <w:r w:rsidRPr="00BF1818">
        <w:rPr>
          <w:rFonts w:eastAsia="Arial," w:cs="Arial"/>
          <w:color w:val="auto"/>
          <w:sz w:val="22"/>
        </w:rPr>
        <w:t xml:space="preserve"> </w:t>
      </w:r>
      <w:r w:rsidRPr="00BF1818">
        <w:rPr>
          <w:rFonts w:cs="Arial"/>
          <w:color w:val="auto"/>
          <w:sz w:val="22"/>
        </w:rPr>
        <w:t>mediante</w:t>
      </w:r>
      <w:r w:rsidRPr="00BF1818">
        <w:rPr>
          <w:rFonts w:eastAsia="Arial," w:cs="Arial"/>
          <w:color w:val="auto"/>
          <w:sz w:val="22"/>
        </w:rPr>
        <w:t xml:space="preserve"> </w:t>
      </w:r>
      <w:r w:rsidRPr="00BF1818">
        <w:rPr>
          <w:rFonts w:cs="Arial"/>
          <w:color w:val="auto"/>
          <w:sz w:val="22"/>
        </w:rPr>
        <w:t>una</w:t>
      </w:r>
      <w:r w:rsidRPr="00BF1818">
        <w:rPr>
          <w:rFonts w:eastAsia="Arial," w:cs="Arial"/>
          <w:color w:val="auto"/>
          <w:sz w:val="22"/>
        </w:rPr>
        <w:t xml:space="preserve"> </w:t>
      </w:r>
      <w:r w:rsidRPr="00BF1818">
        <w:rPr>
          <w:rFonts w:cs="Arial"/>
          <w:color w:val="auto"/>
          <w:sz w:val="22"/>
        </w:rPr>
        <w:t>relación</w:t>
      </w:r>
      <w:r w:rsidRPr="00BF1818">
        <w:rPr>
          <w:rFonts w:eastAsia="Arial," w:cs="Arial"/>
          <w:color w:val="auto"/>
          <w:sz w:val="22"/>
        </w:rPr>
        <w:t xml:space="preserve"> </w:t>
      </w:r>
      <w:r w:rsidRPr="00BF1818">
        <w:rPr>
          <w:rFonts w:cs="Arial"/>
          <w:color w:val="auto"/>
          <w:sz w:val="22"/>
        </w:rPr>
        <w:t>laboral</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contractual</w:t>
      </w:r>
      <w:r w:rsidRPr="00BF1818">
        <w:rPr>
          <w:rFonts w:eastAsia="Arial," w:cs="Arial"/>
          <w:color w:val="auto"/>
          <w:sz w:val="22"/>
        </w:rPr>
        <w:t xml:space="preserve"> </w:t>
      </w:r>
      <w:r w:rsidRPr="00BF1818">
        <w:rPr>
          <w:rFonts w:cs="Arial"/>
          <w:color w:val="auto"/>
          <w:sz w:val="22"/>
        </w:rPr>
        <w:t>vigente</w:t>
      </w:r>
      <w:r w:rsidRPr="00BF1818">
        <w:rPr>
          <w:rFonts w:eastAsia="Arial," w:cs="Arial"/>
          <w:color w:val="auto"/>
          <w:sz w:val="22"/>
        </w:rPr>
        <w:t xml:space="preserve"> </w:t>
      </w:r>
      <w:r w:rsidRPr="00BF1818">
        <w:rPr>
          <w:rFonts w:cs="Arial"/>
          <w:color w:val="auto"/>
          <w:sz w:val="22"/>
        </w:rPr>
        <w:t>conforme</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cual</w:t>
      </w:r>
      <w:r w:rsidRPr="00BF1818">
        <w:rPr>
          <w:rFonts w:eastAsia="Arial," w:cs="Arial"/>
          <w:color w:val="auto"/>
          <w:sz w:val="22"/>
        </w:rPr>
        <w:t xml:space="preserve"> </w:t>
      </w:r>
      <w:r w:rsidRPr="00BF1818">
        <w:rPr>
          <w:rFonts w:cs="Arial"/>
          <w:color w:val="auto"/>
          <w:sz w:val="22"/>
        </w:rPr>
        <w:t>desarrollen</w:t>
      </w:r>
      <w:r w:rsidRPr="00BF1818">
        <w:rPr>
          <w:rFonts w:eastAsia="Arial," w:cs="Arial"/>
          <w:color w:val="auto"/>
          <w:sz w:val="22"/>
        </w:rPr>
        <w:t xml:space="preserve"> </w:t>
      </w:r>
      <w:r w:rsidRPr="00BF1818">
        <w:rPr>
          <w:rFonts w:cs="Arial"/>
          <w:color w:val="auto"/>
          <w:sz w:val="22"/>
        </w:rPr>
        <w:t>actividades</w:t>
      </w:r>
      <w:r w:rsidRPr="00BF1818">
        <w:rPr>
          <w:rFonts w:eastAsia="Arial," w:cs="Arial"/>
          <w:color w:val="auto"/>
          <w:sz w:val="22"/>
        </w:rPr>
        <w:t xml:space="preserve"> </w:t>
      </w:r>
      <w:r w:rsidRPr="00BF1818">
        <w:rPr>
          <w:rFonts w:cs="Arial"/>
          <w:color w:val="auto"/>
          <w:sz w:val="22"/>
        </w:rPr>
        <w:t>vinculadas</w:t>
      </w:r>
      <w:r w:rsidRPr="00BF1818">
        <w:rPr>
          <w:rFonts w:eastAsia="Arial," w:cs="Arial"/>
          <w:color w:val="auto"/>
          <w:sz w:val="22"/>
        </w:rPr>
        <w:t xml:space="preserve"> </w:t>
      </w:r>
      <w:r w:rsidRPr="00BF1818">
        <w:rPr>
          <w:rFonts w:cs="Arial"/>
          <w:color w:val="auto"/>
          <w:sz w:val="22"/>
        </w:rPr>
        <w:t>directamente</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construcción.</w:t>
      </w:r>
    </w:p>
    <w:p w14:paraId="1DF05FD9" w14:textId="6A887041" w:rsidR="0070352B" w:rsidRPr="00BF1818" w:rsidRDefault="0070352B" w:rsidP="00BF1818">
      <w:pPr>
        <w:spacing w:line="276" w:lineRule="auto"/>
        <w:jc w:val="both"/>
        <w:rPr>
          <w:rFonts w:eastAsia="Arial," w:cs="Arial"/>
          <w:color w:val="auto"/>
          <w:sz w:val="22"/>
        </w:rPr>
      </w:pPr>
      <w:r w:rsidRPr="00BF1818">
        <w:rPr>
          <w:rFonts w:cs="Arial"/>
          <w:color w:val="auto"/>
          <w:sz w:val="22"/>
        </w:rPr>
        <w:t>Para</w:t>
      </w:r>
      <w:r w:rsidRPr="00BF1818">
        <w:rPr>
          <w:rFonts w:eastAsia="Arial," w:cs="Arial"/>
          <w:color w:val="auto"/>
          <w:sz w:val="22"/>
        </w:rPr>
        <w:t xml:space="preserve"> </w:t>
      </w:r>
      <w:r w:rsidRPr="00BF1818">
        <w:rPr>
          <w:rFonts w:cs="Arial"/>
          <w:color w:val="auto"/>
          <w:sz w:val="22"/>
        </w:rPr>
        <w:t>acreditar</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(CT)</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3C407D" w:rsidRPr="00BF1818">
        <w:rPr>
          <w:rFonts w:cs="Arial"/>
          <w:color w:val="auto"/>
          <w:sz w:val="22"/>
        </w:rPr>
        <w:t>Proponente</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integrante</w:t>
      </w:r>
      <w:r w:rsidRPr="00BF1818">
        <w:rPr>
          <w:rFonts w:eastAsia="Arial," w:cs="Arial"/>
          <w:color w:val="auto"/>
          <w:sz w:val="22"/>
        </w:rPr>
        <w:t xml:space="preserve"> </w:t>
      </w:r>
      <w:r w:rsidRPr="00BF1818">
        <w:rPr>
          <w:rFonts w:cs="Arial"/>
          <w:color w:val="auto"/>
          <w:sz w:val="22"/>
        </w:rPr>
        <w:t>nacional</w:t>
      </w:r>
      <w:r w:rsidRPr="00BF1818">
        <w:rPr>
          <w:rFonts w:eastAsia="Arial," w:cs="Arial"/>
          <w:color w:val="auto"/>
          <w:sz w:val="22"/>
        </w:rPr>
        <w:t xml:space="preserve"> </w:t>
      </w:r>
      <w:r w:rsidRPr="00BF1818">
        <w:rPr>
          <w:rFonts w:cs="Arial"/>
          <w:color w:val="auto"/>
          <w:sz w:val="22"/>
        </w:rPr>
        <w:t>y</w:t>
      </w:r>
      <w:r w:rsidRPr="00BF1818">
        <w:rPr>
          <w:rFonts w:eastAsia="Arial," w:cs="Arial"/>
          <w:color w:val="auto"/>
          <w:sz w:val="22"/>
        </w:rPr>
        <w:t xml:space="preserve"> </w:t>
      </w:r>
      <w:r w:rsidRPr="00BF1818">
        <w:rPr>
          <w:rFonts w:cs="Arial"/>
          <w:color w:val="auto"/>
          <w:sz w:val="22"/>
        </w:rPr>
        <w:t>extranjero</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sin</w:t>
      </w:r>
      <w:r w:rsidRPr="00BF1818">
        <w:rPr>
          <w:rFonts w:eastAsia="Arial," w:cs="Arial"/>
          <w:color w:val="auto"/>
          <w:sz w:val="22"/>
        </w:rPr>
        <w:t xml:space="preserve"> </w:t>
      </w:r>
      <w:r w:rsidRPr="00BF1818">
        <w:rPr>
          <w:rFonts w:cs="Arial"/>
          <w:color w:val="auto"/>
          <w:sz w:val="22"/>
        </w:rPr>
        <w:t>sucursal</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Colombia</w:t>
      </w:r>
      <w:r w:rsidRPr="00BF1818">
        <w:rPr>
          <w:rFonts w:eastAsia="Arial," w:cs="Arial"/>
          <w:color w:val="auto"/>
          <w:sz w:val="22"/>
        </w:rPr>
        <w:t xml:space="preserve"> </w:t>
      </w:r>
      <w:r w:rsidRPr="00BF1818">
        <w:rPr>
          <w:rFonts w:cs="Arial"/>
          <w:color w:val="auto"/>
          <w:sz w:val="22"/>
        </w:rPr>
        <w:t>deben</w:t>
      </w:r>
      <w:r w:rsidRPr="00BF1818">
        <w:rPr>
          <w:rFonts w:eastAsia="Arial," w:cs="Arial"/>
          <w:color w:val="auto"/>
          <w:sz w:val="22"/>
        </w:rPr>
        <w:t xml:space="preserve"> </w:t>
      </w:r>
      <w:r w:rsidRPr="00BF1818">
        <w:rPr>
          <w:rFonts w:cs="Arial"/>
          <w:color w:val="auto"/>
          <w:sz w:val="22"/>
        </w:rPr>
        <w:t>diligenciar</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fldChar w:fldCharType="begin"/>
      </w:r>
      <w:r w:rsidRPr="00BF1818">
        <w:rPr>
          <w:rFonts w:eastAsiaTheme="minorEastAsia" w:cs="Arial"/>
          <w:color w:val="auto"/>
          <w:sz w:val="22"/>
        </w:rPr>
        <w:instrText xml:space="preserve"> REF _Ref508649250 \h  \* MERGEFORMAT </w:instrText>
      </w:r>
      <w:r w:rsidRPr="00BF1818">
        <w:rPr>
          <w:rFonts w:cs="Arial"/>
          <w:color w:val="auto"/>
          <w:sz w:val="22"/>
        </w:rPr>
      </w:r>
      <w:r w:rsidRPr="00BF1818">
        <w:rPr>
          <w:rFonts w:eastAsiaTheme="minorEastAsia" w:cs="Arial"/>
          <w:color w:val="auto"/>
          <w:sz w:val="22"/>
        </w:rPr>
        <w:fldChar w:fldCharType="separate"/>
      </w:r>
      <w:r w:rsidR="00B74E9C" w:rsidRPr="00BF1818">
        <w:rPr>
          <w:rFonts w:cs="Arial"/>
          <w:color w:val="auto"/>
          <w:sz w:val="22"/>
        </w:rPr>
        <w:t>Formato 5 – Capacidad residual</w:t>
      </w:r>
      <w:r w:rsidRPr="00BF1818">
        <w:rPr>
          <w:rFonts w:cs="Arial"/>
          <w:color w:val="auto"/>
          <w:sz w:val="22"/>
        </w:rPr>
        <w:fldChar w:fldCharType="end"/>
      </w:r>
      <w:r w:rsidRPr="00BF1818">
        <w:rPr>
          <w:rFonts w:eastAsia="Arial," w:cs="Arial"/>
          <w:color w:val="auto"/>
          <w:sz w:val="22"/>
        </w:rPr>
        <w:t xml:space="preserve">. </w:t>
      </w:r>
    </w:p>
    <w:p w14:paraId="2999C92C" w14:textId="77777777" w:rsidR="0070352B" w:rsidRPr="00BF1818" w:rsidRDefault="0070352B" w:rsidP="00BF1818">
      <w:pPr>
        <w:spacing w:line="276" w:lineRule="auto"/>
        <w:jc w:val="both"/>
        <w:rPr>
          <w:rFonts w:eastAsia="Arial," w:cs="Arial"/>
          <w:color w:val="auto"/>
          <w:sz w:val="22"/>
        </w:rPr>
      </w:pPr>
      <w:r w:rsidRPr="00BF1818">
        <w:rPr>
          <w:rFonts w:cs="Arial"/>
          <w:color w:val="auto"/>
          <w:sz w:val="22"/>
        </w:rPr>
        <w:t>El</w:t>
      </w:r>
      <w:r w:rsidRPr="00BF1818">
        <w:rPr>
          <w:rFonts w:eastAsia="Arial," w:cs="Arial"/>
          <w:color w:val="auto"/>
          <w:sz w:val="22"/>
        </w:rPr>
        <w:t xml:space="preserve"> </w:t>
      </w:r>
      <w:r w:rsidRPr="00BF1818">
        <w:rPr>
          <w:rFonts w:cs="Arial"/>
          <w:color w:val="auto"/>
          <w:sz w:val="22"/>
        </w:rPr>
        <w:t>puntaje</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(CT)</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asigna</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base</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siguiente</w:t>
      </w:r>
      <w:r w:rsidRPr="00BF1818">
        <w:rPr>
          <w:rFonts w:eastAsia="Arial," w:cs="Arial"/>
          <w:color w:val="auto"/>
          <w:sz w:val="22"/>
        </w:rPr>
        <w:t xml:space="preserve"> </w:t>
      </w:r>
      <w:r w:rsidRPr="00BF1818">
        <w:rPr>
          <w:rFonts w:cs="Arial"/>
          <w:color w:val="auto"/>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7"/>
        <w:gridCol w:w="1060"/>
        <w:gridCol w:w="1011"/>
      </w:tblGrid>
      <w:tr w:rsidR="00BF1818" w:rsidRPr="00BF1818"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F1818" w:rsidRDefault="0070352B" w:rsidP="00BF1818">
            <w:pPr>
              <w:spacing w:after="0" w:line="276" w:lineRule="auto"/>
              <w:jc w:val="both"/>
              <w:rPr>
                <w:rFonts w:eastAsia="Arial," w:cs="Arial"/>
                <w:b/>
                <w:color w:val="auto"/>
                <w:sz w:val="22"/>
              </w:rPr>
            </w:pPr>
            <w:r w:rsidRPr="00BF1818">
              <w:rPr>
                <w:rFonts w:cs="Arial"/>
                <w:b/>
                <w:color w:val="auto"/>
                <w:sz w:val="22"/>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F1818" w:rsidRDefault="0070352B" w:rsidP="00BF1818">
            <w:pPr>
              <w:spacing w:after="0" w:line="276" w:lineRule="auto"/>
              <w:jc w:val="both"/>
              <w:rPr>
                <w:rFonts w:eastAsia="Arial," w:cs="Arial"/>
                <w:b/>
                <w:color w:val="auto"/>
                <w:sz w:val="22"/>
              </w:rPr>
            </w:pPr>
            <w:r w:rsidRPr="00BF1818">
              <w:rPr>
                <w:rFonts w:cs="Arial"/>
                <w:b/>
                <w:color w:val="auto"/>
                <w:sz w:val="22"/>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F1818" w:rsidRDefault="0070352B" w:rsidP="00BF1818">
            <w:pPr>
              <w:spacing w:after="0" w:line="276" w:lineRule="auto"/>
              <w:jc w:val="both"/>
              <w:rPr>
                <w:rFonts w:eastAsia="Arial," w:cs="Arial"/>
                <w:b/>
                <w:color w:val="auto"/>
                <w:sz w:val="22"/>
              </w:rPr>
            </w:pPr>
            <w:r w:rsidRPr="00BF1818">
              <w:rPr>
                <w:rFonts w:cs="Arial"/>
                <w:b/>
                <w:color w:val="auto"/>
                <w:sz w:val="22"/>
              </w:rPr>
              <w:t>Puntaje</w:t>
            </w:r>
          </w:p>
        </w:tc>
      </w:tr>
      <w:tr w:rsidR="00BF1818" w:rsidRPr="00BF1818"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BF1818" w:rsidRDefault="000A16E4" w:rsidP="00BF1818">
            <w:pPr>
              <w:spacing w:after="0" w:line="276" w:lineRule="auto"/>
              <w:jc w:val="both"/>
              <w:rPr>
                <w:rFonts w:cs="Arial"/>
                <w:b/>
                <w:color w:val="auto"/>
                <w:sz w:val="22"/>
              </w:rPr>
            </w:pPr>
            <w:r w:rsidRPr="00BF1818">
              <w:rPr>
                <w:rFonts w:cs="Arial"/>
                <w:b/>
                <w:color w:val="auto"/>
                <w:sz w:val="22"/>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BF1818" w:rsidRDefault="000A16E4" w:rsidP="00BF1818">
            <w:pPr>
              <w:spacing w:after="0" w:line="276" w:lineRule="auto"/>
              <w:jc w:val="both"/>
              <w:rPr>
                <w:rFonts w:cs="Arial"/>
                <w:b/>
                <w:color w:val="auto"/>
                <w:sz w:val="22"/>
              </w:rPr>
            </w:pPr>
            <w:r w:rsidRPr="00BF1818">
              <w:rPr>
                <w:rFonts w:cs="Arial"/>
                <w:b/>
                <w:color w:val="auto"/>
                <w:sz w:val="22"/>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BF1818" w:rsidRDefault="000A16E4" w:rsidP="00BF1818">
            <w:pPr>
              <w:spacing w:after="0" w:line="276" w:lineRule="auto"/>
              <w:jc w:val="both"/>
              <w:rPr>
                <w:rFonts w:cs="Arial"/>
                <w:b/>
                <w:color w:val="auto"/>
                <w:sz w:val="22"/>
              </w:rPr>
            </w:pPr>
            <w:r w:rsidRPr="00BF1818">
              <w:rPr>
                <w:rFonts w:cs="Arial"/>
                <w:b/>
                <w:color w:val="auto"/>
                <w:sz w:val="22"/>
              </w:rPr>
              <w:t>0</w:t>
            </w:r>
          </w:p>
        </w:tc>
      </w:tr>
      <w:tr w:rsidR="00BF1818" w:rsidRPr="00BF1818"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F1818" w:rsidRDefault="0070352B" w:rsidP="00BF1818">
            <w:pPr>
              <w:spacing w:after="0" w:line="276" w:lineRule="auto"/>
              <w:jc w:val="both"/>
              <w:rPr>
                <w:rFonts w:eastAsia="Arial," w:cs="Arial"/>
                <w:color w:val="auto"/>
                <w:sz w:val="22"/>
              </w:rPr>
            </w:pPr>
            <w:r w:rsidRPr="00BF1818">
              <w:rPr>
                <w:rFonts w:cs="Arial"/>
                <w:color w:val="auto"/>
                <w:sz w:val="22"/>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F1818" w:rsidRDefault="0070352B" w:rsidP="00BF1818">
            <w:pPr>
              <w:spacing w:after="0" w:line="276" w:lineRule="auto"/>
              <w:jc w:val="both"/>
              <w:rPr>
                <w:rFonts w:eastAsia="Arial," w:cs="Arial"/>
                <w:color w:val="auto"/>
                <w:sz w:val="22"/>
              </w:rPr>
            </w:pPr>
            <w:r w:rsidRPr="00BF1818">
              <w:rPr>
                <w:rFonts w:cs="Arial"/>
                <w:color w:val="auto"/>
                <w:sz w:val="22"/>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F1818" w:rsidRDefault="0070352B" w:rsidP="00BF1818">
            <w:pPr>
              <w:spacing w:after="0" w:line="276" w:lineRule="auto"/>
              <w:jc w:val="both"/>
              <w:rPr>
                <w:rFonts w:eastAsia="Arial," w:cs="Arial"/>
                <w:color w:val="auto"/>
                <w:sz w:val="22"/>
              </w:rPr>
            </w:pPr>
            <w:r w:rsidRPr="00BF1818">
              <w:rPr>
                <w:rFonts w:cs="Arial"/>
                <w:color w:val="auto"/>
                <w:sz w:val="22"/>
              </w:rPr>
              <w:t>20</w:t>
            </w:r>
          </w:p>
        </w:tc>
      </w:tr>
      <w:tr w:rsidR="00BF1818" w:rsidRPr="00BF1818"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F1818" w:rsidRDefault="0070352B" w:rsidP="00BF1818">
            <w:pPr>
              <w:spacing w:after="0" w:line="276" w:lineRule="auto"/>
              <w:jc w:val="both"/>
              <w:rPr>
                <w:rFonts w:eastAsia="Arial," w:cs="Arial"/>
                <w:color w:val="auto"/>
                <w:sz w:val="22"/>
              </w:rPr>
            </w:pPr>
            <w:r w:rsidRPr="00BF1818">
              <w:rPr>
                <w:rFonts w:cs="Arial"/>
                <w:color w:val="auto"/>
                <w:sz w:val="22"/>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F1818" w:rsidRDefault="0070352B" w:rsidP="00BF1818">
            <w:pPr>
              <w:spacing w:after="0" w:line="276" w:lineRule="auto"/>
              <w:jc w:val="both"/>
              <w:rPr>
                <w:rFonts w:eastAsia="Arial," w:cs="Arial"/>
                <w:color w:val="auto"/>
                <w:sz w:val="22"/>
              </w:rPr>
            </w:pPr>
            <w:r w:rsidRPr="00BF1818">
              <w:rPr>
                <w:rFonts w:cs="Arial"/>
                <w:color w:val="auto"/>
                <w:sz w:val="22"/>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F1818" w:rsidRDefault="0070352B" w:rsidP="00BF1818">
            <w:pPr>
              <w:spacing w:after="0" w:line="276" w:lineRule="auto"/>
              <w:jc w:val="both"/>
              <w:rPr>
                <w:rFonts w:eastAsia="Arial," w:cs="Arial"/>
                <w:color w:val="auto"/>
                <w:sz w:val="22"/>
              </w:rPr>
            </w:pPr>
            <w:r w:rsidRPr="00BF1818">
              <w:rPr>
                <w:rFonts w:cs="Arial"/>
                <w:color w:val="auto"/>
                <w:sz w:val="22"/>
              </w:rPr>
              <w:t>30</w:t>
            </w:r>
          </w:p>
        </w:tc>
      </w:tr>
      <w:tr w:rsidR="00BF1818" w:rsidRPr="00BF1818"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F1818" w:rsidRDefault="0070352B" w:rsidP="00BF1818">
            <w:pPr>
              <w:spacing w:after="0" w:line="276" w:lineRule="auto"/>
              <w:jc w:val="both"/>
              <w:rPr>
                <w:rFonts w:eastAsia="Arial," w:cs="Arial"/>
                <w:color w:val="auto"/>
                <w:sz w:val="22"/>
              </w:rPr>
            </w:pPr>
            <w:r w:rsidRPr="00BF1818">
              <w:rPr>
                <w:rFonts w:cs="Arial"/>
                <w:color w:val="auto"/>
                <w:sz w:val="22"/>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F1818" w:rsidRDefault="0070352B" w:rsidP="00BF1818">
            <w:pPr>
              <w:spacing w:after="0" w:line="276" w:lineRule="auto"/>
              <w:jc w:val="both"/>
              <w:rPr>
                <w:rFonts w:eastAsia="Arial," w:cs="Arial"/>
                <w:color w:val="auto"/>
                <w:sz w:val="22"/>
              </w:rPr>
            </w:pPr>
            <w:r w:rsidRPr="00BF1818">
              <w:rPr>
                <w:rFonts w:cs="Arial"/>
                <w:color w:val="auto"/>
                <w:sz w:val="22"/>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F1818" w:rsidRDefault="0070352B" w:rsidP="00BF1818">
            <w:pPr>
              <w:spacing w:after="0" w:line="276" w:lineRule="auto"/>
              <w:jc w:val="both"/>
              <w:rPr>
                <w:rFonts w:eastAsia="Arial," w:cs="Arial"/>
                <w:color w:val="auto"/>
                <w:sz w:val="22"/>
              </w:rPr>
            </w:pPr>
            <w:r w:rsidRPr="00BF1818">
              <w:rPr>
                <w:rFonts w:cs="Arial"/>
                <w:color w:val="auto"/>
                <w:sz w:val="22"/>
              </w:rPr>
              <w:t>40</w:t>
            </w:r>
          </w:p>
        </w:tc>
      </w:tr>
    </w:tbl>
    <w:p w14:paraId="2599E756" w14:textId="77777777" w:rsidR="0070352B" w:rsidRPr="00BF1818" w:rsidRDefault="0070352B" w:rsidP="00BF1818">
      <w:pPr>
        <w:pStyle w:val="Prrafodelista"/>
        <w:jc w:val="both"/>
        <w:rPr>
          <w:rFonts w:ascii="Arial" w:eastAsiaTheme="minorEastAsia" w:hAnsi="Arial" w:cs="Arial"/>
          <w:b/>
        </w:rPr>
      </w:pPr>
    </w:p>
    <w:p w14:paraId="07348B6B" w14:textId="77777777" w:rsidR="004130DD" w:rsidRPr="00BF1818" w:rsidRDefault="004130DD" w:rsidP="00BF1818">
      <w:pPr>
        <w:pStyle w:val="Prrafodelista"/>
        <w:jc w:val="both"/>
        <w:rPr>
          <w:rFonts w:ascii="Arial" w:eastAsiaTheme="minorEastAsia" w:hAnsi="Arial" w:cs="Arial"/>
          <w:b/>
        </w:rPr>
      </w:pPr>
    </w:p>
    <w:p w14:paraId="1C4C8E29" w14:textId="77777777" w:rsidR="0070352B" w:rsidRPr="00BF1818" w:rsidRDefault="0070352B" w:rsidP="00BF1818">
      <w:pPr>
        <w:pStyle w:val="Prrafodelista"/>
        <w:numPr>
          <w:ilvl w:val="0"/>
          <w:numId w:val="105"/>
        </w:numPr>
        <w:jc w:val="both"/>
        <w:rPr>
          <w:rFonts w:ascii="Arial" w:eastAsia="Arial," w:hAnsi="Arial" w:cs="Arial"/>
          <w:b/>
        </w:rPr>
      </w:pPr>
      <w:r w:rsidRPr="00BF1818">
        <w:rPr>
          <w:rFonts w:ascii="Arial" w:eastAsia="Arial" w:hAnsi="Arial" w:cs="Arial"/>
          <w:b/>
        </w:rPr>
        <w:t>Saldos</w:t>
      </w:r>
      <w:r w:rsidRPr="00BF1818">
        <w:rPr>
          <w:rFonts w:ascii="Arial" w:eastAsia="Arial," w:hAnsi="Arial" w:cs="Arial"/>
          <w:b/>
        </w:rPr>
        <w:t xml:space="preserve"> </w:t>
      </w:r>
      <w:r w:rsidRPr="00BF1818">
        <w:rPr>
          <w:rFonts w:ascii="Arial" w:eastAsia="Arial" w:hAnsi="Arial" w:cs="Arial"/>
          <w:b/>
        </w:rPr>
        <w:t>contratos</w:t>
      </w:r>
      <w:r w:rsidRPr="00BF1818">
        <w:rPr>
          <w:rFonts w:ascii="Arial" w:eastAsia="Arial," w:hAnsi="Arial" w:cs="Arial"/>
          <w:b/>
        </w:rPr>
        <w:t xml:space="preserve"> </w:t>
      </w:r>
      <w:r w:rsidRPr="00BF1818">
        <w:rPr>
          <w:rFonts w:ascii="Arial" w:eastAsia="Arial" w:hAnsi="Arial" w:cs="Arial"/>
          <w:b/>
        </w:rPr>
        <w:t>en</w:t>
      </w:r>
      <w:r w:rsidRPr="00BF1818">
        <w:rPr>
          <w:rFonts w:ascii="Arial" w:eastAsia="Arial," w:hAnsi="Arial" w:cs="Arial"/>
          <w:b/>
        </w:rPr>
        <w:t xml:space="preserve"> </w:t>
      </w:r>
      <w:r w:rsidRPr="00BF1818">
        <w:rPr>
          <w:rFonts w:ascii="Arial" w:eastAsia="Arial" w:hAnsi="Arial" w:cs="Arial"/>
          <w:b/>
        </w:rPr>
        <w:t>ejecución</w:t>
      </w:r>
      <w:r w:rsidRPr="00BF1818">
        <w:rPr>
          <w:rFonts w:ascii="Arial" w:eastAsia="Arial," w:hAnsi="Arial" w:cs="Arial"/>
          <w:b/>
        </w:rPr>
        <w:t xml:space="preserve"> </w:t>
      </w:r>
      <w:r w:rsidRPr="00BF1818">
        <w:rPr>
          <w:rFonts w:ascii="Arial" w:eastAsia="Arial" w:hAnsi="Arial" w:cs="Arial"/>
          <w:b/>
        </w:rPr>
        <w:t>(SCE):</w:t>
      </w:r>
      <w:r w:rsidRPr="00BF1818">
        <w:rPr>
          <w:rFonts w:ascii="Arial" w:eastAsia="Arial," w:hAnsi="Arial" w:cs="Arial"/>
          <w:b/>
        </w:rPr>
        <w:t xml:space="preserve"> </w:t>
      </w:r>
    </w:p>
    <w:p w14:paraId="3FF66C0C" w14:textId="6553C364" w:rsidR="0070352B" w:rsidRPr="00BF1818" w:rsidRDefault="0070352B" w:rsidP="00BF1818">
      <w:pPr>
        <w:spacing w:line="276" w:lineRule="auto"/>
        <w:jc w:val="both"/>
        <w:rPr>
          <w:rFonts w:eastAsia="Arial," w:cs="Arial"/>
          <w:color w:val="auto"/>
          <w:sz w:val="22"/>
        </w:rPr>
      </w:pPr>
      <w:r w:rsidRPr="00BF1818">
        <w:rPr>
          <w:rFonts w:cs="Arial"/>
          <w:color w:val="auto"/>
          <w:sz w:val="22"/>
        </w:rPr>
        <w:lastRenderedPageBreak/>
        <w:t>El</w:t>
      </w:r>
      <w:r w:rsidRPr="00BF1818">
        <w:rPr>
          <w:rFonts w:eastAsia="Arial," w:cs="Arial"/>
          <w:color w:val="auto"/>
          <w:sz w:val="22"/>
        </w:rPr>
        <w:t xml:space="preserve"> </w:t>
      </w:r>
      <w:r w:rsidR="003F63EE" w:rsidRPr="00BF1818">
        <w:rPr>
          <w:rFonts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debe</w:t>
      </w:r>
      <w:r w:rsidRPr="00BF1818">
        <w:rPr>
          <w:rFonts w:eastAsia="Arial," w:cs="Arial"/>
          <w:color w:val="auto"/>
          <w:sz w:val="22"/>
        </w:rPr>
        <w:t xml:space="preserve"> </w:t>
      </w:r>
      <w:r w:rsidRPr="00BF1818">
        <w:rPr>
          <w:rFonts w:cs="Arial"/>
          <w:color w:val="auto"/>
          <w:sz w:val="22"/>
        </w:rPr>
        <w:t>presentar</w:t>
      </w:r>
      <w:r w:rsidRPr="00BF1818">
        <w:rPr>
          <w:rFonts w:eastAsia="Arial," w:cs="Arial"/>
          <w:color w:val="auto"/>
          <w:sz w:val="22"/>
        </w:rPr>
        <w:t xml:space="preserve"> </w:t>
      </w:r>
      <w:r w:rsidRPr="00BF1818">
        <w:rPr>
          <w:rFonts w:cs="Arial"/>
          <w:color w:val="auto"/>
          <w:sz w:val="22"/>
        </w:rPr>
        <w:t xml:space="preserve">el </w:t>
      </w:r>
      <w:r w:rsidRPr="00BF1818">
        <w:rPr>
          <w:rFonts w:cs="Arial"/>
          <w:color w:val="auto"/>
          <w:sz w:val="22"/>
        </w:rPr>
        <w:fldChar w:fldCharType="begin"/>
      </w:r>
      <w:r w:rsidRPr="00BF1818">
        <w:rPr>
          <w:rFonts w:eastAsiaTheme="minorEastAsia" w:cs="Arial"/>
          <w:color w:val="auto"/>
          <w:sz w:val="22"/>
        </w:rPr>
        <w:instrText xml:space="preserve"> REF _Ref508649250 \h  \* MERGEFORMAT </w:instrText>
      </w:r>
      <w:r w:rsidRPr="00BF1818">
        <w:rPr>
          <w:rFonts w:cs="Arial"/>
          <w:color w:val="auto"/>
          <w:sz w:val="22"/>
        </w:rPr>
      </w:r>
      <w:r w:rsidRPr="00BF1818">
        <w:rPr>
          <w:rFonts w:eastAsiaTheme="minorEastAsia" w:cs="Arial"/>
          <w:color w:val="auto"/>
          <w:sz w:val="22"/>
        </w:rPr>
        <w:fldChar w:fldCharType="separate"/>
      </w:r>
      <w:r w:rsidR="00B74E9C" w:rsidRPr="00BF1818">
        <w:rPr>
          <w:rFonts w:cs="Arial"/>
          <w:color w:val="auto"/>
          <w:sz w:val="22"/>
        </w:rPr>
        <w:t>Formato 5 – Capacidad residual</w:t>
      </w:r>
      <w:r w:rsidRPr="00BF1818">
        <w:rPr>
          <w:rFonts w:cs="Arial"/>
          <w:color w:val="auto"/>
          <w:sz w:val="22"/>
        </w:rPr>
        <w:fldChar w:fldCharType="end"/>
      </w:r>
      <w:r w:rsidRPr="00BF1818">
        <w:rPr>
          <w:rFonts w:eastAsia="Arial," w:cs="Arial"/>
          <w:color w:val="auto"/>
          <w:sz w:val="22"/>
        </w:rPr>
        <w:t xml:space="preserve"> </w:t>
      </w:r>
      <w:r w:rsidRPr="00BF1818">
        <w:rPr>
          <w:rFonts w:cs="Arial"/>
          <w:color w:val="auto"/>
          <w:sz w:val="22"/>
        </w:rPr>
        <w:t>suscrito</w:t>
      </w:r>
      <w:r w:rsidRPr="00BF1818">
        <w:rPr>
          <w:rFonts w:eastAsia="Arial," w:cs="Arial"/>
          <w:color w:val="auto"/>
          <w:sz w:val="22"/>
        </w:rPr>
        <w:t xml:space="preserve"> </w:t>
      </w:r>
      <w:r w:rsidRPr="00BF1818">
        <w:rPr>
          <w:rFonts w:cs="Arial"/>
          <w:color w:val="auto"/>
          <w:sz w:val="22"/>
        </w:rPr>
        <w:t>por</w:t>
      </w:r>
      <w:r w:rsidRPr="00BF1818">
        <w:rPr>
          <w:rFonts w:eastAsia="Arial," w:cs="Arial"/>
          <w:color w:val="auto"/>
          <w:sz w:val="22"/>
        </w:rPr>
        <w:t xml:space="preserve"> </w:t>
      </w:r>
      <w:r w:rsidRPr="00BF1818">
        <w:rPr>
          <w:rFonts w:cs="Arial"/>
          <w:color w:val="auto"/>
          <w:sz w:val="22"/>
        </w:rPr>
        <w:t>su</w:t>
      </w:r>
      <w:r w:rsidRPr="00BF1818">
        <w:rPr>
          <w:rFonts w:eastAsia="Arial," w:cs="Arial"/>
          <w:color w:val="auto"/>
          <w:sz w:val="22"/>
        </w:rPr>
        <w:t xml:space="preserve"> </w:t>
      </w:r>
      <w:r w:rsidR="003F63EE" w:rsidRPr="00BF1818">
        <w:rPr>
          <w:rFonts w:cs="Arial"/>
          <w:color w:val="auto"/>
          <w:sz w:val="22"/>
        </w:rPr>
        <w:t>r</w:t>
      </w:r>
      <w:r w:rsidRPr="00BF1818">
        <w:rPr>
          <w:rFonts w:cs="Arial"/>
          <w:color w:val="auto"/>
          <w:sz w:val="22"/>
        </w:rPr>
        <w:t xml:space="preserve">epresentante </w:t>
      </w:r>
      <w:r w:rsidR="003F63EE" w:rsidRPr="00BF1818">
        <w:rPr>
          <w:rFonts w:cs="Arial"/>
          <w:color w:val="auto"/>
          <w:sz w:val="22"/>
        </w:rPr>
        <w:t>l</w:t>
      </w:r>
      <w:r w:rsidRPr="00BF1818">
        <w:rPr>
          <w:rFonts w:cs="Arial"/>
          <w:color w:val="auto"/>
          <w:sz w:val="22"/>
        </w:rPr>
        <w:t>egal y</w:t>
      </w:r>
      <w:r w:rsidRPr="00BF1818">
        <w:rPr>
          <w:rFonts w:eastAsia="Arial," w:cs="Arial"/>
          <w:color w:val="auto"/>
          <w:sz w:val="22"/>
        </w:rPr>
        <w:t xml:space="preserve"> </w:t>
      </w:r>
      <w:r w:rsidRPr="00BF1818">
        <w:rPr>
          <w:rFonts w:cs="Arial"/>
          <w:color w:val="auto"/>
          <w:sz w:val="22"/>
        </w:rPr>
        <w:t>su</w:t>
      </w:r>
      <w:r w:rsidRPr="00BF1818">
        <w:rPr>
          <w:rFonts w:eastAsia="Arial," w:cs="Arial"/>
          <w:color w:val="auto"/>
          <w:sz w:val="22"/>
        </w:rPr>
        <w:t xml:space="preserve"> </w:t>
      </w:r>
      <w:r w:rsidR="003F63EE" w:rsidRPr="00BF1818">
        <w:rPr>
          <w:rFonts w:eastAsia="Arial," w:cs="Arial"/>
          <w:color w:val="auto"/>
          <w:sz w:val="22"/>
        </w:rPr>
        <w:t>r</w:t>
      </w:r>
      <w:r w:rsidRPr="00BF1818">
        <w:rPr>
          <w:rFonts w:cs="Arial"/>
          <w:color w:val="auto"/>
          <w:sz w:val="22"/>
        </w:rPr>
        <w:t xml:space="preserve">evisor </w:t>
      </w:r>
      <w:r w:rsidR="003F63EE" w:rsidRPr="00BF1818">
        <w:rPr>
          <w:rFonts w:cs="Arial"/>
          <w:color w:val="auto"/>
          <w:sz w:val="22"/>
        </w:rPr>
        <w:t>f</w:t>
      </w:r>
      <w:r w:rsidRPr="00BF1818">
        <w:rPr>
          <w:rFonts w:cs="Arial"/>
          <w:color w:val="auto"/>
          <w:sz w:val="22"/>
        </w:rPr>
        <w:t>iscal si</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3F63EE" w:rsidRPr="00BF1818">
        <w:rPr>
          <w:rFonts w:eastAsia="Arial,"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está</w:t>
      </w:r>
      <w:r w:rsidRPr="00BF1818">
        <w:rPr>
          <w:rFonts w:eastAsia="Arial," w:cs="Arial"/>
          <w:color w:val="auto"/>
          <w:sz w:val="22"/>
        </w:rPr>
        <w:t xml:space="preserve"> </w:t>
      </w:r>
      <w:r w:rsidRPr="00BF1818">
        <w:rPr>
          <w:rFonts w:cs="Arial"/>
          <w:color w:val="auto"/>
          <w:sz w:val="22"/>
        </w:rPr>
        <w:t>obligado</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tenerlo,</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Pr="00BF1818">
        <w:rPr>
          <w:rFonts w:cs="Arial"/>
          <w:color w:val="auto"/>
          <w:sz w:val="22"/>
        </w:rPr>
        <w:t>por</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3F63EE" w:rsidRPr="00BF1818">
        <w:rPr>
          <w:rFonts w:cs="Arial"/>
          <w:color w:val="auto"/>
          <w:sz w:val="22"/>
        </w:rPr>
        <w:t>c</w:t>
      </w:r>
      <w:r w:rsidRPr="00BF1818">
        <w:rPr>
          <w:rFonts w:cs="Arial"/>
          <w:color w:val="auto"/>
          <w:sz w:val="22"/>
        </w:rPr>
        <w:t>ontador o</w:t>
      </w:r>
      <w:r w:rsidRPr="00BF1818">
        <w:rPr>
          <w:rFonts w:eastAsia="Arial," w:cs="Arial"/>
          <w:color w:val="auto"/>
          <w:sz w:val="22"/>
        </w:rPr>
        <w:t xml:space="preserve"> </w:t>
      </w:r>
      <w:r w:rsidRPr="00BF1818">
        <w:rPr>
          <w:rFonts w:cs="Arial"/>
          <w:color w:val="auto"/>
          <w:sz w:val="22"/>
        </w:rPr>
        <w:t>su</w:t>
      </w:r>
      <w:r w:rsidRPr="00BF1818">
        <w:rPr>
          <w:rFonts w:eastAsia="Arial," w:cs="Arial"/>
          <w:color w:val="auto"/>
          <w:sz w:val="22"/>
        </w:rPr>
        <w:t xml:space="preserve"> </w:t>
      </w:r>
      <w:r w:rsidR="003F63EE" w:rsidRPr="00BF1818">
        <w:rPr>
          <w:rFonts w:eastAsia="Arial," w:cs="Arial"/>
          <w:color w:val="auto"/>
          <w:sz w:val="22"/>
        </w:rPr>
        <w:t>a</w:t>
      </w:r>
      <w:r w:rsidRPr="00BF1818">
        <w:rPr>
          <w:rFonts w:cs="Arial"/>
          <w:color w:val="auto"/>
          <w:sz w:val="22"/>
        </w:rPr>
        <w:t>uditor</w:t>
      </w:r>
      <w:r w:rsidRPr="00BF1818">
        <w:rPr>
          <w:rFonts w:eastAsia="Arial," w:cs="Arial"/>
          <w:color w:val="auto"/>
          <w:sz w:val="22"/>
        </w:rPr>
        <w:t xml:space="preserve"> </w:t>
      </w:r>
      <w:r w:rsidRPr="00BF1818">
        <w:rPr>
          <w:rFonts w:cs="Arial"/>
          <w:color w:val="auto"/>
          <w:sz w:val="22"/>
        </w:rPr>
        <w:t>independiente</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cual</w:t>
      </w:r>
      <w:r w:rsidRPr="00BF1818">
        <w:rPr>
          <w:rFonts w:eastAsia="Arial," w:cs="Arial"/>
          <w:color w:val="auto"/>
          <w:sz w:val="22"/>
        </w:rPr>
        <w:t xml:space="preserve"> </w:t>
      </w:r>
      <w:r w:rsidRPr="00BF1818">
        <w:rPr>
          <w:rFonts w:cs="Arial"/>
          <w:color w:val="auto"/>
          <w:sz w:val="22"/>
        </w:rPr>
        <w:t>contenga</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lista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los</w:t>
      </w:r>
      <w:r w:rsidRPr="00BF1818">
        <w:rPr>
          <w:rFonts w:eastAsia="Arial," w:cs="Arial"/>
          <w:color w:val="auto"/>
          <w:sz w:val="22"/>
        </w:rPr>
        <w:t xml:space="preserve"> </w:t>
      </w:r>
      <w:r w:rsidRPr="00BF1818">
        <w:rPr>
          <w:rFonts w:cs="Arial"/>
          <w:color w:val="auto"/>
          <w:sz w:val="22"/>
        </w:rPr>
        <w:t>contratos</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ejecución</w:t>
      </w:r>
      <w:r w:rsidRPr="00BF1818">
        <w:rPr>
          <w:rFonts w:eastAsia="Arial," w:cs="Arial"/>
          <w:color w:val="auto"/>
          <w:sz w:val="22"/>
        </w:rPr>
        <w:t xml:space="preserve"> </w:t>
      </w:r>
      <w:r w:rsidRPr="00BF1818">
        <w:rPr>
          <w:rFonts w:cs="Arial"/>
          <w:color w:val="auto"/>
          <w:sz w:val="22"/>
        </w:rPr>
        <w:t>tanto</w:t>
      </w:r>
      <w:r w:rsidRPr="00BF1818">
        <w:rPr>
          <w:rFonts w:eastAsia="Arial," w:cs="Arial"/>
          <w:color w:val="auto"/>
          <w:sz w:val="22"/>
        </w:rPr>
        <w:t xml:space="preserve"> </w:t>
      </w:r>
      <w:r w:rsidRPr="00BF1818">
        <w:rPr>
          <w:rFonts w:cs="Arial"/>
          <w:color w:val="auto"/>
          <w:sz w:val="22"/>
        </w:rPr>
        <w:t>a</w:t>
      </w:r>
      <w:r w:rsidRPr="00BF1818">
        <w:rPr>
          <w:rFonts w:eastAsia="Arial," w:cs="Arial"/>
          <w:color w:val="auto"/>
          <w:sz w:val="22"/>
        </w:rPr>
        <w:t xml:space="preserve"> </w:t>
      </w:r>
      <w:r w:rsidRPr="00BF1818">
        <w:rPr>
          <w:rFonts w:cs="Arial"/>
          <w:color w:val="auto"/>
          <w:sz w:val="22"/>
        </w:rPr>
        <w:t>nivel</w:t>
      </w:r>
      <w:r w:rsidRPr="00BF1818">
        <w:rPr>
          <w:rFonts w:eastAsia="Arial," w:cs="Arial"/>
          <w:color w:val="auto"/>
          <w:sz w:val="22"/>
        </w:rPr>
        <w:t xml:space="preserve"> </w:t>
      </w:r>
      <w:r w:rsidRPr="00BF1818">
        <w:rPr>
          <w:rFonts w:cs="Arial"/>
          <w:color w:val="auto"/>
          <w:sz w:val="22"/>
        </w:rPr>
        <w:t>nacional</w:t>
      </w:r>
      <w:r w:rsidRPr="00BF1818">
        <w:rPr>
          <w:rFonts w:eastAsia="Arial," w:cs="Arial"/>
          <w:color w:val="auto"/>
          <w:sz w:val="22"/>
        </w:rPr>
        <w:t xml:space="preserve"> </w:t>
      </w:r>
      <w:r w:rsidRPr="00BF1818">
        <w:rPr>
          <w:rFonts w:cs="Arial"/>
          <w:color w:val="auto"/>
          <w:sz w:val="22"/>
        </w:rPr>
        <w:t>como</w:t>
      </w:r>
      <w:r w:rsidRPr="00BF1818">
        <w:rPr>
          <w:rFonts w:eastAsia="Arial," w:cs="Arial"/>
          <w:color w:val="auto"/>
          <w:sz w:val="22"/>
        </w:rPr>
        <w:t xml:space="preserve"> </w:t>
      </w:r>
      <w:r w:rsidRPr="00BF1818">
        <w:rPr>
          <w:rFonts w:cs="Arial"/>
          <w:color w:val="auto"/>
          <w:sz w:val="22"/>
        </w:rPr>
        <w:t>internacional</w:t>
      </w:r>
      <w:r w:rsidRPr="00BF1818">
        <w:rPr>
          <w:rFonts w:eastAsia="Arial," w:cs="Arial"/>
          <w:color w:val="auto"/>
          <w:sz w:val="22"/>
        </w:rPr>
        <w:t xml:space="preserve"> </w:t>
      </w:r>
      <w:r w:rsidRPr="00BF1818">
        <w:rPr>
          <w:rFonts w:cs="Arial"/>
          <w:color w:val="auto"/>
          <w:sz w:val="22"/>
        </w:rPr>
        <w:t>indicando:</w:t>
      </w:r>
      <w:r w:rsidRPr="00BF1818">
        <w:rPr>
          <w:rFonts w:eastAsia="Arial," w:cs="Arial"/>
          <w:color w:val="auto"/>
          <w:sz w:val="22"/>
        </w:rPr>
        <w:t xml:space="preserve"> </w:t>
      </w:r>
      <w:r w:rsidRPr="00BF1818">
        <w:rPr>
          <w:rFonts w:cs="Arial"/>
          <w:color w:val="auto"/>
          <w:sz w:val="22"/>
        </w:rPr>
        <w:t>i)</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valor</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contrato;</w:t>
      </w:r>
      <w:r w:rsidRPr="00BF1818">
        <w:rPr>
          <w:rFonts w:eastAsia="Arial," w:cs="Arial"/>
          <w:color w:val="auto"/>
          <w:sz w:val="22"/>
        </w:rPr>
        <w:t xml:space="preserve"> </w:t>
      </w:r>
      <w:r w:rsidRPr="00BF1818">
        <w:rPr>
          <w:rFonts w:cs="Arial"/>
          <w:color w:val="auto"/>
          <w:sz w:val="22"/>
        </w:rPr>
        <w:t>ii)</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plazo</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contrato</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meses;</w:t>
      </w:r>
      <w:r w:rsidRPr="00BF1818">
        <w:rPr>
          <w:rFonts w:eastAsia="Arial," w:cs="Arial"/>
          <w:color w:val="auto"/>
          <w:sz w:val="22"/>
        </w:rPr>
        <w:t xml:space="preserve"> </w:t>
      </w:r>
      <w:r w:rsidRPr="00BF1818">
        <w:rPr>
          <w:rFonts w:cs="Arial"/>
          <w:color w:val="auto"/>
          <w:sz w:val="22"/>
        </w:rPr>
        <w:t>iii)</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fecha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inicio</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las</w:t>
      </w:r>
      <w:r w:rsidRPr="00BF1818">
        <w:rPr>
          <w:rFonts w:eastAsia="Arial," w:cs="Arial"/>
          <w:color w:val="auto"/>
          <w:sz w:val="22"/>
        </w:rPr>
        <w:t xml:space="preserve"> </w:t>
      </w:r>
      <w:r w:rsidRPr="00BF1818">
        <w:rPr>
          <w:rFonts w:cs="Arial"/>
          <w:color w:val="auto"/>
          <w:sz w:val="22"/>
        </w:rPr>
        <w:t>obras</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contrato,</w:t>
      </w:r>
      <w:r w:rsidRPr="00BF1818">
        <w:rPr>
          <w:rFonts w:eastAsia="Arial," w:cs="Arial"/>
          <w:color w:val="auto"/>
          <w:sz w:val="22"/>
        </w:rPr>
        <w:t xml:space="preserve"> </w:t>
      </w:r>
      <w:r w:rsidRPr="00BF1818">
        <w:rPr>
          <w:rFonts w:cs="Arial"/>
          <w:color w:val="auto"/>
          <w:sz w:val="22"/>
        </w:rPr>
        <w:t>día,</w:t>
      </w:r>
      <w:r w:rsidRPr="00BF1818">
        <w:rPr>
          <w:rFonts w:eastAsia="Arial," w:cs="Arial"/>
          <w:color w:val="auto"/>
          <w:sz w:val="22"/>
        </w:rPr>
        <w:t xml:space="preserve"> </w:t>
      </w:r>
      <w:r w:rsidRPr="00BF1818">
        <w:rPr>
          <w:rFonts w:cs="Arial"/>
          <w:color w:val="auto"/>
          <w:sz w:val="22"/>
        </w:rPr>
        <w:t>mes,</w:t>
      </w:r>
      <w:r w:rsidRPr="00BF1818">
        <w:rPr>
          <w:rFonts w:eastAsia="Arial," w:cs="Arial"/>
          <w:color w:val="auto"/>
          <w:sz w:val="22"/>
        </w:rPr>
        <w:t xml:space="preserve"> </w:t>
      </w:r>
      <w:r w:rsidRPr="00BF1818">
        <w:rPr>
          <w:rFonts w:cs="Arial"/>
          <w:color w:val="auto"/>
          <w:sz w:val="22"/>
        </w:rPr>
        <w:t>año;</w:t>
      </w:r>
      <w:r w:rsidRPr="00BF1818">
        <w:rPr>
          <w:rFonts w:eastAsia="Arial," w:cs="Arial"/>
          <w:color w:val="auto"/>
          <w:sz w:val="22"/>
        </w:rPr>
        <w:t xml:space="preserve"> </w:t>
      </w:r>
      <w:r w:rsidRPr="00BF1818">
        <w:rPr>
          <w:rFonts w:cs="Arial"/>
          <w:color w:val="auto"/>
          <w:sz w:val="22"/>
        </w:rPr>
        <w:t>iv)</w:t>
      </w:r>
      <w:r w:rsidRPr="00BF1818">
        <w:rPr>
          <w:rFonts w:eastAsia="Arial," w:cs="Arial"/>
          <w:color w:val="auto"/>
          <w:sz w:val="22"/>
        </w:rPr>
        <w:t xml:space="preserve"> </w:t>
      </w:r>
      <w:r w:rsidRPr="00BF1818">
        <w:rPr>
          <w:rFonts w:cs="Arial"/>
          <w:color w:val="auto"/>
          <w:sz w:val="22"/>
        </w:rPr>
        <w:t>si</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obra</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ejecuta</w:t>
      </w:r>
      <w:r w:rsidRPr="00BF1818">
        <w:rPr>
          <w:rFonts w:eastAsia="Arial," w:cs="Arial"/>
          <w:color w:val="auto"/>
          <w:sz w:val="22"/>
        </w:rPr>
        <w:t xml:space="preserve"> </w:t>
      </w:r>
      <w:r w:rsidRPr="00BF1818">
        <w:rPr>
          <w:rFonts w:cs="Arial"/>
          <w:color w:val="auto"/>
          <w:sz w:val="22"/>
        </w:rPr>
        <w:t>un</w:t>
      </w:r>
      <w:r w:rsidRPr="00BF1818">
        <w:rPr>
          <w:rFonts w:eastAsia="Arial," w:cs="Arial"/>
          <w:color w:val="auto"/>
          <w:sz w:val="22"/>
        </w:rPr>
        <w:t xml:space="preserve"> </w:t>
      </w:r>
      <w:r w:rsidR="003F63EE" w:rsidRPr="00BF1818">
        <w:rPr>
          <w:rFonts w:cs="Arial"/>
          <w:color w:val="auto"/>
          <w:sz w:val="22"/>
        </w:rPr>
        <w:t>c</w:t>
      </w:r>
      <w:r w:rsidRPr="00BF1818">
        <w:rPr>
          <w:rFonts w:cs="Arial"/>
          <w:color w:val="auto"/>
          <w:sz w:val="22"/>
        </w:rPr>
        <w:t>onsorcio</w:t>
      </w:r>
      <w:r w:rsidRPr="00BF1818">
        <w:rPr>
          <w:rFonts w:eastAsia="Arial," w:cs="Arial"/>
          <w:color w:val="auto"/>
          <w:sz w:val="22"/>
        </w:rPr>
        <w:t xml:space="preserve"> </w:t>
      </w:r>
      <w:r w:rsidRPr="00BF1818">
        <w:rPr>
          <w:rFonts w:cs="Arial"/>
          <w:color w:val="auto"/>
          <w:sz w:val="22"/>
        </w:rPr>
        <w:t>o</w:t>
      </w:r>
      <w:r w:rsidRPr="00BF1818">
        <w:rPr>
          <w:rFonts w:eastAsia="Arial," w:cs="Arial"/>
          <w:color w:val="auto"/>
          <w:sz w:val="22"/>
        </w:rPr>
        <w:t xml:space="preserve"> </w:t>
      </w:r>
      <w:r w:rsidR="003F63EE" w:rsidRPr="00BF1818">
        <w:rPr>
          <w:rFonts w:eastAsia="Arial," w:cs="Arial"/>
          <w:color w:val="auto"/>
          <w:sz w:val="22"/>
        </w:rPr>
        <w:t>u</w:t>
      </w:r>
      <w:r w:rsidRPr="00BF1818">
        <w:rPr>
          <w:rFonts w:cs="Arial"/>
          <w:color w:val="auto"/>
          <w:sz w:val="22"/>
        </w:rPr>
        <w:t xml:space="preserve">nión </w:t>
      </w:r>
      <w:r w:rsidR="003F63EE" w:rsidRPr="00BF1818">
        <w:rPr>
          <w:rFonts w:cs="Arial"/>
          <w:color w:val="auto"/>
          <w:sz w:val="22"/>
        </w:rPr>
        <w:t>t</w:t>
      </w:r>
      <w:r w:rsidRPr="00BF1818">
        <w:rPr>
          <w:rFonts w:cs="Arial"/>
          <w:color w:val="auto"/>
          <w:sz w:val="22"/>
        </w:rPr>
        <w:t>emporal</w:t>
      </w:r>
      <w:r w:rsidRPr="00BF1818">
        <w:rPr>
          <w:rFonts w:eastAsia="Arial," w:cs="Arial"/>
          <w:color w:val="auto"/>
          <w:sz w:val="22"/>
        </w:rPr>
        <w:t xml:space="preserve"> </w:t>
      </w:r>
      <w:r w:rsidRPr="00BF1818">
        <w:rPr>
          <w:rFonts w:cs="Arial"/>
          <w:color w:val="auto"/>
          <w:sz w:val="22"/>
        </w:rPr>
        <w:t>junto</w:t>
      </w:r>
      <w:r w:rsidRPr="00BF1818">
        <w:rPr>
          <w:rFonts w:eastAsia="Arial," w:cs="Arial"/>
          <w:color w:val="auto"/>
          <w:sz w:val="22"/>
        </w:rPr>
        <w:t xml:space="preserve"> </w:t>
      </w:r>
      <w:r w:rsidRPr="00BF1818">
        <w:rPr>
          <w:rFonts w:cs="Arial"/>
          <w:color w:val="auto"/>
          <w:sz w:val="22"/>
        </w:rPr>
        <w:t>con</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porcentaje</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participación</w:t>
      </w:r>
      <w:r w:rsidRPr="00BF1818">
        <w:rPr>
          <w:rFonts w:eastAsia="Arial," w:cs="Arial"/>
          <w:color w:val="auto"/>
          <w:sz w:val="22"/>
        </w:rPr>
        <w:t xml:space="preserve"> </w:t>
      </w:r>
      <w:r w:rsidRPr="00BF1818">
        <w:rPr>
          <w:rFonts w:cs="Arial"/>
          <w:color w:val="auto"/>
          <w:sz w:val="22"/>
        </w:rPr>
        <w:t>del</w:t>
      </w:r>
      <w:r w:rsidRPr="00BF1818">
        <w:rPr>
          <w:rFonts w:eastAsia="Arial," w:cs="Arial"/>
          <w:color w:val="auto"/>
          <w:sz w:val="22"/>
        </w:rPr>
        <w:t xml:space="preserve"> </w:t>
      </w:r>
      <w:r w:rsidRPr="00BF1818">
        <w:rPr>
          <w:rFonts w:cs="Arial"/>
          <w:color w:val="auto"/>
          <w:sz w:val="22"/>
        </w:rPr>
        <w:t>integrante</w:t>
      </w:r>
      <w:r w:rsidRPr="00BF1818">
        <w:rPr>
          <w:rFonts w:eastAsia="Arial," w:cs="Arial"/>
          <w:color w:val="auto"/>
          <w:sz w:val="22"/>
        </w:rPr>
        <w:t xml:space="preserve"> </w:t>
      </w:r>
      <w:r w:rsidRPr="00BF1818">
        <w:rPr>
          <w:rFonts w:cs="Arial"/>
          <w:color w:val="auto"/>
          <w:sz w:val="22"/>
        </w:rPr>
        <w:t>que</w:t>
      </w:r>
      <w:r w:rsidRPr="00BF1818">
        <w:rPr>
          <w:rFonts w:eastAsia="Arial," w:cs="Arial"/>
          <w:color w:val="auto"/>
          <w:sz w:val="22"/>
        </w:rPr>
        <w:t xml:space="preserve"> </w:t>
      </w:r>
      <w:r w:rsidRPr="00BF1818">
        <w:rPr>
          <w:rFonts w:cs="Arial"/>
          <w:color w:val="auto"/>
          <w:sz w:val="22"/>
        </w:rPr>
        <w:t>presenta</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certificado, y v)</w:t>
      </w:r>
      <w:r w:rsidRPr="00BF1818">
        <w:rPr>
          <w:rFonts w:eastAsia="Arial," w:cs="Arial"/>
          <w:color w:val="auto"/>
          <w:sz w:val="22"/>
        </w:rPr>
        <w:t xml:space="preserve"> </w:t>
      </w:r>
      <w:r w:rsidRPr="00BF1818">
        <w:rPr>
          <w:rFonts w:cs="Arial"/>
          <w:color w:val="auto"/>
          <w:sz w:val="22"/>
        </w:rPr>
        <w:t>si</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contrato</w:t>
      </w:r>
      <w:r w:rsidRPr="00BF1818">
        <w:rPr>
          <w:rFonts w:eastAsia="Arial," w:cs="Arial"/>
          <w:color w:val="auto"/>
          <w:sz w:val="22"/>
        </w:rPr>
        <w:t xml:space="preserve"> </w:t>
      </w:r>
      <w:r w:rsidRPr="00BF1818">
        <w:rPr>
          <w:rFonts w:cs="Arial"/>
          <w:color w:val="auto"/>
          <w:sz w:val="22"/>
        </w:rPr>
        <w:t>se</w:t>
      </w:r>
      <w:r w:rsidRPr="00BF1818">
        <w:rPr>
          <w:rFonts w:eastAsia="Arial," w:cs="Arial"/>
          <w:color w:val="auto"/>
          <w:sz w:val="22"/>
        </w:rPr>
        <w:t xml:space="preserve"> </w:t>
      </w:r>
      <w:r w:rsidRPr="00BF1818">
        <w:rPr>
          <w:rFonts w:cs="Arial"/>
          <w:color w:val="auto"/>
          <w:sz w:val="22"/>
        </w:rPr>
        <w:t>encuentra</w:t>
      </w:r>
      <w:r w:rsidRPr="00BF1818">
        <w:rPr>
          <w:rFonts w:eastAsia="Arial," w:cs="Arial"/>
          <w:color w:val="auto"/>
          <w:sz w:val="22"/>
        </w:rPr>
        <w:t xml:space="preserve"> </w:t>
      </w:r>
      <w:r w:rsidRPr="00BF1818">
        <w:rPr>
          <w:rFonts w:cs="Arial"/>
          <w:color w:val="auto"/>
          <w:sz w:val="22"/>
        </w:rPr>
        <w:t>suspendido, de ser así,</w:t>
      </w:r>
      <w:r w:rsidRPr="00BF1818">
        <w:rPr>
          <w:rFonts w:eastAsia="Arial," w:cs="Arial"/>
          <w:color w:val="auto"/>
          <w:sz w:val="22"/>
        </w:rPr>
        <w:t xml:space="preserve"> </w:t>
      </w:r>
      <w:r w:rsidRPr="00BF1818">
        <w:rPr>
          <w:rFonts w:cs="Arial"/>
          <w:color w:val="auto"/>
          <w:sz w:val="22"/>
        </w:rPr>
        <w:t>la</w:t>
      </w:r>
      <w:r w:rsidRPr="00BF1818">
        <w:rPr>
          <w:rFonts w:eastAsia="Arial," w:cs="Arial"/>
          <w:color w:val="auto"/>
          <w:sz w:val="22"/>
        </w:rPr>
        <w:t xml:space="preserve"> </w:t>
      </w:r>
      <w:r w:rsidRPr="00BF1818">
        <w:rPr>
          <w:rFonts w:cs="Arial"/>
          <w:color w:val="auto"/>
          <w:sz w:val="22"/>
        </w:rPr>
        <w:t>fecha</w:t>
      </w:r>
      <w:r w:rsidRPr="00BF1818">
        <w:rPr>
          <w:rFonts w:eastAsia="Arial," w:cs="Arial"/>
          <w:color w:val="auto"/>
          <w:sz w:val="22"/>
        </w:rPr>
        <w:t xml:space="preserve"> </w:t>
      </w:r>
      <w:r w:rsidRPr="00BF1818">
        <w:rPr>
          <w:rFonts w:cs="Arial"/>
          <w:color w:val="auto"/>
          <w:sz w:val="22"/>
        </w:rPr>
        <w:t>de</w:t>
      </w:r>
      <w:r w:rsidRPr="00BF1818">
        <w:rPr>
          <w:rFonts w:eastAsia="Arial," w:cs="Arial"/>
          <w:color w:val="auto"/>
          <w:sz w:val="22"/>
        </w:rPr>
        <w:t xml:space="preserve"> </w:t>
      </w:r>
      <w:r w:rsidRPr="00BF1818">
        <w:rPr>
          <w:rFonts w:cs="Arial"/>
          <w:color w:val="auto"/>
          <w:sz w:val="22"/>
        </w:rPr>
        <w:t>suspensión</w:t>
      </w:r>
      <w:r w:rsidRPr="00BF1818">
        <w:rPr>
          <w:rFonts w:eastAsia="Arial," w:cs="Arial"/>
          <w:color w:val="auto"/>
          <w:sz w:val="22"/>
        </w:rPr>
        <w:t xml:space="preserve">. </w:t>
      </w:r>
      <w:r w:rsidRPr="00BF1818">
        <w:rPr>
          <w:rFonts w:cs="Arial"/>
          <w:color w:val="auto"/>
          <w:sz w:val="22"/>
        </w:rPr>
        <w:t>En el certificado debe constar expresamente si</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3F63EE" w:rsidRPr="00BF1818">
        <w:rPr>
          <w:rFonts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no</w:t>
      </w:r>
      <w:r w:rsidRPr="00BF1818">
        <w:rPr>
          <w:rFonts w:eastAsia="Arial," w:cs="Arial"/>
          <w:color w:val="auto"/>
          <w:sz w:val="22"/>
        </w:rPr>
        <w:t xml:space="preserve"> </w:t>
      </w:r>
      <w:r w:rsidRPr="00BF1818">
        <w:rPr>
          <w:rFonts w:cs="Arial"/>
          <w:color w:val="auto"/>
          <w:sz w:val="22"/>
        </w:rPr>
        <w:t>tiene</w:t>
      </w:r>
      <w:r w:rsidRPr="00BF1818">
        <w:rPr>
          <w:rFonts w:eastAsia="Arial," w:cs="Arial"/>
          <w:color w:val="auto"/>
          <w:sz w:val="22"/>
        </w:rPr>
        <w:t xml:space="preserve"> </w:t>
      </w:r>
      <w:r w:rsidRPr="00BF1818">
        <w:rPr>
          <w:rFonts w:cs="Arial"/>
          <w:color w:val="auto"/>
          <w:sz w:val="22"/>
        </w:rPr>
        <w:t>contratos</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 xml:space="preserve">ejecución. </w:t>
      </w:r>
    </w:p>
    <w:p w14:paraId="6B9BE831" w14:textId="37199F78" w:rsidR="0070352B" w:rsidRPr="00BF1818" w:rsidRDefault="0070352B" w:rsidP="00BF1818">
      <w:pPr>
        <w:spacing w:line="276" w:lineRule="auto"/>
        <w:jc w:val="both"/>
        <w:rPr>
          <w:rFonts w:eastAsia="Arial," w:cs="Arial"/>
          <w:color w:val="auto"/>
          <w:sz w:val="22"/>
        </w:rPr>
      </w:pPr>
      <w:r w:rsidRPr="00BF1818">
        <w:rPr>
          <w:rFonts w:cs="Arial"/>
          <w:color w:val="auto"/>
          <w:sz w:val="22"/>
        </w:rPr>
        <w:t>Para</w:t>
      </w:r>
      <w:r w:rsidRPr="00BF1818">
        <w:rPr>
          <w:rFonts w:eastAsia="Arial," w:cs="Arial"/>
          <w:color w:val="auto"/>
          <w:sz w:val="22"/>
        </w:rPr>
        <w:t xml:space="preserve"> </w:t>
      </w:r>
      <w:r w:rsidRPr="00BF1818">
        <w:rPr>
          <w:rFonts w:cs="Arial"/>
          <w:color w:val="auto"/>
          <w:sz w:val="22"/>
        </w:rPr>
        <w:t>acreditar</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Pr="00BF1818">
        <w:rPr>
          <w:rFonts w:cs="Arial"/>
          <w:color w:val="auto"/>
          <w:sz w:val="22"/>
        </w:rPr>
        <w:t>factor</w:t>
      </w:r>
      <w:r w:rsidRPr="00BF1818">
        <w:rPr>
          <w:rFonts w:eastAsia="Arial," w:cs="Arial"/>
          <w:color w:val="auto"/>
          <w:sz w:val="22"/>
        </w:rPr>
        <w:t xml:space="preserve"> </w:t>
      </w:r>
      <w:r w:rsidRPr="00BF1818">
        <w:rPr>
          <w:rFonts w:cs="Arial"/>
          <w:color w:val="auto"/>
          <w:sz w:val="22"/>
        </w:rPr>
        <w:t>(SCE)</w:t>
      </w:r>
      <w:r w:rsidRPr="00BF1818">
        <w:rPr>
          <w:rFonts w:eastAsia="Arial," w:cs="Arial"/>
          <w:color w:val="auto"/>
          <w:sz w:val="22"/>
        </w:rPr>
        <w:t xml:space="preserve"> </w:t>
      </w:r>
      <w:r w:rsidRPr="00BF1818">
        <w:rPr>
          <w:rFonts w:cs="Arial"/>
          <w:color w:val="auto"/>
          <w:sz w:val="22"/>
        </w:rPr>
        <w:t>el</w:t>
      </w:r>
      <w:r w:rsidRPr="00BF1818">
        <w:rPr>
          <w:rFonts w:eastAsia="Arial," w:cs="Arial"/>
          <w:color w:val="auto"/>
          <w:sz w:val="22"/>
        </w:rPr>
        <w:t xml:space="preserve"> </w:t>
      </w:r>
      <w:r w:rsidR="003F63EE" w:rsidRPr="00BF1818">
        <w:rPr>
          <w:rFonts w:cs="Arial"/>
          <w:color w:val="auto"/>
          <w:sz w:val="22"/>
        </w:rPr>
        <w:t>p</w:t>
      </w:r>
      <w:r w:rsidR="003C407D" w:rsidRPr="00BF1818">
        <w:rPr>
          <w:rFonts w:cs="Arial"/>
          <w:color w:val="auto"/>
          <w:sz w:val="22"/>
        </w:rPr>
        <w:t>roponente</w:t>
      </w:r>
      <w:r w:rsidRPr="00BF1818">
        <w:rPr>
          <w:rFonts w:eastAsia="Arial," w:cs="Arial"/>
          <w:color w:val="auto"/>
          <w:sz w:val="22"/>
        </w:rPr>
        <w:t xml:space="preserve"> </w:t>
      </w:r>
      <w:r w:rsidRPr="00BF1818">
        <w:rPr>
          <w:rFonts w:cs="Arial"/>
          <w:color w:val="auto"/>
          <w:sz w:val="22"/>
        </w:rPr>
        <w:t>tendrá</w:t>
      </w:r>
      <w:r w:rsidRPr="00BF1818">
        <w:rPr>
          <w:rFonts w:eastAsia="Arial," w:cs="Arial"/>
          <w:color w:val="auto"/>
          <w:sz w:val="22"/>
        </w:rPr>
        <w:t xml:space="preserve"> </w:t>
      </w:r>
      <w:r w:rsidRPr="00BF1818">
        <w:rPr>
          <w:rFonts w:cs="Arial"/>
          <w:color w:val="auto"/>
          <w:sz w:val="22"/>
        </w:rPr>
        <w:t>en</w:t>
      </w:r>
      <w:r w:rsidRPr="00BF1818">
        <w:rPr>
          <w:rFonts w:eastAsia="Arial," w:cs="Arial"/>
          <w:color w:val="auto"/>
          <w:sz w:val="22"/>
        </w:rPr>
        <w:t xml:space="preserve"> </w:t>
      </w:r>
      <w:r w:rsidRPr="00BF1818">
        <w:rPr>
          <w:rFonts w:cs="Arial"/>
          <w:color w:val="auto"/>
          <w:sz w:val="22"/>
        </w:rPr>
        <w:t>cuenta</w:t>
      </w:r>
      <w:r w:rsidRPr="00BF1818">
        <w:rPr>
          <w:rFonts w:eastAsia="Arial," w:cs="Arial"/>
          <w:color w:val="auto"/>
          <w:sz w:val="22"/>
        </w:rPr>
        <w:t xml:space="preserve"> </w:t>
      </w:r>
      <w:r w:rsidRPr="00BF1818">
        <w:rPr>
          <w:rFonts w:cs="Arial"/>
          <w:color w:val="auto"/>
          <w:sz w:val="22"/>
        </w:rPr>
        <w:t>lo</w:t>
      </w:r>
      <w:r w:rsidRPr="00BF1818">
        <w:rPr>
          <w:rFonts w:eastAsia="Arial," w:cs="Arial"/>
          <w:color w:val="auto"/>
          <w:sz w:val="22"/>
        </w:rPr>
        <w:t xml:space="preserve"> </w:t>
      </w:r>
      <w:r w:rsidRPr="00BF1818">
        <w:rPr>
          <w:rFonts w:cs="Arial"/>
          <w:color w:val="auto"/>
          <w:sz w:val="22"/>
        </w:rPr>
        <w:t>siguiente:</w:t>
      </w:r>
      <w:r w:rsidRPr="00BF1818">
        <w:rPr>
          <w:rFonts w:eastAsia="Arial," w:cs="Arial"/>
          <w:color w:val="auto"/>
          <w:sz w:val="22"/>
        </w:rPr>
        <w:t xml:space="preserve"> </w:t>
      </w:r>
    </w:p>
    <w:p w14:paraId="572785DA" w14:textId="77777777" w:rsidR="0070352B" w:rsidRPr="00BF1818" w:rsidRDefault="0070352B" w:rsidP="00BF1818">
      <w:pPr>
        <w:pStyle w:val="Prrafodelista"/>
        <w:numPr>
          <w:ilvl w:val="0"/>
          <w:numId w:val="108"/>
        </w:numPr>
        <w:jc w:val="both"/>
        <w:rPr>
          <w:rFonts w:ascii="Arial" w:eastAsia="Arial," w:hAnsi="Arial" w:cs="Arial"/>
        </w:rPr>
      </w:pPr>
      <w:r w:rsidRPr="00BF1818">
        <w:rPr>
          <w:rFonts w:ascii="Arial" w:eastAsia="Arial" w:hAnsi="Arial" w:cs="Arial"/>
        </w:rPr>
        <w:t>El</w:t>
      </w:r>
      <w:r w:rsidRPr="00BF1818">
        <w:rPr>
          <w:rFonts w:ascii="Arial" w:eastAsia="Arial," w:hAnsi="Arial" w:cs="Arial"/>
        </w:rPr>
        <w:t xml:space="preserve"> </w:t>
      </w:r>
      <w:r w:rsidRPr="00BF1818">
        <w:rPr>
          <w:rFonts w:ascii="Arial" w:eastAsia="Arial" w:hAnsi="Arial" w:cs="Arial"/>
        </w:rPr>
        <w:t>factor</w:t>
      </w:r>
      <w:r w:rsidRPr="00BF1818">
        <w:rPr>
          <w:rFonts w:ascii="Arial" w:eastAsia="Arial," w:hAnsi="Arial" w:cs="Arial"/>
        </w:rPr>
        <w:t xml:space="preserve"> </w:t>
      </w:r>
      <w:r w:rsidRPr="00BF1818">
        <w:rPr>
          <w:rFonts w:ascii="Arial" w:eastAsia="Arial" w:hAnsi="Arial" w:cs="Arial"/>
        </w:rPr>
        <w:t>SCE</w:t>
      </w:r>
      <w:r w:rsidRPr="00BF1818">
        <w:rPr>
          <w:rFonts w:ascii="Arial" w:eastAsia="Arial," w:hAnsi="Arial" w:cs="Arial"/>
        </w:rPr>
        <w:t xml:space="preserve"> </w:t>
      </w:r>
      <w:r w:rsidRPr="00BF1818">
        <w:rPr>
          <w:rFonts w:ascii="Arial" w:eastAsia="Arial" w:hAnsi="Arial" w:cs="Arial"/>
        </w:rPr>
        <w:t>es</w:t>
      </w:r>
      <w:r w:rsidRPr="00BF1818">
        <w:rPr>
          <w:rFonts w:ascii="Arial" w:eastAsia="Arial," w:hAnsi="Arial" w:cs="Arial"/>
        </w:rPr>
        <w:t xml:space="preserve"> </w:t>
      </w:r>
      <w:r w:rsidRPr="00BF1818">
        <w:rPr>
          <w:rFonts w:ascii="Arial" w:eastAsia="Arial" w:hAnsi="Arial" w:cs="Arial"/>
        </w:rPr>
        <w:t>la</w:t>
      </w:r>
      <w:r w:rsidRPr="00BF1818">
        <w:rPr>
          <w:rFonts w:ascii="Arial" w:eastAsia="Arial," w:hAnsi="Arial" w:cs="Arial"/>
        </w:rPr>
        <w:t xml:space="preserve"> </w:t>
      </w:r>
      <w:r w:rsidRPr="00BF1818">
        <w:rPr>
          <w:rFonts w:ascii="Arial" w:eastAsia="Arial" w:hAnsi="Arial" w:cs="Arial"/>
        </w:rPr>
        <w:t>suma</w:t>
      </w:r>
      <w:r w:rsidRPr="00BF1818">
        <w:rPr>
          <w:rFonts w:ascii="Arial" w:eastAsia="Arial," w:hAnsi="Arial" w:cs="Arial"/>
        </w:rPr>
        <w:t xml:space="preserve"> </w:t>
      </w:r>
      <w:r w:rsidRPr="00BF1818">
        <w:rPr>
          <w:rFonts w:ascii="Arial" w:eastAsia="Arial" w:hAnsi="Arial" w:cs="Arial"/>
        </w:rPr>
        <w:t>de</w:t>
      </w:r>
      <w:r w:rsidRPr="00BF1818">
        <w:rPr>
          <w:rFonts w:ascii="Arial" w:eastAsia="Arial," w:hAnsi="Arial" w:cs="Arial"/>
        </w:rPr>
        <w:t xml:space="preserve"> </w:t>
      </w:r>
      <w:r w:rsidRPr="00BF1818">
        <w:rPr>
          <w:rFonts w:ascii="Arial" w:eastAsia="Arial" w:hAnsi="Arial" w:cs="Arial"/>
        </w:rPr>
        <w:t>los</w:t>
      </w:r>
      <w:r w:rsidRPr="00BF1818">
        <w:rPr>
          <w:rFonts w:ascii="Arial" w:eastAsia="Arial," w:hAnsi="Arial" w:cs="Arial"/>
        </w:rPr>
        <w:t xml:space="preserve"> </w:t>
      </w:r>
      <w:r w:rsidRPr="00BF1818">
        <w:rPr>
          <w:rFonts w:ascii="Arial" w:eastAsia="Arial" w:hAnsi="Arial" w:cs="Arial"/>
        </w:rPr>
        <w:t>montos</w:t>
      </w:r>
      <w:r w:rsidRPr="00BF1818">
        <w:rPr>
          <w:rFonts w:ascii="Arial" w:eastAsia="Arial," w:hAnsi="Arial" w:cs="Arial"/>
        </w:rPr>
        <w:t xml:space="preserve"> </w:t>
      </w:r>
      <w:r w:rsidRPr="00BF1818">
        <w:rPr>
          <w:rFonts w:ascii="Arial" w:eastAsia="Arial" w:hAnsi="Arial" w:cs="Arial"/>
        </w:rPr>
        <w:t>por</w:t>
      </w:r>
      <w:r w:rsidRPr="00BF1818">
        <w:rPr>
          <w:rFonts w:ascii="Arial" w:eastAsia="Arial," w:hAnsi="Arial" w:cs="Arial"/>
        </w:rPr>
        <w:t xml:space="preserve"> </w:t>
      </w:r>
      <w:r w:rsidRPr="00BF1818">
        <w:rPr>
          <w:rFonts w:ascii="Arial" w:eastAsia="Arial" w:hAnsi="Arial" w:cs="Arial"/>
        </w:rPr>
        <w:t>ejecutar</w:t>
      </w:r>
      <w:r w:rsidRPr="00BF1818">
        <w:rPr>
          <w:rFonts w:ascii="Arial" w:eastAsia="Arial," w:hAnsi="Arial" w:cs="Arial"/>
        </w:rPr>
        <w:t xml:space="preserve"> </w:t>
      </w:r>
      <w:r w:rsidRPr="00BF1818">
        <w:rPr>
          <w:rFonts w:ascii="Arial" w:eastAsia="Arial" w:hAnsi="Arial" w:cs="Arial"/>
        </w:rPr>
        <w:t>de</w:t>
      </w:r>
      <w:r w:rsidRPr="00BF1818">
        <w:rPr>
          <w:rFonts w:ascii="Arial" w:eastAsia="Arial," w:hAnsi="Arial" w:cs="Arial"/>
        </w:rPr>
        <w:t xml:space="preserve"> </w:t>
      </w:r>
      <w:r w:rsidRPr="00BF1818">
        <w:rPr>
          <w:rFonts w:ascii="Arial" w:eastAsia="Arial" w:hAnsi="Arial" w:cs="Arial"/>
        </w:rPr>
        <w:t>los</w:t>
      </w:r>
      <w:r w:rsidRPr="00BF1818">
        <w:rPr>
          <w:rFonts w:ascii="Arial" w:eastAsia="Arial," w:hAnsi="Arial" w:cs="Arial"/>
        </w:rPr>
        <w:t xml:space="preserve"> </w:t>
      </w:r>
      <w:r w:rsidRPr="00BF1818">
        <w:rPr>
          <w:rFonts w:ascii="Arial" w:eastAsia="Arial" w:hAnsi="Arial" w:cs="Arial"/>
        </w:rPr>
        <w:t>contratos</w:t>
      </w:r>
      <w:r w:rsidRPr="00BF1818">
        <w:rPr>
          <w:rFonts w:ascii="Arial" w:eastAsia="Arial," w:hAnsi="Arial" w:cs="Arial"/>
        </w:rPr>
        <w:t xml:space="preserve"> </w:t>
      </w:r>
      <w:r w:rsidRPr="00BF1818">
        <w:rPr>
          <w:rFonts w:ascii="Arial" w:eastAsia="Arial" w:hAnsi="Arial" w:cs="Arial"/>
        </w:rPr>
        <w:t>vigentes durante</w:t>
      </w:r>
      <w:r w:rsidRPr="00BF1818">
        <w:rPr>
          <w:rFonts w:ascii="Arial" w:eastAsia="Arial," w:hAnsi="Arial" w:cs="Arial"/>
        </w:rPr>
        <w:t xml:space="preserve"> </w:t>
      </w:r>
      <w:r w:rsidRPr="00BF1818">
        <w:rPr>
          <w:rFonts w:ascii="Arial" w:eastAsia="Arial" w:hAnsi="Arial" w:cs="Arial"/>
        </w:rPr>
        <w:t>los</w:t>
      </w:r>
      <w:r w:rsidRPr="00BF1818">
        <w:rPr>
          <w:rFonts w:ascii="Arial" w:eastAsia="Arial," w:hAnsi="Arial" w:cs="Arial"/>
        </w:rPr>
        <w:t xml:space="preserve"> </w:t>
      </w:r>
      <w:r w:rsidRPr="00BF1818">
        <w:rPr>
          <w:rFonts w:ascii="Arial" w:eastAsia="Arial" w:hAnsi="Arial" w:cs="Arial"/>
        </w:rPr>
        <w:t>12</w:t>
      </w:r>
      <w:r w:rsidRPr="00BF1818">
        <w:rPr>
          <w:rFonts w:ascii="Arial" w:eastAsia="Arial," w:hAnsi="Arial" w:cs="Arial"/>
        </w:rPr>
        <w:t xml:space="preserve"> </w:t>
      </w:r>
      <w:r w:rsidRPr="00BF1818">
        <w:rPr>
          <w:rFonts w:ascii="Arial" w:eastAsia="Arial" w:hAnsi="Arial" w:cs="Arial"/>
        </w:rPr>
        <w:t>meses</w:t>
      </w:r>
      <w:r w:rsidRPr="00BF1818">
        <w:rPr>
          <w:rFonts w:ascii="Arial" w:eastAsia="Arial," w:hAnsi="Arial" w:cs="Arial"/>
        </w:rPr>
        <w:t xml:space="preserve"> </w:t>
      </w:r>
      <w:r w:rsidRPr="00BF1818">
        <w:rPr>
          <w:rFonts w:ascii="Arial" w:eastAsia="Arial" w:hAnsi="Arial" w:cs="Arial"/>
        </w:rPr>
        <w:t>siguientes.</w:t>
      </w:r>
      <w:r w:rsidRPr="00BF1818">
        <w:rPr>
          <w:rFonts w:ascii="Arial" w:eastAsia="Arial," w:hAnsi="Arial" w:cs="Arial"/>
        </w:rPr>
        <w:t xml:space="preserve"> </w:t>
      </w:r>
      <w:r w:rsidRPr="00BF1818">
        <w:rPr>
          <w:rFonts w:ascii="Arial" w:eastAsia="Arial" w:hAnsi="Arial" w:cs="Arial"/>
        </w:rPr>
        <w:t>Si el número de días por ejecutar en un contrato es superior a 12 meses, es decir 360 días, el factor (SCE) solo tendrá en cuenta la proporción lineal de 12 meses.</w:t>
      </w:r>
    </w:p>
    <w:p w14:paraId="2246E552" w14:textId="30A9A4A3" w:rsidR="0070352B" w:rsidRPr="00BF1818" w:rsidRDefault="0070352B" w:rsidP="00BF1818">
      <w:pPr>
        <w:pStyle w:val="Prrafodelista"/>
        <w:numPr>
          <w:ilvl w:val="0"/>
          <w:numId w:val="108"/>
        </w:numPr>
        <w:jc w:val="both"/>
        <w:rPr>
          <w:rFonts w:ascii="Arial" w:eastAsia="Arial," w:hAnsi="Arial" w:cs="Arial"/>
        </w:rPr>
      </w:pPr>
      <w:r w:rsidRPr="00BF1818">
        <w:rPr>
          <w:rFonts w:ascii="Arial" w:eastAsia="Arial" w:hAnsi="Arial" w:cs="Arial"/>
        </w:rPr>
        <w:t>Los</w:t>
      </w:r>
      <w:r w:rsidRPr="00BF1818">
        <w:rPr>
          <w:rFonts w:ascii="Arial" w:eastAsia="Arial," w:hAnsi="Arial" w:cs="Arial"/>
        </w:rPr>
        <w:t xml:space="preserve"> </w:t>
      </w:r>
      <w:r w:rsidRPr="00BF1818">
        <w:rPr>
          <w:rFonts w:ascii="Arial" w:eastAsia="Arial" w:hAnsi="Arial" w:cs="Arial"/>
        </w:rPr>
        <w:t>contratos</w:t>
      </w:r>
      <w:r w:rsidRPr="00BF1818">
        <w:rPr>
          <w:rFonts w:ascii="Arial" w:eastAsia="Arial," w:hAnsi="Arial" w:cs="Arial"/>
        </w:rPr>
        <w:t xml:space="preserve"> </w:t>
      </w:r>
      <w:r w:rsidRPr="00BF1818">
        <w:rPr>
          <w:rFonts w:ascii="Arial" w:eastAsia="Arial" w:hAnsi="Arial" w:cs="Arial"/>
        </w:rPr>
        <w:t>de obras civiles en</w:t>
      </w:r>
      <w:r w:rsidRPr="00BF1818">
        <w:rPr>
          <w:rFonts w:ascii="Arial" w:eastAsia="Arial," w:hAnsi="Arial" w:cs="Arial"/>
        </w:rPr>
        <w:t xml:space="preserve"> </w:t>
      </w:r>
      <w:r w:rsidRPr="00BF1818">
        <w:rPr>
          <w:rFonts w:ascii="Arial" w:eastAsia="Arial" w:hAnsi="Arial" w:cs="Arial"/>
        </w:rPr>
        <w:t>ejecución</w:t>
      </w:r>
      <w:r w:rsidRPr="00BF1818">
        <w:rPr>
          <w:rFonts w:ascii="Arial" w:eastAsia="Arial," w:hAnsi="Arial" w:cs="Arial"/>
        </w:rPr>
        <w:t xml:space="preserve"> </w:t>
      </w:r>
      <w:r w:rsidRPr="00BF1818">
        <w:rPr>
          <w:rFonts w:ascii="Arial" w:eastAsia="Arial" w:hAnsi="Arial" w:cs="Arial"/>
        </w:rPr>
        <w:t>son</w:t>
      </w:r>
      <w:r w:rsidRPr="00BF1818">
        <w:rPr>
          <w:rFonts w:ascii="Arial" w:eastAsia="Arial," w:hAnsi="Arial" w:cs="Arial"/>
        </w:rPr>
        <w:t xml:space="preserve"> </w:t>
      </w:r>
      <w:r w:rsidRPr="00BF1818">
        <w:rPr>
          <w:rFonts w:ascii="Arial" w:eastAsia="Arial" w:hAnsi="Arial" w:cs="Arial"/>
        </w:rPr>
        <w:t>aquellos</w:t>
      </w:r>
      <w:r w:rsidRPr="00BF1818">
        <w:rPr>
          <w:rFonts w:ascii="Arial" w:eastAsia="Arial," w:hAnsi="Arial" w:cs="Arial"/>
        </w:rPr>
        <w:t xml:space="preserve"> </w:t>
      </w:r>
      <w:r w:rsidRPr="00BF1818">
        <w:rPr>
          <w:rFonts w:ascii="Arial" w:eastAsia="Arial" w:hAnsi="Arial" w:cs="Arial"/>
        </w:rPr>
        <w:t>que</w:t>
      </w:r>
      <w:r w:rsidRPr="00BF1818">
        <w:rPr>
          <w:rFonts w:ascii="Arial" w:eastAsia="Arial," w:hAnsi="Arial" w:cs="Arial"/>
        </w:rPr>
        <w:t xml:space="preserve"> </w:t>
      </w:r>
      <w:r w:rsidRPr="00BF1818">
        <w:rPr>
          <w:rFonts w:ascii="Arial" w:eastAsia="Arial" w:hAnsi="Arial" w:cs="Arial"/>
        </w:rPr>
        <w:t>a</w:t>
      </w:r>
      <w:r w:rsidRPr="00BF1818">
        <w:rPr>
          <w:rFonts w:ascii="Arial" w:eastAsia="Arial," w:hAnsi="Arial" w:cs="Arial"/>
        </w:rPr>
        <w:t xml:space="preserve"> </w:t>
      </w:r>
      <w:r w:rsidRPr="00BF1818">
        <w:rPr>
          <w:rFonts w:ascii="Arial" w:eastAsia="Arial" w:hAnsi="Arial" w:cs="Arial"/>
        </w:rPr>
        <w:t>la</w:t>
      </w:r>
      <w:r w:rsidRPr="00BF1818">
        <w:rPr>
          <w:rFonts w:ascii="Arial" w:eastAsia="Arial," w:hAnsi="Arial" w:cs="Arial"/>
        </w:rPr>
        <w:t xml:space="preserve"> </w:t>
      </w:r>
      <w:r w:rsidRPr="00BF1818">
        <w:rPr>
          <w:rFonts w:ascii="Arial" w:eastAsia="Arial" w:hAnsi="Arial" w:cs="Arial"/>
        </w:rPr>
        <w:t>fecha</w:t>
      </w:r>
      <w:r w:rsidRPr="00BF1818">
        <w:rPr>
          <w:rFonts w:ascii="Arial" w:eastAsia="Arial," w:hAnsi="Arial" w:cs="Arial"/>
        </w:rPr>
        <w:t xml:space="preserve"> </w:t>
      </w:r>
      <w:r w:rsidRPr="00BF1818">
        <w:rPr>
          <w:rFonts w:ascii="Arial" w:eastAsia="Arial" w:hAnsi="Arial" w:cs="Arial"/>
        </w:rPr>
        <w:t>de</w:t>
      </w:r>
      <w:r w:rsidRPr="00BF1818">
        <w:rPr>
          <w:rFonts w:ascii="Arial" w:eastAsia="Arial," w:hAnsi="Arial" w:cs="Arial"/>
        </w:rPr>
        <w:t xml:space="preserve"> </w:t>
      </w:r>
      <w:r w:rsidRPr="00BF1818">
        <w:rPr>
          <w:rFonts w:ascii="Arial" w:eastAsia="Arial" w:hAnsi="Arial" w:cs="Arial"/>
        </w:rPr>
        <w:t>presentación</w:t>
      </w:r>
      <w:r w:rsidRPr="00BF1818">
        <w:rPr>
          <w:rFonts w:ascii="Arial" w:eastAsia="Arial," w:hAnsi="Arial" w:cs="Arial"/>
        </w:rPr>
        <w:t xml:space="preserve"> </w:t>
      </w:r>
      <w:r w:rsidRPr="00BF1818">
        <w:rPr>
          <w:rFonts w:ascii="Arial" w:eastAsia="Arial" w:hAnsi="Arial" w:cs="Arial"/>
        </w:rPr>
        <w:t>de</w:t>
      </w:r>
      <w:r w:rsidRPr="00BF1818">
        <w:rPr>
          <w:rFonts w:ascii="Arial" w:eastAsia="Arial," w:hAnsi="Arial" w:cs="Arial"/>
        </w:rPr>
        <w:t xml:space="preserve"> </w:t>
      </w:r>
      <w:r w:rsidRPr="00BF1818">
        <w:rPr>
          <w:rFonts w:ascii="Arial" w:eastAsia="Arial" w:hAnsi="Arial" w:cs="Arial"/>
        </w:rPr>
        <w:t>la</w:t>
      </w:r>
      <w:r w:rsidRPr="00BF1818">
        <w:rPr>
          <w:rFonts w:ascii="Arial" w:eastAsia="Arial," w:hAnsi="Arial" w:cs="Arial"/>
        </w:rPr>
        <w:t xml:space="preserve"> </w:t>
      </w:r>
      <w:r w:rsidRPr="00BF1818">
        <w:rPr>
          <w:rFonts w:ascii="Arial" w:eastAsia="Arial" w:hAnsi="Arial" w:cs="Arial"/>
        </w:rPr>
        <w:t>oferta</w:t>
      </w:r>
      <w:r w:rsidRPr="00BF1818">
        <w:rPr>
          <w:rFonts w:ascii="Arial" w:eastAsia="Arial," w:hAnsi="Arial" w:cs="Arial"/>
        </w:rPr>
        <w:t xml:space="preserve"> </w:t>
      </w:r>
      <w:r w:rsidRPr="00BF1818">
        <w:rPr>
          <w:rFonts w:ascii="Arial" w:eastAsia="Arial" w:hAnsi="Arial" w:cs="Arial"/>
        </w:rPr>
        <w:t>obligan</w:t>
      </w:r>
      <w:r w:rsidRPr="00BF1818">
        <w:rPr>
          <w:rFonts w:ascii="Arial" w:eastAsia="Arial," w:hAnsi="Arial" w:cs="Arial"/>
        </w:rPr>
        <w:t xml:space="preserve"> </w:t>
      </w:r>
      <w:r w:rsidRPr="00BF1818">
        <w:rPr>
          <w:rFonts w:ascii="Arial" w:eastAsia="Arial" w:hAnsi="Arial" w:cs="Arial"/>
        </w:rPr>
        <w:t>al</w:t>
      </w:r>
      <w:r w:rsidRPr="00BF1818">
        <w:rPr>
          <w:rFonts w:ascii="Arial" w:eastAsia="Arial," w:hAnsi="Arial" w:cs="Arial"/>
        </w:rPr>
        <w:t xml:space="preserve"> </w:t>
      </w:r>
      <w:r w:rsidR="003F63EE" w:rsidRPr="00BF1818">
        <w:rPr>
          <w:rFonts w:ascii="Arial" w:eastAsia="Arial" w:hAnsi="Arial" w:cs="Arial"/>
        </w:rPr>
        <w:t>p</w:t>
      </w:r>
      <w:r w:rsidR="003C407D" w:rsidRPr="00BF1818">
        <w:rPr>
          <w:rFonts w:ascii="Arial" w:eastAsia="Arial" w:hAnsi="Arial" w:cs="Arial"/>
        </w:rPr>
        <w:t>roponente</w:t>
      </w:r>
      <w:r w:rsidRPr="00BF1818">
        <w:rPr>
          <w:rFonts w:ascii="Arial" w:eastAsia="Arial," w:hAnsi="Arial" w:cs="Arial"/>
        </w:rPr>
        <w:t xml:space="preserve"> </w:t>
      </w:r>
      <w:r w:rsidRPr="00BF1818">
        <w:rPr>
          <w:rFonts w:ascii="Arial" w:eastAsia="Arial" w:hAnsi="Arial" w:cs="Arial"/>
        </w:rPr>
        <w:t>con</w:t>
      </w:r>
      <w:r w:rsidRPr="00BF1818">
        <w:rPr>
          <w:rFonts w:ascii="Arial" w:eastAsia="Arial," w:hAnsi="Arial" w:cs="Arial"/>
        </w:rPr>
        <w:t xml:space="preserve"> </w:t>
      </w:r>
      <w:r w:rsidR="003F63EE" w:rsidRPr="00BF1818">
        <w:rPr>
          <w:rFonts w:ascii="Arial" w:eastAsia="Arial," w:hAnsi="Arial" w:cs="Arial"/>
        </w:rPr>
        <w:t>e</w:t>
      </w:r>
      <w:r w:rsidRPr="00BF1818">
        <w:rPr>
          <w:rFonts w:ascii="Arial" w:eastAsia="Arial" w:hAnsi="Arial" w:cs="Arial"/>
        </w:rPr>
        <w:t>ntidades</w:t>
      </w:r>
      <w:r w:rsidRPr="00BF1818">
        <w:rPr>
          <w:rFonts w:ascii="Arial" w:eastAsia="Arial," w:hAnsi="Arial" w:cs="Arial"/>
        </w:rPr>
        <w:t xml:space="preserve"> </w:t>
      </w:r>
      <w:r w:rsidR="003F63EE" w:rsidRPr="00BF1818">
        <w:rPr>
          <w:rFonts w:ascii="Arial" w:eastAsia="Arial," w:hAnsi="Arial" w:cs="Arial"/>
        </w:rPr>
        <w:t>e</w:t>
      </w:r>
      <w:r w:rsidRPr="00BF1818">
        <w:rPr>
          <w:rFonts w:ascii="Arial" w:eastAsia="Arial" w:hAnsi="Arial" w:cs="Arial"/>
        </w:rPr>
        <w:t>statales</w:t>
      </w:r>
      <w:r w:rsidRPr="00BF1818">
        <w:rPr>
          <w:rFonts w:ascii="Arial" w:eastAsia="Arial," w:hAnsi="Arial" w:cs="Arial"/>
        </w:rPr>
        <w:t xml:space="preserve"> </w:t>
      </w:r>
      <w:r w:rsidRPr="00BF1818">
        <w:rPr>
          <w:rFonts w:ascii="Arial" w:eastAsia="Arial" w:hAnsi="Arial" w:cs="Arial"/>
        </w:rPr>
        <w:t>y</w:t>
      </w:r>
      <w:r w:rsidRPr="00BF1818">
        <w:rPr>
          <w:rFonts w:ascii="Arial" w:eastAsia="Arial," w:hAnsi="Arial" w:cs="Arial"/>
        </w:rPr>
        <w:t xml:space="preserve"> </w:t>
      </w:r>
      <w:r w:rsidRPr="00BF1818">
        <w:rPr>
          <w:rFonts w:ascii="Arial" w:eastAsia="Arial" w:hAnsi="Arial" w:cs="Arial"/>
        </w:rPr>
        <w:t>con</w:t>
      </w:r>
      <w:r w:rsidRPr="00BF1818">
        <w:rPr>
          <w:rFonts w:ascii="Arial" w:eastAsia="Arial," w:hAnsi="Arial" w:cs="Arial"/>
        </w:rPr>
        <w:t xml:space="preserve"> </w:t>
      </w:r>
      <w:r w:rsidR="003F63EE" w:rsidRPr="00BF1818">
        <w:rPr>
          <w:rFonts w:ascii="Arial" w:eastAsia="Arial," w:hAnsi="Arial" w:cs="Arial"/>
        </w:rPr>
        <w:t>e</w:t>
      </w:r>
      <w:r w:rsidRPr="00BF1818">
        <w:rPr>
          <w:rFonts w:ascii="Arial" w:eastAsia="Arial" w:hAnsi="Arial" w:cs="Arial"/>
        </w:rPr>
        <w:t>ntidades</w:t>
      </w:r>
      <w:r w:rsidRPr="00BF1818">
        <w:rPr>
          <w:rFonts w:ascii="Arial" w:eastAsia="Arial," w:hAnsi="Arial" w:cs="Arial"/>
        </w:rPr>
        <w:t xml:space="preserve"> </w:t>
      </w:r>
      <w:r w:rsidRPr="00BF1818">
        <w:rPr>
          <w:rFonts w:ascii="Arial" w:eastAsia="Arial" w:hAnsi="Arial" w:cs="Arial"/>
        </w:rPr>
        <w:t>privadas</w:t>
      </w:r>
      <w:r w:rsidRPr="00BF1818">
        <w:rPr>
          <w:rFonts w:ascii="Arial" w:eastAsia="Arial," w:hAnsi="Arial" w:cs="Arial"/>
        </w:rPr>
        <w:t xml:space="preserve"> </w:t>
      </w:r>
      <w:r w:rsidRPr="00BF1818">
        <w:rPr>
          <w:rFonts w:ascii="Arial" w:eastAsia="Arial" w:hAnsi="Arial" w:cs="Arial"/>
        </w:rPr>
        <w:t>para</w:t>
      </w:r>
      <w:r w:rsidRPr="00BF1818">
        <w:rPr>
          <w:rFonts w:ascii="Arial" w:eastAsia="Arial," w:hAnsi="Arial" w:cs="Arial"/>
        </w:rPr>
        <w:t xml:space="preserve"> </w:t>
      </w:r>
      <w:r w:rsidRPr="00BF1818">
        <w:rPr>
          <w:rFonts w:ascii="Arial" w:eastAsia="Arial" w:hAnsi="Arial" w:cs="Arial"/>
        </w:rPr>
        <w:t>ejecutar</w:t>
      </w:r>
      <w:r w:rsidRPr="00BF1818">
        <w:rPr>
          <w:rFonts w:ascii="Arial" w:eastAsia="Arial," w:hAnsi="Arial" w:cs="Arial"/>
        </w:rPr>
        <w:t xml:space="preserve"> </w:t>
      </w:r>
      <w:r w:rsidRPr="00BF1818">
        <w:rPr>
          <w:rFonts w:ascii="Arial" w:eastAsia="Arial" w:hAnsi="Arial" w:cs="Arial"/>
        </w:rPr>
        <w:t>obras</w:t>
      </w:r>
      <w:r w:rsidRPr="00BF1818">
        <w:rPr>
          <w:rFonts w:ascii="Arial" w:eastAsia="Arial," w:hAnsi="Arial" w:cs="Arial"/>
        </w:rPr>
        <w:t xml:space="preserve"> </w:t>
      </w:r>
      <w:r w:rsidRPr="00BF1818">
        <w:rPr>
          <w:rFonts w:ascii="Arial" w:eastAsia="Arial" w:hAnsi="Arial" w:cs="Arial"/>
        </w:rPr>
        <w:t>civiles. Estas incluyen</w:t>
      </w:r>
      <w:r w:rsidRPr="00BF1818">
        <w:rPr>
          <w:rFonts w:ascii="Arial" w:eastAsia="Arial," w:hAnsi="Arial" w:cs="Arial"/>
        </w:rPr>
        <w:t xml:space="preserve"> </w:t>
      </w:r>
      <w:r w:rsidRPr="00BF1818">
        <w:rPr>
          <w:rFonts w:ascii="Arial" w:eastAsia="Arial" w:hAnsi="Arial" w:cs="Arial"/>
        </w:rPr>
        <w:t>las</w:t>
      </w:r>
      <w:r w:rsidRPr="00BF1818">
        <w:rPr>
          <w:rFonts w:ascii="Arial" w:eastAsia="Arial," w:hAnsi="Arial" w:cs="Arial"/>
        </w:rPr>
        <w:t xml:space="preserve"> </w:t>
      </w:r>
      <w:r w:rsidRPr="00BF1818">
        <w:rPr>
          <w:rFonts w:ascii="Arial" w:eastAsia="Arial" w:hAnsi="Arial" w:cs="Arial"/>
        </w:rPr>
        <w:t>obras</w:t>
      </w:r>
      <w:r w:rsidRPr="00BF1818">
        <w:rPr>
          <w:rFonts w:ascii="Arial" w:eastAsia="Arial," w:hAnsi="Arial" w:cs="Arial"/>
        </w:rPr>
        <w:t xml:space="preserve"> </w:t>
      </w:r>
      <w:r w:rsidRPr="00BF1818">
        <w:rPr>
          <w:rFonts w:ascii="Arial" w:eastAsia="Arial" w:hAnsi="Arial" w:cs="Arial"/>
        </w:rPr>
        <w:t>civiles</w:t>
      </w:r>
      <w:r w:rsidRPr="00BF1818">
        <w:rPr>
          <w:rFonts w:ascii="Arial" w:eastAsia="Arial," w:hAnsi="Arial" w:cs="Arial"/>
        </w:rPr>
        <w:t xml:space="preserve"> </w:t>
      </w:r>
      <w:r w:rsidRPr="00BF1818">
        <w:rPr>
          <w:rFonts w:ascii="Arial" w:eastAsia="Arial" w:hAnsi="Arial" w:cs="Arial"/>
        </w:rPr>
        <w:t>de los</w:t>
      </w:r>
      <w:r w:rsidRPr="00BF1818">
        <w:rPr>
          <w:rFonts w:ascii="Arial" w:eastAsia="Arial," w:hAnsi="Arial" w:cs="Arial"/>
        </w:rPr>
        <w:t xml:space="preserve"> </w:t>
      </w:r>
      <w:r w:rsidRPr="00BF1818">
        <w:rPr>
          <w:rFonts w:ascii="Arial" w:eastAsia="Arial" w:hAnsi="Arial" w:cs="Arial"/>
        </w:rPr>
        <w:t>contratos</w:t>
      </w:r>
      <w:r w:rsidRPr="00BF1818">
        <w:rPr>
          <w:rFonts w:ascii="Arial" w:eastAsia="Arial," w:hAnsi="Arial" w:cs="Arial"/>
        </w:rPr>
        <w:t xml:space="preserve"> </w:t>
      </w:r>
      <w:r w:rsidRPr="00BF1818">
        <w:rPr>
          <w:rFonts w:ascii="Arial" w:eastAsia="Arial" w:hAnsi="Arial" w:cs="Arial"/>
        </w:rPr>
        <w:t>de</w:t>
      </w:r>
      <w:r w:rsidRPr="00BF1818">
        <w:rPr>
          <w:rFonts w:ascii="Arial" w:eastAsia="Arial," w:hAnsi="Arial" w:cs="Arial"/>
        </w:rPr>
        <w:t xml:space="preserve"> </w:t>
      </w:r>
      <w:r w:rsidRPr="00BF1818">
        <w:rPr>
          <w:rFonts w:ascii="Arial" w:eastAsia="Arial" w:hAnsi="Arial" w:cs="Arial"/>
        </w:rPr>
        <w:t>concesión</w:t>
      </w:r>
      <w:r w:rsidRPr="00BF1818">
        <w:rPr>
          <w:rFonts w:ascii="Arial" w:eastAsia="Arial," w:hAnsi="Arial" w:cs="Arial"/>
        </w:rPr>
        <w:t xml:space="preserve"> </w:t>
      </w:r>
      <w:r w:rsidRPr="00BF1818">
        <w:rPr>
          <w:rFonts w:ascii="Arial" w:eastAsia="Arial" w:hAnsi="Arial" w:cs="Arial"/>
        </w:rPr>
        <w:t>y</w:t>
      </w:r>
      <w:r w:rsidRPr="00BF1818">
        <w:rPr>
          <w:rFonts w:ascii="Arial" w:eastAsia="Arial," w:hAnsi="Arial" w:cs="Arial"/>
        </w:rPr>
        <w:t xml:space="preserve"> </w:t>
      </w:r>
      <w:r w:rsidRPr="00BF1818">
        <w:rPr>
          <w:rFonts w:ascii="Arial" w:eastAsia="Arial" w:hAnsi="Arial" w:cs="Arial"/>
        </w:rPr>
        <w:t>los</w:t>
      </w:r>
      <w:r w:rsidRPr="00BF1818">
        <w:rPr>
          <w:rFonts w:ascii="Arial" w:eastAsia="Arial," w:hAnsi="Arial" w:cs="Arial"/>
        </w:rPr>
        <w:t xml:space="preserve"> </w:t>
      </w:r>
      <w:r w:rsidRPr="00BF1818">
        <w:rPr>
          <w:rFonts w:ascii="Arial" w:eastAsia="Arial" w:hAnsi="Arial" w:cs="Arial"/>
        </w:rPr>
        <w:t>contratos</w:t>
      </w:r>
      <w:r w:rsidRPr="00BF1818">
        <w:rPr>
          <w:rFonts w:ascii="Arial" w:eastAsia="Arial," w:hAnsi="Arial" w:cs="Arial"/>
        </w:rPr>
        <w:t xml:space="preserve"> </w:t>
      </w:r>
      <w:r w:rsidRPr="00BF1818">
        <w:rPr>
          <w:rFonts w:ascii="Arial" w:eastAsia="Arial" w:hAnsi="Arial" w:cs="Arial"/>
        </w:rPr>
        <w:t>de</w:t>
      </w:r>
      <w:r w:rsidRPr="00BF1818">
        <w:rPr>
          <w:rFonts w:ascii="Arial" w:eastAsia="Arial," w:hAnsi="Arial" w:cs="Arial"/>
        </w:rPr>
        <w:t xml:space="preserve"> </w:t>
      </w:r>
      <w:r w:rsidRPr="00BF1818">
        <w:rPr>
          <w:rFonts w:ascii="Arial" w:eastAsia="Arial" w:hAnsi="Arial" w:cs="Arial"/>
        </w:rPr>
        <w:t>obra</w:t>
      </w:r>
      <w:r w:rsidRPr="00BF1818">
        <w:rPr>
          <w:rFonts w:ascii="Arial" w:eastAsia="Arial," w:hAnsi="Arial" w:cs="Arial"/>
        </w:rPr>
        <w:t xml:space="preserve"> </w:t>
      </w:r>
      <w:r w:rsidRPr="00BF1818">
        <w:rPr>
          <w:rFonts w:ascii="Arial" w:eastAsia="Arial" w:hAnsi="Arial" w:cs="Arial"/>
        </w:rPr>
        <w:t>suscritos</w:t>
      </w:r>
      <w:r w:rsidRPr="00BF1818">
        <w:rPr>
          <w:rFonts w:ascii="Arial" w:eastAsia="Arial," w:hAnsi="Arial" w:cs="Arial"/>
        </w:rPr>
        <w:t xml:space="preserve"> </w:t>
      </w:r>
      <w:r w:rsidRPr="00BF1818">
        <w:rPr>
          <w:rFonts w:ascii="Arial" w:eastAsia="Arial" w:hAnsi="Arial" w:cs="Arial"/>
        </w:rPr>
        <w:t>con</w:t>
      </w:r>
      <w:r w:rsidRPr="00BF1818">
        <w:rPr>
          <w:rFonts w:ascii="Arial" w:eastAsia="Arial," w:hAnsi="Arial" w:cs="Arial"/>
        </w:rPr>
        <w:t xml:space="preserve"> </w:t>
      </w:r>
      <w:r w:rsidRPr="00BF1818">
        <w:rPr>
          <w:rFonts w:ascii="Arial" w:eastAsia="Arial" w:hAnsi="Arial" w:cs="Arial"/>
        </w:rPr>
        <w:t>concesionarios,</w:t>
      </w:r>
      <w:r w:rsidRPr="00BF1818">
        <w:rPr>
          <w:rFonts w:ascii="Arial" w:eastAsia="Arial," w:hAnsi="Arial" w:cs="Arial"/>
        </w:rPr>
        <w:t xml:space="preserve"> </w:t>
      </w:r>
      <w:r w:rsidRPr="00BF1818">
        <w:rPr>
          <w:rFonts w:ascii="Arial" w:eastAsia="Arial" w:hAnsi="Arial" w:cs="Arial"/>
        </w:rPr>
        <w:t>así como, los</w:t>
      </w:r>
      <w:r w:rsidRPr="00BF1818">
        <w:rPr>
          <w:rFonts w:ascii="Arial" w:eastAsia="Arial," w:hAnsi="Arial" w:cs="Arial"/>
        </w:rPr>
        <w:t xml:space="preserve"> </w:t>
      </w:r>
      <w:r w:rsidRPr="00BF1818">
        <w:rPr>
          <w:rFonts w:ascii="Arial" w:eastAsia="Arial" w:hAnsi="Arial" w:cs="Arial"/>
        </w:rPr>
        <w:t>contratos</w:t>
      </w:r>
      <w:r w:rsidRPr="00BF1818">
        <w:rPr>
          <w:rFonts w:ascii="Arial" w:eastAsia="Arial," w:hAnsi="Arial" w:cs="Arial"/>
        </w:rPr>
        <w:t xml:space="preserve"> </w:t>
      </w:r>
      <w:r w:rsidRPr="00BF1818">
        <w:rPr>
          <w:rFonts w:ascii="Arial" w:eastAsia="Arial" w:hAnsi="Arial" w:cs="Arial"/>
        </w:rPr>
        <w:t>suspendidos</w:t>
      </w:r>
      <w:r w:rsidRPr="00BF1818">
        <w:rPr>
          <w:rFonts w:ascii="Arial" w:eastAsia="Arial," w:hAnsi="Arial" w:cs="Arial"/>
        </w:rPr>
        <w:t xml:space="preserve"> </w:t>
      </w:r>
      <w:r w:rsidRPr="00BF1818">
        <w:rPr>
          <w:rFonts w:ascii="Arial" w:eastAsia="Arial" w:hAnsi="Arial" w:cs="Arial"/>
        </w:rPr>
        <w:t>y</w:t>
      </w:r>
      <w:r w:rsidRPr="00BF1818">
        <w:rPr>
          <w:rFonts w:ascii="Arial" w:eastAsia="Arial," w:hAnsi="Arial" w:cs="Arial"/>
        </w:rPr>
        <w:t xml:space="preserve"> </w:t>
      </w:r>
      <w:r w:rsidRPr="00BF1818">
        <w:rPr>
          <w:rFonts w:ascii="Arial" w:eastAsia="Arial" w:hAnsi="Arial" w:cs="Arial"/>
        </w:rPr>
        <w:t>aquellos</w:t>
      </w:r>
      <w:r w:rsidRPr="00BF1818">
        <w:rPr>
          <w:rFonts w:ascii="Arial" w:eastAsia="Arial," w:hAnsi="Arial" w:cs="Arial"/>
        </w:rPr>
        <w:t xml:space="preserve"> </w:t>
      </w:r>
      <w:r w:rsidRPr="00BF1818">
        <w:rPr>
          <w:rFonts w:ascii="Arial" w:eastAsia="Arial" w:hAnsi="Arial" w:cs="Arial"/>
        </w:rPr>
        <w:t>que</w:t>
      </w:r>
      <w:r w:rsidRPr="00BF1818">
        <w:rPr>
          <w:rFonts w:ascii="Arial" w:eastAsia="Arial," w:hAnsi="Arial" w:cs="Arial"/>
        </w:rPr>
        <w:t xml:space="preserve"> </w:t>
      </w:r>
      <w:r w:rsidRPr="00BF1818">
        <w:rPr>
          <w:rFonts w:ascii="Arial" w:eastAsia="Arial" w:hAnsi="Arial" w:cs="Arial"/>
        </w:rPr>
        <w:t>no</w:t>
      </w:r>
      <w:r w:rsidRPr="00BF1818">
        <w:rPr>
          <w:rFonts w:ascii="Arial" w:eastAsia="Arial," w:hAnsi="Arial" w:cs="Arial"/>
        </w:rPr>
        <w:t xml:space="preserve"> </w:t>
      </w:r>
      <w:r w:rsidRPr="00BF1818">
        <w:rPr>
          <w:rFonts w:ascii="Arial" w:eastAsia="Arial" w:hAnsi="Arial" w:cs="Arial"/>
        </w:rPr>
        <w:t>tengan</w:t>
      </w:r>
      <w:r w:rsidRPr="00BF1818">
        <w:rPr>
          <w:rFonts w:ascii="Arial" w:eastAsia="Arial," w:hAnsi="Arial" w:cs="Arial"/>
        </w:rPr>
        <w:t xml:space="preserve"> </w:t>
      </w:r>
      <w:r w:rsidRPr="00BF1818">
        <w:rPr>
          <w:rFonts w:ascii="Arial" w:eastAsia="Arial" w:hAnsi="Arial" w:cs="Arial"/>
        </w:rPr>
        <w:t>acta</w:t>
      </w:r>
      <w:r w:rsidRPr="00BF1818">
        <w:rPr>
          <w:rFonts w:ascii="Arial" w:eastAsia="Arial," w:hAnsi="Arial" w:cs="Arial"/>
        </w:rPr>
        <w:t xml:space="preserve"> </w:t>
      </w:r>
      <w:r w:rsidRPr="00BF1818">
        <w:rPr>
          <w:rFonts w:ascii="Arial" w:eastAsia="Arial" w:hAnsi="Arial" w:cs="Arial"/>
        </w:rPr>
        <w:t>de</w:t>
      </w:r>
      <w:r w:rsidRPr="00BF1818">
        <w:rPr>
          <w:rFonts w:ascii="Arial" w:eastAsia="Arial," w:hAnsi="Arial" w:cs="Arial"/>
        </w:rPr>
        <w:t xml:space="preserve"> </w:t>
      </w:r>
      <w:r w:rsidRPr="00BF1818">
        <w:rPr>
          <w:rFonts w:ascii="Arial" w:eastAsia="Arial" w:hAnsi="Arial" w:cs="Arial"/>
        </w:rPr>
        <w:t>inicio.</w:t>
      </w:r>
      <w:r w:rsidRPr="00BF1818">
        <w:rPr>
          <w:rFonts w:ascii="Arial" w:eastAsia="Arial," w:hAnsi="Arial" w:cs="Arial"/>
        </w:rPr>
        <w:t xml:space="preserve"> </w:t>
      </w:r>
      <w:r w:rsidRPr="00BF1818">
        <w:rPr>
          <w:rFonts w:ascii="Arial" w:eastAsia="Arial" w:hAnsi="Arial" w:cs="Arial"/>
        </w:rPr>
        <w:t>No</w:t>
      </w:r>
      <w:r w:rsidRPr="00BF1818">
        <w:rPr>
          <w:rFonts w:ascii="Arial" w:eastAsia="Arial," w:hAnsi="Arial" w:cs="Arial"/>
        </w:rPr>
        <w:t xml:space="preserve"> </w:t>
      </w:r>
      <w:r w:rsidRPr="00BF1818">
        <w:rPr>
          <w:rFonts w:ascii="Arial" w:eastAsia="Arial" w:hAnsi="Arial" w:cs="Arial"/>
        </w:rPr>
        <w:t>se</w:t>
      </w:r>
      <w:r w:rsidRPr="00BF1818">
        <w:rPr>
          <w:rFonts w:ascii="Arial" w:eastAsia="Arial," w:hAnsi="Arial" w:cs="Arial"/>
        </w:rPr>
        <w:t xml:space="preserve"> </w:t>
      </w:r>
      <w:r w:rsidRPr="00BF1818">
        <w:rPr>
          <w:rFonts w:ascii="Arial" w:eastAsia="Arial" w:hAnsi="Arial" w:cs="Arial"/>
        </w:rPr>
        <w:t>entenderán</w:t>
      </w:r>
      <w:r w:rsidRPr="00BF1818">
        <w:rPr>
          <w:rFonts w:ascii="Arial" w:eastAsia="Arial," w:hAnsi="Arial" w:cs="Arial"/>
        </w:rPr>
        <w:t xml:space="preserve"> </w:t>
      </w:r>
      <w:r w:rsidRPr="00BF1818">
        <w:rPr>
          <w:rFonts w:ascii="Arial" w:eastAsia="Arial" w:hAnsi="Arial" w:cs="Arial"/>
        </w:rPr>
        <w:t>como</w:t>
      </w:r>
      <w:r w:rsidRPr="00BF1818">
        <w:rPr>
          <w:rFonts w:ascii="Arial" w:eastAsia="Arial," w:hAnsi="Arial" w:cs="Arial"/>
        </w:rPr>
        <w:t xml:space="preserve"> </w:t>
      </w:r>
      <w:r w:rsidRPr="00BF1818">
        <w:rPr>
          <w:rFonts w:ascii="Arial" w:eastAsia="Arial" w:hAnsi="Arial" w:cs="Arial"/>
        </w:rPr>
        <w:t>contratos</w:t>
      </w:r>
      <w:r w:rsidRPr="00BF1818">
        <w:rPr>
          <w:rFonts w:ascii="Arial" w:eastAsia="Arial," w:hAnsi="Arial" w:cs="Arial"/>
        </w:rPr>
        <w:t xml:space="preserve"> </w:t>
      </w:r>
      <w:r w:rsidRPr="00BF1818">
        <w:rPr>
          <w:rFonts w:ascii="Arial" w:eastAsia="Arial" w:hAnsi="Arial" w:cs="Arial"/>
        </w:rPr>
        <w:t>en</w:t>
      </w:r>
      <w:r w:rsidRPr="00BF1818">
        <w:rPr>
          <w:rFonts w:ascii="Arial" w:eastAsia="Arial," w:hAnsi="Arial" w:cs="Arial"/>
        </w:rPr>
        <w:t xml:space="preserve"> </w:t>
      </w:r>
      <w:r w:rsidRPr="00BF1818">
        <w:rPr>
          <w:rFonts w:ascii="Arial" w:eastAsia="Arial" w:hAnsi="Arial" w:cs="Arial"/>
        </w:rPr>
        <w:t>ejecución</w:t>
      </w:r>
      <w:r w:rsidRPr="00BF1818">
        <w:rPr>
          <w:rFonts w:ascii="Arial" w:eastAsia="Arial," w:hAnsi="Arial" w:cs="Arial"/>
        </w:rPr>
        <w:t xml:space="preserve"> </w:t>
      </w:r>
      <w:r w:rsidRPr="00BF1818">
        <w:rPr>
          <w:rFonts w:ascii="Arial" w:eastAsia="Arial" w:hAnsi="Arial" w:cs="Arial"/>
        </w:rPr>
        <w:t>los</w:t>
      </w:r>
      <w:r w:rsidRPr="00BF1818">
        <w:rPr>
          <w:rFonts w:ascii="Arial" w:eastAsia="Arial," w:hAnsi="Arial" w:cs="Arial"/>
        </w:rPr>
        <w:t xml:space="preserve"> </w:t>
      </w:r>
      <w:r w:rsidRPr="00BF1818">
        <w:rPr>
          <w:rFonts w:ascii="Arial" w:eastAsia="Arial" w:hAnsi="Arial" w:cs="Arial"/>
        </w:rPr>
        <w:t>que</w:t>
      </w:r>
      <w:r w:rsidRPr="00BF1818">
        <w:rPr>
          <w:rFonts w:ascii="Arial" w:eastAsia="Arial," w:hAnsi="Arial" w:cs="Arial"/>
        </w:rPr>
        <w:t xml:space="preserve"> </w:t>
      </w:r>
      <w:r w:rsidRPr="00BF1818">
        <w:rPr>
          <w:rFonts w:ascii="Arial" w:eastAsia="Arial" w:hAnsi="Arial" w:cs="Arial"/>
        </w:rPr>
        <w:t>se</w:t>
      </w:r>
      <w:r w:rsidRPr="00BF1818">
        <w:rPr>
          <w:rFonts w:ascii="Arial" w:eastAsia="Arial," w:hAnsi="Arial" w:cs="Arial"/>
        </w:rPr>
        <w:t xml:space="preserve"> </w:t>
      </w:r>
      <w:r w:rsidRPr="00BF1818">
        <w:rPr>
          <w:rFonts w:ascii="Arial" w:eastAsia="Arial" w:hAnsi="Arial" w:cs="Arial"/>
        </w:rPr>
        <w:t>encuentren</w:t>
      </w:r>
      <w:r w:rsidRPr="00BF1818">
        <w:rPr>
          <w:rFonts w:ascii="Arial" w:eastAsia="Arial," w:hAnsi="Arial" w:cs="Arial"/>
        </w:rPr>
        <w:t xml:space="preserve"> </w:t>
      </w:r>
      <w:r w:rsidRPr="00BF1818">
        <w:rPr>
          <w:rFonts w:ascii="Arial" w:eastAsia="Arial" w:hAnsi="Arial" w:cs="Arial"/>
        </w:rPr>
        <w:t>en</w:t>
      </w:r>
      <w:r w:rsidRPr="00BF1818">
        <w:rPr>
          <w:rFonts w:ascii="Arial" w:eastAsia="Arial," w:hAnsi="Arial" w:cs="Arial"/>
        </w:rPr>
        <w:t xml:space="preserve"> </w:t>
      </w:r>
      <w:r w:rsidRPr="00BF1818">
        <w:rPr>
          <w:rFonts w:ascii="Arial" w:eastAsia="Arial" w:hAnsi="Arial" w:cs="Arial"/>
        </w:rPr>
        <w:t>liquidación.</w:t>
      </w:r>
    </w:p>
    <w:p w14:paraId="14D84E90" w14:textId="1BA675EF" w:rsidR="0070352B" w:rsidRPr="00BF1818" w:rsidRDefault="0070352B" w:rsidP="00BF1818">
      <w:pPr>
        <w:pStyle w:val="Prrafodelista"/>
        <w:numPr>
          <w:ilvl w:val="0"/>
          <w:numId w:val="108"/>
        </w:numPr>
        <w:jc w:val="both"/>
        <w:rPr>
          <w:rFonts w:ascii="Arial" w:eastAsia="Arial," w:hAnsi="Arial" w:cs="Arial"/>
        </w:rPr>
      </w:pPr>
      <w:r w:rsidRPr="00BF1818">
        <w:rPr>
          <w:rFonts w:ascii="Arial" w:eastAsia="Arial" w:hAnsi="Arial" w:cs="Arial"/>
        </w:rPr>
        <w:t>Se</w:t>
      </w:r>
      <w:r w:rsidRPr="00BF1818">
        <w:rPr>
          <w:rFonts w:ascii="Arial" w:eastAsia="Arial," w:hAnsi="Arial" w:cs="Arial"/>
        </w:rPr>
        <w:t xml:space="preserve"> </w:t>
      </w:r>
      <w:r w:rsidRPr="00BF1818">
        <w:rPr>
          <w:rFonts w:ascii="Arial" w:eastAsia="Arial" w:hAnsi="Arial" w:cs="Arial"/>
        </w:rPr>
        <w:t>tendrán</w:t>
      </w:r>
      <w:r w:rsidRPr="00BF1818">
        <w:rPr>
          <w:rFonts w:ascii="Arial" w:eastAsia="Arial," w:hAnsi="Arial" w:cs="Arial"/>
        </w:rPr>
        <w:t xml:space="preserve"> </w:t>
      </w:r>
      <w:r w:rsidRPr="00BF1818">
        <w:rPr>
          <w:rFonts w:ascii="Arial" w:eastAsia="Arial" w:hAnsi="Arial" w:cs="Arial"/>
        </w:rPr>
        <w:t>en</w:t>
      </w:r>
      <w:r w:rsidRPr="00BF1818">
        <w:rPr>
          <w:rFonts w:ascii="Arial" w:eastAsia="Arial," w:hAnsi="Arial" w:cs="Arial"/>
        </w:rPr>
        <w:t xml:space="preserve"> </w:t>
      </w:r>
      <w:r w:rsidRPr="00BF1818">
        <w:rPr>
          <w:rFonts w:ascii="Arial" w:eastAsia="Arial" w:hAnsi="Arial" w:cs="Arial"/>
        </w:rPr>
        <w:t>cuenta</w:t>
      </w:r>
      <w:r w:rsidRPr="00BF1818">
        <w:rPr>
          <w:rFonts w:ascii="Arial" w:eastAsia="Arial," w:hAnsi="Arial" w:cs="Arial"/>
        </w:rPr>
        <w:t xml:space="preserve"> </w:t>
      </w:r>
      <w:r w:rsidRPr="00BF1818">
        <w:rPr>
          <w:rFonts w:ascii="Arial" w:eastAsia="Arial" w:hAnsi="Arial" w:cs="Arial"/>
        </w:rPr>
        <w:t>los</w:t>
      </w:r>
      <w:r w:rsidRPr="00BF1818">
        <w:rPr>
          <w:rFonts w:ascii="Arial" w:eastAsia="Arial," w:hAnsi="Arial" w:cs="Arial"/>
        </w:rPr>
        <w:t xml:space="preserve"> </w:t>
      </w:r>
      <w:r w:rsidRPr="00BF1818">
        <w:rPr>
          <w:rFonts w:ascii="Arial" w:eastAsia="Arial" w:hAnsi="Arial" w:cs="Arial"/>
        </w:rPr>
        <w:t>contratos</w:t>
      </w:r>
      <w:r w:rsidRPr="00BF1818">
        <w:rPr>
          <w:rFonts w:ascii="Arial" w:eastAsia="Arial," w:hAnsi="Arial" w:cs="Arial"/>
        </w:rPr>
        <w:t xml:space="preserve"> </w:t>
      </w:r>
      <w:r w:rsidRPr="00BF1818">
        <w:rPr>
          <w:rFonts w:ascii="Arial" w:eastAsia="Arial" w:hAnsi="Arial" w:cs="Arial"/>
        </w:rPr>
        <w:t>de</w:t>
      </w:r>
      <w:r w:rsidRPr="00BF1818">
        <w:rPr>
          <w:rFonts w:ascii="Arial" w:eastAsia="Arial," w:hAnsi="Arial" w:cs="Arial"/>
        </w:rPr>
        <w:t xml:space="preserve"> </w:t>
      </w:r>
      <w:r w:rsidRPr="00BF1818">
        <w:rPr>
          <w:rFonts w:ascii="Arial" w:eastAsia="Arial" w:hAnsi="Arial" w:cs="Arial"/>
        </w:rPr>
        <w:t>obras</w:t>
      </w:r>
      <w:r w:rsidRPr="00BF1818">
        <w:rPr>
          <w:rFonts w:ascii="Arial" w:eastAsia="Arial," w:hAnsi="Arial" w:cs="Arial"/>
        </w:rPr>
        <w:t xml:space="preserve"> </w:t>
      </w:r>
      <w:r w:rsidRPr="00BF1818">
        <w:rPr>
          <w:rFonts w:ascii="Arial" w:eastAsia="Arial" w:hAnsi="Arial" w:cs="Arial"/>
        </w:rPr>
        <w:t>civiles</w:t>
      </w:r>
      <w:r w:rsidRPr="00BF1818">
        <w:rPr>
          <w:rFonts w:ascii="Arial" w:eastAsia="Arial," w:hAnsi="Arial" w:cs="Arial"/>
        </w:rPr>
        <w:t xml:space="preserve"> </w:t>
      </w:r>
      <w:r w:rsidRPr="00BF1818">
        <w:rPr>
          <w:rFonts w:ascii="Arial" w:eastAsia="Arial" w:hAnsi="Arial" w:cs="Arial"/>
        </w:rPr>
        <w:t>en</w:t>
      </w:r>
      <w:r w:rsidRPr="00BF1818">
        <w:rPr>
          <w:rFonts w:ascii="Arial" w:eastAsia="Arial," w:hAnsi="Arial" w:cs="Arial"/>
        </w:rPr>
        <w:t xml:space="preserve"> </w:t>
      </w:r>
      <w:r w:rsidRPr="00BF1818">
        <w:rPr>
          <w:rFonts w:ascii="Arial" w:eastAsia="Arial" w:hAnsi="Arial" w:cs="Arial"/>
        </w:rPr>
        <w:t>ejecución</w:t>
      </w:r>
      <w:r w:rsidRPr="00BF1818">
        <w:rPr>
          <w:rFonts w:ascii="Arial" w:eastAsia="Arial," w:hAnsi="Arial" w:cs="Arial"/>
        </w:rPr>
        <w:t xml:space="preserve"> </w:t>
      </w:r>
      <w:r w:rsidRPr="00BF1818">
        <w:rPr>
          <w:rFonts w:ascii="Arial" w:eastAsia="Arial" w:hAnsi="Arial" w:cs="Arial"/>
        </w:rPr>
        <w:t>suscritos</w:t>
      </w:r>
      <w:r w:rsidRPr="00BF1818">
        <w:rPr>
          <w:rFonts w:ascii="Arial" w:eastAsia="Arial," w:hAnsi="Arial" w:cs="Arial"/>
        </w:rPr>
        <w:t xml:space="preserve"> </w:t>
      </w:r>
      <w:r w:rsidRPr="00BF1818">
        <w:rPr>
          <w:rFonts w:ascii="Arial" w:eastAsia="Arial" w:hAnsi="Arial" w:cs="Arial"/>
        </w:rPr>
        <w:t>por</w:t>
      </w:r>
      <w:r w:rsidRPr="00BF1818">
        <w:rPr>
          <w:rFonts w:ascii="Arial" w:eastAsia="Arial," w:hAnsi="Arial" w:cs="Arial"/>
        </w:rPr>
        <w:t xml:space="preserve"> </w:t>
      </w:r>
      <w:r w:rsidRPr="00BF1818">
        <w:rPr>
          <w:rFonts w:ascii="Arial" w:eastAsia="Arial" w:hAnsi="Arial" w:cs="Arial"/>
        </w:rPr>
        <w:t>el</w:t>
      </w:r>
      <w:r w:rsidRPr="00BF1818">
        <w:rPr>
          <w:rFonts w:ascii="Arial" w:eastAsia="Arial," w:hAnsi="Arial" w:cs="Arial"/>
        </w:rPr>
        <w:t xml:space="preserve"> </w:t>
      </w:r>
      <w:r w:rsidR="003F63EE" w:rsidRPr="00BF1818">
        <w:rPr>
          <w:rFonts w:ascii="Arial" w:eastAsia="Arial," w:hAnsi="Arial" w:cs="Arial"/>
        </w:rPr>
        <w:t>p</w:t>
      </w:r>
      <w:r w:rsidR="003C407D" w:rsidRPr="00BF1818">
        <w:rPr>
          <w:rFonts w:ascii="Arial" w:eastAsia="Arial" w:hAnsi="Arial" w:cs="Arial"/>
        </w:rPr>
        <w:t>roponente</w:t>
      </w:r>
      <w:r w:rsidRPr="00BF1818">
        <w:rPr>
          <w:rFonts w:ascii="Arial" w:eastAsia="Arial," w:hAnsi="Arial" w:cs="Arial"/>
        </w:rPr>
        <w:t xml:space="preserve"> </w:t>
      </w:r>
      <w:r w:rsidRPr="00BF1818">
        <w:rPr>
          <w:rFonts w:ascii="Arial" w:eastAsia="Arial" w:hAnsi="Arial" w:cs="Arial"/>
        </w:rPr>
        <w:t>o</w:t>
      </w:r>
      <w:r w:rsidRPr="00BF1818">
        <w:rPr>
          <w:rFonts w:ascii="Arial" w:eastAsia="Arial," w:hAnsi="Arial" w:cs="Arial"/>
        </w:rPr>
        <w:t xml:space="preserve"> </w:t>
      </w:r>
      <w:r w:rsidRPr="00BF1818">
        <w:rPr>
          <w:rFonts w:ascii="Arial" w:eastAsia="Arial" w:hAnsi="Arial" w:cs="Arial"/>
        </w:rPr>
        <w:t>por</w:t>
      </w:r>
      <w:r w:rsidRPr="00BF1818">
        <w:rPr>
          <w:rFonts w:ascii="Arial" w:eastAsia="Arial," w:hAnsi="Arial" w:cs="Arial"/>
        </w:rPr>
        <w:t xml:space="preserve"> </w:t>
      </w:r>
      <w:r w:rsidRPr="00BF1818">
        <w:rPr>
          <w:rFonts w:ascii="Arial" w:eastAsia="Arial" w:hAnsi="Arial" w:cs="Arial"/>
        </w:rPr>
        <w:t>sociedades,</w:t>
      </w:r>
      <w:r w:rsidRPr="00BF1818">
        <w:rPr>
          <w:rFonts w:ascii="Arial" w:eastAsia="Arial," w:hAnsi="Arial" w:cs="Arial"/>
        </w:rPr>
        <w:t xml:space="preserve"> </w:t>
      </w:r>
      <w:r w:rsidR="003F63EE" w:rsidRPr="00BF1818">
        <w:rPr>
          <w:rFonts w:ascii="Arial" w:eastAsia="Arial," w:hAnsi="Arial" w:cs="Arial"/>
        </w:rPr>
        <w:t>c</w:t>
      </w:r>
      <w:r w:rsidRPr="00BF1818">
        <w:rPr>
          <w:rFonts w:ascii="Arial" w:eastAsia="Arial" w:hAnsi="Arial" w:cs="Arial"/>
        </w:rPr>
        <w:t>onsorcios</w:t>
      </w:r>
      <w:r w:rsidRPr="00BF1818">
        <w:rPr>
          <w:rFonts w:ascii="Arial" w:eastAsia="Arial," w:hAnsi="Arial" w:cs="Arial"/>
        </w:rPr>
        <w:t xml:space="preserve"> </w:t>
      </w:r>
      <w:r w:rsidRPr="00BF1818">
        <w:rPr>
          <w:rFonts w:ascii="Arial" w:eastAsia="Arial" w:hAnsi="Arial" w:cs="Arial"/>
        </w:rPr>
        <w:t>o</w:t>
      </w:r>
      <w:r w:rsidRPr="00BF1818">
        <w:rPr>
          <w:rFonts w:ascii="Arial" w:eastAsia="Arial," w:hAnsi="Arial" w:cs="Arial"/>
        </w:rPr>
        <w:t xml:space="preserve"> </w:t>
      </w:r>
      <w:r w:rsidR="003F63EE" w:rsidRPr="00BF1818">
        <w:rPr>
          <w:rFonts w:ascii="Arial" w:eastAsia="Arial," w:hAnsi="Arial" w:cs="Arial"/>
        </w:rPr>
        <w:t>u</w:t>
      </w:r>
      <w:r w:rsidRPr="00BF1818">
        <w:rPr>
          <w:rFonts w:ascii="Arial" w:eastAsia="Arial" w:hAnsi="Arial" w:cs="Arial"/>
        </w:rPr>
        <w:t xml:space="preserve">niones </w:t>
      </w:r>
      <w:r w:rsidR="003F63EE" w:rsidRPr="00BF1818">
        <w:rPr>
          <w:rFonts w:ascii="Arial" w:eastAsia="Arial" w:hAnsi="Arial" w:cs="Arial"/>
        </w:rPr>
        <w:t>t</w:t>
      </w:r>
      <w:r w:rsidRPr="00BF1818">
        <w:rPr>
          <w:rFonts w:ascii="Arial" w:eastAsia="Arial" w:hAnsi="Arial" w:cs="Arial"/>
        </w:rPr>
        <w:t>emporales</w:t>
      </w:r>
      <w:r w:rsidRPr="00BF1818">
        <w:rPr>
          <w:rFonts w:ascii="Arial" w:eastAsia="Arial," w:hAnsi="Arial" w:cs="Arial"/>
        </w:rPr>
        <w:t xml:space="preserve"> </w:t>
      </w:r>
      <w:r w:rsidRPr="00BF1818">
        <w:rPr>
          <w:rFonts w:ascii="Arial" w:eastAsia="Arial" w:hAnsi="Arial" w:cs="Arial"/>
        </w:rPr>
        <w:t>en</w:t>
      </w:r>
      <w:r w:rsidRPr="00BF1818">
        <w:rPr>
          <w:rFonts w:ascii="Arial" w:eastAsia="Arial," w:hAnsi="Arial" w:cs="Arial"/>
        </w:rPr>
        <w:t xml:space="preserve"> </w:t>
      </w:r>
      <w:r w:rsidRPr="00BF1818">
        <w:rPr>
          <w:rFonts w:ascii="Arial" w:eastAsia="Arial" w:hAnsi="Arial" w:cs="Arial"/>
        </w:rPr>
        <w:t>los</w:t>
      </w:r>
      <w:r w:rsidRPr="00BF1818">
        <w:rPr>
          <w:rFonts w:ascii="Arial" w:eastAsia="Arial," w:hAnsi="Arial" w:cs="Arial"/>
        </w:rPr>
        <w:t xml:space="preserve"> </w:t>
      </w:r>
      <w:r w:rsidRPr="00BF1818">
        <w:rPr>
          <w:rFonts w:ascii="Arial" w:eastAsia="Arial" w:hAnsi="Arial" w:cs="Arial"/>
        </w:rPr>
        <w:t>cuales</w:t>
      </w:r>
      <w:r w:rsidRPr="00BF1818">
        <w:rPr>
          <w:rFonts w:ascii="Arial" w:eastAsia="Arial," w:hAnsi="Arial" w:cs="Arial"/>
        </w:rPr>
        <w:t xml:space="preserve"> </w:t>
      </w:r>
      <w:r w:rsidRPr="00BF1818">
        <w:rPr>
          <w:rFonts w:ascii="Arial" w:eastAsia="Arial" w:hAnsi="Arial" w:cs="Arial"/>
        </w:rPr>
        <w:t>el</w:t>
      </w:r>
      <w:r w:rsidRPr="00BF1818">
        <w:rPr>
          <w:rFonts w:ascii="Arial" w:eastAsia="Arial," w:hAnsi="Arial" w:cs="Arial"/>
        </w:rPr>
        <w:t xml:space="preserve"> </w:t>
      </w:r>
      <w:r w:rsidR="003F63EE" w:rsidRPr="00BF1818">
        <w:rPr>
          <w:rFonts w:ascii="Arial" w:eastAsia="Arial" w:hAnsi="Arial" w:cs="Arial"/>
        </w:rPr>
        <w:t>p</w:t>
      </w:r>
      <w:r w:rsidR="003C407D" w:rsidRPr="00BF1818">
        <w:rPr>
          <w:rFonts w:ascii="Arial" w:eastAsia="Arial" w:hAnsi="Arial" w:cs="Arial"/>
        </w:rPr>
        <w:t>roponente</w:t>
      </w:r>
      <w:r w:rsidRPr="00BF1818">
        <w:rPr>
          <w:rFonts w:ascii="Arial" w:eastAsia="Arial," w:hAnsi="Arial" w:cs="Arial"/>
        </w:rPr>
        <w:t xml:space="preserve"> </w:t>
      </w:r>
      <w:r w:rsidRPr="00BF1818">
        <w:rPr>
          <w:rFonts w:ascii="Arial" w:eastAsia="Arial" w:hAnsi="Arial" w:cs="Arial"/>
        </w:rPr>
        <w:t>tenga</w:t>
      </w:r>
      <w:r w:rsidRPr="00BF1818">
        <w:rPr>
          <w:rFonts w:ascii="Arial" w:eastAsia="Arial," w:hAnsi="Arial" w:cs="Arial"/>
        </w:rPr>
        <w:t xml:space="preserve"> </w:t>
      </w:r>
      <w:r w:rsidRPr="00BF1818">
        <w:rPr>
          <w:rFonts w:ascii="Arial" w:eastAsia="Arial" w:hAnsi="Arial" w:cs="Arial"/>
        </w:rPr>
        <w:t>participación.</w:t>
      </w:r>
      <w:r w:rsidRPr="00BF1818">
        <w:rPr>
          <w:rFonts w:ascii="Arial" w:eastAsia="Arial," w:hAnsi="Arial" w:cs="Arial"/>
        </w:rPr>
        <w:t xml:space="preserve"> </w:t>
      </w:r>
    </w:p>
    <w:p w14:paraId="494AA0A3" w14:textId="1679D498" w:rsidR="0070352B" w:rsidRPr="00BF1818" w:rsidRDefault="0070352B" w:rsidP="00BF1818">
      <w:pPr>
        <w:pStyle w:val="Prrafodelista"/>
        <w:numPr>
          <w:ilvl w:val="0"/>
          <w:numId w:val="108"/>
        </w:numPr>
        <w:jc w:val="both"/>
        <w:rPr>
          <w:rFonts w:ascii="Arial" w:eastAsia="Arial," w:hAnsi="Arial" w:cs="Arial"/>
        </w:rPr>
      </w:pPr>
      <w:r w:rsidRPr="00BF1818">
        <w:rPr>
          <w:rFonts w:ascii="Arial" w:eastAsia="Arial" w:hAnsi="Arial" w:cs="Arial"/>
        </w:rPr>
        <w:t>Si</w:t>
      </w:r>
      <w:r w:rsidRPr="00BF1818">
        <w:rPr>
          <w:rFonts w:ascii="Arial" w:eastAsia="Arial," w:hAnsi="Arial" w:cs="Arial"/>
        </w:rPr>
        <w:t xml:space="preserve"> </w:t>
      </w:r>
      <w:r w:rsidRPr="00BF1818">
        <w:rPr>
          <w:rFonts w:ascii="Arial" w:eastAsia="Arial" w:hAnsi="Arial" w:cs="Arial"/>
        </w:rPr>
        <w:t>un</w:t>
      </w:r>
      <w:r w:rsidRPr="00BF1818">
        <w:rPr>
          <w:rFonts w:ascii="Arial" w:eastAsia="Arial," w:hAnsi="Arial" w:cs="Arial"/>
        </w:rPr>
        <w:t xml:space="preserve"> </w:t>
      </w:r>
      <w:r w:rsidRPr="00BF1818">
        <w:rPr>
          <w:rFonts w:ascii="Arial" w:eastAsia="Arial" w:hAnsi="Arial" w:cs="Arial"/>
        </w:rPr>
        <w:t>contrato</w:t>
      </w:r>
      <w:r w:rsidRPr="00BF1818">
        <w:rPr>
          <w:rFonts w:ascii="Arial" w:eastAsia="Arial," w:hAnsi="Arial" w:cs="Arial"/>
        </w:rPr>
        <w:t xml:space="preserve"> </w:t>
      </w:r>
      <w:r w:rsidRPr="00BF1818">
        <w:rPr>
          <w:rFonts w:ascii="Arial" w:eastAsia="Arial" w:hAnsi="Arial" w:cs="Arial"/>
        </w:rPr>
        <w:t>se</w:t>
      </w:r>
      <w:r w:rsidRPr="00BF1818">
        <w:rPr>
          <w:rFonts w:ascii="Arial" w:eastAsia="Arial," w:hAnsi="Arial" w:cs="Arial"/>
        </w:rPr>
        <w:t xml:space="preserve"> </w:t>
      </w:r>
      <w:r w:rsidRPr="00BF1818">
        <w:rPr>
          <w:rFonts w:ascii="Arial" w:eastAsia="Arial" w:hAnsi="Arial" w:cs="Arial"/>
        </w:rPr>
        <w:t>encuentra</w:t>
      </w:r>
      <w:r w:rsidRPr="00BF1818">
        <w:rPr>
          <w:rFonts w:ascii="Arial" w:eastAsia="Arial," w:hAnsi="Arial" w:cs="Arial"/>
        </w:rPr>
        <w:t xml:space="preserve"> </w:t>
      </w:r>
      <w:r w:rsidRPr="00BF1818">
        <w:rPr>
          <w:rFonts w:ascii="Arial" w:eastAsia="Arial" w:hAnsi="Arial" w:cs="Arial"/>
        </w:rPr>
        <w:t>suspendido,</w:t>
      </w:r>
      <w:r w:rsidRPr="00BF1818">
        <w:rPr>
          <w:rFonts w:ascii="Arial" w:eastAsia="Arial," w:hAnsi="Arial" w:cs="Arial"/>
        </w:rPr>
        <w:t xml:space="preserve"> </w:t>
      </w:r>
      <w:r w:rsidRPr="00BF1818">
        <w:rPr>
          <w:rFonts w:ascii="Arial" w:eastAsia="Arial" w:hAnsi="Arial" w:cs="Arial"/>
        </w:rPr>
        <w:t>el</w:t>
      </w:r>
      <w:r w:rsidRPr="00BF1818">
        <w:rPr>
          <w:rFonts w:ascii="Arial" w:eastAsia="Arial," w:hAnsi="Arial" w:cs="Arial"/>
        </w:rPr>
        <w:t xml:space="preserve"> </w:t>
      </w:r>
      <w:r w:rsidRPr="00BF1818">
        <w:rPr>
          <w:rFonts w:ascii="Arial" w:eastAsia="Arial" w:hAnsi="Arial" w:cs="Arial"/>
        </w:rPr>
        <w:t>cálculo</w:t>
      </w:r>
      <w:r w:rsidRPr="00BF1818">
        <w:rPr>
          <w:rFonts w:ascii="Arial" w:eastAsia="Arial," w:hAnsi="Arial" w:cs="Arial"/>
        </w:rPr>
        <w:t xml:space="preserve"> </w:t>
      </w:r>
      <w:r w:rsidRPr="00BF1818">
        <w:rPr>
          <w:rFonts w:ascii="Arial" w:eastAsia="Arial" w:hAnsi="Arial" w:cs="Arial"/>
        </w:rPr>
        <w:t>del</w:t>
      </w:r>
      <w:r w:rsidRPr="00BF1818">
        <w:rPr>
          <w:rFonts w:ascii="Arial" w:eastAsia="Arial," w:hAnsi="Arial" w:cs="Arial"/>
        </w:rPr>
        <w:t xml:space="preserve"> </w:t>
      </w:r>
      <w:r w:rsidRPr="00BF1818">
        <w:rPr>
          <w:rFonts w:ascii="Arial" w:eastAsia="Arial" w:hAnsi="Arial" w:cs="Arial"/>
        </w:rPr>
        <w:t>(SCE)</w:t>
      </w:r>
      <w:r w:rsidRPr="00BF1818">
        <w:rPr>
          <w:rFonts w:ascii="Arial" w:eastAsia="Arial," w:hAnsi="Arial" w:cs="Arial"/>
        </w:rPr>
        <w:t xml:space="preserve"> </w:t>
      </w:r>
      <w:r w:rsidRPr="00BF1818">
        <w:rPr>
          <w:rFonts w:ascii="Arial" w:eastAsia="Arial" w:hAnsi="Arial" w:cs="Arial"/>
        </w:rPr>
        <w:t>de</w:t>
      </w:r>
      <w:r w:rsidRPr="00BF1818">
        <w:rPr>
          <w:rFonts w:ascii="Arial" w:eastAsia="Arial," w:hAnsi="Arial" w:cs="Arial"/>
        </w:rPr>
        <w:t xml:space="preserve"> </w:t>
      </w:r>
      <w:r w:rsidRPr="00BF1818">
        <w:rPr>
          <w:rFonts w:ascii="Arial" w:eastAsia="Arial" w:hAnsi="Arial" w:cs="Arial"/>
        </w:rPr>
        <w:t>dicho</w:t>
      </w:r>
      <w:r w:rsidRPr="00BF1818">
        <w:rPr>
          <w:rFonts w:ascii="Arial" w:eastAsia="Arial," w:hAnsi="Arial" w:cs="Arial"/>
        </w:rPr>
        <w:t xml:space="preserve"> </w:t>
      </w:r>
      <w:r w:rsidRPr="00BF1818">
        <w:rPr>
          <w:rFonts w:ascii="Arial" w:eastAsia="Arial" w:hAnsi="Arial" w:cs="Arial"/>
        </w:rPr>
        <w:t>contrato</w:t>
      </w:r>
      <w:r w:rsidRPr="00BF1818">
        <w:rPr>
          <w:rFonts w:ascii="Arial" w:eastAsia="Arial," w:hAnsi="Arial" w:cs="Arial"/>
        </w:rPr>
        <w:t xml:space="preserve"> </w:t>
      </w:r>
      <w:r w:rsidRPr="00BF1818">
        <w:rPr>
          <w:rFonts w:ascii="Arial" w:eastAsia="Arial" w:hAnsi="Arial" w:cs="Arial"/>
        </w:rPr>
        <w:t>debe</w:t>
      </w:r>
      <w:r w:rsidRPr="00BF1818">
        <w:rPr>
          <w:rFonts w:ascii="Arial" w:eastAsia="Arial," w:hAnsi="Arial" w:cs="Arial"/>
        </w:rPr>
        <w:t xml:space="preserve"> </w:t>
      </w:r>
      <w:r w:rsidRPr="00BF1818">
        <w:rPr>
          <w:rFonts w:ascii="Arial" w:eastAsia="Arial" w:hAnsi="Arial" w:cs="Arial"/>
        </w:rPr>
        <w:t>efectuarse</w:t>
      </w:r>
      <w:r w:rsidRPr="00BF1818">
        <w:rPr>
          <w:rFonts w:ascii="Arial" w:eastAsia="Arial," w:hAnsi="Arial" w:cs="Arial"/>
        </w:rPr>
        <w:t xml:space="preserve"> </w:t>
      </w:r>
      <w:r w:rsidRPr="00BF1818">
        <w:rPr>
          <w:rFonts w:ascii="Arial" w:eastAsia="Arial" w:hAnsi="Arial" w:cs="Arial"/>
        </w:rPr>
        <w:t>asumiendo</w:t>
      </w:r>
      <w:r w:rsidRPr="00BF1818">
        <w:rPr>
          <w:rFonts w:ascii="Arial" w:eastAsia="Arial," w:hAnsi="Arial" w:cs="Arial"/>
        </w:rPr>
        <w:t xml:space="preserve"> </w:t>
      </w:r>
      <w:r w:rsidRPr="00BF1818">
        <w:rPr>
          <w:rFonts w:ascii="Arial" w:eastAsia="Arial" w:hAnsi="Arial" w:cs="Arial"/>
        </w:rPr>
        <w:t>que</w:t>
      </w:r>
      <w:r w:rsidRPr="00BF1818">
        <w:rPr>
          <w:rFonts w:ascii="Arial" w:eastAsia="Arial," w:hAnsi="Arial" w:cs="Arial"/>
        </w:rPr>
        <w:t xml:space="preserve"> </w:t>
      </w:r>
      <w:r w:rsidRPr="00BF1818">
        <w:rPr>
          <w:rFonts w:ascii="Arial" w:eastAsia="Arial" w:hAnsi="Arial" w:cs="Arial"/>
        </w:rPr>
        <w:t>lo</w:t>
      </w:r>
      <w:r w:rsidRPr="00BF1818">
        <w:rPr>
          <w:rFonts w:ascii="Arial" w:eastAsia="Arial," w:hAnsi="Arial" w:cs="Arial"/>
        </w:rPr>
        <w:t xml:space="preserve"> </w:t>
      </w:r>
      <w:r w:rsidRPr="00BF1818">
        <w:rPr>
          <w:rFonts w:ascii="Arial" w:eastAsia="Arial" w:hAnsi="Arial" w:cs="Arial"/>
        </w:rPr>
        <w:t>que</w:t>
      </w:r>
      <w:r w:rsidRPr="00BF1818">
        <w:rPr>
          <w:rFonts w:ascii="Arial" w:eastAsia="Arial," w:hAnsi="Arial" w:cs="Arial"/>
        </w:rPr>
        <w:t xml:space="preserve"> </w:t>
      </w:r>
      <w:r w:rsidRPr="00BF1818">
        <w:rPr>
          <w:rFonts w:ascii="Arial" w:eastAsia="Arial" w:hAnsi="Arial" w:cs="Arial"/>
        </w:rPr>
        <w:t>falta</w:t>
      </w:r>
      <w:r w:rsidRPr="00BF1818">
        <w:rPr>
          <w:rFonts w:ascii="Arial" w:eastAsia="Arial," w:hAnsi="Arial" w:cs="Arial"/>
        </w:rPr>
        <w:t xml:space="preserve"> </w:t>
      </w:r>
      <w:r w:rsidRPr="00BF1818">
        <w:rPr>
          <w:rFonts w:ascii="Arial" w:eastAsia="Arial" w:hAnsi="Arial" w:cs="Arial"/>
        </w:rPr>
        <w:t>por</w:t>
      </w:r>
      <w:r w:rsidRPr="00BF1818">
        <w:rPr>
          <w:rFonts w:ascii="Arial" w:eastAsia="Arial," w:hAnsi="Arial" w:cs="Arial"/>
        </w:rPr>
        <w:t xml:space="preserve"> </w:t>
      </w:r>
      <w:r w:rsidRPr="00BF1818">
        <w:rPr>
          <w:rFonts w:ascii="Arial" w:eastAsia="Arial" w:hAnsi="Arial" w:cs="Arial"/>
        </w:rPr>
        <w:t>ejecutar</w:t>
      </w:r>
      <w:r w:rsidRPr="00BF1818">
        <w:rPr>
          <w:rFonts w:ascii="Arial" w:eastAsia="Arial," w:hAnsi="Arial" w:cs="Arial"/>
        </w:rPr>
        <w:t xml:space="preserve"> </w:t>
      </w:r>
      <w:r w:rsidRPr="00BF1818">
        <w:rPr>
          <w:rFonts w:ascii="Arial" w:eastAsia="Arial" w:hAnsi="Arial" w:cs="Arial"/>
        </w:rPr>
        <w:t>iniciara</w:t>
      </w:r>
      <w:r w:rsidRPr="00BF1818">
        <w:rPr>
          <w:rFonts w:ascii="Arial" w:eastAsia="Arial," w:hAnsi="Arial" w:cs="Arial"/>
        </w:rPr>
        <w:t xml:space="preserve"> </w:t>
      </w:r>
      <w:r w:rsidRPr="00BF1818">
        <w:rPr>
          <w:rFonts w:ascii="Arial" w:eastAsia="Arial" w:hAnsi="Arial" w:cs="Arial"/>
        </w:rPr>
        <w:t>en</w:t>
      </w:r>
      <w:r w:rsidRPr="00BF1818">
        <w:rPr>
          <w:rFonts w:ascii="Arial" w:eastAsia="Arial," w:hAnsi="Arial" w:cs="Arial"/>
        </w:rPr>
        <w:t xml:space="preserve"> </w:t>
      </w:r>
      <w:r w:rsidRPr="00BF1818">
        <w:rPr>
          <w:rFonts w:ascii="Arial" w:eastAsia="Arial" w:hAnsi="Arial" w:cs="Arial"/>
        </w:rPr>
        <w:t>la</w:t>
      </w:r>
      <w:r w:rsidRPr="00BF1818">
        <w:rPr>
          <w:rFonts w:ascii="Arial" w:eastAsia="Arial," w:hAnsi="Arial" w:cs="Arial"/>
        </w:rPr>
        <w:t xml:space="preserve"> </w:t>
      </w:r>
      <w:r w:rsidRPr="00BF1818">
        <w:rPr>
          <w:rFonts w:ascii="Arial" w:eastAsia="Arial" w:hAnsi="Arial" w:cs="Arial"/>
        </w:rPr>
        <w:t>fecha de</w:t>
      </w:r>
      <w:r w:rsidRPr="00BF1818">
        <w:rPr>
          <w:rFonts w:ascii="Arial" w:eastAsia="Arial," w:hAnsi="Arial" w:cs="Arial"/>
        </w:rPr>
        <w:t xml:space="preserve"> </w:t>
      </w:r>
      <w:r w:rsidRPr="00BF1818">
        <w:rPr>
          <w:rFonts w:ascii="Arial" w:eastAsia="Arial" w:hAnsi="Arial" w:cs="Arial"/>
        </w:rPr>
        <w:t>presentación</w:t>
      </w:r>
      <w:r w:rsidRPr="00BF1818">
        <w:rPr>
          <w:rFonts w:ascii="Arial" w:eastAsia="Arial," w:hAnsi="Arial" w:cs="Arial"/>
        </w:rPr>
        <w:t xml:space="preserve"> </w:t>
      </w:r>
      <w:r w:rsidRPr="00BF1818">
        <w:rPr>
          <w:rFonts w:ascii="Arial" w:eastAsia="Arial" w:hAnsi="Arial" w:cs="Arial"/>
        </w:rPr>
        <w:t>de</w:t>
      </w:r>
      <w:r w:rsidRPr="00BF1818">
        <w:rPr>
          <w:rFonts w:ascii="Arial" w:eastAsia="Arial," w:hAnsi="Arial" w:cs="Arial"/>
        </w:rPr>
        <w:t xml:space="preserve"> </w:t>
      </w:r>
      <w:r w:rsidRPr="00BF1818">
        <w:rPr>
          <w:rFonts w:ascii="Arial" w:eastAsia="Arial" w:hAnsi="Arial" w:cs="Arial"/>
        </w:rPr>
        <w:t>la</w:t>
      </w:r>
      <w:r w:rsidRPr="00BF1818">
        <w:rPr>
          <w:rFonts w:ascii="Arial" w:eastAsia="Arial," w:hAnsi="Arial" w:cs="Arial"/>
        </w:rPr>
        <w:t xml:space="preserve"> </w:t>
      </w:r>
      <w:r w:rsidRPr="00BF1818">
        <w:rPr>
          <w:rFonts w:ascii="Arial" w:eastAsia="Arial" w:hAnsi="Arial" w:cs="Arial"/>
        </w:rPr>
        <w:t>oferta</w:t>
      </w:r>
      <w:r w:rsidRPr="00BF1818">
        <w:rPr>
          <w:rFonts w:ascii="Arial" w:eastAsia="Arial," w:hAnsi="Arial" w:cs="Arial"/>
        </w:rPr>
        <w:t xml:space="preserve"> </w:t>
      </w:r>
      <w:r w:rsidRPr="00BF1818">
        <w:rPr>
          <w:rFonts w:ascii="Arial" w:eastAsia="Arial" w:hAnsi="Arial" w:cs="Arial"/>
        </w:rPr>
        <w:t>del</w:t>
      </w:r>
      <w:r w:rsidRPr="00BF1818">
        <w:rPr>
          <w:rFonts w:ascii="Arial" w:eastAsia="Arial," w:hAnsi="Arial" w:cs="Arial"/>
        </w:rPr>
        <w:t xml:space="preserve"> </w:t>
      </w:r>
      <w:r w:rsidR="003E3EFD" w:rsidRPr="00BF1818">
        <w:rPr>
          <w:rFonts w:ascii="Arial" w:eastAsia="Arial" w:hAnsi="Arial" w:cs="Arial"/>
        </w:rPr>
        <w:t>Proceso de Contratación</w:t>
      </w:r>
      <w:r w:rsidRPr="00BF1818">
        <w:rPr>
          <w:rFonts w:ascii="Arial" w:eastAsia="Arial" w:hAnsi="Arial" w:cs="Arial"/>
        </w:rPr>
        <w:t>.</w:t>
      </w:r>
      <w:r w:rsidRPr="00BF1818">
        <w:rPr>
          <w:rFonts w:ascii="Arial" w:eastAsia="Arial," w:hAnsi="Arial" w:cs="Arial"/>
        </w:rPr>
        <w:t xml:space="preserve"> </w:t>
      </w:r>
      <w:r w:rsidRPr="00BF1818">
        <w:rPr>
          <w:rFonts w:ascii="Arial" w:eastAsia="Arial" w:hAnsi="Arial" w:cs="Arial"/>
        </w:rPr>
        <w:t>Si</w:t>
      </w:r>
      <w:r w:rsidRPr="00BF1818">
        <w:rPr>
          <w:rFonts w:ascii="Arial" w:eastAsia="Arial," w:hAnsi="Arial" w:cs="Arial"/>
        </w:rPr>
        <w:t xml:space="preserve"> </w:t>
      </w:r>
      <w:r w:rsidRPr="00BF1818">
        <w:rPr>
          <w:rFonts w:ascii="Arial" w:eastAsia="Arial" w:hAnsi="Arial" w:cs="Arial"/>
        </w:rPr>
        <w:t>el</w:t>
      </w:r>
      <w:r w:rsidRPr="00BF1818">
        <w:rPr>
          <w:rFonts w:ascii="Arial" w:eastAsia="Arial," w:hAnsi="Arial" w:cs="Arial"/>
        </w:rPr>
        <w:t xml:space="preserve"> </w:t>
      </w:r>
      <w:r w:rsidRPr="00BF1818">
        <w:rPr>
          <w:rFonts w:ascii="Arial" w:eastAsia="Arial" w:hAnsi="Arial" w:cs="Arial"/>
        </w:rPr>
        <w:t>contrato</w:t>
      </w:r>
      <w:r w:rsidRPr="00BF1818">
        <w:rPr>
          <w:rFonts w:ascii="Arial" w:eastAsia="Arial," w:hAnsi="Arial" w:cs="Arial"/>
        </w:rPr>
        <w:t xml:space="preserve"> </w:t>
      </w:r>
      <w:r w:rsidRPr="00BF1818">
        <w:rPr>
          <w:rFonts w:ascii="Arial" w:eastAsia="Arial" w:hAnsi="Arial" w:cs="Arial"/>
        </w:rPr>
        <w:t>está</w:t>
      </w:r>
      <w:r w:rsidRPr="00BF1818">
        <w:rPr>
          <w:rFonts w:ascii="Arial" w:eastAsia="Arial," w:hAnsi="Arial" w:cs="Arial"/>
        </w:rPr>
        <w:t xml:space="preserve"> </w:t>
      </w:r>
      <w:r w:rsidRPr="00BF1818">
        <w:rPr>
          <w:rFonts w:ascii="Arial" w:eastAsia="Arial" w:hAnsi="Arial" w:cs="Arial"/>
        </w:rPr>
        <w:t>suspendido</w:t>
      </w:r>
      <w:r w:rsidRPr="00BF1818">
        <w:rPr>
          <w:rFonts w:ascii="Arial" w:eastAsia="Arial," w:hAnsi="Arial" w:cs="Arial"/>
        </w:rPr>
        <w:t xml:space="preserve"> </w:t>
      </w:r>
      <w:r w:rsidRPr="00BF1818">
        <w:rPr>
          <w:rFonts w:ascii="Arial" w:eastAsia="Arial" w:hAnsi="Arial" w:cs="Arial"/>
        </w:rPr>
        <w:t>el</w:t>
      </w:r>
      <w:r w:rsidRPr="00BF1818">
        <w:rPr>
          <w:rFonts w:ascii="Arial" w:eastAsia="Arial," w:hAnsi="Arial" w:cs="Arial"/>
        </w:rPr>
        <w:t xml:space="preserve"> </w:t>
      </w:r>
      <w:r w:rsidR="003F63EE" w:rsidRPr="00BF1818">
        <w:rPr>
          <w:rFonts w:ascii="Arial" w:eastAsia="Arial" w:hAnsi="Arial" w:cs="Arial"/>
        </w:rPr>
        <w:t>p</w:t>
      </w:r>
      <w:r w:rsidR="003C407D" w:rsidRPr="00BF1818">
        <w:rPr>
          <w:rFonts w:ascii="Arial" w:eastAsia="Arial" w:hAnsi="Arial" w:cs="Arial"/>
        </w:rPr>
        <w:t>roponente</w:t>
      </w:r>
      <w:r w:rsidRPr="00BF1818">
        <w:rPr>
          <w:rFonts w:ascii="Arial" w:eastAsia="Arial," w:hAnsi="Arial" w:cs="Arial"/>
        </w:rPr>
        <w:t xml:space="preserve"> </w:t>
      </w:r>
      <w:r w:rsidRPr="00BF1818">
        <w:rPr>
          <w:rFonts w:ascii="Arial" w:eastAsia="Arial" w:hAnsi="Arial" w:cs="Arial"/>
        </w:rPr>
        <w:t>debe</w:t>
      </w:r>
      <w:r w:rsidRPr="00BF1818">
        <w:rPr>
          <w:rFonts w:ascii="Arial" w:eastAsia="Arial," w:hAnsi="Arial" w:cs="Arial"/>
        </w:rPr>
        <w:t xml:space="preserve"> </w:t>
      </w:r>
      <w:r w:rsidRPr="00BF1818">
        <w:rPr>
          <w:rFonts w:ascii="Arial" w:eastAsia="Arial" w:hAnsi="Arial" w:cs="Arial"/>
        </w:rPr>
        <w:t>informar</w:t>
      </w:r>
      <w:r w:rsidRPr="00BF1818">
        <w:rPr>
          <w:rFonts w:ascii="Arial" w:eastAsia="Arial," w:hAnsi="Arial" w:cs="Arial"/>
        </w:rPr>
        <w:t xml:space="preserve"> </w:t>
      </w:r>
      <w:r w:rsidRPr="00BF1818">
        <w:rPr>
          <w:rFonts w:ascii="Arial" w:eastAsia="Arial" w:hAnsi="Arial" w:cs="Arial"/>
        </w:rPr>
        <w:t>el</w:t>
      </w:r>
      <w:r w:rsidRPr="00BF1818">
        <w:rPr>
          <w:rFonts w:ascii="Arial" w:eastAsia="Arial," w:hAnsi="Arial" w:cs="Arial"/>
        </w:rPr>
        <w:t xml:space="preserve"> </w:t>
      </w:r>
      <w:r w:rsidRPr="00BF1818">
        <w:rPr>
          <w:rFonts w:ascii="Arial" w:eastAsia="Arial" w:hAnsi="Arial" w:cs="Arial"/>
        </w:rPr>
        <w:t>saldo</w:t>
      </w:r>
      <w:r w:rsidRPr="00BF1818">
        <w:rPr>
          <w:rFonts w:ascii="Arial" w:eastAsia="Arial," w:hAnsi="Arial" w:cs="Arial"/>
        </w:rPr>
        <w:t xml:space="preserve"> </w:t>
      </w:r>
      <w:r w:rsidRPr="00BF1818">
        <w:rPr>
          <w:rFonts w:ascii="Arial" w:eastAsia="Arial" w:hAnsi="Arial" w:cs="Arial"/>
        </w:rPr>
        <w:t>pendiente</w:t>
      </w:r>
      <w:r w:rsidRPr="00BF1818">
        <w:rPr>
          <w:rFonts w:ascii="Arial" w:eastAsia="Arial," w:hAnsi="Arial" w:cs="Arial"/>
        </w:rPr>
        <w:t xml:space="preserve"> </w:t>
      </w:r>
      <w:r w:rsidRPr="00BF1818">
        <w:rPr>
          <w:rFonts w:ascii="Arial" w:eastAsia="Arial" w:hAnsi="Arial" w:cs="Arial"/>
        </w:rPr>
        <w:t>por</w:t>
      </w:r>
      <w:r w:rsidRPr="00BF1818">
        <w:rPr>
          <w:rFonts w:ascii="Arial" w:eastAsia="Arial," w:hAnsi="Arial" w:cs="Arial"/>
        </w:rPr>
        <w:t xml:space="preserve"> </w:t>
      </w:r>
      <w:r w:rsidRPr="00BF1818">
        <w:rPr>
          <w:rFonts w:ascii="Arial" w:eastAsia="Arial" w:hAnsi="Arial" w:cs="Arial"/>
        </w:rPr>
        <w:t>ejecutar.</w:t>
      </w:r>
    </w:p>
    <w:p w14:paraId="44ECF945" w14:textId="0C74A9FE" w:rsidR="00A90569" w:rsidRPr="00BF1818" w:rsidRDefault="0070352B" w:rsidP="00BF1818">
      <w:pPr>
        <w:pStyle w:val="Prrafodelista"/>
        <w:numPr>
          <w:ilvl w:val="0"/>
          <w:numId w:val="108"/>
        </w:numPr>
        <w:spacing w:before="240" w:after="0"/>
        <w:jc w:val="both"/>
        <w:rPr>
          <w:rFonts w:ascii="Arial" w:eastAsia="Arial" w:hAnsi="Arial" w:cs="Arial"/>
        </w:rPr>
      </w:pPr>
      <w:r w:rsidRPr="00BF1818">
        <w:rPr>
          <w:rFonts w:ascii="Arial" w:eastAsia="Arial" w:hAnsi="Arial" w:cs="Arial"/>
        </w:rPr>
        <w:t>El</w:t>
      </w:r>
      <w:r w:rsidRPr="00BF1818">
        <w:rPr>
          <w:rFonts w:ascii="Arial" w:eastAsia="Arial," w:hAnsi="Arial" w:cs="Arial"/>
        </w:rPr>
        <w:t xml:space="preserve"> </w:t>
      </w:r>
      <w:r w:rsidRPr="00BF1818">
        <w:rPr>
          <w:rFonts w:ascii="Arial" w:eastAsia="Arial" w:hAnsi="Arial" w:cs="Arial"/>
        </w:rPr>
        <w:t>cálculo</w:t>
      </w:r>
      <w:r w:rsidRPr="00BF1818">
        <w:rPr>
          <w:rFonts w:ascii="Arial" w:eastAsia="Arial," w:hAnsi="Arial" w:cs="Arial"/>
        </w:rPr>
        <w:t xml:space="preserve"> </w:t>
      </w:r>
      <w:r w:rsidRPr="00BF1818">
        <w:rPr>
          <w:rFonts w:ascii="Arial" w:eastAsia="Arial" w:hAnsi="Arial" w:cs="Arial"/>
        </w:rPr>
        <w:t>del</w:t>
      </w:r>
      <w:r w:rsidRPr="00BF1818">
        <w:rPr>
          <w:rFonts w:ascii="Arial" w:eastAsia="Arial," w:hAnsi="Arial" w:cs="Arial"/>
        </w:rPr>
        <w:t xml:space="preserve"> </w:t>
      </w:r>
      <w:r w:rsidRPr="00BF1818">
        <w:rPr>
          <w:rFonts w:ascii="Arial" w:eastAsia="Arial" w:hAnsi="Arial" w:cs="Arial"/>
        </w:rPr>
        <w:t>factor</w:t>
      </w:r>
      <w:r w:rsidRPr="00BF1818">
        <w:rPr>
          <w:rFonts w:ascii="Arial" w:eastAsia="Arial," w:hAnsi="Arial" w:cs="Arial"/>
        </w:rPr>
        <w:t xml:space="preserve"> </w:t>
      </w:r>
      <w:r w:rsidRPr="00BF1818">
        <w:rPr>
          <w:rFonts w:ascii="Arial" w:eastAsia="Arial" w:hAnsi="Arial" w:cs="Arial"/>
        </w:rPr>
        <w:t>(SCE)</w:t>
      </w:r>
      <w:r w:rsidRPr="00BF1818">
        <w:rPr>
          <w:rFonts w:ascii="Arial" w:eastAsia="Arial," w:hAnsi="Arial" w:cs="Arial"/>
        </w:rPr>
        <w:t xml:space="preserve"> </w:t>
      </w:r>
      <w:r w:rsidRPr="00BF1818">
        <w:rPr>
          <w:rFonts w:ascii="Arial" w:eastAsia="Arial" w:hAnsi="Arial" w:cs="Arial"/>
        </w:rPr>
        <w:t>debe</w:t>
      </w:r>
      <w:r w:rsidRPr="00BF1818">
        <w:rPr>
          <w:rFonts w:ascii="Arial" w:eastAsia="Arial," w:hAnsi="Arial" w:cs="Arial"/>
        </w:rPr>
        <w:t xml:space="preserve"> </w:t>
      </w:r>
      <w:r w:rsidRPr="00BF1818">
        <w:rPr>
          <w:rFonts w:ascii="Arial" w:eastAsia="Arial" w:hAnsi="Arial" w:cs="Arial"/>
        </w:rPr>
        <w:t>hacerse</w:t>
      </w:r>
      <w:r w:rsidRPr="00BF1818">
        <w:rPr>
          <w:rFonts w:ascii="Arial" w:eastAsia="Arial," w:hAnsi="Arial" w:cs="Arial"/>
        </w:rPr>
        <w:t xml:space="preserve"> </w:t>
      </w:r>
      <w:r w:rsidRPr="00BF1818">
        <w:rPr>
          <w:rFonts w:ascii="Arial" w:eastAsia="Arial" w:hAnsi="Arial" w:cs="Arial"/>
        </w:rPr>
        <w:t>linealmente</w:t>
      </w:r>
      <w:r w:rsidRPr="00BF1818">
        <w:rPr>
          <w:rFonts w:ascii="Arial" w:eastAsia="Arial," w:hAnsi="Arial" w:cs="Arial"/>
        </w:rPr>
        <w:t xml:space="preserve"> </w:t>
      </w:r>
      <w:r w:rsidRPr="00BF1818">
        <w:rPr>
          <w:rFonts w:ascii="Arial" w:eastAsia="Arial" w:hAnsi="Arial" w:cs="Arial"/>
        </w:rPr>
        <w:t>calculando</w:t>
      </w:r>
      <w:r w:rsidRPr="00BF1818">
        <w:rPr>
          <w:rFonts w:ascii="Arial" w:eastAsia="Arial," w:hAnsi="Arial" w:cs="Arial"/>
        </w:rPr>
        <w:t xml:space="preserve"> </w:t>
      </w:r>
      <w:r w:rsidRPr="00BF1818">
        <w:rPr>
          <w:rFonts w:ascii="Arial" w:eastAsia="Arial" w:hAnsi="Arial" w:cs="Arial"/>
        </w:rPr>
        <w:t>una</w:t>
      </w:r>
      <w:r w:rsidRPr="00BF1818">
        <w:rPr>
          <w:rFonts w:ascii="Arial" w:eastAsia="Arial," w:hAnsi="Arial" w:cs="Arial"/>
        </w:rPr>
        <w:t xml:space="preserve"> </w:t>
      </w:r>
      <w:r w:rsidRPr="00BF1818">
        <w:rPr>
          <w:rFonts w:ascii="Arial" w:eastAsia="Arial" w:hAnsi="Arial" w:cs="Arial"/>
        </w:rPr>
        <w:t>ejecución</w:t>
      </w:r>
      <w:r w:rsidRPr="00BF1818">
        <w:rPr>
          <w:rFonts w:ascii="Arial" w:eastAsia="Arial," w:hAnsi="Arial" w:cs="Arial"/>
        </w:rPr>
        <w:t xml:space="preserve"> </w:t>
      </w:r>
      <w:r w:rsidRPr="00BF1818">
        <w:rPr>
          <w:rFonts w:ascii="Arial" w:eastAsia="Arial" w:hAnsi="Arial" w:cs="Arial"/>
        </w:rPr>
        <w:t>diaria</w:t>
      </w:r>
      <w:r w:rsidRPr="00BF1818">
        <w:rPr>
          <w:rFonts w:ascii="Arial" w:eastAsia="Arial," w:hAnsi="Arial" w:cs="Arial"/>
        </w:rPr>
        <w:t xml:space="preserve"> </w:t>
      </w:r>
      <w:r w:rsidRPr="00BF1818">
        <w:rPr>
          <w:rFonts w:ascii="Arial" w:eastAsia="Arial" w:hAnsi="Arial" w:cs="Arial"/>
        </w:rPr>
        <w:t>equivalente</w:t>
      </w:r>
      <w:r w:rsidRPr="00BF1818">
        <w:rPr>
          <w:rFonts w:ascii="Arial" w:eastAsia="Arial," w:hAnsi="Arial" w:cs="Arial"/>
        </w:rPr>
        <w:t xml:space="preserve"> </w:t>
      </w:r>
      <w:r w:rsidRPr="00BF1818">
        <w:rPr>
          <w:rFonts w:ascii="Arial" w:eastAsia="Arial" w:hAnsi="Arial" w:cs="Arial"/>
        </w:rPr>
        <w:t>al</w:t>
      </w:r>
      <w:r w:rsidRPr="00BF1818">
        <w:rPr>
          <w:rFonts w:ascii="Arial" w:eastAsia="Arial," w:hAnsi="Arial" w:cs="Arial"/>
        </w:rPr>
        <w:t xml:space="preserve"> </w:t>
      </w:r>
      <w:r w:rsidRPr="00BF1818">
        <w:rPr>
          <w:rFonts w:ascii="Arial" w:eastAsia="Arial" w:hAnsi="Arial" w:cs="Arial"/>
        </w:rPr>
        <w:t>valor</w:t>
      </w:r>
      <w:r w:rsidRPr="00BF1818">
        <w:rPr>
          <w:rFonts w:ascii="Arial" w:eastAsia="Arial," w:hAnsi="Arial" w:cs="Arial"/>
        </w:rPr>
        <w:t xml:space="preserve"> </w:t>
      </w:r>
      <w:r w:rsidRPr="00BF1818">
        <w:rPr>
          <w:rFonts w:ascii="Arial" w:eastAsia="Arial" w:hAnsi="Arial" w:cs="Arial"/>
        </w:rPr>
        <w:t>del</w:t>
      </w:r>
      <w:r w:rsidRPr="00BF1818">
        <w:rPr>
          <w:rFonts w:ascii="Arial" w:eastAsia="Arial," w:hAnsi="Arial" w:cs="Arial"/>
        </w:rPr>
        <w:t xml:space="preserve"> </w:t>
      </w:r>
      <w:r w:rsidRPr="00BF1818">
        <w:rPr>
          <w:rFonts w:ascii="Arial" w:eastAsia="Arial" w:hAnsi="Arial" w:cs="Arial"/>
        </w:rPr>
        <w:t>contrato</w:t>
      </w:r>
      <w:r w:rsidRPr="00BF1818">
        <w:rPr>
          <w:rFonts w:ascii="Arial" w:eastAsia="Arial," w:hAnsi="Arial" w:cs="Arial"/>
        </w:rPr>
        <w:t xml:space="preserve"> </w:t>
      </w:r>
      <w:r w:rsidRPr="00BF1818">
        <w:rPr>
          <w:rFonts w:ascii="Arial" w:eastAsia="Arial" w:hAnsi="Arial" w:cs="Arial"/>
        </w:rPr>
        <w:t>dividido</w:t>
      </w:r>
      <w:r w:rsidRPr="00BF1818">
        <w:rPr>
          <w:rFonts w:ascii="Arial" w:eastAsia="Arial," w:hAnsi="Arial" w:cs="Arial"/>
        </w:rPr>
        <w:t xml:space="preserve"> </w:t>
      </w:r>
      <w:r w:rsidRPr="00BF1818">
        <w:rPr>
          <w:rFonts w:ascii="Arial" w:eastAsia="Arial" w:hAnsi="Arial" w:cs="Arial"/>
        </w:rPr>
        <w:t>por</w:t>
      </w:r>
      <w:r w:rsidRPr="00BF1818">
        <w:rPr>
          <w:rFonts w:ascii="Arial" w:eastAsia="Arial," w:hAnsi="Arial" w:cs="Arial"/>
        </w:rPr>
        <w:t xml:space="preserve"> </w:t>
      </w:r>
      <w:r w:rsidRPr="00BF1818">
        <w:rPr>
          <w:rFonts w:ascii="Arial" w:eastAsia="Arial" w:hAnsi="Arial" w:cs="Arial"/>
        </w:rPr>
        <w:t>el</w:t>
      </w:r>
      <w:r w:rsidRPr="00BF1818">
        <w:rPr>
          <w:rFonts w:ascii="Arial" w:eastAsia="Arial," w:hAnsi="Arial" w:cs="Arial"/>
        </w:rPr>
        <w:t xml:space="preserve"> </w:t>
      </w:r>
      <w:r w:rsidRPr="00BF1818">
        <w:rPr>
          <w:rFonts w:ascii="Arial" w:eastAsia="Arial" w:hAnsi="Arial" w:cs="Arial"/>
        </w:rPr>
        <w:t>plazo</w:t>
      </w:r>
      <w:r w:rsidRPr="00BF1818">
        <w:rPr>
          <w:rFonts w:ascii="Arial" w:eastAsia="Arial," w:hAnsi="Arial" w:cs="Arial"/>
        </w:rPr>
        <w:t xml:space="preserve"> </w:t>
      </w:r>
      <w:r w:rsidRPr="00BF1818">
        <w:rPr>
          <w:rFonts w:ascii="Arial" w:eastAsia="Arial" w:hAnsi="Arial" w:cs="Arial"/>
        </w:rPr>
        <w:t>del</w:t>
      </w:r>
      <w:r w:rsidRPr="00BF1818">
        <w:rPr>
          <w:rFonts w:ascii="Arial" w:eastAsia="Arial," w:hAnsi="Arial" w:cs="Arial"/>
        </w:rPr>
        <w:t xml:space="preserve"> </w:t>
      </w:r>
      <w:r w:rsidRPr="00BF1818">
        <w:rPr>
          <w:rFonts w:ascii="Arial" w:eastAsia="Arial" w:hAnsi="Arial" w:cs="Arial"/>
        </w:rPr>
        <w:t>contrato</w:t>
      </w:r>
      <w:r w:rsidRPr="00BF1818">
        <w:rPr>
          <w:rFonts w:ascii="Arial" w:eastAsia="Arial," w:hAnsi="Arial" w:cs="Arial"/>
        </w:rPr>
        <w:t xml:space="preserve"> </w:t>
      </w:r>
      <w:r w:rsidRPr="00BF1818">
        <w:rPr>
          <w:rFonts w:ascii="Arial" w:eastAsia="Arial" w:hAnsi="Arial" w:cs="Arial"/>
        </w:rPr>
        <w:t>expresado</w:t>
      </w:r>
      <w:r w:rsidRPr="00BF1818">
        <w:rPr>
          <w:rFonts w:ascii="Arial" w:eastAsia="Arial," w:hAnsi="Arial" w:cs="Arial"/>
        </w:rPr>
        <w:t xml:space="preserve"> </w:t>
      </w:r>
      <w:r w:rsidRPr="00BF1818">
        <w:rPr>
          <w:rFonts w:ascii="Arial" w:eastAsia="Arial" w:hAnsi="Arial" w:cs="Arial"/>
        </w:rPr>
        <w:t>en</w:t>
      </w:r>
      <w:r w:rsidRPr="00BF1818">
        <w:rPr>
          <w:rFonts w:ascii="Arial" w:eastAsia="Arial," w:hAnsi="Arial" w:cs="Arial"/>
        </w:rPr>
        <w:t xml:space="preserve"> </w:t>
      </w:r>
      <w:r w:rsidRPr="00BF1818">
        <w:rPr>
          <w:rFonts w:ascii="Arial" w:eastAsia="Arial" w:hAnsi="Arial" w:cs="Arial"/>
        </w:rPr>
        <w:t>días.</w:t>
      </w:r>
      <w:r w:rsidRPr="00BF1818">
        <w:rPr>
          <w:rFonts w:ascii="Arial" w:eastAsia="Arial," w:hAnsi="Arial" w:cs="Arial"/>
        </w:rPr>
        <w:t xml:space="preserve"> </w:t>
      </w:r>
      <w:r w:rsidRPr="00BF1818">
        <w:rPr>
          <w:rFonts w:ascii="Arial" w:eastAsia="Arial" w:hAnsi="Arial" w:cs="Arial"/>
        </w:rPr>
        <w:t>Este</w:t>
      </w:r>
      <w:r w:rsidRPr="00BF1818">
        <w:rPr>
          <w:rFonts w:ascii="Arial" w:eastAsia="Arial," w:hAnsi="Arial" w:cs="Arial"/>
        </w:rPr>
        <w:t xml:space="preserve"> </w:t>
      </w:r>
      <w:r w:rsidRPr="00BF1818">
        <w:rPr>
          <w:rFonts w:ascii="Arial" w:eastAsia="Arial" w:hAnsi="Arial" w:cs="Arial"/>
        </w:rPr>
        <w:t>resultado</w:t>
      </w:r>
      <w:r w:rsidRPr="00BF1818">
        <w:rPr>
          <w:rFonts w:ascii="Arial" w:eastAsia="Arial," w:hAnsi="Arial" w:cs="Arial"/>
        </w:rPr>
        <w:t xml:space="preserve"> </w:t>
      </w:r>
      <w:r w:rsidRPr="00BF1818">
        <w:rPr>
          <w:rFonts w:ascii="Arial" w:eastAsia="Arial" w:hAnsi="Arial" w:cs="Arial"/>
        </w:rPr>
        <w:t>se</w:t>
      </w:r>
      <w:r w:rsidRPr="00BF1818">
        <w:rPr>
          <w:rFonts w:ascii="Arial" w:eastAsia="Arial," w:hAnsi="Arial" w:cs="Arial"/>
        </w:rPr>
        <w:t xml:space="preserve"> </w:t>
      </w:r>
      <w:r w:rsidRPr="00BF1818">
        <w:rPr>
          <w:rFonts w:ascii="Arial" w:eastAsia="Arial" w:hAnsi="Arial" w:cs="Arial"/>
        </w:rPr>
        <w:t>multiplica</w:t>
      </w:r>
      <w:r w:rsidRPr="00BF1818">
        <w:rPr>
          <w:rFonts w:ascii="Arial" w:eastAsia="Arial," w:hAnsi="Arial" w:cs="Arial"/>
        </w:rPr>
        <w:t xml:space="preserve"> </w:t>
      </w:r>
      <w:r w:rsidRPr="00BF1818">
        <w:rPr>
          <w:rFonts w:ascii="Arial" w:eastAsia="Arial" w:hAnsi="Arial" w:cs="Arial"/>
        </w:rPr>
        <w:t>por</w:t>
      </w:r>
      <w:r w:rsidRPr="00BF1818">
        <w:rPr>
          <w:rFonts w:ascii="Arial" w:eastAsia="Arial," w:hAnsi="Arial" w:cs="Arial"/>
        </w:rPr>
        <w:t xml:space="preserve"> </w:t>
      </w:r>
      <w:r w:rsidRPr="00BF1818">
        <w:rPr>
          <w:rFonts w:ascii="Arial" w:eastAsia="Arial" w:hAnsi="Arial" w:cs="Arial"/>
        </w:rPr>
        <w:t>el</w:t>
      </w:r>
      <w:r w:rsidRPr="00BF1818">
        <w:rPr>
          <w:rFonts w:ascii="Arial" w:eastAsia="Arial," w:hAnsi="Arial" w:cs="Arial"/>
        </w:rPr>
        <w:t xml:space="preserve"> </w:t>
      </w:r>
      <w:r w:rsidRPr="00BF1818">
        <w:rPr>
          <w:rFonts w:ascii="Arial" w:eastAsia="Arial" w:hAnsi="Arial" w:cs="Arial"/>
        </w:rPr>
        <w:t>número</w:t>
      </w:r>
      <w:r w:rsidRPr="00BF1818">
        <w:rPr>
          <w:rFonts w:ascii="Arial" w:eastAsia="Arial," w:hAnsi="Arial" w:cs="Arial"/>
        </w:rPr>
        <w:t xml:space="preserve"> </w:t>
      </w:r>
      <w:r w:rsidRPr="00BF1818">
        <w:rPr>
          <w:rFonts w:ascii="Arial" w:eastAsia="Arial" w:hAnsi="Arial" w:cs="Arial"/>
        </w:rPr>
        <w:t>de</w:t>
      </w:r>
      <w:r w:rsidRPr="00BF1818">
        <w:rPr>
          <w:rFonts w:ascii="Arial" w:eastAsia="Arial," w:hAnsi="Arial" w:cs="Arial"/>
        </w:rPr>
        <w:t xml:space="preserve"> </w:t>
      </w:r>
      <w:r w:rsidRPr="00BF1818">
        <w:rPr>
          <w:rFonts w:ascii="Arial" w:eastAsia="Arial" w:hAnsi="Arial" w:cs="Arial"/>
        </w:rPr>
        <w:t>días</w:t>
      </w:r>
      <w:r w:rsidRPr="00BF1818">
        <w:rPr>
          <w:rFonts w:ascii="Arial" w:eastAsia="Arial," w:hAnsi="Arial" w:cs="Arial"/>
        </w:rPr>
        <w:t xml:space="preserve"> </w:t>
      </w:r>
      <w:r w:rsidRPr="00BF1818">
        <w:rPr>
          <w:rFonts w:ascii="Arial" w:eastAsia="Arial" w:hAnsi="Arial" w:cs="Arial"/>
        </w:rPr>
        <w:t>pendientes</w:t>
      </w:r>
      <w:r w:rsidRPr="00BF1818">
        <w:rPr>
          <w:rFonts w:ascii="Arial" w:eastAsia="Arial," w:hAnsi="Arial" w:cs="Arial"/>
        </w:rPr>
        <w:t xml:space="preserve"> </w:t>
      </w:r>
      <w:r w:rsidRPr="00BF1818">
        <w:rPr>
          <w:rFonts w:ascii="Arial" w:eastAsia="Arial" w:hAnsi="Arial" w:cs="Arial"/>
        </w:rPr>
        <w:t>para</w:t>
      </w:r>
      <w:r w:rsidRPr="00BF1818">
        <w:rPr>
          <w:rFonts w:ascii="Arial" w:eastAsia="Arial," w:hAnsi="Arial" w:cs="Arial"/>
        </w:rPr>
        <w:t xml:space="preserve"> </w:t>
      </w:r>
      <w:r w:rsidRPr="00BF1818">
        <w:rPr>
          <w:rFonts w:ascii="Arial" w:eastAsia="Arial" w:hAnsi="Arial" w:cs="Arial"/>
        </w:rPr>
        <w:t>cumplir</w:t>
      </w:r>
      <w:r w:rsidRPr="00BF1818">
        <w:rPr>
          <w:rFonts w:ascii="Arial" w:eastAsia="Arial," w:hAnsi="Arial" w:cs="Arial"/>
        </w:rPr>
        <w:t xml:space="preserve"> </w:t>
      </w:r>
      <w:r w:rsidRPr="00BF1818">
        <w:rPr>
          <w:rFonts w:ascii="Arial" w:eastAsia="Arial" w:hAnsi="Arial" w:cs="Arial"/>
        </w:rPr>
        <w:t>el</w:t>
      </w:r>
      <w:r w:rsidRPr="00BF1818">
        <w:rPr>
          <w:rFonts w:ascii="Arial" w:eastAsia="Arial," w:hAnsi="Arial" w:cs="Arial"/>
        </w:rPr>
        <w:t xml:space="preserve"> </w:t>
      </w:r>
      <w:r w:rsidRPr="00BF1818">
        <w:rPr>
          <w:rFonts w:ascii="Arial" w:eastAsia="Arial" w:hAnsi="Arial" w:cs="Arial"/>
        </w:rPr>
        <w:t>plazo</w:t>
      </w:r>
      <w:r w:rsidRPr="00BF1818">
        <w:rPr>
          <w:rFonts w:ascii="Arial" w:eastAsia="Arial," w:hAnsi="Arial" w:cs="Arial"/>
        </w:rPr>
        <w:t xml:space="preserve"> </w:t>
      </w:r>
      <w:r w:rsidRPr="00BF1818">
        <w:rPr>
          <w:rFonts w:ascii="Arial" w:eastAsia="Arial" w:hAnsi="Arial" w:cs="Arial"/>
        </w:rPr>
        <w:t>del</w:t>
      </w:r>
      <w:r w:rsidRPr="00BF1818">
        <w:rPr>
          <w:rFonts w:ascii="Arial" w:eastAsia="Arial," w:hAnsi="Arial" w:cs="Arial"/>
        </w:rPr>
        <w:t xml:space="preserve"> </w:t>
      </w:r>
      <w:r w:rsidRPr="00BF1818">
        <w:rPr>
          <w:rFonts w:ascii="Arial" w:eastAsia="Arial" w:hAnsi="Arial" w:cs="Arial"/>
        </w:rPr>
        <w:t>contrato</w:t>
      </w:r>
      <w:r w:rsidRPr="00BF1818">
        <w:rPr>
          <w:rFonts w:ascii="Arial" w:eastAsia="Arial," w:hAnsi="Arial" w:cs="Arial"/>
        </w:rPr>
        <w:t xml:space="preserve"> </w:t>
      </w:r>
      <w:r w:rsidRPr="00BF1818">
        <w:rPr>
          <w:rFonts w:ascii="Arial" w:eastAsia="Arial" w:hAnsi="Arial" w:cs="Arial"/>
        </w:rPr>
        <w:t>y</w:t>
      </w:r>
      <w:r w:rsidRPr="00BF1818">
        <w:rPr>
          <w:rFonts w:ascii="Arial" w:eastAsia="Arial," w:hAnsi="Arial" w:cs="Arial"/>
        </w:rPr>
        <w:t xml:space="preserve"> </w:t>
      </w:r>
      <w:r w:rsidRPr="00BF1818">
        <w:rPr>
          <w:rFonts w:ascii="Arial" w:eastAsia="Arial" w:hAnsi="Arial" w:cs="Arial"/>
        </w:rPr>
        <w:t>si</w:t>
      </w:r>
      <w:r w:rsidRPr="00BF1818">
        <w:rPr>
          <w:rFonts w:ascii="Arial" w:eastAsia="Arial," w:hAnsi="Arial" w:cs="Arial"/>
        </w:rPr>
        <w:t xml:space="preserve"> </w:t>
      </w:r>
      <w:r w:rsidRPr="00BF1818">
        <w:rPr>
          <w:rFonts w:ascii="Arial" w:eastAsia="Arial" w:hAnsi="Arial" w:cs="Arial"/>
        </w:rPr>
        <w:t>el</w:t>
      </w:r>
      <w:r w:rsidRPr="00BF1818">
        <w:rPr>
          <w:rFonts w:ascii="Arial" w:eastAsia="Arial," w:hAnsi="Arial" w:cs="Arial"/>
        </w:rPr>
        <w:t xml:space="preserve"> </w:t>
      </w:r>
      <w:r w:rsidRPr="00BF1818">
        <w:rPr>
          <w:rFonts w:ascii="Arial" w:eastAsia="Arial" w:hAnsi="Arial" w:cs="Arial"/>
        </w:rPr>
        <w:t>contrato</w:t>
      </w:r>
      <w:r w:rsidRPr="00BF1818">
        <w:rPr>
          <w:rFonts w:ascii="Arial" w:eastAsia="Arial," w:hAnsi="Arial" w:cs="Arial"/>
        </w:rPr>
        <w:t xml:space="preserve"> </w:t>
      </w:r>
      <w:r w:rsidRPr="00BF1818">
        <w:rPr>
          <w:rFonts w:ascii="Arial" w:eastAsia="Arial" w:hAnsi="Arial" w:cs="Arial"/>
        </w:rPr>
        <w:t>es</w:t>
      </w:r>
      <w:r w:rsidRPr="00BF1818">
        <w:rPr>
          <w:rFonts w:ascii="Arial" w:eastAsia="Arial," w:hAnsi="Arial" w:cs="Arial"/>
        </w:rPr>
        <w:t xml:space="preserve"> </w:t>
      </w:r>
      <w:r w:rsidRPr="00BF1818">
        <w:rPr>
          <w:rFonts w:ascii="Arial" w:eastAsia="Arial" w:hAnsi="Arial" w:cs="Arial"/>
        </w:rPr>
        <w:t>ejecutado</w:t>
      </w:r>
      <w:r w:rsidRPr="00BF1818">
        <w:rPr>
          <w:rFonts w:ascii="Arial" w:eastAsia="Arial," w:hAnsi="Arial" w:cs="Arial"/>
        </w:rPr>
        <w:t xml:space="preserve"> </w:t>
      </w:r>
      <w:r w:rsidRPr="00BF1818">
        <w:rPr>
          <w:rFonts w:ascii="Arial" w:eastAsia="Arial" w:hAnsi="Arial" w:cs="Arial"/>
        </w:rPr>
        <w:t>por</w:t>
      </w:r>
      <w:r w:rsidRPr="00BF1818">
        <w:rPr>
          <w:rFonts w:ascii="Arial" w:eastAsia="Arial," w:hAnsi="Arial" w:cs="Arial"/>
        </w:rPr>
        <w:t xml:space="preserve"> </w:t>
      </w:r>
      <w:r w:rsidRPr="00BF1818">
        <w:rPr>
          <w:rFonts w:ascii="Arial" w:eastAsia="Arial" w:hAnsi="Arial" w:cs="Arial"/>
        </w:rPr>
        <w:t>una estructura plural</w:t>
      </w:r>
      <w:r w:rsidRPr="00BF1818">
        <w:rPr>
          <w:rFonts w:ascii="Arial" w:eastAsia="Arial," w:hAnsi="Arial" w:cs="Arial"/>
        </w:rPr>
        <w:t xml:space="preserve"> </w:t>
      </w:r>
      <w:r w:rsidRPr="00BF1818">
        <w:rPr>
          <w:rFonts w:ascii="Arial" w:eastAsia="Arial" w:hAnsi="Arial" w:cs="Arial"/>
        </w:rPr>
        <w:t>por</w:t>
      </w:r>
      <w:r w:rsidRPr="00BF1818">
        <w:rPr>
          <w:rFonts w:ascii="Arial" w:eastAsia="Arial," w:hAnsi="Arial" w:cs="Arial"/>
        </w:rPr>
        <w:t xml:space="preserve"> </w:t>
      </w:r>
      <w:r w:rsidRPr="00BF1818">
        <w:rPr>
          <w:rFonts w:ascii="Arial" w:eastAsia="Arial" w:hAnsi="Arial" w:cs="Arial"/>
        </w:rPr>
        <w:t>la</w:t>
      </w:r>
      <w:r w:rsidRPr="00BF1818">
        <w:rPr>
          <w:rFonts w:ascii="Arial" w:eastAsia="Arial," w:hAnsi="Arial" w:cs="Arial"/>
        </w:rPr>
        <w:t xml:space="preserve"> </w:t>
      </w:r>
      <w:r w:rsidRPr="00BF1818">
        <w:rPr>
          <w:rFonts w:ascii="Arial" w:eastAsia="Arial" w:hAnsi="Arial" w:cs="Arial"/>
        </w:rPr>
        <w:t>participación</w:t>
      </w:r>
      <w:r w:rsidRPr="00BF1818">
        <w:rPr>
          <w:rFonts w:ascii="Arial" w:eastAsia="Arial," w:hAnsi="Arial" w:cs="Arial"/>
        </w:rPr>
        <w:t xml:space="preserve"> </w:t>
      </w:r>
      <w:r w:rsidRPr="00BF1818">
        <w:rPr>
          <w:rFonts w:ascii="Arial" w:eastAsia="Arial" w:hAnsi="Arial" w:cs="Arial"/>
        </w:rPr>
        <w:t>del</w:t>
      </w:r>
      <w:r w:rsidRPr="00BF1818">
        <w:rPr>
          <w:rFonts w:ascii="Arial" w:eastAsia="Arial," w:hAnsi="Arial" w:cs="Arial"/>
        </w:rPr>
        <w:t xml:space="preserve"> </w:t>
      </w:r>
      <w:r w:rsidR="003C407D" w:rsidRPr="00BF1818">
        <w:rPr>
          <w:rFonts w:ascii="Arial" w:eastAsia="Arial" w:hAnsi="Arial" w:cs="Arial"/>
        </w:rPr>
        <w:t>Proponente</w:t>
      </w:r>
      <w:r w:rsidRPr="00BF1818">
        <w:rPr>
          <w:rFonts w:ascii="Arial" w:eastAsia="Arial," w:hAnsi="Arial" w:cs="Arial"/>
        </w:rPr>
        <w:t xml:space="preserve"> </w:t>
      </w:r>
      <w:r w:rsidRPr="00BF1818">
        <w:rPr>
          <w:rFonts w:ascii="Arial" w:eastAsia="Arial" w:hAnsi="Arial" w:cs="Arial"/>
        </w:rPr>
        <w:t>en</w:t>
      </w:r>
      <w:r w:rsidRPr="00BF1818">
        <w:rPr>
          <w:rFonts w:ascii="Arial" w:eastAsia="Arial," w:hAnsi="Arial" w:cs="Arial"/>
        </w:rPr>
        <w:t xml:space="preserve"> </w:t>
      </w:r>
      <w:r w:rsidRPr="00BF1818">
        <w:rPr>
          <w:rFonts w:ascii="Arial" w:eastAsia="Arial" w:hAnsi="Arial" w:cs="Arial"/>
        </w:rPr>
        <w:t xml:space="preserve">la respectiva estructura. </w:t>
      </w:r>
    </w:p>
    <w:p w14:paraId="3AE3B3AD" w14:textId="75C72DCE" w:rsidR="003D0895" w:rsidRPr="00BF1818" w:rsidRDefault="0070352B" w:rsidP="00BF1818">
      <w:pPr>
        <w:pStyle w:val="Prrafodelista"/>
        <w:numPr>
          <w:ilvl w:val="0"/>
          <w:numId w:val="108"/>
        </w:numPr>
        <w:spacing w:before="240" w:after="0"/>
        <w:jc w:val="both"/>
        <w:rPr>
          <w:rFonts w:ascii="Arial" w:hAnsi="Arial" w:cs="Arial"/>
        </w:rPr>
      </w:pPr>
      <w:r w:rsidRPr="00BF1818">
        <w:rPr>
          <w:rFonts w:ascii="Arial" w:eastAsia="Arial" w:hAnsi="Arial" w:cs="Arial"/>
        </w:rPr>
        <w:t xml:space="preserve">Para los </w:t>
      </w:r>
      <w:r w:rsidR="003F63EE" w:rsidRPr="00BF1818">
        <w:rPr>
          <w:rFonts w:ascii="Arial" w:eastAsia="Arial" w:hAnsi="Arial" w:cs="Arial"/>
        </w:rPr>
        <w:t>p</w:t>
      </w:r>
      <w:r w:rsidR="00E633D4" w:rsidRPr="00BF1818">
        <w:rPr>
          <w:rFonts w:ascii="Arial" w:eastAsia="Arial" w:hAnsi="Arial" w:cs="Arial"/>
        </w:rPr>
        <w:t>roponentes</w:t>
      </w:r>
      <w:r w:rsidRPr="00BF1818">
        <w:rPr>
          <w:rFonts w:ascii="Arial" w:eastAsia="Arial" w:hAnsi="Arial" w:cs="Arial"/>
        </w:rPr>
        <w:t xml:space="preserve"> o integrantes extranjeros sin domicilio o sin sucursal en Colombia deben diligenciar el </w:t>
      </w:r>
      <w:r w:rsidRPr="00BF1818">
        <w:rPr>
          <w:rFonts w:ascii="Arial" w:eastAsia="Arial" w:hAnsi="Arial" w:cs="Arial"/>
        </w:rPr>
        <w:fldChar w:fldCharType="begin"/>
      </w:r>
      <w:r w:rsidRPr="00BF1818">
        <w:rPr>
          <w:rFonts w:ascii="Arial" w:eastAsia="Arial" w:hAnsi="Arial" w:cs="Arial"/>
        </w:rPr>
        <w:instrText xml:space="preserve"> REF _Ref508649250 \h  \* MERGEFORMAT </w:instrText>
      </w:r>
      <w:r w:rsidRPr="00BF1818">
        <w:rPr>
          <w:rFonts w:ascii="Arial" w:eastAsia="Arial" w:hAnsi="Arial" w:cs="Arial"/>
        </w:rPr>
      </w:r>
      <w:r w:rsidRPr="00BF1818">
        <w:rPr>
          <w:rFonts w:ascii="Arial" w:eastAsia="Arial" w:hAnsi="Arial" w:cs="Arial"/>
        </w:rPr>
        <w:fldChar w:fldCharType="separate"/>
      </w:r>
      <w:r w:rsidR="00B74E9C" w:rsidRPr="00BF1818">
        <w:rPr>
          <w:rFonts w:ascii="Arial" w:eastAsia="Arial" w:hAnsi="Arial" w:cs="Arial"/>
        </w:rPr>
        <w:t>Formato 5 – Capacidad residual</w:t>
      </w:r>
      <w:r w:rsidRPr="00BF1818">
        <w:rPr>
          <w:rFonts w:ascii="Arial" w:eastAsia="Arial" w:hAnsi="Arial" w:cs="Arial"/>
        </w:rPr>
        <w:fldChar w:fldCharType="end"/>
      </w:r>
      <w:r w:rsidRPr="00BF1818">
        <w:rPr>
          <w:rFonts w:ascii="Arial" w:eastAsia="Arial" w:hAnsi="Arial" w:cs="Arial"/>
        </w:rPr>
        <w:t xml:space="preserve"> firmado por </w:t>
      </w:r>
      <w:r w:rsidR="005F70FA" w:rsidRPr="00BF1818">
        <w:rPr>
          <w:rFonts w:ascii="Arial" w:eastAsia="Arial" w:hAnsi="Arial" w:cs="Arial"/>
        </w:rPr>
        <w:t xml:space="preserve">la persona natural o </w:t>
      </w:r>
      <w:r w:rsidRPr="00BF1818">
        <w:rPr>
          <w:rFonts w:ascii="Arial" w:eastAsia="Arial" w:hAnsi="Arial" w:cs="Arial"/>
        </w:rPr>
        <w:t xml:space="preserve">el </w:t>
      </w:r>
      <w:r w:rsidR="003F63EE" w:rsidRPr="00BF1818">
        <w:rPr>
          <w:rFonts w:ascii="Arial" w:eastAsia="Arial" w:hAnsi="Arial" w:cs="Arial"/>
        </w:rPr>
        <w:t>r</w:t>
      </w:r>
      <w:r w:rsidRPr="00BF1818">
        <w:rPr>
          <w:rFonts w:ascii="Arial" w:eastAsia="Arial" w:hAnsi="Arial" w:cs="Arial"/>
        </w:rPr>
        <w:t xml:space="preserve">epresentante </w:t>
      </w:r>
      <w:r w:rsidR="003F63EE" w:rsidRPr="00BF1818">
        <w:rPr>
          <w:rFonts w:ascii="Arial" w:eastAsia="Arial" w:hAnsi="Arial" w:cs="Arial"/>
        </w:rPr>
        <w:t>l</w:t>
      </w:r>
      <w:r w:rsidRPr="00BF1818">
        <w:rPr>
          <w:rFonts w:ascii="Arial" w:eastAsia="Arial" w:hAnsi="Arial" w:cs="Arial"/>
        </w:rPr>
        <w:t xml:space="preserve">egal </w:t>
      </w:r>
      <w:r w:rsidR="005F70FA" w:rsidRPr="00BF1818">
        <w:rPr>
          <w:rFonts w:ascii="Arial" w:eastAsia="Arial" w:hAnsi="Arial" w:cs="Arial"/>
        </w:rPr>
        <w:t xml:space="preserve">de la persona jurídica </w:t>
      </w:r>
      <w:r w:rsidRPr="00BF1818">
        <w:rPr>
          <w:rFonts w:ascii="Arial" w:eastAsia="Arial" w:hAnsi="Arial" w:cs="Arial"/>
        </w:rPr>
        <w:t xml:space="preserve">y el </w:t>
      </w:r>
      <w:r w:rsidR="003F63EE" w:rsidRPr="00BF1818">
        <w:rPr>
          <w:rFonts w:ascii="Arial" w:eastAsia="Arial" w:hAnsi="Arial" w:cs="Arial"/>
        </w:rPr>
        <w:t>c</w:t>
      </w:r>
      <w:r w:rsidRPr="00BF1818">
        <w:rPr>
          <w:rFonts w:ascii="Arial" w:eastAsia="Arial" w:hAnsi="Arial" w:cs="Arial"/>
        </w:rPr>
        <w:t xml:space="preserve">ontador </w:t>
      </w:r>
      <w:r w:rsidR="003F63EE" w:rsidRPr="00BF1818">
        <w:rPr>
          <w:rFonts w:ascii="Arial" w:eastAsia="Arial" w:hAnsi="Arial" w:cs="Arial"/>
        </w:rPr>
        <w:t>p</w:t>
      </w:r>
      <w:r w:rsidRPr="00BF1818">
        <w:rPr>
          <w:rFonts w:ascii="Arial" w:eastAsia="Arial" w:hAnsi="Arial" w:cs="Arial"/>
        </w:rPr>
        <w:t xml:space="preserve">úblico </w:t>
      </w:r>
      <w:r w:rsidR="003F63EE" w:rsidRPr="00BF1818">
        <w:rPr>
          <w:rFonts w:ascii="Arial" w:eastAsia="Arial" w:hAnsi="Arial" w:cs="Arial"/>
        </w:rPr>
        <w:t>c</w:t>
      </w:r>
      <w:r w:rsidRPr="00BF1818">
        <w:rPr>
          <w:rFonts w:ascii="Arial" w:eastAsia="Arial" w:hAnsi="Arial" w:cs="Arial"/>
        </w:rPr>
        <w:t xml:space="preserve">olombiano que los hubiere convertido a pesos colombianos usando para ello la sección </w:t>
      </w:r>
      <w:r w:rsidRPr="00BF1818">
        <w:rPr>
          <w:rFonts w:ascii="Arial" w:eastAsia="Arial" w:hAnsi="Arial" w:cs="Arial"/>
        </w:rPr>
        <w:fldChar w:fldCharType="begin"/>
      </w:r>
      <w:r w:rsidRPr="00BF1818">
        <w:rPr>
          <w:rFonts w:ascii="Arial" w:eastAsia="Arial" w:hAnsi="Arial" w:cs="Arial"/>
        </w:rPr>
        <w:instrText xml:space="preserve"> REF _Ref511922501 \r \h  \* MERGEFORMAT </w:instrText>
      </w:r>
      <w:r w:rsidRPr="00BF1818">
        <w:rPr>
          <w:rFonts w:ascii="Arial" w:eastAsia="Arial" w:hAnsi="Arial" w:cs="Arial"/>
        </w:rPr>
      </w:r>
      <w:r w:rsidRPr="00BF1818">
        <w:rPr>
          <w:rFonts w:ascii="Arial" w:eastAsia="Arial" w:hAnsi="Arial" w:cs="Arial"/>
        </w:rPr>
        <w:fldChar w:fldCharType="separate"/>
      </w:r>
      <w:r w:rsidR="00B74E9C" w:rsidRPr="00BF1818">
        <w:rPr>
          <w:rFonts w:ascii="Arial" w:eastAsia="Arial" w:hAnsi="Arial" w:cs="Arial"/>
        </w:rPr>
        <w:t>1.13</w:t>
      </w:r>
      <w:r w:rsidRPr="00BF1818">
        <w:rPr>
          <w:rFonts w:ascii="Arial" w:eastAsia="Arial" w:hAnsi="Arial" w:cs="Arial"/>
        </w:rPr>
        <w:fldChar w:fldCharType="end"/>
      </w:r>
      <w:r w:rsidRPr="00BF1818">
        <w:rPr>
          <w:rFonts w:ascii="Arial" w:eastAsia="Arial" w:hAnsi="Arial" w:cs="Arial"/>
        </w:rPr>
        <w:t xml:space="preserve"> del pliego de condiciones.</w:t>
      </w:r>
    </w:p>
    <w:p w14:paraId="2A7C1230" w14:textId="77777777" w:rsidR="00565E4E" w:rsidRPr="00BF1818" w:rsidRDefault="00565E4E" w:rsidP="00BF1818">
      <w:pPr>
        <w:pStyle w:val="Prrafodelista"/>
        <w:spacing w:before="240" w:after="0"/>
        <w:jc w:val="both"/>
        <w:rPr>
          <w:rFonts w:ascii="Arial" w:hAnsi="Arial" w:cs="Arial"/>
        </w:rPr>
      </w:pPr>
    </w:p>
    <w:p w14:paraId="45C56855" w14:textId="592569A3" w:rsidR="00A54DDE" w:rsidRPr="00BF1818" w:rsidRDefault="00A54DDE" w:rsidP="00BF1818">
      <w:pPr>
        <w:pStyle w:val="Entidad-Capitulo"/>
        <w:jc w:val="both"/>
        <w:rPr>
          <w:color w:val="auto"/>
          <w:sz w:val="22"/>
          <w:szCs w:val="22"/>
        </w:rPr>
      </w:pPr>
      <w:bookmarkStart w:id="447" w:name="_Toc508648276"/>
      <w:bookmarkStart w:id="448" w:name="_Toc508984060"/>
      <w:bookmarkStart w:id="449" w:name="_Toc509843891"/>
      <w:bookmarkStart w:id="450" w:name="_Toc511924799"/>
      <w:bookmarkStart w:id="451" w:name="_Toc517187335"/>
      <w:bookmarkStart w:id="452" w:name="_Toc518033902"/>
      <w:bookmarkStart w:id="453" w:name="_Toc32134268"/>
      <w:bookmarkStart w:id="454" w:name="_Toc32147287"/>
      <w:bookmarkStart w:id="455" w:name="_Toc32147364"/>
      <w:bookmarkStart w:id="456" w:name="_Toc173259300"/>
      <w:r w:rsidRPr="00BF1818">
        <w:rPr>
          <w:color w:val="auto"/>
          <w:sz w:val="22"/>
          <w:szCs w:val="22"/>
        </w:rPr>
        <w:t>CAPÍTULO IV CRITERIOS DE EVALUACIÓN, ASIGNACIÓN DE PUNTAJE</w:t>
      </w:r>
      <w:bookmarkEnd w:id="447"/>
      <w:bookmarkEnd w:id="448"/>
      <w:bookmarkEnd w:id="449"/>
      <w:bookmarkEnd w:id="450"/>
      <w:r w:rsidRPr="00BF1818">
        <w:rPr>
          <w:color w:val="auto"/>
          <w:sz w:val="22"/>
          <w:szCs w:val="22"/>
        </w:rPr>
        <w:t xml:space="preserve"> Y CRITERIOS DE DESEMPATE</w:t>
      </w:r>
      <w:bookmarkEnd w:id="451"/>
      <w:bookmarkEnd w:id="452"/>
      <w:bookmarkEnd w:id="453"/>
      <w:bookmarkEnd w:id="454"/>
      <w:bookmarkEnd w:id="455"/>
      <w:bookmarkEnd w:id="456"/>
      <w:r w:rsidRPr="00BF1818">
        <w:rPr>
          <w:color w:val="auto"/>
          <w:sz w:val="22"/>
          <w:szCs w:val="22"/>
        </w:rPr>
        <w:t xml:space="preserve"> </w:t>
      </w:r>
    </w:p>
    <w:p w14:paraId="22AB3076" w14:textId="5971110D" w:rsidR="00B07D14" w:rsidRPr="00BF1818" w:rsidRDefault="00A54DDE" w:rsidP="00BF1818">
      <w:pPr>
        <w:tabs>
          <w:tab w:val="left" w:pos="993"/>
        </w:tabs>
        <w:spacing w:after="240" w:line="240" w:lineRule="auto"/>
        <w:jc w:val="both"/>
        <w:rPr>
          <w:rFonts w:cs="Arial"/>
          <w:iCs/>
          <w:color w:val="auto"/>
          <w:sz w:val="22"/>
          <w:lang w:val="es-ES"/>
        </w:rPr>
      </w:pPr>
      <w:r w:rsidRPr="00BF1818">
        <w:rPr>
          <w:rFonts w:eastAsia="Calibri" w:cs="Arial"/>
          <w:color w:val="auto"/>
          <w:sz w:val="22"/>
          <w:lang w:val="es-ES"/>
        </w:rPr>
        <w:t xml:space="preserve">La </w:t>
      </w:r>
      <w:r w:rsidR="00B07D14" w:rsidRPr="00BF1818">
        <w:rPr>
          <w:rFonts w:eastAsia="Calibri" w:cs="Arial"/>
          <w:color w:val="auto"/>
          <w:sz w:val="22"/>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BF1818"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BF1818" w:rsidRDefault="00B07D14" w:rsidP="00BF1818">
            <w:pPr>
              <w:spacing w:line="276" w:lineRule="auto"/>
              <w:jc w:val="both"/>
              <w:rPr>
                <w:rFonts w:cs="Arial"/>
                <w:b/>
                <w:color w:val="auto"/>
                <w:sz w:val="22"/>
              </w:rPr>
            </w:pPr>
            <w:r w:rsidRPr="00BF1818">
              <w:rPr>
                <w:rFonts w:cs="Arial"/>
                <w:b/>
                <w:color w:val="auto"/>
                <w:sz w:val="22"/>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BF1818" w:rsidRDefault="00B07D14" w:rsidP="00BF1818">
            <w:pPr>
              <w:spacing w:line="276" w:lineRule="auto"/>
              <w:jc w:val="both"/>
              <w:rPr>
                <w:rFonts w:cs="Arial"/>
                <w:b/>
                <w:color w:val="auto"/>
                <w:sz w:val="22"/>
              </w:rPr>
            </w:pPr>
            <w:r w:rsidRPr="00BF1818">
              <w:rPr>
                <w:rFonts w:cs="Arial"/>
                <w:b/>
                <w:color w:val="auto"/>
                <w:sz w:val="22"/>
              </w:rPr>
              <w:t>Puntaje máximo</w:t>
            </w:r>
          </w:p>
        </w:tc>
      </w:tr>
      <w:tr w:rsidR="001D2634" w:rsidRPr="00BF1818"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BF1818" w:rsidRDefault="00B07D14" w:rsidP="00BF1818">
            <w:pPr>
              <w:tabs>
                <w:tab w:val="left" w:pos="1039"/>
              </w:tabs>
              <w:spacing w:line="276" w:lineRule="auto"/>
              <w:jc w:val="both"/>
              <w:rPr>
                <w:rFonts w:cs="Arial"/>
                <w:bCs/>
                <w:iCs/>
                <w:color w:val="auto"/>
                <w:sz w:val="22"/>
              </w:rPr>
            </w:pPr>
            <w:r w:rsidRPr="00BF1818">
              <w:rPr>
                <w:rFonts w:cs="Arial"/>
                <w:bCs/>
                <w:iCs/>
                <w:color w:val="auto"/>
                <w:sz w:val="22"/>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BF1818" w:rsidRDefault="005A2B38" w:rsidP="00BF1818">
            <w:pPr>
              <w:spacing w:line="276" w:lineRule="auto"/>
              <w:jc w:val="both"/>
              <w:rPr>
                <w:rFonts w:cs="Arial"/>
                <w:bCs/>
                <w:iCs/>
                <w:color w:val="auto"/>
                <w:sz w:val="22"/>
              </w:rPr>
            </w:pPr>
            <w:r w:rsidRPr="00BF1818">
              <w:rPr>
                <w:rFonts w:cs="Arial"/>
                <w:bCs/>
                <w:iCs/>
                <w:color w:val="auto"/>
                <w:sz w:val="22"/>
                <w:lang w:val="es-ES"/>
              </w:rPr>
              <w:t>4</w:t>
            </w:r>
            <w:r w:rsidR="00B07D14" w:rsidRPr="00BF1818">
              <w:rPr>
                <w:rFonts w:cs="Arial"/>
                <w:bCs/>
                <w:iCs/>
                <w:color w:val="auto"/>
                <w:sz w:val="22"/>
                <w:lang w:val="es-ES"/>
              </w:rPr>
              <w:t>9,5</w:t>
            </w:r>
          </w:p>
        </w:tc>
      </w:tr>
      <w:tr w:rsidR="001D2634" w:rsidRPr="00BF1818"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BF1818" w:rsidRDefault="00B07D14" w:rsidP="00BF1818">
            <w:pPr>
              <w:spacing w:line="276" w:lineRule="auto"/>
              <w:jc w:val="both"/>
              <w:rPr>
                <w:rFonts w:cs="Arial"/>
                <w:bCs/>
                <w:iCs/>
                <w:color w:val="auto"/>
                <w:sz w:val="22"/>
              </w:rPr>
            </w:pPr>
            <w:r w:rsidRPr="00BF1818">
              <w:rPr>
                <w:rFonts w:cs="Arial"/>
                <w:bCs/>
                <w:iCs/>
                <w:color w:val="auto"/>
                <w:sz w:val="22"/>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BF1818" w:rsidRDefault="00247037" w:rsidP="00BF1818">
            <w:pPr>
              <w:spacing w:line="276" w:lineRule="auto"/>
              <w:jc w:val="both"/>
              <w:rPr>
                <w:rFonts w:cs="Arial"/>
                <w:bCs/>
                <w:iCs/>
                <w:color w:val="auto"/>
                <w:sz w:val="22"/>
              </w:rPr>
            </w:pPr>
            <w:r w:rsidRPr="00BF1818">
              <w:rPr>
                <w:rFonts w:cs="Arial"/>
                <w:bCs/>
                <w:iCs/>
                <w:color w:val="auto"/>
                <w:sz w:val="22"/>
                <w:lang w:val="es-ES" w:eastAsia="es-CO"/>
              </w:rPr>
              <w:t>3</w:t>
            </w:r>
            <w:r w:rsidR="00B07D14" w:rsidRPr="00BF1818">
              <w:rPr>
                <w:rFonts w:cs="Arial"/>
                <w:bCs/>
                <w:iCs/>
                <w:color w:val="auto"/>
                <w:sz w:val="22"/>
                <w:lang w:val="es-ES" w:eastAsia="es-CO"/>
              </w:rPr>
              <w:t>0</w:t>
            </w:r>
          </w:p>
        </w:tc>
      </w:tr>
      <w:tr w:rsidR="001D2634" w:rsidRPr="00BF1818"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BF1818" w:rsidRDefault="00B07D14" w:rsidP="00BF1818">
            <w:pPr>
              <w:spacing w:line="276" w:lineRule="auto"/>
              <w:jc w:val="both"/>
              <w:rPr>
                <w:rFonts w:cs="Arial"/>
                <w:bCs/>
                <w:iCs/>
                <w:color w:val="auto"/>
                <w:sz w:val="22"/>
              </w:rPr>
            </w:pPr>
            <w:r w:rsidRPr="00BF1818">
              <w:rPr>
                <w:rFonts w:cs="Arial"/>
                <w:bCs/>
                <w:iCs/>
                <w:color w:val="auto"/>
                <w:sz w:val="22"/>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BF1818" w:rsidRDefault="00B07D14" w:rsidP="00BF1818">
            <w:pPr>
              <w:spacing w:line="276" w:lineRule="auto"/>
              <w:jc w:val="both"/>
              <w:rPr>
                <w:rFonts w:cs="Arial"/>
                <w:bCs/>
                <w:iCs/>
                <w:color w:val="auto"/>
                <w:sz w:val="22"/>
              </w:rPr>
            </w:pPr>
            <w:r w:rsidRPr="00BF1818">
              <w:rPr>
                <w:rFonts w:cs="Arial"/>
                <w:bCs/>
                <w:iCs/>
                <w:color w:val="auto"/>
                <w:sz w:val="22"/>
                <w:lang w:val="es-ES" w:eastAsia="es-CO"/>
              </w:rPr>
              <w:t>20</w:t>
            </w:r>
          </w:p>
        </w:tc>
      </w:tr>
      <w:tr w:rsidR="001D2634" w:rsidRPr="00BF1818"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BF1818" w:rsidRDefault="00B07D14" w:rsidP="00BF1818">
            <w:pPr>
              <w:spacing w:line="276" w:lineRule="auto"/>
              <w:jc w:val="both"/>
              <w:rPr>
                <w:rFonts w:cs="Arial"/>
                <w:bCs/>
                <w:iCs/>
                <w:color w:val="auto"/>
                <w:sz w:val="22"/>
                <w:lang w:val="es-ES" w:eastAsia="es-CO"/>
              </w:rPr>
            </w:pPr>
            <w:r w:rsidRPr="00BF1818">
              <w:rPr>
                <w:rFonts w:cs="Arial"/>
                <w:bCs/>
                <w:iCs/>
                <w:color w:val="auto"/>
                <w:sz w:val="22"/>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BF1818" w:rsidRDefault="00B07D14" w:rsidP="00BF1818">
            <w:pPr>
              <w:spacing w:line="276" w:lineRule="auto"/>
              <w:jc w:val="both"/>
              <w:rPr>
                <w:rFonts w:cs="Arial"/>
                <w:bCs/>
                <w:iCs/>
                <w:color w:val="auto"/>
                <w:sz w:val="22"/>
                <w:lang w:val="es-ES" w:eastAsia="es-CO"/>
              </w:rPr>
            </w:pPr>
            <w:r w:rsidRPr="00BF1818">
              <w:rPr>
                <w:rFonts w:cs="Arial"/>
                <w:bCs/>
                <w:iCs/>
                <w:color w:val="auto"/>
                <w:sz w:val="22"/>
                <w:lang w:val="es-ES" w:eastAsia="es-CO"/>
              </w:rPr>
              <w:t>0,25</w:t>
            </w:r>
          </w:p>
        </w:tc>
      </w:tr>
      <w:tr w:rsidR="001D2634" w:rsidRPr="00BF1818"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BF1818" w:rsidRDefault="00B07D14" w:rsidP="00BF1818">
            <w:pPr>
              <w:spacing w:line="276" w:lineRule="auto"/>
              <w:jc w:val="both"/>
              <w:rPr>
                <w:rFonts w:cs="Arial"/>
                <w:bCs/>
                <w:iCs/>
                <w:color w:val="auto"/>
                <w:sz w:val="22"/>
                <w:lang w:val="es-ES" w:eastAsia="es-CO"/>
              </w:rPr>
            </w:pPr>
            <w:proofErr w:type="spellStart"/>
            <w:r w:rsidRPr="00BF1818">
              <w:rPr>
                <w:rFonts w:cs="Arial"/>
                <w:bCs/>
                <w:iCs/>
                <w:color w:val="auto"/>
                <w:sz w:val="22"/>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BF1818" w:rsidRDefault="00B07D14" w:rsidP="00BF1818">
            <w:pPr>
              <w:spacing w:line="276" w:lineRule="auto"/>
              <w:jc w:val="both"/>
              <w:rPr>
                <w:rFonts w:cs="Arial"/>
                <w:bCs/>
                <w:iCs/>
                <w:color w:val="auto"/>
                <w:sz w:val="22"/>
                <w:lang w:val="es-ES" w:eastAsia="es-CO"/>
              </w:rPr>
            </w:pPr>
            <w:r w:rsidRPr="00BF1818">
              <w:rPr>
                <w:rFonts w:cs="Arial"/>
                <w:bCs/>
                <w:iCs/>
                <w:color w:val="auto"/>
                <w:sz w:val="22"/>
                <w:lang w:val="es-ES" w:eastAsia="es-CO"/>
              </w:rPr>
              <w:t>0,25</w:t>
            </w:r>
          </w:p>
        </w:tc>
      </w:tr>
      <w:tr w:rsidR="00B07D14" w:rsidRPr="00BF1818"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BF1818" w:rsidRDefault="00B07D14" w:rsidP="00BF1818">
            <w:pPr>
              <w:spacing w:line="276" w:lineRule="auto"/>
              <w:jc w:val="both"/>
              <w:rPr>
                <w:rFonts w:cs="Arial"/>
                <w:bCs/>
                <w:iCs/>
                <w:color w:val="auto"/>
                <w:sz w:val="22"/>
              </w:rPr>
            </w:pPr>
            <w:r w:rsidRPr="00BF1818">
              <w:rPr>
                <w:rFonts w:cs="Arial"/>
                <w:bCs/>
                <w:iCs/>
                <w:color w:val="auto"/>
                <w:sz w:val="22"/>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BF1818" w:rsidRDefault="00B07D14" w:rsidP="00BF1818">
            <w:pPr>
              <w:spacing w:line="276" w:lineRule="auto"/>
              <w:jc w:val="both"/>
              <w:rPr>
                <w:rFonts w:cs="Arial"/>
                <w:bCs/>
                <w:iCs/>
                <w:color w:val="auto"/>
                <w:sz w:val="22"/>
              </w:rPr>
            </w:pPr>
            <w:r w:rsidRPr="00BF1818">
              <w:rPr>
                <w:rFonts w:cs="Arial"/>
                <w:bCs/>
                <w:iCs/>
                <w:color w:val="auto"/>
                <w:sz w:val="22"/>
                <w:lang w:val="es-ES" w:eastAsia="es-CO"/>
              </w:rPr>
              <w:t>100</w:t>
            </w:r>
          </w:p>
        </w:tc>
      </w:tr>
    </w:tbl>
    <w:p w14:paraId="1D4427AC" w14:textId="77777777" w:rsidR="00B07D14" w:rsidRPr="00BF1818" w:rsidRDefault="00B07D14" w:rsidP="00BF1818">
      <w:pPr>
        <w:tabs>
          <w:tab w:val="left" w:pos="993"/>
        </w:tabs>
        <w:spacing w:after="200" w:line="240" w:lineRule="auto"/>
        <w:ind w:right="624"/>
        <w:contextualSpacing/>
        <w:jc w:val="both"/>
        <w:rPr>
          <w:rFonts w:eastAsia="Calibri" w:cs="Arial"/>
          <w:bCs/>
          <w:i/>
          <w:color w:val="auto"/>
          <w:sz w:val="22"/>
          <w:lang w:val="es-ES"/>
        </w:rPr>
      </w:pPr>
    </w:p>
    <w:p w14:paraId="5AB2BDFC" w14:textId="77777777" w:rsidR="00B07D14" w:rsidRPr="00BF1818" w:rsidRDefault="00B07D14" w:rsidP="00BF1818">
      <w:pPr>
        <w:tabs>
          <w:tab w:val="left" w:pos="993"/>
        </w:tabs>
        <w:spacing w:after="240" w:line="276" w:lineRule="auto"/>
        <w:jc w:val="both"/>
        <w:rPr>
          <w:rFonts w:eastAsia="Calibri" w:cs="Arial"/>
          <w:bCs/>
          <w:iCs/>
          <w:color w:val="auto"/>
          <w:sz w:val="22"/>
          <w:lang w:val="es-ES"/>
        </w:rPr>
      </w:pPr>
      <w:r w:rsidRPr="00BF1818">
        <w:rPr>
          <w:rFonts w:eastAsia="Calibri" w:cs="Arial"/>
          <w:bCs/>
          <w:iCs/>
          <w:color w:val="auto"/>
          <w:sz w:val="22"/>
          <w:lang w:val="es-ES"/>
        </w:rPr>
        <w:t xml:space="preserve">En las convocatorias limitadas a </w:t>
      </w:r>
      <w:proofErr w:type="spellStart"/>
      <w:r w:rsidRPr="00BF1818">
        <w:rPr>
          <w:rFonts w:eastAsia="Calibri" w:cs="Arial"/>
          <w:bCs/>
          <w:iCs/>
          <w:color w:val="auto"/>
          <w:sz w:val="22"/>
          <w:lang w:val="es-ES"/>
        </w:rPr>
        <w:t>Mipyme</w:t>
      </w:r>
      <w:proofErr w:type="spellEnd"/>
      <w:r w:rsidRPr="00BF1818">
        <w:rPr>
          <w:rFonts w:eastAsia="Calibri" w:cs="Arial"/>
          <w:bCs/>
          <w:iCs/>
          <w:color w:val="auto"/>
          <w:sz w:val="22"/>
          <w:lang w:val="es-ES"/>
        </w:rPr>
        <w:t xml:space="preserve"> el puntaje por este concepto se trasladará al puntaje de oferta económica. En este caso, en el Pliego de Condiciones definitivo se incluirá el siguiente cuadro: </w:t>
      </w:r>
    </w:p>
    <w:p w14:paraId="3149D781" w14:textId="77777777" w:rsidR="00B07D14" w:rsidRPr="00BF1818" w:rsidRDefault="00B07D14" w:rsidP="00BF1818">
      <w:pPr>
        <w:tabs>
          <w:tab w:val="left" w:pos="993"/>
        </w:tabs>
        <w:spacing w:after="240" w:line="276" w:lineRule="auto"/>
        <w:jc w:val="both"/>
        <w:rPr>
          <w:rFonts w:eastAsia="Calibri" w:cs="Arial"/>
          <w:iCs/>
          <w:color w:val="auto"/>
          <w:sz w:val="22"/>
          <w:lang w:val="es-ES"/>
        </w:rPr>
      </w:pPr>
      <w:r w:rsidRPr="00BF1818">
        <w:rPr>
          <w:rFonts w:eastAsia="Calibri" w:cs="Arial"/>
          <w:iCs/>
          <w:color w:val="auto"/>
          <w:sz w:val="22"/>
          <w:lang w:val="es-ES"/>
        </w:rPr>
        <w:t>La Entidad calificará las ofertas que hayan cumplido con los requisitos habilitantes con los siguientes puntajes:</w:t>
      </w:r>
    </w:p>
    <w:p w14:paraId="261C770E" w14:textId="77777777" w:rsidR="00252BA0" w:rsidRPr="00BF1818" w:rsidRDefault="00252BA0" w:rsidP="00BF1818">
      <w:pPr>
        <w:tabs>
          <w:tab w:val="left" w:pos="993"/>
        </w:tabs>
        <w:spacing w:after="0" w:line="240" w:lineRule="auto"/>
        <w:ind w:left="720" w:right="624"/>
        <w:contextualSpacing/>
        <w:jc w:val="both"/>
        <w:rPr>
          <w:rFonts w:eastAsia="Calibri"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BF1818"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BF1818" w:rsidRDefault="00B07D14" w:rsidP="00BF1818">
            <w:pPr>
              <w:spacing w:line="276" w:lineRule="auto"/>
              <w:jc w:val="both"/>
              <w:rPr>
                <w:rFonts w:cs="Arial"/>
                <w:b/>
                <w:color w:val="auto"/>
                <w:sz w:val="22"/>
              </w:rPr>
            </w:pPr>
            <w:r w:rsidRPr="00BF1818">
              <w:rPr>
                <w:rFonts w:cs="Arial"/>
                <w:b/>
                <w:color w:val="auto"/>
                <w:sz w:val="22"/>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BF1818" w:rsidRDefault="00B07D14" w:rsidP="00BF1818">
            <w:pPr>
              <w:spacing w:line="276" w:lineRule="auto"/>
              <w:jc w:val="both"/>
              <w:rPr>
                <w:rFonts w:cs="Arial"/>
                <w:b/>
                <w:color w:val="auto"/>
                <w:sz w:val="22"/>
              </w:rPr>
            </w:pPr>
            <w:r w:rsidRPr="00BF1818">
              <w:rPr>
                <w:rFonts w:cs="Arial"/>
                <w:b/>
                <w:color w:val="auto"/>
                <w:sz w:val="22"/>
              </w:rPr>
              <w:t>Puntaje máximo</w:t>
            </w:r>
          </w:p>
        </w:tc>
      </w:tr>
      <w:tr w:rsidR="001D2634" w:rsidRPr="00BF1818"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BF1818" w:rsidRDefault="00B07D14" w:rsidP="00BF1818">
            <w:pPr>
              <w:tabs>
                <w:tab w:val="left" w:pos="1039"/>
              </w:tabs>
              <w:spacing w:line="276" w:lineRule="auto"/>
              <w:jc w:val="both"/>
              <w:rPr>
                <w:rFonts w:cs="Arial"/>
                <w:bCs/>
                <w:iCs/>
                <w:color w:val="auto"/>
                <w:sz w:val="22"/>
              </w:rPr>
            </w:pPr>
            <w:r w:rsidRPr="00BF1818">
              <w:rPr>
                <w:rFonts w:cs="Arial"/>
                <w:bCs/>
                <w:iCs/>
                <w:color w:val="auto"/>
                <w:sz w:val="22"/>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BF1818" w:rsidRDefault="00247037" w:rsidP="00BF1818">
            <w:pPr>
              <w:spacing w:line="276" w:lineRule="auto"/>
              <w:jc w:val="both"/>
              <w:rPr>
                <w:rFonts w:cs="Arial"/>
                <w:bCs/>
                <w:iCs/>
                <w:color w:val="auto"/>
                <w:sz w:val="22"/>
              </w:rPr>
            </w:pPr>
            <w:r w:rsidRPr="00BF1818">
              <w:rPr>
                <w:rFonts w:cs="Arial"/>
                <w:bCs/>
                <w:iCs/>
                <w:color w:val="auto"/>
                <w:sz w:val="22"/>
                <w:lang w:val="es-ES"/>
              </w:rPr>
              <w:t>4</w:t>
            </w:r>
            <w:r w:rsidR="00B07D14" w:rsidRPr="00BF1818">
              <w:rPr>
                <w:rFonts w:cs="Arial"/>
                <w:bCs/>
                <w:iCs/>
                <w:color w:val="auto"/>
                <w:sz w:val="22"/>
                <w:lang w:val="es-ES"/>
              </w:rPr>
              <w:t>9,75</w:t>
            </w:r>
          </w:p>
        </w:tc>
      </w:tr>
      <w:tr w:rsidR="001D2634" w:rsidRPr="00BF1818"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BF1818" w:rsidRDefault="00B07D14" w:rsidP="00BF1818">
            <w:pPr>
              <w:spacing w:line="276" w:lineRule="auto"/>
              <w:jc w:val="both"/>
              <w:rPr>
                <w:rFonts w:cs="Arial"/>
                <w:bCs/>
                <w:iCs/>
                <w:color w:val="auto"/>
                <w:sz w:val="22"/>
              </w:rPr>
            </w:pPr>
            <w:r w:rsidRPr="00BF1818">
              <w:rPr>
                <w:rFonts w:cs="Arial"/>
                <w:bCs/>
                <w:iCs/>
                <w:color w:val="auto"/>
                <w:sz w:val="22"/>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BF1818" w:rsidRDefault="00247037" w:rsidP="00BF1818">
            <w:pPr>
              <w:spacing w:line="276" w:lineRule="auto"/>
              <w:jc w:val="both"/>
              <w:rPr>
                <w:rFonts w:cs="Arial"/>
                <w:bCs/>
                <w:iCs/>
                <w:color w:val="auto"/>
                <w:sz w:val="22"/>
              </w:rPr>
            </w:pPr>
            <w:r w:rsidRPr="00BF1818">
              <w:rPr>
                <w:rFonts w:cs="Arial"/>
                <w:bCs/>
                <w:iCs/>
                <w:color w:val="auto"/>
                <w:sz w:val="22"/>
                <w:lang w:val="es-ES" w:eastAsia="es-CO"/>
              </w:rPr>
              <w:t>3</w:t>
            </w:r>
            <w:r w:rsidR="00B07D14" w:rsidRPr="00BF1818">
              <w:rPr>
                <w:rFonts w:cs="Arial"/>
                <w:bCs/>
                <w:iCs/>
                <w:color w:val="auto"/>
                <w:sz w:val="22"/>
                <w:lang w:val="es-ES" w:eastAsia="es-CO"/>
              </w:rPr>
              <w:t>0</w:t>
            </w:r>
          </w:p>
        </w:tc>
      </w:tr>
      <w:tr w:rsidR="001D2634" w:rsidRPr="00BF1818"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BF1818" w:rsidRDefault="00B07D14" w:rsidP="00BF1818">
            <w:pPr>
              <w:spacing w:line="276" w:lineRule="auto"/>
              <w:jc w:val="both"/>
              <w:rPr>
                <w:rFonts w:cs="Arial"/>
                <w:bCs/>
                <w:iCs/>
                <w:color w:val="auto"/>
                <w:sz w:val="22"/>
              </w:rPr>
            </w:pPr>
            <w:r w:rsidRPr="00BF1818">
              <w:rPr>
                <w:rFonts w:cs="Arial"/>
                <w:bCs/>
                <w:iCs/>
                <w:color w:val="auto"/>
                <w:sz w:val="22"/>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BF1818" w:rsidRDefault="00B07D14" w:rsidP="00BF1818">
            <w:pPr>
              <w:spacing w:line="276" w:lineRule="auto"/>
              <w:jc w:val="both"/>
              <w:rPr>
                <w:rFonts w:cs="Arial"/>
                <w:bCs/>
                <w:iCs/>
                <w:color w:val="auto"/>
                <w:sz w:val="22"/>
              </w:rPr>
            </w:pPr>
            <w:r w:rsidRPr="00BF1818">
              <w:rPr>
                <w:rFonts w:cs="Arial"/>
                <w:bCs/>
                <w:iCs/>
                <w:color w:val="auto"/>
                <w:sz w:val="22"/>
                <w:lang w:val="es-ES" w:eastAsia="es-CO"/>
              </w:rPr>
              <w:t>20</w:t>
            </w:r>
          </w:p>
        </w:tc>
      </w:tr>
      <w:tr w:rsidR="001D2634" w:rsidRPr="00BF1818"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BF1818" w:rsidRDefault="00B07D14" w:rsidP="00BF1818">
            <w:pPr>
              <w:spacing w:line="276" w:lineRule="auto"/>
              <w:jc w:val="both"/>
              <w:rPr>
                <w:rFonts w:cs="Arial"/>
                <w:bCs/>
                <w:iCs/>
                <w:color w:val="auto"/>
                <w:sz w:val="22"/>
                <w:lang w:val="es-ES" w:eastAsia="es-CO"/>
              </w:rPr>
            </w:pPr>
            <w:r w:rsidRPr="00BF1818">
              <w:rPr>
                <w:rFonts w:cs="Arial"/>
                <w:bCs/>
                <w:iCs/>
                <w:color w:val="auto"/>
                <w:sz w:val="22"/>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BF1818" w:rsidRDefault="00B07D14" w:rsidP="00BF1818">
            <w:pPr>
              <w:spacing w:line="276" w:lineRule="auto"/>
              <w:jc w:val="both"/>
              <w:rPr>
                <w:rFonts w:cs="Arial"/>
                <w:bCs/>
                <w:iCs/>
                <w:color w:val="auto"/>
                <w:sz w:val="22"/>
                <w:lang w:val="es-ES" w:eastAsia="es-CO"/>
              </w:rPr>
            </w:pPr>
            <w:r w:rsidRPr="00BF1818">
              <w:rPr>
                <w:rFonts w:cs="Arial"/>
                <w:bCs/>
                <w:iCs/>
                <w:color w:val="auto"/>
                <w:sz w:val="22"/>
                <w:lang w:val="es-ES" w:eastAsia="es-CO"/>
              </w:rPr>
              <w:t>0,25</w:t>
            </w:r>
          </w:p>
        </w:tc>
      </w:tr>
      <w:tr w:rsidR="00B07D14" w:rsidRPr="00BF1818"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BF1818" w:rsidRDefault="00B07D14" w:rsidP="00BF1818">
            <w:pPr>
              <w:spacing w:line="276" w:lineRule="auto"/>
              <w:jc w:val="both"/>
              <w:rPr>
                <w:rFonts w:cs="Arial"/>
                <w:bCs/>
                <w:iCs/>
                <w:color w:val="auto"/>
                <w:sz w:val="22"/>
              </w:rPr>
            </w:pPr>
            <w:r w:rsidRPr="00BF1818">
              <w:rPr>
                <w:rFonts w:cs="Arial"/>
                <w:bCs/>
                <w:iCs/>
                <w:color w:val="auto"/>
                <w:sz w:val="22"/>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BF1818" w:rsidRDefault="00B07D14" w:rsidP="00BF1818">
            <w:pPr>
              <w:spacing w:line="276" w:lineRule="auto"/>
              <w:jc w:val="both"/>
              <w:rPr>
                <w:rFonts w:cs="Arial"/>
                <w:bCs/>
                <w:iCs/>
                <w:color w:val="auto"/>
                <w:sz w:val="22"/>
              </w:rPr>
            </w:pPr>
            <w:r w:rsidRPr="00BF1818">
              <w:rPr>
                <w:rFonts w:cs="Arial"/>
                <w:bCs/>
                <w:iCs/>
                <w:color w:val="auto"/>
                <w:sz w:val="22"/>
                <w:lang w:val="es-ES" w:eastAsia="es-CO"/>
              </w:rPr>
              <w:t>100</w:t>
            </w:r>
          </w:p>
        </w:tc>
      </w:tr>
    </w:tbl>
    <w:p w14:paraId="6783106F" w14:textId="77777777" w:rsidR="00B07D14" w:rsidRPr="00BF1818" w:rsidRDefault="00B07D14" w:rsidP="00BF1818">
      <w:pPr>
        <w:tabs>
          <w:tab w:val="left" w:pos="993"/>
        </w:tabs>
        <w:spacing w:after="0" w:line="240" w:lineRule="auto"/>
        <w:ind w:left="709" w:right="624"/>
        <w:jc w:val="both"/>
        <w:rPr>
          <w:rFonts w:eastAsia="Calibri" w:cs="Arial"/>
          <w:bCs/>
          <w:i/>
          <w:color w:val="auto"/>
          <w:sz w:val="22"/>
        </w:rPr>
      </w:pPr>
    </w:p>
    <w:p w14:paraId="2A1A553B" w14:textId="77777777" w:rsidR="00B07D14" w:rsidRPr="00BF1818" w:rsidRDefault="00B07D14" w:rsidP="00BF1818">
      <w:pPr>
        <w:tabs>
          <w:tab w:val="left" w:pos="993"/>
        </w:tabs>
        <w:spacing w:after="240" w:line="276" w:lineRule="auto"/>
        <w:jc w:val="both"/>
        <w:rPr>
          <w:rFonts w:eastAsia="Calibri" w:cs="Arial"/>
          <w:bCs/>
          <w:iCs/>
          <w:color w:val="auto"/>
          <w:sz w:val="22"/>
        </w:rPr>
      </w:pPr>
      <w:r w:rsidRPr="00BF1818">
        <w:rPr>
          <w:rFonts w:eastAsia="Calibri"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BF1818" w:rsidRDefault="00B07D14" w:rsidP="00BF1818">
      <w:pPr>
        <w:tabs>
          <w:tab w:val="left" w:pos="993"/>
        </w:tabs>
        <w:spacing w:after="240" w:line="276" w:lineRule="auto"/>
        <w:jc w:val="both"/>
        <w:rPr>
          <w:rFonts w:eastAsia="Times New Roman" w:cs="Arial"/>
          <w:b/>
          <w:bCs/>
          <w:color w:val="auto"/>
          <w:sz w:val="22"/>
          <w:lang w:eastAsia="es-CO"/>
        </w:rPr>
      </w:pPr>
      <w:r w:rsidRPr="00BF1818">
        <w:rPr>
          <w:rFonts w:eastAsia="Calibri" w:cs="Arial"/>
          <w:bCs/>
          <w:iCs/>
          <w:color w:val="auto"/>
          <w:sz w:val="22"/>
        </w:rPr>
        <w:t xml:space="preserve">La reducción del puntaje antes señalada no se materializará en caso de que los actos administrativos que hayan impuesto las multas sean objeto de </w:t>
      </w:r>
      <w:proofErr w:type="gramStart"/>
      <w:r w:rsidRPr="00BF1818">
        <w:rPr>
          <w:rFonts w:eastAsia="Calibri" w:cs="Arial"/>
          <w:bCs/>
          <w:iCs/>
          <w:color w:val="auto"/>
          <w:sz w:val="22"/>
        </w:rPr>
        <w:t>control jurisdiccional previstos</w:t>
      </w:r>
      <w:proofErr w:type="gramEnd"/>
      <w:r w:rsidRPr="00BF1818">
        <w:rPr>
          <w:rFonts w:eastAsia="Calibri" w:cs="Arial"/>
          <w:bCs/>
          <w:iCs/>
          <w:color w:val="auto"/>
          <w:sz w:val="22"/>
        </w:rPr>
        <w:t xml:space="preserve">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7" w:name="_Toc107994418"/>
      <w:bookmarkStart w:id="458" w:name="_Toc172552747"/>
      <w:bookmarkStart w:id="459" w:name="_Toc173259114"/>
      <w:bookmarkStart w:id="460" w:name="_Toc173259301"/>
      <w:bookmarkStart w:id="461" w:name="_Toc508648277"/>
      <w:bookmarkStart w:id="462" w:name="_Toc508984061"/>
      <w:bookmarkStart w:id="463" w:name="_Toc509843892"/>
      <w:bookmarkStart w:id="464" w:name="_Ref511404386"/>
      <w:bookmarkStart w:id="465" w:name="_Ref511404396"/>
      <w:bookmarkStart w:id="466" w:name="_Toc511924800"/>
      <w:bookmarkStart w:id="467" w:name="_Toc518641678"/>
      <w:bookmarkStart w:id="468" w:name="_Toc32147365"/>
      <w:bookmarkEnd w:id="457"/>
      <w:bookmarkEnd w:id="458"/>
      <w:bookmarkEnd w:id="459"/>
      <w:bookmarkEnd w:id="460"/>
    </w:p>
    <w:p w14:paraId="447D9847" w14:textId="2CE5707F" w:rsidR="006A54F7" w:rsidRPr="00BF1818" w:rsidRDefault="23E65E31" w:rsidP="00BF1818">
      <w:pPr>
        <w:pStyle w:val="Capitulo3"/>
        <w:numPr>
          <w:ilvl w:val="1"/>
          <w:numId w:val="242"/>
        </w:numPr>
        <w:jc w:val="both"/>
        <w:rPr>
          <w:color w:val="auto"/>
          <w:sz w:val="22"/>
          <w:szCs w:val="22"/>
        </w:rPr>
      </w:pPr>
      <w:bookmarkStart w:id="469" w:name="_Toc173259302"/>
      <w:r w:rsidRPr="00BF1818">
        <w:rPr>
          <w:color w:val="auto"/>
          <w:sz w:val="22"/>
          <w:szCs w:val="22"/>
        </w:rPr>
        <w:lastRenderedPageBreak/>
        <w:t>OFERTA ECONÓMICA</w:t>
      </w:r>
      <w:bookmarkEnd w:id="469"/>
      <w:r w:rsidRPr="00BF1818">
        <w:rPr>
          <w:color w:val="auto"/>
          <w:sz w:val="22"/>
          <w:szCs w:val="22"/>
        </w:rPr>
        <w:t xml:space="preserve"> </w:t>
      </w:r>
      <w:bookmarkEnd w:id="461"/>
      <w:bookmarkEnd w:id="462"/>
      <w:bookmarkEnd w:id="463"/>
      <w:bookmarkEnd w:id="464"/>
      <w:bookmarkEnd w:id="465"/>
      <w:bookmarkEnd w:id="466"/>
      <w:bookmarkEnd w:id="467"/>
      <w:bookmarkEnd w:id="468"/>
    </w:p>
    <w:p w14:paraId="3E81FB68" w14:textId="474C06B5" w:rsidR="00C70599" w:rsidRPr="00BF1818" w:rsidRDefault="00C70599" w:rsidP="00BF1818">
      <w:pPr>
        <w:spacing w:after="200" w:line="276" w:lineRule="auto"/>
        <w:jc w:val="both"/>
        <w:rPr>
          <w:rFonts w:cs="Arial"/>
          <w:color w:val="auto"/>
          <w:sz w:val="22"/>
        </w:rPr>
      </w:pPr>
      <w:r w:rsidRPr="00BF1818">
        <w:rPr>
          <w:rFonts w:cs="Arial"/>
          <w:color w:val="auto"/>
          <w:sz w:val="22"/>
        </w:rPr>
        <w:t>Es preciso indicar que el proceso de selección se realiza bajo la modalidad de precios unitarios</w:t>
      </w:r>
    </w:p>
    <w:p w14:paraId="2147A513" w14:textId="01D33A38" w:rsidR="006A54F7" w:rsidRPr="00BF1818" w:rsidRDefault="006A54F7" w:rsidP="00BF1818">
      <w:pPr>
        <w:spacing w:after="200" w:line="276" w:lineRule="auto"/>
        <w:jc w:val="both"/>
        <w:rPr>
          <w:rFonts w:eastAsia="Arial,Calibri" w:cs="Arial"/>
          <w:color w:val="auto"/>
          <w:sz w:val="22"/>
        </w:rPr>
      </w:pPr>
      <w:r w:rsidRPr="00BF1818">
        <w:rPr>
          <w:rFonts w:cs="Arial"/>
          <w:color w:val="auto"/>
          <w:sz w:val="22"/>
        </w:rPr>
        <w:t>Para</w:t>
      </w:r>
      <w:r w:rsidR="002644ED" w:rsidRPr="00BF1818">
        <w:rPr>
          <w:rFonts w:eastAsia="Arial,Calibri" w:cs="Arial"/>
          <w:color w:val="auto"/>
          <w:sz w:val="22"/>
        </w:rPr>
        <w:t xml:space="preserve"> </w:t>
      </w:r>
      <w:r w:rsidR="003F63EE" w:rsidRPr="00BF1818">
        <w:rPr>
          <w:rFonts w:cs="Arial"/>
          <w:color w:val="auto"/>
          <w:sz w:val="22"/>
        </w:rPr>
        <w:t>calificar</w:t>
      </w:r>
      <w:r w:rsidR="00A50AC6" w:rsidRPr="00BF1818">
        <w:rPr>
          <w:rFonts w:eastAsia="Arial,Calibri" w:cs="Arial"/>
          <w:color w:val="auto"/>
          <w:sz w:val="22"/>
        </w:rPr>
        <w:t xml:space="preserve"> este factor </w:t>
      </w:r>
      <w:r w:rsidRPr="00BF1818">
        <w:rPr>
          <w:rFonts w:cs="Arial"/>
          <w:color w:val="auto"/>
          <w:sz w:val="22"/>
        </w:rPr>
        <w:t>se</w:t>
      </w:r>
      <w:r w:rsidR="002644ED" w:rsidRPr="00BF1818">
        <w:rPr>
          <w:rFonts w:eastAsia="Arial,Calibri" w:cs="Arial"/>
          <w:color w:val="auto"/>
          <w:sz w:val="22"/>
        </w:rPr>
        <w:t xml:space="preserve"> </w:t>
      </w:r>
      <w:r w:rsidRPr="00BF1818">
        <w:rPr>
          <w:rFonts w:cs="Arial"/>
          <w:color w:val="auto"/>
          <w:sz w:val="22"/>
        </w:rPr>
        <w:t>tendrá</w:t>
      </w:r>
      <w:r w:rsidR="002644ED" w:rsidRPr="00BF1818">
        <w:rPr>
          <w:rFonts w:eastAsia="Arial,Calibri" w:cs="Arial"/>
          <w:color w:val="auto"/>
          <w:sz w:val="22"/>
        </w:rPr>
        <w:t xml:space="preserve"> </w:t>
      </w:r>
      <w:r w:rsidRPr="00BF1818">
        <w:rPr>
          <w:rFonts w:cs="Arial"/>
          <w:color w:val="auto"/>
          <w:sz w:val="22"/>
        </w:rPr>
        <w:t>en</w:t>
      </w:r>
      <w:r w:rsidR="002644ED" w:rsidRPr="00BF1818">
        <w:rPr>
          <w:rFonts w:eastAsia="Arial,Calibri" w:cs="Arial"/>
          <w:color w:val="auto"/>
          <w:sz w:val="22"/>
        </w:rPr>
        <w:t xml:space="preserve"> </w:t>
      </w:r>
      <w:r w:rsidRPr="00BF1818">
        <w:rPr>
          <w:rFonts w:cs="Arial"/>
          <w:color w:val="auto"/>
          <w:sz w:val="22"/>
        </w:rPr>
        <w:t>cuenta</w:t>
      </w:r>
      <w:r w:rsidR="002644ED" w:rsidRPr="00BF1818">
        <w:rPr>
          <w:rFonts w:eastAsia="Arial,Calibri" w:cs="Arial"/>
          <w:color w:val="auto"/>
          <w:sz w:val="22"/>
        </w:rPr>
        <w:t xml:space="preserve"> </w:t>
      </w:r>
      <w:r w:rsidRPr="00BF1818">
        <w:rPr>
          <w:rFonts w:cs="Arial"/>
          <w:color w:val="auto"/>
          <w:sz w:val="22"/>
        </w:rPr>
        <w:t>el</w:t>
      </w:r>
      <w:r w:rsidR="002644ED" w:rsidRPr="00BF1818">
        <w:rPr>
          <w:rFonts w:eastAsia="Arial,Calibri" w:cs="Arial"/>
          <w:color w:val="auto"/>
          <w:sz w:val="22"/>
        </w:rPr>
        <w:t xml:space="preserve"> </w:t>
      </w:r>
      <w:r w:rsidRPr="00BF1818">
        <w:rPr>
          <w:rFonts w:cs="Arial"/>
          <w:color w:val="auto"/>
          <w:sz w:val="22"/>
        </w:rPr>
        <w:t>valor</w:t>
      </w:r>
      <w:r w:rsidR="002644ED" w:rsidRPr="00BF1818">
        <w:rPr>
          <w:rFonts w:eastAsia="Arial,Calibri" w:cs="Arial"/>
          <w:color w:val="auto"/>
          <w:sz w:val="22"/>
        </w:rPr>
        <w:t xml:space="preserve"> </w:t>
      </w:r>
      <w:r w:rsidRPr="00BF1818">
        <w:rPr>
          <w:rFonts w:cs="Arial"/>
          <w:color w:val="auto"/>
          <w:sz w:val="22"/>
        </w:rPr>
        <w:t>total</w:t>
      </w:r>
      <w:r w:rsidR="002644ED" w:rsidRPr="00BF1818">
        <w:rPr>
          <w:rFonts w:eastAsia="Arial,Calibri" w:cs="Arial"/>
          <w:color w:val="auto"/>
          <w:sz w:val="22"/>
        </w:rPr>
        <w:t xml:space="preserve"> </w:t>
      </w:r>
      <w:r w:rsidRPr="00BF1818">
        <w:rPr>
          <w:rFonts w:cs="Arial"/>
          <w:color w:val="auto"/>
          <w:sz w:val="22"/>
        </w:rPr>
        <w:t>indicado</w:t>
      </w:r>
      <w:r w:rsidR="002644ED" w:rsidRPr="00BF1818">
        <w:rPr>
          <w:rFonts w:eastAsia="Arial,Calibri" w:cs="Arial"/>
          <w:color w:val="auto"/>
          <w:sz w:val="22"/>
        </w:rPr>
        <w:t xml:space="preserve"> </w:t>
      </w:r>
      <w:r w:rsidR="000B553F" w:rsidRPr="00BF1818">
        <w:rPr>
          <w:rFonts w:cs="Arial"/>
          <w:color w:val="auto"/>
          <w:sz w:val="22"/>
        </w:rPr>
        <w:t xml:space="preserve">en </w:t>
      </w:r>
      <w:r w:rsidR="00A50AC6" w:rsidRPr="00BF1818">
        <w:rPr>
          <w:rFonts w:cs="Arial"/>
          <w:color w:val="auto"/>
          <w:sz w:val="22"/>
        </w:rPr>
        <w:t>la</w:t>
      </w:r>
      <w:r w:rsidR="00A50AC6" w:rsidRPr="00BF1818">
        <w:rPr>
          <w:rFonts w:eastAsia="Arial,Calibri" w:cs="Arial"/>
          <w:color w:val="auto"/>
          <w:sz w:val="22"/>
        </w:rPr>
        <w:t xml:space="preserve"> </w:t>
      </w:r>
      <w:r w:rsidR="00A50AC6" w:rsidRPr="00BF1818">
        <w:rPr>
          <w:rFonts w:cs="Arial"/>
          <w:color w:val="auto"/>
          <w:sz w:val="22"/>
        </w:rPr>
        <w:t>propuesta</w:t>
      </w:r>
      <w:r w:rsidR="00A50AC6" w:rsidRPr="00BF1818">
        <w:rPr>
          <w:rFonts w:eastAsia="Arial,Calibri" w:cs="Arial"/>
          <w:color w:val="auto"/>
          <w:sz w:val="22"/>
        </w:rPr>
        <w:t xml:space="preserve"> </w:t>
      </w:r>
      <w:r w:rsidR="00A50AC6" w:rsidRPr="00BF1818">
        <w:rPr>
          <w:rFonts w:cs="Arial"/>
          <w:color w:val="auto"/>
          <w:sz w:val="22"/>
        </w:rPr>
        <w:t>económica</w:t>
      </w:r>
      <w:r w:rsidR="0072047C" w:rsidRPr="00BF1818">
        <w:rPr>
          <w:rFonts w:cs="Arial"/>
          <w:color w:val="auto"/>
          <w:sz w:val="22"/>
        </w:rPr>
        <w:t xml:space="preserve"> o el obtenido de la corrección aritmética</w:t>
      </w:r>
      <w:r w:rsidR="00D61B72" w:rsidRPr="00BF1818">
        <w:rPr>
          <w:rFonts w:cs="Arial"/>
          <w:color w:val="auto"/>
          <w:sz w:val="22"/>
        </w:rPr>
        <w:t xml:space="preserve">. La propuesta económica debe </w:t>
      </w:r>
      <w:r w:rsidR="00035639" w:rsidRPr="00BF1818">
        <w:rPr>
          <w:rFonts w:cs="Arial"/>
          <w:color w:val="auto"/>
          <w:sz w:val="22"/>
        </w:rPr>
        <w:t>entregarse</w:t>
      </w:r>
      <w:r w:rsidR="00D61B72" w:rsidRPr="00BF1818">
        <w:rPr>
          <w:rFonts w:cs="Arial"/>
          <w:color w:val="auto"/>
          <w:sz w:val="22"/>
        </w:rPr>
        <w:t xml:space="preserve"> firmada</w:t>
      </w:r>
      <w:r w:rsidR="00AF0932" w:rsidRPr="00BF1818">
        <w:rPr>
          <w:rFonts w:cs="Arial"/>
          <w:color w:val="auto"/>
          <w:sz w:val="22"/>
        </w:rPr>
        <w:t xml:space="preserve">. </w:t>
      </w:r>
    </w:p>
    <w:p w14:paraId="5494961A" w14:textId="23F79113" w:rsidR="006A54F7" w:rsidRPr="00BF1818" w:rsidRDefault="006A54F7" w:rsidP="00BF1818">
      <w:pPr>
        <w:spacing w:after="200" w:line="276" w:lineRule="auto"/>
        <w:jc w:val="both"/>
        <w:rPr>
          <w:rFonts w:eastAsia="Arial,Calibri" w:cs="Arial"/>
          <w:color w:val="auto"/>
          <w:sz w:val="22"/>
        </w:rPr>
      </w:pPr>
      <w:bookmarkStart w:id="470" w:name="_Hlk511665019"/>
      <w:r w:rsidRPr="00BF1818">
        <w:rPr>
          <w:rFonts w:cs="Arial"/>
          <w:color w:val="auto"/>
          <w:sz w:val="22"/>
        </w:rPr>
        <w:t>El</w:t>
      </w:r>
      <w:r w:rsidR="002644ED" w:rsidRPr="00BF1818">
        <w:rPr>
          <w:rFonts w:eastAsia="Arial,Calibri" w:cs="Arial"/>
          <w:color w:val="auto"/>
          <w:sz w:val="22"/>
        </w:rPr>
        <w:t xml:space="preserve"> </w:t>
      </w:r>
      <w:r w:rsidRPr="00BF1818">
        <w:rPr>
          <w:rFonts w:cs="Arial"/>
          <w:color w:val="auto"/>
          <w:sz w:val="22"/>
        </w:rPr>
        <w:t>valor</w:t>
      </w:r>
      <w:r w:rsidR="002644ED" w:rsidRPr="00BF1818">
        <w:rPr>
          <w:rFonts w:eastAsia="Arial,Calibri" w:cs="Arial"/>
          <w:color w:val="auto"/>
          <w:sz w:val="22"/>
        </w:rPr>
        <w:t xml:space="preserve"> </w:t>
      </w:r>
      <w:r w:rsidRPr="00BF1818">
        <w:rPr>
          <w:rFonts w:cs="Arial"/>
          <w:color w:val="auto"/>
          <w:sz w:val="22"/>
        </w:rPr>
        <w:t>de</w:t>
      </w:r>
      <w:r w:rsidR="002644ED" w:rsidRPr="00BF1818">
        <w:rPr>
          <w:rFonts w:eastAsia="Arial,Calibri" w:cs="Arial"/>
          <w:color w:val="auto"/>
          <w:sz w:val="22"/>
        </w:rPr>
        <w:t xml:space="preserve"> </w:t>
      </w:r>
      <w:r w:rsidRPr="00BF1818">
        <w:rPr>
          <w:rFonts w:cs="Arial"/>
          <w:color w:val="auto"/>
          <w:sz w:val="22"/>
        </w:rPr>
        <w:t>la</w:t>
      </w:r>
      <w:r w:rsidR="002644ED" w:rsidRPr="00BF1818">
        <w:rPr>
          <w:rFonts w:eastAsia="Arial,Calibri" w:cs="Arial"/>
          <w:color w:val="auto"/>
          <w:sz w:val="22"/>
        </w:rPr>
        <w:t xml:space="preserve"> </w:t>
      </w:r>
      <w:r w:rsidRPr="00BF1818">
        <w:rPr>
          <w:rFonts w:cs="Arial"/>
          <w:color w:val="auto"/>
          <w:sz w:val="22"/>
        </w:rPr>
        <w:t>propuesta</w:t>
      </w:r>
      <w:r w:rsidR="002644ED" w:rsidRPr="00BF1818">
        <w:rPr>
          <w:rFonts w:eastAsia="Arial,Calibri" w:cs="Arial"/>
          <w:color w:val="auto"/>
          <w:sz w:val="22"/>
        </w:rPr>
        <w:t xml:space="preserve"> </w:t>
      </w:r>
      <w:r w:rsidRPr="00BF1818">
        <w:rPr>
          <w:rFonts w:cs="Arial"/>
          <w:color w:val="auto"/>
          <w:sz w:val="22"/>
        </w:rPr>
        <w:t>económica</w:t>
      </w:r>
      <w:r w:rsidR="002644ED" w:rsidRPr="00BF1818">
        <w:rPr>
          <w:rFonts w:eastAsia="Arial,Calibri" w:cs="Arial"/>
          <w:color w:val="auto"/>
          <w:sz w:val="22"/>
        </w:rPr>
        <w:t xml:space="preserve"> </w:t>
      </w:r>
      <w:r w:rsidRPr="00BF1818">
        <w:rPr>
          <w:rFonts w:cs="Arial"/>
          <w:color w:val="auto"/>
          <w:sz w:val="22"/>
        </w:rPr>
        <w:t>debe</w:t>
      </w:r>
      <w:r w:rsidR="00FB3D11" w:rsidRPr="00BF1818">
        <w:rPr>
          <w:rFonts w:cs="Arial"/>
          <w:color w:val="auto"/>
          <w:sz w:val="22"/>
        </w:rPr>
        <w:t xml:space="preserve"> presenta</w:t>
      </w:r>
      <w:r w:rsidR="00473FEA" w:rsidRPr="00BF1818">
        <w:rPr>
          <w:rFonts w:cs="Arial"/>
          <w:color w:val="auto"/>
          <w:sz w:val="22"/>
        </w:rPr>
        <w:t>rse</w:t>
      </w:r>
      <w:r w:rsidR="00FB3D11" w:rsidRPr="00BF1818">
        <w:rPr>
          <w:rFonts w:cs="Arial"/>
          <w:color w:val="auto"/>
          <w:sz w:val="22"/>
        </w:rPr>
        <w:t xml:space="preserve"> en pesos colombianos y contemplar todos los</w:t>
      </w:r>
      <w:r w:rsidR="002644ED" w:rsidRPr="00BF1818">
        <w:rPr>
          <w:rFonts w:eastAsia="Arial,Calibri" w:cs="Arial"/>
          <w:color w:val="auto"/>
          <w:sz w:val="22"/>
        </w:rPr>
        <w:t xml:space="preserve"> </w:t>
      </w:r>
      <w:r w:rsidRPr="00BF1818">
        <w:rPr>
          <w:rFonts w:cs="Arial"/>
          <w:color w:val="auto"/>
          <w:sz w:val="22"/>
        </w:rPr>
        <w:t>costos</w:t>
      </w:r>
      <w:r w:rsidR="002644ED" w:rsidRPr="00BF1818">
        <w:rPr>
          <w:rFonts w:eastAsia="Arial,Calibri" w:cs="Arial"/>
          <w:color w:val="auto"/>
          <w:sz w:val="22"/>
        </w:rPr>
        <w:t xml:space="preserve"> </w:t>
      </w:r>
      <w:r w:rsidRPr="00BF1818">
        <w:rPr>
          <w:rFonts w:cs="Arial"/>
          <w:color w:val="auto"/>
          <w:sz w:val="22"/>
        </w:rPr>
        <w:t>directos</w:t>
      </w:r>
      <w:r w:rsidR="002644ED" w:rsidRPr="00BF1818">
        <w:rPr>
          <w:rFonts w:eastAsia="Arial,Calibri" w:cs="Arial"/>
          <w:color w:val="auto"/>
          <w:sz w:val="22"/>
        </w:rPr>
        <w:t xml:space="preserve"> </w:t>
      </w:r>
      <w:r w:rsidRPr="00BF1818">
        <w:rPr>
          <w:rFonts w:cs="Arial"/>
          <w:color w:val="auto"/>
          <w:sz w:val="22"/>
        </w:rPr>
        <w:t>e</w:t>
      </w:r>
      <w:r w:rsidR="002644ED" w:rsidRPr="00BF1818">
        <w:rPr>
          <w:rFonts w:eastAsia="Arial,Calibri" w:cs="Arial"/>
          <w:color w:val="auto"/>
          <w:sz w:val="22"/>
        </w:rPr>
        <w:t xml:space="preserve"> </w:t>
      </w:r>
      <w:r w:rsidRPr="00BF1818">
        <w:rPr>
          <w:rFonts w:cs="Arial"/>
          <w:color w:val="auto"/>
          <w:sz w:val="22"/>
        </w:rPr>
        <w:t>indirectos</w:t>
      </w:r>
      <w:r w:rsidR="002644ED" w:rsidRPr="00BF1818">
        <w:rPr>
          <w:rFonts w:eastAsia="Arial,Calibri" w:cs="Arial"/>
          <w:color w:val="auto"/>
          <w:sz w:val="22"/>
        </w:rPr>
        <w:t xml:space="preserve"> </w:t>
      </w:r>
      <w:r w:rsidRPr="00BF1818">
        <w:rPr>
          <w:rFonts w:cs="Arial"/>
          <w:color w:val="auto"/>
          <w:sz w:val="22"/>
        </w:rPr>
        <w:t>para</w:t>
      </w:r>
      <w:r w:rsidR="002644ED" w:rsidRPr="00BF1818">
        <w:rPr>
          <w:rFonts w:eastAsia="Arial,Calibri" w:cs="Arial"/>
          <w:color w:val="auto"/>
          <w:sz w:val="22"/>
        </w:rPr>
        <w:t xml:space="preserve"> </w:t>
      </w:r>
      <w:r w:rsidRPr="00BF1818">
        <w:rPr>
          <w:rFonts w:cs="Arial"/>
          <w:color w:val="auto"/>
          <w:sz w:val="22"/>
        </w:rPr>
        <w:t>la</w:t>
      </w:r>
      <w:r w:rsidR="002644ED" w:rsidRPr="00BF1818">
        <w:rPr>
          <w:rFonts w:eastAsia="Arial,Calibri" w:cs="Arial"/>
          <w:color w:val="auto"/>
          <w:sz w:val="22"/>
        </w:rPr>
        <w:t xml:space="preserve"> </w:t>
      </w:r>
      <w:r w:rsidRPr="00BF1818">
        <w:rPr>
          <w:rFonts w:cs="Arial"/>
          <w:color w:val="auto"/>
          <w:sz w:val="22"/>
        </w:rPr>
        <w:t>completa</w:t>
      </w:r>
      <w:r w:rsidR="002644ED" w:rsidRPr="00BF1818">
        <w:rPr>
          <w:rFonts w:eastAsia="Arial,Calibri" w:cs="Arial"/>
          <w:color w:val="auto"/>
          <w:sz w:val="22"/>
        </w:rPr>
        <w:t xml:space="preserve"> </w:t>
      </w:r>
      <w:r w:rsidRPr="00BF1818">
        <w:rPr>
          <w:rFonts w:cs="Arial"/>
          <w:color w:val="auto"/>
          <w:sz w:val="22"/>
        </w:rPr>
        <w:t>y</w:t>
      </w:r>
      <w:r w:rsidR="002644ED" w:rsidRPr="00BF1818">
        <w:rPr>
          <w:rFonts w:eastAsia="Arial,Calibri" w:cs="Arial"/>
          <w:color w:val="auto"/>
          <w:sz w:val="22"/>
        </w:rPr>
        <w:t xml:space="preserve"> </w:t>
      </w:r>
      <w:r w:rsidRPr="00BF1818">
        <w:rPr>
          <w:rFonts w:cs="Arial"/>
          <w:color w:val="auto"/>
          <w:sz w:val="22"/>
        </w:rPr>
        <w:t>adecuada</w:t>
      </w:r>
      <w:r w:rsidR="002644ED" w:rsidRPr="00BF1818">
        <w:rPr>
          <w:rFonts w:eastAsia="Arial,Calibri" w:cs="Arial"/>
          <w:color w:val="auto"/>
          <w:sz w:val="22"/>
        </w:rPr>
        <w:t xml:space="preserve"> </w:t>
      </w:r>
      <w:r w:rsidRPr="00BF1818">
        <w:rPr>
          <w:rFonts w:cs="Arial"/>
          <w:color w:val="auto"/>
          <w:sz w:val="22"/>
        </w:rPr>
        <w:t>ejecución</w:t>
      </w:r>
      <w:r w:rsidR="002644ED" w:rsidRPr="00BF1818">
        <w:rPr>
          <w:rFonts w:eastAsia="Arial,Calibri" w:cs="Arial"/>
          <w:color w:val="auto"/>
          <w:sz w:val="22"/>
        </w:rPr>
        <w:t xml:space="preserve"> </w:t>
      </w:r>
      <w:r w:rsidRPr="00BF1818">
        <w:rPr>
          <w:rFonts w:cs="Arial"/>
          <w:color w:val="auto"/>
          <w:sz w:val="22"/>
        </w:rPr>
        <w:t>de</w:t>
      </w:r>
      <w:r w:rsidR="002644ED" w:rsidRPr="00BF1818">
        <w:rPr>
          <w:rFonts w:eastAsia="Arial,Calibri" w:cs="Arial"/>
          <w:color w:val="auto"/>
          <w:sz w:val="22"/>
        </w:rPr>
        <w:t xml:space="preserve"> </w:t>
      </w:r>
      <w:r w:rsidRPr="00BF1818">
        <w:rPr>
          <w:rFonts w:cs="Arial"/>
          <w:color w:val="auto"/>
          <w:sz w:val="22"/>
        </w:rPr>
        <w:t>la</w:t>
      </w:r>
      <w:r w:rsidR="002644ED" w:rsidRPr="00BF1818">
        <w:rPr>
          <w:rFonts w:eastAsia="Arial,Calibri" w:cs="Arial"/>
          <w:color w:val="auto"/>
          <w:sz w:val="22"/>
        </w:rPr>
        <w:t xml:space="preserve"> </w:t>
      </w:r>
      <w:r w:rsidRPr="00BF1818">
        <w:rPr>
          <w:rFonts w:cs="Arial"/>
          <w:color w:val="auto"/>
          <w:sz w:val="22"/>
        </w:rPr>
        <w:t>obra</w:t>
      </w:r>
      <w:r w:rsidR="002644ED" w:rsidRPr="00BF1818">
        <w:rPr>
          <w:rFonts w:eastAsia="Arial,Calibri" w:cs="Arial"/>
          <w:color w:val="auto"/>
          <w:sz w:val="22"/>
        </w:rPr>
        <w:t xml:space="preserve"> </w:t>
      </w:r>
      <w:r w:rsidRPr="00BF1818">
        <w:rPr>
          <w:rFonts w:cs="Arial"/>
          <w:color w:val="auto"/>
          <w:sz w:val="22"/>
        </w:rPr>
        <w:t>del</w:t>
      </w:r>
      <w:r w:rsidR="002644ED" w:rsidRPr="00BF1818">
        <w:rPr>
          <w:rFonts w:eastAsia="Arial,Calibri" w:cs="Arial"/>
          <w:color w:val="auto"/>
          <w:sz w:val="22"/>
        </w:rPr>
        <w:t xml:space="preserve"> </w:t>
      </w:r>
      <w:r w:rsidRPr="00BF1818">
        <w:rPr>
          <w:rFonts w:cs="Arial"/>
          <w:color w:val="auto"/>
          <w:sz w:val="22"/>
        </w:rPr>
        <w:t>presente</w:t>
      </w:r>
      <w:r w:rsidR="002644ED" w:rsidRPr="00BF1818">
        <w:rPr>
          <w:rFonts w:eastAsia="Arial,Calibri" w:cs="Arial"/>
          <w:color w:val="auto"/>
          <w:sz w:val="22"/>
        </w:rPr>
        <w:t xml:space="preserve"> </w:t>
      </w:r>
      <w:r w:rsidR="00473FEA" w:rsidRPr="00BF1818">
        <w:rPr>
          <w:rFonts w:cs="Arial"/>
          <w:color w:val="auto"/>
          <w:sz w:val="22"/>
        </w:rPr>
        <w:t>p</w:t>
      </w:r>
      <w:r w:rsidR="00F32F16" w:rsidRPr="00BF1818">
        <w:rPr>
          <w:rFonts w:cs="Arial"/>
          <w:color w:val="auto"/>
          <w:sz w:val="22"/>
        </w:rPr>
        <w:t>roceso</w:t>
      </w:r>
      <w:r w:rsidR="000B553F" w:rsidRPr="00BF1818">
        <w:rPr>
          <w:rFonts w:eastAsia="Arial,Calibri" w:cs="Arial"/>
          <w:color w:val="auto"/>
          <w:sz w:val="22"/>
        </w:rPr>
        <w:t>,</w:t>
      </w:r>
      <w:r w:rsidR="002644ED" w:rsidRPr="00BF1818">
        <w:rPr>
          <w:rFonts w:eastAsia="Arial,Calibri" w:cs="Arial"/>
          <w:color w:val="auto"/>
          <w:sz w:val="22"/>
        </w:rPr>
        <w:t xml:space="preserve"> </w:t>
      </w:r>
      <w:r w:rsidRPr="00BF1818">
        <w:rPr>
          <w:rFonts w:cs="Arial"/>
          <w:color w:val="auto"/>
          <w:sz w:val="22"/>
        </w:rPr>
        <w:t>los</w:t>
      </w:r>
      <w:r w:rsidR="002644ED" w:rsidRPr="00BF1818">
        <w:rPr>
          <w:rFonts w:eastAsia="Arial,Calibri" w:cs="Arial"/>
          <w:color w:val="auto"/>
          <w:sz w:val="22"/>
        </w:rPr>
        <w:t xml:space="preserve"> </w:t>
      </w:r>
      <w:r w:rsidR="00473FEA" w:rsidRPr="00BF1818">
        <w:rPr>
          <w:rFonts w:cs="Arial"/>
          <w:color w:val="auto"/>
          <w:sz w:val="22"/>
        </w:rPr>
        <w:t>r</w:t>
      </w:r>
      <w:r w:rsidRPr="00BF1818">
        <w:rPr>
          <w:rFonts w:cs="Arial"/>
          <w:color w:val="auto"/>
          <w:sz w:val="22"/>
        </w:rPr>
        <w:t>iesgos</w:t>
      </w:r>
      <w:r w:rsidR="002644ED" w:rsidRPr="00BF1818">
        <w:rPr>
          <w:rFonts w:eastAsia="Arial,Calibri" w:cs="Arial"/>
          <w:color w:val="auto"/>
          <w:sz w:val="22"/>
        </w:rPr>
        <w:t xml:space="preserve"> </w:t>
      </w:r>
      <w:r w:rsidRPr="00BF1818">
        <w:rPr>
          <w:rFonts w:cs="Arial"/>
          <w:color w:val="auto"/>
          <w:sz w:val="22"/>
        </w:rPr>
        <w:t>y</w:t>
      </w:r>
      <w:r w:rsidR="000B553F" w:rsidRPr="00BF1818">
        <w:rPr>
          <w:rFonts w:cs="Arial"/>
          <w:color w:val="auto"/>
          <w:sz w:val="22"/>
        </w:rPr>
        <w:t xml:space="preserve"> la</w:t>
      </w:r>
      <w:r w:rsidR="002644ED" w:rsidRPr="00BF1818">
        <w:rPr>
          <w:rFonts w:eastAsia="Arial,Calibri" w:cs="Arial"/>
          <w:color w:val="auto"/>
          <w:sz w:val="22"/>
        </w:rPr>
        <w:t xml:space="preserve"> </w:t>
      </w:r>
      <w:r w:rsidRPr="00BF1818">
        <w:rPr>
          <w:rFonts w:cs="Arial"/>
          <w:color w:val="auto"/>
          <w:sz w:val="22"/>
        </w:rPr>
        <w:t>administración</w:t>
      </w:r>
      <w:r w:rsidR="002644ED" w:rsidRPr="00BF1818">
        <w:rPr>
          <w:rFonts w:eastAsia="Arial,Calibri" w:cs="Arial"/>
          <w:color w:val="auto"/>
          <w:sz w:val="22"/>
        </w:rPr>
        <w:t xml:space="preserve"> </w:t>
      </w:r>
      <w:r w:rsidRPr="00BF1818">
        <w:rPr>
          <w:rFonts w:cs="Arial"/>
          <w:color w:val="auto"/>
          <w:sz w:val="22"/>
        </w:rPr>
        <w:t>de</w:t>
      </w:r>
      <w:r w:rsidR="002644ED" w:rsidRPr="00BF1818">
        <w:rPr>
          <w:rFonts w:eastAsia="Arial,Calibri" w:cs="Arial"/>
          <w:color w:val="auto"/>
          <w:sz w:val="22"/>
        </w:rPr>
        <w:t xml:space="preserve"> </w:t>
      </w:r>
      <w:r w:rsidRPr="00BF1818">
        <w:rPr>
          <w:rFonts w:cs="Arial"/>
          <w:color w:val="auto"/>
          <w:sz w:val="22"/>
        </w:rPr>
        <w:t>estos.</w:t>
      </w:r>
    </w:p>
    <w:bookmarkEnd w:id="470"/>
    <w:p w14:paraId="52A99247" w14:textId="75919AE2" w:rsidR="009C32E5" w:rsidRPr="00BF1818" w:rsidRDefault="009C32E5" w:rsidP="00BF1818">
      <w:pPr>
        <w:spacing w:after="200" w:line="276" w:lineRule="auto"/>
        <w:jc w:val="both"/>
        <w:rPr>
          <w:rFonts w:eastAsia="Arial,Calibri" w:cs="Arial"/>
          <w:color w:val="auto"/>
          <w:sz w:val="22"/>
        </w:rPr>
      </w:pPr>
      <w:r w:rsidRPr="00BF1818">
        <w:rPr>
          <w:rFonts w:cs="Arial"/>
          <w:color w:val="auto"/>
          <w:sz w:val="22"/>
          <w:lang w:eastAsia="es-CO"/>
        </w:rPr>
        <w:t>Al</w:t>
      </w:r>
      <w:r w:rsidR="002644ED" w:rsidRPr="00BF1818">
        <w:rPr>
          <w:rFonts w:eastAsia="Arial" w:cs="Arial"/>
          <w:color w:val="auto"/>
          <w:sz w:val="22"/>
          <w:lang w:eastAsia="es-CO"/>
        </w:rPr>
        <w:t xml:space="preserve"> </w:t>
      </w:r>
      <w:r w:rsidRPr="00BF1818">
        <w:rPr>
          <w:rFonts w:cs="Arial"/>
          <w:color w:val="auto"/>
          <w:sz w:val="22"/>
          <w:lang w:eastAsia="es-CO"/>
        </w:rPr>
        <w:t>formular</w:t>
      </w:r>
      <w:r w:rsidR="002644ED" w:rsidRPr="00BF1818">
        <w:rPr>
          <w:rFonts w:eastAsia="Arial" w:cs="Arial"/>
          <w:color w:val="auto"/>
          <w:sz w:val="22"/>
          <w:lang w:eastAsia="es-CO"/>
        </w:rPr>
        <w:t xml:space="preserve"> </w:t>
      </w:r>
      <w:r w:rsidRPr="00BF1818">
        <w:rPr>
          <w:rFonts w:cs="Arial"/>
          <w:color w:val="auto"/>
          <w:sz w:val="22"/>
          <w:lang w:eastAsia="es-CO"/>
        </w:rPr>
        <w:t>la</w:t>
      </w:r>
      <w:r w:rsidR="002644ED" w:rsidRPr="00BF1818">
        <w:rPr>
          <w:rFonts w:eastAsia="Arial" w:cs="Arial"/>
          <w:color w:val="auto"/>
          <w:sz w:val="22"/>
          <w:lang w:eastAsia="es-CO"/>
        </w:rPr>
        <w:t xml:space="preserve"> </w:t>
      </w:r>
      <w:r w:rsidRPr="00BF1818">
        <w:rPr>
          <w:rFonts w:cs="Arial"/>
          <w:color w:val="auto"/>
          <w:sz w:val="22"/>
          <w:lang w:eastAsia="es-CO"/>
        </w:rPr>
        <w:t>oferta,</w:t>
      </w:r>
      <w:r w:rsidR="002644ED" w:rsidRPr="00BF1818">
        <w:rPr>
          <w:rFonts w:eastAsia="Arial" w:cs="Arial"/>
          <w:color w:val="auto"/>
          <w:sz w:val="22"/>
          <w:lang w:eastAsia="es-CO"/>
        </w:rPr>
        <w:t xml:space="preserve"> </w:t>
      </w:r>
      <w:r w:rsidRPr="00BF1818">
        <w:rPr>
          <w:rFonts w:cs="Arial"/>
          <w:color w:val="auto"/>
          <w:sz w:val="22"/>
          <w:lang w:eastAsia="es-CO"/>
        </w:rPr>
        <w:t>el</w:t>
      </w:r>
      <w:r w:rsidR="002644ED" w:rsidRPr="00BF1818">
        <w:rPr>
          <w:rFonts w:eastAsia="Arial" w:cs="Arial"/>
          <w:color w:val="auto"/>
          <w:sz w:val="22"/>
          <w:lang w:eastAsia="es-CO"/>
        </w:rPr>
        <w:t xml:space="preserve"> </w:t>
      </w:r>
      <w:r w:rsidR="00473FEA" w:rsidRPr="00BF1818">
        <w:rPr>
          <w:rFonts w:cs="Arial"/>
          <w:color w:val="auto"/>
          <w:sz w:val="22"/>
          <w:lang w:eastAsia="es-CO"/>
        </w:rPr>
        <w:t>p</w:t>
      </w:r>
      <w:r w:rsidR="003C407D" w:rsidRPr="00BF1818">
        <w:rPr>
          <w:rFonts w:cs="Arial"/>
          <w:color w:val="auto"/>
          <w:sz w:val="22"/>
          <w:lang w:eastAsia="es-CO"/>
        </w:rPr>
        <w:t>roponente</w:t>
      </w:r>
      <w:r w:rsidR="002644ED" w:rsidRPr="00BF1818">
        <w:rPr>
          <w:rFonts w:eastAsia="Arial" w:cs="Arial"/>
          <w:color w:val="auto"/>
          <w:sz w:val="22"/>
          <w:lang w:eastAsia="es-CO"/>
        </w:rPr>
        <w:t xml:space="preserve"> </w:t>
      </w:r>
      <w:r w:rsidRPr="00BF1818">
        <w:rPr>
          <w:rFonts w:cs="Arial"/>
          <w:color w:val="auto"/>
          <w:sz w:val="22"/>
          <w:lang w:eastAsia="es-CO"/>
        </w:rPr>
        <w:t>acepta</w:t>
      </w:r>
      <w:r w:rsidR="002644ED" w:rsidRPr="00BF1818">
        <w:rPr>
          <w:rFonts w:eastAsia="Arial" w:cs="Arial"/>
          <w:color w:val="auto"/>
          <w:sz w:val="22"/>
          <w:lang w:eastAsia="es-CO"/>
        </w:rPr>
        <w:t xml:space="preserve"> </w:t>
      </w:r>
      <w:r w:rsidRPr="00BF1818">
        <w:rPr>
          <w:rFonts w:cs="Arial"/>
          <w:color w:val="auto"/>
          <w:sz w:val="22"/>
          <w:lang w:eastAsia="es-CO"/>
        </w:rPr>
        <w:t>que</w:t>
      </w:r>
      <w:r w:rsidR="002644ED" w:rsidRPr="00BF1818">
        <w:rPr>
          <w:rFonts w:eastAsia="Arial" w:cs="Arial"/>
          <w:color w:val="auto"/>
          <w:sz w:val="22"/>
          <w:lang w:eastAsia="es-CO"/>
        </w:rPr>
        <w:t xml:space="preserve"> </w:t>
      </w:r>
      <w:r w:rsidRPr="00BF1818">
        <w:rPr>
          <w:rFonts w:cs="Arial"/>
          <w:color w:val="auto"/>
          <w:sz w:val="22"/>
          <w:lang w:eastAsia="es-CO"/>
        </w:rPr>
        <w:t>estarán</w:t>
      </w:r>
      <w:r w:rsidR="002644ED" w:rsidRPr="00BF1818">
        <w:rPr>
          <w:rFonts w:eastAsia="Arial" w:cs="Arial"/>
          <w:color w:val="auto"/>
          <w:sz w:val="22"/>
          <w:lang w:eastAsia="es-CO"/>
        </w:rPr>
        <w:t xml:space="preserve"> </w:t>
      </w:r>
      <w:r w:rsidRPr="00BF1818">
        <w:rPr>
          <w:rFonts w:cs="Arial"/>
          <w:color w:val="auto"/>
          <w:sz w:val="22"/>
          <w:lang w:eastAsia="es-CO"/>
        </w:rPr>
        <w:t>a</w:t>
      </w:r>
      <w:r w:rsidR="002644ED" w:rsidRPr="00BF1818">
        <w:rPr>
          <w:rFonts w:eastAsia="Arial" w:cs="Arial"/>
          <w:color w:val="auto"/>
          <w:sz w:val="22"/>
          <w:lang w:eastAsia="es-CO"/>
        </w:rPr>
        <w:t xml:space="preserve"> </w:t>
      </w:r>
      <w:r w:rsidRPr="00BF1818">
        <w:rPr>
          <w:rFonts w:cs="Arial"/>
          <w:color w:val="auto"/>
          <w:sz w:val="22"/>
          <w:lang w:eastAsia="es-CO"/>
        </w:rPr>
        <w:t>su</w:t>
      </w:r>
      <w:r w:rsidR="002644ED" w:rsidRPr="00BF1818">
        <w:rPr>
          <w:rFonts w:eastAsia="Arial" w:cs="Arial"/>
          <w:color w:val="auto"/>
          <w:sz w:val="22"/>
          <w:lang w:eastAsia="es-CO"/>
        </w:rPr>
        <w:t xml:space="preserve"> </w:t>
      </w:r>
      <w:r w:rsidRPr="00BF1818">
        <w:rPr>
          <w:rFonts w:cs="Arial"/>
          <w:color w:val="auto"/>
          <w:sz w:val="22"/>
          <w:lang w:eastAsia="es-CO"/>
        </w:rPr>
        <w:t>cargo</w:t>
      </w:r>
      <w:r w:rsidR="002644ED" w:rsidRPr="00BF1818">
        <w:rPr>
          <w:rFonts w:eastAsia="Arial" w:cs="Arial"/>
          <w:color w:val="auto"/>
          <w:sz w:val="22"/>
          <w:lang w:eastAsia="es-CO"/>
        </w:rPr>
        <w:t xml:space="preserve"> </w:t>
      </w:r>
      <w:r w:rsidRPr="00BF1818">
        <w:rPr>
          <w:rFonts w:cs="Arial"/>
          <w:color w:val="auto"/>
          <w:sz w:val="22"/>
          <w:lang w:eastAsia="es-CO"/>
        </w:rPr>
        <w:t>todos</w:t>
      </w:r>
      <w:r w:rsidR="002644ED" w:rsidRPr="00BF1818">
        <w:rPr>
          <w:rFonts w:eastAsia="Arial" w:cs="Arial"/>
          <w:color w:val="auto"/>
          <w:sz w:val="22"/>
          <w:lang w:eastAsia="es-CO"/>
        </w:rPr>
        <w:t xml:space="preserve"> </w:t>
      </w:r>
      <w:r w:rsidRPr="00BF1818">
        <w:rPr>
          <w:rFonts w:cs="Arial"/>
          <w:color w:val="auto"/>
          <w:sz w:val="22"/>
          <w:lang w:eastAsia="es-CO"/>
        </w:rPr>
        <w:t>los</w:t>
      </w:r>
      <w:r w:rsidR="002644ED" w:rsidRPr="00BF1818">
        <w:rPr>
          <w:rFonts w:eastAsia="Arial" w:cs="Arial"/>
          <w:color w:val="auto"/>
          <w:sz w:val="22"/>
          <w:lang w:eastAsia="es-CO"/>
        </w:rPr>
        <w:t xml:space="preserve"> </w:t>
      </w:r>
      <w:r w:rsidRPr="00BF1818">
        <w:rPr>
          <w:rFonts w:cs="Arial"/>
          <w:color w:val="auto"/>
          <w:sz w:val="22"/>
          <w:lang w:eastAsia="es-CO"/>
        </w:rPr>
        <w:t>impuestos,</w:t>
      </w:r>
      <w:r w:rsidR="002644ED" w:rsidRPr="00BF1818">
        <w:rPr>
          <w:rFonts w:eastAsia="Arial" w:cs="Arial"/>
          <w:color w:val="auto"/>
          <w:sz w:val="22"/>
          <w:lang w:eastAsia="es-CO"/>
        </w:rPr>
        <w:t xml:space="preserve"> </w:t>
      </w:r>
      <w:r w:rsidRPr="00BF1818">
        <w:rPr>
          <w:rFonts w:cs="Arial"/>
          <w:color w:val="auto"/>
          <w:sz w:val="22"/>
          <w:lang w:eastAsia="es-CO"/>
        </w:rPr>
        <w:t>tasas</w:t>
      </w:r>
      <w:r w:rsidR="002644ED" w:rsidRPr="00BF1818">
        <w:rPr>
          <w:rFonts w:eastAsia="Arial" w:cs="Arial"/>
          <w:color w:val="auto"/>
          <w:sz w:val="22"/>
          <w:lang w:eastAsia="es-CO"/>
        </w:rPr>
        <w:t xml:space="preserve"> </w:t>
      </w:r>
      <w:r w:rsidRPr="00BF1818">
        <w:rPr>
          <w:rFonts w:cs="Arial"/>
          <w:color w:val="auto"/>
          <w:sz w:val="22"/>
          <w:lang w:eastAsia="es-CO"/>
        </w:rPr>
        <w:t>y</w:t>
      </w:r>
      <w:r w:rsidR="002644ED" w:rsidRPr="00BF1818">
        <w:rPr>
          <w:rFonts w:eastAsia="Arial" w:cs="Arial"/>
          <w:color w:val="auto"/>
          <w:sz w:val="22"/>
          <w:lang w:eastAsia="es-CO"/>
        </w:rPr>
        <w:t xml:space="preserve"> </w:t>
      </w:r>
      <w:r w:rsidRPr="00BF1818">
        <w:rPr>
          <w:rFonts w:cs="Arial"/>
          <w:color w:val="auto"/>
          <w:sz w:val="22"/>
          <w:lang w:eastAsia="es-CO"/>
        </w:rPr>
        <w:t>contribuciones</w:t>
      </w:r>
      <w:r w:rsidR="002644ED" w:rsidRPr="00BF1818">
        <w:rPr>
          <w:rFonts w:eastAsia="Arial" w:cs="Arial"/>
          <w:color w:val="auto"/>
          <w:sz w:val="22"/>
          <w:lang w:eastAsia="es-CO"/>
        </w:rPr>
        <w:t xml:space="preserve"> </w:t>
      </w:r>
      <w:r w:rsidRPr="00BF1818">
        <w:rPr>
          <w:rFonts w:cs="Arial"/>
          <w:color w:val="auto"/>
          <w:sz w:val="22"/>
          <w:lang w:eastAsia="es-CO"/>
        </w:rPr>
        <w:t>establecidos</w:t>
      </w:r>
      <w:r w:rsidR="002644ED" w:rsidRPr="00BF1818">
        <w:rPr>
          <w:rFonts w:eastAsia="Arial" w:cs="Arial"/>
          <w:color w:val="auto"/>
          <w:sz w:val="22"/>
          <w:lang w:eastAsia="es-CO"/>
        </w:rPr>
        <w:t xml:space="preserve"> </w:t>
      </w:r>
      <w:r w:rsidRPr="00BF1818">
        <w:rPr>
          <w:rFonts w:cs="Arial"/>
          <w:color w:val="auto"/>
          <w:sz w:val="22"/>
          <w:lang w:eastAsia="es-CO"/>
        </w:rPr>
        <w:t>por</w:t>
      </w:r>
      <w:r w:rsidR="002644ED" w:rsidRPr="00BF1818">
        <w:rPr>
          <w:rFonts w:eastAsia="Arial" w:cs="Arial"/>
          <w:color w:val="auto"/>
          <w:sz w:val="22"/>
          <w:lang w:eastAsia="es-CO"/>
        </w:rPr>
        <w:t xml:space="preserve"> </w:t>
      </w:r>
      <w:r w:rsidRPr="00BF1818">
        <w:rPr>
          <w:rFonts w:cs="Arial"/>
          <w:color w:val="auto"/>
          <w:sz w:val="22"/>
          <w:lang w:eastAsia="es-CO"/>
        </w:rPr>
        <w:t>las</w:t>
      </w:r>
      <w:r w:rsidR="002644ED" w:rsidRPr="00BF1818">
        <w:rPr>
          <w:rFonts w:eastAsia="Arial" w:cs="Arial"/>
          <w:color w:val="auto"/>
          <w:sz w:val="22"/>
          <w:lang w:eastAsia="es-CO"/>
        </w:rPr>
        <w:t xml:space="preserve"> </w:t>
      </w:r>
      <w:r w:rsidRPr="00BF1818">
        <w:rPr>
          <w:rFonts w:cs="Arial"/>
          <w:color w:val="auto"/>
          <w:sz w:val="22"/>
          <w:lang w:eastAsia="es-CO"/>
        </w:rPr>
        <w:t>diferentes</w:t>
      </w:r>
      <w:r w:rsidR="002644ED" w:rsidRPr="00BF1818">
        <w:rPr>
          <w:rFonts w:eastAsia="Arial" w:cs="Arial"/>
          <w:color w:val="auto"/>
          <w:sz w:val="22"/>
          <w:lang w:eastAsia="es-CO"/>
        </w:rPr>
        <w:t xml:space="preserve"> </w:t>
      </w:r>
      <w:r w:rsidRPr="00BF1818">
        <w:rPr>
          <w:rFonts w:cs="Arial"/>
          <w:color w:val="auto"/>
          <w:sz w:val="22"/>
          <w:lang w:eastAsia="es-CO"/>
        </w:rPr>
        <w:t>autoridades</w:t>
      </w:r>
      <w:r w:rsidR="002644ED" w:rsidRPr="00BF1818">
        <w:rPr>
          <w:rFonts w:eastAsia="Arial" w:cs="Arial"/>
          <w:color w:val="auto"/>
          <w:sz w:val="22"/>
          <w:lang w:eastAsia="es-CO"/>
        </w:rPr>
        <w:t xml:space="preserve"> </w:t>
      </w:r>
      <w:r w:rsidRPr="00BF1818">
        <w:rPr>
          <w:rFonts w:cs="Arial"/>
          <w:color w:val="auto"/>
          <w:sz w:val="22"/>
          <w:lang w:eastAsia="es-CO"/>
        </w:rPr>
        <w:t>nacionales,</w:t>
      </w:r>
      <w:r w:rsidR="002644ED" w:rsidRPr="00BF1818">
        <w:rPr>
          <w:rFonts w:eastAsia="Arial" w:cs="Arial"/>
          <w:color w:val="auto"/>
          <w:sz w:val="22"/>
          <w:lang w:eastAsia="es-CO"/>
        </w:rPr>
        <w:t xml:space="preserve"> </w:t>
      </w:r>
      <w:r w:rsidRPr="00BF1818">
        <w:rPr>
          <w:rFonts w:cs="Arial"/>
          <w:color w:val="auto"/>
          <w:sz w:val="22"/>
          <w:lang w:eastAsia="es-CO"/>
        </w:rPr>
        <w:t>departamentales</w:t>
      </w:r>
      <w:r w:rsidR="002644ED" w:rsidRPr="00BF1818">
        <w:rPr>
          <w:rFonts w:eastAsia="Arial" w:cs="Arial"/>
          <w:color w:val="auto"/>
          <w:sz w:val="22"/>
          <w:lang w:eastAsia="es-CO"/>
        </w:rPr>
        <w:t xml:space="preserve"> </w:t>
      </w:r>
      <w:r w:rsidRPr="00BF1818">
        <w:rPr>
          <w:rFonts w:cs="Arial"/>
          <w:color w:val="auto"/>
          <w:sz w:val="22"/>
          <w:lang w:eastAsia="es-CO"/>
        </w:rPr>
        <w:t>o</w:t>
      </w:r>
      <w:r w:rsidR="002644ED" w:rsidRPr="00BF1818">
        <w:rPr>
          <w:rFonts w:eastAsia="Arial" w:cs="Arial"/>
          <w:color w:val="auto"/>
          <w:sz w:val="22"/>
          <w:lang w:eastAsia="es-CO"/>
        </w:rPr>
        <w:t xml:space="preserve"> </w:t>
      </w:r>
      <w:r w:rsidRPr="00BF1818">
        <w:rPr>
          <w:rFonts w:cs="Arial"/>
          <w:color w:val="auto"/>
          <w:sz w:val="22"/>
          <w:lang w:eastAsia="es-CO"/>
        </w:rPr>
        <w:t>municipales</w:t>
      </w:r>
      <w:r w:rsidR="002644ED" w:rsidRPr="00BF1818">
        <w:rPr>
          <w:rFonts w:eastAsia="Arial" w:cs="Arial"/>
          <w:color w:val="auto"/>
          <w:sz w:val="22"/>
          <w:lang w:eastAsia="es-CO"/>
        </w:rPr>
        <w:t xml:space="preserve"> </w:t>
      </w:r>
      <w:r w:rsidRPr="00BF1818">
        <w:rPr>
          <w:rFonts w:cs="Arial"/>
          <w:color w:val="auto"/>
          <w:sz w:val="22"/>
          <w:lang w:eastAsia="es-CO"/>
        </w:rPr>
        <w:t>y</w:t>
      </w:r>
      <w:r w:rsidR="002644ED" w:rsidRPr="00BF1818">
        <w:rPr>
          <w:rFonts w:eastAsia="Arial" w:cs="Arial"/>
          <w:color w:val="auto"/>
          <w:sz w:val="22"/>
          <w:lang w:eastAsia="es-CO"/>
        </w:rPr>
        <w:t xml:space="preserve"> </w:t>
      </w:r>
      <w:r w:rsidRPr="00BF1818">
        <w:rPr>
          <w:rFonts w:cs="Arial"/>
          <w:color w:val="auto"/>
          <w:sz w:val="22"/>
          <w:lang w:eastAsia="es-CO"/>
        </w:rPr>
        <w:t>dentro</w:t>
      </w:r>
      <w:r w:rsidR="002644ED" w:rsidRPr="00BF1818">
        <w:rPr>
          <w:rFonts w:eastAsia="Arial" w:cs="Arial"/>
          <w:color w:val="auto"/>
          <w:sz w:val="22"/>
          <w:lang w:eastAsia="es-CO"/>
        </w:rPr>
        <w:t xml:space="preserve"> </w:t>
      </w:r>
      <w:r w:rsidRPr="00BF1818">
        <w:rPr>
          <w:rFonts w:cs="Arial"/>
          <w:color w:val="auto"/>
          <w:sz w:val="22"/>
          <w:lang w:eastAsia="es-CO"/>
        </w:rPr>
        <w:t>de</w:t>
      </w:r>
      <w:r w:rsidR="002644ED" w:rsidRPr="00BF1818">
        <w:rPr>
          <w:rFonts w:eastAsia="Arial" w:cs="Arial"/>
          <w:color w:val="auto"/>
          <w:sz w:val="22"/>
          <w:lang w:eastAsia="es-CO"/>
        </w:rPr>
        <w:t xml:space="preserve"> </w:t>
      </w:r>
      <w:r w:rsidRPr="00BF1818">
        <w:rPr>
          <w:rFonts w:cs="Arial"/>
          <w:color w:val="auto"/>
          <w:sz w:val="22"/>
          <w:lang w:eastAsia="es-CO"/>
        </w:rPr>
        <w:t>estos</w:t>
      </w:r>
      <w:r w:rsidR="002644ED" w:rsidRPr="00BF1818">
        <w:rPr>
          <w:rFonts w:eastAsia="Arial" w:cs="Arial"/>
          <w:color w:val="auto"/>
          <w:sz w:val="22"/>
          <w:lang w:eastAsia="es-CO"/>
        </w:rPr>
        <w:t xml:space="preserve"> </w:t>
      </w:r>
      <w:r w:rsidRPr="00BF1818">
        <w:rPr>
          <w:rFonts w:cs="Arial"/>
          <w:color w:val="auto"/>
          <w:sz w:val="22"/>
          <w:lang w:eastAsia="es-CO"/>
        </w:rPr>
        <w:t>mismos</w:t>
      </w:r>
      <w:r w:rsidR="002644ED" w:rsidRPr="00BF1818">
        <w:rPr>
          <w:rFonts w:eastAsia="Arial" w:cs="Arial"/>
          <w:color w:val="auto"/>
          <w:sz w:val="22"/>
          <w:lang w:eastAsia="es-CO"/>
        </w:rPr>
        <w:t xml:space="preserve"> </w:t>
      </w:r>
      <w:r w:rsidRPr="00BF1818">
        <w:rPr>
          <w:rFonts w:cs="Arial"/>
          <w:color w:val="auto"/>
          <w:sz w:val="22"/>
          <w:lang w:eastAsia="es-CO"/>
        </w:rPr>
        <w:t>niveles</w:t>
      </w:r>
      <w:r w:rsidR="002644ED" w:rsidRPr="00BF1818">
        <w:rPr>
          <w:rFonts w:eastAsia="Arial" w:cs="Arial"/>
          <w:color w:val="auto"/>
          <w:sz w:val="22"/>
          <w:lang w:eastAsia="es-CO"/>
        </w:rPr>
        <w:t xml:space="preserve"> </w:t>
      </w:r>
      <w:r w:rsidRPr="00BF1818">
        <w:rPr>
          <w:rFonts w:cs="Arial"/>
          <w:color w:val="auto"/>
          <w:sz w:val="22"/>
          <w:lang w:eastAsia="es-CO"/>
        </w:rPr>
        <w:t>territoriales,</w:t>
      </w:r>
      <w:r w:rsidR="002644ED" w:rsidRPr="00BF1818">
        <w:rPr>
          <w:rFonts w:eastAsia="Arial" w:cs="Arial"/>
          <w:color w:val="auto"/>
          <w:sz w:val="22"/>
          <w:lang w:eastAsia="es-CO"/>
        </w:rPr>
        <w:t xml:space="preserve"> </w:t>
      </w:r>
      <w:r w:rsidRPr="00BF1818">
        <w:rPr>
          <w:rFonts w:cs="Arial"/>
          <w:color w:val="auto"/>
          <w:sz w:val="22"/>
          <w:lang w:eastAsia="es-CO"/>
        </w:rPr>
        <w:t>los</w:t>
      </w:r>
      <w:r w:rsidR="002644ED" w:rsidRPr="00BF1818">
        <w:rPr>
          <w:rFonts w:eastAsia="Arial" w:cs="Arial"/>
          <w:color w:val="auto"/>
          <w:sz w:val="22"/>
          <w:lang w:eastAsia="es-CO"/>
        </w:rPr>
        <w:t xml:space="preserve"> </w:t>
      </w:r>
      <w:r w:rsidRPr="00BF1818">
        <w:rPr>
          <w:rFonts w:cs="Arial"/>
          <w:color w:val="auto"/>
          <w:sz w:val="22"/>
          <w:lang w:eastAsia="es-CO"/>
        </w:rPr>
        <w:t>impuestos,</w:t>
      </w:r>
      <w:r w:rsidR="002644ED" w:rsidRPr="00BF1818">
        <w:rPr>
          <w:rFonts w:eastAsia="Arial" w:cs="Arial"/>
          <w:color w:val="auto"/>
          <w:sz w:val="22"/>
          <w:lang w:eastAsia="es-CO"/>
        </w:rPr>
        <w:t xml:space="preserve"> </w:t>
      </w:r>
      <w:r w:rsidRPr="00BF1818">
        <w:rPr>
          <w:rFonts w:cs="Arial"/>
          <w:color w:val="auto"/>
          <w:sz w:val="22"/>
          <w:lang w:eastAsia="es-CO"/>
        </w:rPr>
        <w:t>tasas</w:t>
      </w:r>
      <w:r w:rsidR="002644ED" w:rsidRPr="00BF1818">
        <w:rPr>
          <w:rFonts w:eastAsia="Arial" w:cs="Arial"/>
          <w:color w:val="auto"/>
          <w:sz w:val="22"/>
          <w:lang w:eastAsia="es-CO"/>
        </w:rPr>
        <w:t xml:space="preserve"> </w:t>
      </w:r>
      <w:r w:rsidRPr="00BF1818">
        <w:rPr>
          <w:rFonts w:cs="Arial"/>
          <w:color w:val="auto"/>
          <w:sz w:val="22"/>
          <w:lang w:eastAsia="es-CO"/>
        </w:rPr>
        <w:t>y</w:t>
      </w:r>
      <w:r w:rsidR="002644ED" w:rsidRPr="00BF1818">
        <w:rPr>
          <w:rFonts w:eastAsia="Arial" w:cs="Arial"/>
          <w:color w:val="auto"/>
          <w:sz w:val="22"/>
          <w:lang w:eastAsia="es-CO"/>
        </w:rPr>
        <w:t xml:space="preserve"> </w:t>
      </w:r>
      <w:r w:rsidRPr="00BF1818">
        <w:rPr>
          <w:rFonts w:cs="Arial"/>
          <w:color w:val="auto"/>
          <w:sz w:val="22"/>
          <w:lang w:eastAsia="es-CO"/>
        </w:rPr>
        <w:t>contribuciones</w:t>
      </w:r>
      <w:r w:rsidR="002644ED" w:rsidRPr="00BF1818">
        <w:rPr>
          <w:rFonts w:eastAsia="Arial" w:cs="Arial"/>
          <w:color w:val="auto"/>
          <w:sz w:val="22"/>
          <w:lang w:eastAsia="es-CO"/>
        </w:rPr>
        <w:t xml:space="preserve"> </w:t>
      </w:r>
      <w:r w:rsidRPr="00BF1818">
        <w:rPr>
          <w:rFonts w:cs="Arial"/>
          <w:color w:val="auto"/>
          <w:sz w:val="22"/>
          <w:lang w:eastAsia="es-CO"/>
        </w:rPr>
        <w:t>establecidos</w:t>
      </w:r>
      <w:r w:rsidR="002644ED" w:rsidRPr="00BF1818">
        <w:rPr>
          <w:rFonts w:eastAsia="Arial" w:cs="Arial"/>
          <w:color w:val="auto"/>
          <w:sz w:val="22"/>
          <w:lang w:eastAsia="es-CO"/>
        </w:rPr>
        <w:t xml:space="preserve"> </w:t>
      </w:r>
      <w:r w:rsidRPr="00BF1818">
        <w:rPr>
          <w:rFonts w:cs="Arial"/>
          <w:color w:val="auto"/>
          <w:sz w:val="22"/>
          <w:lang w:eastAsia="es-CO"/>
        </w:rPr>
        <w:t>por</w:t>
      </w:r>
      <w:r w:rsidR="002644ED" w:rsidRPr="00BF1818">
        <w:rPr>
          <w:rFonts w:eastAsia="Arial" w:cs="Arial"/>
          <w:color w:val="auto"/>
          <w:sz w:val="22"/>
          <w:lang w:eastAsia="es-CO"/>
        </w:rPr>
        <w:t xml:space="preserve"> </w:t>
      </w:r>
      <w:r w:rsidRPr="00BF1818">
        <w:rPr>
          <w:rFonts w:cs="Arial"/>
          <w:color w:val="auto"/>
          <w:sz w:val="22"/>
          <w:lang w:eastAsia="es-CO"/>
        </w:rPr>
        <w:t>las</w:t>
      </w:r>
      <w:r w:rsidR="002644ED" w:rsidRPr="00BF1818">
        <w:rPr>
          <w:rFonts w:eastAsia="Arial" w:cs="Arial"/>
          <w:color w:val="auto"/>
          <w:sz w:val="22"/>
          <w:lang w:eastAsia="es-CO"/>
        </w:rPr>
        <w:t xml:space="preserve"> </w:t>
      </w:r>
      <w:r w:rsidRPr="00BF1818">
        <w:rPr>
          <w:rFonts w:cs="Arial"/>
          <w:color w:val="auto"/>
          <w:sz w:val="22"/>
          <w:lang w:eastAsia="es-CO"/>
        </w:rPr>
        <w:t>diferentes</w:t>
      </w:r>
      <w:r w:rsidR="002644ED" w:rsidRPr="00BF1818">
        <w:rPr>
          <w:rFonts w:eastAsia="Arial" w:cs="Arial"/>
          <w:color w:val="auto"/>
          <w:sz w:val="22"/>
          <w:lang w:eastAsia="es-CO"/>
        </w:rPr>
        <w:t xml:space="preserve"> </w:t>
      </w:r>
      <w:r w:rsidRPr="00BF1818">
        <w:rPr>
          <w:rFonts w:cs="Arial"/>
          <w:color w:val="auto"/>
          <w:sz w:val="22"/>
          <w:lang w:eastAsia="es-CO"/>
        </w:rPr>
        <w:t>autoridades.</w:t>
      </w:r>
    </w:p>
    <w:p w14:paraId="634F593B" w14:textId="018C0B96" w:rsidR="006A54F7" w:rsidRPr="00BF1818" w:rsidRDefault="006A54F7" w:rsidP="00BF1818">
      <w:pPr>
        <w:tabs>
          <w:tab w:val="left" w:pos="1860"/>
        </w:tabs>
        <w:spacing w:after="200" w:line="276" w:lineRule="auto"/>
        <w:jc w:val="both"/>
        <w:rPr>
          <w:rFonts w:cs="Arial"/>
          <w:color w:val="auto"/>
          <w:sz w:val="22"/>
        </w:rPr>
      </w:pPr>
      <w:r w:rsidRPr="00BF1818">
        <w:rPr>
          <w:rFonts w:cs="Arial"/>
          <w:color w:val="auto"/>
          <w:sz w:val="22"/>
        </w:rPr>
        <w:t>Los</w:t>
      </w:r>
      <w:r w:rsidR="002644ED" w:rsidRPr="00BF1818">
        <w:rPr>
          <w:rFonts w:eastAsia="Arial,Calibri" w:cs="Arial"/>
          <w:color w:val="auto"/>
          <w:sz w:val="22"/>
        </w:rPr>
        <w:t xml:space="preserve"> </w:t>
      </w:r>
      <w:r w:rsidRPr="00BF1818">
        <w:rPr>
          <w:rFonts w:cs="Arial"/>
          <w:color w:val="auto"/>
          <w:sz w:val="22"/>
        </w:rPr>
        <w:t>estimativos</w:t>
      </w:r>
      <w:r w:rsidR="002644ED" w:rsidRPr="00BF1818">
        <w:rPr>
          <w:rFonts w:eastAsia="Arial,Calibri" w:cs="Arial"/>
          <w:color w:val="auto"/>
          <w:sz w:val="22"/>
        </w:rPr>
        <w:t xml:space="preserve"> </w:t>
      </w:r>
      <w:r w:rsidRPr="00BF1818">
        <w:rPr>
          <w:rFonts w:cs="Arial"/>
          <w:color w:val="auto"/>
          <w:sz w:val="22"/>
        </w:rPr>
        <w:t>técnicos</w:t>
      </w:r>
      <w:r w:rsidR="002644ED" w:rsidRPr="00BF1818">
        <w:rPr>
          <w:rFonts w:eastAsia="Arial,Calibri" w:cs="Arial"/>
          <w:color w:val="auto"/>
          <w:sz w:val="22"/>
        </w:rPr>
        <w:t xml:space="preserve"> </w:t>
      </w:r>
      <w:r w:rsidRPr="00BF1818">
        <w:rPr>
          <w:rFonts w:cs="Arial"/>
          <w:color w:val="auto"/>
          <w:sz w:val="22"/>
        </w:rPr>
        <w:t>que</w:t>
      </w:r>
      <w:r w:rsidR="002644ED" w:rsidRPr="00BF1818">
        <w:rPr>
          <w:rFonts w:eastAsia="Arial,Calibri" w:cs="Arial"/>
          <w:color w:val="auto"/>
          <w:sz w:val="22"/>
        </w:rPr>
        <w:t xml:space="preserve"> </w:t>
      </w:r>
      <w:r w:rsidRPr="00BF1818">
        <w:rPr>
          <w:rFonts w:cs="Arial"/>
          <w:color w:val="auto"/>
          <w:sz w:val="22"/>
        </w:rPr>
        <w:t>hagan</w:t>
      </w:r>
      <w:r w:rsidR="002644ED" w:rsidRPr="00BF1818">
        <w:rPr>
          <w:rFonts w:eastAsia="Arial,Calibri" w:cs="Arial"/>
          <w:color w:val="auto"/>
          <w:sz w:val="22"/>
        </w:rPr>
        <w:t xml:space="preserve"> </w:t>
      </w:r>
      <w:r w:rsidRPr="00BF1818">
        <w:rPr>
          <w:rFonts w:cs="Arial"/>
          <w:color w:val="auto"/>
          <w:sz w:val="22"/>
        </w:rPr>
        <w:t>los</w:t>
      </w:r>
      <w:r w:rsidR="002644ED" w:rsidRPr="00BF1818">
        <w:rPr>
          <w:rFonts w:eastAsia="Arial,Calibri" w:cs="Arial"/>
          <w:color w:val="auto"/>
          <w:sz w:val="22"/>
        </w:rPr>
        <w:t xml:space="preserve"> </w:t>
      </w:r>
      <w:r w:rsidR="00473FEA" w:rsidRPr="00BF1818">
        <w:rPr>
          <w:rFonts w:cs="Arial"/>
          <w:color w:val="auto"/>
          <w:sz w:val="22"/>
        </w:rPr>
        <w:t>p</w:t>
      </w:r>
      <w:r w:rsidR="00E633D4" w:rsidRPr="00BF1818">
        <w:rPr>
          <w:rFonts w:cs="Arial"/>
          <w:color w:val="auto"/>
          <w:sz w:val="22"/>
        </w:rPr>
        <w:t>roponentes</w:t>
      </w:r>
      <w:r w:rsidR="002644ED" w:rsidRPr="00BF1818">
        <w:rPr>
          <w:rFonts w:eastAsia="Arial,Calibri" w:cs="Arial"/>
          <w:color w:val="auto"/>
          <w:sz w:val="22"/>
        </w:rPr>
        <w:t xml:space="preserve"> </w:t>
      </w:r>
      <w:r w:rsidRPr="00BF1818">
        <w:rPr>
          <w:rFonts w:cs="Arial"/>
          <w:color w:val="auto"/>
          <w:sz w:val="22"/>
        </w:rPr>
        <w:t>para</w:t>
      </w:r>
      <w:r w:rsidR="002644ED" w:rsidRPr="00BF1818">
        <w:rPr>
          <w:rFonts w:eastAsia="Arial,Calibri" w:cs="Arial"/>
          <w:color w:val="auto"/>
          <w:sz w:val="22"/>
        </w:rPr>
        <w:t xml:space="preserve"> </w:t>
      </w:r>
      <w:r w:rsidRPr="00BF1818">
        <w:rPr>
          <w:rFonts w:cs="Arial"/>
          <w:color w:val="auto"/>
          <w:sz w:val="22"/>
        </w:rPr>
        <w:t>la</w:t>
      </w:r>
      <w:r w:rsidR="002644ED" w:rsidRPr="00BF1818">
        <w:rPr>
          <w:rFonts w:eastAsia="Arial,Calibri" w:cs="Arial"/>
          <w:color w:val="auto"/>
          <w:sz w:val="22"/>
        </w:rPr>
        <w:t xml:space="preserve"> </w:t>
      </w:r>
      <w:r w:rsidRPr="00BF1818">
        <w:rPr>
          <w:rFonts w:cs="Arial"/>
          <w:color w:val="auto"/>
          <w:sz w:val="22"/>
        </w:rPr>
        <w:t>presentación</w:t>
      </w:r>
      <w:r w:rsidR="002644ED" w:rsidRPr="00BF1818">
        <w:rPr>
          <w:rFonts w:eastAsia="Arial,Calibri" w:cs="Arial"/>
          <w:color w:val="auto"/>
          <w:sz w:val="22"/>
        </w:rPr>
        <w:t xml:space="preserve"> </w:t>
      </w:r>
      <w:r w:rsidRPr="00BF1818">
        <w:rPr>
          <w:rFonts w:cs="Arial"/>
          <w:color w:val="auto"/>
          <w:sz w:val="22"/>
        </w:rPr>
        <w:t>de</w:t>
      </w:r>
      <w:r w:rsidR="002644ED" w:rsidRPr="00BF1818">
        <w:rPr>
          <w:rFonts w:eastAsia="Arial,Calibri" w:cs="Arial"/>
          <w:color w:val="auto"/>
          <w:sz w:val="22"/>
        </w:rPr>
        <w:t xml:space="preserve"> </w:t>
      </w:r>
      <w:r w:rsidRPr="00BF1818">
        <w:rPr>
          <w:rFonts w:cs="Arial"/>
          <w:color w:val="auto"/>
          <w:sz w:val="22"/>
        </w:rPr>
        <w:t>sus</w:t>
      </w:r>
      <w:r w:rsidR="002644ED" w:rsidRPr="00BF1818">
        <w:rPr>
          <w:rFonts w:eastAsia="Arial,Calibri" w:cs="Arial"/>
          <w:color w:val="auto"/>
          <w:sz w:val="22"/>
        </w:rPr>
        <w:t xml:space="preserve"> </w:t>
      </w:r>
      <w:r w:rsidRPr="00BF1818">
        <w:rPr>
          <w:rFonts w:cs="Arial"/>
          <w:color w:val="auto"/>
          <w:sz w:val="22"/>
        </w:rPr>
        <w:t>ofertas</w:t>
      </w:r>
      <w:r w:rsidR="002644ED" w:rsidRPr="00BF1818">
        <w:rPr>
          <w:rFonts w:eastAsia="Arial,Calibri" w:cs="Arial"/>
          <w:color w:val="auto"/>
          <w:sz w:val="22"/>
        </w:rPr>
        <w:t xml:space="preserve"> </w:t>
      </w:r>
      <w:r w:rsidRPr="00BF1818">
        <w:rPr>
          <w:rFonts w:cs="Arial"/>
          <w:color w:val="auto"/>
          <w:sz w:val="22"/>
        </w:rPr>
        <w:t>deben</w:t>
      </w:r>
      <w:r w:rsidR="002644ED" w:rsidRPr="00BF1818">
        <w:rPr>
          <w:rFonts w:eastAsia="Arial,Calibri" w:cs="Arial"/>
          <w:color w:val="auto"/>
          <w:sz w:val="22"/>
        </w:rPr>
        <w:t xml:space="preserve"> </w:t>
      </w:r>
      <w:r w:rsidRPr="00BF1818">
        <w:rPr>
          <w:rFonts w:cs="Arial"/>
          <w:color w:val="auto"/>
          <w:sz w:val="22"/>
        </w:rPr>
        <w:t>tener</w:t>
      </w:r>
      <w:r w:rsidR="002644ED" w:rsidRPr="00BF1818">
        <w:rPr>
          <w:rFonts w:eastAsia="Arial,Calibri" w:cs="Arial"/>
          <w:color w:val="auto"/>
          <w:sz w:val="22"/>
        </w:rPr>
        <w:t xml:space="preserve"> </w:t>
      </w:r>
      <w:r w:rsidRPr="00BF1818">
        <w:rPr>
          <w:rFonts w:cs="Arial"/>
          <w:color w:val="auto"/>
          <w:sz w:val="22"/>
        </w:rPr>
        <w:t>en</w:t>
      </w:r>
      <w:r w:rsidR="002644ED" w:rsidRPr="00BF1818">
        <w:rPr>
          <w:rFonts w:eastAsia="Arial,Calibri" w:cs="Arial"/>
          <w:color w:val="auto"/>
          <w:sz w:val="22"/>
        </w:rPr>
        <w:t xml:space="preserve"> </w:t>
      </w:r>
      <w:r w:rsidRPr="00BF1818">
        <w:rPr>
          <w:rFonts w:cs="Arial"/>
          <w:color w:val="auto"/>
          <w:sz w:val="22"/>
        </w:rPr>
        <w:t>cuenta</w:t>
      </w:r>
      <w:r w:rsidR="002644ED" w:rsidRPr="00BF1818">
        <w:rPr>
          <w:rFonts w:eastAsia="Arial,Calibri" w:cs="Arial"/>
          <w:color w:val="auto"/>
          <w:sz w:val="22"/>
        </w:rPr>
        <w:t xml:space="preserve"> </w:t>
      </w:r>
      <w:r w:rsidRPr="00BF1818">
        <w:rPr>
          <w:rFonts w:cs="Arial"/>
          <w:color w:val="auto"/>
          <w:sz w:val="22"/>
        </w:rPr>
        <w:t>que</w:t>
      </w:r>
      <w:r w:rsidR="002644ED" w:rsidRPr="00BF1818">
        <w:rPr>
          <w:rFonts w:eastAsia="Arial,Calibri" w:cs="Arial"/>
          <w:color w:val="auto"/>
          <w:sz w:val="22"/>
        </w:rPr>
        <w:t xml:space="preserve"> </w:t>
      </w:r>
      <w:r w:rsidRPr="00BF1818">
        <w:rPr>
          <w:rFonts w:cs="Arial"/>
          <w:color w:val="auto"/>
          <w:sz w:val="22"/>
        </w:rPr>
        <w:t>la</w:t>
      </w:r>
      <w:r w:rsidR="002644ED" w:rsidRPr="00BF1818">
        <w:rPr>
          <w:rFonts w:eastAsia="Arial,Calibri" w:cs="Arial"/>
          <w:color w:val="auto"/>
          <w:sz w:val="22"/>
        </w:rPr>
        <w:t xml:space="preserve"> </w:t>
      </w:r>
      <w:r w:rsidRPr="00BF1818">
        <w:rPr>
          <w:rFonts w:cs="Arial"/>
          <w:color w:val="auto"/>
          <w:sz w:val="22"/>
        </w:rPr>
        <w:t>ejecución</w:t>
      </w:r>
      <w:r w:rsidR="002644ED" w:rsidRPr="00BF1818">
        <w:rPr>
          <w:rFonts w:eastAsia="Arial,Calibri" w:cs="Arial"/>
          <w:color w:val="auto"/>
          <w:sz w:val="22"/>
        </w:rPr>
        <w:t xml:space="preserve"> </w:t>
      </w:r>
      <w:r w:rsidRPr="00BF1818">
        <w:rPr>
          <w:rFonts w:cs="Arial"/>
          <w:color w:val="auto"/>
          <w:sz w:val="22"/>
        </w:rPr>
        <w:t>del</w:t>
      </w:r>
      <w:r w:rsidR="002644ED" w:rsidRPr="00BF1818">
        <w:rPr>
          <w:rFonts w:eastAsia="Arial,Calibri" w:cs="Arial"/>
          <w:color w:val="auto"/>
          <w:sz w:val="22"/>
        </w:rPr>
        <w:t xml:space="preserve"> </w:t>
      </w:r>
      <w:r w:rsidR="00473FEA" w:rsidRPr="00BF1818">
        <w:rPr>
          <w:rFonts w:cs="Arial"/>
          <w:color w:val="auto"/>
          <w:sz w:val="22"/>
        </w:rPr>
        <w:t>c</w:t>
      </w:r>
      <w:r w:rsidRPr="00BF1818">
        <w:rPr>
          <w:rFonts w:cs="Arial"/>
          <w:color w:val="auto"/>
          <w:sz w:val="22"/>
        </w:rPr>
        <w:t>ontrato</w:t>
      </w:r>
      <w:r w:rsidR="002644ED" w:rsidRPr="00BF1818">
        <w:rPr>
          <w:rFonts w:eastAsia="Arial,Calibri" w:cs="Arial"/>
          <w:color w:val="auto"/>
          <w:sz w:val="22"/>
        </w:rPr>
        <w:t xml:space="preserve"> </w:t>
      </w:r>
      <w:r w:rsidRPr="00BF1818">
        <w:rPr>
          <w:rFonts w:cs="Arial"/>
          <w:color w:val="auto"/>
          <w:sz w:val="22"/>
        </w:rPr>
        <w:t>se</w:t>
      </w:r>
      <w:r w:rsidR="002644ED" w:rsidRPr="00BF1818">
        <w:rPr>
          <w:rFonts w:eastAsia="Arial,Calibri" w:cs="Arial"/>
          <w:color w:val="auto"/>
          <w:sz w:val="22"/>
        </w:rPr>
        <w:t xml:space="preserve"> </w:t>
      </w:r>
      <w:r w:rsidRPr="00BF1818">
        <w:rPr>
          <w:rFonts w:cs="Arial"/>
          <w:color w:val="auto"/>
          <w:sz w:val="22"/>
        </w:rPr>
        <w:t>regirá</w:t>
      </w:r>
      <w:r w:rsidR="002644ED" w:rsidRPr="00BF1818">
        <w:rPr>
          <w:rFonts w:eastAsia="Arial,Calibri" w:cs="Arial"/>
          <w:color w:val="auto"/>
          <w:sz w:val="22"/>
        </w:rPr>
        <w:t xml:space="preserve"> </w:t>
      </w:r>
      <w:r w:rsidRPr="00BF1818">
        <w:rPr>
          <w:rFonts w:cs="Arial"/>
          <w:color w:val="auto"/>
          <w:sz w:val="22"/>
        </w:rPr>
        <w:t>íntegramente</w:t>
      </w:r>
      <w:r w:rsidR="002644ED" w:rsidRPr="00BF1818">
        <w:rPr>
          <w:rFonts w:eastAsia="Arial,Calibri" w:cs="Arial"/>
          <w:color w:val="auto"/>
          <w:sz w:val="22"/>
        </w:rPr>
        <w:t xml:space="preserve"> </w:t>
      </w:r>
      <w:r w:rsidRPr="00BF1818">
        <w:rPr>
          <w:rFonts w:cs="Arial"/>
          <w:color w:val="auto"/>
          <w:sz w:val="22"/>
        </w:rPr>
        <w:t>por</w:t>
      </w:r>
      <w:r w:rsidR="002644ED" w:rsidRPr="00BF1818">
        <w:rPr>
          <w:rFonts w:eastAsia="Arial,Calibri" w:cs="Arial"/>
          <w:color w:val="auto"/>
          <w:sz w:val="22"/>
        </w:rPr>
        <w:t xml:space="preserve"> </w:t>
      </w:r>
      <w:r w:rsidRPr="00BF1818">
        <w:rPr>
          <w:rFonts w:cs="Arial"/>
          <w:color w:val="auto"/>
          <w:sz w:val="22"/>
        </w:rPr>
        <w:t>lo</w:t>
      </w:r>
      <w:r w:rsidR="002644ED" w:rsidRPr="00BF1818">
        <w:rPr>
          <w:rFonts w:eastAsia="Arial,Calibri" w:cs="Arial"/>
          <w:color w:val="auto"/>
          <w:sz w:val="22"/>
        </w:rPr>
        <w:t xml:space="preserve"> </w:t>
      </w:r>
      <w:r w:rsidRPr="00BF1818">
        <w:rPr>
          <w:rFonts w:cs="Arial"/>
          <w:color w:val="auto"/>
          <w:sz w:val="22"/>
        </w:rPr>
        <w:t>previsto</w:t>
      </w:r>
      <w:r w:rsidR="002644ED" w:rsidRPr="00BF1818">
        <w:rPr>
          <w:rFonts w:eastAsia="Arial,Calibri" w:cs="Arial"/>
          <w:color w:val="auto"/>
          <w:sz w:val="22"/>
        </w:rPr>
        <w:t xml:space="preserve"> </w:t>
      </w:r>
      <w:r w:rsidRPr="00BF1818">
        <w:rPr>
          <w:rFonts w:cs="Arial"/>
          <w:color w:val="auto"/>
          <w:sz w:val="22"/>
        </w:rPr>
        <w:t>en</w:t>
      </w:r>
      <w:r w:rsidR="002644ED" w:rsidRPr="00BF1818">
        <w:rPr>
          <w:rFonts w:eastAsia="Arial,Calibri" w:cs="Arial"/>
          <w:color w:val="auto"/>
          <w:sz w:val="22"/>
        </w:rPr>
        <w:t xml:space="preserve"> </w:t>
      </w:r>
      <w:r w:rsidRPr="00BF1818">
        <w:rPr>
          <w:rFonts w:cs="Arial"/>
          <w:color w:val="auto"/>
          <w:sz w:val="22"/>
        </w:rPr>
        <w:t>los</w:t>
      </w:r>
      <w:r w:rsidR="002644ED" w:rsidRPr="00BF1818">
        <w:rPr>
          <w:rFonts w:eastAsia="Arial,Calibri" w:cs="Arial"/>
          <w:color w:val="auto"/>
          <w:sz w:val="22"/>
        </w:rPr>
        <w:t xml:space="preserve"> </w:t>
      </w:r>
      <w:r w:rsidR="00473FEA" w:rsidRPr="00BF1818">
        <w:rPr>
          <w:rFonts w:cs="Arial"/>
          <w:color w:val="auto"/>
          <w:sz w:val="22"/>
        </w:rPr>
        <w:t>d</w:t>
      </w:r>
      <w:r w:rsidR="00AF7DEF" w:rsidRPr="00BF1818">
        <w:rPr>
          <w:rFonts w:cs="Arial"/>
          <w:color w:val="auto"/>
          <w:sz w:val="22"/>
        </w:rPr>
        <w:t xml:space="preserve">ocumentos del </w:t>
      </w:r>
      <w:r w:rsidR="00473FEA" w:rsidRPr="00BF1818">
        <w:rPr>
          <w:rFonts w:cs="Arial"/>
          <w:color w:val="auto"/>
          <w:sz w:val="22"/>
        </w:rPr>
        <w:t>p</w:t>
      </w:r>
      <w:r w:rsidR="00AF7DEF" w:rsidRPr="00BF1818">
        <w:rPr>
          <w:rFonts w:cs="Arial"/>
          <w:color w:val="auto"/>
          <w:sz w:val="22"/>
        </w:rPr>
        <w:t>roceso</w:t>
      </w:r>
      <w:r w:rsidR="002644ED" w:rsidRPr="00BF1818">
        <w:rPr>
          <w:rFonts w:eastAsia="Arial,Calibri" w:cs="Arial"/>
          <w:color w:val="auto"/>
          <w:sz w:val="22"/>
        </w:rPr>
        <w:t xml:space="preserve"> </w:t>
      </w:r>
      <w:r w:rsidRPr="00BF1818">
        <w:rPr>
          <w:rFonts w:cs="Arial"/>
          <w:color w:val="auto"/>
          <w:sz w:val="22"/>
        </w:rPr>
        <w:t>y</w:t>
      </w:r>
      <w:r w:rsidR="002644ED" w:rsidRPr="00BF1818">
        <w:rPr>
          <w:rFonts w:eastAsia="Arial,Calibri" w:cs="Arial"/>
          <w:color w:val="auto"/>
          <w:sz w:val="22"/>
        </w:rPr>
        <w:t xml:space="preserve"> </w:t>
      </w:r>
      <w:r w:rsidRPr="00BF1818">
        <w:rPr>
          <w:rFonts w:cs="Arial"/>
          <w:color w:val="auto"/>
          <w:sz w:val="22"/>
        </w:rPr>
        <w:t>que</w:t>
      </w:r>
      <w:r w:rsidR="002644ED" w:rsidRPr="00BF1818">
        <w:rPr>
          <w:rFonts w:eastAsia="Arial,Calibri" w:cs="Arial"/>
          <w:color w:val="auto"/>
          <w:sz w:val="22"/>
        </w:rPr>
        <w:t xml:space="preserve"> </w:t>
      </w:r>
      <w:r w:rsidRPr="00BF1818">
        <w:rPr>
          <w:rFonts w:cs="Arial"/>
          <w:color w:val="auto"/>
          <w:sz w:val="22"/>
        </w:rPr>
        <w:t>en</w:t>
      </w:r>
      <w:r w:rsidR="002644ED" w:rsidRPr="00BF1818">
        <w:rPr>
          <w:rFonts w:eastAsia="Arial,Calibri" w:cs="Arial"/>
          <w:color w:val="auto"/>
          <w:sz w:val="22"/>
        </w:rPr>
        <w:t xml:space="preserve"> </w:t>
      </w:r>
      <w:r w:rsidRPr="00BF1818">
        <w:rPr>
          <w:rFonts w:cs="Arial"/>
          <w:color w:val="auto"/>
          <w:sz w:val="22"/>
        </w:rPr>
        <w:t>sus</w:t>
      </w:r>
      <w:r w:rsidR="002644ED" w:rsidRPr="00BF1818">
        <w:rPr>
          <w:rFonts w:eastAsia="Arial,Calibri" w:cs="Arial"/>
          <w:color w:val="auto"/>
          <w:sz w:val="22"/>
        </w:rPr>
        <w:t xml:space="preserve"> </w:t>
      </w:r>
      <w:r w:rsidRPr="00BF1818">
        <w:rPr>
          <w:rFonts w:cs="Arial"/>
          <w:color w:val="auto"/>
          <w:sz w:val="22"/>
        </w:rPr>
        <w:t>cálculos</w:t>
      </w:r>
      <w:r w:rsidR="002644ED" w:rsidRPr="00BF1818">
        <w:rPr>
          <w:rFonts w:eastAsia="Arial,Calibri" w:cs="Arial"/>
          <w:color w:val="auto"/>
          <w:sz w:val="22"/>
        </w:rPr>
        <w:t xml:space="preserve"> </w:t>
      </w:r>
      <w:r w:rsidRPr="00BF1818">
        <w:rPr>
          <w:rFonts w:cs="Arial"/>
          <w:color w:val="auto"/>
          <w:sz w:val="22"/>
        </w:rPr>
        <w:t>económicos</w:t>
      </w:r>
      <w:r w:rsidR="002644ED" w:rsidRPr="00BF1818">
        <w:rPr>
          <w:rFonts w:eastAsia="Arial,Calibri" w:cs="Arial"/>
          <w:color w:val="auto"/>
          <w:sz w:val="22"/>
        </w:rPr>
        <w:t xml:space="preserve"> </w:t>
      </w:r>
      <w:r w:rsidRPr="00BF1818">
        <w:rPr>
          <w:rFonts w:cs="Arial"/>
          <w:color w:val="auto"/>
          <w:sz w:val="22"/>
        </w:rPr>
        <w:t>deben</w:t>
      </w:r>
      <w:r w:rsidR="002644ED" w:rsidRPr="00BF1818">
        <w:rPr>
          <w:rFonts w:eastAsia="Arial,Calibri" w:cs="Arial"/>
          <w:color w:val="auto"/>
          <w:sz w:val="22"/>
        </w:rPr>
        <w:t xml:space="preserve"> </w:t>
      </w:r>
      <w:r w:rsidRPr="00BF1818">
        <w:rPr>
          <w:rFonts w:cs="Arial"/>
          <w:color w:val="auto"/>
          <w:sz w:val="22"/>
        </w:rPr>
        <w:t>incluir</w:t>
      </w:r>
      <w:r w:rsidR="002644ED" w:rsidRPr="00BF1818">
        <w:rPr>
          <w:rFonts w:eastAsia="Arial,Calibri" w:cs="Arial"/>
          <w:color w:val="auto"/>
          <w:sz w:val="22"/>
        </w:rPr>
        <w:t xml:space="preserve"> </w:t>
      </w:r>
      <w:r w:rsidRPr="00BF1818">
        <w:rPr>
          <w:rFonts w:cs="Arial"/>
          <w:color w:val="auto"/>
          <w:sz w:val="22"/>
        </w:rPr>
        <w:t>todos</w:t>
      </w:r>
      <w:r w:rsidR="002644ED" w:rsidRPr="00BF1818">
        <w:rPr>
          <w:rFonts w:eastAsia="Arial,Calibri" w:cs="Arial"/>
          <w:color w:val="auto"/>
          <w:sz w:val="22"/>
        </w:rPr>
        <w:t xml:space="preserve"> </w:t>
      </w:r>
      <w:r w:rsidRPr="00BF1818">
        <w:rPr>
          <w:rFonts w:cs="Arial"/>
          <w:color w:val="auto"/>
          <w:sz w:val="22"/>
        </w:rPr>
        <w:t>los</w:t>
      </w:r>
      <w:r w:rsidR="002644ED" w:rsidRPr="00BF1818">
        <w:rPr>
          <w:rFonts w:eastAsia="Arial,Calibri" w:cs="Arial"/>
          <w:color w:val="auto"/>
          <w:sz w:val="22"/>
        </w:rPr>
        <w:t xml:space="preserve"> </w:t>
      </w:r>
      <w:r w:rsidRPr="00BF1818">
        <w:rPr>
          <w:rFonts w:cs="Arial"/>
          <w:color w:val="auto"/>
          <w:sz w:val="22"/>
        </w:rPr>
        <w:t>aspectos</w:t>
      </w:r>
      <w:r w:rsidR="002644ED" w:rsidRPr="00BF1818">
        <w:rPr>
          <w:rFonts w:eastAsia="Arial,Calibri" w:cs="Arial"/>
          <w:color w:val="auto"/>
          <w:sz w:val="22"/>
        </w:rPr>
        <w:t xml:space="preserve"> </w:t>
      </w:r>
      <w:r w:rsidRPr="00BF1818">
        <w:rPr>
          <w:rFonts w:cs="Arial"/>
          <w:color w:val="auto"/>
          <w:sz w:val="22"/>
        </w:rPr>
        <w:t>y</w:t>
      </w:r>
      <w:r w:rsidR="002644ED" w:rsidRPr="00BF1818">
        <w:rPr>
          <w:rFonts w:eastAsia="Arial,Calibri" w:cs="Arial"/>
          <w:color w:val="auto"/>
          <w:sz w:val="22"/>
        </w:rPr>
        <w:t xml:space="preserve"> </w:t>
      </w:r>
      <w:r w:rsidRPr="00BF1818">
        <w:rPr>
          <w:rFonts w:cs="Arial"/>
          <w:color w:val="auto"/>
          <w:sz w:val="22"/>
        </w:rPr>
        <w:t>requerimientos</w:t>
      </w:r>
      <w:r w:rsidR="002644ED" w:rsidRPr="00BF1818">
        <w:rPr>
          <w:rFonts w:eastAsia="Arial,Calibri" w:cs="Arial"/>
          <w:color w:val="auto"/>
          <w:sz w:val="22"/>
        </w:rPr>
        <w:t xml:space="preserve"> </w:t>
      </w:r>
      <w:r w:rsidRPr="00BF1818">
        <w:rPr>
          <w:rFonts w:cs="Arial"/>
          <w:color w:val="auto"/>
          <w:sz w:val="22"/>
        </w:rPr>
        <w:t>necesarios</w:t>
      </w:r>
      <w:r w:rsidR="002644ED" w:rsidRPr="00BF1818">
        <w:rPr>
          <w:rFonts w:eastAsia="Arial,Calibri" w:cs="Arial"/>
          <w:color w:val="auto"/>
          <w:sz w:val="22"/>
        </w:rPr>
        <w:t xml:space="preserve"> </w:t>
      </w:r>
      <w:r w:rsidRPr="00BF1818">
        <w:rPr>
          <w:rFonts w:cs="Arial"/>
          <w:color w:val="auto"/>
          <w:sz w:val="22"/>
        </w:rPr>
        <w:t>para</w:t>
      </w:r>
      <w:r w:rsidR="002644ED" w:rsidRPr="00BF1818">
        <w:rPr>
          <w:rFonts w:eastAsia="Arial,Calibri" w:cs="Arial"/>
          <w:color w:val="auto"/>
          <w:sz w:val="22"/>
        </w:rPr>
        <w:t xml:space="preserve"> </w:t>
      </w:r>
      <w:r w:rsidRPr="00BF1818">
        <w:rPr>
          <w:rFonts w:cs="Arial"/>
          <w:color w:val="auto"/>
          <w:sz w:val="22"/>
        </w:rPr>
        <w:t>cumplir</w:t>
      </w:r>
      <w:r w:rsidR="002644ED" w:rsidRPr="00BF1818">
        <w:rPr>
          <w:rFonts w:eastAsia="Arial,Calibri" w:cs="Arial"/>
          <w:color w:val="auto"/>
          <w:sz w:val="22"/>
        </w:rPr>
        <w:t xml:space="preserve"> </w:t>
      </w:r>
      <w:r w:rsidRPr="00BF1818">
        <w:rPr>
          <w:rFonts w:cs="Arial"/>
          <w:color w:val="auto"/>
          <w:sz w:val="22"/>
        </w:rPr>
        <w:t>con</w:t>
      </w:r>
      <w:r w:rsidR="002644ED" w:rsidRPr="00BF1818">
        <w:rPr>
          <w:rFonts w:eastAsia="Arial,Calibri" w:cs="Arial"/>
          <w:color w:val="auto"/>
          <w:sz w:val="22"/>
        </w:rPr>
        <w:t xml:space="preserve"> </w:t>
      </w:r>
      <w:r w:rsidRPr="00BF1818">
        <w:rPr>
          <w:rFonts w:cs="Arial"/>
          <w:color w:val="auto"/>
          <w:sz w:val="22"/>
        </w:rPr>
        <w:t>todas</w:t>
      </w:r>
      <w:r w:rsidR="002644ED" w:rsidRPr="00BF1818">
        <w:rPr>
          <w:rFonts w:eastAsia="Arial,Calibri" w:cs="Arial"/>
          <w:color w:val="auto"/>
          <w:sz w:val="22"/>
        </w:rPr>
        <w:t xml:space="preserve"> </w:t>
      </w:r>
      <w:r w:rsidRPr="00BF1818">
        <w:rPr>
          <w:rFonts w:cs="Arial"/>
          <w:color w:val="auto"/>
          <w:sz w:val="22"/>
        </w:rPr>
        <w:t>las</w:t>
      </w:r>
      <w:r w:rsidR="002644ED" w:rsidRPr="00BF1818">
        <w:rPr>
          <w:rFonts w:eastAsia="Arial,Calibri" w:cs="Arial"/>
          <w:color w:val="auto"/>
          <w:sz w:val="22"/>
        </w:rPr>
        <w:t xml:space="preserve"> </w:t>
      </w:r>
      <w:r w:rsidRPr="00BF1818">
        <w:rPr>
          <w:rFonts w:cs="Arial"/>
          <w:color w:val="auto"/>
          <w:sz w:val="22"/>
        </w:rPr>
        <w:t>obligaciones</w:t>
      </w:r>
      <w:r w:rsidR="002644ED" w:rsidRPr="00BF1818">
        <w:rPr>
          <w:rFonts w:eastAsia="Arial,Calibri" w:cs="Arial"/>
          <w:color w:val="auto"/>
          <w:sz w:val="22"/>
        </w:rPr>
        <w:t xml:space="preserve"> </w:t>
      </w:r>
      <w:r w:rsidRPr="00BF1818">
        <w:rPr>
          <w:rFonts w:cs="Arial"/>
          <w:color w:val="auto"/>
          <w:sz w:val="22"/>
        </w:rPr>
        <w:t>contractuales</w:t>
      </w:r>
      <w:r w:rsidR="002644ED" w:rsidRPr="00BF1818">
        <w:rPr>
          <w:rFonts w:eastAsia="Arial,Calibri" w:cs="Arial"/>
          <w:color w:val="auto"/>
          <w:sz w:val="22"/>
        </w:rPr>
        <w:t xml:space="preserve"> </w:t>
      </w:r>
      <w:r w:rsidR="00473FEA" w:rsidRPr="00BF1818">
        <w:rPr>
          <w:rFonts w:eastAsia="Arial,Calibri" w:cs="Arial"/>
          <w:color w:val="auto"/>
          <w:sz w:val="22"/>
        </w:rPr>
        <w:t>y</w:t>
      </w:r>
      <w:r w:rsidR="00137E58" w:rsidRPr="00BF1818">
        <w:rPr>
          <w:rFonts w:cs="Arial"/>
          <w:color w:val="auto"/>
          <w:sz w:val="22"/>
        </w:rPr>
        <w:t xml:space="preserve"> </w:t>
      </w:r>
      <w:r w:rsidRPr="00BF1818">
        <w:rPr>
          <w:rFonts w:cs="Arial"/>
          <w:color w:val="auto"/>
          <w:sz w:val="22"/>
        </w:rPr>
        <w:t>asumir</w:t>
      </w:r>
      <w:r w:rsidR="002644ED" w:rsidRPr="00BF1818">
        <w:rPr>
          <w:rFonts w:eastAsia="Arial,Calibri" w:cs="Arial"/>
          <w:color w:val="auto"/>
          <w:sz w:val="22"/>
        </w:rPr>
        <w:t xml:space="preserve"> </w:t>
      </w:r>
      <w:r w:rsidRPr="00BF1818">
        <w:rPr>
          <w:rFonts w:cs="Arial"/>
          <w:color w:val="auto"/>
          <w:sz w:val="22"/>
        </w:rPr>
        <w:t>los</w:t>
      </w:r>
      <w:r w:rsidR="002644ED" w:rsidRPr="00BF1818">
        <w:rPr>
          <w:rFonts w:eastAsia="Arial,Calibri" w:cs="Arial"/>
          <w:color w:val="auto"/>
          <w:sz w:val="22"/>
        </w:rPr>
        <w:t xml:space="preserve"> </w:t>
      </w:r>
      <w:r w:rsidRPr="00BF1818">
        <w:rPr>
          <w:rFonts w:cs="Arial"/>
          <w:color w:val="auto"/>
          <w:sz w:val="22"/>
        </w:rPr>
        <w:t>riesgos</w:t>
      </w:r>
      <w:r w:rsidR="002644ED" w:rsidRPr="00BF1818">
        <w:rPr>
          <w:rFonts w:eastAsia="Arial,Calibri" w:cs="Arial"/>
          <w:color w:val="auto"/>
          <w:sz w:val="22"/>
        </w:rPr>
        <w:t xml:space="preserve"> </w:t>
      </w:r>
      <w:r w:rsidRPr="00BF1818">
        <w:rPr>
          <w:rFonts w:cs="Arial"/>
          <w:color w:val="auto"/>
          <w:sz w:val="22"/>
        </w:rPr>
        <w:t>previstos</w:t>
      </w:r>
      <w:r w:rsidR="002644ED" w:rsidRPr="00BF1818">
        <w:rPr>
          <w:rFonts w:eastAsia="Arial,Calibri" w:cs="Arial"/>
          <w:color w:val="auto"/>
          <w:sz w:val="22"/>
        </w:rPr>
        <w:t xml:space="preserve"> </w:t>
      </w:r>
      <w:r w:rsidRPr="00BF1818">
        <w:rPr>
          <w:rFonts w:cs="Arial"/>
          <w:color w:val="auto"/>
          <w:sz w:val="22"/>
        </w:rPr>
        <w:t>en</w:t>
      </w:r>
      <w:r w:rsidR="002644ED" w:rsidRPr="00BF1818">
        <w:rPr>
          <w:rFonts w:eastAsia="Arial,Calibri" w:cs="Arial"/>
          <w:color w:val="auto"/>
          <w:sz w:val="22"/>
        </w:rPr>
        <w:t xml:space="preserve"> </w:t>
      </w:r>
      <w:r w:rsidRPr="00BF1818">
        <w:rPr>
          <w:rFonts w:cs="Arial"/>
          <w:color w:val="auto"/>
          <w:sz w:val="22"/>
        </w:rPr>
        <w:t>dichos</w:t>
      </w:r>
      <w:r w:rsidR="002644ED" w:rsidRPr="00BF1818">
        <w:rPr>
          <w:rFonts w:eastAsia="Arial,Calibri" w:cs="Arial"/>
          <w:color w:val="auto"/>
          <w:sz w:val="22"/>
        </w:rPr>
        <w:t xml:space="preserve"> </w:t>
      </w:r>
      <w:r w:rsidRPr="00BF1818">
        <w:rPr>
          <w:rFonts w:cs="Arial"/>
          <w:color w:val="auto"/>
          <w:sz w:val="22"/>
        </w:rPr>
        <w:t>documentos.</w:t>
      </w:r>
    </w:p>
    <w:p w14:paraId="20300C8A" w14:textId="2A588138" w:rsidR="004130DD" w:rsidRPr="00BF1818" w:rsidRDefault="00CA021F" w:rsidP="00BF1818">
      <w:pPr>
        <w:tabs>
          <w:tab w:val="left" w:pos="1860"/>
        </w:tabs>
        <w:spacing w:after="200" w:line="276" w:lineRule="auto"/>
        <w:jc w:val="both"/>
        <w:rPr>
          <w:rFonts w:cs="Arial"/>
          <w:color w:val="auto"/>
          <w:sz w:val="22"/>
        </w:rPr>
      </w:pPr>
      <w:r w:rsidRPr="00BF1818">
        <w:rPr>
          <w:rFonts w:cs="Arial"/>
          <w:color w:val="auto"/>
          <w:sz w:val="22"/>
        </w:rPr>
        <w:t xml:space="preserve">El desglose de los Análisis de Precios Unitarios publicados por la </w:t>
      </w:r>
      <w:r w:rsidR="00473FEA" w:rsidRPr="00BF1818">
        <w:rPr>
          <w:rFonts w:cs="Arial"/>
          <w:color w:val="auto"/>
          <w:sz w:val="22"/>
        </w:rPr>
        <w:t>e</w:t>
      </w:r>
      <w:r w:rsidRPr="00BF1818">
        <w:rPr>
          <w:rFonts w:cs="Arial"/>
          <w:color w:val="auto"/>
          <w:sz w:val="22"/>
        </w:rPr>
        <w:t xml:space="preserve">ntidad es únicamente de referencia, constituye una guía para la preparación de la </w:t>
      </w:r>
      <w:r w:rsidR="00473FEA" w:rsidRPr="00BF1818">
        <w:rPr>
          <w:rFonts w:cs="Arial"/>
          <w:color w:val="auto"/>
          <w:sz w:val="22"/>
        </w:rPr>
        <w:t>o</w:t>
      </w:r>
      <w:r w:rsidRPr="00BF1818">
        <w:rPr>
          <w:rFonts w:cs="Arial"/>
          <w:color w:val="auto"/>
          <w:sz w:val="22"/>
        </w:rPr>
        <w:t xml:space="preserve">ferta. Si existe alguna duda o interrogante sobre la presentación de estos Análisis de Precios Unitarios y el precio de estudios publicados por la </w:t>
      </w:r>
      <w:r w:rsidR="00473FEA" w:rsidRPr="00BF1818">
        <w:rPr>
          <w:rFonts w:cs="Arial"/>
          <w:color w:val="auto"/>
          <w:sz w:val="22"/>
        </w:rPr>
        <w:t>e</w:t>
      </w:r>
      <w:r w:rsidRPr="00BF1818">
        <w:rPr>
          <w:rFonts w:cs="Arial"/>
          <w:color w:val="auto"/>
          <w:sz w:val="22"/>
        </w:rPr>
        <w:t xml:space="preserve">ntidad, es deber del </w:t>
      </w:r>
      <w:r w:rsidR="00473FEA" w:rsidRPr="00BF1818">
        <w:rPr>
          <w:rFonts w:cs="Arial"/>
          <w:color w:val="auto"/>
          <w:sz w:val="22"/>
        </w:rPr>
        <w:t>p</w:t>
      </w:r>
      <w:r w:rsidR="003C407D" w:rsidRPr="00BF1818">
        <w:rPr>
          <w:rFonts w:cs="Arial"/>
          <w:color w:val="auto"/>
          <w:sz w:val="22"/>
        </w:rPr>
        <w:t>roponente</w:t>
      </w:r>
      <w:r w:rsidRPr="00BF1818">
        <w:rPr>
          <w:rFonts w:cs="Arial"/>
          <w:color w:val="auto"/>
          <w:sz w:val="22"/>
        </w:rPr>
        <w:t xml:space="preserve"> hacerlos conocer </w:t>
      </w:r>
      <w:r w:rsidR="00B04E2D" w:rsidRPr="00BF1818">
        <w:rPr>
          <w:rFonts w:cs="Arial"/>
          <w:color w:val="auto"/>
          <w:sz w:val="22"/>
        </w:rPr>
        <w:t xml:space="preserve">dentro del plazo establecido en el </w:t>
      </w:r>
      <w:r w:rsidR="00B04E2D" w:rsidRPr="00BF1818">
        <w:rPr>
          <w:rFonts w:cs="Arial"/>
          <w:color w:val="auto"/>
          <w:sz w:val="22"/>
        </w:rPr>
        <w:fldChar w:fldCharType="begin"/>
      </w:r>
      <w:r w:rsidR="00B04E2D" w:rsidRPr="00BF1818">
        <w:rPr>
          <w:rFonts w:cs="Arial"/>
          <w:color w:val="auto"/>
          <w:sz w:val="22"/>
        </w:rPr>
        <w:instrText xml:space="preserve"> REF _Ref508648948 \h </w:instrText>
      </w:r>
      <w:r w:rsidR="002A0C96" w:rsidRPr="00BF1818">
        <w:rPr>
          <w:rFonts w:cs="Arial"/>
          <w:color w:val="auto"/>
          <w:sz w:val="22"/>
        </w:rPr>
        <w:instrText xml:space="preserve"> \* MERGEFORMAT </w:instrText>
      </w:r>
      <w:r w:rsidR="00B04E2D" w:rsidRPr="00BF1818">
        <w:rPr>
          <w:rFonts w:cs="Arial"/>
          <w:color w:val="auto"/>
          <w:sz w:val="22"/>
        </w:rPr>
      </w:r>
      <w:r w:rsidR="00B04E2D" w:rsidRPr="00BF1818">
        <w:rPr>
          <w:rFonts w:cs="Arial"/>
          <w:color w:val="auto"/>
          <w:sz w:val="22"/>
        </w:rPr>
        <w:fldChar w:fldCharType="separate"/>
      </w:r>
      <w:r w:rsidR="00B74E9C" w:rsidRPr="00BF1818">
        <w:rPr>
          <w:rFonts w:eastAsia="Arial" w:cs="Arial"/>
          <w:color w:val="auto"/>
          <w:sz w:val="22"/>
        </w:rPr>
        <w:t>Anexo 2 – Cronograma</w:t>
      </w:r>
      <w:r w:rsidR="00B04E2D" w:rsidRPr="00BF1818">
        <w:rPr>
          <w:rFonts w:cs="Arial"/>
          <w:color w:val="auto"/>
          <w:sz w:val="22"/>
        </w:rPr>
        <w:fldChar w:fldCharType="end"/>
      </w:r>
      <w:r w:rsidR="00B04E2D" w:rsidRPr="00BF1818">
        <w:rPr>
          <w:rFonts w:cs="Arial"/>
          <w:color w:val="auto"/>
          <w:sz w:val="22"/>
        </w:rPr>
        <w:t xml:space="preserve"> para la presentación de observaciones al proyecto de pliego de condiciones para que la </w:t>
      </w:r>
      <w:r w:rsidR="00473FEA" w:rsidRPr="00BF1818">
        <w:rPr>
          <w:rFonts w:cs="Arial"/>
          <w:color w:val="auto"/>
          <w:sz w:val="22"/>
        </w:rPr>
        <w:t>e</w:t>
      </w:r>
      <w:r w:rsidR="00B04E2D" w:rsidRPr="00BF1818">
        <w:rPr>
          <w:rFonts w:cs="Arial"/>
          <w:color w:val="auto"/>
          <w:sz w:val="22"/>
        </w:rPr>
        <w:t>ntidad los pueda estudiar.</w:t>
      </w:r>
    </w:p>
    <w:p w14:paraId="6CE7707A" w14:textId="6E563641" w:rsidR="006D5829" w:rsidRPr="00BF1818" w:rsidRDefault="006D5829" w:rsidP="00BF1818">
      <w:pPr>
        <w:pStyle w:val="InviasNormal"/>
        <w:numPr>
          <w:ilvl w:val="2"/>
          <w:numId w:val="42"/>
        </w:numPr>
        <w:ind w:left="0" w:firstLine="29"/>
        <w:outlineLvl w:val="2"/>
        <w:rPr>
          <w:rFonts w:ascii="Arial" w:eastAsia="Arial" w:hAnsi="Arial" w:cs="Arial"/>
          <w:b/>
          <w:color w:val="auto"/>
          <w:sz w:val="22"/>
          <w:szCs w:val="22"/>
          <w:lang w:val="es-CO"/>
        </w:rPr>
      </w:pPr>
      <w:bookmarkStart w:id="471" w:name="_Toc32147366"/>
      <w:bookmarkStart w:id="472" w:name="_Toc173259303"/>
      <w:r w:rsidRPr="00BF1818">
        <w:rPr>
          <w:rFonts w:ascii="Arial" w:eastAsia="Arial" w:hAnsi="Arial" w:cs="Arial"/>
          <w:b/>
          <w:color w:val="auto"/>
          <w:sz w:val="22"/>
          <w:szCs w:val="22"/>
          <w:lang w:val="es-CO"/>
        </w:rPr>
        <w:t>AIU</w:t>
      </w:r>
      <w:bookmarkEnd w:id="471"/>
      <w:bookmarkEnd w:id="472"/>
    </w:p>
    <w:p w14:paraId="1F62DA70" w14:textId="64F8420F" w:rsidR="00982F7E" w:rsidRPr="00BF1818" w:rsidRDefault="00982F7E" w:rsidP="00BF1818">
      <w:pPr>
        <w:pStyle w:val="InviasNormal"/>
        <w:spacing w:line="276" w:lineRule="auto"/>
        <w:rPr>
          <w:rFonts w:ascii="Arial" w:eastAsia="Arial,Calibri" w:hAnsi="Arial" w:cs="Arial"/>
          <w:color w:val="auto"/>
          <w:sz w:val="22"/>
          <w:szCs w:val="22"/>
          <w:lang w:val="es-CO" w:eastAsia="en-US"/>
        </w:rPr>
      </w:pPr>
      <w:r w:rsidRPr="00BF1818">
        <w:rPr>
          <w:rFonts w:ascii="Arial" w:eastAsia="Arial" w:hAnsi="Arial" w:cs="Arial"/>
          <w:color w:val="auto"/>
          <w:sz w:val="22"/>
          <w:szCs w:val="22"/>
          <w:lang w:val="es-CO" w:eastAsia="en-US"/>
        </w:rPr>
        <w:t>El</w:t>
      </w:r>
      <w:r w:rsidRPr="00BF1818">
        <w:rPr>
          <w:rFonts w:ascii="Arial" w:eastAsia="Arial,Calibri" w:hAnsi="Arial" w:cs="Arial"/>
          <w:color w:val="auto"/>
          <w:sz w:val="22"/>
          <w:szCs w:val="22"/>
          <w:lang w:val="es-CO" w:eastAsia="en-US"/>
        </w:rPr>
        <w:t xml:space="preserve"> </w:t>
      </w:r>
      <w:r w:rsidR="00473FEA" w:rsidRPr="00BF1818">
        <w:rPr>
          <w:rFonts w:ascii="Arial" w:eastAsia="Arial,Calibri" w:hAnsi="Arial" w:cs="Arial"/>
          <w:color w:val="auto"/>
          <w:sz w:val="22"/>
          <w:szCs w:val="22"/>
          <w:lang w:val="es-CO" w:eastAsia="en-US"/>
        </w:rPr>
        <w:t>p</w:t>
      </w:r>
      <w:r w:rsidR="003C407D" w:rsidRPr="00BF1818">
        <w:rPr>
          <w:rFonts w:ascii="Arial" w:eastAsia="Arial" w:hAnsi="Arial" w:cs="Arial"/>
          <w:color w:val="auto"/>
          <w:sz w:val="22"/>
          <w:szCs w:val="22"/>
          <w:lang w:val="es-CO" w:eastAsia="en-US"/>
        </w:rPr>
        <w:t>roponente</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debe</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calcular</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un</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AIU</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que</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contenga</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todos</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los</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costos</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en</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los</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que</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incurre</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la</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organización</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del</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constructor</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para</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poder</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desarrollar</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la</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administración,</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los</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imprevistos</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y</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la</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utilidad</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o</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beneficio</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económico</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que</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pretende</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percibir</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por</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la</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ejecución</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del</w:t>
      </w:r>
      <w:r w:rsidRPr="00BF1818">
        <w:rPr>
          <w:rFonts w:ascii="Arial" w:eastAsia="Arial,Calibri" w:hAnsi="Arial" w:cs="Arial"/>
          <w:color w:val="auto"/>
          <w:sz w:val="22"/>
          <w:szCs w:val="22"/>
          <w:lang w:val="es-CO" w:eastAsia="en-US"/>
        </w:rPr>
        <w:t xml:space="preserve"> </w:t>
      </w:r>
      <w:r w:rsidR="00473FEA" w:rsidRPr="00BF1818">
        <w:rPr>
          <w:rFonts w:ascii="Arial" w:eastAsia="Arial" w:hAnsi="Arial" w:cs="Arial"/>
          <w:color w:val="auto"/>
          <w:sz w:val="22"/>
          <w:szCs w:val="22"/>
          <w:lang w:val="es-CO" w:eastAsia="en-US"/>
        </w:rPr>
        <w:t>contrato</w:t>
      </w:r>
      <w:r w:rsidRPr="00BF1818">
        <w:rPr>
          <w:rFonts w:ascii="Arial" w:eastAsia="Arial" w:hAnsi="Arial" w:cs="Arial"/>
          <w:color w:val="auto"/>
          <w:sz w:val="22"/>
          <w:szCs w:val="22"/>
          <w:lang w:val="es-CO" w:eastAsia="en-US"/>
        </w:rPr>
        <w:t>.</w:t>
      </w:r>
    </w:p>
    <w:p w14:paraId="4EE06D68" w14:textId="206204C8" w:rsidR="00982F7E" w:rsidRPr="00BF1818" w:rsidRDefault="00982F7E"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eastAsia="en-US"/>
        </w:rPr>
        <w:t>El</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valor</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del</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AIU</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debe</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expresa</w:t>
      </w:r>
      <w:r w:rsidR="00473FEA" w:rsidRPr="00BF1818">
        <w:rPr>
          <w:rFonts w:ascii="Arial" w:eastAsia="Arial" w:hAnsi="Arial" w:cs="Arial"/>
          <w:color w:val="auto"/>
          <w:sz w:val="22"/>
          <w:szCs w:val="22"/>
          <w:lang w:val="es-CO" w:eastAsia="en-US"/>
        </w:rPr>
        <w:t>rse</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en</w:t>
      </w:r>
      <w:r w:rsidRPr="00BF1818">
        <w:rPr>
          <w:rFonts w:ascii="Arial" w:eastAsia="Arial,Calibri" w:hAnsi="Arial" w:cs="Arial"/>
          <w:color w:val="auto"/>
          <w:sz w:val="22"/>
          <w:szCs w:val="22"/>
          <w:lang w:val="es-CO" w:eastAsia="en-US"/>
        </w:rPr>
        <w:t xml:space="preserve"> </w:t>
      </w:r>
      <w:r w:rsidR="00473FEA" w:rsidRPr="00BF1818">
        <w:rPr>
          <w:rFonts w:ascii="Arial" w:eastAsia="Arial,Calibri" w:hAnsi="Arial" w:cs="Arial"/>
          <w:color w:val="auto"/>
          <w:sz w:val="22"/>
          <w:szCs w:val="22"/>
          <w:lang w:val="es-CO" w:eastAsia="en-US"/>
        </w:rPr>
        <w:t xml:space="preserve">un </w:t>
      </w:r>
      <w:r w:rsidRPr="00BF1818">
        <w:rPr>
          <w:rFonts w:ascii="Arial" w:eastAsia="Arial" w:hAnsi="Arial" w:cs="Arial"/>
          <w:color w:val="auto"/>
          <w:sz w:val="22"/>
          <w:szCs w:val="22"/>
          <w:lang w:val="es-CO" w:eastAsia="en-US"/>
        </w:rPr>
        <w:t>porcentaje</w:t>
      </w:r>
      <w:r w:rsidRPr="00BF1818">
        <w:rPr>
          <w:rFonts w:ascii="Arial" w:eastAsia="Arial,Calibri" w:hAnsi="Arial" w:cs="Arial"/>
          <w:color w:val="auto"/>
          <w:sz w:val="22"/>
          <w:szCs w:val="22"/>
          <w:lang w:val="es-CO" w:eastAsia="en-US"/>
        </w:rPr>
        <w:t xml:space="preserve"> (%) </w:t>
      </w:r>
      <w:r w:rsidRPr="00BF1818">
        <w:rPr>
          <w:rFonts w:ascii="Arial" w:eastAsia="Arial" w:hAnsi="Arial" w:cs="Arial"/>
          <w:color w:val="auto"/>
          <w:sz w:val="22"/>
          <w:szCs w:val="22"/>
          <w:lang w:val="es-CO" w:eastAsia="en-US"/>
        </w:rPr>
        <w:t>y</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deberá</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consignarlo</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y</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discriminarlo</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en</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la</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propuesta</w:t>
      </w:r>
      <w:r w:rsidRPr="00BF1818">
        <w:rPr>
          <w:rFonts w:ascii="Arial" w:eastAsia="Arial,Calibri" w:hAnsi="Arial" w:cs="Arial"/>
          <w:color w:val="auto"/>
          <w:sz w:val="22"/>
          <w:szCs w:val="22"/>
          <w:lang w:val="es-CO" w:eastAsia="en-US"/>
        </w:rPr>
        <w:t xml:space="preserve"> </w:t>
      </w:r>
      <w:r w:rsidRPr="00BF1818">
        <w:rPr>
          <w:rFonts w:ascii="Arial" w:eastAsia="Arial" w:hAnsi="Arial" w:cs="Arial"/>
          <w:color w:val="auto"/>
          <w:sz w:val="22"/>
          <w:szCs w:val="22"/>
          <w:lang w:val="es-CO" w:eastAsia="en-US"/>
        </w:rPr>
        <w:t>económica.</w:t>
      </w:r>
      <w:r w:rsidRPr="00BF1818">
        <w:rPr>
          <w:rFonts w:ascii="Arial" w:eastAsia="Arial,Calibri" w:hAnsi="Arial" w:cs="Arial"/>
          <w:color w:val="auto"/>
          <w:sz w:val="22"/>
          <w:szCs w:val="22"/>
          <w:lang w:val="es-CO" w:eastAsia="en-US"/>
        </w:rPr>
        <w:t xml:space="preserve"> </w:t>
      </w:r>
    </w:p>
    <w:p w14:paraId="1BCE86C7" w14:textId="2FD04A3A" w:rsidR="00982F7E" w:rsidRPr="00BF1818" w:rsidRDefault="00982F7E" w:rsidP="00BF1818">
      <w:pPr>
        <w:pStyle w:val="InviasNormal"/>
        <w:spacing w:line="276" w:lineRule="auto"/>
        <w:rPr>
          <w:rFonts w:ascii="Arial" w:eastAsia="Arial,Calibri" w:hAnsi="Arial" w:cs="Arial"/>
          <w:color w:val="auto"/>
          <w:sz w:val="22"/>
          <w:szCs w:val="22"/>
          <w:lang w:val="es-CO" w:eastAsia="en-US"/>
        </w:rPr>
      </w:pPr>
      <w:r w:rsidRPr="00BF1818">
        <w:rPr>
          <w:rFonts w:ascii="Arial" w:eastAsia="Arial,Calibri" w:hAnsi="Arial" w:cs="Arial"/>
          <w:color w:val="auto"/>
          <w:sz w:val="22"/>
          <w:szCs w:val="22"/>
          <w:lang w:val="es-CO" w:eastAsia="en-US"/>
        </w:rPr>
        <w:t xml:space="preserve">Cuando el </w:t>
      </w:r>
      <w:r w:rsidR="008B1B30" w:rsidRPr="00BF1818">
        <w:rPr>
          <w:rFonts w:ascii="Arial" w:eastAsia="Arial,Calibri" w:hAnsi="Arial" w:cs="Arial"/>
          <w:color w:val="auto"/>
          <w:sz w:val="22"/>
          <w:szCs w:val="22"/>
          <w:lang w:val="es-CO" w:eastAsia="en-US"/>
        </w:rPr>
        <w:t>p</w:t>
      </w:r>
      <w:r w:rsidR="003C407D" w:rsidRPr="00BF1818">
        <w:rPr>
          <w:rFonts w:ascii="Arial" w:eastAsia="Arial,Calibri" w:hAnsi="Arial" w:cs="Arial"/>
          <w:color w:val="auto"/>
          <w:sz w:val="22"/>
          <w:szCs w:val="22"/>
          <w:lang w:val="es-CO" w:eastAsia="en-US"/>
        </w:rPr>
        <w:t>roponente</w:t>
      </w:r>
      <w:r w:rsidRPr="00BF1818">
        <w:rPr>
          <w:rFonts w:ascii="Arial" w:eastAsia="Arial,Calibri" w:hAnsi="Arial" w:cs="Arial"/>
          <w:color w:val="auto"/>
          <w:sz w:val="22"/>
          <w:szCs w:val="22"/>
          <w:lang w:val="es-CO" w:eastAsia="en-US"/>
        </w:rPr>
        <w:t xml:space="preserve"> exprese el AIU en porcentaje (%) y en pesos, prevalece el valor expresado en porcentaje (%). El porcentaje del A.I.U. que presenten los </w:t>
      </w:r>
      <w:r w:rsidR="008B1B30" w:rsidRPr="00BF1818">
        <w:rPr>
          <w:rFonts w:ascii="Arial" w:eastAsia="Arial,Calibri" w:hAnsi="Arial" w:cs="Arial"/>
          <w:color w:val="auto"/>
          <w:sz w:val="22"/>
          <w:szCs w:val="22"/>
          <w:lang w:val="es-CO" w:eastAsia="en-US"/>
        </w:rPr>
        <w:t>p</w:t>
      </w:r>
      <w:r w:rsidR="00E633D4" w:rsidRPr="00BF1818">
        <w:rPr>
          <w:rFonts w:ascii="Arial" w:eastAsia="Arial,Calibri" w:hAnsi="Arial" w:cs="Arial"/>
          <w:color w:val="auto"/>
          <w:sz w:val="22"/>
          <w:szCs w:val="22"/>
          <w:lang w:val="es-CO" w:eastAsia="en-US"/>
        </w:rPr>
        <w:t>roponentes</w:t>
      </w:r>
      <w:r w:rsidRPr="00BF1818">
        <w:rPr>
          <w:rFonts w:ascii="Arial" w:eastAsia="Arial,Calibri" w:hAnsi="Arial" w:cs="Arial"/>
          <w:color w:val="auto"/>
          <w:sz w:val="22"/>
          <w:szCs w:val="22"/>
          <w:lang w:val="es-CO" w:eastAsia="en-US"/>
        </w:rPr>
        <w:t xml:space="preserve"> no debe ser superior al porcentaje total del A.I.U establecido en el </w:t>
      </w:r>
      <w:r w:rsidRPr="00BF1818">
        <w:rPr>
          <w:rFonts w:ascii="Arial" w:eastAsia="Arial,Calibri" w:hAnsi="Arial" w:cs="Arial"/>
          <w:color w:val="auto"/>
          <w:sz w:val="22"/>
          <w:szCs w:val="22"/>
          <w:lang w:val="es-CO"/>
        </w:rPr>
        <w:fldChar w:fldCharType="begin"/>
      </w:r>
      <w:r w:rsidRPr="00BF1818">
        <w:rPr>
          <w:rFonts w:ascii="Arial" w:eastAsia="Arial,Calibri" w:hAnsi="Arial" w:cs="Arial"/>
          <w:color w:val="auto"/>
          <w:sz w:val="22"/>
          <w:szCs w:val="22"/>
          <w:lang w:val="es-CO" w:eastAsia="en-US"/>
        </w:rPr>
        <w:instrText xml:space="preserve"> REF _Ref508648916 \h  \* MERGEFORMAT </w:instrText>
      </w:r>
      <w:r w:rsidRPr="00BF1818">
        <w:rPr>
          <w:rFonts w:ascii="Arial" w:eastAsia="Arial,Calibri" w:hAnsi="Arial" w:cs="Arial"/>
          <w:color w:val="auto"/>
          <w:sz w:val="22"/>
          <w:szCs w:val="22"/>
          <w:lang w:val="es-CO"/>
        </w:rPr>
      </w:r>
      <w:r w:rsidRPr="00BF1818">
        <w:rPr>
          <w:rFonts w:ascii="Arial" w:eastAsia="Arial,Calibri" w:hAnsi="Arial" w:cs="Arial"/>
          <w:color w:val="auto"/>
          <w:sz w:val="22"/>
          <w:szCs w:val="22"/>
          <w:lang w:val="es-CO"/>
        </w:rPr>
        <w:fldChar w:fldCharType="separate"/>
      </w:r>
      <w:r w:rsidR="00B74E9C" w:rsidRPr="00BF1818">
        <w:rPr>
          <w:rFonts w:ascii="Arial" w:eastAsia="Arial" w:hAnsi="Arial" w:cs="Arial"/>
          <w:color w:val="auto"/>
          <w:sz w:val="22"/>
          <w:szCs w:val="22"/>
          <w:lang w:val="es-CO"/>
        </w:rPr>
        <w:t>Formulario 1– Formulario de Presupuesto Oficial</w:t>
      </w:r>
      <w:r w:rsidRPr="00BF1818">
        <w:rPr>
          <w:rFonts w:ascii="Arial" w:eastAsia="Arial,Calibri" w:hAnsi="Arial" w:cs="Arial"/>
          <w:color w:val="auto"/>
          <w:sz w:val="22"/>
          <w:szCs w:val="22"/>
          <w:lang w:val="es-CO"/>
        </w:rPr>
        <w:fldChar w:fldCharType="end"/>
      </w:r>
      <w:r w:rsidRPr="00BF1818">
        <w:rPr>
          <w:rFonts w:ascii="Arial" w:eastAsia="Arial,Calibri" w:hAnsi="Arial" w:cs="Arial"/>
          <w:color w:val="auto"/>
          <w:sz w:val="22"/>
          <w:szCs w:val="22"/>
          <w:lang w:val="es-CO" w:eastAsia="en-US"/>
        </w:rPr>
        <w:t xml:space="preserve">. En consecuencia, el </w:t>
      </w:r>
      <w:r w:rsidR="008B1B30" w:rsidRPr="00BF1818">
        <w:rPr>
          <w:rFonts w:ascii="Arial" w:eastAsia="Arial,Calibri" w:hAnsi="Arial" w:cs="Arial"/>
          <w:color w:val="auto"/>
          <w:sz w:val="22"/>
          <w:szCs w:val="22"/>
          <w:lang w:val="es-CO" w:eastAsia="en-US"/>
        </w:rPr>
        <w:t>p</w:t>
      </w:r>
      <w:r w:rsidR="003C407D" w:rsidRPr="00BF1818">
        <w:rPr>
          <w:rFonts w:ascii="Arial" w:eastAsia="Arial,Calibri" w:hAnsi="Arial" w:cs="Arial"/>
          <w:color w:val="auto"/>
          <w:sz w:val="22"/>
          <w:szCs w:val="22"/>
          <w:lang w:val="es-CO" w:eastAsia="en-US"/>
        </w:rPr>
        <w:t>roponente</w:t>
      </w:r>
      <w:r w:rsidRPr="00BF1818">
        <w:rPr>
          <w:rFonts w:ascii="Arial" w:eastAsia="Arial,Calibri" w:hAnsi="Arial" w:cs="Arial"/>
          <w:color w:val="auto"/>
          <w:sz w:val="22"/>
          <w:szCs w:val="22"/>
          <w:lang w:val="es-CO" w:eastAsia="en-US"/>
        </w:rPr>
        <w:t xml:space="preserve"> puede configurar libremente el porcentaje individual de la A, de la I y de la U, siempre que la sumatoria de ellos no exceda el porcentaje total definido por la </w:t>
      </w:r>
      <w:r w:rsidR="008B1B30" w:rsidRPr="00BF1818">
        <w:rPr>
          <w:rFonts w:ascii="Arial" w:eastAsia="Arial,Calibri" w:hAnsi="Arial" w:cs="Arial"/>
          <w:color w:val="auto"/>
          <w:sz w:val="22"/>
          <w:szCs w:val="22"/>
          <w:lang w:val="es-CO" w:eastAsia="en-US"/>
        </w:rPr>
        <w:t>e</w:t>
      </w:r>
      <w:r w:rsidRPr="00BF1818">
        <w:rPr>
          <w:rFonts w:ascii="Arial" w:eastAsia="Arial,Calibri" w:hAnsi="Arial" w:cs="Arial"/>
          <w:color w:val="auto"/>
          <w:sz w:val="22"/>
          <w:szCs w:val="22"/>
          <w:lang w:val="es-CO" w:eastAsia="en-US"/>
        </w:rPr>
        <w:t xml:space="preserve">ntidad en el </w:t>
      </w:r>
      <w:r w:rsidRPr="00BF1818">
        <w:rPr>
          <w:rFonts w:ascii="Arial" w:eastAsia="Arial,Calibri" w:hAnsi="Arial" w:cs="Arial"/>
          <w:color w:val="auto"/>
          <w:sz w:val="22"/>
          <w:szCs w:val="22"/>
          <w:lang w:val="es-CO"/>
        </w:rPr>
        <w:fldChar w:fldCharType="begin"/>
      </w:r>
      <w:r w:rsidRPr="00BF1818">
        <w:rPr>
          <w:rFonts w:ascii="Arial" w:eastAsia="Arial,Calibri" w:hAnsi="Arial" w:cs="Arial"/>
          <w:color w:val="auto"/>
          <w:sz w:val="22"/>
          <w:szCs w:val="22"/>
          <w:lang w:val="es-CO" w:eastAsia="en-US"/>
        </w:rPr>
        <w:instrText xml:space="preserve"> REF _Ref508648916 \h  \* MERGEFORMAT </w:instrText>
      </w:r>
      <w:r w:rsidRPr="00BF1818">
        <w:rPr>
          <w:rFonts w:ascii="Arial" w:eastAsia="Arial,Calibri" w:hAnsi="Arial" w:cs="Arial"/>
          <w:color w:val="auto"/>
          <w:sz w:val="22"/>
          <w:szCs w:val="22"/>
          <w:lang w:val="es-CO"/>
        </w:rPr>
      </w:r>
      <w:r w:rsidRPr="00BF1818">
        <w:rPr>
          <w:rFonts w:ascii="Arial" w:eastAsia="Arial,Calibri" w:hAnsi="Arial" w:cs="Arial"/>
          <w:color w:val="auto"/>
          <w:sz w:val="22"/>
          <w:szCs w:val="22"/>
          <w:lang w:val="es-CO"/>
        </w:rPr>
        <w:fldChar w:fldCharType="separate"/>
      </w:r>
      <w:r w:rsidR="00B74E9C" w:rsidRPr="00BF1818">
        <w:rPr>
          <w:rFonts w:ascii="Arial" w:eastAsia="Arial" w:hAnsi="Arial" w:cs="Arial"/>
          <w:color w:val="auto"/>
          <w:sz w:val="22"/>
          <w:szCs w:val="22"/>
          <w:lang w:val="es-CO"/>
        </w:rPr>
        <w:t>Formulario 1– Formulario de Presupuesto Oficial</w:t>
      </w:r>
      <w:r w:rsidRPr="00BF1818">
        <w:rPr>
          <w:rFonts w:ascii="Arial" w:eastAsia="Arial,Calibri" w:hAnsi="Arial" w:cs="Arial"/>
          <w:color w:val="auto"/>
          <w:sz w:val="22"/>
          <w:szCs w:val="22"/>
          <w:lang w:val="es-CO"/>
        </w:rPr>
        <w:fldChar w:fldCharType="end"/>
      </w:r>
      <w:r w:rsidRPr="00BF1818">
        <w:rPr>
          <w:rFonts w:ascii="Arial" w:eastAsia="Arial,Calibri" w:hAnsi="Arial" w:cs="Arial"/>
          <w:color w:val="auto"/>
          <w:sz w:val="22"/>
          <w:szCs w:val="22"/>
          <w:lang w:val="es-CO" w:eastAsia="en-US"/>
        </w:rPr>
        <w:t>.</w:t>
      </w:r>
    </w:p>
    <w:p w14:paraId="612FA310" w14:textId="228A9A7E" w:rsidR="006D5829" w:rsidRPr="00BF1818" w:rsidRDefault="5A525D65" w:rsidP="00BF1818">
      <w:pPr>
        <w:tabs>
          <w:tab w:val="left" w:pos="1860"/>
        </w:tabs>
        <w:spacing w:line="276" w:lineRule="auto"/>
        <w:jc w:val="both"/>
        <w:rPr>
          <w:rFonts w:eastAsia="Arial,Calibri" w:cs="Arial"/>
          <w:color w:val="auto"/>
          <w:sz w:val="22"/>
        </w:rPr>
      </w:pPr>
      <w:r w:rsidRPr="00BF1818">
        <w:rPr>
          <w:rFonts w:eastAsia="Arial" w:cs="Arial"/>
          <w:color w:val="auto"/>
          <w:sz w:val="22"/>
        </w:rPr>
        <w:lastRenderedPageBreak/>
        <w:t>Los</w:t>
      </w:r>
      <w:r w:rsidRPr="00BF1818">
        <w:rPr>
          <w:rFonts w:eastAsia="Arial,Calibri" w:cs="Arial"/>
          <w:color w:val="auto"/>
          <w:sz w:val="22"/>
        </w:rPr>
        <w:t xml:space="preserve"> </w:t>
      </w:r>
      <w:r w:rsidRPr="00BF1818">
        <w:rPr>
          <w:rFonts w:eastAsia="Arial" w:cs="Arial"/>
          <w:color w:val="auto"/>
          <w:sz w:val="22"/>
        </w:rPr>
        <w:t>componentes</w:t>
      </w:r>
      <w:r w:rsidRPr="00BF1818">
        <w:rPr>
          <w:rFonts w:eastAsia="Arial,Calibri" w:cs="Arial"/>
          <w:color w:val="auto"/>
          <w:sz w:val="22"/>
        </w:rPr>
        <w:t xml:space="preserve"> </w:t>
      </w:r>
      <w:r w:rsidRPr="00BF1818">
        <w:rPr>
          <w:rFonts w:eastAsia="Arial" w:cs="Arial"/>
          <w:color w:val="auto"/>
          <w:sz w:val="22"/>
        </w:rPr>
        <w:t>internos</w:t>
      </w:r>
      <w:r w:rsidRPr="00BF1818">
        <w:rPr>
          <w:rFonts w:eastAsia="Arial,Calibri" w:cs="Arial"/>
          <w:color w:val="auto"/>
          <w:sz w:val="22"/>
        </w:rPr>
        <w:t xml:space="preserve"> </w:t>
      </w:r>
      <w:r w:rsidRPr="00BF1818">
        <w:rPr>
          <w:rFonts w:eastAsia="Arial" w:cs="Arial"/>
          <w:color w:val="auto"/>
          <w:sz w:val="22"/>
        </w:rPr>
        <w:t>de</w:t>
      </w:r>
      <w:r w:rsidRPr="00BF1818">
        <w:rPr>
          <w:rFonts w:eastAsia="Arial,Calibri" w:cs="Arial"/>
          <w:color w:val="auto"/>
          <w:sz w:val="22"/>
        </w:rPr>
        <w:t xml:space="preserve"> </w:t>
      </w:r>
      <w:r w:rsidRPr="00BF1818">
        <w:rPr>
          <w:rFonts w:eastAsia="Arial" w:cs="Arial"/>
          <w:color w:val="auto"/>
          <w:sz w:val="22"/>
        </w:rPr>
        <w:t>la</w:t>
      </w:r>
      <w:r w:rsidRPr="00BF1818">
        <w:rPr>
          <w:rFonts w:eastAsia="Arial,Calibri" w:cs="Arial"/>
          <w:color w:val="auto"/>
          <w:sz w:val="22"/>
        </w:rPr>
        <w:t xml:space="preserve"> </w:t>
      </w:r>
      <w:r w:rsidRPr="00BF1818">
        <w:rPr>
          <w:rFonts w:eastAsia="Arial" w:cs="Arial"/>
          <w:color w:val="auto"/>
          <w:sz w:val="22"/>
        </w:rPr>
        <w:t>administración</w:t>
      </w:r>
      <w:r w:rsidRPr="00BF1818">
        <w:rPr>
          <w:rFonts w:eastAsia="Arial,Calibri" w:cs="Arial"/>
          <w:color w:val="auto"/>
          <w:sz w:val="22"/>
        </w:rPr>
        <w:t xml:space="preserve"> (</w:t>
      </w:r>
      <w:r w:rsidRPr="00BF1818">
        <w:rPr>
          <w:rFonts w:eastAsia="Arial" w:cs="Arial"/>
          <w:color w:val="auto"/>
          <w:sz w:val="22"/>
        </w:rPr>
        <w:t>A</w:t>
      </w:r>
      <w:r w:rsidRPr="00BF1818">
        <w:rPr>
          <w:rFonts w:eastAsia="Arial,Calibri" w:cs="Arial"/>
          <w:color w:val="auto"/>
          <w:sz w:val="22"/>
        </w:rPr>
        <w:t xml:space="preserve">) </w:t>
      </w:r>
      <w:r w:rsidRPr="00BF1818">
        <w:rPr>
          <w:rFonts w:eastAsia="Arial" w:cs="Arial"/>
          <w:color w:val="auto"/>
          <w:sz w:val="22"/>
        </w:rPr>
        <w:t>deberán</w:t>
      </w:r>
      <w:r w:rsidRPr="00BF1818">
        <w:rPr>
          <w:rFonts w:eastAsia="Arial,Calibri" w:cs="Arial"/>
          <w:color w:val="auto"/>
          <w:sz w:val="22"/>
        </w:rPr>
        <w:t xml:space="preserve"> </w:t>
      </w:r>
      <w:r w:rsidRPr="00BF1818">
        <w:rPr>
          <w:rFonts w:eastAsia="Arial" w:cs="Arial"/>
          <w:color w:val="auto"/>
          <w:sz w:val="22"/>
        </w:rPr>
        <w:t>ser</w:t>
      </w:r>
      <w:r w:rsidRPr="00BF1818">
        <w:rPr>
          <w:rFonts w:eastAsia="Arial,Calibri" w:cs="Arial"/>
          <w:color w:val="auto"/>
          <w:sz w:val="22"/>
        </w:rPr>
        <w:t xml:space="preserve"> </w:t>
      </w:r>
      <w:r w:rsidRPr="00BF1818">
        <w:rPr>
          <w:rFonts w:eastAsia="Arial" w:cs="Arial"/>
          <w:color w:val="auto"/>
          <w:sz w:val="22"/>
        </w:rPr>
        <w:t>presentados</w:t>
      </w:r>
      <w:r w:rsidRPr="00BF1818">
        <w:rPr>
          <w:rFonts w:eastAsia="Arial,Calibri" w:cs="Arial"/>
          <w:color w:val="auto"/>
          <w:sz w:val="22"/>
        </w:rPr>
        <w:t xml:space="preserve"> </w:t>
      </w:r>
      <w:r w:rsidRPr="00BF1818">
        <w:rPr>
          <w:rFonts w:eastAsia="Arial" w:cs="Arial"/>
          <w:color w:val="auto"/>
          <w:sz w:val="22"/>
        </w:rPr>
        <w:t>por</w:t>
      </w:r>
      <w:r w:rsidRPr="00BF1818">
        <w:rPr>
          <w:rFonts w:eastAsia="Arial,Calibri" w:cs="Arial"/>
          <w:color w:val="auto"/>
          <w:sz w:val="22"/>
        </w:rPr>
        <w:t xml:space="preserve"> </w:t>
      </w:r>
      <w:r w:rsidRPr="00BF1818">
        <w:rPr>
          <w:rFonts w:eastAsia="Arial" w:cs="Arial"/>
          <w:color w:val="auto"/>
          <w:sz w:val="22"/>
        </w:rPr>
        <w:t>el</w:t>
      </w:r>
      <w:r w:rsidRPr="00BF1818">
        <w:rPr>
          <w:rFonts w:eastAsia="Arial,Calibri" w:cs="Arial"/>
          <w:color w:val="auto"/>
          <w:sz w:val="22"/>
        </w:rPr>
        <w:t xml:space="preserve"> </w:t>
      </w:r>
      <w:r w:rsidRPr="00BF1818">
        <w:rPr>
          <w:rFonts w:eastAsia="Arial" w:cs="Arial"/>
          <w:color w:val="auto"/>
          <w:sz w:val="22"/>
        </w:rPr>
        <w:t>adjudicatario</w:t>
      </w:r>
      <w:r w:rsidRPr="00BF1818">
        <w:rPr>
          <w:rFonts w:eastAsia="Arial,Calibri" w:cs="Arial"/>
          <w:color w:val="auto"/>
          <w:sz w:val="22"/>
        </w:rPr>
        <w:t xml:space="preserve"> </w:t>
      </w:r>
      <w:r w:rsidRPr="00BF1818">
        <w:rPr>
          <w:rFonts w:eastAsia="Arial" w:cs="Arial"/>
          <w:color w:val="auto"/>
          <w:sz w:val="22"/>
        </w:rPr>
        <w:t xml:space="preserve">del presente </w:t>
      </w:r>
      <w:r w:rsidR="045AEA4B" w:rsidRPr="00BF1818">
        <w:rPr>
          <w:rFonts w:eastAsia="Arial" w:cs="Arial"/>
          <w:color w:val="auto"/>
          <w:sz w:val="22"/>
        </w:rPr>
        <w:t>P</w:t>
      </w:r>
      <w:r w:rsidR="168696C8" w:rsidRPr="00BF1818">
        <w:rPr>
          <w:rFonts w:eastAsia="Arial" w:cs="Arial"/>
          <w:color w:val="auto"/>
          <w:sz w:val="22"/>
        </w:rPr>
        <w:t xml:space="preserve">roceso de </w:t>
      </w:r>
      <w:r w:rsidR="151BD705" w:rsidRPr="00BF1818">
        <w:rPr>
          <w:rFonts w:eastAsia="Arial" w:cs="Arial"/>
          <w:color w:val="auto"/>
          <w:sz w:val="22"/>
        </w:rPr>
        <w:t>C</w:t>
      </w:r>
      <w:r w:rsidR="168696C8" w:rsidRPr="00BF1818">
        <w:rPr>
          <w:rFonts w:eastAsia="Arial" w:cs="Arial"/>
          <w:color w:val="auto"/>
          <w:sz w:val="22"/>
        </w:rPr>
        <w:t>ontratación</w:t>
      </w:r>
      <w:r w:rsidRPr="00BF1818">
        <w:rPr>
          <w:rFonts w:eastAsia="Arial" w:cs="Arial"/>
          <w:color w:val="auto"/>
          <w:sz w:val="22"/>
        </w:rPr>
        <w:t xml:space="preserve"> en la oportunidad establecida en el numeral </w:t>
      </w:r>
      <w:r w:rsidR="00982F7E" w:rsidRPr="00BF1818">
        <w:rPr>
          <w:rFonts w:eastAsia="Times New Roman" w:cs="Arial"/>
          <w:color w:val="auto"/>
          <w:sz w:val="22"/>
          <w:lang w:eastAsia="es-ES"/>
        </w:rPr>
        <w:fldChar w:fldCharType="begin"/>
      </w:r>
      <w:r w:rsidR="00982F7E" w:rsidRPr="00BF1818">
        <w:rPr>
          <w:rFonts w:eastAsia="Arial" w:cs="Arial"/>
          <w:color w:val="auto"/>
          <w:sz w:val="22"/>
        </w:rPr>
        <w:instrText xml:space="preserve"> REF _Ref518058128 \r \h </w:instrText>
      </w:r>
      <w:r w:rsidR="00367807" w:rsidRPr="00BF1818">
        <w:rPr>
          <w:rFonts w:eastAsia="Times New Roman" w:cs="Arial"/>
          <w:color w:val="auto"/>
          <w:sz w:val="22"/>
          <w:lang w:eastAsia="es-ES"/>
        </w:rPr>
        <w:instrText xml:space="preserve"> \* MERGEFORMAT </w:instrText>
      </w:r>
      <w:r w:rsidR="00982F7E" w:rsidRPr="00BF1818">
        <w:rPr>
          <w:rFonts w:eastAsia="Times New Roman" w:cs="Arial"/>
          <w:color w:val="auto"/>
          <w:sz w:val="22"/>
          <w:lang w:eastAsia="es-ES"/>
        </w:rPr>
      </w:r>
      <w:r w:rsidR="00982F7E" w:rsidRPr="00BF1818">
        <w:rPr>
          <w:rFonts w:eastAsia="Times New Roman" w:cs="Arial"/>
          <w:color w:val="auto"/>
          <w:sz w:val="22"/>
          <w:lang w:eastAsia="es-ES"/>
        </w:rPr>
        <w:fldChar w:fldCharType="separate"/>
      </w:r>
      <w:r w:rsidR="53530099" w:rsidRPr="00BF1818">
        <w:rPr>
          <w:rFonts w:eastAsia="Arial" w:cs="Arial"/>
          <w:color w:val="auto"/>
          <w:sz w:val="22"/>
        </w:rPr>
        <w:t>8.1</w:t>
      </w:r>
      <w:r w:rsidR="00982F7E" w:rsidRPr="00BF1818">
        <w:rPr>
          <w:rFonts w:eastAsia="Times New Roman" w:cs="Arial"/>
          <w:color w:val="auto"/>
          <w:sz w:val="22"/>
          <w:lang w:eastAsia="es-ES"/>
        </w:rPr>
        <w:fldChar w:fldCharType="end"/>
      </w:r>
      <w:r w:rsidR="0D6DA112" w:rsidRPr="00BF1818">
        <w:rPr>
          <w:rFonts w:eastAsia="Arial" w:cs="Arial"/>
          <w:color w:val="auto"/>
          <w:sz w:val="22"/>
        </w:rPr>
        <w:t>.</w:t>
      </w:r>
      <w:r w:rsidR="70B07107" w:rsidRPr="00BF1818">
        <w:rPr>
          <w:rFonts w:eastAsia="Arial,Calibri" w:cs="Arial"/>
          <w:color w:val="auto"/>
          <w:sz w:val="22"/>
        </w:rPr>
        <w:t xml:space="preserve"> </w:t>
      </w:r>
    </w:p>
    <w:p w14:paraId="41FC2C46" w14:textId="6194543E" w:rsidR="009C32E5" w:rsidRPr="00BF1818" w:rsidRDefault="006D28E6" w:rsidP="00BF1818">
      <w:pPr>
        <w:pStyle w:val="InviasNormal"/>
        <w:numPr>
          <w:ilvl w:val="2"/>
          <w:numId w:val="42"/>
        </w:numPr>
        <w:tabs>
          <w:tab w:val="clear" w:pos="-142"/>
          <w:tab w:val="left" w:pos="0"/>
        </w:tabs>
        <w:ind w:left="0" w:firstLine="0"/>
        <w:outlineLvl w:val="2"/>
        <w:rPr>
          <w:rFonts w:ascii="Arial" w:eastAsia="Arial" w:hAnsi="Arial" w:cs="Arial"/>
          <w:b/>
          <w:color w:val="auto"/>
          <w:sz w:val="22"/>
          <w:szCs w:val="22"/>
          <w:lang w:val="es-CO"/>
        </w:rPr>
      </w:pPr>
      <w:bookmarkStart w:id="473" w:name="_Ref508651008"/>
      <w:bookmarkStart w:id="474" w:name="_Toc32147367"/>
      <w:bookmarkStart w:id="475" w:name="_Toc173259304"/>
      <w:r w:rsidRPr="00BF1818">
        <w:rPr>
          <w:rFonts w:ascii="Arial" w:eastAsia="Arial" w:hAnsi="Arial" w:cs="Arial"/>
          <w:b/>
          <w:color w:val="auto"/>
          <w:sz w:val="22"/>
          <w:szCs w:val="22"/>
          <w:lang w:val="es-CO"/>
        </w:rPr>
        <w:t>CORRECCIONES ARITMÉTICAS</w:t>
      </w:r>
      <w:bookmarkEnd w:id="473"/>
      <w:bookmarkEnd w:id="474"/>
      <w:bookmarkEnd w:id="475"/>
    </w:p>
    <w:p w14:paraId="46F3DA13" w14:textId="77777777" w:rsidR="00DA00C7" w:rsidRPr="00BF1818" w:rsidRDefault="00DA00C7" w:rsidP="00BF1818">
      <w:pPr>
        <w:jc w:val="both"/>
        <w:rPr>
          <w:rFonts w:cs="Arial"/>
          <w:color w:val="auto"/>
          <w:sz w:val="22"/>
          <w:lang w:val="es-MX"/>
        </w:rPr>
      </w:pPr>
      <w:r w:rsidRPr="00BF1818">
        <w:rPr>
          <w:rFonts w:cs="Arial"/>
          <w:color w:val="auto"/>
          <w:sz w:val="22"/>
          <w:lang w:val="es-MX"/>
        </w:rPr>
        <w:t>Entidad solo efectuará correcciones aritméticas originadas por:</w:t>
      </w:r>
    </w:p>
    <w:p w14:paraId="1401E545" w14:textId="77777777" w:rsidR="00DA00C7" w:rsidRPr="00BF1818" w:rsidRDefault="00DA00C7" w:rsidP="00BF1818">
      <w:pPr>
        <w:pStyle w:val="Prrafodelista"/>
        <w:numPr>
          <w:ilvl w:val="0"/>
          <w:numId w:val="205"/>
        </w:numPr>
        <w:spacing w:after="160" w:line="259" w:lineRule="auto"/>
        <w:contextualSpacing w:val="0"/>
        <w:jc w:val="both"/>
        <w:rPr>
          <w:rFonts w:ascii="Arial" w:hAnsi="Arial" w:cs="Arial"/>
          <w:lang w:val="es-MX"/>
        </w:rPr>
      </w:pPr>
      <w:r w:rsidRPr="00BF1818">
        <w:rPr>
          <w:rFonts w:ascii="Arial" w:hAnsi="Arial" w:cs="Arial"/>
          <w:lang w:val="es-MX"/>
        </w:rPr>
        <w:t xml:space="preserve">Las </w:t>
      </w:r>
      <w:r w:rsidRPr="00BF1818">
        <w:rPr>
          <w:rStyle w:val="normaltextrun"/>
          <w:rFonts w:ascii="Arial" w:hAnsi="Arial" w:cs="Arial"/>
        </w:rPr>
        <w:t>operaciones aritméticas a que haya lugar en la propuesta económica, cuando exista un error que surja de un cálculo meramente aritmético cuando la operación ha sido erróneamente realizada.</w:t>
      </w:r>
      <w:r w:rsidRPr="00BF1818">
        <w:rPr>
          <w:rStyle w:val="eop"/>
          <w:rFonts w:ascii="Arial" w:hAnsi="Arial" w:cs="Arial"/>
        </w:rPr>
        <w:t> </w:t>
      </w:r>
    </w:p>
    <w:p w14:paraId="27C53DCB" w14:textId="77777777" w:rsidR="00DA00C7" w:rsidRPr="00BF1818" w:rsidRDefault="00DA00C7" w:rsidP="00BF1818">
      <w:pPr>
        <w:pStyle w:val="Prrafodelista"/>
        <w:numPr>
          <w:ilvl w:val="0"/>
          <w:numId w:val="205"/>
        </w:numPr>
        <w:spacing w:after="160" w:line="259" w:lineRule="auto"/>
        <w:ind w:left="714" w:hanging="357"/>
        <w:contextualSpacing w:val="0"/>
        <w:jc w:val="both"/>
        <w:rPr>
          <w:rFonts w:ascii="Arial" w:hAnsi="Arial" w:cs="Arial"/>
          <w:lang w:val="es-MX"/>
        </w:rPr>
      </w:pPr>
      <w:r w:rsidRPr="00BF1818">
        <w:rPr>
          <w:rFonts w:ascii="Arial" w:hAnsi="Arial" w:cs="Arial"/>
          <w:lang w:val="es-MX"/>
        </w:rPr>
        <w:t xml:space="preserve">El ajuste </w:t>
      </w:r>
      <w:r w:rsidRPr="00BF1818">
        <w:rPr>
          <w:rStyle w:val="normaltextrun"/>
          <w:rFonts w:ascii="Arial" w:hAnsi="Arial" w:cs="Arial"/>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BF1818">
        <w:rPr>
          <w:rStyle w:val="eop"/>
          <w:rFonts w:ascii="Arial" w:hAnsi="Arial" w:cs="Arial"/>
          <w:i/>
          <w:iCs/>
        </w:rPr>
        <w:t> </w:t>
      </w:r>
    </w:p>
    <w:p w14:paraId="7C68BA56" w14:textId="11883443" w:rsidR="00D673F0" w:rsidRPr="00BF1818" w:rsidRDefault="00DA00C7" w:rsidP="00BF1818">
      <w:pPr>
        <w:spacing w:after="200" w:line="276" w:lineRule="auto"/>
        <w:contextualSpacing/>
        <w:jc w:val="both"/>
        <w:rPr>
          <w:rFonts w:eastAsiaTheme="minorEastAsia" w:cs="Arial"/>
          <w:color w:val="auto"/>
          <w:sz w:val="22"/>
        </w:rPr>
      </w:pPr>
      <w:r w:rsidRPr="00BF1818">
        <w:rPr>
          <w:rFonts w:cs="Arial"/>
          <w:color w:val="auto"/>
          <w:sz w:val="22"/>
          <w:lang w:val="es-MX"/>
        </w:rPr>
        <w:t>La Entidad a partir del valor total corregido de las propuestas asignará el puntaje de conformidad con el proceso del numeral 4.1.4.</w:t>
      </w:r>
    </w:p>
    <w:p w14:paraId="373680FF" w14:textId="16F4AFFC" w:rsidR="006B7881" w:rsidRPr="00BF1818" w:rsidRDefault="006B7881" w:rsidP="00BF1818">
      <w:pPr>
        <w:pStyle w:val="InviasNormal"/>
        <w:numPr>
          <w:ilvl w:val="2"/>
          <w:numId w:val="42"/>
        </w:numPr>
        <w:ind w:left="0" w:firstLine="29"/>
        <w:outlineLvl w:val="2"/>
        <w:rPr>
          <w:rFonts w:ascii="Arial" w:eastAsia="Arial" w:hAnsi="Arial" w:cs="Arial"/>
          <w:b/>
          <w:color w:val="auto"/>
          <w:sz w:val="22"/>
          <w:szCs w:val="22"/>
          <w:lang w:val="es-CO"/>
        </w:rPr>
      </w:pPr>
      <w:bookmarkStart w:id="476" w:name="_Ref531076130"/>
      <w:bookmarkStart w:id="477" w:name="_Toc32147368"/>
      <w:bookmarkStart w:id="478" w:name="_Toc173259305"/>
      <w:r w:rsidRPr="00BF1818">
        <w:rPr>
          <w:rFonts w:ascii="Arial" w:eastAsia="Arial" w:hAnsi="Arial" w:cs="Arial"/>
          <w:b/>
          <w:color w:val="auto"/>
          <w:sz w:val="22"/>
          <w:szCs w:val="22"/>
          <w:lang w:val="es-CO"/>
        </w:rPr>
        <w:t>PRECIO ARTIFICIALMENTE BAJO</w:t>
      </w:r>
      <w:bookmarkEnd w:id="476"/>
      <w:bookmarkEnd w:id="477"/>
      <w:bookmarkEnd w:id="478"/>
    </w:p>
    <w:p w14:paraId="5BBF4C94" w14:textId="53A40B68" w:rsidR="006B7881" w:rsidRPr="00BF1818" w:rsidRDefault="00FE4B7E" w:rsidP="00BF1818">
      <w:pPr>
        <w:tabs>
          <w:tab w:val="left" w:pos="1860"/>
        </w:tabs>
        <w:spacing w:after="200" w:line="276" w:lineRule="auto"/>
        <w:jc w:val="both"/>
        <w:rPr>
          <w:rFonts w:cs="Arial"/>
          <w:color w:val="auto"/>
          <w:sz w:val="22"/>
        </w:rPr>
      </w:pPr>
      <w:r w:rsidRPr="00BF1818">
        <w:rPr>
          <w:rFonts w:eastAsia="Arial,Times New Roman" w:cs="Arial"/>
          <w:color w:val="auto"/>
          <w:sz w:val="22"/>
          <w:lang w:eastAsia="es-ES"/>
        </w:rPr>
        <w:t xml:space="preserve">En el evento en el que el precio de una oferta </w:t>
      </w:r>
      <w:r w:rsidRPr="00BF1818">
        <w:rPr>
          <w:rFonts w:cs="Arial"/>
          <w:color w:val="auto"/>
          <w:sz w:val="22"/>
        </w:rPr>
        <w:t xml:space="preserve">no parezca suficiente para garantizar una correcta ejecución del contrato, de acuerdo con la información recogida durante la etapa de planeación y particularmente durante el estudio del sector, la entidad </w:t>
      </w:r>
      <w:r w:rsidRPr="00BF1818">
        <w:rPr>
          <w:rFonts w:eastAsia="Arial,Times New Roman" w:cs="Arial"/>
          <w:color w:val="auto"/>
          <w:sz w:val="22"/>
          <w:lang w:eastAsia="es-ES"/>
        </w:rPr>
        <w:t xml:space="preserve">aplicará el proceso descrito en el artículo 2.2.1.1.2.2.4. </w:t>
      </w:r>
      <w:proofErr w:type="gramStart"/>
      <w:r w:rsidRPr="00BF1818">
        <w:rPr>
          <w:rFonts w:eastAsia="Arial,Times New Roman" w:cs="Arial"/>
          <w:color w:val="auto"/>
          <w:sz w:val="22"/>
          <w:lang w:eastAsia="es-ES"/>
        </w:rPr>
        <w:t>del</w:t>
      </w:r>
      <w:proofErr w:type="gramEnd"/>
      <w:r w:rsidRPr="00BF1818">
        <w:rPr>
          <w:rFonts w:eastAsia="Arial,Times New Roman" w:cs="Arial"/>
          <w:color w:val="auto"/>
          <w:sz w:val="22"/>
          <w:lang w:eastAsia="es-ES"/>
        </w:rPr>
        <w:t xml:space="preserve"> Decreto 1082 de 2015, además podrá acudir a </w:t>
      </w:r>
      <w:r w:rsidRPr="00BF1818">
        <w:rPr>
          <w:rFonts w:cs="Arial"/>
          <w:color w:val="auto"/>
          <w:sz w:val="22"/>
        </w:rPr>
        <w:t>los parámetros definidos en la Guía para el manejo de ofertas artificialmente bajas en procesos de Contratación de Colombia Compra Eficiente, como un criterio metodológico</w:t>
      </w:r>
      <w:r w:rsidR="006B7881" w:rsidRPr="00BF1818">
        <w:rPr>
          <w:rFonts w:cs="Arial"/>
          <w:color w:val="auto"/>
          <w:sz w:val="22"/>
        </w:rPr>
        <w:t>.</w:t>
      </w:r>
    </w:p>
    <w:p w14:paraId="2693BA55" w14:textId="2001C757" w:rsidR="004B7F51" w:rsidRPr="00BF1818" w:rsidRDefault="004B7F51" w:rsidP="00BF1818">
      <w:pPr>
        <w:jc w:val="both"/>
        <w:rPr>
          <w:rFonts w:cs="Arial"/>
          <w:color w:val="auto"/>
          <w:sz w:val="22"/>
          <w:lang w:val="es-MX"/>
        </w:rPr>
      </w:pPr>
      <w:r w:rsidRPr="00BF1818">
        <w:rPr>
          <w:rFonts w:cs="Arial"/>
          <w:color w:val="auto"/>
          <w:sz w:val="22"/>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sidRPr="00BF1818">
        <w:rPr>
          <w:rFonts w:cs="Arial"/>
          <w:color w:val="auto"/>
          <w:sz w:val="22"/>
          <w:lang w:val="es-MX"/>
        </w:rPr>
        <w:t>,</w:t>
      </w:r>
      <w:r w:rsidRPr="00BF1818">
        <w:rPr>
          <w:rFonts w:cs="Arial"/>
          <w:color w:val="auto"/>
          <w:sz w:val="22"/>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BF1818" w:rsidRDefault="00E52531" w:rsidP="00BF1818">
      <w:pPr>
        <w:pStyle w:val="InviasNormal"/>
        <w:numPr>
          <w:ilvl w:val="2"/>
          <w:numId w:val="42"/>
        </w:numPr>
        <w:outlineLvl w:val="2"/>
        <w:rPr>
          <w:rFonts w:ascii="Arial" w:eastAsia="Arial" w:hAnsi="Arial" w:cs="Arial"/>
          <w:b/>
          <w:color w:val="auto"/>
          <w:sz w:val="22"/>
          <w:szCs w:val="22"/>
          <w:lang w:val="es-CO"/>
        </w:rPr>
      </w:pPr>
      <w:bookmarkStart w:id="479" w:name="_Toc32147369"/>
      <w:bookmarkStart w:id="480" w:name="_Toc173259306"/>
      <w:bookmarkStart w:id="481" w:name="_Hlk511666009"/>
      <w:bookmarkStart w:id="482" w:name="_Hlk514925570"/>
      <w:r w:rsidRPr="00BF1818">
        <w:rPr>
          <w:rFonts w:ascii="Arial" w:eastAsia="Arial" w:hAnsi="Arial" w:cs="Arial"/>
          <w:b/>
          <w:color w:val="auto"/>
          <w:sz w:val="22"/>
          <w:szCs w:val="22"/>
          <w:lang w:val="es-CO"/>
        </w:rPr>
        <w:t>DETERMINACIÓN DEL MÉTODO PARA LA PONDERACIÓN DE LA PROPUESTA ECONÓMICA</w:t>
      </w:r>
      <w:bookmarkEnd w:id="479"/>
      <w:bookmarkEnd w:id="480"/>
    </w:p>
    <w:bookmarkEnd w:id="481"/>
    <w:p w14:paraId="2B64CE54" w14:textId="628EDFEE" w:rsidR="00CA021F" w:rsidRPr="00BF1818" w:rsidRDefault="00CA021F" w:rsidP="00BF1818">
      <w:pPr>
        <w:tabs>
          <w:tab w:val="left" w:pos="1860"/>
        </w:tabs>
        <w:spacing w:after="200" w:line="276" w:lineRule="auto"/>
        <w:jc w:val="both"/>
        <w:rPr>
          <w:rFonts w:eastAsia="Arial,Calibri" w:cs="Arial"/>
          <w:color w:val="auto"/>
          <w:sz w:val="22"/>
        </w:rPr>
      </w:pPr>
      <w:r w:rsidRPr="00BF1818">
        <w:rPr>
          <w:rFonts w:cs="Arial"/>
          <w:color w:val="auto"/>
          <w:sz w:val="22"/>
        </w:rPr>
        <w:t>La</w:t>
      </w:r>
      <w:r w:rsidRPr="00BF1818">
        <w:rPr>
          <w:rFonts w:eastAsia="Arial,Calibri" w:cs="Arial"/>
          <w:color w:val="auto"/>
          <w:sz w:val="22"/>
        </w:rPr>
        <w:t xml:space="preserve"> </w:t>
      </w:r>
      <w:r w:rsidR="00FE4B7E" w:rsidRPr="00BF1818">
        <w:rPr>
          <w:rFonts w:cs="Arial"/>
          <w:color w:val="auto"/>
          <w:sz w:val="22"/>
        </w:rPr>
        <w:t>e</w:t>
      </w:r>
      <w:r w:rsidRPr="00BF1818">
        <w:rPr>
          <w:rFonts w:cs="Arial"/>
          <w:color w:val="auto"/>
          <w:sz w:val="22"/>
        </w:rPr>
        <w:t>ntidad</w:t>
      </w:r>
      <w:r w:rsidRPr="00BF1818">
        <w:rPr>
          <w:rFonts w:eastAsia="Arial,Calibri" w:cs="Arial"/>
          <w:color w:val="auto"/>
          <w:sz w:val="22"/>
        </w:rPr>
        <w:t xml:space="preserve"> </w:t>
      </w:r>
      <w:r w:rsidRPr="00BF1818">
        <w:rPr>
          <w:rFonts w:cs="Arial"/>
          <w:color w:val="auto"/>
          <w:sz w:val="22"/>
        </w:rPr>
        <w:t>seleccionará</w:t>
      </w:r>
      <w:r w:rsidRPr="00BF1818">
        <w:rPr>
          <w:rFonts w:eastAsia="Arial,Calibri" w:cs="Arial"/>
          <w:color w:val="auto"/>
          <w:sz w:val="22"/>
        </w:rPr>
        <w:t xml:space="preserve"> </w:t>
      </w:r>
      <w:r w:rsidRPr="00BF1818">
        <w:rPr>
          <w:rFonts w:cs="Arial"/>
          <w:color w:val="auto"/>
          <w:sz w:val="22"/>
        </w:rPr>
        <w:t>el</w:t>
      </w:r>
      <w:r w:rsidRPr="00BF1818">
        <w:rPr>
          <w:rFonts w:eastAsia="Arial,Calibri" w:cs="Arial"/>
          <w:color w:val="auto"/>
          <w:sz w:val="22"/>
        </w:rPr>
        <w:t xml:space="preserve"> </w:t>
      </w:r>
      <w:r w:rsidRPr="00BF1818">
        <w:rPr>
          <w:rFonts w:cs="Arial"/>
          <w:color w:val="auto"/>
          <w:sz w:val="22"/>
        </w:rPr>
        <w:t>método</w:t>
      </w:r>
      <w:r w:rsidRPr="00BF1818">
        <w:rPr>
          <w:rFonts w:eastAsia="Arial,Calibri" w:cs="Arial"/>
          <w:color w:val="auto"/>
          <w:sz w:val="22"/>
        </w:rPr>
        <w:t xml:space="preserve"> </w:t>
      </w:r>
      <w:r w:rsidRPr="00BF1818">
        <w:rPr>
          <w:rFonts w:cs="Arial"/>
          <w:color w:val="auto"/>
          <w:sz w:val="22"/>
        </w:rPr>
        <w:t>de</w:t>
      </w:r>
      <w:r w:rsidRPr="00BF1818">
        <w:rPr>
          <w:rFonts w:eastAsia="Arial,Calibri" w:cs="Arial"/>
          <w:color w:val="auto"/>
          <w:sz w:val="22"/>
        </w:rPr>
        <w:t xml:space="preserve"> </w:t>
      </w:r>
      <w:r w:rsidRPr="00BF1818">
        <w:rPr>
          <w:rFonts w:cs="Arial"/>
          <w:color w:val="auto"/>
          <w:sz w:val="22"/>
        </w:rPr>
        <w:t>ponderación</w:t>
      </w:r>
      <w:r w:rsidRPr="00BF1818">
        <w:rPr>
          <w:rFonts w:eastAsia="Arial,Calibri" w:cs="Arial"/>
          <w:color w:val="auto"/>
          <w:sz w:val="22"/>
        </w:rPr>
        <w:t xml:space="preserve"> </w:t>
      </w:r>
      <w:r w:rsidRPr="00BF1818">
        <w:rPr>
          <w:rFonts w:cs="Arial"/>
          <w:color w:val="auto"/>
          <w:sz w:val="22"/>
        </w:rPr>
        <w:t>de</w:t>
      </w:r>
      <w:r w:rsidRPr="00BF1818">
        <w:rPr>
          <w:rFonts w:eastAsia="Arial,Calibri" w:cs="Arial"/>
          <w:color w:val="auto"/>
          <w:sz w:val="22"/>
        </w:rPr>
        <w:t xml:space="preserve"> </w:t>
      </w:r>
      <w:r w:rsidRPr="00BF1818">
        <w:rPr>
          <w:rFonts w:cs="Arial"/>
          <w:color w:val="auto"/>
          <w:sz w:val="22"/>
        </w:rPr>
        <w:t>la</w:t>
      </w:r>
      <w:r w:rsidRPr="00BF1818">
        <w:rPr>
          <w:rFonts w:eastAsia="Arial,Calibri" w:cs="Arial"/>
          <w:color w:val="auto"/>
          <w:sz w:val="22"/>
        </w:rPr>
        <w:t xml:space="preserve"> </w:t>
      </w:r>
      <w:r w:rsidRPr="00BF1818">
        <w:rPr>
          <w:rFonts w:cs="Arial"/>
          <w:color w:val="auto"/>
          <w:sz w:val="22"/>
        </w:rPr>
        <w:t>propuesta</w:t>
      </w:r>
      <w:r w:rsidRPr="00BF1818">
        <w:rPr>
          <w:rFonts w:eastAsia="Arial,Calibri" w:cs="Arial"/>
          <w:color w:val="auto"/>
          <w:sz w:val="22"/>
        </w:rPr>
        <w:t xml:space="preserve"> </w:t>
      </w:r>
      <w:r w:rsidRPr="00BF1818">
        <w:rPr>
          <w:rFonts w:cs="Arial"/>
          <w:color w:val="auto"/>
          <w:sz w:val="22"/>
        </w:rPr>
        <w:t>económica</w:t>
      </w:r>
      <w:r w:rsidR="00A14B04" w:rsidRPr="00BF1818">
        <w:rPr>
          <w:rFonts w:cs="Arial"/>
          <w:color w:val="auto"/>
          <w:sz w:val="22"/>
        </w:rPr>
        <w:t>,</w:t>
      </w:r>
      <w:r w:rsidRPr="00BF1818">
        <w:rPr>
          <w:rFonts w:eastAsia="Arial,Calibri" w:cs="Arial"/>
          <w:color w:val="auto"/>
          <w:sz w:val="22"/>
        </w:rPr>
        <w:t xml:space="preserve"> </w:t>
      </w:r>
      <w:r w:rsidRPr="00BF1818">
        <w:rPr>
          <w:rFonts w:cs="Arial"/>
          <w:color w:val="auto"/>
          <w:sz w:val="22"/>
        </w:rPr>
        <w:t>de</w:t>
      </w:r>
      <w:r w:rsidRPr="00BF1818">
        <w:rPr>
          <w:rFonts w:eastAsia="Arial,Calibri" w:cs="Arial"/>
          <w:color w:val="auto"/>
          <w:sz w:val="22"/>
        </w:rPr>
        <w:t xml:space="preserve"> </w:t>
      </w:r>
      <w:r w:rsidRPr="00BF1818">
        <w:rPr>
          <w:rFonts w:cs="Arial"/>
          <w:color w:val="auto"/>
          <w:sz w:val="22"/>
        </w:rPr>
        <w:t>acuerdo</w:t>
      </w:r>
      <w:r w:rsidRPr="00BF1818">
        <w:rPr>
          <w:rFonts w:eastAsia="Arial,Calibri" w:cs="Arial"/>
          <w:color w:val="auto"/>
          <w:sz w:val="22"/>
        </w:rPr>
        <w:t xml:space="preserve"> </w:t>
      </w:r>
      <w:r w:rsidRPr="00BF1818">
        <w:rPr>
          <w:rFonts w:cs="Arial"/>
          <w:color w:val="auto"/>
          <w:sz w:val="22"/>
        </w:rPr>
        <w:t>con</w:t>
      </w:r>
      <w:r w:rsidRPr="00BF1818">
        <w:rPr>
          <w:rFonts w:eastAsia="Arial,Calibri" w:cs="Arial"/>
          <w:color w:val="auto"/>
          <w:sz w:val="22"/>
        </w:rPr>
        <w:t xml:space="preserve"> </w:t>
      </w:r>
      <w:r w:rsidRPr="00BF1818">
        <w:rPr>
          <w:rFonts w:cs="Arial"/>
          <w:color w:val="auto"/>
          <w:sz w:val="22"/>
        </w:rPr>
        <w:t>las</w:t>
      </w:r>
      <w:r w:rsidRPr="00BF1818">
        <w:rPr>
          <w:rFonts w:eastAsia="Arial,Calibri" w:cs="Arial"/>
          <w:color w:val="auto"/>
          <w:sz w:val="22"/>
        </w:rPr>
        <w:t xml:space="preserve"> </w:t>
      </w:r>
      <w:r w:rsidRPr="00BF1818">
        <w:rPr>
          <w:rFonts w:cs="Arial"/>
          <w:color w:val="auto"/>
          <w:sz w:val="22"/>
        </w:rPr>
        <w:t>siguientes alternativas:</w:t>
      </w:r>
      <w:r w:rsidRPr="00BF1818">
        <w:rPr>
          <w:rFonts w:eastAsia="Arial,Calibri" w:cs="Arial"/>
          <w:color w:val="auto"/>
          <w:sz w:val="22"/>
        </w:rPr>
        <w:t xml:space="preserve"> </w:t>
      </w:r>
    </w:p>
    <w:tbl>
      <w:tblPr>
        <w:tblStyle w:val="Tablaconcuadrcula"/>
        <w:tblW w:w="0" w:type="auto"/>
        <w:jc w:val="center"/>
        <w:tblLook w:val="04A0" w:firstRow="1" w:lastRow="0" w:firstColumn="1" w:lastColumn="0" w:noHBand="0" w:noVBand="1"/>
      </w:tblPr>
      <w:tblGrid>
        <w:gridCol w:w="1560"/>
        <w:gridCol w:w="2820"/>
      </w:tblGrid>
      <w:tr w:rsidR="001D2634" w:rsidRPr="00BF1818"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F1818" w:rsidRDefault="00A20900" w:rsidP="00BF1818">
            <w:pPr>
              <w:spacing w:line="276" w:lineRule="auto"/>
              <w:jc w:val="both"/>
              <w:rPr>
                <w:rFonts w:cs="Arial"/>
                <w:b/>
                <w:color w:val="auto"/>
                <w:sz w:val="22"/>
              </w:rPr>
            </w:pPr>
            <w:bookmarkStart w:id="483" w:name="_Hlk511666058"/>
            <w:r w:rsidRPr="00BF1818">
              <w:rPr>
                <w:rFonts w:cs="Arial"/>
                <w:b/>
                <w:color w:val="auto"/>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F1818" w:rsidRDefault="00A20900" w:rsidP="00BF1818">
            <w:pPr>
              <w:spacing w:line="276" w:lineRule="auto"/>
              <w:jc w:val="both"/>
              <w:rPr>
                <w:rFonts w:cs="Arial"/>
                <w:b/>
                <w:color w:val="auto"/>
                <w:sz w:val="22"/>
              </w:rPr>
            </w:pPr>
            <w:r w:rsidRPr="00BF1818">
              <w:rPr>
                <w:rFonts w:cs="Arial"/>
                <w:b/>
                <w:color w:val="auto"/>
                <w:sz w:val="22"/>
              </w:rPr>
              <w:t>Método</w:t>
            </w:r>
          </w:p>
        </w:tc>
      </w:tr>
      <w:tr w:rsidR="001D2634" w:rsidRPr="00BF1818"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F1818" w:rsidRDefault="00AA6F37" w:rsidP="00BF1818">
            <w:pPr>
              <w:spacing w:line="276" w:lineRule="auto"/>
              <w:jc w:val="both"/>
              <w:rPr>
                <w:rFonts w:cs="Arial"/>
                <w:color w:val="auto"/>
                <w:sz w:val="22"/>
                <w:lang w:val="es-ES"/>
              </w:rPr>
            </w:pPr>
            <w:r w:rsidRPr="00BF1818">
              <w:rPr>
                <w:rFonts w:cs="Arial"/>
                <w:color w:val="auto"/>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F1818" w:rsidRDefault="00AA6F37" w:rsidP="00BF1818">
            <w:pPr>
              <w:spacing w:line="276" w:lineRule="auto"/>
              <w:jc w:val="both"/>
              <w:rPr>
                <w:rFonts w:cs="Arial"/>
                <w:color w:val="auto"/>
                <w:sz w:val="22"/>
                <w:lang w:val="es-ES"/>
              </w:rPr>
            </w:pPr>
            <w:r w:rsidRPr="00BF1818">
              <w:rPr>
                <w:rFonts w:cs="Arial"/>
                <w:color w:val="auto"/>
                <w:sz w:val="22"/>
                <w:lang w:val="es-ES"/>
              </w:rPr>
              <w:t>Mediana con valor absoluto</w:t>
            </w:r>
          </w:p>
        </w:tc>
      </w:tr>
      <w:tr w:rsidR="001D2634" w:rsidRPr="00BF1818"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F1818" w:rsidRDefault="00AA6F37" w:rsidP="00BF1818">
            <w:pPr>
              <w:spacing w:line="276" w:lineRule="auto"/>
              <w:jc w:val="both"/>
              <w:rPr>
                <w:rFonts w:cs="Arial"/>
                <w:color w:val="auto"/>
                <w:sz w:val="22"/>
                <w:lang w:val="es-ES"/>
              </w:rPr>
            </w:pPr>
            <w:r w:rsidRPr="00BF1818">
              <w:rPr>
                <w:rFonts w:cs="Arial"/>
                <w:color w:val="auto"/>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F1818" w:rsidRDefault="00AA6F37" w:rsidP="00BF1818">
            <w:pPr>
              <w:spacing w:line="276" w:lineRule="auto"/>
              <w:jc w:val="both"/>
              <w:rPr>
                <w:rFonts w:cs="Arial"/>
                <w:color w:val="auto"/>
                <w:sz w:val="22"/>
                <w:lang w:val="es-ES"/>
              </w:rPr>
            </w:pPr>
            <w:r w:rsidRPr="00BF1818">
              <w:rPr>
                <w:rFonts w:cs="Arial"/>
                <w:color w:val="auto"/>
                <w:sz w:val="22"/>
                <w:lang w:val="es-ES"/>
              </w:rPr>
              <w:t>Media geométrica</w:t>
            </w:r>
          </w:p>
        </w:tc>
      </w:tr>
      <w:tr w:rsidR="001D2634" w:rsidRPr="00BF1818"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F1818" w:rsidRDefault="00AA6F37" w:rsidP="00BF1818">
            <w:pPr>
              <w:spacing w:line="276" w:lineRule="auto"/>
              <w:jc w:val="both"/>
              <w:rPr>
                <w:rFonts w:cs="Arial"/>
                <w:color w:val="auto"/>
                <w:sz w:val="22"/>
                <w:lang w:val="es-ES"/>
              </w:rPr>
            </w:pPr>
            <w:r w:rsidRPr="00BF1818">
              <w:rPr>
                <w:rFonts w:cs="Arial"/>
                <w:color w:val="auto"/>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F1818" w:rsidRDefault="00A20900" w:rsidP="00BF1818">
            <w:pPr>
              <w:spacing w:line="276" w:lineRule="auto"/>
              <w:jc w:val="both"/>
              <w:rPr>
                <w:rFonts w:cs="Arial"/>
                <w:color w:val="auto"/>
                <w:sz w:val="22"/>
                <w:lang w:val="es-ES"/>
              </w:rPr>
            </w:pPr>
            <w:r w:rsidRPr="00BF1818">
              <w:rPr>
                <w:rFonts w:cs="Arial"/>
                <w:color w:val="auto"/>
                <w:sz w:val="22"/>
                <w:lang w:val="es-ES"/>
              </w:rPr>
              <w:t>Media aritmética baja</w:t>
            </w:r>
          </w:p>
        </w:tc>
      </w:tr>
      <w:tr w:rsidR="00A20900" w:rsidRPr="00BF1818"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F1818" w:rsidRDefault="00AA6F37" w:rsidP="00BF1818">
            <w:pPr>
              <w:spacing w:line="276" w:lineRule="auto"/>
              <w:jc w:val="both"/>
              <w:rPr>
                <w:rFonts w:cs="Arial"/>
                <w:color w:val="auto"/>
                <w:sz w:val="22"/>
                <w:lang w:val="es-ES"/>
              </w:rPr>
            </w:pPr>
            <w:r w:rsidRPr="00BF1818">
              <w:rPr>
                <w:rFonts w:cs="Arial"/>
                <w:color w:val="auto"/>
                <w:sz w:val="22"/>
                <w:lang w:val="es-ES"/>
              </w:rPr>
              <w:lastRenderedPageBreak/>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F1818" w:rsidRDefault="00A20900" w:rsidP="00BF1818">
            <w:pPr>
              <w:spacing w:line="276" w:lineRule="auto"/>
              <w:jc w:val="both"/>
              <w:rPr>
                <w:rFonts w:cs="Arial"/>
                <w:color w:val="auto"/>
                <w:sz w:val="22"/>
                <w:lang w:val="es-ES"/>
              </w:rPr>
            </w:pPr>
            <w:r w:rsidRPr="00BF1818">
              <w:rPr>
                <w:rFonts w:cs="Arial"/>
                <w:color w:val="auto"/>
                <w:sz w:val="22"/>
                <w:lang w:val="es-ES"/>
              </w:rPr>
              <w:t>Menor Valor</w:t>
            </w:r>
          </w:p>
        </w:tc>
        <w:bookmarkEnd w:id="483"/>
      </w:tr>
    </w:tbl>
    <w:p w14:paraId="2421E97D" w14:textId="207206DE" w:rsidR="00A20900" w:rsidRPr="00BF1818" w:rsidRDefault="00A20900" w:rsidP="00BF1818">
      <w:pPr>
        <w:tabs>
          <w:tab w:val="left" w:pos="1860"/>
        </w:tabs>
        <w:spacing w:after="200" w:line="276" w:lineRule="auto"/>
        <w:jc w:val="both"/>
        <w:rPr>
          <w:rFonts w:eastAsia="Arial,Calibri" w:cs="Arial"/>
          <w:color w:val="auto"/>
          <w:sz w:val="22"/>
        </w:rPr>
      </w:pPr>
    </w:p>
    <w:p w14:paraId="58A97C9D" w14:textId="6F84AB18" w:rsidR="00B17BEC" w:rsidRPr="00BF1818" w:rsidRDefault="009E7775" w:rsidP="00BF1818">
      <w:pPr>
        <w:tabs>
          <w:tab w:val="left" w:pos="1860"/>
        </w:tabs>
        <w:spacing w:after="200" w:line="276" w:lineRule="auto"/>
        <w:jc w:val="both"/>
        <w:rPr>
          <w:rFonts w:cs="Arial"/>
          <w:color w:val="auto"/>
          <w:sz w:val="22"/>
        </w:rPr>
      </w:pPr>
      <w:bookmarkStart w:id="484" w:name="_Hlk511666073"/>
      <w:r w:rsidRPr="00BF1818">
        <w:rPr>
          <w:rFonts w:cs="Arial"/>
          <w:color w:val="auto"/>
          <w:sz w:val="22"/>
        </w:rPr>
        <w:t>Para</w:t>
      </w:r>
      <w:r w:rsidRPr="00BF1818">
        <w:rPr>
          <w:rFonts w:eastAsia="Arial,Calibri" w:cs="Arial"/>
          <w:color w:val="auto"/>
          <w:sz w:val="22"/>
        </w:rPr>
        <w:t xml:space="preserve"> </w:t>
      </w:r>
      <w:r w:rsidRPr="00BF1818">
        <w:rPr>
          <w:rFonts w:cs="Arial"/>
          <w:color w:val="auto"/>
          <w:sz w:val="22"/>
        </w:rPr>
        <w:t>determinar</w:t>
      </w:r>
      <w:r w:rsidRPr="00BF1818">
        <w:rPr>
          <w:rFonts w:eastAsia="Arial,Calibri" w:cs="Arial"/>
          <w:color w:val="auto"/>
          <w:sz w:val="22"/>
        </w:rPr>
        <w:t xml:space="preserve"> </w:t>
      </w:r>
      <w:r w:rsidRPr="00BF1818">
        <w:rPr>
          <w:rFonts w:cs="Arial"/>
          <w:color w:val="auto"/>
          <w:sz w:val="22"/>
        </w:rPr>
        <w:t>el</w:t>
      </w:r>
      <w:r w:rsidRPr="00BF1818">
        <w:rPr>
          <w:rFonts w:eastAsia="Arial,Calibri" w:cs="Arial"/>
          <w:color w:val="auto"/>
          <w:sz w:val="22"/>
        </w:rPr>
        <w:t xml:space="preserve"> </w:t>
      </w:r>
      <w:r w:rsidRPr="00BF1818">
        <w:rPr>
          <w:rFonts w:cs="Arial"/>
          <w:color w:val="auto"/>
          <w:sz w:val="22"/>
        </w:rPr>
        <w:t>método</w:t>
      </w:r>
      <w:r w:rsidRPr="00BF1818">
        <w:rPr>
          <w:rFonts w:eastAsia="Arial,Calibri" w:cs="Arial"/>
          <w:color w:val="auto"/>
          <w:sz w:val="22"/>
        </w:rPr>
        <w:t xml:space="preserve"> </w:t>
      </w:r>
      <w:r w:rsidRPr="00BF1818">
        <w:rPr>
          <w:rFonts w:cs="Arial"/>
          <w:color w:val="auto"/>
          <w:sz w:val="22"/>
        </w:rPr>
        <w:t>de</w:t>
      </w:r>
      <w:r w:rsidRPr="00BF1818">
        <w:rPr>
          <w:rFonts w:eastAsia="Arial,Calibri" w:cs="Arial"/>
          <w:color w:val="auto"/>
          <w:sz w:val="22"/>
        </w:rPr>
        <w:t xml:space="preserve"> </w:t>
      </w:r>
      <w:r w:rsidRPr="00BF1818">
        <w:rPr>
          <w:rFonts w:cs="Arial"/>
          <w:color w:val="auto"/>
          <w:sz w:val="22"/>
        </w:rPr>
        <w:t>ponderación,</w:t>
      </w:r>
      <w:r w:rsidRPr="00BF1818">
        <w:rPr>
          <w:rFonts w:eastAsia="Arial,Calibri" w:cs="Arial"/>
          <w:color w:val="auto"/>
          <w:sz w:val="22"/>
        </w:rPr>
        <w:t xml:space="preserve"> </w:t>
      </w:r>
      <w:r w:rsidRPr="00BF1818">
        <w:rPr>
          <w:rFonts w:cs="Arial"/>
          <w:color w:val="auto"/>
          <w:sz w:val="22"/>
        </w:rPr>
        <w:t>la</w:t>
      </w:r>
      <w:r w:rsidRPr="00BF1818">
        <w:rPr>
          <w:rFonts w:eastAsia="Arial,Calibri" w:cs="Arial"/>
          <w:color w:val="auto"/>
          <w:sz w:val="22"/>
        </w:rPr>
        <w:t xml:space="preserve"> </w:t>
      </w:r>
      <w:r w:rsidR="00FE4B7E" w:rsidRPr="00BF1818">
        <w:rPr>
          <w:rFonts w:cs="Arial"/>
          <w:color w:val="auto"/>
          <w:sz w:val="22"/>
        </w:rPr>
        <w:t>e</w:t>
      </w:r>
      <w:r w:rsidRPr="00BF1818">
        <w:rPr>
          <w:rFonts w:cs="Arial"/>
          <w:color w:val="auto"/>
          <w:sz w:val="22"/>
        </w:rPr>
        <w:t>ntidad</w:t>
      </w:r>
      <w:r w:rsidRPr="00BF1818">
        <w:rPr>
          <w:rFonts w:eastAsia="Arial,Calibri" w:cs="Arial"/>
          <w:color w:val="auto"/>
          <w:sz w:val="22"/>
        </w:rPr>
        <w:t xml:space="preserve"> </w:t>
      </w:r>
      <w:r w:rsidRPr="00BF1818">
        <w:rPr>
          <w:rFonts w:cs="Arial"/>
          <w:color w:val="auto"/>
          <w:sz w:val="22"/>
        </w:rPr>
        <w:t>tomará</w:t>
      </w:r>
      <w:r w:rsidRPr="00BF1818">
        <w:rPr>
          <w:rFonts w:eastAsia="Arial,Calibri" w:cs="Arial"/>
          <w:color w:val="auto"/>
          <w:sz w:val="22"/>
        </w:rPr>
        <w:t xml:space="preserve"> </w:t>
      </w:r>
      <w:r w:rsidRPr="00BF1818">
        <w:rPr>
          <w:rFonts w:cs="Arial"/>
          <w:color w:val="auto"/>
          <w:sz w:val="22"/>
        </w:rPr>
        <w:t>los centavos</w:t>
      </w:r>
      <w:r w:rsidRPr="00BF1818">
        <w:rPr>
          <w:rFonts w:eastAsia="Arial,Calibri" w:cs="Arial"/>
          <w:color w:val="auto"/>
          <w:sz w:val="22"/>
        </w:rPr>
        <w:t xml:space="preserve"> </w:t>
      </w:r>
      <w:r w:rsidRPr="00BF1818">
        <w:rPr>
          <w:rFonts w:cs="Arial"/>
          <w:color w:val="auto"/>
          <w:sz w:val="22"/>
        </w:rPr>
        <w:t>de</w:t>
      </w:r>
      <w:r w:rsidRPr="00BF1818">
        <w:rPr>
          <w:rFonts w:eastAsia="Arial,Calibri" w:cs="Arial"/>
          <w:color w:val="auto"/>
          <w:sz w:val="22"/>
        </w:rPr>
        <w:t xml:space="preserve"> </w:t>
      </w:r>
      <w:r w:rsidRPr="00BF1818">
        <w:rPr>
          <w:rFonts w:cs="Arial"/>
          <w:color w:val="auto"/>
          <w:sz w:val="22"/>
        </w:rPr>
        <w:t>la</w:t>
      </w:r>
      <w:r w:rsidRPr="00BF1818">
        <w:rPr>
          <w:rFonts w:eastAsia="Arial,Calibri" w:cs="Arial"/>
          <w:color w:val="auto"/>
          <w:sz w:val="22"/>
        </w:rPr>
        <w:t xml:space="preserve"> </w:t>
      </w:r>
      <w:r w:rsidRPr="00BF1818">
        <w:rPr>
          <w:rFonts w:cs="Arial"/>
          <w:color w:val="auto"/>
          <w:sz w:val="22"/>
        </w:rPr>
        <w:t>Tasa</w:t>
      </w:r>
      <w:r w:rsidRPr="00BF1818">
        <w:rPr>
          <w:rFonts w:eastAsia="Arial,Calibri" w:cs="Arial"/>
          <w:color w:val="auto"/>
          <w:sz w:val="22"/>
        </w:rPr>
        <w:t xml:space="preserve"> </w:t>
      </w:r>
      <w:r w:rsidRPr="00BF1818">
        <w:rPr>
          <w:rFonts w:cs="Arial"/>
          <w:color w:val="auto"/>
          <w:sz w:val="22"/>
        </w:rPr>
        <w:t>de</w:t>
      </w:r>
      <w:r w:rsidRPr="00BF1818">
        <w:rPr>
          <w:rFonts w:eastAsia="Arial,Calibri" w:cs="Arial"/>
          <w:color w:val="auto"/>
          <w:sz w:val="22"/>
        </w:rPr>
        <w:t xml:space="preserve"> </w:t>
      </w:r>
      <w:r w:rsidRPr="00BF1818">
        <w:rPr>
          <w:rFonts w:cs="Arial"/>
          <w:color w:val="auto"/>
          <w:sz w:val="22"/>
        </w:rPr>
        <w:t>Cambio</w:t>
      </w:r>
      <w:r w:rsidRPr="00BF1818">
        <w:rPr>
          <w:rFonts w:eastAsia="Arial,Calibri" w:cs="Arial"/>
          <w:color w:val="auto"/>
          <w:sz w:val="22"/>
        </w:rPr>
        <w:t xml:space="preserve"> </w:t>
      </w:r>
      <w:r w:rsidRPr="00BF1818">
        <w:rPr>
          <w:rFonts w:cs="Arial"/>
          <w:color w:val="auto"/>
          <w:sz w:val="22"/>
        </w:rPr>
        <w:t>Representativa</w:t>
      </w:r>
      <w:r w:rsidRPr="00BF1818">
        <w:rPr>
          <w:rFonts w:eastAsia="Arial,Calibri" w:cs="Arial"/>
          <w:color w:val="auto"/>
          <w:sz w:val="22"/>
        </w:rPr>
        <w:t xml:space="preserve"> </w:t>
      </w:r>
      <w:r w:rsidRPr="00BF1818">
        <w:rPr>
          <w:rFonts w:cs="Arial"/>
          <w:color w:val="auto"/>
          <w:sz w:val="22"/>
        </w:rPr>
        <w:t>del</w:t>
      </w:r>
      <w:r w:rsidRPr="00BF1818">
        <w:rPr>
          <w:rFonts w:eastAsia="Arial,Calibri" w:cs="Arial"/>
          <w:color w:val="auto"/>
          <w:sz w:val="22"/>
        </w:rPr>
        <w:t xml:space="preserve"> </w:t>
      </w:r>
      <w:r w:rsidRPr="00BF1818">
        <w:rPr>
          <w:rFonts w:cs="Arial"/>
          <w:color w:val="auto"/>
          <w:sz w:val="22"/>
        </w:rPr>
        <w:t>Mercado</w:t>
      </w:r>
      <w:r w:rsidRPr="00BF1818">
        <w:rPr>
          <w:rFonts w:eastAsia="Arial,Calibri" w:cs="Arial"/>
          <w:color w:val="auto"/>
          <w:sz w:val="22"/>
        </w:rPr>
        <w:t xml:space="preserve"> (</w:t>
      </w:r>
      <w:r w:rsidRPr="00BF1818">
        <w:rPr>
          <w:rFonts w:cs="Arial"/>
          <w:color w:val="auto"/>
          <w:sz w:val="22"/>
        </w:rPr>
        <w:t>TRM)</w:t>
      </w:r>
      <w:r w:rsidR="00DA6B41" w:rsidRPr="00BF1818">
        <w:rPr>
          <w:rFonts w:cs="Arial"/>
          <w:color w:val="auto"/>
          <w:sz w:val="22"/>
        </w:rPr>
        <w:t xml:space="preserve">, </w:t>
      </w:r>
      <w:r w:rsidRPr="00BF1818">
        <w:rPr>
          <w:rFonts w:cs="Arial"/>
          <w:color w:val="auto"/>
          <w:sz w:val="22"/>
        </w:rPr>
        <w:t>certificada</w:t>
      </w:r>
      <w:r w:rsidRPr="00BF1818">
        <w:rPr>
          <w:rFonts w:eastAsia="Arial,Calibri" w:cs="Arial"/>
          <w:color w:val="auto"/>
          <w:sz w:val="22"/>
        </w:rPr>
        <w:t xml:space="preserve"> </w:t>
      </w:r>
      <w:r w:rsidRPr="00BF1818">
        <w:rPr>
          <w:rFonts w:cs="Arial"/>
          <w:color w:val="auto"/>
          <w:sz w:val="22"/>
        </w:rPr>
        <w:t>por</w:t>
      </w:r>
      <w:r w:rsidRPr="00BF1818">
        <w:rPr>
          <w:rFonts w:eastAsia="Arial,Calibri" w:cs="Arial"/>
          <w:color w:val="auto"/>
          <w:sz w:val="22"/>
        </w:rPr>
        <w:t xml:space="preserve"> </w:t>
      </w:r>
      <w:r w:rsidRPr="00BF1818">
        <w:rPr>
          <w:rFonts w:cs="Arial"/>
          <w:color w:val="auto"/>
          <w:sz w:val="22"/>
        </w:rPr>
        <w:t>la Superintendencia Financiera de Colombia</w:t>
      </w:r>
      <w:r w:rsidR="00DA6B41" w:rsidRPr="00BF1818">
        <w:rPr>
          <w:rFonts w:cs="Arial"/>
          <w:color w:val="auto"/>
          <w:sz w:val="22"/>
        </w:rPr>
        <w:t xml:space="preserve"> (</w:t>
      </w:r>
      <w:r w:rsidRPr="00BF1818">
        <w:rPr>
          <w:rFonts w:cs="Arial"/>
          <w:color w:val="auto"/>
          <w:sz w:val="22"/>
        </w:rPr>
        <w:t>en</w:t>
      </w:r>
      <w:r w:rsidRPr="00BF1818">
        <w:rPr>
          <w:rFonts w:eastAsia="Arial,Calibri" w:cs="Arial"/>
          <w:color w:val="auto"/>
          <w:sz w:val="22"/>
        </w:rPr>
        <w:t xml:space="preserve"> </w:t>
      </w:r>
      <w:r w:rsidRPr="00BF1818">
        <w:rPr>
          <w:rFonts w:cs="Arial"/>
          <w:color w:val="auto"/>
          <w:sz w:val="22"/>
        </w:rPr>
        <w:t>su</w:t>
      </w:r>
      <w:r w:rsidRPr="00BF1818">
        <w:rPr>
          <w:rFonts w:eastAsia="Arial,Calibri" w:cs="Arial"/>
          <w:color w:val="auto"/>
          <w:sz w:val="22"/>
        </w:rPr>
        <w:t xml:space="preserve"> </w:t>
      </w:r>
      <w:r w:rsidRPr="00BF1818">
        <w:rPr>
          <w:rFonts w:cs="Arial"/>
          <w:color w:val="auto"/>
          <w:sz w:val="22"/>
        </w:rPr>
        <w:t>sitio web: https://www.superfinanciera.gov.co/publicacion/60819).</w:t>
      </w:r>
    </w:p>
    <w:p w14:paraId="5419E858" w14:textId="269D64CC" w:rsidR="0048221E" w:rsidRPr="00BF1818" w:rsidRDefault="00D52205" w:rsidP="00BF1818">
      <w:pPr>
        <w:tabs>
          <w:tab w:val="left" w:pos="1860"/>
        </w:tabs>
        <w:spacing w:after="200" w:line="276" w:lineRule="auto"/>
        <w:jc w:val="both"/>
        <w:rPr>
          <w:rFonts w:cs="Arial"/>
          <w:color w:val="auto"/>
          <w:sz w:val="22"/>
        </w:rPr>
      </w:pPr>
      <w:r w:rsidRPr="00BF1818">
        <w:rPr>
          <w:rFonts w:cs="Arial"/>
          <w:color w:val="auto"/>
          <w:sz w:val="22"/>
        </w:rPr>
        <w:t xml:space="preserve">La TRM que la </w:t>
      </w:r>
      <w:r w:rsidR="00FE4B7E" w:rsidRPr="00BF1818">
        <w:rPr>
          <w:rFonts w:cs="Arial"/>
          <w:color w:val="auto"/>
          <w:sz w:val="22"/>
        </w:rPr>
        <w:t>e</w:t>
      </w:r>
      <w:r w:rsidRPr="00BF1818">
        <w:rPr>
          <w:rFonts w:cs="Arial"/>
          <w:color w:val="auto"/>
          <w:sz w:val="22"/>
        </w:rPr>
        <w:t xml:space="preserve">ntidad utilizará para determinar el método de ponderación será </w:t>
      </w:r>
      <w:r w:rsidR="00D10614" w:rsidRPr="00BF1818">
        <w:rPr>
          <w:rFonts w:cs="Arial"/>
          <w:color w:val="auto"/>
          <w:sz w:val="22"/>
        </w:rPr>
        <w:t xml:space="preserve">la que </w:t>
      </w:r>
      <w:r w:rsidR="00D10614" w:rsidRPr="00BF1818">
        <w:rPr>
          <w:rFonts w:cs="Arial"/>
          <w:i/>
          <w:color w:val="auto"/>
          <w:sz w:val="22"/>
        </w:rPr>
        <w:t xml:space="preserve">rija el segundo día hábil </w:t>
      </w:r>
      <w:r w:rsidR="0073277F" w:rsidRPr="00BF1818">
        <w:rPr>
          <w:rFonts w:cs="Arial"/>
          <w:i/>
          <w:color w:val="auto"/>
          <w:sz w:val="22"/>
        </w:rPr>
        <w:t xml:space="preserve">después de finalizado el periodo de traslado del informe de </w:t>
      </w:r>
      <w:proofErr w:type="gramStart"/>
      <w:r w:rsidR="0073277F" w:rsidRPr="00BF1818">
        <w:rPr>
          <w:rFonts w:cs="Arial"/>
          <w:i/>
          <w:color w:val="auto"/>
          <w:sz w:val="22"/>
        </w:rPr>
        <w:t>evaluación</w:t>
      </w:r>
      <w:r w:rsidR="0073277F" w:rsidRPr="00BF1818" w:rsidDel="0073277F">
        <w:rPr>
          <w:rFonts w:cs="Arial"/>
          <w:i/>
          <w:color w:val="auto"/>
          <w:sz w:val="22"/>
        </w:rPr>
        <w:t xml:space="preserve"> </w:t>
      </w:r>
      <w:r w:rsidR="00C3036A" w:rsidRPr="00BF1818">
        <w:rPr>
          <w:rFonts w:cs="Arial"/>
          <w:color w:val="auto"/>
          <w:sz w:val="22"/>
        </w:rPr>
        <w:t>.</w:t>
      </w:r>
      <w:proofErr w:type="gramEnd"/>
      <w:r w:rsidR="00C3036A" w:rsidRPr="00BF1818">
        <w:rPr>
          <w:rFonts w:cs="Arial"/>
          <w:color w:val="auto"/>
          <w:sz w:val="22"/>
        </w:rPr>
        <w:t xml:space="preserve"> Esto es, l</w:t>
      </w:r>
      <w:r w:rsidRPr="00BF1818">
        <w:rPr>
          <w:rFonts w:cs="Arial"/>
          <w:color w:val="auto"/>
          <w:sz w:val="22"/>
        </w:rPr>
        <w:t>a que</w:t>
      </w:r>
      <w:r w:rsidR="00E80ACF" w:rsidRPr="00BF1818">
        <w:rPr>
          <w:rFonts w:cs="Arial"/>
          <w:color w:val="auto"/>
          <w:sz w:val="22"/>
        </w:rPr>
        <w:t xml:space="preserve"> </w:t>
      </w:r>
      <w:r w:rsidRPr="00BF1818">
        <w:rPr>
          <w:rFonts w:cs="Arial"/>
          <w:color w:val="auto"/>
          <w:sz w:val="22"/>
        </w:rPr>
        <w:t>la Superintendencia publi</w:t>
      </w:r>
      <w:r w:rsidR="00BE6D48" w:rsidRPr="00BF1818">
        <w:rPr>
          <w:rFonts w:cs="Arial"/>
          <w:color w:val="auto"/>
          <w:sz w:val="22"/>
        </w:rPr>
        <w:t xml:space="preserve">que en horas de la tarde </w:t>
      </w:r>
      <w:r w:rsidR="008E2D2C" w:rsidRPr="00BF1818">
        <w:rPr>
          <w:rFonts w:cs="Arial"/>
          <w:color w:val="auto"/>
          <w:sz w:val="22"/>
        </w:rPr>
        <w:t>d</w:t>
      </w:r>
      <w:r w:rsidR="00BE6D48" w:rsidRPr="00BF1818">
        <w:rPr>
          <w:rFonts w:cs="Arial"/>
          <w:color w:val="auto"/>
          <w:sz w:val="22"/>
        </w:rPr>
        <w:t xml:space="preserve">el día </w:t>
      </w:r>
      <w:r w:rsidR="008E2D2C" w:rsidRPr="00BF1818">
        <w:rPr>
          <w:rFonts w:cs="Arial"/>
          <w:color w:val="auto"/>
          <w:sz w:val="22"/>
        </w:rPr>
        <w:t xml:space="preserve">hábil siguiente a la fecha </w:t>
      </w:r>
      <w:r w:rsidR="00C359FA" w:rsidRPr="00BF1818">
        <w:rPr>
          <w:rFonts w:cs="Arial"/>
          <w:color w:val="auto"/>
          <w:sz w:val="22"/>
        </w:rPr>
        <w:t xml:space="preserve">efectiva de </w:t>
      </w:r>
      <w:r w:rsidR="00C359FA" w:rsidRPr="00BF1818">
        <w:rPr>
          <w:rFonts w:cs="Arial"/>
          <w:i/>
          <w:color w:val="auto"/>
          <w:sz w:val="22"/>
        </w:rPr>
        <w:t>finalizado el periodo de traslado del informe de evaluación</w:t>
      </w:r>
      <w:r w:rsidR="00BE6D48" w:rsidRPr="00BF1818">
        <w:rPr>
          <w:rFonts w:cs="Arial"/>
          <w:color w:val="auto"/>
          <w:sz w:val="22"/>
        </w:rPr>
        <w:t xml:space="preserve">. </w:t>
      </w:r>
      <w:r w:rsidR="00DA669C" w:rsidRPr="00BF1818">
        <w:rPr>
          <w:rFonts w:cs="Arial"/>
          <w:color w:val="auto"/>
          <w:sz w:val="22"/>
          <w:highlight w:val="lightGray"/>
        </w:rPr>
        <w:t>[</w:t>
      </w:r>
      <w:r w:rsidR="00BE6D48" w:rsidRPr="00BF1818">
        <w:rPr>
          <w:rFonts w:cs="Arial"/>
          <w:color w:val="auto"/>
          <w:sz w:val="22"/>
          <w:highlight w:val="lightGray"/>
        </w:rPr>
        <w:t>Por ejemplo</w:t>
      </w:r>
      <w:r w:rsidR="00F372F8" w:rsidRPr="00BF1818">
        <w:rPr>
          <w:rFonts w:cs="Arial"/>
          <w:color w:val="auto"/>
          <w:sz w:val="22"/>
          <w:highlight w:val="lightGray"/>
        </w:rPr>
        <w:t xml:space="preserve">, si el </w:t>
      </w:r>
      <w:r w:rsidR="008E2578" w:rsidRPr="00BF1818">
        <w:rPr>
          <w:rFonts w:cs="Arial"/>
          <w:color w:val="auto"/>
          <w:sz w:val="22"/>
          <w:highlight w:val="lightGray"/>
        </w:rPr>
        <w:t xml:space="preserve">término de traslado del informe de evaluación finaliza </w:t>
      </w:r>
      <w:r w:rsidR="00F372F8" w:rsidRPr="00BF1818">
        <w:rPr>
          <w:rFonts w:cs="Arial"/>
          <w:color w:val="auto"/>
          <w:sz w:val="22"/>
          <w:highlight w:val="lightGray"/>
        </w:rPr>
        <w:t xml:space="preserve">el </w:t>
      </w:r>
      <w:r w:rsidR="00D97CDA" w:rsidRPr="00BF1818">
        <w:rPr>
          <w:rFonts w:cs="Arial"/>
          <w:color w:val="auto"/>
          <w:sz w:val="22"/>
          <w:highlight w:val="lightGray"/>
        </w:rPr>
        <w:t>10</w:t>
      </w:r>
      <w:r w:rsidR="00F372F8" w:rsidRPr="00BF1818">
        <w:rPr>
          <w:rFonts w:cs="Arial"/>
          <w:color w:val="auto"/>
          <w:sz w:val="22"/>
          <w:highlight w:val="lightGray"/>
        </w:rPr>
        <w:t xml:space="preserve"> de febrero</w:t>
      </w:r>
      <w:r w:rsidR="00297D9E" w:rsidRPr="00BF1818">
        <w:rPr>
          <w:rFonts w:cs="Arial"/>
          <w:color w:val="auto"/>
          <w:sz w:val="22"/>
          <w:highlight w:val="lightGray"/>
        </w:rPr>
        <w:t xml:space="preserve">, la TRM que se usará para determinar el método de </w:t>
      </w:r>
      <w:r w:rsidR="005D04F9" w:rsidRPr="00BF1818">
        <w:rPr>
          <w:rFonts w:cs="Arial"/>
          <w:color w:val="auto"/>
          <w:sz w:val="22"/>
          <w:highlight w:val="lightGray"/>
        </w:rPr>
        <w:t>evaluación será la del 1</w:t>
      </w:r>
      <w:r w:rsidR="007F04E6" w:rsidRPr="00BF1818">
        <w:rPr>
          <w:rFonts w:cs="Arial"/>
          <w:color w:val="auto"/>
          <w:sz w:val="22"/>
          <w:highlight w:val="lightGray"/>
        </w:rPr>
        <w:t>2</w:t>
      </w:r>
      <w:r w:rsidR="005D04F9" w:rsidRPr="00BF1818">
        <w:rPr>
          <w:rFonts w:cs="Arial"/>
          <w:color w:val="auto"/>
          <w:sz w:val="22"/>
          <w:highlight w:val="lightGray"/>
        </w:rPr>
        <w:t xml:space="preserve"> de febrero, que se publica en la tarde del </w:t>
      </w:r>
      <w:r w:rsidR="008E2D2C" w:rsidRPr="00BF1818">
        <w:rPr>
          <w:rFonts w:cs="Arial"/>
          <w:color w:val="auto"/>
          <w:sz w:val="22"/>
          <w:highlight w:val="lightGray"/>
        </w:rPr>
        <w:t>1</w:t>
      </w:r>
      <w:r w:rsidR="007F04E6" w:rsidRPr="00BF1818">
        <w:rPr>
          <w:rFonts w:cs="Arial"/>
          <w:color w:val="auto"/>
          <w:sz w:val="22"/>
          <w:highlight w:val="lightGray"/>
        </w:rPr>
        <w:t>1</w:t>
      </w:r>
      <w:r w:rsidR="008E2D2C" w:rsidRPr="00BF1818">
        <w:rPr>
          <w:rFonts w:cs="Arial"/>
          <w:color w:val="auto"/>
          <w:sz w:val="22"/>
          <w:highlight w:val="lightGray"/>
        </w:rPr>
        <w:t xml:space="preserve"> </w:t>
      </w:r>
      <w:r w:rsidR="005D04F9" w:rsidRPr="00BF1818">
        <w:rPr>
          <w:rFonts w:cs="Arial"/>
          <w:color w:val="auto"/>
          <w:sz w:val="22"/>
          <w:highlight w:val="lightGray"/>
        </w:rPr>
        <w:t>de febrero</w:t>
      </w:r>
      <w:r w:rsidR="00DA669C" w:rsidRPr="00BF1818">
        <w:rPr>
          <w:rFonts w:cs="Arial"/>
          <w:color w:val="auto"/>
          <w:sz w:val="22"/>
          <w:highlight w:val="lightGray"/>
        </w:rPr>
        <w:t>]</w:t>
      </w:r>
      <w:r w:rsidR="005D04F9" w:rsidRPr="00BF1818">
        <w:rPr>
          <w:rFonts w:cs="Arial"/>
          <w:color w:val="auto"/>
          <w:sz w:val="22"/>
        </w:rPr>
        <w:t xml:space="preserve"> </w:t>
      </w:r>
    </w:p>
    <w:p w14:paraId="6C74635A" w14:textId="77777777" w:rsidR="006027B1" w:rsidRPr="00BF1818" w:rsidRDefault="005B7CA7" w:rsidP="00BF1818">
      <w:pPr>
        <w:tabs>
          <w:tab w:val="left" w:pos="1860"/>
        </w:tabs>
        <w:spacing w:after="200" w:line="276" w:lineRule="auto"/>
        <w:jc w:val="both"/>
        <w:rPr>
          <w:rFonts w:eastAsia="Arial,Calibri" w:cs="Arial"/>
          <w:color w:val="auto"/>
          <w:sz w:val="22"/>
        </w:rPr>
      </w:pPr>
      <w:r w:rsidRPr="00BF1818">
        <w:rPr>
          <w:rFonts w:cs="Arial"/>
          <w:color w:val="auto"/>
          <w:sz w:val="22"/>
        </w:rPr>
        <w:t>El</w:t>
      </w:r>
      <w:r w:rsidRPr="00BF1818">
        <w:rPr>
          <w:rFonts w:eastAsia="Arial,Calibri" w:cs="Arial"/>
          <w:color w:val="auto"/>
          <w:sz w:val="22"/>
        </w:rPr>
        <w:t xml:space="preserve"> </w:t>
      </w:r>
      <w:r w:rsidRPr="00BF1818">
        <w:rPr>
          <w:rFonts w:cs="Arial"/>
          <w:color w:val="auto"/>
          <w:sz w:val="22"/>
        </w:rPr>
        <w:t>método</w:t>
      </w:r>
      <w:r w:rsidRPr="00BF1818">
        <w:rPr>
          <w:rFonts w:eastAsia="Arial,Calibri" w:cs="Arial"/>
          <w:color w:val="auto"/>
          <w:sz w:val="22"/>
        </w:rPr>
        <w:t xml:space="preserve"> </w:t>
      </w:r>
      <w:r w:rsidRPr="00BF1818">
        <w:rPr>
          <w:rFonts w:cs="Arial"/>
          <w:color w:val="auto"/>
          <w:sz w:val="22"/>
        </w:rPr>
        <w:t>de</w:t>
      </w:r>
      <w:r w:rsidRPr="00BF1818">
        <w:rPr>
          <w:rFonts w:eastAsia="Arial,Calibri" w:cs="Arial"/>
          <w:color w:val="auto"/>
          <w:sz w:val="22"/>
        </w:rPr>
        <w:t xml:space="preserve"> </w:t>
      </w:r>
      <w:r w:rsidRPr="00BF1818">
        <w:rPr>
          <w:rFonts w:cs="Arial"/>
          <w:color w:val="auto"/>
          <w:sz w:val="22"/>
        </w:rPr>
        <w:t>ponderación</w:t>
      </w:r>
      <w:r w:rsidRPr="00BF1818">
        <w:rPr>
          <w:rFonts w:eastAsia="Arial,Calibri" w:cs="Arial"/>
          <w:color w:val="auto"/>
          <w:sz w:val="22"/>
        </w:rPr>
        <w:t xml:space="preserve"> </w:t>
      </w:r>
      <w:r w:rsidRPr="00BF1818">
        <w:rPr>
          <w:rFonts w:cs="Arial"/>
          <w:color w:val="auto"/>
          <w:sz w:val="22"/>
        </w:rPr>
        <w:t>se</w:t>
      </w:r>
      <w:r w:rsidRPr="00BF1818">
        <w:rPr>
          <w:rFonts w:eastAsia="Arial,Calibri" w:cs="Arial"/>
          <w:color w:val="auto"/>
          <w:sz w:val="22"/>
        </w:rPr>
        <w:t xml:space="preserve"> </w:t>
      </w:r>
      <w:r w:rsidRPr="00BF1818">
        <w:rPr>
          <w:rFonts w:cs="Arial"/>
          <w:color w:val="auto"/>
          <w:sz w:val="22"/>
        </w:rPr>
        <w:t>determinará</w:t>
      </w:r>
      <w:r w:rsidRPr="00BF1818">
        <w:rPr>
          <w:rFonts w:eastAsia="Arial,Calibri" w:cs="Arial"/>
          <w:color w:val="auto"/>
          <w:sz w:val="22"/>
        </w:rPr>
        <w:t xml:space="preserve"> </w:t>
      </w:r>
      <w:r w:rsidRPr="00BF1818">
        <w:rPr>
          <w:rFonts w:cs="Arial"/>
          <w:color w:val="auto"/>
          <w:sz w:val="22"/>
        </w:rPr>
        <w:t>de</w:t>
      </w:r>
      <w:r w:rsidRPr="00BF1818">
        <w:rPr>
          <w:rFonts w:eastAsia="Arial,Calibri" w:cs="Arial"/>
          <w:color w:val="auto"/>
          <w:sz w:val="22"/>
        </w:rPr>
        <w:t xml:space="preserve"> </w:t>
      </w:r>
      <w:r w:rsidRPr="00BF1818">
        <w:rPr>
          <w:rFonts w:cs="Arial"/>
          <w:color w:val="auto"/>
          <w:sz w:val="22"/>
        </w:rPr>
        <w:t>acuerdo</w:t>
      </w:r>
      <w:r w:rsidRPr="00BF1818">
        <w:rPr>
          <w:rFonts w:eastAsia="Arial,Calibri" w:cs="Arial"/>
          <w:color w:val="auto"/>
          <w:sz w:val="22"/>
        </w:rPr>
        <w:t xml:space="preserve"> </w:t>
      </w:r>
      <w:r w:rsidRPr="00BF1818">
        <w:rPr>
          <w:rFonts w:cs="Arial"/>
          <w:color w:val="auto"/>
          <w:sz w:val="22"/>
        </w:rPr>
        <w:t>con</w:t>
      </w:r>
      <w:r w:rsidRPr="00BF1818">
        <w:rPr>
          <w:rFonts w:eastAsia="Arial,Calibri" w:cs="Arial"/>
          <w:color w:val="auto"/>
          <w:sz w:val="22"/>
        </w:rPr>
        <w:t xml:space="preserve"> </w:t>
      </w:r>
      <w:r w:rsidRPr="00BF1818">
        <w:rPr>
          <w:rFonts w:cs="Arial"/>
          <w:color w:val="auto"/>
          <w:sz w:val="22"/>
        </w:rPr>
        <w:t>los</w:t>
      </w:r>
      <w:r w:rsidRPr="00BF1818">
        <w:rPr>
          <w:rFonts w:eastAsia="Arial,Calibri" w:cs="Arial"/>
          <w:color w:val="auto"/>
          <w:sz w:val="22"/>
        </w:rPr>
        <w:t xml:space="preserve"> </w:t>
      </w:r>
      <w:r w:rsidRPr="00BF1818">
        <w:rPr>
          <w:rFonts w:cs="Arial"/>
          <w:color w:val="auto"/>
          <w:sz w:val="22"/>
        </w:rPr>
        <w:t>rangos</w:t>
      </w:r>
      <w:r w:rsidRPr="00BF1818">
        <w:rPr>
          <w:rFonts w:eastAsia="Arial,Calibri" w:cs="Arial"/>
          <w:color w:val="auto"/>
          <w:sz w:val="22"/>
        </w:rPr>
        <w:t xml:space="preserve"> </w:t>
      </w:r>
      <w:r w:rsidRPr="00BF1818">
        <w:rPr>
          <w:rFonts w:cs="Arial"/>
          <w:color w:val="auto"/>
          <w:sz w:val="22"/>
        </w:rPr>
        <w:t>del</w:t>
      </w:r>
      <w:r w:rsidRPr="00BF1818">
        <w:rPr>
          <w:rFonts w:eastAsia="Arial,Calibri" w:cs="Arial"/>
          <w:color w:val="auto"/>
          <w:sz w:val="22"/>
        </w:rPr>
        <w:t xml:space="preserve"> </w:t>
      </w:r>
      <w:r w:rsidRPr="00BF1818">
        <w:rPr>
          <w:rFonts w:cs="Arial"/>
          <w:color w:val="auto"/>
          <w:sz w:val="22"/>
        </w:rPr>
        <w:t>siguiente</w:t>
      </w:r>
      <w:r w:rsidRPr="00BF1818">
        <w:rPr>
          <w:rFonts w:eastAsia="Arial,Calibri" w:cs="Arial"/>
          <w:color w:val="auto"/>
          <w:sz w:val="22"/>
        </w:rPr>
        <w:t xml:space="preserve"> </w:t>
      </w:r>
      <w:r w:rsidRPr="00BF1818">
        <w:rPr>
          <w:rFonts w:cs="Arial"/>
          <w:color w:val="auto"/>
          <w:sz w:val="22"/>
        </w:rPr>
        <w:t>cuadro:</w:t>
      </w:r>
      <w:r w:rsidRPr="00BF1818">
        <w:rPr>
          <w:rFonts w:eastAsia="Arial,Calibri" w:cs="Arial"/>
          <w:color w:val="auto"/>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048"/>
        <w:gridCol w:w="2503"/>
      </w:tblGrid>
      <w:tr w:rsidR="00BF1818" w:rsidRPr="00BF1818"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F1818" w:rsidRDefault="006027B1" w:rsidP="00BF1818">
            <w:pPr>
              <w:spacing w:after="0" w:line="276" w:lineRule="auto"/>
              <w:jc w:val="both"/>
              <w:rPr>
                <w:rFonts w:eastAsia="Arial,Calibri" w:cs="Arial"/>
                <w:b/>
                <w:color w:val="auto"/>
                <w:sz w:val="22"/>
              </w:rPr>
            </w:pPr>
            <w:r w:rsidRPr="00BF1818">
              <w:rPr>
                <w:rFonts w:cs="Arial"/>
                <w:b/>
                <w:color w:val="auto"/>
                <w:sz w:val="22"/>
              </w:rPr>
              <w:t>Rango</w:t>
            </w:r>
            <w:r w:rsidRPr="00BF1818">
              <w:rPr>
                <w:rFonts w:eastAsia="Arial,Calibri" w:cs="Arial"/>
                <w:b/>
                <w:color w:val="auto"/>
                <w:sz w:val="22"/>
              </w:rPr>
              <w:t xml:space="preserve"> </w:t>
            </w:r>
            <w:r w:rsidRPr="00BF1818">
              <w:rPr>
                <w:rFonts w:cs="Arial"/>
                <w:b/>
                <w:color w:val="auto"/>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F1818" w:rsidRDefault="006027B1" w:rsidP="00BF1818">
            <w:pPr>
              <w:spacing w:after="0" w:line="276" w:lineRule="auto"/>
              <w:jc w:val="both"/>
              <w:rPr>
                <w:rFonts w:eastAsia="Arial,Calibri" w:cs="Arial"/>
                <w:b/>
                <w:color w:val="auto"/>
                <w:sz w:val="22"/>
              </w:rPr>
            </w:pPr>
            <w:r w:rsidRPr="00BF1818">
              <w:rPr>
                <w:rFonts w:cs="Arial"/>
                <w:b/>
                <w:color w:val="auto"/>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F1818" w:rsidRDefault="006027B1" w:rsidP="00BF1818">
            <w:pPr>
              <w:spacing w:after="0" w:line="276" w:lineRule="auto"/>
              <w:jc w:val="both"/>
              <w:rPr>
                <w:rFonts w:eastAsia="Arial,Calibri" w:cs="Arial"/>
                <w:b/>
                <w:color w:val="auto"/>
                <w:sz w:val="22"/>
              </w:rPr>
            </w:pPr>
            <w:r w:rsidRPr="00BF1818">
              <w:rPr>
                <w:rFonts w:cs="Arial"/>
                <w:b/>
                <w:color w:val="auto"/>
                <w:sz w:val="22"/>
              </w:rPr>
              <w:t>Método</w:t>
            </w:r>
          </w:p>
        </w:tc>
      </w:tr>
      <w:tr w:rsidR="00BF1818" w:rsidRPr="00BF1818"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F1818" w:rsidRDefault="00B57F6A" w:rsidP="00BF1818">
            <w:pPr>
              <w:spacing w:after="0" w:line="276" w:lineRule="auto"/>
              <w:jc w:val="both"/>
              <w:rPr>
                <w:rFonts w:cs="Arial"/>
                <w:color w:val="auto"/>
                <w:sz w:val="22"/>
                <w:lang w:val="es-ES" w:eastAsia="es-CO"/>
              </w:rPr>
            </w:pPr>
            <w:r w:rsidRPr="00BF1818">
              <w:rPr>
                <w:rFonts w:cs="Arial"/>
                <w:color w:val="auto"/>
                <w:sz w:val="22"/>
                <w:lang w:val="es-ES" w:eastAsia="es-CO"/>
              </w:rPr>
              <w:t>De 0.00 a 0.</w:t>
            </w:r>
            <w:r w:rsidR="001A4EF1" w:rsidRPr="00BF1818">
              <w:rPr>
                <w:rFonts w:cs="Arial"/>
                <w:color w:val="auto"/>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F1818" w:rsidRDefault="006D332D" w:rsidP="00BF1818">
            <w:pPr>
              <w:spacing w:after="0" w:line="276" w:lineRule="auto"/>
              <w:jc w:val="both"/>
              <w:rPr>
                <w:rFonts w:cs="Arial"/>
                <w:color w:val="auto"/>
                <w:sz w:val="22"/>
                <w:lang w:val="es-ES" w:eastAsia="es-CO"/>
              </w:rPr>
            </w:pPr>
            <w:r w:rsidRPr="00BF1818">
              <w:rPr>
                <w:rFonts w:cs="Arial"/>
                <w:color w:val="auto"/>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F1818" w:rsidRDefault="006027B1" w:rsidP="00BF1818">
            <w:pPr>
              <w:spacing w:after="0" w:line="276" w:lineRule="auto"/>
              <w:jc w:val="both"/>
              <w:rPr>
                <w:rFonts w:cs="Arial"/>
                <w:color w:val="auto"/>
                <w:sz w:val="22"/>
                <w:lang w:val="es-ES" w:eastAsia="es-CO"/>
              </w:rPr>
            </w:pPr>
            <w:r w:rsidRPr="00BF1818">
              <w:rPr>
                <w:rFonts w:cs="Arial"/>
                <w:color w:val="auto"/>
                <w:sz w:val="22"/>
                <w:lang w:val="es-ES" w:eastAsia="es-CO"/>
              </w:rPr>
              <w:t>Media</w:t>
            </w:r>
            <w:r w:rsidR="00DC3BA6" w:rsidRPr="00BF1818">
              <w:rPr>
                <w:rFonts w:cs="Arial"/>
                <w:color w:val="auto"/>
                <w:sz w:val="22"/>
                <w:lang w:val="es-ES" w:eastAsia="es-CO"/>
              </w:rPr>
              <w:t>na con valor absoluto</w:t>
            </w:r>
            <w:r w:rsidRPr="00BF1818">
              <w:rPr>
                <w:rFonts w:cs="Arial"/>
                <w:color w:val="auto"/>
                <w:sz w:val="22"/>
                <w:lang w:val="es-ES" w:eastAsia="es-CO"/>
              </w:rPr>
              <w:t xml:space="preserve"> </w:t>
            </w:r>
          </w:p>
        </w:tc>
      </w:tr>
      <w:tr w:rsidR="00BF1818" w:rsidRPr="00BF1818"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F1818" w:rsidRDefault="006027B1" w:rsidP="00BF1818">
            <w:pPr>
              <w:spacing w:after="0" w:line="276" w:lineRule="auto"/>
              <w:jc w:val="both"/>
              <w:rPr>
                <w:rFonts w:cs="Arial"/>
                <w:color w:val="auto"/>
                <w:sz w:val="22"/>
                <w:lang w:val="es-ES" w:eastAsia="es-CO"/>
              </w:rPr>
            </w:pPr>
            <w:r w:rsidRPr="00BF1818">
              <w:rPr>
                <w:rFonts w:cs="Arial"/>
                <w:color w:val="auto"/>
                <w:sz w:val="22"/>
                <w:lang w:val="es-ES" w:eastAsia="es-CO"/>
              </w:rPr>
              <w:t>De 0.</w:t>
            </w:r>
            <w:r w:rsidR="001A4EF1" w:rsidRPr="00BF1818">
              <w:rPr>
                <w:rFonts w:cs="Arial"/>
                <w:color w:val="auto"/>
                <w:sz w:val="22"/>
                <w:lang w:val="es-ES" w:eastAsia="es-CO"/>
              </w:rPr>
              <w:t>25</w:t>
            </w:r>
            <w:r w:rsidRPr="00BF1818">
              <w:rPr>
                <w:rFonts w:cs="Arial"/>
                <w:color w:val="auto"/>
                <w:sz w:val="22"/>
                <w:lang w:val="es-ES" w:eastAsia="es-CO"/>
              </w:rPr>
              <w:t xml:space="preserve"> a 0.</w:t>
            </w:r>
            <w:r w:rsidR="001A4EF1" w:rsidRPr="00BF1818">
              <w:rPr>
                <w:rFonts w:cs="Arial"/>
                <w:color w:val="auto"/>
                <w:sz w:val="22"/>
                <w:lang w:val="es-ES" w:eastAsia="es-CO"/>
              </w:rPr>
              <w:t>4</w:t>
            </w:r>
            <w:r w:rsidRPr="00BF1818">
              <w:rPr>
                <w:rFonts w:cs="Arial"/>
                <w:color w:val="auto"/>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F1818" w:rsidRDefault="006D332D" w:rsidP="00BF1818">
            <w:pPr>
              <w:spacing w:after="0" w:line="276" w:lineRule="auto"/>
              <w:jc w:val="both"/>
              <w:rPr>
                <w:rFonts w:cs="Arial"/>
                <w:color w:val="auto"/>
                <w:sz w:val="22"/>
                <w:lang w:val="es-ES" w:eastAsia="es-CO"/>
              </w:rPr>
            </w:pPr>
            <w:r w:rsidRPr="00BF1818">
              <w:rPr>
                <w:rFonts w:cs="Arial"/>
                <w:color w:val="auto"/>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F1818" w:rsidRDefault="001A4EF1" w:rsidP="00BF1818">
            <w:pPr>
              <w:spacing w:after="0" w:line="276" w:lineRule="auto"/>
              <w:jc w:val="both"/>
              <w:rPr>
                <w:rFonts w:cs="Arial"/>
                <w:color w:val="auto"/>
                <w:sz w:val="22"/>
                <w:lang w:val="es-ES" w:eastAsia="es-CO"/>
              </w:rPr>
            </w:pPr>
            <w:r w:rsidRPr="00BF1818">
              <w:rPr>
                <w:rFonts w:cs="Arial"/>
                <w:color w:val="auto"/>
                <w:sz w:val="22"/>
                <w:lang w:val="es-ES" w:eastAsia="es-CO"/>
              </w:rPr>
              <w:t>Media geométrica</w:t>
            </w:r>
          </w:p>
        </w:tc>
      </w:tr>
      <w:tr w:rsidR="00BF1818" w:rsidRPr="00BF1818"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F1818" w:rsidRDefault="001A4EF1" w:rsidP="00BF1818">
            <w:pPr>
              <w:spacing w:after="0" w:line="276" w:lineRule="auto"/>
              <w:jc w:val="both"/>
              <w:rPr>
                <w:rFonts w:cs="Arial"/>
                <w:color w:val="auto"/>
                <w:sz w:val="22"/>
                <w:lang w:val="es-ES" w:eastAsia="es-CO"/>
              </w:rPr>
            </w:pPr>
            <w:r w:rsidRPr="00BF1818">
              <w:rPr>
                <w:rFonts w:cs="Arial"/>
                <w:color w:val="auto"/>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F1818" w:rsidRDefault="001A4EF1" w:rsidP="00BF1818">
            <w:pPr>
              <w:spacing w:after="0" w:line="276" w:lineRule="auto"/>
              <w:jc w:val="both"/>
              <w:rPr>
                <w:rFonts w:cs="Arial"/>
                <w:color w:val="auto"/>
                <w:sz w:val="22"/>
                <w:lang w:val="es-ES" w:eastAsia="es-CO"/>
              </w:rPr>
            </w:pPr>
            <w:r w:rsidRPr="00BF1818">
              <w:rPr>
                <w:rFonts w:cs="Arial"/>
                <w:color w:val="auto"/>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F1818" w:rsidRDefault="001A4EF1" w:rsidP="00BF1818">
            <w:pPr>
              <w:spacing w:after="0" w:line="276" w:lineRule="auto"/>
              <w:jc w:val="both"/>
              <w:rPr>
                <w:rFonts w:cs="Arial"/>
                <w:color w:val="auto"/>
                <w:sz w:val="22"/>
                <w:lang w:val="es-ES" w:eastAsia="es-CO"/>
              </w:rPr>
            </w:pPr>
            <w:r w:rsidRPr="00BF1818">
              <w:rPr>
                <w:rFonts w:cs="Arial"/>
                <w:color w:val="auto"/>
                <w:sz w:val="22"/>
                <w:lang w:val="es-ES" w:eastAsia="es-CO"/>
              </w:rPr>
              <w:t>Media aritmética baja</w:t>
            </w:r>
          </w:p>
        </w:tc>
      </w:tr>
      <w:tr w:rsidR="00BF1818" w:rsidRPr="00BF1818"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F1818" w:rsidRDefault="00345DDD" w:rsidP="00BF1818">
            <w:pPr>
              <w:spacing w:after="0" w:line="276" w:lineRule="auto"/>
              <w:jc w:val="both"/>
              <w:rPr>
                <w:rFonts w:cs="Arial"/>
                <w:color w:val="auto"/>
                <w:sz w:val="22"/>
                <w:lang w:val="es-ES" w:eastAsia="es-CO"/>
              </w:rPr>
            </w:pPr>
            <w:r w:rsidRPr="00BF1818">
              <w:rPr>
                <w:rFonts w:cs="Arial"/>
                <w:color w:val="auto"/>
                <w:sz w:val="22"/>
                <w:lang w:val="es-ES" w:eastAsia="es-CO"/>
              </w:rPr>
              <w:t xml:space="preserve">De </w:t>
            </w:r>
            <w:r w:rsidR="001A4EF1" w:rsidRPr="00BF1818">
              <w:rPr>
                <w:rFonts w:cs="Arial"/>
                <w:color w:val="auto"/>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F1818" w:rsidRDefault="001A4EF1" w:rsidP="00BF1818">
            <w:pPr>
              <w:spacing w:after="0" w:line="276" w:lineRule="auto"/>
              <w:jc w:val="both"/>
              <w:rPr>
                <w:rFonts w:cs="Arial"/>
                <w:color w:val="auto"/>
                <w:sz w:val="22"/>
                <w:lang w:val="es-ES" w:eastAsia="es-CO"/>
              </w:rPr>
            </w:pPr>
            <w:r w:rsidRPr="00BF1818">
              <w:rPr>
                <w:rFonts w:cs="Arial"/>
                <w:color w:val="auto"/>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F1818" w:rsidRDefault="001A4EF1" w:rsidP="00BF1818">
            <w:pPr>
              <w:spacing w:after="0" w:line="276" w:lineRule="auto"/>
              <w:jc w:val="both"/>
              <w:rPr>
                <w:rFonts w:cs="Arial"/>
                <w:color w:val="auto"/>
                <w:sz w:val="22"/>
                <w:lang w:val="es-ES" w:eastAsia="es-CO"/>
              </w:rPr>
            </w:pPr>
            <w:r w:rsidRPr="00BF1818">
              <w:rPr>
                <w:rFonts w:cs="Arial"/>
                <w:color w:val="auto"/>
                <w:sz w:val="22"/>
                <w:lang w:val="es-ES" w:eastAsia="es-CO"/>
              </w:rPr>
              <w:t>Menor valor</w:t>
            </w:r>
          </w:p>
        </w:tc>
      </w:tr>
    </w:tbl>
    <w:p w14:paraId="2D408866" w14:textId="77777777" w:rsidR="006027B1" w:rsidRPr="00BF1818" w:rsidRDefault="006027B1" w:rsidP="00BF1818">
      <w:pPr>
        <w:tabs>
          <w:tab w:val="left" w:pos="1860"/>
        </w:tabs>
        <w:spacing w:after="200" w:line="276" w:lineRule="auto"/>
        <w:jc w:val="both"/>
        <w:rPr>
          <w:rFonts w:eastAsia="Calibri" w:cs="Arial"/>
          <w:color w:val="auto"/>
          <w:sz w:val="22"/>
        </w:rPr>
      </w:pPr>
    </w:p>
    <w:p w14:paraId="19BDD904" w14:textId="4FB505ED" w:rsidR="005B7CA7" w:rsidRPr="00BF1818" w:rsidRDefault="005B7CA7" w:rsidP="00BF1818">
      <w:pPr>
        <w:tabs>
          <w:tab w:val="left" w:pos="1860"/>
        </w:tabs>
        <w:spacing w:after="200" w:line="276" w:lineRule="auto"/>
        <w:jc w:val="both"/>
        <w:rPr>
          <w:rFonts w:cs="Arial"/>
          <w:color w:val="auto"/>
          <w:sz w:val="22"/>
        </w:rPr>
      </w:pPr>
      <w:r w:rsidRPr="00BF1818">
        <w:rPr>
          <w:rFonts w:cs="Arial"/>
          <w:color w:val="auto"/>
          <w:sz w:val="22"/>
        </w:rPr>
        <w:t xml:space="preserve">En todos los casos se tendrá en cuenta hasta el séptimo (7°) decimal del valor obtenido como puntaje y las fórmulas se aplicarán con las propuestas que no han sido rechazadas y se encuentran </w:t>
      </w:r>
      <w:r w:rsidR="00A1385B" w:rsidRPr="00BF1818">
        <w:rPr>
          <w:rFonts w:cs="Arial"/>
          <w:color w:val="auto"/>
          <w:sz w:val="22"/>
        </w:rPr>
        <w:t>válidas.</w:t>
      </w:r>
    </w:p>
    <w:p w14:paraId="233B2620" w14:textId="2AADDF1D" w:rsidR="005B7CA7" w:rsidRPr="00BF1818" w:rsidRDefault="005B7CA7" w:rsidP="00BF1818">
      <w:pPr>
        <w:tabs>
          <w:tab w:val="left" w:pos="1860"/>
        </w:tabs>
        <w:spacing w:after="200" w:line="276" w:lineRule="auto"/>
        <w:jc w:val="both"/>
        <w:rPr>
          <w:rFonts w:cs="Arial"/>
          <w:color w:val="auto"/>
          <w:sz w:val="22"/>
        </w:rPr>
      </w:pPr>
      <w:r w:rsidRPr="00BF1818">
        <w:rPr>
          <w:rFonts w:cs="Arial"/>
          <w:color w:val="auto"/>
          <w:sz w:val="22"/>
        </w:rPr>
        <w:t xml:space="preserve">Las propuestas que al aplicar las fórmulas obtengan puntajes negativos obtienen cero (0) </w:t>
      </w:r>
      <w:r w:rsidR="00EC6E55" w:rsidRPr="00BF1818">
        <w:rPr>
          <w:rFonts w:cs="Arial"/>
          <w:color w:val="auto"/>
          <w:sz w:val="22"/>
        </w:rPr>
        <w:t xml:space="preserve">puntos </w:t>
      </w:r>
      <w:r w:rsidRPr="00BF1818">
        <w:rPr>
          <w:rFonts w:cs="Arial"/>
          <w:color w:val="auto"/>
          <w:sz w:val="22"/>
        </w:rPr>
        <w:t xml:space="preserve">en la oferta económica. </w:t>
      </w:r>
    </w:p>
    <w:p w14:paraId="4185089D" w14:textId="77777777" w:rsidR="0014261B" w:rsidRPr="00BF1818" w:rsidRDefault="0014261B" w:rsidP="00BF1818">
      <w:pPr>
        <w:numPr>
          <w:ilvl w:val="2"/>
          <w:numId w:val="43"/>
        </w:numPr>
        <w:spacing w:after="200" w:line="276" w:lineRule="auto"/>
        <w:contextualSpacing/>
        <w:jc w:val="both"/>
        <w:rPr>
          <w:rFonts w:cs="Arial"/>
          <w:b/>
          <w:bCs/>
          <w:color w:val="auto"/>
          <w:sz w:val="22"/>
        </w:rPr>
      </w:pPr>
      <w:r w:rsidRPr="00BF1818">
        <w:rPr>
          <w:rFonts w:cs="Arial"/>
          <w:b/>
          <w:bCs/>
          <w:color w:val="auto"/>
          <w:sz w:val="22"/>
        </w:rPr>
        <w:t>Mediana con valor absoluto</w:t>
      </w:r>
    </w:p>
    <w:p w14:paraId="27A844FB" w14:textId="77777777" w:rsidR="0014261B" w:rsidRPr="00BF1818" w:rsidRDefault="0014261B" w:rsidP="00BF1818">
      <w:pPr>
        <w:spacing w:after="200" w:line="276" w:lineRule="auto"/>
        <w:ind w:left="1080"/>
        <w:contextualSpacing/>
        <w:jc w:val="both"/>
        <w:rPr>
          <w:rFonts w:cs="Arial"/>
          <w:b/>
          <w:color w:val="auto"/>
          <w:sz w:val="22"/>
        </w:rPr>
      </w:pPr>
    </w:p>
    <w:p w14:paraId="29DCE4E8" w14:textId="77777777" w:rsidR="00395592" w:rsidRPr="00BF1818" w:rsidRDefault="0014261B" w:rsidP="00BF1818">
      <w:pPr>
        <w:jc w:val="both"/>
        <w:rPr>
          <w:rFonts w:cs="Arial"/>
          <w:color w:val="auto"/>
          <w:sz w:val="22"/>
          <w:lang w:eastAsia="es-ES"/>
        </w:rPr>
      </w:pPr>
      <w:r w:rsidRPr="00BF1818">
        <w:rPr>
          <w:rFonts w:cs="Arial"/>
          <w:color w:val="auto"/>
          <w:sz w:val="22"/>
        </w:rPr>
        <w:t xml:space="preserve">La </w:t>
      </w:r>
      <w:r w:rsidR="00395592" w:rsidRPr="00BF1818">
        <w:rPr>
          <w:rFonts w:cs="Arial"/>
          <w:color w:val="auto"/>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BF1818" w:rsidRDefault="00395592" w:rsidP="00BF1818">
      <w:pPr>
        <w:jc w:val="both"/>
        <w:rPr>
          <w:rFonts w:cs="Arial"/>
          <w:color w:val="auto"/>
          <w:sz w:val="22"/>
          <w:lang w:eastAsia="es-ES"/>
        </w:rPr>
      </w:pPr>
    </w:p>
    <w:p w14:paraId="17844FC1" w14:textId="77777777" w:rsidR="00395592" w:rsidRPr="00BF1818" w:rsidRDefault="00395592" w:rsidP="00BF1818">
      <w:pPr>
        <w:jc w:val="both"/>
        <w:rPr>
          <w:rFonts w:cs="Arial"/>
          <w:iCs/>
          <w:color w:val="auto"/>
          <w:sz w:val="22"/>
          <w:lang w:eastAsia="es-ES"/>
        </w:rPr>
      </w:pPr>
      <m:oMathPara>
        <m:oMath>
          <m:r>
            <w:rPr>
              <w:rFonts w:ascii="Cambria Math" w:hAnsi="Cambria Math" w:cs="Arial"/>
              <w:color w:val="auto"/>
              <w:sz w:val="22"/>
              <w:lang w:eastAsia="es-ES"/>
            </w:rPr>
            <w:lastRenderedPageBreak/>
            <m:t>Me</m:t>
          </m:r>
          <m:r>
            <m:rPr>
              <m:sty m:val="p"/>
            </m:rPr>
            <w:rPr>
              <w:rFonts w:ascii="Cambria Math" w:hAnsi="Cambria Math" w:cs="Arial"/>
              <w:color w:val="auto"/>
              <w:sz w:val="22"/>
              <w:lang w:eastAsia="es-ES"/>
            </w:rPr>
            <m:t>=</m:t>
          </m:r>
          <m:r>
            <w:rPr>
              <w:rFonts w:ascii="Cambria Math" w:hAnsi="Cambria Math" w:cs="Arial"/>
              <w:color w:val="auto"/>
              <w:sz w:val="22"/>
              <w:lang w:eastAsia="es-ES"/>
            </w:rPr>
            <m:t>Mediana</m:t>
          </m:r>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1</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2</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m:t>
              </m:r>
            </m:sub>
          </m:sSub>
          <m:r>
            <m:rPr>
              <m:sty m:val="p"/>
            </m:rPr>
            <w:rPr>
              <w:rFonts w:ascii="Cambria Math" w:hAnsi="Cambria Math" w:cs="Arial"/>
              <w:color w:val="auto"/>
              <w:sz w:val="22"/>
              <w:lang w:eastAsia="es-ES"/>
            </w:rPr>
            <m:t>)</m:t>
          </m:r>
        </m:oMath>
      </m:oMathPara>
    </w:p>
    <w:p w14:paraId="49F44DCB" w14:textId="77777777" w:rsidR="00395592" w:rsidRPr="00BF1818" w:rsidRDefault="00395592" w:rsidP="00BF1818">
      <w:pPr>
        <w:jc w:val="both"/>
        <w:rPr>
          <w:rFonts w:cs="Arial"/>
          <w:color w:val="auto"/>
          <w:sz w:val="22"/>
          <w:lang w:eastAsia="es-ES"/>
        </w:rPr>
      </w:pPr>
      <w:r w:rsidRPr="00BF1818">
        <w:rPr>
          <w:rFonts w:cs="Arial"/>
          <w:color w:val="auto"/>
          <w:sz w:val="22"/>
          <w:lang w:eastAsia="es-ES"/>
        </w:rPr>
        <w:t>Donde:</w:t>
      </w:r>
    </w:p>
    <w:p w14:paraId="47B1676E" w14:textId="367A5DFD" w:rsidR="00395592" w:rsidRPr="00BF1818" w:rsidRDefault="00C3709A" w:rsidP="00BF1818">
      <w:pPr>
        <w:pStyle w:val="Prrafodelista"/>
        <w:numPr>
          <w:ilvl w:val="0"/>
          <w:numId w:val="217"/>
        </w:numPr>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395592" w:rsidRPr="00BF1818">
        <w:rPr>
          <w:rFonts w:ascii="Arial" w:hAnsi="Arial" w:cs="Arial"/>
          <w:lang w:eastAsia="es-ES"/>
        </w:rPr>
        <w:t>: Es el valor total corregido de cada una de las propuestas “i”.</w:t>
      </w:r>
    </w:p>
    <w:p w14:paraId="7BD9C392" w14:textId="77777777" w:rsidR="00395592" w:rsidRPr="00BF1818" w:rsidRDefault="00395592" w:rsidP="00BF1818">
      <w:pPr>
        <w:pStyle w:val="Prrafodelista"/>
        <w:numPr>
          <w:ilvl w:val="0"/>
          <w:numId w:val="217"/>
        </w:numPr>
        <w:jc w:val="both"/>
        <w:rPr>
          <w:rFonts w:ascii="Arial" w:hAnsi="Arial" w:cs="Arial"/>
          <w:lang w:eastAsia="es-ES"/>
        </w:rPr>
      </w:pPr>
      <w:r w:rsidRPr="00BF1818">
        <w:rPr>
          <w:rFonts w:ascii="Arial" w:hAnsi="Arial" w:cs="Arial"/>
          <w:lang w:eastAsia="es-ES"/>
        </w:rPr>
        <w:t>m: Es el número total de propuestas económicas válidas recibidas por la Entidad.</w:t>
      </w:r>
    </w:p>
    <w:p w14:paraId="6C30A55B" w14:textId="77777777" w:rsidR="00395592" w:rsidRPr="00BF1818" w:rsidRDefault="00395592" w:rsidP="00BF1818">
      <w:pPr>
        <w:pStyle w:val="Prrafodelista"/>
        <w:numPr>
          <w:ilvl w:val="0"/>
          <w:numId w:val="217"/>
        </w:numPr>
        <w:jc w:val="both"/>
        <w:rPr>
          <w:rFonts w:ascii="Arial" w:hAnsi="Arial" w:cs="Arial"/>
          <w:lang w:eastAsia="es-ES"/>
        </w:rPr>
      </w:pPr>
      <w:r w:rsidRPr="00BF1818">
        <w:rPr>
          <w:rFonts w:ascii="Arial" w:hAnsi="Arial" w:cs="Arial"/>
          <w:lang w:eastAsia="es-ES"/>
        </w:rPr>
        <w:t>Me: Es la mediana calculada con los valores de las propuestas económicas válidas.</w:t>
      </w:r>
    </w:p>
    <w:p w14:paraId="5F0F9F0D" w14:textId="288F0CBD" w:rsidR="00395592" w:rsidRPr="00BF1818" w:rsidRDefault="00395592" w:rsidP="00BF1818">
      <w:pPr>
        <w:jc w:val="both"/>
        <w:rPr>
          <w:rFonts w:cs="Arial"/>
          <w:color w:val="auto"/>
          <w:sz w:val="22"/>
          <w:lang w:eastAsia="es-ES"/>
        </w:rPr>
      </w:pPr>
      <w:r w:rsidRPr="00BF1818">
        <w:rPr>
          <w:rFonts w:cs="Arial"/>
          <w:color w:val="auto"/>
          <w:sz w:val="22"/>
          <w:lang w:eastAsia="es-ES"/>
        </w:rPr>
        <w:t xml:space="preserve">Bajo este método la entidad asignará el puntaje así: </w:t>
      </w:r>
    </w:p>
    <w:p w14:paraId="703A646B" w14:textId="3CE4FA22" w:rsidR="00395592" w:rsidRPr="00BF1818" w:rsidRDefault="00826219" w:rsidP="00BF1818">
      <w:pPr>
        <w:ind w:left="709" w:hanging="283"/>
        <w:jc w:val="both"/>
        <w:rPr>
          <w:rFonts w:cs="Arial"/>
          <w:color w:val="auto"/>
          <w:sz w:val="22"/>
          <w:lang w:eastAsia="es-ES"/>
        </w:rPr>
      </w:pPr>
      <w:r w:rsidRPr="00BF1818">
        <w:rPr>
          <w:rFonts w:cs="Arial"/>
          <w:color w:val="auto"/>
          <w:sz w:val="22"/>
          <w:lang w:eastAsia="es-ES"/>
        </w:rPr>
        <w:t xml:space="preserve">I.   </w:t>
      </w:r>
      <w:r w:rsidR="00395592" w:rsidRPr="00BF1818">
        <w:rPr>
          <w:rFonts w:cs="Arial"/>
          <w:color w:val="auto"/>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BF1818" w:rsidRDefault="00395592" w:rsidP="00BF1818">
      <w:pPr>
        <w:jc w:val="both"/>
        <w:rPr>
          <w:rFonts w:cs="Arial"/>
          <w:color w:val="auto"/>
          <w:sz w:val="22"/>
          <w:lang w:eastAsia="es-ES"/>
        </w:rPr>
      </w:pPr>
    </w:p>
    <w:p w14:paraId="191A399A" w14:textId="77777777" w:rsidR="00395592" w:rsidRPr="00BF1818" w:rsidRDefault="00395592" w:rsidP="00BF1818">
      <w:pPr>
        <w:jc w:val="both"/>
        <w:rPr>
          <w:rFonts w:cs="Arial"/>
          <w:iCs/>
          <w:color w:val="auto"/>
          <w:sz w:val="22"/>
          <w:lang w:eastAsia="es-ES"/>
        </w:rPr>
      </w:pPr>
      <m:oMathPara>
        <m:oMath>
          <m:r>
            <w:rPr>
              <w:rFonts w:ascii="Cambria Math" w:hAnsi="Cambria Math" w:cs="Arial"/>
              <w:color w:val="auto"/>
              <w:sz w:val="22"/>
              <w:lang w:eastAsia="es-ES"/>
            </w:rPr>
            <m:t>Puntaje</m:t>
          </m:r>
          <m:r>
            <m:rPr>
              <m:sty m:val="p"/>
            </m:rPr>
            <w:rPr>
              <w:rFonts w:ascii="Cambria Math" w:hAnsi="Cambria Math" w:cs="Arial"/>
              <w:color w:val="auto"/>
              <w:sz w:val="22"/>
              <w:lang w:eastAsia="es-ES"/>
            </w:rPr>
            <m:t>=</m:t>
          </m:r>
          <m:d>
            <m:dPr>
              <m:begChr m:val="["/>
              <m:endChr m:val="]"/>
              <m:ctrlPr>
                <w:rPr>
                  <w:rFonts w:ascii="Cambria Math" w:hAnsi="Cambria Math" w:cs="Arial"/>
                  <w:iCs/>
                  <w:color w:val="auto"/>
                  <w:sz w:val="22"/>
                  <w:lang w:eastAsia="es-ES"/>
                </w:rPr>
              </m:ctrlPr>
            </m:dPr>
            <m:e>
              <m:d>
                <m:dPr>
                  <m:begChr m:val="{"/>
                  <m:endChr m:val="}"/>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1-</m:t>
                  </m:r>
                  <m:d>
                    <m:dPr>
                      <m:begChr m:val="|"/>
                      <m:endChr m:val="|"/>
                      <m:ctrlPr>
                        <w:rPr>
                          <w:rFonts w:ascii="Cambria Math" w:hAnsi="Cambria Math" w:cs="Arial"/>
                          <w:iCs/>
                          <w:color w:val="auto"/>
                          <w:sz w:val="22"/>
                          <w:lang w:eastAsia="es-ES"/>
                        </w:rPr>
                      </m:ctrlPr>
                    </m:dPr>
                    <m:e>
                      <m:f>
                        <m:fPr>
                          <m:ctrlPr>
                            <w:rPr>
                              <w:rFonts w:ascii="Cambria Math" w:hAnsi="Cambria Math" w:cs="Arial"/>
                              <w:iCs/>
                              <w:color w:val="auto"/>
                              <w:sz w:val="22"/>
                              <w:lang w:eastAsia="es-ES"/>
                            </w:rPr>
                          </m:ctrlPr>
                        </m:fPr>
                        <m:num>
                          <m:r>
                            <w:rPr>
                              <w:rFonts w:ascii="Cambria Math" w:hAnsi="Cambria Math" w:cs="Arial"/>
                              <w:color w:val="auto"/>
                              <w:sz w:val="22"/>
                              <w:lang w:eastAsia="es-ES"/>
                            </w:rPr>
                            <m:t>Me</m:t>
                          </m:r>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num>
                        <m:den>
                          <m:r>
                            <w:rPr>
                              <w:rFonts w:ascii="Cambria Math" w:hAnsi="Cambria Math" w:cs="Arial"/>
                              <w:color w:val="auto"/>
                              <w:sz w:val="22"/>
                              <w:lang w:eastAsia="es-ES"/>
                            </w:rPr>
                            <m:t>Me</m:t>
                          </m:r>
                        </m:den>
                      </m:f>
                    </m:e>
                  </m:d>
                </m:e>
              </m:d>
              <m:r>
                <m:rPr>
                  <m:sty m:val="p"/>
                </m:rPr>
                <w:rPr>
                  <w:rFonts w:ascii="Cambria Math" w:hAnsi="Cambria Math" w:cs="Arial"/>
                  <w:color w:val="auto"/>
                  <w:sz w:val="22"/>
                  <w:lang w:eastAsia="es-ES"/>
                </w:rPr>
                <m:t>*</m:t>
              </m:r>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e>
          </m:d>
        </m:oMath>
      </m:oMathPara>
    </w:p>
    <w:p w14:paraId="1E2080B2" w14:textId="77777777" w:rsidR="00395592" w:rsidRPr="00BF1818" w:rsidRDefault="00395592" w:rsidP="00BF1818">
      <w:pPr>
        <w:jc w:val="both"/>
        <w:rPr>
          <w:rFonts w:cs="Arial"/>
          <w:color w:val="auto"/>
          <w:sz w:val="22"/>
          <w:lang w:eastAsia="es-ES"/>
        </w:rPr>
      </w:pPr>
      <w:r w:rsidRPr="00BF1818">
        <w:rPr>
          <w:rFonts w:cs="Arial"/>
          <w:color w:val="auto"/>
          <w:sz w:val="22"/>
          <w:lang w:eastAsia="es-ES"/>
        </w:rPr>
        <w:t>Donde:</w:t>
      </w:r>
    </w:p>
    <w:p w14:paraId="5FF5E588" w14:textId="77777777" w:rsidR="00395592" w:rsidRPr="00BF1818" w:rsidRDefault="00395592" w:rsidP="00BF1818">
      <w:pPr>
        <w:pStyle w:val="Prrafodelista"/>
        <w:numPr>
          <w:ilvl w:val="0"/>
          <w:numId w:val="218"/>
        </w:numPr>
        <w:jc w:val="both"/>
        <w:rPr>
          <w:rFonts w:ascii="Arial" w:hAnsi="Arial" w:cs="Arial"/>
          <w:lang w:eastAsia="es-ES"/>
        </w:rPr>
      </w:pPr>
      <w:r w:rsidRPr="00BF1818">
        <w:rPr>
          <w:rFonts w:ascii="Arial" w:hAnsi="Arial" w:cs="Arial"/>
          <w:lang w:eastAsia="es-ES"/>
        </w:rPr>
        <w:t>Me: Es la mediana calculada con los valores de las propuestas económicas válidas.</w:t>
      </w:r>
    </w:p>
    <w:p w14:paraId="2705E545" w14:textId="668A5A0C" w:rsidR="00395592" w:rsidRPr="00BF1818" w:rsidRDefault="00C3709A" w:rsidP="00BF1818">
      <w:pPr>
        <w:pStyle w:val="Prrafodelista"/>
        <w:numPr>
          <w:ilvl w:val="0"/>
          <w:numId w:val="218"/>
        </w:numPr>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395592" w:rsidRPr="00BF1818">
        <w:rPr>
          <w:rFonts w:ascii="Arial" w:hAnsi="Arial" w:cs="Arial"/>
          <w:lang w:eastAsia="es-ES"/>
        </w:rPr>
        <w:t>: Es el valor total corregido de cada una de las propuestas “i”.</w:t>
      </w:r>
    </w:p>
    <w:p w14:paraId="28394AFB" w14:textId="692BF660" w:rsidR="00395592" w:rsidRPr="00BF1818" w:rsidRDefault="00826219" w:rsidP="00BF1818">
      <w:pPr>
        <w:ind w:left="709" w:hanging="425"/>
        <w:jc w:val="both"/>
        <w:rPr>
          <w:rFonts w:cs="Arial"/>
          <w:color w:val="auto"/>
          <w:sz w:val="22"/>
          <w:lang w:eastAsia="es-ES"/>
        </w:rPr>
      </w:pPr>
      <w:r w:rsidRPr="00BF1818">
        <w:rPr>
          <w:rFonts w:cs="Arial"/>
          <w:color w:val="auto"/>
          <w:sz w:val="22"/>
          <w:lang w:eastAsia="es-ES"/>
        </w:rPr>
        <w:t xml:space="preserve">II.    </w:t>
      </w:r>
      <w:r w:rsidR="00395592" w:rsidRPr="00BF1818">
        <w:rPr>
          <w:rFonts w:cs="Arial"/>
          <w:color w:val="auto"/>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BF1818" w:rsidRDefault="00395592" w:rsidP="00BF1818">
      <w:pPr>
        <w:jc w:val="both"/>
        <w:rPr>
          <w:rFonts w:cs="Arial"/>
          <w:color w:val="auto"/>
          <w:sz w:val="22"/>
          <w:lang w:eastAsia="es-ES"/>
        </w:rPr>
      </w:pPr>
    </w:p>
    <w:p w14:paraId="0C18217E" w14:textId="77777777" w:rsidR="00395592" w:rsidRPr="00BF1818" w:rsidRDefault="00395592" w:rsidP="00BF1818">
      <w:pPr>
        <w:jc w:val="both"/>
        <w:rPr>
          <w:rFonts w:cs="Arial"/>
          <w:iCs/>
          <w:color w:val="auto"/>
          <w:sz w:val="22"/>
          <w:lang w:eastAsia="es-ES"/>
        </w:rPr>
      </w:pPr>
      <m:oMathPara>
        <m:oMath>
          <m:r>
            <w:rPr>
              <w:rFonts w:ascii="Cambria Math" w:hAnsi="Cambria Math" w:cs="Arial"/>
              <w:color w:val="auto"/>
              <w:sz w:val="22"/>
              <w:lang w:eastAsia="es-ES"/>
            </w:rPr>
            <m:t>Puntaje</m:t>
          </m:r>
          <m:r>
            <m:rPr>
              <m:sty m:val="p"/>
            </m:rPr>
            <w:rPr>
              <w:rFonts w:ascii="Cambria Math" w:hAnsi="Cambria Math" w:cs="Arial"/>
              <w:color w:val="auto"/>
              <w:sz w:val="22"/>
              <w:lang w:eastAsia="es-ES"/>
            </w:rPr>
            <m:t>=</m:t>
          </m:r>
          <m:d>
            <m:dPr>
              <m:begChr m:val="["/>
              <m:endChr m:val="]"/>
              <m:ctrlPr>
                <w:rPr>
                  <w:rFonts w:ascii="Cambria Math" w:hAnsi="Cambria Math" w:cs="Arial"/>
                  <w:iCs/>
                  <w:color w:val="auto"/>
                  <w:sz w:val="22"/>
                  <w:lang w:eastAsia="es-ES"/>
                </w:rPr>
              </m:ctrlPr>
            </m:dPr>
            <m:e>
              <m:d>
                <m:dPr>
                  <m:begChr m:val="{"/>
                  <m:endChr m:val="}"/>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1-</m:t>
                  </m:r>
                  <m:d>
                    <m:dPr>
                      <m:begChr m:val="|"/>
                      <m:endChr m:val="|"/>
                      <m:ctrlPr>
                        <w:rPr>
                          <w:rFonts w:ascii="Cambria Math" w:hAnsi="Cambria Math" w:cs="Arial"/>
                          <w:iCs/>
                          <w:color w:val="auto"/>
                          <w:sz w:val="22"/>
                          <w:lang w:eastAsia="es-ES"/>
                        </w:rPr>
                      </m:ctrlPr>
                    </m:dPr>
                    <m:e>
                      <m:f>
                        <m:fPr>
                          <m:ctrlPr>
                            <w:rPr>
                              <w:rFonts w:ascii="Cambria Math" w:hAnsi="Cambria Math" w:cs="Arial"/>
                              <w:iCs/>
                              <w:color w:val="auto"/>
                              <w:sz w:val="22"/>
                              <w:lang w:eastAsia="es-ES"/>
                            </w:rPr>
                          </m:ctrlPr>
                        </m:fPr>
                        <m:num>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Me</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num>
                        <m:den>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Me</m:t>
                              </m:r>
                            </m:sub>
                          </m:sSub>
                        </m:den>
                      </m:f>
                    </m:e>
                  </m:d>
                </m:e>
              </m:d>
              <m:r>
                <m:rPr>
                  <m:sty m:val="p"/>
                </m:rPr>
                <w:rPr>
                  <w:rFonts w:ascii="Cambria Math" w:hAnsi="Cambria Math" w:cs="Arial"/>
                  <w:color w:val="auto"/>
                  <w:sz w:val="22"/>
                  <w:lang w:eastAsia="es-ES"/>
                </w:rPr>
                <m:t>*</m:t>
              </m:r>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e>
          </m:d>
        </m:oMath>
      </m:oMathPara>
    </w:p>
    <w:p w14:paraId="14C98716" w14:textId="77777777" w:rsidR="00395592" w:rsidRPr="00BF1818" w:rsidRDefault="00395592" w:rsidP="00BF1818">
      <w:pPr>
        <w:jc w:val="both"/>
        <w:rPr>
          <w:rFonts w:cs="Arial"/>
          <w:color w:val="auto"/>
          <w:sz w:val="22"/>
          <w:lang w:eastAsia="es-ES"/>
        </w:rPr>
      </w:pPr>
      <w:r w:rsidRPr="00BF1818">
        <w:rPr>
          <w:rFonts w:cs="Arial"/>
          <w:color w:val="auto"/>
          <w:sz w:val="22"/>
          <w:lang w:eastAsia="es-ES"/>
        </w:rPr>
        <w:t>Donde:</w:t>
      </w:r>
    </w:p>
    <w:p w14:paraId="12502632" w14:textId="7E194E62" w:rsidR="00395592" w:rsidRPr="00BF1818" w:rsidRDefault="00C3709A" w:rsidP="00BF1818">
      <w:pPr>
        <w:pStyle w:val="Prrafodelista"/>
        <w:numPr>
          <w:ilvl w:val="0"/>
          <w:numId w:val="219"/>
        </w:numPr>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Me</m:t>
            </m:r>
          </m:sub>
        </m:sSub>
      </m:oMath>
      <w:r w:rsidR="00395592" w:rsidRPr="00BF1818">
        <w:rPr>
          <w:rFonts w:ascii="Arial" w:hAnsi="Arial" w:cs="Arial"/>
          <w:lang w:eastAsia="es-ES"/>
        </w:rPr>
        <w:t>: Es el valor de la propuesta económica válida inmediatamente por debajo de la mediana.</w:t>
      </w:r>
    </w:p>
    <w:p w14:paraId="27D5FF6B" w14:textId="3C5BC94D" w:rsidR="00395592" w:rsidRPr="00BF1818" w:rsidRDefault="00C3709A" w:rsidP="00BF1818">
      <w:pPr>
        <w:pStyle w:val="Prrafodelista"/>
        <w:numPr>
          <w:ilvl w:val="0"/>
          <w:numId w:val="219"/>
        </w:numPr>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395592" w:rsidRPr="00BF1818">
        <w:rPr>
          <w:rFonts w:ascii="Arial" w:hAnsi="Arial" w:cs="Arial"/>
          <w:lang w:eastAsia="es-ES"/>
        </w:rPr>
        <w:t>: Es el valor total corregido de cada una de las propuestas “i”.</w:t>
      </w:r>
    </w:p>
    <w:p w14:paraId="09EC6EED" w14:textId="77777777" w:rsidR="0014261B" w:rsidRPr="00BF1818" w:rsidRDefault="0014261B" w:rsidP="00BF1818">
      <w:pPr>
        <w:numPr>
          <w:ilvl w:val="2"/>
          <w:numId w:val="43"/>
        </w:numPr>
        <w:spacing w:after="240" w:line="276" w:lineRule="auto"/>
        <w:ind w:left="1077"/>
        <w:jc w:val="both"/>
        <w:rPr>
          <w:rFonts w:eastAsia="Arial" w:cs="Arial"/>
          <w:b/>
          <w:bCs/>
          <w:color w:val="auto"/>
          <w:sz w:val="22"/>
        </w:rPr>
      </w:pPr>
      <w:r w:rsidRPr="00BF1818">
        <w:rPr>
          <w:rFonts w:cs="Arial"/>
          <w:b/>
          <w:bCs/>
          <w:color w:val="auto"/>
          <w:sz w:val="22"/>
        </w:rPr>
        <w:t>Media</w:t>
      </w:r>
      <w:r w:rsidRPr="00BF1818">
        <w:rPr>
          <w:rFonts w:eastAsia="Arial" w:cs="Arial"/>
          <w:b/>
          <w:bCs/>
          <w:color w:val="auto"/>
          <w:sz w:val="22"/>
        </w:rPr>
        <w:t xml:space="preserve"> G</w:t>
      </w:r>
      <w:r w:rsidRPr="00BF1818">
        <w:rPr>
          <w:rFonts w:cs="Arial"/>
          <w:b/>
          <w:bCs/>
          <w:color w:val="auto"/>
          <w:sz w:val="22"/>
        </w:rPr>
        <w:t>eométrica</w:t>
      </w:r>
    </w:p>
    <w:p w14:paraId="0962BABB" w14:textId="77777777" w:rsidR="00094DA7" w:rsidRPr="00BF1818" w:rsidDel="7381EF0F" w:rsidRDefault="0014261B" w:rsidP="00BF1818">
      <w:pPr>
        <w:jc w:val="both"/>
        <w:rPr>
          <w:rFonts w:cs="Arial"/>
          <w:color w:val="auto"/>
          <w:sz w:val="22"/>
          <w:lang w:eastAsia="es-ES"/>
        </w:rPr>
      </w:pPr>
      <w:r w:rsidRPr="00BF1818">
        <w:rPr>
          <w:rFonts w:cs="Arial"/>
          <w:color w:val="auto"/>
          <w:sz w:val="22"/>
        </w:rPr>
        <w:t xml:space="preserve">Para </w:t>
      </w:r>
      <w:r w:rsidR="00094DA7" w:rsidRPr="00BF1818">
        <w:rPr>
          <w:rFonts w:cs="Arial"/>
          <w:color w:val="auto"/>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BF1818" w:rsidRDefault="00094DA7" w:rsidP="00BF1818">
      <w:pPr>
        <w:jc w:val="both"/>
        <w:rPr>
          <w:rFonts w:cs="Arial"/>
          <w:color w:val="auto"/>
          <w:sz w:val="22"/>
          <w:lang w:eastAsia="es-ES"/>
        </w:rPr>
      </w:pPr>
    </w:p>
    <w:p w14:paraId="0B76155B" w14:textId="77777777" w:rsidR="00094DA7" w:rsidRPr="00BF1818" w:rsidRDefault="00094DA7" w:rsidP="00BF1818">
      <w:pPr>
        <w:jc w:val="both"/>
        <w:rPr>
          <w:rFonts w:cs="Arial"/>
          <w:iCs/>
          <w:color w:val="auto"/>
          <w:sz w:val="22"/>
          <w:lang w:eastAsia="es-ES"/>
        </w:rPr>
      </w:pPr>
      <m:oMathPara>
        <m:oMath>
          <m:r>
            <w:rPr>
              <w:rFonts w:ascii="Cambria Math" w:hAnsi="Cambria Math" w:cs="Arial"/>
              <w:color w:val="auto"/>
              <w:sz w:val="22"/>
              <w:lang w:eastAsia="es-ES"/>
            </w:rPr>
            <m:t>MG</m:t>
          </m:r>
          <m:r>
            <m:rPr>
              <m:sty m:val="p"/>
            </m:rPr>
            <w:rPr>
              <w:rFonts w:ascii="Cambria Math" w:hAnsi="Cambria Math" w:cs="Arial"/>
              <w:color w:val="auto"/>
              <w:sz w:val="22"/>
              <w:lang w:eastAsia="es-ES"/>
            </w:rPr>
            <m:t>=</m:t>
          </m:r>
          <m:rad>
            <m:radPr>
              <m:ctrlPr>
                <w:rPr>
                  <w:rFonts w:ascii="Cambria Math" w:hAnsi="Cambria Math" w:cs="Arial"/>
                  <w:iCs/>
                  <w:color w:val="auto"/>
                  <w:sz w:val="22"/>
                  <w:lang w:eastAsia="es-ES"/>
                </w:rPr>
              </m:ctrlPr>
            </m:radPr>
            <m:deg>
              <m:r>
                <w:rPr>
                  <w:rFonts w:ascii="Cambria Math" w:hAnsi="Cambria Math" w:cs="Arial"/>
                  <w:color w:val="auto"/>
                  <w:sz w:val="22"/>
                  <w:lang w:eastAsia="es-ES"/>
                </w:rPr>
                <m:t>n</m:t>
              </m:r>
            </m:deg>
            <m:e>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1</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2</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3</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n</m:t>
                  </m:r>
                </m:sub>
              </m:sSub>
            </m:e>
          </m:rad>
        </m:oMath>
      </m:oMathPara>
    </w:p>
    <w:p w14:paraId="35210F45" w14:textId="64E4F6E2" w:rsidR="00094DA7" w:rsidRPr="00BF1818" w:rsidRDefault="00094DA7" w:rsidP="00BF1818">
      <w:pPr>
        <w:jc w:val="both"/>
        <w:rPr>
          <w:rFonts w:cs="Arial"/>
          <w:i/>
          <w:iCs/>
          <w:color w:val="auto"/>
          <w:sz w:val="22"/>
          <w:lang w:eastAsia="es-ES"/>
        </w:rPr>
      </w:pPr>
      <w:r w:rsidRPr="00BF1818">
        <w:rPr>
          <w:rFonts w:cs="Arial"/>
          <w:color w:val="auto"/>
          <w:sz w:val="22"/>
          <w:lang w:eastAsia="es-ES"/>
        </w:rPr>
        <w:t xml:space="preserve">Donde: </w:t>
      </w:r>
    </w:p>
    <w:p w14:paraId="50539811" w14:textId="77777777" w:rsidR="00094DA7" w:rsidRPr="00BF1818" w:rsidRDefault="00094DA7" w:rsidP="00BF1818">
      <w:pPr>
        <w:pStyle w:val="Prrafodelista"/>
        <w:numPr>
          <w:ilvl w:val="0"/>
          <w:numId w:val="220"/>
        </w:numPr>
        <w:jc w:val="both"/>
        <w:rPr>
          <w:rFonts w:ascii="Arial" w:hAnsi="Arial" w:cs="Arial"/>
          <w:lang w:eastAsia="es-ES"/>
        </w:rPr>
      </w:pPr>
      <w:r w:rsidRPr="00BF1818">
        <w:rPr>
          <w:rFonts w:ascii="Arial" w:hAnsi="Arial" w:cs="Arial"/>
          <w:lang w:eastAsia="es-ES"/>
        </w:rPr>
        <w:lastRenderedPageBreak/>
        <w:t xml:space="preserve">MG: Es la media geométrica de todas las ofertas habilitadas. </w:t>
      </w:r>
    </w:p>
    <w:p w14:paraId="31FDA163" w14:textId="77777777" w:rsidR="00094DA7" w:rsidRPr="00BF1818" w:rsidRDefault="00094DA7" w:rsidP="00BF1818">
      <w:pPr>
        <w:pStyle w:val="Prrafodelista"/>
        <w:numPr>
          <w:ilvl w:val="0"/>
          <w:numId w:val="220"/>
        </w:numPr>
        <w:jc w:val="both"/>
        <w:rPr>
          <w:rFonts w:ascii="Arial" w:hAnsi="Arial" w:cs="Arial"/>
          <w:lang w:eastAsia="es-ES"/>
        </w:rPr>
      </w:pPr>
      <w:r w:rsidRPr="00BF1818">
        <w:rPr>
          <w:rFonts w:ascii="Arial" w:hAnsi="Arial" w:cs="Arial"/>
          <w:lang w:eastAsia="es-ES"/>
        </w:rPr>
        <w:t>V1: Es el valor de una propuesta habilitada.</w:t>
      </w:r>
    </w:p>
    <w:p w14:paraId="6A252B4E" w14:textId="77777777" w:rsidR="00094DA7" w:rsidRPr="00BF1818" w:rsidRDefault="00094DA7" w:rsidP="00BF1818">
      <w:pPr>
        <w:pStyle w:val="Prrafodelista"/>
        <w:numPr>
          <w:ilvl w:val="0"/>
          <w:numId w:val="220"/>
        </w:numPr>
        <w:jc w:val="both"/>
        <w:rPr>
          <w:rFonts w:ascii="Arial" w:hAnsi="Arial" w:cs="Arial"/>
          <w:lang w:eastAsia="es-ES"/>
        </w:rPr>
      </w:pPr>
      <w:proofErr w:type="spellStart"/>
      <w:r w:rsidRPr="00BF1818">
        <w:rPr>
          <w:rFonts w:ascii="Arial" w:hAnsi="Arial" w:cs="Arial"/>
          <w:lang w:eastAsia="es-ES"/>
        </w:rPr>
        <w:t>Vn</w:t>
      </w:r>
      <w:proofErr w:type="spellEnd"/>
      <w:r w:rsidRPr="00BF1818">
        <w:rPr>
          <w:rFonts w:ascii="Arial" w:hAnsi="Arial" w:cs="Arial"/>
          <w:lang w:eastAsia="es-ES"/>
        </w:rPr>
        <w:t xml:space="preserve">: Es el valor de la propuesta n habilitada. </w:t>
      </w:r>
    </w:p>
    <w:p w14:paraId="2EFB2F18" w14:textId="77777777" w:rsidR="00094DA7" w:rsidRPr="00BF1818" w:rsidRDefault="00094DA7" w:rsidP="00BF1818">
      <w:pPr>
        <w:pStyle w:val="Prrafodelista"/>
        <w:numPr>
          <w:ilvl w:val="0"/>
          <w:numId w:val="220"/>
        </w:numPr>
        <w:jc w:val="both"/>
        <w:rPr>
          <w:rFonts w:ascii="Arial" w:hAnsi="Arial" w:cs="Arial"/>
          <w:lang w:eastAsia="es-ES"/>
        </w:rPr>
      </w:pPr>
      <w:r w:rsidRPr="00BF1818">
        <w:rPr>
          <w:rFonts w:ascii="Arial" w:hAnsi="Arial" w:cs="Arial"/>
          <w:lang w:eastAsia="es-ES"/>
        </w:rPr>
        <w:t xml:space="preserve">n: La cantidad total de propuestas habilitadas. </w:t>
      </w:r>
    </w:p>
    <w:p w14:paraId="47BBC791" w14:textId="77777777" w:rsidR="00094DA7" w:rsidRPr="00BF1818" w:rsidRDefault="00094DA7" w:rsidP="00BF1818">
      <w:pPr>
        <w:jc w:val="both"/>
        <w:rPr>
          <w:rFonts w:cs="Arial"/>
          <w:color w:val="auto"/>
          <w:sz w:val="22"/>
          <w:lang w:eastAsia="es-ES"/>
        </w:rPr>
      </w:pPr>
      <w:r w:rsidRPr="00BF1818">
        <w:rPr>
          <w:rFonts w:cs="Arial"/>
          <w:color w:val="auto"/>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BF1818" w:rsidRDefault="00094DA7" w:rsidP="00BF1818">
      <w:pPr>
        <w:jc w:val="both"/>
        <w:rPr>
          <w:rFonts w:cs="Arial"/>
          <w:color w:val="auto"/>
          <w:sz w:val="22"/>
          <w:lang w:eastAsia="es-ES"/>
        </w:rPr>
      </w:pPr>
      <w:r w:rsidRPr="00BF1818">
        <w:rPr>
          <w:rFonts w:cs="Arial"/>
          <w:color w:val="auto"/>
          <w:sz w:val="22"/>
          <w:lang w:eastAsia="es-ES"/>
        </w:rPr>
        <w:t>Las demás propuestas recibirán puntaje de acuerdo con la siguiente ecuación:</w:t>
      </w:r>
    </w:p>
    <w:p w14:paraId="1A5E8FCE" w14:textId="3E733708" w:rsidR="0014261B" w:rsidRPr="00BF1818" w:rsidRDefault="00094DA7" w:rsidP="00BF1818">
      <w:pPr>
        <w:spacing w:after="240" w:line="276" w:lineRule="auto"/>
        <w:jc w:val="both"/>
        <w:rPr>
          <w:rFonts w:eastAsiaTheme="minorEastAsia" w:cs="Arial"/>
          <w:iCs/>
          <w:color w:val="auto"/>
          <w:sz w:val="22"/>
          <w:lang w:eastAsia="es-ES"/>
        </w:rPr>
      </w:pPr>
      <m:oMathPara>
        <m:oMath>
          <m:r>
            <w:rPr>
              <w:rFonts w:ascii="Cambria Math" w:eastAsia="Times New Roman" w:hAnsi="Cambria Math" w:cs="Arial"/>
              <w:color w:val="auto"/>
              <w:sz w:val="22"/>
              <w:lang w:eastAsia="es-ES"/>
            </w:rPr>
            <m:t>Puntaje=Puntaje máximo*</m:t>
          </m:r>
          <m:d>
            <m:dPr>
              <m:ctrlPr>
                <w:rPr>
                  <w:rFonts w:ascii="Cambria Math" w:eastAsia="Times New Roman" w:hAnsi="Cambria Math" w:cs="Arial"/>
                  <w:i/>
                  <w:iCs/>
                  <w:color w:val="auto"/>
                  <w:sz w:val="22"/>
                  <w:lang w:eastAsia="es-ES"/>
                </w:rPr>
              </m:ctrlPr>
            </m:dPr>
            <m:e>
              <m:r>
                <w:rPr>
                  <w:rFonts w:ascii="Cambria Math" w:eastAsia="Times New Roman" w:hAnsi="Cambria Math" w:cs="Arial"/>
                  <w:color w:val="auto"/>
                  <w:sz w:val="22"/>
                  <w:lang w:eastAsia="es-ES"/>
                </w:rPr>
                <m:t>1-</m:t>
              </m:r>
              <m:d>
                <m:dPr>
                  <m:ctrlPr>
                    <w:rPr>
                      <w:rFonts w:ascii="Cambria Math" w:eastAsia="Times New Roman" w:hAnsi="Cambria Math" w:cs="Arial"/>
                      <w:i/>
                      <w:iCs/>
                      <w:color w:val="auto"/>
                      <w:sz w:val="22"/>
                      <w:lang w:eastAsia="es-ES"/>
                    </w:rPr>
                  </m:ctrlPr>
                </m:dPr>
                <m:e>
                  <m:f>
                    <m:fPr>
                      <m:ctrlPr>
                        <w:rPr>
                          <w:rFonts w:ascii="Cambria Math" w:eastAsia="Times New Roman" w:hAnsi="Cambria Math" w:cs="Arial"/>
                          <w:i/>
                          <w:iCs/>
                          <w:color w:val="auto"/>
                          <w:sz w:val="22"/>
                          <w:lang w:eastAsia="es-ES"/>
                        </w:rPr>
                      </m:ctrlPr>
                    </m:fPr>
                    <m:num>
                      <m:d>
                        <m:dPr>
                          <m:begChr m:val="|"/>
                          <m:endChr m:val="|"/>
                          <m:ctrlPr>
                            <w:rPr>
                              <w:rFonts w:ascii="Cambria Math" w:eastAsia="Times New Roman" w:hAnsi="Cambria Math" w:cs="Arial"/>
                              <w:i/>
                              <w:iCs/>
                              <w:color w:val="auto"/>
                              <w:sz w:val="22"/>
                              <w:lang w:eastAsia="es-ES"/>
                            </w:rPr>
                          </m:ctrlPr>
                        </m:dPr>
                        <m:e>
                          <m:r>
                            <w:rPr>
                              <w:rFonts w:ascii="Cambria Math" w:eastAsia="Times New Roman" w:hAnsi="Cambria Math" w:cs="Arial"/>
                              <w:color w:val="auto"/>
                              <w:sz w:val="22"/>
                              <w:lang w:eastAsia="es-ES"/>
                            </w:rPr>
                            <m:t>MG-</m:t>
                          </m:r>
                          <m:sSub>
                            <m:sSubPr>
                              <m:ctrlPr>
                                <w:rPr>
                                  <w:rFonts w:ascii="Cambria Math" w:eastAsia="Times New Roman" w:hAnsi="Cambria Math" w:cs="Arial"/>
                                  <w:i/>
                                  <w:iCs/>
                                  <w:color w:val="auto"/>
                                  <w:sz w:val="22"/>
                                  <w:lang w:eastAsia="es-ES"/>
                                </w:rPr>
                              </m:ctrlPr>
                            </m:sSubPr>
                            <m:e>
                              <m:r>
                                <w:rPr>
                                  <w:rFonts w:ascii="Cambria Math" w:eastAsia="Times New Roman" w:hAnsi="Cambria Math" w:cs="Arial"/>
                                  <w:color w:val="auto"/>
                                  <w:sz w:val="22"/>
                                  <w:lang w:eastAsia="es-ES"/>
                                </w:rPr>
                                <m:t>V</m:t>
                              </m:r>
                            </m:e>
                            <m:sub>
                              <m:r>
                                <w:rPr>
                                  <w:rFonts w:ascii="Cambria Math" w:eastAsia="Times New Roman" w:hAnsi="Cambria Math" w:cs="Arial"/>
                                  <w:color w:val="auto"/>
                                  <w:sz w:val="22"/>
                                  <w:lang w:eastAsia="es-ES"/>
                                </w:rPr>
                                <m:t>i</m:t>
                              </m:r>
                            </m:sub>
                          </m:sSub>
                        </m:e>
                      </m:d>
                    </m:num>
                    <m:den>
                      <m:r>
                        <w:rPr>
                          <w:rFonts w:ascii="Cambria Math" w:eastAsia="Times New Roman" w:hAnsi="Cambria Math" w:cs="Arial"/>
                          <w:color w:val="auto"/>
                          <w:sz w:val="22"/>
                          <w:lang w:eastAsia="es-ES"/>
                        </w:rPr>
                        <m:t>MG</m:t>
                      </m:r>
                    </m:den>
                  </m:f>
                </m:e>
              </m:d>
            </m:e>
          </m:d>
        </m:oMath>
      </m:oMathPara>
    </w:p>
    <w:p w14:paraId="38392A17" w14:textId="77777777" w:rsidR="001544CB" w:rsidRPr="00BF1818" w:rsidRDefault="001544CB" w:rsidP="00BF1818">
      <w:pPr>
        <w:spacing w:after="120"/>
        <w:jc w:val="both"/>
        <w:rPr>
          <w:rFonts w:cs="Arial"/>
          <w:color w:val="auto"/>
          <w:sz w:val="22"/>
          <w:lang w:val="es-MX"/>
        </w:rPr>
      </w:pPr>
      <w:r w:rsidRPr="00BF1818">
        <w:rPr>
          <w:rFonts w:cs="Arial"/>
          <w:color w:val="auto"/>
          <w:sz w:val="22"/>
          <w:lang w:val="es-MX"/>
        </w:rPr>
        <w:t>Donde:</w:t>
      </w:r>
    </w:p>
    <w:p w14:paraId="04108D86" w14:textId="77777777" w:rsidR="001544CB" w:rsidRPr="00BF1818" w:rsidRDefault="001544CB" w:rsidP="00BF1818">
      <w:pPr>
        <w:numPr>
          <w:ilvl w:val="0"/>
          <w:numId w:val="239"/>
        </w:numPr>
        <w:spacing w:after="120"/>
        <w:ind w:left="582" w:hanging="219"/>
        <w:jc w:val="both"/>
        <w:rPr>
          <w:rFonts w:cs="Arial"/>
          <w:color w:val="auto"/>
          <w:sz w:val="22"/>
          <w:lang w:val="es-MX"/>
        </w:rPr>
      </w:pPr>
      <w:r w:rsidRPr="00BF1818">
        <w:rPr>
          <w:rFonts w:cs="Arial"/>
          <w:color w:val="auto"/>
          <w:sz w:val="22"/>
          <w:lang w:val="es-MX"/>
        </w:rPr>
        <w:t>MG: Es la media geométrica de todas las ofertas habilitadas.</w:t>
      </w:r>
    </w:p>
    <w:p w14:paraId="0A120701" w14:textId="77777777" w:rsidR="001544CB" w:rsidRPr="00BF1818" w:rsidRDefault="00C3709A" w:rsidP="00BF1818">
      <w:pPr>
        <w:numPr>
          <w:ilvl w:val="0"/>
          <w:numId w:val="239"/>
        </w:numPr>
        <w:spacing w:after="120"/>
        <w:ind w:left="582" w:hanging="219"/>
        <w:jc w:val="both"/>
        <w:rPr>
          <w:rFonts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1544CB" w:rsidRPr="00BF1818">
        <w:rPr>
          <w:rFonts w:cs="Arial"/>
          <w:color w:val="auto"/>
          <w:sz w:val="22"/>
          <w:lang w:val="es-MX"/>
        </w:rPr>
        <w:t>: Es el valor total corregido de cada una de las propuestas “i”.</w:t>
      </w:r>
    </w:p>
    <w:p w14:paraId="70A3631D" w14:textId="77777777" w:rsidR="001544CB" w:rsidRPr="00BF1818" w:rsidRDefault="001544CB" w:rsidP="00BF1818">
      <w:pPr>
        <w:spacing w:after="120"/>
        <w:jc w:val="both"/>
        <w:rPr>
          <w:rFonts w:cs="Arial"/>
          <w:color w:val="auto"/>
          <w:sz w:val="22"/>
          <w:lang w:val="es-MX"/>
        </w:rPr>
      </w:pPr>
      <w:r w:rsidRPr="00BF1818">
        <w:rPr>
          <w:rFonts w:cs="Arial"/>
          <w:color w:val="auto"/>
          <w:sz w:val="22"/>
          <w:lang w:val="es-MX"/>
        </w:rPr>
        <w:t>Se tomará el valor absoluto de la diferencia entre la media geométrica y el valor total corregido de cada una de las propuestas.</w:t>
      </w:r>
    </w:p>
    <w:p w14:paraId="6512FCA7" w14:textId="77777777" w:rsidR="00F33B8A" w:rsidRPr="00BF1818" w:rsidRDefault="00F33B8A" w:rsidP="00BF1818">
      <w:pPr>
        <w:spacing w:after="240" w:line="276" w:lineRule="auto"/>
        <w:jc w:val="both"/>
        <w:rPr>
          <w:rFonts w:cs="Arial"/>
          <w:color w:val="auto"/>
          <w:sz w:val="22"/>
          <w:lang w:val="es-MX"/>
        </w:rPr>
      </w:pPr>
    </w:p>
    <w:p w14:paraId="151237F4" w14:textId="77777777" w:rsidR="005B7CA7" w:rsidRPr="00BF1818" w:rsidRDefault="005B7CA7" w:rsidP="00BF1818">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rPr>
      </w:pPr>
      <w:r w:rsidRPr="00BF1818">
        <w:rPr>
          <w:rFonts w:ascii="Arial" w:eastAsiaTheme="minorHAnsi" w:hAnsi="Arial" w:cs="Arial"/>
          <w:b/>
        </w:rPr>
        <w:t>Media Aritmética Baja</w:t>
      </w:r>
    </w:p>
    <w:p w14:paraId="5023F3D5" w14:textId="52354630" w:rsidR="00210F13" w:rsidRPr="00BF1818" w:rsidRDefault="005B7CA7" w:rsidP="00BF1818">
      <w:pPr>
        <w:jc w:val="both"/>
        <w:rPr>
          <w:rFonts w:cs="Arial"/>
          <w:color w:val="auto"/>
          <w:sz w:val="22"/>
          <w:lang w:eastAsia="es-ES"/>
        </w:rPr>
      </w:pPr>
      <w:r w:rsidRPr="00BF1818">
        <w:rPr>
          <w:rFonts w:cs="Arial"/>
          <w:color w:val="auto"/>
          <w:sz w:val="22"/>
        </w:rPr>
        <w:t xml:space="preserve">Consiste </w:t>
      </w:r>
      <w:r w:rsidR="00210F13" w:rsidRPr="00BF1818">
        <w:rPr>
          <w:rFonts w:cs="Arial"/>
          <w:color w:val="auto"/>
          <w:sz w:val="22"/>
          <w:lang w:eastAsia="es-ES"/>
        </w:rPr>
        <w:t>en determinar el promedio aritmético entre la propuesta válida más baja y el promedio simple de las ofertas hábiles para calificación económica.</w:t>
      </w:r>
    </w:p>
    <w:p w14:paraId="0E4E027B" w14:textId="77777777" w:rsidR="00210F13" w:rsidRPr="00BF1818" w:rsidRDefault="00210F13" w:rsidP="00BF1818">
      <w:pPr>
        <w:jc w:val="both"/>
        <w:rPr>
          <w:rFonts w:cs="Arial"/>
          <w:color w:val="auto"/>
          <w:sz w:val="22"/>
          <w:lang w:eastAsia="es-ES"/>
        </w:rPr>
      </w:pPr>
    </w:p>
    <w:p w14:paraId="61C1E2D4" w14:textId="77777777" w:rsidR="00210F13" w:rsidRPr="00BF1818" w:rsidRDefault="00C3709A" w:rsidP="00BF1818">
      <w:pPr>
        <w:jc w:val="both"/>
        <w:rPr>
          <w:rFonts w:cs="Arial"/>
          <w:iCs/>
          <w:color w:val="auto"/>
          <w:sz w:val="22"/>
          <w:lang w:eastAsia="es-ES"/>
        </w:rPr>
      </w:pPr>
      <m:oMathPara>
        <m:oMath>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r>
            <m:rPr>
              <m:sty m:val="p"/>
            </m:rPr>
            <w:rPr>
              <w:rFonts w:ascii="Cambria Math" w:hAnsi="Cambria Math" w:cs="Arial"/>
              <w:color w:val="auto"/>
              <w:sz w:val="22"/>
              <w:lang w:eastAsia="es-ES"/>
            </w:rPr>
            <m:t>=</m:t>
          </m:r>
          <m:f>
            <m:fPr>
              <m:ctrlPr>
                <w:rPr>
                  <w:rFonts w:ascii="Cambria Math" w:hAnsi="Cambria Math" w:cs="Arial"/>
                  <w:iCs/>
                  <w:color w:val="auto"/>
                  <w:sz w:val="22"/>
                  <w:lang w:eastAsia="es-ES"/>
                </w:rPr>
              </m:ctrlPr>
            </m:fPr>
            <m:num>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min</m:t>
                  </m:r>
                </m:sub>
              </m:sSub>
              <m:r>
                <m:rPr>
                  <m:sty m:val="p"/>
                </m:rPr>
                <w:rPr>
                  <w:rFonts w:ascii="Cambria Math" w:hAnsi="Cambria Math" w:cs="Arial"/>
                  <w:color w:val="auto"/>
                  <w:sz w:val="22"/>
                  <w:lang w:eastAsia="es-ES"/>
                </w:rPr>
                <m:t>+</m:t>
              </m:r>
              <m:acc>
                <m:accPr>
                  <m:chr m:val="̅"/>
                  <m:ctrlPr>
                    <w:rPr>
                      <w:rFonts w:ascii="Cambria Math" w:hAnsi="Cambria Math" w:cs="Arial"/>
                      <w:iCs/>
                      <w:color w:val="auto"/>
                      <w:sz w:val="22"/>
                      <w:lang w:eastAsia="es-ES"/>
                    </w:rPr>
                  </m:ctrlPr>
                </m:accPr>
                <m:e>
                  <m:r>
                    <w:rPr>
                      <w:rFonts w:ascii="Cambria Math" w:hAnsi="Cambria Math" w:cs="Arial"/>
                      <w:color w:val="auto"/>
                      <w:sz w:val="22"/>
                      <w:lang w:eastAsia="es-ES"/>
                    </w:rPr>
                    <m:t>X</m:t>
                  </m:r>
                </m:e>
              </m:acc>
              <m:r>
                <m:rPr>
                  <m:sty m:val="p"/>
                </m:rPr>
                <w:rPr>
                  <w:rFonts w:ascii="Cambria Math" w:hAnsi="Cambria Math" w:cs="Arial"/>
                  <w:color w:val="auto"/>
                  <w:sz w:val="22"/>
                  <w:lang w:eastAsia="es-ES"/>
                </w:rPr>
                <m:t>)</m:t>
              </m:r>
            </m:num>
            <m:den>
              <m:r>
                <m:rPr>
                  <m:sty m:val="p"/>
                </m:rPr>
                <w:rPr>
                  <w:rFonts w:ascii="Cambria Math" w:hAnsi="Cambria Math" w:cs="Arial"/>
                  <w:color w:val="auto"/>
                  <w:sz w:val="22"/>
                  <w:lang w:eastAsia="es-ES"/>
                </w:rPr>
                <m:t>2</m:t>
              </m:r>
            </m:den>
          </m:f>
        </m:oMath>
      </m:oMathPara>
    </w:p>
    <w:p w14:paraId="6627B70E" w14:textId="77777777" w:rsidR="00210F13" w:rsidRPr="00BF1818" w:rsidRDefault="00210F13" w:rsidP="00BF1818">
      <w:pPr>
        <w:jc w:val="both"/>
        <w:rPr>
          <w:rFonts w:cs="Arial"/>
          <w:color w:val="auto"/>
          <w:sz w:val="22"/>
          <w:lang w:eastAsia="es-ES"/>
        </w:rPr>
      </w:pPr>
      <w:r w:rsidRPr="00BF1818">
        <w:rPr>
          <w:rFonts w:cs="Arial"/>
          <w:color w:val="auto"/>
          <w:sz w:val="22"/>
          <w:lang w:eastAsia="es-ES"/>
        </w:rPr>
        <w:t>Donde:</w:t>
      </w:r>
    </w:p>
    <w:p w14:paraId="3A497273" w14:textId="11AD653A" w:rsidR="00210F13" w:rsidRPr="00BF1818" w:rsidRDefault="00C3709A" w:rsidP="00BF1818">
      <w:pPr>
        <w:pStyle w:val="Prrafodelista"/>
        <w:numPr>
          <w:ilvl w:val="0"/>
          <w:numId w:val="221"/>
        </w:numPr>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min</m:t>
            </m:r>
          </m:sub>
        </m:sSub>
      </m:oMath>
      <w:r w:rsidR="00210F13" w:rsidRPr="00BF1818">
        <w:rPr>
          <w:rFonts w:ascii="Arial" w:hAnsi="Arial" w:cs="Arial"/>
          <w:lang w:eastAsia="es-ES"/>
        </w:rPr>
        <w:t>: Es el valor total corregido de la propuesta válida más baja.</w:t>
      </w:r>
    </w:p>
    <w:p w14:paraId="2EB86B03" w14:textId="5FEFE7F6" w:rsidR="00210F13" w:rsidRPr="00BF1818" w:rsidRDefault="00C3709A" w:rsidP="00BF1818">
      <w:pPr>
        <w:pStyle w:val="Prrafodelista"/>
        <w:numPr>
          <w:ilvl w:val="0"/>
          <w:numId w:val="221"/>
        </w:numPr>
        <w:jc w:val="both"/>
        <w:rPr>
          <w:rFonts w:ascii="Arial" w:hAnsi="Arial" w:cs="Arial"/>
          <w:lang w:eastAsia="es-ES"/>
        </w:rPr>
      </w:pPr>
      <m:oMath>
        <m:acc>
          <m:accPr>
            <m:chr m:val="̅"/>
            <m:ctrlPr>
              <w:rPr>
                <w:rFonts w:ascii="Cambria Math" w:hAnsi="Cambria Math" w:cs="Arial"/>
                <w:lang w:eastAsia="es-ES"/>
              </w:rPr>
            </m:ctrlPr>
          </m:accPr>
          <m:e>
            <m:r>
              <m:rPr>
                <m:sty m:val="p"/>
              </m:rPr>
              <w:rPr>
                <w:rFonts w:ascii="Cambria Math" w:hAnsi="Cambria Math" w:cs="Arial"/>
                <w:lang w:eastAsia="es-ES"/>
              </w:rPr>
              <m:t>X</m:t>
            </m:r>
          </m:e>
        </m:acc>
      </m:oMath>
      <w:r w:rsidR="00210F13" w:rsidRPr="00BF1818">
        <w:rPr>
          <w:rFonts w:ascii="Arial" w:hAnsi="Arial" w:cs="Arial"/>
          <w:lang w:eastAsia="es-ES"/>
        </w:rPr>
        <w:t>: Es el promedio aritmético simple de las propuestas económicas válidas.</w:t>
      </w:r>
    </w:p>
    <w:p w14:paraId="73EE25A2" w14:textId="2AAD324E" w:rsidR="00210F13" w:rsidRPr="00BF1818" w:rsidRDefault="00C3709A" w:rsidP="00BF1818">
      <w:pPr>
        <w:pStyle w:val="Prrafodelista"/>
        <w:numPr>
          <w:ilvl w:val="0"/>
          <w:numId w:val="221"/>
        </w:numPr>
        <w:jc w:val="both"/>
        <w:rPr>
          <w:rFonts w:ascii="Arial" w:hAnsi="Arial" w:cs="Arial"/>
          <w:lang w:eastAsia="es-ES"/>
        </w:rPr>
      </w:pPr>
      <m:oMath>
        <m:acc>
          <m:accPr>
            <m:chr m:val="̅"/>
            <m:ctrlPr>
              <w:rPr>
                <w:rFonts w:ascii="Cambria Math" w:hAnsi="Cambria Math" w:cs="Arial"/>
                <w:lang w:eastAsia="es-ES"/>
              </w:rPr>
            </m:ctrlPr>
          </m:accPr>
          <m:e>
            <m:sSub>
              <m:sSubPr>
                <m:ctrlPr>
                  <w:rPr>
                    <w:rFonts w:ascii="Cambria Math" w:hAnsi="Cambria Math" w:cs="Arial"/>
                    <w:lang w:eastAsia="es-ES"/>
                  </w:rPr>
                </m:ctrlPr>
              </m:sSubPr>
              <m:e>
                <m:r>
                  <m:rPr>
                    <m:sty m:val="p"/>
                  </m:rPr>
                  <w:rPr>
                    <w:rFonts w:ascii="Cambria Math" w:hAnsi="Cambria Math" w:cs="Arial"/>
                    <w:lang w:eastAsia="es-ES"/>
                  </w:rPr>
                  <m:t>X</m:t>
                </m:r>
              </m:e>
              <m:sub>
                <m:r>
                  <m:rPr>
                    <m:sty m:val="p"/>
                  </m:rPr>
                  <w:rPr>
                    <w:rFonts w:ascii="Cambria Math" w:hAnsi="Cambria Math" w:cs="Arial"/>
                    <w:lang w:eastAsia="es-ES"/>
                  </w:rPr>
                  <m:t>B</m:t>
                </m:r>
              </m:sub>
            </m:sSub>
          </m:e>
        </m:acc>
      </m:oMath>
      <w:r w:rsidR="00210F13" w:rsidRPr="00BF1818">
        <w:rPr>
          <w:rFonts w:ascii="Arial" w:hAnsi="Arial" w:cs="Arial"/>
          <w:lang w:eastAsia="es-ES"/>
        </w:rPr>
        <w:t>: Es la media aritmética baja.</w:t>
      </w:r>
    </w:p>
    <w:p w14:paraId="6FBB0213" w14:textId="77777777" w:rsidR="00210F13" w:rsidRPr="00BF1818" w:rsidRDefault="00210F13" w:rsidP="00BF1818">
      <w:pPr>
        <w:jc w:val="both"/>
        <w:rPr>
          <w:rFonts w:cs="Arial"/>
          <w:color w:val="auto"/>
          <w:sz w:val="22"/>
          <w:lang w:eastAsia="es-ES"/>
        </w:rPr>
      </w:pPr>
      <w:r w:rsidRPr="00BF1818">
        <w:rPr>
          <w:rFonts w:cs="Arial"/>
          <w:color w:val="auto"/>
          <w:sz w:val="22"/>
          <w:lang w:eastAsia="es-ES"/>
        </w:rPr>
        <w:t xml:space="preserve">La Entidad procederá a ponderar las propuestas de acuerdo con la siguiente formula: </w:t>
      </w:r>
    </w:p>
    <w:p w14:paraId="744B75F4" w14:textId="77777777" w:rsidR="00210F13" w:rsidRPr="00BF1818" w:rsidRDefault="00210F13" w:rsidP="00BF1818">
      <w:pPr>
        <w:jc w:val="both"/>
        <w:rPr>
          <w:rFonts w:cs="Arial"/>
          <w:color w:val="auto"/>
          <w:sz w:val="22"/>
          <w:lang w:eastAsia="es-ES"/>
        </w:rPr>
      </w:pPr>
    </w:p>
    <w:p w14:paraId="27F1D46C" w14:textId="2DAA4DC8" w:rsidR="00210F13" w:rsidRPr="00BF1818" w:rsidRDefault="00210F13" w:rsidP="00BF1818">
      <w:pPr>
        <w:jc w:val="both"/>
        <w:rPr>
          <w:rFonts w:cs="Arial"/>
          <w:iCs/>
          <w:color w:val="auto"/>
          <w:sz w:val="22"/>
          <w:lang w:eastAsia="es-ES"/>
        </w:rPr>
      </w:pPr>
      <m:oMathPara>
        <m:oMath>
          <m:r>
            <w:rPr>
              <w:rFonts w:ascii="Cambria Math" w:hAnsi="Cambria Math" w:cs="Arial"/>
              <w:color w:val="auto"/>
              <w:sz w:val="22"/>
              <w:lang w:eastAsia="es-ES"/>
            </w:rPr>
            <m:t>Puntaje</m:t>
          </m:r>
          <m:r>
            <m:rPr>
              <m:sty m:val="p"/>
            </m:rPr>
            <w:rPr>
              <w:rFonts w:ascii="Cambria Math" w:hAnsi="Cambria Math" w:cs="Arial"/>
              <w:color w:val="auto"/>
              <w:sz w:val="22"/>
              <w:lang w:eastAsia="es-ES"/>
            </w:rPr>
            <m:t>=</m:t>
          </m:r>
          <m:d>
            <m:dPr>
              <m:begChr m:val="{"/>
              <m:endChr m:val="}"/>
              <m:ctrlPr>
                <w:rPr>
                  <w:rFonts w:ascii="Cambria Math" w:hAnsi="Cambria Math" w:cs="Arial"/>
                  <w:iCs/>
                  <w:color w:val="auto"/>
                  <w:sz w:val="22"/>
                  <w:lang w:eastAsia="es-ES"/>
                </w:rPr>
              </m:ctrlPr>
            </m:dPr>
            <m:e>
              <m:eqArr>
                <m:eqArrPr>
                  <m:ctrlPr>
                    <w:rPr>
                      <w:rFonts w:ascii="Cambria Math" w:hAnsi="Cambria Math" w:cs="Arial"/>
                      <w:iCs/>
                      <w:color w:val="auto"/>
                      <w:sz w:val="22"/>
                      <w:lang w:eastAsia="es-ES"/>
                    </w:rPr>
                  </m:ctrlPr>
                </m:eqArrPr>
                <m:e>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r>
                    <m:rPr>
                      <m:sty m:val="p"/>
                    </m:rPr>
                    <w:rPr>
                      <w:rFonts w:ascii="Cambria Math" w:hAnsi="Cambria Math" w:cs="Arial"/>
                      <w:color w:val="auto"/>
                      <w:sz w:val="22"/>
                      <w:lang w:eastAsia="es-ES"/>
                    </w:rPr>
                    <m:t>*</m:t>
                  </m:r>
                  <m:d>
                    <m:dPr>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1-</m:t>
                      </m:r>
                      <m:d>
                        <m:dPr>
                          <m:ctrlPr>
                            <w:rPr>
                              <w:rFonts w:ascii="Cambria Math" w:hAnsi="Cambria Math" w:cs="Arial"/>
                              <w:iCs/>
                              <w:color w:val="auto"/>
                              <w:sz w:val="22"/>
                              <w:lang w:eastAsia="es-ES"/>
                            </w:rPr>
                          </m:ctrlPr>
                        </m:dPr>
                        <m:e>
                          <m:f>
                            <m:fPr>
                              <m:ctrlPr>
                                <w:rPr>
                                  <w:rFonts w:ascii="Cambria Math" w:hAnsi="Cambria Math" w:cs="Arial"/>
                                  <w:iCs/>
                                  <w:color w:val="auto"/>
                                  <w:sz w:val="22"/>
                                  <w:lang w:eastAsia="es-ES"/>
                                </w:rPr>
                              </m:ctrlPr>
                            </m:fPr>
                            <m:num>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num>
                            <m:den>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den>
                          </m:f>
                        </m:e>
                      </m:d>
                    </m:e>
                  </m:d>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Para</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valores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menores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o</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iguales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a</m:t>
                  </m:r>
                  <m:r>
                    <m:rPr>
                      <m:sty m:val="p"/>
                    </m:rPr>
                    <w:rPr>
                      <w:rFonts w:ascii="Cambria Math" w:hAnsi="Cambria Math" w:cs="Arial"/>
                      <w:color w:val="auto"/>
                      <w:sz w:val="22"/>
                      <w:lang w:eastAsia="es-ES"/>
                    </w:rPr>
                    <m:t xml:space="preserve"> </m:t>
                  </m:r>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e>
                <m:e>
                  <m:r>
                    <m:rPr>
                      <m:sty m:val="p"/>
                    </m:rPr>
                    <w:rPr>
                      <w:rFonts w:ascii="Cambria Math" w:hAnsi="Cambria Math" w:cs="Arial"/>
                      <w:color w:val="auto"/>
                      <w:sz w:val="22"/>
                      <w:lang w:eastAsia="es-ES"/>
                    </w:rPr>
                    <m:t xml:space="preserve"> </m:t>
                  </m:r>
                </m:e>
                <m:e>
                  <m:r>
                    <m:rPr>
                      <m:sty m:val="p"/>
                    </m:rPr>
                    <w:rPr>
                      <w:rFonts w:ascii="Cambria Math" w:hAnsi="Cambria Math" w:cs="Arial"/>
                      <w:color w:val="auto"/>
                      <w:sz w:val="22"/>
                      <w:lang w:eastAsia="es-ES"/>
                    </w:rPr>
                    <m:t xml:space="preserve"> </m:t>
                  </m:r>
                </m:e>
                <m:e>
                  <m:r>
                    <m:rPr>
                      <m:sty m:val="p"/>
                    </m:rPr>
                    <w:rPr>
                      <w:rFonts w:ascii="Cambria Math" w:hAnsi="Cambria Math" w:cs="Arial"/>
                      <w:color w:val="auto"/>
                      <w:sz w:val="22"/>
                      <w:lang w:eastAsia="es-ES"/>
                    </w:rPr>
                    <m:t xml:space="preserve"> </m:t>
                  </m:r>
                </m:e>
                <m:e>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r>
                    <m:rPr>
                      <m:sty m:val="p"/>
                    </m:rPr>
                    <w:rPr>
                      <w:rFonts w:ascii="Cambria Math" w:hAnsi="Cambria Math" w:cs="Arial"/>
                      <w:color w:val="auto"/>
                      <w:sz w:val="22"/>
                      <w:lang w:eastAsia="es-ES"/>
                    </w:rPr>
                    <m:t>*</m:t>
                  </m:r>
                  <m:d>
                    <m:dPr>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1-</m:t>
                      </m:r>
                      <m:d>
                        <m:dPr>
                          <m:ctrlPr>
                            <w:rPr>
                              <w:rFonts w:ascii="Cambria Math" w:hAnsi="Cambria Math" w:cs="Arial"/>
                              <w:iCs/>
                              <w:color w:val="auto"/>
                              <w:sz w:val="22"/>
                              <w:lang w:eastAsia="es-ES"/>
                            </w:rPr>
                          </m:ctrlPr>
                        </m:dPr>
                        <m:e>
                          <m:f>
                            <m:fPr>
                              <m:ctrlPr>
                                <w:rPr>
                                  <w:rFonts w:ascii="Cambria Math" w:hAnsi="Cambria Math" w:cs="Arial"/>
                                  <w:iCs/>
                                  <w:color w:val="auto"/>
                                  <w:sz w:val="22"/>
                                  <w:lang w:eastAsia="es-ES"/>
                                </w:rPr>
                              </m:ctrlPr>
                            </m:fPr>
                            <m:num>
                              <m:d>
                                <m:dPr>
                                  <m:begChr m:val="|"/>
                                  <m:endChr m:val="|"/>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 xml:space="preserve"> </m:t>
                                  </m:r>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r>
                                    <m:rPr>
                                      <m:sty m:val="p"/>
                                    </m:rPr>
                                    <w:rPr>
                                      <w:rFonts w:ascii="Cambria Math" w:hAnsi="Cambria Math" w:cs="Arial"/>
                                      <w:color w:val="auto"/>
                                      <w:sz w:val="22"/>
                                      <w:lang w:eastAsia="es-ES"/>
                                    </w:rPr>
                                    <m:t xml:space="preserve"> </m:t>
                                  </m:r>
                                </m:e>
                              </m:d>
                            </m:num>
                            <m:den>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den>
                          </m:f>
                        </m:e>
                      </m:d>
                    </m:e>
                  </m:d>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Para</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valores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mayores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a</m:t>
                  </m:r>
                  <m:r>
                    <m:rPr>
                      <m:sty m:val="p"/>
                    </m:rPr>
                    <w:rPr>
                      <w:rFonts w:ascii="Cambria Math" w:hAnsi="Cambria Math" w:cs="Arial"/>
                      <w:color w:val="auto"/>
                      <w:sz w:val="22"/>
                      <w:lang w:eastAsia="es-ES"/>
                    </w:rPr>
                    <m:t xml:space="preserve"> </m:t>
                  </m:r>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e>
              </m:eqArr>
            </m:e>
          </m:d>
        </m:oMath>
      </m:oMathPara>
    </w:p>
    <w:p w14:paraId="036F07E8" w14:textId="77777777" w:rsidR="00210F13" w:rsidRPr="00BF1818" w:rsidRDefault="00210F13" w:rsidP="00BF1818">
      <w:pPr>
        <w:jc w:val="both"/>
        <w:rPr>
          <w:rFonts w:cs="Arial"/>
          <w:color w:val="auto"/>
          <w:sz w:val="22"/>
          <w:lang w:eastAsia="es-ES"/>
        </w:rPr>
      </w:pPr>
      <w:r w:rsidRPr="00BF1818">
        <w:rPr>
          <w:rFonts w:cs="Arial"/>
          <w:color w:val="auto"/>
          <w:sz w:val="22"/>
          <w:lang w:eastAsia="es-ES"/>
        </w:rPr>
        <w:lastRenderedPageBreak/>
        <w:t>Donde:</w:t>
      </w:r>
    </w:p>
    <w:p w14:paraId="558F0C7F" w14:textId="77777777" w:rsidR="00210F13" w:rsidRPr="00BF1818" w:rsidRDefault="00210F13" w:rsidP="00BF1818">
      <w:pPr>
        <w:jc w:val="both"/>
        <w:rPr>
          <w:rFonts w:cs="Arial"/>
          <w:color w:val="auto"/>
          <w:sz w:val="22"/>
          <w:lang w:eastAsia="es-ES"/>
        </w:rPr>
      </w:pPr>
    </w:p>
    <w:p w14:paraId="6BDF4D55" w14:textId="4340F536" w:rsidR="00210F13" w:rsidRPr="00BF1818" w:rsidRDefault="00C3709A" w:rsidP="00BF1818">
      <w:pPr>
        <w:pStyle w:val="Prrafodelista"/>
        <w:numPr>
          <w:ilvl w:val="0"/>
          <w:numId w:val="222"/>
        </w:numPr>
        <w:jc w:val="both"/>
        <w:rPr>
          <w:rFonts w:ascii="Arial" w:hAnsi="Arial" w:cs="Arial"/>
          <w:lang w:eastAsia="es-ES"/>
        </w:rPr>
      </w:pPr>
      <m:oMath>
        <m:acc>
          <m:accPr>
            <m:chr m:val="̅"/>
            <m:ctrlPr>
              <w:rPr>
                <w:rFonts w:ascii="Cambria Math" w:hAnsi="Cambria Math" w:cs="Arial"/>
                <w:lang w:eastAsia="es-ES"/>
              </w:rPr>
            </m:ctrlPr>
          </m:accPr>
          <m:e>
            <m:sSub>
              <m:sSubPr>
                <m:ctrlPr>
                  <w:rPr>
                    <w:rFonts w:ascii="Cambria Math" w:hAnsi="Cambria Math" w:cs="Arial"/>
                    <w:lang w:eastAsia="es-ES"/>
                  </w:rPr>
                </m:ctrlPr>
              </m:sSubPr>
              <m:e>
                <m:r>
                  <m:rPr>
                    <m:sty m:val="p"/>
                  </m:rPr>
                  <w:rPr>
                    <w:rFonts w:ascii="Cambria Math" w:hAnsi="Cambria Math" w:cs="Arial"/>
                    <w:lang w:eastAsia="es-ES"/>
                  </w:rPr>
                  <m:t>X</m:t>
                </m:r>
              </m:e>
              <m:sub>
                <m:r>
                  <m:rPr>
                    <m:sty m:val="p"/>
                  </m:rPr>
                  <w:rPr>
                    <w:rFonts w:ascii="Cambria Math" w:hAnsi="Cambria Math" w:cs="Arial"/>
                    <w:lang w:eastAsia="es-ES"/>
                  </w:rPr>
                  <m:t>B</m:t>
                </m:r>
              </m:sub>
            </m:sSub>
          </m:e>
        </m:acc>
      </m:oMath>
      <w:r w:rsidR="00210F13" w:rsidRPr="00BF1818">
        <w:rPr>
          <w:rFonts w:ascii="Arial" w:hAnsi="Arial" w:cs="Arial"/>
          <w:lang w:eastAsia="es-ES"/>
        </w:rPr>
        <w:t>: Es la media aritmética baja.</w:t>
      </w:r>
    </w:p>
    <w:p w14:paraId="70A6B6FA" w14:textId="70D3174A" w:rsidR="00210F13" w:rsidRPr="00BF1818" w:rsidRDefault="00C3709A" w:rsidP="00BF1818">
      <w:pPr>
        <w:pStyle w:val="Prrafodelista"/>
        <w:numPr>
          <w:ilvl w:val="0"/>
          <w:numId w:val="222"/>
        </w:numPr>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210F13" w:rsidRPr="00BF1818">
        <w:rPr>
          <w:rFonts w:ascii="Arial" w:hAnsi="Arial" w:cs="Arial"/>
          <w:lang w:eastAsia="es-ES"/>
        </w:rPr>
        <w:t>: Es el valor total corregido de cada una de las propuestas “i”.</w:t>
      </w:r>
    </w:p>
    <w:p w14:paraId="422797C5" w14:textId="77777777" w:rsidR="001560AA" w:rsidRPr="00BF1818" w:rsidRDefault="001560AA" w:rsidP="00BF1818">
      <w:pPr>
        <w:spacing w:after="120"/>
        <w:jc w:val="both"/>
        <w:rPr>
          <w:rFonts w:cs="Arial"/>
          <w:color w:val="auto"/>
          <w:sz w:val="22"/>
          <w:lang w:val="es-MX"/>
        </w:rPr>
      </w:pPr>
      <w:r w:rsidRPr="00BF1818">
        <w:rPr>
          <w:rFonts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BF1818">
        <w:rPr>
          <w:rFonts w:cs="Arial"/>
          <w:color w:val="auto"/>
          <w:sz w:val="22"/>
          <w:lang w:val="es-MX"/>
        </w:rPr>
        <w:t>, se tomará el valor absoluto de la diferencia entre la media aritmética baja y el valor total corregido de cada una de las propuestas.</w:t>
      </w:r>
    </w:p>
    <w:p w14:paraId="3EA82761" w14:textId="77777777" w:rsidR="001560AA" w:rsidRPr="00BF1818" w:rsidRDefault="001560AA" w:rsidP="00BF1818">
      <w:pPr>
        <w:pStyle w:val="Prrafodelista"/>
        <w:jc w:val="both"/>
        <w:rPr>
          <w:rFonts w:ascii="Arial" w:hAnsi="Arial" w:cs="Arial"/>
          <w:lang w:eastAsia="es-ES"/>
        </w:rPr>
      </w:pPr>
    </w:p>
    <w:p w14:paraId="1F264279" w14:textId="77777777" w:rsidR="005B7CA7" w:rsidRPr="00BF1818" w:rsidRDefault="005B7CA7" w:rsidP="00BF1818">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lang w:eastAsia="es-ES"/>
        </w:rPr>
      </w:pPr>
      <w:r w:rsidRPr="00BF1818">
        <w:rPr>
          <w:rFonts w:ascii="Arial" w:eastAsia="Arial,Times New Roman" w:hAnsi="Arial" w:cs="Arial"/>
          <w:b/>
          <w:lang w:eastAsia="es-ES"/>
        </w:rPr>
        <w:t>Menor Valor</w:t>
      </w:r>
    </w:p>
    <w:p w14:paraId="49A858F2" w14:textId="77777777" w:rsidR="004870E5" w:rsidRPr="00BF1818" w:rsidRDefault="005B7CA7" w:rsidP="00BF1818">
      <w:pPr>
        <w:jc w:val="both"/>
        <w:rPr>
          <w:rFonts w:cs="Arial"/>
          <w:color w:val="auto"/>
          <w:sz w:val="22"/>
          <w:lang w:eastAsia="es-ES"/>
        </w:rPr>
      </w:pPr>
      <w:r w:rsidRPr="00BF1818">
        <w:rPr>
          <w:rFonts w:cs="Arial"/>
          <w:color w:val="auto"/>
          <w:sz w:val="22"/>
        </w:rPr>
        <w:t xml:space="preserve">La </w:t>
      </w:r>
      <w:r w:rsidR="004870E5" w:rsidRPr="00BF1818">
        <w:rPr>
          <w:rFonts w:cs="Arial"/>
          <w:color w:val="auto"/>
          <w:sz w:val="22"/>
          <w:lang w:eastAsia="es-ES"/>
        </w:rPr>
        <w:t>Entidad otorgará el máximo puntaje a la oferta económica hábil para calificación económica de menor valor.</w:t>
      </w:r>
    </w:p>
    <w:p w14:paraId="5A69178D" w14:textId="77777777" w:rsidR="004870E5" w:rsidRPr="00BF1818" w:rsidRDefault="004870E5" w:rsidP="00BF1818">
      <w:pPr>
        <w:jc w:val="both"/>
        <w:rPr>
          <w:rFonts w:cs="Arial"/>
          <w:color w:val="auto"/>
          <w:sz w:val="22"/>
          <w:lang w:eastAsia="es-ES"/>
        </w:rPr>
      </w:pPr>
    </w:p>
    <w:p w14:paraId="3DFF0BC9" w14:textId="7148F93F" w:rsidR="004870E5" w:rsidRPr="00BF1818" w:rsidRDefault="00C3709A" w:rsidP="00BF1818">
      <w:pPr>
        <w:jc w:val="both"/>
        <w:rPr>
          <w:rFonts w:cs="Arial"/>
          <w:iCs/>
          <w:color w:val="auto"/>
          <w:sz w:val="22"/>
          <w:lang w:eastAsia="es-ES"/>
        </w:rPr>
      </w:pPr>
      <m:oMathPara>
        <m:oMath>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min</m:t>
              </m:r>
            </m:sub>
          </m:sSub>
          <m:r>
            <m:rPr>
              <m:sty m:val="p"/>
            </m:rPr>
            <w:rPr>
              <w:rFonts w:ascii="Cambria Math" w:hAnsi="Cambria Math" w:cs="Arial"/>
              <w:color w:val="auto"/>
              <w:sz w:val="22"/>
              <w:lang w:eastAsia="es-ES"/>
            </w:rPr>
            <m:t>=</m:t>
          </m:r>
          <m:r>
            <w:rPr>
              <w:rFonts w:ascii="Cambria Math" w:hAnsi="Cambria Math" w:cs="Arial"/>
              <w:color w:val="auto"/>
              <w:sz w:val="22"/>
              <w:lang w:eastAsia="es-ES"/>
            </w:rPr>
            <m:t>M</m:t>
          </m:r>
          <m:r>
            <m:rPr>
              <m:sty m:val="p"/>
            </m:rPr>
            <w:rPr>
              <w:rFonts w:ascii="Cambria Math" w:hAnsi="Cambria Math" w:cs="Arial"/>
              <w:color w:val="auto"/>
              <w:sz w:val="22"/>
              <w:lang w:eastAsia="es-ES"/>
            </w:rPr>
            <m:t>í</m:t>
          </m:r>
          <m:r>
            <w:rPr>
              <w:rFonts w:ascii="Cambria Math" w:hAnsi="Cambria Math" w:cs="Arial"/>
              <w:color w:val="auto"/>
              <w:sz w:val="22"/>
              <w:lang w:eastAsia="es-ES"/>
            </w:rPr>
            <m:t>nimo</m:t>
          </m:r>
          <m:r>
            <m:rPr>
              <m:sty m:val="p"/>
            </m:rPr>
            <w:rPr>
              <w:rFonts w:ascii="Cambria Math" w:hAnsi="Cambria Math" w:cs="Arial"/>
              <w:color w:val="auto"/>
              <w:sz w:val="22"/>
              <w:lang w:eastAsia="es-ES"/>
            </w:rPr>
            <m:t xml:space="preserve"> (</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1</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2</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m:t>
              </m:r>
            </m:sub>
          </m:sSub>
          <m:r>
            <m:rPr>
              <m:sty m:val="p"/>
            </m:rPr>
            <w:rPr>
              <w:rFonts w:ascii="Cambria Math" w:hAnsi="Cambria Math" w:cs="Arial"/>
              <w:color w:val="auto"/>
              <w:sz w:val="22"/>
              <w:lang w:eastAsia="es-ES"/>
            </w:rPr>
            <m:t>)</m:t>
          </m:r>
        </m:oMath>
      </m:oMathPara>
    </w:p>
    <w:p w14:paraId="7C73F53C" w14:textId="77777777" w:rsidR="004870E5" w:rsidRPr="00BF1818" w:rsidRDefault="004870E5" w:rsidP="00BF1818">
      <w:pPr>
        <w:jc w:val="both"/>
        <w:rPr>
          <w:rFonts w:cs="Arial"/>
          <w:color w:val="auto"/>
          <w:sz w:val="22"/>
          <w:lang w:eastAsia="es-ES"/>
        </w:rPr>
      </w:pPr>
      <w:r w:rsidRPr="00BF1818">
        <w:rPr>
          <w:rFonts w:cs="Arial"/>
          <w:color w:val="auto"/>
          <w:sz w:val="22"/>
          <w:lang w:eastAsia="es-ES"/>
        </w:rPr>
        <w:t>Donde:</w:t>
      </w:r>
    </w:p>
    <w:p w14:paraId="50631A82" w14:textId="758DAACC" w:rsidR="004870E5" w:rsidRPr="00BF1818" w:rsidRDefault="00C3709A" w:rsidP="00BF1818">
      <w:pPr>
        <w:pStyle w:val="Prrafodelista"/>
        <w:numPr>
          <w:ilvl w:val="0"/>
          <w:numId w:val="223"/>
        </w:numPr>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4870E5" w:rsidRPr="00BF1818">
        <w:rPr>
          <w:rFonts w:ascii="Arial" w:hAnsi="Arial" w:cs="Arial"/>
          <w:lang w:eastAsia="es-ES"/>
        </w:rPr>
        <w:t>: Es el valor total corregido de cada una de las propuestas “i”.</w:t>
      </w:r>
    </w:p>
    <w:p w14:paraId="04FCDBAD" w14:textId="77777777" w:rsidR="004870E5" w:rsidRPr="00BF1818" w:rsidRDefault="004870E5" w:rsidP="00BF1818">
      <w:pPr>
        <w:pStyle w:val="Prrafodelista"/>
        <w:numPr>
          <w:ilvl w:val="0"/>
          <w:numId w:val="223"/>
        </w:numPr>
        <w:jc w:val="both"/>
        <w:rPr>
          <w:rFonts w:ascii="Arial" w:hAnsi="Arial" w:cs="Arial"/>
          <w:lang w:eastAsia="es-ES"/>
        </w:rPr>
      </w:pPr>
      <w:r w:rsidRPr="00BF1818">
        <w:rPr>
          <w:rFonts w:ascii="Arial" w:hAnsi="Arial" w:cs="Arial"/>
          <w:lang w:eastAsia="es-ES"/>
        </w:rPr>
        <w:t>m: Es el número total de propuestas económicas válidas recibidas por la Entidad.</w:t>
      </w:r>
    </w:p>
    <w:p w14:paraId="73842548" w14:textId="434D6CC7" w:rsidR="004870E5" w:rsidRPr="00BF1818" w:rsidRDefault="00C3709A" w:rsidP="00BF1818">
      <w:pPr>
        <w:pStyle w:val="Prrafodelista"/>
        <w:numPr>
          <w:ilvl w:val="0"/>
          <w:numId w:val="223"/>
        </w:numPr>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min</m:t>
            </m:r>
          </m:sub>
        </m:sSub>
      </m:oMath>
      <w:r w:rsidR="004870E5" w:rsidRPr="00BF1818">
        <w:rPr>
          <w:rFonts w:ascii="Arial" w:hAnsi="Arial" w:cs="Arial"/>
          <w:lang w:eastAsia="es-ES"/>
        </w:rPr>
        <w:t>: Es el valor total corregido de la propuesta válida más baja.</w:t>
      </w:r>
    </w:p>
    <w:p w14:paraId="549F8EB1" w14:textId="77777777" w:rsidR="004870E5" w:rsidRPr="00BF1818" w:rsidRDefault="004870E5" w:rsidP="00BF1818">
      <w:pPr>
        <w:jc w:val="both"/>
        <w:rPr>
          <w:rFonts w:cs="Arial"/>
          <w:color w:val="auto"/>
          <w:sz w:val="22"/>
          <w:lang w:eastAsia="es-ES"/>
        </w:rPr>
      </w:pPr>
      <w:r w:rsidRPr="00BF1818">
        <w:rPr>
          <w:rFonts w:cs="Arial"/>
          <w:color w:val="auto"/>
          <w:sz w:val="22"/>
          <w:lang w:eastAsia="es-ES"/>
        </w:rPr>
        <w:t xml:space="preserve">La Entidad procederá a ponderar las propuestas de acuerdo con la siguiente fórmula: </w:t>
      </w:r>
    </w:p>
    <w:p w14:paraId="0832050E" w14:textId="77777777" w:rsidR="004870E5" w:rsidRPr="00BF1818" w:rsidRDefault="004870E5" w:rsidP="00BF1818">
      <w:pPr>
        <w:jc w:val="both"/>
        <w:rPr>
          <w:rFonts w:cs="Arial"/>
          <w:color w:val="auto"/>
          <w:sz w:val="22"/>
          <w:lang w:eastAsia="es-ES"/>
        </w:rPr>
      </w:pPr>
    </w:p>
    <w:p w14:paraId="01F89B05" w14:textId="77777777" w:rsidR="004870E5" w:rsidRPr="00BF1818" w:rsidRDefault="004870E5" w:rsidP="00BF1818">
      <w:pPr>
        <w:jc w:val="both"/>
        <w:rPr>
          <w:rFonts w:cs="Arial"/>
          <w:iCs/>
          <w:color w:val="auto"/>
          <w:sz w:val="22"/>
          <w:lang w:eastAsia="es-ES"/>
        </w:rPr>
      </w:pPr>
      <m:oMathPara>
        <m:oMath>
          <m:r>
            <w:rPr>
              <w:rFonts w:ascii="Cambria Math" w:hAnsi="Cambria Math" w:cs="Arial"/>
              <w:color w:val="auto"/>
              <w:sz w:val="22"/>
              <w:lang w:eastAsia="es-ES"/>
            </w:rPr>
            <m:t>Puntaje</m:t>
          </m:r>
          <m:r>
            <m:rPr>
              <m:sty m:val="p"/>
            </m:rPr>
            <w:rPr>
              <w:rFonts w:ascii="Cambria Math" w:hAnsi="Cambria Math" w:cs="Arial"/>
              <w:color w:val="auto"/>
              <w:sz w:val="22"/>
              <w:lang w:eastAsia="es-ES"/>
            </w:rPr>
            <m:t>=</m:t>
          </m:r>
          <m:f>
            <m:fPr>
              <m:ctrlPr>
                <w:rPr>
                  <w:rFonts w:ascii="Cambria Math" w:hAnsi="Cambria Math" w:cs="Arial"/>
                  <w:iCs/>
                  <w:color w:val="auto"/>
                  <w:sz w:val="22"/>
                  <w:lang w:eastAsia="es-ES"/>
                </w:rPr>
              </m:ctrlPr>
            </m:fPr>
            <m:num>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min</m:t>
                  </m:r>
                </m:sub>
              </m:sSub>
            </m:num>
            <m:den>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den>
          </m:f>
        </m:oMath>
      </m:oMathPara>
    </w:p>
    <w:p w14:paraId="395FB362" w14:textId="77777777" w:rsidR="004870E5" w:rsidRPr="00BF1818" w:rsidRDefault="004870E5" w:rsidP="00BF1818">
      <w:pPr>
        <w:jc w:val="both"/>
        <w:rPr>
          <w:rFonts w:cs="Arial"/>
          <w:color w:val="auto"/>
          <w:sz w:val="22"/>
          <w:lang w:eastAsia="es-ES"/>
        </w:rPr>
      </w:pPr>
      <w:r w:rsidRPr="00BF1818">
        <w:rPr>
          <w:rFonts w:cs="Arial"/>
          <w:color w:val="auto"/>
          <w:sz w:val="22"/>
          <w:lang w:eastAsia="es-ES"/>
        </w:rPr>
        <w:t>Donde:</w:t>
      </w:r>
    </w:p>
    <w:p w14:paraId="277182A8" w14:textId="77777777" w:rsidR="004870E5" w:rsidRPr="00BF1818" w:rsidRDefault="004870E5" w:rsidP="00BF1818">
      <w:pPr>
        <w:jc w:val="both"/>
        <w:rPr>
          <w:rFonts w:cs="Arial"/>
          <w:color w:val="auto"/>
          <w:sz w:val="22"/>
          <w:lang w:eastAsia="es-ES"/>
        </w:rPr>
      </w:pPr>
    </w:p>
    <w:p w14:paraId="48AE3F85" w14:textId="767E7E97" w:rsidR="004870E5" w:rsidRPr="00BF1818" w:rsidRDefault="00C3709A" w:rsidP="00BF1818">
      <w:pPr>
        <w:pStyle w:val="Prrafodelista"/>
        <w:numPr>
          <w:ilvl w:val="0"/>
          <w:numId w:val="224"/>
        </w:numPr>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min</m:t>
            </m:r>
          </m:sub>
        </m:sSub>
      </m:oMath>
      <w:r w:rsidR="004870E5" w:rsidRPr="00BF1818">
        <w:rPr>
          <w:rFonts w:ascii="Arial" w:hAnsi="Arial" w:cs="Arial"/>
          <w:lang w:eastAsia="es-ES"/>
        </w:rPr>
        <w:t>: Es el valor total corregido de la propuesta válida más baja.</w:t>
      </w:r>
    </w:p>
    <w:p w14:paraId="17DB1DA2" w14:textId="0E162E1C" w:rsidR="008F104F" w:rsidRPr="00BF1818" w:rsidRDefault="00C3709A" w:rsidP="00BF1818">
      <w:pPr>
        <w:pStyle w:val="Prrafodelista"/>
        <w:numPr>
          <w:ilvl w:val="0"/>
          <w:numId w:val="224"/>
        </w:numPr>
        <w:jc w:val="both"/>
        <w:rPr>
          <w:rFonts w:ascii="Arial" w:hAnsi="Arial" w:cs="Arial"/>
          <w:lang w:val="x-none"/>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4870E5" w:rsidRPr="00BF1818">
        <w:rPr>
          <w:rFonts w:ascii="Arial" w:hAnsi="Arial" w:cs="Arial"/>
          <w:lang w:eastAsia="es-ES"/>
        </w:rPr>
        <w:t xml:space="preserve">: Es el valor total corregido de cada una de las propuestas “i”. </w:t>
      </w:r>
      <w:bookmarkEnd w:id="484"/>
    </w:p>
    <w:p w14:paraId="540BA3B5" w14:textId="11806BD4" w:rsidR="000532D4" w:rsidRPr="00BF1818" w:rsidRDefault="000532D4" w:rsidP="00BF1818">
      <w:pPr>
        <w:pStyle w:val="Capitulo3"/>
        <w:numPr>
          <w:ilvl w:val="1"/>
          <w:numId w:val="242"/>
        </w:numPr>
        <w:spacing w:after="160"/>
        <w:jc w:val="both"/>
        <w:rPr>
          <w:color w:val="auto"/>
          <w:sz w:val="22"/>
          <w:szCs w:val="22"/>
        </w:rPr>
      </w:pPr>
      <w:bookmarkStart w:id="485" w:name="_Toc32147370"/>
      <w:bookmarkStart w:id="486" w:name="_Toc173259307"/>
      <w:bookmarkStart w:id="487" w:name="_Toc508648278"/>
      <w:bookmarkStart w:id="488" w:name="_Toc508984062"/>
      <w:bookmarkStart w:id="489" w:name="_Toc509843893"/>
      <w:bookmarkStart w:id="490" w:name="_Toc511924801"/>
      <w:bookmarkStart w:id="491" w:name="_Toc518641679"/>
      <w:bookmarkEnd w:id="482"/>
      <w:r w:rsidRPr="00BF1818">
        <w:rPr>
          <w:color w:val="auto"/>
          <w:sz w:val="22"/>
          <w:szCs w:val="22"/>
        </w:rPr>
        <w:t>FACTOR DE CALIDAD</w:t>
      </w:r>
      <w:bookmarkEnd w:id="485"/>
      <w:bookmarkEnd w:id="486"/>
      <w:r w:rsidRPr="00BF1818">
        <w:rPr>
          <w:color w:val="auto"/>
          <w:sz w:val="22"/>
          <w:szCs w:val="22"/>
        </w:rPr>
        <w:t xml:space="preserve"> </w:t>
      </w:r>
    </w:p>
    <w:p w14:paraId="7556226C" w14:textId="357953DA" w:rsidR="00183261" w:rsidRPr="00BF1818" w:rsidRDefault="00F85741" w:rsidP="00BF1818">
      <w:pPr>
        <w:spacing w:after="200" w:line="276" w:lineRule="auto"/>
        <w:jc w:val="both"/>
        <w:rPr>
          <w:rFonts w:cs="Arial"/>
          <w:color w:val="auto"/>
          <w:sz w:val="22"/>
        </w:rPr>
      </w:pPr>
      <w:r w:rsidRPr="00BF1818">
        <w:rPr>
          <w:rFonts w:cs="Arial"/>
          <w:color w:val="auto"/>
          <w:sz w:val="22"/>
        </w:rPr>
        <w:t xml:space="preserve">La </w:t>
      </w:r>
      <w:r w:rsidR="00E442F8" w:rsidRPr="00BF1818">
        <w:rPr>
          <w:rFonts w:cs="Arial"/>
          <w:color w:val="auto"/>
          <w:sz w:val="22"/>
          <w:lang w:val="es-MX"/>
        </w:rPr>
        <w:t>Entidad asignará el puntaje de factor de calidad como sigue:</w:t>
      </w:r>
    </w:p>
    <w:tbl>
      <w:tblPr>
        <w:tblStyle w:val="Tablaconcuadrcula"/>
        <w:tblW w:w="0" w:type="auto"/>
        <w:jc w:val="center"/>
        <w:tblLook w:val="04A0" w:firstRow="1" w:lastRow="0" w:firstColumn="1" w:lastColumn="0" w:noHBand="0" w:noVBand="1"/>
      </w:tblPr>
      <w:tblGrid>
        <w:gridCol w:w="5296"/>
        <w:gridCol w:w="1011"/>
      </w:tblGrid>
      <w:tr w:rsidR="00BF1818" w:rsidRPr="00BF1818"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F1818" w:rsidRDefault="00F85741" w:rsidP="00BF1818">
            <w:pPr>
              <w:spacing w:line="276" w:lineRule="auto"/>
              <w:jc w:val="both"/>
              <w:rPr>
                <w:rFonts w:eastAsia="Arial" w:cs="Arial"/>
                <w:b/>
                <w:bCs/>
                <w:color w:val="auto"/>
                <w:sz w:val="22"/>
              </w:rPr>
            </w:pPr>
            <w:r w:rsidRPr="00BF1818">
              <w:rPr>
                <w:rFonts w:cs="Arial"/>
                <w:b/>
                <w:color w:val="auto"/>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F1818" w:rsidRDefault="00F85741" w:rsidP="00BF1818">
            <w:pPr>
              <w:spacing w:line="276" w:lineRule="auto"/>
              <w:jc w:val="both"/>
              <w:rPr>
                <w:rFonts w:eastAsia="Arial" w:cs="Arial"/>
                <w:b/>
                <w:bCs/>
                <w:color w:val="auto"/>
                <w:sz w:val="22"/>
              </w:rPr>
            </w:pPr>
            <w:r w:rsidRPr="00BF1818">
              <w:rPr>
                <w:rFonts w:cs="Arial"/>
                <w:b/>
                <w:bCs/>
                <w:color w:val="auto"/>
                <w:sz w:val="22"/>
              </w:rPr>
              <w:t xml:space="preserve">Puntaje </w:t>
            </w:r>
          </w:p>
        </w:tc>
      </w:tr>
      <w:tr w:rsidR="00BF1818" w:rsidRPr="00BF1818"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553E75D0" w:rsidR="00F85741" w:rsidRPr="00BF1818" w:rsidRDefault="004E18E1" w:rsidP="00BF1818">
            <w:pPr>
              <w:tabs>
                <w:tab w:val="left" w:pos="1039"/>
              </w:tabs>
              <w:spacing w:line="276" w:lineRule="auto"/>
              <w:jc w:val="both"/>
              <w:rPr>
                <w:rFonts w:eastAsia="Arial" w:cs="Arial"/>
                <w:color w:val="auto"/>
                <w:sz w:val="22"/>
              </w:rPr>
            </w:pPr>
            <w:r w:rsidRPr="00BF1818">
              <w:rPr>
                <w:rFonts w:eastAsia="Times New Roman" w:cs="Arial"/>
                <w:color w:val="auto"/>
                <w:sz w:val="22"/>
                <w:lang w:val="es-ES" w:eastAsia="es-CO"/>
              </w:rPr>
              <w:t xml:space="preserve"> </w:t>
            </w:r>
            <w:r w:rsidR="00CC2F8A" w:rsidRPr="00BF1818">
              <w:rPr>
                <w:rFonts w:eastAsia="Times New Roman" w:cs="Arial"/>
                <w:color w:val="auto"/>
                <w:sz w:val="22"/>
                <w:lang w:val="es-ES" w:eastAsia="es-CO"/>
              </w:rPr>
              <w:t>(iii) presentación de un plan de calidad;</w:t>
            </w:r>
            <w:r w:rsidR="00CC2F8A" w:rsidRPr="00BF1818" w:rsidDel="00CC2F8A">
              <w:rPr>
                <w:rFonts w:eastAsia="Arial,Times New Roman" w:cs="Arial"/>
                <w:color w:val="auto"/>
                <w:sz w:val="22"/>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26B714A2" w:rsidR="00F85741" w:rsidRPr="00BF1818" w:rsidRDefault="00C00CE6" w:rsidP="00BF1818">
            <w:pPr>
              <w:spacing w:line="276" w:lineRule="auto"/>
              <w:jc w:val="both"/>
              <w:rPr>
                <w:rFonts w:eastAsia="Arial" w:cs="Arial"/>
                <w:color w:val="auto"/>
                <w:sz w:val="22"/>
              </w:rPr>
            </w:pPr>
            <w:r w:rsidRPr="00BF1818">
              <w:rPr>
                <w:rFonts w:cs="Arial"/>
                <w:color w:val="auto"/>
                <w:sz w:val="22"/>
                <w:lang w:val="es-ES" w:eastAsia="es-CO"/>
              </w:rPr>
              <w:t>1</w:t>
            </w:r>
            <w:r w:rsidR="00C16A46" w:rsidRPr="00BF1818">
              <w:rPr>
                <w:rFonts w:cs="Arial"/>
                <w:color w:val="auto"/>
                <w:sz w:val="22"/>
                <w:lang w:val="es-ES" w:eastAsia="es-CO"/>
              </w:rPr>
              <w:t>0</w:t>
            </w:r>
          </w:p>
        </w:tc>
      </w:tr>
      <w:tr w:rsidR="00BF1818" w:rsidRPr="00BF1818"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1C796B22" w14:textId="077F5E57" w:rsidR="00C00CE6" w:rsidRPr="00BF1818" w:rsidRDefault="00DE7224" w:rsidP="00BF1818">
            <w:pPr>
              <w:tabs>
                <w:tab w:val="left" w:pos="709"/>
                <w:tab w:val="left" w:pos="1039"/>
              </w:tabs>
              <w:spacing w:line="276" w:lineRule="auto"/>
              <w:ind w:left="164" w:firstLine="142"/>
              <w:jc w:val="both"/>
              <w:rPr>
                <w:rFonts w:eastAsia="Times New Roman" w:cs="Arial"/>
                <w:color w:val="auto"/>
                <w:sz w:val="22"/>
                <w:lang w:val="es-ES"/>
              </w:rPr>
            </w:pPr>
            <w:r w:rsidRPr="00BF1818">
              <w:rPr>
                <w:rFonts w:eastAsia="Arial,Times New Roman" w:cs="Arial"/>
                <w:color w:val="auto"/>
                <w:sz w:val="22"/>
                <w:lang w:val="es-ES" w:eastAsia="es-CO"/>
              </w:rPr>
              <w:t xml:space="preserve"> </w:t>
            </w:r>
            <w:r w:rsidR="002439E0" w:rsidRPr="00BF1818">
              <w:rPr>
                <w:rFonts w:eastAsia="Arial,Times New Roman" w:cs="Arial"/>
                <w:color w:val="auto"/>
                <w:sz w:val="22"/>
                <w:lang w:val="es-ES" w:eastAsia="es-CO"/>
              </w:rPr>
              <w:t xml:space="preserve">(i) Programas Adicionales Ambientales y Sociales  </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60F657EB" w:rsidR="00C00CE6" w:rsidRPr="00BF1818" w:rsidDel="00C00CE6" w:rsidRDefault="00C00CE6" w:rsidP="00BF1818">
            <w:pPr>
              <w:spacing w:line="276" w:lineRule="auto"/>
              <w:jc w:val="both"/>
              <w:rPr>
                <w:rFonts w:cs="Arial"/>
                <w:color w:val="auto"/>
                <w:sz w:val="22"/>
                <w:lang w:val="es-ES" w:eastAsia="es-CO"/>
              </w:rPr>
            </w:pPr>
            <w:r w:rsidRPr="00BF1818">
              <w:rPr>
                <w:rFonts w:cs="Arial"/>
                <w:color w:val="auto"/>
                <w:sz w:val="22"/>
                <w:lang w:val="es-ES" w:eastAsia="es-CO"/>
              </w:rPr>
              <w:t>20</w:t>
            </w:r>
          </w:p>
        </w:tc>
      </w:tr>
      <w:tr w:rsidR="00BF1818" w:rsidRPr="00BF1818"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F1818" w:rsidRDefault="00F85741" w:rsidP="00BF1818">
            <w:pPr>
              <w:spacing w:line="276" w:lineRule="auto"/>
              <w:jc w:val="both"/>
              <w:rPr>
                <w:rFonts w:eastAsia="Arial" w:cs="Arial"/>
                <w:color w:val="auto"/>
                <w:sz w:val="22"/>
              </w:rPr>
            </w:pPr>
            <w:r w:rsidRPr="00BF1818">
              <w:rPr>
                <w:rFonts w:cs="Arial"/>
                <w:color w:val="auto"/>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89F4F69" w:rsidR="00F85741" w:rsidRPr="00BF1818" w:rsidRDefault="00C00CE6" w:rsidP="00BF1818">
            <w:pPr>
              <w:spacing w:line="276" w:lineRule="auto"/>
              <w:jc w:val="both"/>
              <w:rPr>
                <w:rFonts w:eastAsia="Arial" w:cs="Arial"/>
                <w:color w:val="auto"/>
                <w:sz w:val="22"/>
              </w:rPr>
            </w:pPr>
            <w:r w:rsidRPr="00BF1818">
              <w:rPr>
                <w:rFonts w:cs="Arial"/>
                <w:color w:val="auto"/>
                <w:sz w:val="22"/>
                <w:lang w:val="es-ES" w:eastAsia="es-CO"/>
              </w:rPr>
              <w:t>3</w:t>
            </w:r>
            <w:r w:rsidR="00C16A46" w:rsidRPr="00BF1818">
              <w:rPr>
                <w:rFonts w:cs="Arial"/>
                <w:color w:val="auto"/>
                <w:sz w:val="22"/>
                <w:lang w:val="es-ES" w:eastAsia="es-CO"/>
              </w:rPr>
              <w:t>0</w:t>
            </w:r>
          </w:p>
        </w:tc>
      </w:tr>
    </w:tbl>
    <w:p w14:paraId="4D28F591" w14:textId="77777777" w:rsidR="008A710E" w:rsidRPr="00BF1818" w:rsidRDefault="008A710E" w:rsidP="00BF1818">
      <w:pPr>
        <w:spacing w:after="0"/>
        <w:jc w:val="both"/>
        <w:rPr>
          <w:rFonts w:cs="Arial"/>
          <w:color w:val="auto"/>
          <w:sz w:val="22"/>
          <w:highlight w:val="lightGray"/>
        </w:rPr>
      </w:pPr>
    </w:p>
    <w:p w14:paraId="085BEE5D" w14:textId="25257C7C" w:rsidR="002F01D1" w:rsidRPr="00BF1818" w:rsidRDefault="002F01D1" w:rsidP="00BF1818">
      <w:pPr>
        <w:spacing w:line="276" w:lineRule="auto"/>
        <w:jc w:val="both"/>
        <w:rPr>
          <w:rFonts w:cs="Arial"/>
          <w:color w:val="auto"/>
          <w:sz w:val="22"/>
        </w:rPr>
      </w:pPr>
      <w:r w:rsidRPr="00BF1818">
        <w:rPr>
          <w:rFonts w:cs="Arial"/>
          <w:color w:val="auto"/>
          <w:sz w:val="22"/>
        </w:rPr>
        <w:lastRenderedPageBreak/>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BF1818" w:rsidRDefault="002F01D1" w:rsidP="00BF1818">
      <w:pPr>
        <w:spacing w:line="276" w:lineRule="auto"/>
        <w:jc w:val="both"/>
        <w:rPr>
          <w:rFonts w:cs="Arial"/>
          <w:color w:val="auto"/>
          <w:sz w:val="22"/>
        </w:rPr>
      </w:pPr>
      <w:r w:rsidRPr="00BF1818">
        <w:rPr>
          <w:rFonts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4777336B" w14:textId="583A97B5" w:rsidR="04B9BBA9" w:rsidRPr="00BF1818" w:rsidRDefault="04B9BBA9" w:rsidP="00BF1818">
      <w:pPr>
        <w:pStyle w:val="InviasNormal"/>
        <w:numPr>
          <w:ilvl w:val="2"/>
          <w:numId w:val="92"/>
        </w:numPr>
        <w:spacing w:line="276" w:lineRule="auto"/>
        <w:ind w:left="0" w:firstLine="0"/>
        <w:outlineLvl w:val="2"/>
        <w:rPr>
          <w:rFonts w:ascii="Arial" w:eastAsia="Arial" w:hAnsi="Arial" w:cs="Arial"/>
          <w:b/>
          <w:bCs/>
          <w:color w:val="auto"/>
          <w:sz w:val="22"/>
          <w:szCs w:val="22"/>
        </w:rPr>
      </w:pPr>
      <w:bookmarkStart w:id="492" w:name="_Toc32147373"/>
      <w:bookmarkStart w:id="493" w:name="_Toc173259310"/>
      <w:r w:rsidRPr="00BF1818">
        <w:rPr>
          <w:rFonts w:ascii="Arial" w:eastAsia="Arial" w:hAnsi="Arial" w:cs="Arial"/>
          <w:b/>
          <w:bCs/>
          <w:color w:val="auto"/>
          <w:sz w:val="22"/>
          <w:szCs w:val="22"/>
          <w:lang w:val="es-CO"/>
        </w:rPr>
        <w:t>PRESENTACIÓN DE UN PLAN DE CALIDAD</w:t>
      </w:r>
      <w:bookmarkEnd w:id="492"/>
      <w:bookmarkEnd w:id="493"/>
    </w:p>
    <w:p w14:paraId="2911574B" w14:textId="1C64AB7E" w:rsidR="04B9BBA9" w:rsidRPr="00BF1818" w:rsidRDefault="04B9BBA9" w:rsidP="00BF1818">
      <w:pPr>
        <w:spacing w:line="276" w:lineRule="auto"/>
        <w:jc w:val="both"/>
        <w:rPr>
          <w:rFonts w:cs="Arial"/>
          <w:color w:val="auto"/>
          <w:sz w:val="22"/>
        </w:rPr>
      </w:pPr>
      <w:r w:rsidRPr="00BF1818">
        <w:rPr>
          <w:rFonts w:cs="Arial"/>
          <w:color w:val="auto"/>
          <w:sz w:val="22"/>
        </w:rPr>
        <w:t xml:space="preserve">La </w:t>
      </w:r>
      <w:r w:rsidR="00C55E5E" w:rsidRPr="00BF1818">
        <w:rPr>
          <w:rFonts w:cs="Arial"/>
          <w:color w:val="auto"/>
          <w:sz w:val="22"/>
        </w:rPr>
        <w:t>e</w:t>
      </w:r>
      <w:r w:rsidRPr="00BF1818">
        <w:rPr>
          <w:rFonts w:cs="Arial"/>
          <w:color w:val="auto"/>
          <w:sz w:val="22"/>
        </w:rPr>
        <w:t xml:space="preserve">ntidad asignará </w:t>
      </w:r>
      <w:r w:rsidR="004E18E1" w:rsidRPr="00BF1818">
        <w:rPr>
          <w:rFonts w:cs="Arial"/>
          <w:color w:val="auto"/>
          <w:sz w:val="22"/>
        </w:rPr>
        <w:t>10 puntos</w:t>
      </w:r>
      <w:r w:rsidRPr="00BF1818">
        <w:rPr>
          <w:rFonts w:cs="Arial"/>
          <w:color w:val="auto"/>
          <w:sz w:val="22"/>
        </w:rPr>
        <w:t xml:space="preserve"> al </w:t>
      </w:r>
      <w:r w:rsidR="003C407D" w:rsidRPr="00BF1818">
        <w:rPr>
          <w:rFonts w:cs="Arial"/>
          <w:color w:val="auto"/>
          <w:sz w:val="22"/>
        </w:rPr>
        <w:t>Proponente</w:t>
      </w:r>
      <w:r w:rsidRPr="00BF1818">
        <w:rPr>
          <w:rFonts w:cs="Arial"/>
          <w:color w:val="auto"/>
          <w:sz w:val="22"/>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BF1818">
        <w:rPr>
          <w:rFonts w:cs="Arial"/>
          <w:color w:val="auto"/>
          <w:sz w:val="22"/>
        </w:rPr>
        <w:t xml:space="preserve"> </w:t>
      </w:r>
      <w:r w:rsidRPr="00BF1818">
        <w:rPr>
          <w:rFonts w:cs="Arial"/>
          <w:color w:val="auto"/>
          <w:sz w:val="22"/>
        </w:rPr>
        <w:t>- Plan de calidad</w:t>
      </w:r>
      <w:r w:rsidR="00D16EFC" w:rsidRPr="00BF1818">
        <w:rPr>
          <w:rFonts w:cs="Arial"/>
          <w:color w:val="auto"/>
          <w:sz w:val="22"/>
        </w:rPr>
        <w:t>.</w:t>
      </w:r>
      <w:r w:rsidRPr="00BF1818">
        <w:rPr>
          <w:rFonts w:cs="Arial"/>
          <w:color w:val="auto"/>
          <w:sz w:val="22"/>
        </w:rPr>
        <w:t xml:space="preserve"> </w:t>
      </w:r>
    </w:p>
    <w:p w14:paraId="352E9C41" w14:textId="30174358" w:rsidR="7138D895" w:rsidRPr="00BF1818" w:rsidRDefault="04B9BBA9" w:rsidP="00BF1818">
      <w:pPr>
        <w:spacing w:before="120" w:after="240" w:line="276" w:lineRule="auto"/>
        <w:jc w:val="both"/>
        <w:rPr>
          <w:rFonts w:cs="Arial"/>
          <w:color w:val="auto"/>
          <w:sz w:val="22"/>
        </w:rPr>
      </w:pPr>
      <w:r w:rsidRPr="00BF1818">
        <w:rPr>
          <w:rFonts w:cs="Arial"/>
          <w:color w:val="auto"/>
          <w:sz w:val="22"/>
        </w:rPr>
        <w:t xml:space="preserve">La </w:t>
      </w:r>
      <w:r w:rsidR="00A11E54" w:rsidRPr="00BF1818">
        <w:rPr>
          <w:rFonts w:eastAsia="Arial,Calibri" w:cs="Arial"/>
          <w:color w:val="auto"/>
          <w:sz w:val="22"/>
        </w:rPr>
        <w:t xml:space="preserve">supervisión </w:t>
      </w:r>
      <w:r w:rsidRPr="00BF1818">
        <w:rPr>
          <w:rFonts w:cs="Arial"/>
          <w:color w:val="auto"/>
          <w:sz w:val="22"/>
        </w:rPr>
        <w:t>verificará el cumplimiento de este criterio conforme a lo establecido en las normas mencionadas sin requerir la presentación de certificación alguna.</w:t>
      </w:r>
    </w:p>
    <w:p w14:paraId="32B71130" w14:textId="46A1F525" w:rsidR="00D506F9" w:rsidRPr="00BF1818" w:rsidRDefault="00086FB4" w:rsidP="00BF1818">
      <w:pPr>
        <w:spacing w:line="276" w:lineRule="auto"/>
        <w:jc w:val="both"/>
        <w:rPr>
          <w:rFonts w:eastAsia="Arial" w:cs="Arial"/>
          <w:color w:val="auto"/>
          <w:sz w:val="22"/>
        </w:rPr>
      </w:pPr>
      <w:r w:rsidRPr="00BF1818">
        <w:rPr>
          <w:rFonts w:eastAsia="Arial"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BF1818">
        <w:rPr>
          <w:rFonts w:eastAsia="Arial" w:cs="Arial"/>
          <w:color w:val="auto"/>
          <w:sz w:val="22"/>
        </w:rPr>
        <w:t xml:space="preserve"> </w:t>
      </w:r>
      <w:bookmarkStart w:id="494" w:name="_Toc32238570"/>
      <w:bookmarkStart w:id="495" w:name="_Toc32238571"/>
      <w:bookmarkStart w:id="496" w:name="_Toc32238572"/>
      <w:bookmarkStart w:id="497" w:name="_Toc32238573"/>
      <w:bookmarkStart w:id="498" w:name="_Toc32238574"/>
      <w:bookmarkStart w:id="499" w:name="_Toc32238575"/>
      <w:bookmarkStart w:id="500" w:name="_Toc32238576"/>
      <w:bookmarkStart w:id="501" w:name="_Toc32238577"/>
      <w:bookmarkStart w:id="502" w:name="_Toc32238578"/>
      <w:bookmarkStart w:id="503" w:name="_Toc32238579"/>
      <w:bookmarkStart w:id="504" w:name="_Toc32238580"/>
      <w:bookmarkStart w:id="505" w:name="_Toc32238581"/>
      <w:bookmarkStart w:id="506" w:name="_Toc32238582"/>
      <w:bookmarkStart w:id="507" w:name="_Toc32238583"/>
      <w:bookmarkStart w:id="508" w:name="_Toc32238584"/>
      <w:bookmarkStart w:id="509" w:name="_Toc32147375"/>
      <w:bookmarkStart w:id="510" w:name="_Toc32147520"/>
      <w:bookmarkStart w:id="511" w:name="_Toc32238586"/>
      <w:bookmarkStart w:id="512" w:name="_Toc32238899"/>
      <w:bookmarkStart w:id="513" w:name="_Toc32147376"/>
      <w:bookmarkStart w:id="514" w:name="_Toc32147521"/>
      <w:bookmarkStart w:id="515" w:name="_Toc32238587"/>
      <w:bookmarkStart w:id="516" w:name="_Toc32238900"/>
      <w:bookmarkStart w:id="517" w:name="_Toc32147377"/>
      <w:bookmarkStart w:id="518" w:name="_Toc32147522"/>
      <w:bookmarkStart w:id="519" w:name="_Toc32238588"/>
      <w:bookmarkStart w:id="520" w:name="_Toc32238901"/>
      <w:bookmarkStart w:id="521" w:name="_Toc32147378"/>
      <w:bookmarkStart w:id="522" w:name="_Toc32147523"/>
      <w:bookmarkStart w:id="523" w:name="_Toc32238589"/>
      <w:bookmarkStart w:id="524" w:name="_Toc32238902"/>
      <w:bookmarkStart w:id="525" w:name="_Toc32147379"/>
      <w:bookmarkStart w:id="526" w:name="_Toc32147524"/>
      <w:bookmarkStart w:id="527" w:name="_Toc32238590"/>
      <w:bookmarkStart w:id="528" w:name="_Toc32238903"/>
      <w:bookmarkStart w:id="529" w:name="_Toc32147380"/>
      <w:bookmarkStart w:id="530" w:name="_Toc32147525"/>
      <w:bookmarkStart w:id="531" w:name="_Toc32238591"/>
      <w:bookmarkStart w:id="532" w:name="_Toc32238904"/>
      <w:bookmarkStart w:id="533" w:name="_Toc32147381"/>
      <w:bookmarkStart w:id="534" w:name="_Toc32147526"/>
      <w:bookmarkStart w:id="535" w:name="_Toc32238592"/>
      <w:bookmarkStart w:id="536" w:name="_Toc32238905"/>
      <w:bookmarkStart w:id="537" w:name="_Toc32147382"/>
      <w:bookmarkStart w:id="538" w:name="_Toc32147527"/>
      <w:bookmarkStart w:id="539" w:name="_Toc32238593"/>
      <w:bookmarkStart w:id="540" w:name="_Toc32238906"/>
      <w:bookmarkStart w:id="541" w:name="_Toc32147383"/>
      <w:bookmarkStart w:id="542" w:name="_Toc32147528"/>
      <w:bookmarkStart w:id="543" w:name="_Toc32238594"/>
      <w:bookmarkStart w:id="544" w:name="_Toc32238907"/>
      <w:bookmarkStart w:id="545" w:name="_Toc32147384"/>
      <w:bookmarkStart w:id="546" w:name="_Toc32147529"/>
      <w:bookmarkStart w:id="547" w:name="_Toc32238595"/>
      <w:bookmarkStart w:id="548" w:name="_Toc32238908"/>
      <w:bookmarkStart w:id="549" w:name="_Toc32147385"/>
      <w:bookmarkStart w:id="550" w:name="_Toc32147530"/>
      <w:bookmarkStart w:id="551" w:name="_Toc32238596"/>
      <w:bookmarkStart w:id="552" w:name="_Toc32238909"/>
      <w:bookmarkStart w:id="553" w:name="_Toc32147386"/>
      <w:bookmarkStart w:id="554" w:name="_Toc32147531"/>
      <w:bookmarkStart w:id="555" w:name="_Toc32238597"/>
      <w:bookmarkStart w:id="556" w:name="_Toc32238910"/>
      <w:bookmarkStart w:id="557" w:name="_Toc32147397"/>
      <w:bookmarkStart w:id="558" w:name="_Toc32147542"/>
      <w:bookmarkStart w:id="559" w:name="_Toc32238608"/>
      <w:bookmarkStart w:id="560" w:name="_Toc32238921"/>
      <w:bookmarkStart w:id="561" w:name="_Toc32147398"/>
      <w:bookmarkStart w:id="562" w:name="_Toc32147543"/>
      <w:bookmarkStart w:id="563" w:name="_Toc32238609"/>
      <w:bookmarkStart w:id="564" w:name="_Toc32238922"/>
      <w:bookmarkStart w:id="565" w:name="_Toc32147399"/>
      <w:bookmarkStart w:id="566" w:name="_Toc32147544"/>
      <w:bookmarkStart w:id="567" w:name="_Toc32238610"/>
      <w:bookmarkStart w:id="568" w:name="_Toc32238923"/>
      <w:bookmarkStart w:id="569" w:name="_Toc32147400"/>
      <w:bookmarkStart w:id="570" w:name="_Toc32147545"/>
      <w:bookmarkStart w:id="571" w:name="_Toc32238611"/>
      <w:bookmarkStart w:id="572" w:name="_Toc32238924"/>
      <w:bookmarkStart w:id="573" w:name="_Toc32147401"/>
      <w:bookmarkStart w:id="574" w:name="_Toc32147546"/>
      <w:bookmarkStart w:id="575" w:name="_Toc32238612"/>
      <w:bookmarkStart w:id="576" w:name="_Toc32238925"/>
      <w:bookmarkStart w:id="577" w:name="_Toc32147402"/>
      <w:bookmarkStart w:id="578" w:name="_Toc32147547"/>
      <w:bookmarkStart w:id="579" w:name="_Toc32238613"/>
      <w:bookmarkStart w:id="580" w:name="_Toc32238926"/>
      <w:bookmarkStart w:id="581" w:name="_Toc32147403"/>
      <w:bookmarkStart w:id="582" w:name="_Toc32147548"/>
      <w:bookmarkStart w:id="583" w:name="_Toc32238614"/>
      <w:bookmarkStart w:id="584" w:name="_Toc32238927"/>
      <w:bookmarkStart w:id="585" w:name="_Toc32147404"/>
      <w:bookmarkStart w:id="586" w:name="_Toc32147549"/>
      <w:bookmarkStart w:id="587" w:name="_Toc32238615"/>
      <w:bookmarkStart w:id="588" w:name="_Toc32238928"/>
      <w:bookmarkStart w:id="589" w:name="_Toc32147405"/>
      <w:bookmarkStart w:id="590" w:name="_Toc32147550"/>
      <w:bookmarkStart w:id="591" w:name="_Toc32238616"/>
      <w:bookmarkStart w:id="592" w:name="_Toc32238929"/>
      <w:bookmarkStart w:id="593" w:name="_Toc32147406"/>
      <w:bookmarkStart w:id="594" w:name="_Toc32147551"/>
      <w:bookmarkStart w:id="595" w:name="_Toc32238617"/>
      <w:bookmarkStart w:id="596" w:name="_Toc32238930"/>
      <w:bookmarkStart w:id="597" w:name="_Toc32147407"/>
      <w:bookmarkStart w:id="598" w:name="_Toc32147552"/>
      <w:bookmarkStart w:id="599" w:name="_Toc32238618"/>
      <w:bookmarkStart w:id="600" w:name="_Toc32238931"/>
      <w:bookmarkStart w:id="601" w:name="_Toc32147408"/>
      <w:bookmarkStart w:id="602" w:name="_Toc32147553"/>
      <w:bookmarkStart w:id="603" w:name="_Toc32238619"/>
      <w:bookmarkStart w:id="604" w:name="_Toc32238932"/>
      <w:bookmarkStart w:id="605" w:name="_Toc32147409"/>
      <w:bookmarkStart w:id="606" w:name="_Toc32147554"/>
      <w:bookmarkStart w:id="607" w:name="_Toc32238620"/>
      <w:bookmarkStart w:id="608" w:name="_Toc32238933"/>
      <w:bookmarkStart w:id="609" w:name="_Toc32147410"/>
      <w:bookmarkStart w:id="610" w:name="_Toc32147555"/>
      <w:bookmarkStart w:id="611" w:name="_Toc32238621"/>
      <w:bookmarkStart w:id="612" w:name="_Toc32238934"/>
      <w:bookmarkStart w:id="613" w:name="_Toc32147411"/>
      <w:bookmarkStart w:id="614" w:name="_Toc32147556"/>
      <w:bookmarkStart w:id="615" w:name="_Toc32238622"/>
      <w:bookmarkStart w:id="616" w:name="_Toc32238935"/>
      <w:bookmarkStart w:id="617" w:name="_Toc32147412"/>
      <w:bookmarkStart w:id="618" w:name="_Toc32147557"/>
      <w:bookmarkStart w:id="619" w:name="_Toc32238623"/>
      <w:bookmarkStart w:id="620" w:name="_Toc32238936"/>
      <w:bookmarkStart w:id="621" w:name="_Toc32147413"/>
      <w:bookmarkStart w:id="622" w:name="_Toc32147558"/>
      <w:bookmarkStart w:id="623" w:name="_Toc32238624"/>
      <w:bookmarkStart w:id="624" w:name="_Toc32238937"/>
      <w:bookmarkStart w:id="625" w:name="_Toc32147414"/>
      <w:bookmarkStart w:id="626" w:name="_Toc32147559"/>
      <w:bookmarkStart w:id="627" w:name="_Toc32238625"/>
      <w:bookmarkStart w:id="628" w:name="_Toc32238938"/>
      <w:bookmarkStart w:id="629" w:name="_Toc32147415"/>
      <w:bookmarkStart w:id="630" w:name="_Toc32147560"/>
      <w:bookmarkStart w:id="631" w:name="_Toc32238626"/>
      <w:bookmarkStart w:id="632" w:name="_Toc32238939"/>
      <w:bookmarkStart w:id="633" w:name="_Toc32147416"/>
      <w:bookmarkStart w:id="634" w:name="_Toc32147561"/>
      <w:bookmarkStart w:id="635" w:name="_Toc32238627"/>
      <w:bookmarkStart w:id="636" w:name="_Toc32238940"/>
      <w:bookmarkStart w:id="637" w:name="_Toc32147417"/>
      <w:bookmarkStart w:id="638" w:name="_Toc32147562"/>
      <w:bookmarkStart w:id="639" w:name="_Toc32238628"/>
      <w:bookmarkStart w:id="640" w:name="_Toc32238941"/>
      <w:bookmarkStart w:id="641" w:name="_Toc32147418"/>
      <w:bookmarkStart w:id="642" w:name="_Toc32147563"/>
      <w:bookmarkStart w:id="643" w:name="_Toc32238629"/>
      <w:bookmarkStart w:id="644" w:name="_Toc32238942"/>
      <w:bookmarkStart w:id="645" w:name="_Toc32147419"/>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200C5567" w14:textId="2AE68A07" w:rsidR="006441A9" w:rsidRPr="00BF1818" w:rsidRDefault="006441A9" w:rsidP="00BF1818">
      <w:pPr>
        <w:pStyle w:val="InviasNormal"/>
        <w:numPr>
          <w:ilvl w:val="2"/>
          <w:numId w:val="92"/>
        </w:numPr>
        <w:spacing w:line="276" w:lineRule="auto"/>
        <w:ind w:left="0" w:firstLine="0"/>
        <w:outlineLvl w:val="2"/>
        <w:rPr>
          <w:rFonts w:ascii="Arial" w:eastAsia="Arial" w:hAnsi="Arial" w:cs="Arial"/>
          <w:b/>
          <w:bCs/>
          <w:color w:val="auto"/>
          <w:sz w:val="22"/>
          <w:szCs w:val="22"/>
          <w:lang w:val="es-CO"/>
        </w:rPr>
      </w:pPr>
      <w:bookmarkStart w:id="646" w:name="_Toc173259311"/>
      <w:r w:rsidRPr="00BF1818">
        <w:rPr>
          <w:rFonts w:ascii="Arial" w:eastAsia="Arial" w:hAnsi="Arial" w:cs="Arial"/>
          <w:b/>
          <w:bCs/>
          <w:color w:val="auto"/>
          <w:sz w:val="22"/>
          <w:szCs w:val="22"/>
          <w:lang w:val="es-CO"/>
        </w:rPr>
        <w:t>CRITERIOS</w:t>
      </w:r>
      <w:r w:rsidR="005746BD" w:rsidRPr="00BF1818">
        <w:rPr>
          <w:rFonts w:ascii="Arial" w:eastAsia="Arial" w:hAnsi="Arial" w:cs="Arial"/>
          <w:b/>
          <w:bCs/>
          <w:color w:val="auto"/>
          <w:sz w:val="22"/>
          <w:szCs w:val="22"/>
          <w:lang w:val="es-CO"/>
        </w:rPr>
        <w:t xml:space="preserve"> AMBIENTALES Y SOCIALES</w:t>
      </w:r>
      <w:bookmarkEnd w:id="646"/>
    </w:p>
    <w:p w14:paraId="490DF01F" w14:textId="77777777" w:rsidR="006441A9" w:rsidRPr="00BF1818" w:rsidRDefault="006441A9" w:rsidP="00BF1818">
      <w:pPr>
        <w:spacing w:after="0"/>
        <w:jc w:val="both"/>
        <w:rPr>
          <w:rFonts w:cs="Arial"/>
          <w:color w:val="auto"/>
          <w:sz w:val="22"/>
          <w:lang w:val="es-MX"/>
        </w:rPr>
      </w:pPr>
      <w:r w:rsidRPr="00BF1818">
        <w:rPr>
          <w:rFonts w:eastAsia="Arial" w:cs="Arial"/>
          <w:color w:val="auto"/>
          <w:sz w:val="22"/>
        </w:rPr>
        <w:t xml:space="preserve">La Entidad asignará veinte (20) puntos al Proponente que </w:t>
      </w:r>
      <w:r w:rsidRPr="00BF1818">
        <w:rPr>
          <w:rFonts w:cs="Arial"/>
          <w:color w:val="auto"/>
          <w:sz w:val="22"/>
        </w:rPr>
        <w:t xml:space="preserve">durante la ejecución del contrato se comprometa </w:t>
      </w:r>
      <w:r w:rsidRPr="00BF1818">
        <w:rPr>
          <w:rFonts w:cs="Arial"/>
          <w:color w:val="auto"/>
          <w:sz w:val="22"/>
          <w:lang w:val="es-MX"/>
        </w:rPr>
        <w:t>a implementar los siguientes criterios ambientales y sociales.</w:t>
      </w:r>
    </w:p>
    <w:p w14:paraId="36C1A177" w14:textId="77777777" w:rsidR="006441A9" w:rsidRPr="00BF1818" w:rsidRDefault="006441A9" w:rsidP="00BF1818">
      <w:pPr>
        <w:spacing w:after="0"/>
        <w:jc w:val="both"/>
        <w:rPr>
          <w:rFonts w:cs="Arial"/>
          <w:color w:val="auto"/>
          <w:sz w:val="22"/>
          <w:lang w:val="es-MX"/>
        </w:rPr>
      </w:pPr>
    </w:p>
    <w:p w14:paraId="3D5C21A8" w14:textId="77777777" w:rsidR="006441A9" w:rsidRPr="00BF1818" w:rsidRDefault="006441A9" w:rsidP="00BF1818">
      <w:pPr>
        <w:spacing w:after="0"/>
        <w:jc w:val="both"/>
        <w:rPr>
          <w:rFonts w:cs="Arial"/>
          <w:color w:val="auto"/>
          <w:sz w:val="22"/>
          <w:lang w:val="es-MX"/>
        </w:rPr>
      </w:pPr>
      <w:r w:rsidRPr="00BF1818">
        <w:rPr>
          <w:rFonts w:cs="Arial"/>
          <w:color w:val="auto"/>
          <w:sz w:val="22"/>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BF1818" w:rsidRDefault="006441A9" w:rsidP="00BF1818">
      <w:pPr>
        <w:spacing w:after="0"/>
        <w:jc w:val="both"/>
        <w:rPr>
          <w:rFonts w:cs="Arial"/>
          <w:color w:val="auto"/>
          <w:sz w:val="22"/>
          <w:highlight w:val="lightGray"/>
        </w:rPr>
      </w:pPr>
    </w:p>
    <w:p w14:paraId="703A972D" w14:textId="77777777" w:rsidR="006441A9" w:rsidRPr="00BF1818" w:rsidRDefault="006441A9" w:rsidP="00BF1818">
      <w:pPr>
        <w:pStyle w:val="Prrafodelista"/>
        <w:numPr>
          <w:ilvl w:val="0"/>
          <w:numId w:val="241"/>
        </w:numPr>
        <w:spacing w:after="0"/>
        <w:jc w:val="both"/>
        <w:rPr>
          <w:rFonts w:ascii="Arial" w:hAnsi="Arial" w:cs="Arial"/>
          <w:lang w:val="es-MX"/>
        </w:rPr>
      </w:pPr>
      <w:r w:rsidRPr="00BF1818">
        <w:rPr>
          <w:rFonts w:ascii="Arial" w:hAnsi="Arial" w:cs="Arial"/>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BF1818" w:rsidRDefault="006441A9" w:rsidP="00BF1818">
      <w:pPr>
        <w:spacing w:after="0"/>
        <w:jc w:val="both"/>
        <w:rPr>
          <w:rFonts w:cs="Arial"/>
          <w:color w:val="auto"/>
          <w:sz w:val="22"/>
          <w:lang w:val="es-MX"/>
        </w:rPr>
      </w:pPr>
    </w:p>
    <w:p w14:paraId="6500EA5E" w14:textId="77777777" w:rsidR="006441A9" w:rsidRPr="00BF1818" w:rsidRDefault="006441A9" w:rsidP="00BF1818">
      <w:pPr>
        <w:pStyle w:val="Prrafodelista"/>
        <w:numPr>
          <w:ilvl w:val="0"/>
          <w:numId w:val="241"/>
        </w:numPr>
        <w:spacing w:after="0"/>
        <w:jc w:val="both"/>
        <w:rPr>
          <w:rFonts w:ascii="Arial" w:hAnsi="Arial" w:cs="Arial"/>
          <w:lang w:val="es-MX"/>
        </w:rPr>
      </w:pPr>
      <w:r w:rsidRPr="00BF1818">
        <w:rPr>
          <w:rFonts w:ascii="Arial" w:hAnsi="Arial" w:cs="Arial"/>
          <w:lang w:val="es-MX"/>
        </w:rPr>
        <w:t>Garantizar que, durante la ejecución de la obra, el personal que vincule el contratista cuente con espacios y programas adecuados para el uso de medios de transporte alternativos.</w:t>
      </w:r>
    </w:p>
    <w:p w14:paraId="6F2C0E88" w14:textId="77777777" w:rsidR="006441A9" w:rsidRPr="00BF1818" w:rsidRDefault="006441A9" w:rsidP="00BF1818">
      <w:pPr>
        <w:spacing w:after="0"/>
        <w:jc w:val="both"/>
        <w:rPr>
          <w:rFonts w:cs="Arial"/>
          <w:color w:val="auto"/>
          <w:sz w:val="22"/>
          <w:lang w:val="es-MX"/>
        </w:rPr>
      </w:pPr>
    </w:p>
    <w:p w14:paraId="08367750" w14:textId="77777777" w:rsidR="006441A9" w:rsidRPr="00BF1818" w:rsidRDefault="006441A9" w:rsidP="00BF1818">
      <w:pPr>
        <w:pStyle w:val="Prrafodelista"/>
        <w:numPr>
          <w:ilvl w:val="0"/>
          <w:numId w:val="241"/>
        </w:numPr>
        <w:jc w:val="both"/>
        <w:rPr>
          <w:rFonts w:ascii="Arial" w:hAnsi="Arial" w:cs="Arial"/>
          <w:lang w:val="es-MX"/>
        </w:rPr>
      </w:pPr>
      <w:r w:rsidRPr="00BF1818">
        <w:rPr>
          <w:rFonts w:ascii="Arial" w:hAnsi="Arial" w:cs="Arial"/>
          <w:lang w:val="es-MX"/>
        </w:rPr>
        <w:lastRenderedPageBreak/>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BF1818" w:rsidRDefault="003973BC" w:rsidP="00BF1818">
      <w:pPr>
        <w:pStyle w:val="Capitulo3"/>
        <w:numPr>
          <w:ilvl w:val="1"/>
          <w:numId w:val="242"/>
        </w:numPr>
        <w:spacing w:after="160"/>
        <w:jc w:val="both"/>
        <w:rPr>
          <w:color w:val="auto"/>
          <w:sz w:val="22"/>
          <w:szCs w:val="22"/>
        </w:rPr>
      </w:pPr>
      <w:bookmarkStart w:id="647" w:name="_Toc52222408"/>
      <w:bookmarkStart w:id="648" w:name="_Toc52222409"/>
      <w:bookmarkStart w:id="649" w:name="_Toc52222410"/>
      <w:bookmarkStart w:id="650" w:name="_Toc52222411"/>
      <w:bookmarkStart w:id="651" w:name="_Toc52222412"/>
      <w:bookmarkStart w:id="652" w:name="_Toc52222413"/>
      <w:bookmarkStart w:id="653" w:name="_Toc52222414"/>
      <w:bookmarkStart w:id="654" w:name="_Toc52222415"/>
      <w:bookmarkStart w:id="655" w:name="_Toc52222416"/>
      <w:bookmarkStart w:id="656" w:name="_Toc52222417"/>
      <w:bookmarkStart w:id="657" w:name="_Toc52222418"/>
      <w:bookmarkStart w:id="658" w:name="_Toc52222419"/>
      <w:bookmarkStart w:id="659" w:name="_Toc52222420"/>
      <w:bookmarkStart w:id="660" w:name="_Toc52222421"/>
      <w:bookmarkStart w:id="661" w:name="_Toc52222422"/>
      <w:bookmarkStart w:id="662" w:name="_Toc52222423"/>
      <w:bookmarkStart w:id="663" w:name="_Toc52222424"/>
      <w:bookmarkStart w:id="664" w:name="_Toc52222425"/>
      <w:bookmarkStart w:id="665" w:name="_Toc52222426"/>
      <w:bookmarkStart w:id="666" w:name="_Toc52222427"/>
      <w:bookmarkStart w:id="667" w:name="_Toc52222428"/>
      <w:bookmarkStart w:id="668" w:name="_Toc52222429"/>
      <w:bookmarkStart w:id="669" w:name="_Toc52222430"/>
      <w:bookmarkStart w:id="670" w:name="_Toc52222431"/>
      <w:bookmarkStart w:id="671" w:name="_Toc52222432"/>
      <w:bookmarkStart w:id="672" w:name="_Toc52222433"/>
      <w:bookmarkStart w:id="673" w:name="_Toc52222434"/>
      <w:bookmarkStart w:id="674" w:name="_Toc52222435"/>
      <w:bookmarkStart w:id="675" w:name="_Toc52222436"/>
      <w:bookmarkStart w:id="676" w:name="_Toc52222437"/>
      <w:bookmarkStart w:id="677" w:name="_Toc52222438"/>
      <w:bookmarkStart w:id="678" w:name="_Toc52222439"/>
      <w:bookmarkStart w:id="679" w:name="_Toc52222440"/>
      <w:bookmarkStart w:id="680" w:name="_Toc52222441"/>
      <w:bookmarkStart w:id="681" w:name="_Toc52222442"/>
      <w:bookmarkStart w:id="682" w:name="_Toc52222443"/>
      <w:bookmarkStart w:id="683" w:name="_Toc52222444"/>
      <w:bookmarkStart w:id="684" w:name="_Toc52222445"/>
      <w:bookmarkStart w:id="685" w:name="_Toc52222446"/>
      <w:bookmarkStart w:id="686" w:name="_Toc52222447"/>
      <w:bookmarkStart w:id="687" w:name="_Toc52222448"/>
      <w:bookmarkStart w:id="688" w:name="_Toc52222449"/>
      <w:bookmarkStart w:id="689" w:name="_Toc52222450"/>
      <w:bookmarkStart w:id="690" w:name="_Toc52222451"/>
      <w:bookmarkStart w:id="691" w:name="_Toc52222452"/>
      <w:bookmarkStart w:id="692" w:name="_Toc52222453"/>
      <w:bookmarkStart w:id="693" w:name="_Toc32147421"/>
      <w:bookmarkStart w:id="694" w:name="_Toc173259312"/>
      <w:bookmarkEnd w:id="645"/>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sidRPr="00BF1818">
        <w:rPr>
          <w:color w:val="auto"/>
          <w:sz w:val="22"/>
          <w:szCs w:val="22"/>
        </w:rPr>
        <w:t>APOYO A LA INDUSTRIA NACIONAL</w:t>
      </w:r>
      <w:bookmarkEnd w:id="693"/>
      <w:bookmarkEnd w:id="694"/>
    </w:p>
    <w:p w14:paraId="37B5A514" w14:textId="77777777" w:rsidR="00BA3D52" w:rsidRPr="00BF1818" w:rsidRDefault="00BA3D52" w:rsidP="00BF1818">
      <w:pPr>
        <w:jc w:val="both"/>
        <w:rPr>
          <w:rFonts w:cs="Arial"/>
          <w:color w:val="auto"/>
          <w:sz w:val="22"/>
          <w:lang w:val="es-MX"/>
        </w:rPr>
      </w:pPr>
      <w:bookmarkStart w:id="695" w:name="_Ref508650523"/>
      <w:bookmarkStart w:id="696" w:name="_Toc32147422"/>
      <w:bookmarkStart w:id="697" w:name="_Hlk8225455"/>
      <w:r w:rsidRPr="00BF1818">
        <w:rPr>
          <w:rFonts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BF1818" w:rsidRDefault="00BA3D52" w:rsidP="00BF1818">
      <w:pPr>
        <w:jc w:val="both"/>
        <w:rPr>
          <w:rFonts w:cs="Arial"/>
          <w:color w:val="auto"/>
          <w:sz w:val="22"/>
          <w:lang w:val="es-MX"/>
        </w:rPr>
      </w:pPr>
      <w:r w:rsidRPr="00BF1818">
        <w:rPr>
          <w:rFonts w:cs="Arial"/>
          <w:color w:val="auto"/>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BF1818"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F1818" w:rsidRDefault="00BA3D52" w:rsidP="00BF1818">
            <w:pPr>
              <w:spacing w:after="0" w:line="276" w:lineRule="auto"/>
              <w:jc w:val="both"/>
              <w:rPr>
                <w:rFonts w:eastAsia="Times New Roman" w:cs="Arial"/>
                <w:b/>
                <w:caps/>
                <w:noProof/>
                <w:color w:val="auto"/>
                <w:sz w:val="22"/>
                <w:lang w:val="es-ES"/>
              </w:rPr>
            </w:pPr>
            <w:r w:rsidRPr="00BF1818">
              <w:rPr>
                <w:rFonts w:cs="Arial"/>
                <w:b/>
                <w:bCs/>
                <w:noProof/>
                <w:color w:val="auto"/>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F1818" w:rsidRDefault="00BA3D52" w:rsidP="00BF1818">
            <w:pPr>
              <w:spacing w:after="0" w:line="276" w:lineRule="auto"/>
              <w:jc w:val="both"/>
              <w:rPr>
                <w:rFonts w:eastAsia="Times New Roman" w:cs="Arial"/>
                <w:b/>
                <w:caps/>
                <w:noProof/>
                <w:color w:val="auto"/>
                <w:sz w:val="22"/>
                <w:lang w:val="es-ES"/>
              </w:rPr>
            </w:pPr>
            <w:r w:rsidRPr="00BF1818">
              <w:rPr>
                <w:rFonts w:cs="Arial"/>
                <w:b/>
                <w:bCs/>
                <w:noProof/>
                <w:color w:val="auto"/>
                <w:sz w:val="22"/>
                <w:lang w:val="es-ES"/>
              </w:rPr>
              <w:t>Puntaje</w:t>
            </w:r>
          </w:p>
        </w:tc>
      </w:tr>
      <w:tr w:rsidR="001D2634" w:rsidRPr="00BF1818"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F1818" w:rsidRDefault="00BA3D52" w:rsidP="00BF1818">
            <w:pPr>
              <w:spacing w:after="0" w:line="276" w:lineRule="auto"/>
              <w:jc w:val="both"/>
              <w:rPr>
                <w:rFonts w:eastAsia="Times New Roman" w:cs="Arial"/>
                <w:caps/>
                <w:color w:val="auto"/>
                <w:sz w:val="22"/>
                <w:lang w:val="es-ES"/>
              </w:rPr>
            </w:pPr>
            <w:r w:rsidRPr="00BF1818">
              <w:rPr>
                <w:rFonts w:eastAsia="Times New Roman"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F1818" w:rsidRDefault="00BA3D52" w:rsidP="00BF1818">
            <w:pPr>
              <w:spacing w:after="0" w:line="276" w:lineRule="auto"/>
              <w:jc w:val="both"/>
              <w:rPr>
                <w:rFonts w:eastAsia="Times New Roman" w:cs="Arial"/>
                <w:caps/>
                <w:color w:val="auto"/>
                <w:sz w:val="22"/>
                <w:lang w:val="es-ES"/>
              </w:rPr>
            </w:pPr>
            <w:r w:rsidRPr="00BF1818">
              <w:rPr>
                <w:rFonts w:eastAsia="Times New Roman" w:cs="Arial"/>
                <w:color w:val="auto"/>
                <w:sz w:val="22"/>
                <w:lang w:val="es-ES"/>
              </w:rPr>
              <w:t>20</w:t>
            </w:r>
          </w:p>
        </w:tc>
      </w:tr>
      <w:tr w:rsidR="00BA3D52" w:rsidRPr="00BF1818"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F1818" w:rsidRDefault="00BA3D52" w:rsidP="00BF1818">
            <w:pPr>
              <w:spacing w:after="0" w:line="276" w:lineRule="auto"/>
              <w:jc w:val="both"/>
              <w:rPr>
                <w:rFonts w:eastAsia="Times New Roman" w:cs="Arial"/>
                <w:caps/>
                <w:noProof/>
                <w:color w:val="auto"/>
                <w:sz w:val="22"/>
                <w:lang w:val="es-ES"/>
              </w:rPr>
            </w:pPr>
            <w:r w:rsidRPr="00BF1818">
              <w:rPr>
                <w:rFonts w:eastAsia="Times New Roman"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F1818" w:rsidRDefault="00BA3D52" w:rsidP="00BF1818">
            <w:pPr>
              <w:spacing w:after="0" w:line="276" w:lineRule="auto"/>
              <w:jc w:val="both"/>
              <w:rPr>
                <w:rFonts w:eastAsia="Times New Roman" w:cs="Arial"/>
                <w:caps/>
                <w:noProof/>
                <w:color w:val="auto"/>
                <w:sz w:val="22"/>
                <w:lang w:val="es-ES"/>
              </w:rPr>
            </w:pPr>
            <w:r w:rsidRPr="00BF1818">
              <w:rPr>
                <w:rFonts w:eastAsia="Times New Roman" w:cs="Arial"/>
                <w:noProof/>
                <w:color w:val="auto"/>
                <w:sz w:val="22"/>
                <w:lang w:val="es-ES"/>
              </w:rPr>
              <w:t>5</w:t>
            </w:r>
          </w:p>
        </w:tc>
      </w:tr>
    </w:tbl>
    <w:p w14:paraId="1B3EBAA6" w14:textId="77777777" w:rsidR="005A0700" w:rsidRPr="00BF1818" w:rsidRDefault="005A0700" w:rsidP="00BF1818">
      <w:pPr>
        <w:pStyle w:val="InviasNormal"/>
        <w:spacing w:before="240" w:line="276" w:lineRule="auto"/>
        <w:ind w:left="720"/>
        <w:rPr>
          <w:rFonts w:ascii="Arial" w:eastAsia="Arial" w:hAnsi="Arial" w:cs="Arial"/>
          <w:b/>
          <w:color w:val="auto"/>
          <w:sz w:val="22"/>
          <w:szCs w:val="22"/>
          <w:lang w:val="es-CO"/>
        </w:rPr>
      </w:pPr>
    </w:p>
    <w:p w14:paraId="58A50ECE" w14:textId="707A348B" w:rsidR="00B9185F" w:rsidRPr="00BF1818" w:rsidRDefault="00B9185F" w:rsidP="00BF1818">
      <w:pPr>
        <w:pStyle w:val="InviasNormal"/>
        <w:numPr>
          <w:ilvl w:val="2"/>
          <w:numId w:val="99"/>
        </w:numPr>
        <w:spacing w:before="240" w:line="276" w:lineRule="auto"/>
        <w:outlineLvl w:val="2"/>
        <w:rPr>
          <w:rFonts w:ascii="Arial" w:eastAsia="Arial" w:hAnsi="Arial" w:cs="Arial"/>
          <w:b/>
          <w:color w:val="auto"/>
          <w:sz w:val="22"/>
          <w:szCs w:val="22"/>
          <w:lang w:val="es-CO"/>
        </w:rPr>
      </w:pPr>
      <w:bookmarkStart w:id="698" w:name="_Toc173259313"/>
      <w:r w:rsidRPr="00BF1818">
        <w:rPr>
          <w:rFonts w:ascii="Arial" w:eastAsia="Arial" w:hAnsi="Arial" w:cs="Arial"/>
          <w:b/>
          <w:color w:val="auto"/>
          <w:sz w:val="22"/>
          <w:szCs w:val="22"/>
          <w:lang w:val="es-CO"/>
        </w:rPr>
        <w:t xml:space="preserve">PROMOCIÓN </w:t>
      </w:r>
      <w:r w:rsidR="00BF0A20" w:rsidRPr="00BF1818">
        <w:rPr>
          <w:rFonts w:ascii="Arial" w:eastAsia="Arial" w:hAnsi="Arial" w:cs="Arial"/>
          <w:b/>
          <w:color w:val="auto"/>
          <w:sz w:val="22"/>
          <w:szCs w:val="22"/>
          <w:lang w:val="es-CO"/>
        </w:rPr>
        <w:t xml:space="preserve">DE </w:t>
      </w:r>
      <w:r w:rsidRPr="00BF1818">
        <w:rPr>
          <w:rFonts w:ascii="Arial" w:eastAsia="Arial" w:hAnsi="Arial" w:cs="Arial"/>
          <w:b/>
          <w:color w:val="auto"/>
          <w:sz w:val="22"/>
          <w:szCs w:val="22"/>
          <w:lang w:val="es-CO"/>
        </w:rPr>
        <w:t>SERVICIOS NACIONALES O CON TRATO NACIONAL</w:t>
      </w:r>
      <w:bookmarkEnd w:id="695"/>
      <w:bookmarkEnd w:id="696"/>
      <w:bookmarkEnd w:id="698"/>
      <w:r w:rsidRPr="00BF1818">
        <w:rPr>
          <w:rFonts w:ascii="Arial" w:eastAsia="Arial" w:hAnsi="Arial" w:cs="Arial"/>
          <w:b/>
          <w:color w:val="auto"/>
          <w:sz w:val="22"/>
          <w:szCs w:val="22"/>
          <w:lang w:val="es-CO"/>
        </w:rPr>
        <w:t xml:space="preserve"> </w:t>
      </w:r>
    </w:p>
    <w:p w14:paraId="0B011835" w14:textId="77777777" w:rsidR="00BA3D52" w:rsidRPr="00BF1818" w:rsidRDefault="00BA3D52" w:rsidP="00BF1818">
      <w:pPr>
        <w:jc w:val="both"/>
        <w:rPr>
          <w:rFonts w:cs="Arial"/>
          <w:color w:val="auto"/>
          <w:sz w:val="22"/>
          <w:lang w:val="es-MX"/>
        </w:rPr>
      </w:pPr>
      <w:bookmarkStart w:id="699" w:name="_Toc32147423"/>
      <w:bookmarkEnd w:id="697"/>
      <w:r w:rsidRPr="00BF1818">
        <w:rPr>
          <w:rFonts w:cs="Arial"/>
          <w:color w:val="auto"/>
          <w:sz w:val="22"/>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BF1818" w:rsidRDefault="00BA3D52" w:rsidP="00BF1818">
      <w:pPr>
        <w:jc w:val="both"/>
        <w:rPr>
          <w:rFonts w:cs="Arial"/>
          <w:color w:val="auto"/>
          <w:sz w:val="22"/>
          <w:lang w:val="es-MX"/>
        </w:rPr>
      </w:pPr>
      <w:r w:rsidRPr="00BF1818">
        <w:rPr>
          <w:rFonts w:cs="Arial"/>
          <w:color w:val="auto"/>
          <w:sz w:val="22"/>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BF1818" w:rsidRDefault="339B2C42" w:rsidP="00BF1818">
      <w:pPr>
        <w:jc w:val="both"/>
        <w:rPr>
          <w:rFonts w:cs="Arial"/>
          <w:color w:val="auto"/>
          <w:sz w:val="22"/>
          <w:lang w:val="es-MX"/>
        </w:rPr>
      </w:pPr>
      <w:r w:rsidRPr="00BF1818">
        <w:rPr>
          <w:rFonts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00BF1818">
        <w:rPr>
          <w:rFonts w:cs="Arial"/>
          <w:color w:val="auto"/>
          <w:sz w:val="22"/>
          <w:lang w:val="es-MX"/>
        </w:rPr>
        <w:t>si,</w:t>
      </w:r>
      <w:r w:rsidRPr="00BF1818">
        <w:rPr>
          <w:rFonts w:cs="Arial"/>
          <w:color w:val="auto"/>
          <w:sz w:val="22"/>
          <w:lang w:val="es-MX"/>
        </w:rPr>
        <w:t xml:space="preserve"> por el contrario, deciden acogerse a la regla de origen de su país. Para definir la regla aplicable al proceso, el Proponente extranjero con trato nacional así lo manifestará con el </w:t>
      </w:r>
      <w:r w:rsidRPr="00BF1818">
        <w:rPr>
          <w:rFonts w:cs="Arial"/>
          <w:color w:val="auto"/>
          <w:sz w:val="22"/>
          <w:lang w:val="es-MX"/>
        </w:rPr>
        <w:lastRenderedPageBreak/>
        <w:t xml:space="preserve">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78BF8AE1" w14:textId="666EC33D" w:rsidR="00BA3D52" w:rsidRPr="00BF1818" w:rsidRDefault="00BA3D52" w:rsidP="00BF1818">
      <w:pPr>
        <w:spacing w:line="240" w:lineRule="auto"/>
        <w:jc w:val="both"/>
        <w:rPr>
          <w:rFonts w:cs="Arial"/>
          <w:iCs/>
          <w:color w:val="auto"/>
          <w:sz w:val="22"/>
        </w:rPr>
      </w:pPr>
      <w:r w:rsidRPr="00BF1818">
        <w:rPr>
          <w:rFonts w:cs="Arial"/>
          <w:iCs/>
          <w:color w:val="auto"/>
          <w:sz w:val="22"/>
        </w:rPr>
        <w:t xml:space="preserve">De conformidad con la consulta del Registro de Productores de Bienes Nacionales, realizada en fecha </w:t>
      </w:r>
      <w:r w:rsidR="00A15696">
        <w:rPr>
          <w:rFonts w:cs="Arial"/>
          <w:iCs/>
          <w:color w:val="auto"/>
          <w:sz w:val="22"/>
        </w:rPr>
        <w:t xml:space="preserve">14 de febrero de 2025 </w:t>
      </w:r>
      <w:r w:rsidRPr="00BF1818">
        <w:rPr>
          <w:rFonts w:cs="Arial"/>
          <w:iCs/>
          <w:color w:val="auto"/>
          <w:sz w:val="22"/>
        </w:rPr>
        <w:t xml:space="preserve">se determinó que los bienes relevantes para el desarrollo de la obra no se </w:t>
      </w:r>
      <w:r w:rsidRPr="00A15696">
        <w:rPr>
          <w:rFonts w:cs="Arial"/>
          <w:iCs/>
          <w:color w:val="auto"/>
          <w:sz w:val="22"/>
        </w:rPr>
        <w:t xml:space="preserve">encuentran incluidos en dicho registro de conformidad con el numeral 3 del artículo 2.2.1.2.4.2.9. </w:t>
      </w:r>
      <w:proofErr w:type="gramStart"/>
      <w:r w:rsidRPr="00A15696">
        <w:rPr>
          <w:rFonts w:cs="Arial"/>
          <w:iCs/>
          <w:color w:val="auto"/>
          <w:sz w:val="22"/>
        </w:rPr>
        <w:t>del</w:t>
      </w:r>
      <w:proofErr w:type="gramEnd"/>
      <w:r w:rsidRPr="00A15696">
        <w:rPr>
          <w:rFonts w:cs="Arial"/>
          <w:iCs/>
          <w:color w:val="auto"/>
          <w:sz w:val="22"/>
        </w:rPr>
        <w:t xml:space="preserve">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00A15696" w:rsidRPr="00A15696">
        <w:rPr>
          <w:rFonts w:cs="Arial"/>
          <w:iCs/>
          <w:color w:val="auto"/>
          <w:sz w:val="22"/>
        </w:rPr>
        <w:t>sesenta  por ciento (6</w:t>
      </w:r>
      <w:r w:rsidRPr="00A15696">
        <w:rPr>
          <w:rFonts w:cs="Arial"/>
          <w:iCs/>
          <w:color w:val="auto"/>
          <w:sz w:val="22"/>
        </w:rPr>
        <w:t>0 %), del personal requerido para el cumplimiento del contrato.</w:t>
      </w:r>
      <w:r w:rsidRPr="00BF1818">
        <w:rPr>
          <w:rFonts w:cs="Arial"/>
          <w:iCs/>
          <w:color w:val="auto"/>
          <w:sz w:val="22"/>
        </w:rPr>
        <w:t xml:space="preserve"> </w:t>
      </w:r>
    </w:p>
    <w:p w14:paraId="673FDE36" w14:textId="155A18E5" w:rsidR="00BA3D52" w:rsidRPr="00BF1818" w:rsidRDefault="00BA3D52" w:rsidP="00BF1818">
      <w:pPr>
        <w:spacing w:line="240" w:lineRule="auto"/>
        <w:jc w:val="both"/>
        <w:rPr>
          <w:rFonts w:eastAsiaTheme="minorEastAsia" w:cs="Arial"/>
          <w:iCs/>
          <w:color w:val="auto"/>
          <w:sz w:val="22"/>
        </w:rPr>
      </w:pPr>
      <w:r w:rsidRPr="00BF1818">
        <w:rPr>
          <w:rFonts w:eastAsiaTheme="minorEastAsia" w:cs="Arial"/>
          <w:iCs/>
          <w:color w:val="auto"/>
          <w:sz w:val="22"/>
        </w:rPr>
        <w:t xml:space="preserve">En el caso de Proponentes Plurales, </w:t>
      </w:r>
      <w:r w:rsidRPr="00BF1818">
        <w:rPr>
          <w:rFonts w:eastAsia="Arial Narrow" w:cs="Arial"/>
          <w:iCs/>
          <w:color w:val="auto"/>
          <w:sz w:val="22"/>
          <w:lang w:eastAsia="es-ES"/>
        </w:rPr>
        <w:t xml:space="preserve">todos, varios o cualquiera </w:t>
      </w:r>
      <w:r w:rsidRPr="00BF1818">
        <w:rPr>
          <w:rFonts w:eastAsiaTheme="minorEastAsia" w:cs="Arial"/>
          <w:iCs/>
          <w:color w:val="auto"/>
          <w:sz w:val="22"/>
        </w:rPr>
        <w:t xml:space="preserve">de sus integrantes podrá vincular un porcentaje de empleados o contratistas por prestación de servicios colombianos, de al menos el </w:t>
      </w:r>
      <w:r w:rsidRPr="00BF1818">
        <w:rPr>
          <w:rFonts w:eastAsiaTheme="minorEastAsia" w:cs="Arial"/>
          <w:iCs/>
          <w:color w:val="auto"/>
          <w:sz w:val="22"/>
          <w:highlight w:val="lightGray"/>
        </w:rPr>
        <w:t>[</w:t>
      </w:r>
      <w:r w:rsidR="00A15696" w:rsidRPr="00A15696">
        <w:rPr>
          <w:rFonts w:cs="Arial"/>
          <w:iCs/>
          <w:color w:val="auto"/>
          <w:sz w:val="22"/>
        </w:rPr>
        <w:t xml:space="preserve">de al menos el sesenta  por ciento (60 %), </w:t>
      </w:r>
      <w:r w:rsidRPr="00BF1818">
        <w:rPr>
          <w:rFonts w:eastAsiaTheme="minorEastAsia" w:cs="Arial"/>
          <w:iCs/>
          <w:color w:val="auto"/>
          <w:sz w:val="22"/>
        </w:rPr>
        <w:t xml:space="preserve">del personal requerido para el cumplimiento del contrato. </w:t>
      </w:r>
    </w:p>
    <w:p w14:paraId="183C9CDB" w14:textId="77777777" w:rsidR="00BA3D52" w:rsidRPr="00BF1818" w:rsidRDefault="00BA3D52" w:rsidP="00BF1818">
      <w:pPr>
        <w:spacing w:line="240" w:lineRule="auto"/>
        <w:jc w:val="both"/>
        <w:rPr>
          <w:rFonts w:cs="Arial"/>
          <w:iCs/>
          <w:color w:val="auto"/>
          <w:sz w:val="22"/>
        </w:rPr>
      </w:pPr>
      <w:r w:rsidRPr="00BF1818">
        <w:rPr>
          <w:rFonts w:cs="Arial"/>
          <w:iCs/>
          <w:color w:val="auto"/>
          <w:sz w:val="22"/>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BF1818" w:rsidRDefault="00BA3D52" w:rsidP="00BF1818">
      <w:pPr>
        <w:spacing w:line="240" w:lineRule="auto"/>
        <w:jc w:val="both"/>
        <w:rPr>
          <w:rFonts w:cs="Arial"/>
          <w:iCs/>
          <w:color w:val="auto"/>
          <w:sz w:val="22"/>
        </w:rPr>
      </w:pPr>
      <w:r w:rsidRPr="00BF1818">
        <w:rPr>
          <w:rFonts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BF1818"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BF1818" w:rsidRDefault="00BA3D52" w:rsidP="00BF1818">
            <w:pPr>
              <w:jc w:val="both"/>
              <w:rPr>
                <w:rFonts w:eastAsia="Yu Gothic Light" w:cs="Arial"/>
                <w:b/>
                <w:iCs/>
                <w:color w:val="auto"/>
                <w:sz w:val="22"/>
                <w:lang w:val="es-MX"/>
              </w:rPr>
            </w:pPr>
            <w:r w:rsidRPr="00BF1818">
              <w:rPr>
                <w:rFonts w:eastAsia="Yu Gothic Light" w:cs="Arial"/>
                <w:b/>
                <w:iCs/>
                <w:color w:val="auto"/>
                <w:sz w:val="22"/>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BF1818" w:rsidRDefault="00BA3D52" w:rsidP="00BF1818">
            <w:pPr>
              <w:jc w:val="both"/>
              <w:rPr>
                <w:rFonts w:eastAsia="Yu Gothic Light" w:cs="Arial"/>
                <w:b/>
                <w:iCs/>
                <w:color w:val="auto"/>
                <w:sz w:val="22"/>
                <w:lang w:val="es-MX"/>
              </w:rPr>
            </w:pPr>
            <w:r w:rsidRPr="00BF1818">
              <w:rPr>
                <w:rFonts w:eastAsia="Yu Gothic Light" w:cs="Arial"/>
                <w:b/>
                <w:iCs/>
                <w:color w:val="auto"/>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BF1818" w:rsidRDefault="00BA3D52" w:rsidP="00BF1818">
            <w:pPr>
              <w:jc w:val="both"/>
              <w:rPr>
                <w:rFonts w:eastAsia="Yu Gothic Light" w:cs="Arial"/>
                <w:b/>
                <w:iCs/>
                <w:color w:val="auto"/>
                <w:sz w:val="22"/>
                <w:lang w:val="es-MX"/>
              </w:rPr>
            </w:pPr>
            <w:r w:rsidRPr="00BF1818">
              <w:rPr>
                <w:rFonts w:eastAsia="Yu Gothic Light" w:cs="Arial"/>
                <w:b/>
                <w:iCs/>
                <w:color w:val="auto"/>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BF1818" w:rsidRDefault="00BA3D52" w:rsidP="00BF1818">
            <w:pPr>
              <w:jc w:val="both"/>
              <w:rPr>
                <w:rFonts w:eastAsia="Yu Gothic Light" w:cs="Arial"/>
                <w:b/>
                <w:iCs/>
                <w:color w:val="auto"/>
                <w:sz w:val="22"/>
                <w:lang w:val="es-MX"/>
              </w:rPr>
            </w:pPr>
            <w:r w:rsidRPr="00BF1818">
              <w:rPr>
                <w:rFonts w:eastAsia="Yu Gothic Light" w:cs="Arial"/>
                <w:b/>
                <w:iCs/>
                <w:color w:val="auto"/>
                <w:sz w:val="22"/>
                <w:lang w:val="es-MX"/>
              </w:rPr>
              <w:t>Puntaje aplicable</w:t>
            </w:r>
          </w:p>
        </w:tc>
      </w:tr>
      <w:tr w:rsidR="001D2634" w:rsidRPr="00BF1818"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BF1818" w:rsidRDefault="00BA3D52" w:rsidP="00BF1818">
            <w:pPr>
              <w:jc w:val="both"/>
              <w:rPr>
                <w:rFonts w:cs="Arial"/>
                <w:iCs/>
                <w:color w:val="auto"/>
                <w:sz w:val="22"/>
              </w:rPr>
            </w:pPr>
            <w:r w:rsidRPr="00BF1818">
              <w:rPr>
                <w:rFonts w:cs="Arial"/>
                <w:iCs/>
                <w:color w:val="auto"/>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BF1818" w:rsidRDefault="00BA3D52" w:rsidP="00BF1818">
            <w:pPr>
              <w:jc w:val="both"/>
              <w:rPr>
                <w:rFonts w:cs="Arial"/>
                <w:iCs/>
                <w:color w:val="auto"/>
                <w:sz w:val="22"/>
              </w:rPr>
            </w:pPr>
            <w:r w:rsidRPr="00BF1818">
              <w:rPr>
                <w:rFonts w:cs="Arial"/>
                <w:iCs/>
                <w:color w:val="auto"/>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BF1818" w:rsidRDefault="00BA3D52" w:rsidP="00BF1818">
            <w:pPr>
              <w:jc w:val="both"/>
              <w:rPr>
                <w:rFonts w:cs="Arial"/>
                <w:iCs/>
                <w:color w:val="auto"/>
                <w:sz w:val="22"/>
              </w:rPr>
            </w:pPr>
            <w:r w:rsidRPr="00BF1818">
              <w:rPr>
                <w:rFonts w:cs="Arial"/>
                <w:iCs/>
                <w:color w:val="auto"/>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BF1818" w:rsidRDefault="00BA3D52" w:rsidP="00BF1818">
            <w:pPr>
              <w:jc w:val="both"/>
              <w:rPr>
                <w:rFonts w:cs="Arial"/>
                <w:iCs/>
                <w:color w:val="auto"/>
                <w:sz w:val="22"/>
              </w:rPr>
            </w:pPr>
            <w:r w:rsidRPr="00BF1818">
              <w:rPr>
                <w:rFonts w:cs="Arial"/>
                <w:iCs/>
                <w:color w:val="auto"/>
                <w:sz w:val="22"/>
              </w:rPr>
              <w:t>Promoción de Servicios Nacionales o con Trato Nacional (4.3.1)</w:t>
            </w:r>
          </w:p>
        </w:tc>
      </w:tr>
      <w:tr w:rsidR="001D2634" w:rsidRPr="00BF1818"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BF1818" w:rsidRDefault="00BA3D52" w:rsidP="00BF1818">
            <w:pPr>
              <w:jc w:val="both"/>
              <w:rPr>
                <w:rFonts w:cs="Arial"/>
                <w:iCs/>
                <w:color w:val="auto"/>
                <w:sz w:val="22"/>
              </w:rPr>
            </w:pPr>
            <w:r w:rsidRPr="00BF1818">
              <w:rPr>
                <w:rFonts w:cs="Arial"/>
                <w:iCs/>
                <w:color w:val="auto"/>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BF1818" w:rsidRDefault="00BA3D52" w:rsidP="00BF1818">
            <w:pPr>
              <w:jc w:val="both"/>
              <w:rPr>
                <w:rFonts w:cs="Arial"/>
                <w:iCs/>
                <w:color w:val="auto"/>
                <w:sz w:val="22"/>
              </w:rPr>
            </w:pPr>
            <w:r w:rsidRPr="00BF1818">
              <w:rPr>
                <w:rFonts w:cs="Arial"/>
                <w:iCs/>
                <w:color w:val="auto"/>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BF1818" w:rsidRDefault="00BA3D52" w:rsidP="00BF1818">
            <w:pPr>
              <w:jc w:val="both"/>
              <w:rPr>
                <w:rFonts w:cs="Arial"/>
                <w:iCs/>
                <w:color w:val="auto"/>
                <w:sz w:val="22"/>
              </w:rPr>
            </w:pPr>
            <w:r w:rsidRPr="00BF1818">
              <w:rPr>
                <w:rFonts w:cs="Arial"/>
                <w:iCs/>
                <w:color w:val="auto"/>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BF1818" w:rsidRDefault="00BA3D52" w:rsidP="00BF1818">
            <w:pPr>
              <w:jc w:val="both"/>
              <w:rPr>
                <w:rFonts w:cs="Arial"/>
                <w:iCs/>
                <w:color w:val="auto"/>
                <w:sz w:val="22"/>
              </w:rPr>
            </w:pPr>
            <w:r w:rsidRPr="00BF1818">
              <w:rPr>
                <w:rFonts w:cs="Arial"/>
                <w:iCs/>
                <w:color w:val="auto"/>
                <w:sz w:val="22"/>
              </w:rPr>
              <w:t>Promoción de Servicios Nacionales o con Trato Nacional (4.3.1)</w:t>
            </w:r>
          </w:p>
        </w:tc>
      </w:tr>
      <w:tr w:rsidR="001D2634" w:rsidRPr="00BF1818"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BF1818" w:rsidRDefault="00BA3D52" w:rsidP="00BF1818">
            <w:pPr>
              <w:jc w:val="both"/>
              <w:rPr>
                <w:rFonts w:cs="Arial"/>
                <w:iCs/>
                <w:color w:val="auto"/>
                <w:sz w:val="22"/>
              </w:rPr>
            </w:pPr>
            <w:r w:rsidRPr="00BF1818">
              <w:rPr>
                <w:rFonts w:cs="Arial"/>
                <w:iCs/>
                <w:color w:val="auto"/>
                <w:sz w:val="22"/>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BF1818" w:rsidRDefault="00BA3D52" w:rsidP="00BF1818">
            <w:pPr>
              <w:jc w:val="both"/>
              <w:rPr>
                <w:rFonts w:cs="Arial"/>
                <w:iCs/>
                <w:color w:val="auto"/>
                <w:sz w:val="22"/>
              </w:rPr>
            </w:pPr>
            <w:r w:rsidRPr="00BF1818">
              <w:rPr>
                <w:rFonts w:cs="Arial"/>
                <w:iCs/>
                <w:color w:val="auto"/>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BF1818" w:rsidRDefault="00BA3D52" w:rsidP="00BF1818">
            <w:pPr>
              <w:jc w:val="both"/>
              <w:rPr>
                <w:rFonts w:cs="Arial"/>
                <w:iCs/>
                <w:color w:val="auto"/>
                <w:sz w:val="22"/>
              </w:rPr>
            </w:pPr>
            <w:r w:rsidRPr="00BF1818">
              <w:rPr>
                <w:rFonts w:cs="Arial"/>
                <w:iCs/>
                <w:color w:val="auto"/>
                <w:sz w:val="22"/>
              </w:rPr>
              <w:t xml:space="preserve">La regla de origen del país con el que se tenga acuerdo comercial o la del Decreto 1082 de 2015. Si el Proponente Plural no especifica a cuál regla se acoge, se aplicará la del Decreto </w:t>
            </w:r>
            <w:r w:rsidRPr="00BF1818">
              <w:rPr>
                <w:rFonts w:cs="Arial"/>
                <w:iCs/>
                <w:color w:val="auto"/>
                <w:sz w:val="22"/>
              </w:rPr>
              <w:lastRenderedPageBreak/>
              <w:t>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BF1818" w:rsidRDefault="00BA3D52" w:rsidP="00BF1818">
            <w:pPr>
              <w:jc w:val="both"/>
              <w:rPr>
                <w:rFonts w:cs="Arial"/>
                <w:iCs/>
                <w:color w:val="auto"/>
                <w:sz w:val="22"/>
              </w:rPr>
            </w:pPr>
            <w:r w:rsidRPr="00BF1818">
              <w:rPr>
                <w:rFonts w:cs="Arial"/>
                <w:iCs/>
                <w:color w:val="auto"/>
                <w:sz w:val="22"/>
              </w:rPr>
              <w:lastRenderedPageBreak/>
              <w:t>Promoción de Servicios Nacionales o con Trato Nacional (4.3.1)</w:t>
            </w:r>
          </w:p>
        </w:tc>
      </w:tr>
      <w:tr w:rsidR="001D2634" w:rsidRPr="00BF1818"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BF1818" w:rsidRDefault="00BA3D52" w:rsidP="00BF1818">
            <w:pPr>
              <w:jc w:val="both"/>
              <w:rPr>
                <w:rFonts w:cs="Arial"/>
                <w:iCs/>
                <w:color w:val="auto"/>
                <w:sz w:val="22"/>
              </w:rPr>
            </w:pPr>
            <w:r w:rsidRPr="00BF1818">
              <w:rPr>
                <w:rFonts w:cs="Arial"/>
                <w:iCs/>
                <w:color w:val="auto"/>
                <w:sz w:val="22"/>
              </w:rPr>
              <w:lastRenderedPageBreak/>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BF1818" w:rsidRDefault="00BA3D52" w:rsidP="00BF1818">
            <w:pPr>
              <w:jc w:val="both"/>
              <w:rPr>
                <w:rFonts w:cs="Arial"/>
                <w:iCs/>
                <w:color w:val="auto"/>
                <w:sz w:val="22"/>
              </w:rPr>
            </w:pPr>
            <w:r w:rsidRPr="00BF1818">
              <w:rPr>
                <w:rFonts w:cs="Arial"/>
                <w:iCs/>
                <w:color w:val="auto"/>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BF1818" w:rsidRDefault="00BA3D52" w:rsidP="00BF1818">
            <w:pPr>
              <w:jc w:val="both"/>
              <w:rPr>
                <w:rFonts w:cs="Arial"/>
                <w:iCs/>
                <w:color w:val="auto"/>
                <w:sz w:val="22"/>
              </w:rPr>
            </w:pPr>
            <w:r w:rsidRPr="00BF1818">
              <w:rPr>
                <w:rFonts w:cs="Arial"/>
                <w:iCs/>
                <w:color w:val="auto"/>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BF1818" w:rsidRDefault="00BA3D52" w:rsidP="00BF1818">
            <w:pPr>
              <w:jc w:val="both"/>
              <w:rPr>
                <w:rFonts w:cs="Arial"/>
                <w:iCs/>
                <w:color w:val="auto"/>
                <w:sz w:val="22"/>
              </w:rPr>
            </w:pPr>
            <w:r w:rsidRPr="00BF1818">
              <w:rPr>
                <w:rFonts w:cs="Arial"/>
                <w:iCs/>
                <w:color w:val="auto"/>
                <w:sz w:val="22"/>
              </w:rPr>
              <w:t>Incorporación de componente nacional en servicios extranjeros (4.3.2)</w:t>
            </w:r>
          </w:p>
        </w:tc>
      </w:tr>
    </w:tbl>
    <w:p w14:paraId="190C6CCB" w14:textId="77777777" w:rsidR="00BA3D52" w:rsidRPr="00BF1818" w:rsidRDefault="00BA3D52" w:rsidP="00BF1818">
      <w:pPr>
        <w:jc w:val="both"/>
        <w:rPr>
          <w:rFonts w:cs="Arial"/>
          <w:color w:val="auto"/>
          <w:sz w:val="22"/>
          <w:lang w:val="es-MX"/>
        </w:rPr>
      </w:pPr>
    </w:p>
    <w:p w14:paraId="04B09065" w14:textId="04AB4C4E" w:rsidR="00B808A3" w:rsidRPr="00BF1818" w:rsidRDefault="00B808A3" w:rsidP="00BF1818">
      <w:pPr>
        <w:pStyle w:val="InviasNormal"/>
        <w:numPr>
          <w:ilvl w:val="3"/>
          <w:numId w:val="99"/>
        </w:numPr>
        <w:spacing w:line="276" w:lineRule="auto"/>
        <w:outlineLvl w:val="2"/>
        <w:rPr>
          <w:rFonts w:ascii="Arial" w:eastAsia="Arial" w:hAnsi="Arial" w:cs="Arial"/>
          <w:b/>
          <w:color w:val="auto"/>
          <w:sz w:val="22"/>
          <w:szCs w:val="22"/>
          <w:lang w:val="es-CO"/>
        </w:rPr>
      </w:pPr>
      <w:r w:rsidRPr="00BF1818">
        <w:rPr>
          <w:rFonts w:ascii="Arial" w:eastAsia="Arial" w:hAnsi="Arial" w:cs="Arial"/>
          <w:b/>
          <w:color w:val="auto"/>
          <w:sz w:val="22"/>
          <w:szCs w:val="22"/>
          <w:lang w:val="es-CO"/>
        </w:rPr>
        <w:t xml:space="preserve">  </w:t>
      </w:r>
      <w:bookmarkStart w:id="700" w:name="_Toc173259314"/>
      <w:r w:rsidRPr="00BF1818">
        <w:rPr>
          <w:rFonts w:ascii="Arial" w:eastAsia="Arial" w:hAnsi="Arial" w:cs="Arial"/>
          <w:b/>
          <w:color w:val="auto"/>
          <w:sz w:val="22"/>
          <w:szCs w:val="22"/>
        </w:rPr>
        <w:t>ACREDITACIÓN DEL PUNTAJE POR SERVICIOS NACIONALES O CON TRATO NACIONAL</w:t>
      </w:r>
      <w:bookmarkEnd w:id="700"/>
    </w:p>
    <w:p w14:paraId="04A02FB0" w14:textId="77777777" w:rsidR="00B808A3" w:rsidRPr="00BF1818" w:rsidRDefault="00B808A3" w:rsidP="00BF1818">
      <w:pPr>
        <w:tabs>
          <w:tab w:val="left" w:pos="1276"/>
          <w:tab w:val="left" w:pos="1560"/>
          <w:tab w:val="left" w:pos="1701"/>
        </w:tabs>
        <w:jc w:val="both"/>
        <w:rPr>
          <w:rFonts w:cs="Arial"/>
          <w:iCs/>
          <w:color w:val="auto"/>
          <w:sz w:val="22"/>
        </w:rPr>
      </w:pPr>
      <w:r w:rsidRPr="00BF1818">
        <w:rPr>
          <w:rFonts w:cs="Arial"/>
          <w:iCs/>
          <w:color w:val="auto"/>
          <w:sz w:val="22"/>
        </w:rPr>
        <w:t xml:space="preserve">La Entidad asignará hasta veinte (20) puntos a la oferta de: i) Servicios Nacionales o ii) con Trato Nacional. </w:t>
      </w:r>
    </w:p>
    <w:p w14:paraId="105237DE" w14:textId="77777777" w:rsidR="00B808A3" w:rsidRPr="00BF1818" w:rsidRDefault="00B808A3" w:rsidP="00BF1818">
      <w:pPr>
        <w:jc w:val="both"/>
        <w:rPr>
          <w:rFonts w:cs="Arial"/>
          <w:iCs/>
          <w:color w:val="auto"/>
          <w:sz w:val="22"/>
        </w:rPr>
      </w:pPr>
      <w:r w:rsidRPr="00BF1818">
        <w:rPr>
          <w:rFonts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F1818" w:rsidRDefault="00B808A3" w:rsidP="00BF1818">
      <w:pPr>
        <w:numPr>
          <w:ilvl w:val="0"/>
          <w:numId w:val="196"/>
        </w:numPr>
        <w:spacing w:line="240" w:lineRule="auto"/>
        <w:ind w:left="0" w:firstLine="142"/>
        <w:contextualSpacing/>
        <w:jc w:val="both"/>
        <w:rPr>
          <w:rFonts w:cs="Arial"/>
          <w:iCs/>
          <w:color w:val="auto"/>
          <w:sz w:val="22"/>
        </w:rPr>
      </w:pPr>
      <w:r w:rsidRPr="00BF1818">
        <w:rPr>
          <w:rFonts w:cs="Arial"/>
          <w:iCs/>
          <w:color w:val="auto"/>
          <w:sz w:val="22"/>
        </w:rPr>
        <w:t>Persona natural colombiana: La cédula de ciudadanía del Proponente.</w:t>
      </w:r>
    </w:p>
    <w:p w14:paraId="58148B66" w14:textId="77777777" w:rsidR="00B808A3" w:rsidRPr="00BF1818" w:rsidRDefault="00B808A3" w:rsidP="00BF1818">
      <w:pPr>
        <w:contextualSpacing/>
        <w:jc w:val="both"/>
        <w:rPr>
          <w:rFonts w:cs="Arial"/>
          <w:iCs/>
          <w:color w:val="auto"/>
          <w:sz w:val="22"/>
        </w:rPr>
      </w:pPr>
    </w:p>
    <w:p w14:paraId="27349CE0" w14:textId="77777777" w:rsidR="00B808A3" w:rsidRPr="00BF1818" w:rsidRDefault="00B808A3" w:rsidP="00BF1818">
      <w:pPr>
        <w:numPr>
          <w:ilvl w:val="0"/>
          <w:numId w:val="196"/>
        </w:numPr>
        <w:spacing w:line="240" w:lineRule="auto"/>
        <w:ind w:left="0" w:firstLine="142"/>
        <w:contextualSpacing/>
        <w:jc w:val="both"/>
        <w:rPr>
          <w:rFonts w:cs="Arial"/>
          <w:iCs/>
          <w:color w:val="auto"/>
          <w:sz w:val="22"/>
        </w:rPr>
      </w:pPr>
      <w:bookmarkStart w:id="701" w:name="_Hlk80648891"/>
      <w:r w:rsidRPr="00BF1818">
        <w:rPr>
          <w:rFonts w:cs="Arial"/>
          <w:iCs/>
          <w:color w:val="auto"/>
          <w:sz w:val="22"/>
        </w:rPr>
        <w:t xml:space="preserve">Persona natural extranjera residente en Colombia: La visa de residencia que le permita la ejecución del objeto contractual de conformidad con la ley. </w:t>
      </w:r>
    </w:p>
    <w:bookmarkEnd w:id="701"/>
    <w:p w14:paraId="28730888" w14:textId="77777777" w:rsidR="00B808A3" w:rsidRPr="00BF1818" w:rsidRDefault="00B808A3" w:rsidP="00BF1818">
      <w:pPr>
        <w:contextualSpacing/>
        <w:jc w:val="both"/>
        <w:rPr>
          <w:rFonts w:cs="Arial"/>
          <w:iCs/>
          <w:color w:val="auto"/>
          <w:sz w:val="22"/>
        </w:rPr>
      </w:pPr>
    </w:p>
    <w:p w14:paraId="601B0400" w14:textId="77777777" w:rsidR="00B808A3" w:rsidRPr="00BF1818" w:rsidRDefault="00B808A3" w:rsidP="00BF1818">
      <w:pPr>
        <w:numPr>
          <w:ilvl w:val="0"/>
          <w:numId w:val="196"/>
        </w:numPr>
        <w:spacing w:line="240" w:lineRule="auto"/>
        <w:ind w:left="0" w:firstLine="142"/>
        <w:contextualSpacing/>
        <w:jc w:val="both"/>
        <w:rPr>
          <w:rFonts w:cs="Arial"/>
          <w:iCs/>
          <w:color w:val="auto"/>
          <w:sz w:val="22"/>
        </w:rPr>
      </w:pPr>
      <w:r w:rsidRPr="00BF1818">
        <w:rPr>
          <w:rFonts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BF1818" w:rsidRDefault="00B808A3" w:rsidP="00BF1818">
      <w:pPr>
        <w:contextualSpacing/>
        <w:jc w:val="both"/>
        <w:rPr>
          <w:rFonts w:eastAsiaTheme="minorEastAsia" w:cs="Arial"/>
          <w:iCs/>
          <w:color w:val="auto"/>
          <w:sz w:val="22"/>
        </w:rPr>
      </w:pPr>
    </w:p>
    <w:p w14:paraId="3A773FEF" w14:textId="77777777" w:rsidR="00B808A3" w:rsidRPr="00BF1818" w:rsidRDefault="00B808A3" w:rsidP="00BF1818">
      <w:pPr>
        <w:contextualSpacing/>
        <w:jc w:val="both"/>
        <w:rPr>
          <w:rFonts w:eastAsiaTheme="minorEastAsia" w:cs="Arial"/>
          <w:iCs/>
          <w:color w:val="auto"/>
          <w:sz w:val="22"/>
        </w:rPr>
      </w:pPr>
      <w:r w:rsidRPr="00BF1818">
        <w:rPr>
          <w:rFonts w:eastAsiaTheme="minorEastAsia" w:cs="Arial"/>
          <w:iCs/>
          <w:color w:val="auto"/>
          <w:sz w:val="22"/>
        </w:rPr>
        <w:t xml:space="preserve">Para </w:t>
      </w:r>
      <w:r w:rsidRPr="00BF1818">
        <w:rPr>
          <w:rFonts w:cs="Arial"/>
          <w:iCs/>
          <w:color w:val="auto"/>
          <w:sz w:val="22"/>
        </w:rPr>
        <w:t xml:space="preserve">que </w:t>
      </w:r>
      <w:r w:rsidRPr="00BF1818">
        <w:rPr>
          <w:rFonts w:eastAsiaTheme="minorEastAsia" w:cs="Arial"/>
          <w:iCs/>
          <w:color w:val="auto"/>
          <w:sz w:val="22"/>
        </w:rPr>
        <w:t xml:space="preserve">el </w:t>
      </w:r>
      <w:r w:rsidRPr="00BF1818">
        <w:rPr>
          <w:rFonts w:cs="Arial"/>
          <w:iCs/>
          <w:color w:val="auto"/>
          <w:sz w:val="22"/>
        </w:rPr>
        <w:t>Proponente</w:t>
      </w:r>
      <w:r w:rsidRPr="00BF1818">
        <w:rPr>
          <w:rFonts w:eastAsiaTheme="minorEastAsi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F1818" w:rsidRDefault="00B808A3" w:rsidP="00BF1818">
      <w:pPr>
        <w:contextualSpacing/>
        <w:jc w:val="both"/>
        <w:rPr>
          <w:rFonts w:cs="Arial"/>
          <w:iCs/>
          <w:color w:val="auto"/>
          <w:sz w:val="22"/>
        </w:rPr>
      </w:pPr>
    </w:p>
    <w:p w14:paraId="250B9D43" w14:textId="77777777" w:rsidR="00B808A3" w:rsidRPr="00BF1818" w:rsidRDefault="00B808A3" w:rsidP="00BF1818">
      <w:pPr>
        <w:jc w:val="both"/>
        <w:rPr>
          <w:rFonts w:cs="Arial"/>
          <w:iCs/>
          <w:color w:val="auto"/>
          <w:sz w:val="22"/>
          <w:highlight w:val="yellow"/>
        </w:rPr>
      </w:pPr>
      <w:r w:rsidRPr="00BF1818">
        <w:rPr>
          <w:rFonts w:eastAsiaTheme="minorEastAsia" w:cs="Arial"/>
          <w:iCs/>
          <w:color w:val="auto"/>
          <w:sz w:val="22"/>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w:t>
      </w:r>
      <w:proofErr w:type="gramStart"/>
      <w:r w:rsidRPr="00BF1818">
        <w:rPr>
          <w:rFonts w:eastAsiaTheme="minorEastAsia" w:cs="Arial"/>
          <w:iCs/>
          <w:color w:val="auto"/>
          <w:sz w:val="22"/>
        </w:rPr>
        <w:t>del</w:t>
      </w:r>
      <w:proofErr w:type="gramEnd"/>
      <w:r w:rsidRPr="00BF1818">
        <w:rPr>
          <w:rFonts w:eastAsiaTheme="minorEastAsia" w:cs="Arial"/>
          <w:iCs/>
          <w:color w:val="auto"/>
          <w:sz w:val="22"/>
        </w:rPr>
        <w:t xml:space="preserve"> Decreto 1082 de 2015; o c) los Estados miembros de la Comunidad Andina de Naciones.</w:t>
      </w:r>
      <w:r w:rsidRPr="00BF1818">
        <w:rPr>
          <w:rFonts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F1818" w:rsidRDefault="00B808A3" w:rsidP="00BF1818">
      <w:pPr>
        <w:jc w:val="both"/>
        <w:rPr>
          <w:rFonts w:cs="Arial"/>
          <w:iCs/>
          <w:color w:val="auto"/>
          <w:sz w:val="22"/>
        </w:rPr>
      </w:pPr>
      <w:r w:rsidRPr="00BF1818">
        <w:rPr>
          <w:rFonts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F1818" w:rsidRDefault="00B808A3" w:rsidP="00BF1818">
      <w:pPr>
        <w:jc w:val="both"/>
        <w:rPr>
          <w:rFonts w:cs="Arial"/>
          <w:iCs/>
          <w:color w:val="auto"/>
          <w:sz w:val="22"/>
        </w:rPr>
      </w:pPr>
      <w:r w:rsidRPr="00BF1818">
        <w:rPr>
          <w:rFonts w:eastAsiaTheme="minorEastAsia" w:cs="Arial"/>
          <w:iCs/>
          <w:color w:val="auto"/>
          <w:sz w:val="22"/>
        </w:rPr>
        <w:t xml:space="preserve">La Entidad Estatal asignará el puntaje por apoyo a la industria nacional por promoción de Servicios Nacionales o con Trato Nacional al Proponente Plural conformado por </w:t>
      </w:r>
      <w:r w:rsidRPr="00BF1818">
        <w:rPr>
          <w:rFonts w:eastAsiaTheme="minorEastAsia" w:cs="Arial"/>
          <w:iCs/>
          <w:color w:val="auto"/>
          <w:sz w:val="22"/>
        </w:rPr>
        <w:lastRenderedPageBreak/>
        <w:t>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BF1818" w:rsidRDefault="003973BC" w:rsidP="00BF1818">
      <w:pPr>
        <w:pStyle w:val="InviasNormal"/>
        <w:numPr>
          <w:ilvl w:val="2"/>
          <w:numId w:val="99"/>
        </w:numPr>
        <w:spacing w:line="276" w:lineRule="auto"/>
        <w:outlineLvl w:val="2"/>
        <w:rPr>
          <w:rFonts w:ascii="Arial" w:eastAsia="Arial" w:hAnsi="Arial" w:cs="Arial"/>
          <w:b/>
          <w:color w:val="auto"/>
          <w:sz w:val="22"/>
          <w:szCs w:val="22"/>
          <w:lang w:val="es-CO"/>
        </w:rPr>
      </w:pPr>
      <w:bookmarkStart w:id="702" w:name="_Toc173259315"/>
      <w:r w:rsidRPr="00BF1818">
        <w:rPr>
          <w:rFonts w:ascii="Arial" w:eastAsia="Arial" w:hAnsi="Arial" w:cs="Arial"/>
          <w:b/>
          <w:color w:val="auto"/>
          <w:sz w:val="22"/>
          <w:szCs w:val="22"/>
          <w:lang w:val="es-CO"/>
        </w:rPr>
        <w:t>INCORPORACIÓN DE COMPONENTE NACIONAL</w:t>
      </w:r>
      <w:bookmarkEnd w:id="699"/>
      <w:r w:rsidRPr="00BF1818">
        <w:rPr>
          <w:rFonts w:ascii="Arial" w:eastAsia="Arial" w:hAnsi="Arial" w:cs="Arial"/>
          <w:b/>
          <w:color w:val="auto"/>
          <w:sz w:val="22"/>
          <w:szCs w:val="22"/>
          <w:lang w:val="es-CO"/>
        </w:rPr>
        <w:t xml:space="preserve"> </w:t>
      </w:r>
      <w:r w:rsidR="00BA3D52" w:rsidRPr="00BF1818">
        <w:rPr>
          <w:rFonts w:ascii="Arial" w:eastAsia="Arial" w:hAnsi="Arial" w:cs="Arial"/>
          <w:b/>
          <w:color w:val="auto"/>
          <w:sz w:val="22"/>
          <w:szCs w:val="22"/>
          <w:lang w:val="es-CO"/>
        </w:rPr>
        <w:t>EN SERVICIOS EXTRANJEROS</w:t>
      </w:r>
      <w:bookmarkEnd w:id="702"/>
    </w:p>
    <w:p w14:paraId="47D0099F" w14:textId="77777777" w:rsidR="00BA3D52" w:rsidRPr="00BF1818" w:rsidRDefault="00BA3D52" w:rsidP="00BF1818">
      <w:pPr>
        <w:jc w:val="both"/>
        <w:rPr>
          <w:rFonts w:cs="Arial"/>
          <w:color w:val="auto"/>
          <w:sz w:val="22"/>
          <w:lang w:val="es-MX"/>
        </w:rPr>
      </w:pPr>
      <w:bookmarkStart w:id="703" w:name="_Toc511375687"/>
      <w:bookmarkStart w:id="704" w:name="_Toc511375865"/>
      <w:bookmarkStart w:id="705" w:name="_Toc511029848"/>
      <w:bookmarkStart w:id="706" w:name="_Toc511375689"/>
      <w:bookmarkStart w:id="707" w:name="_Toc511375867"/>
      <w:bookmarkStart w:id="708" w:name="_Toc511380007"/>
      <w:bookmarkStart w:id="709" w:name="_Toc511383000"/>
      <w:bookmarkStart w:id="710" w:name="_Toc511400622"/>
      <w:bookmarkStart w:id="711" w:name="_Toc511401260"/>
      <w:bookmarkStart w:id="712" w:name="_Toc32147424"/>
      <w:bookmarkStart w:id="713" w:name="_Toc508648281"/>
      <w:bookmarkStart w:id="714" w:name="_Toc508984065"/>
      <w:bookmarkStart w:id="715" w:name="_Toc509843896"/>
      <w:bookmarkStart w:id="716" w:name="_Toc511924804"/>
      <w:bookmarkStart w:id="717" w:name="_Toc518641682"/>
      <w:bookmarkEnd w:id="487"/>
      <w:bookmarkEnd w:id="488"/>
      <w:bookmarkEnd w:id="489"/>
      <w:bookmarkEnd w:id="490"/>
      <w:bookmarkEnd w:id="491"/>
      <w:bookmarkEnd w:id="703"/>
      <w:bookmarkEnd w:id="704"/>
      <w:bookmarkEnd w:id="705"/>
      <w:bookmarkEnd w:id="706"/>
      <w:bookmarkEnd w:id="707"/>
      <w:bookmarkEnd w:id="708"/>
      <w:bookmarkEnd w:id="709"/>
      <w:bookmarkEnd w:id="710"/>
      <w:bookmarkEnd w:id="711"/>
      <w:r w:rsidRPr="00BF1818">
        <w:rPr>
          <w:rFonts w:cs="Arial"/>
          <w:color w:val="auto"/>
          <w:sz w:val="22"/>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F1818" w:rsidRDefault="00BA3D52" w:rsidP="00BF1818">
      <w:pPr>
        <w:jc w:val="both"/>
        <w:rPr>
          <w:rFonts w:cs="Arial"/>
          <w:color w:val="auto"/>
          <w:sz w:val="22"/>
          <w:lang w:val="es-MX"/>
        </w:rPr>
      </w:pPr>
      <w:r w:rsidRPr="00BF1818">
        <w:rPr>
          <w:rFonts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BF1818" w:rsidRDefault="00BA3D52" w:rsidP="00BF1818">
      <w:pPr>
        <w:jc w:val="both"/>
        <w:rPr>
          <w:rFonts w:cs="Arial"/>
          <w:color w:val="auto"/>
          <w:sz w:val="22"/>
          <w:lang w:val="es-MX"/>
        </w:rPr>
      </w:pPr>
      <w:r w:rsidRPr="00BF1818">
        <w:rPr>
          <w:rFonts w:cs="Arial"/>
          <w:color w:val="auto"/>
          <w:sz w:val="22"/>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F1818" w:rsidRDefault="00BA3D52" w:rsidP="00BF1818">
      <w:pPr>
        <w:jc w:val="both"/>
        <w:rPr>
          <w:rFonts w:cs="Arial"/>
          <w:color w:val="auto"/>
          <w:sz w:val="22"/>
          <w:lang w:val="es-MX"/>
        </w:rPr>
      </w:pPr>
      <w:r w:rsidRPr="00BF1818">
        <w:rPr>
          <w:rFonts w:cs="Arial"/>
          <w:color w:val="auto"/>
          <w:sz w:val="22"/>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F1818" w:rsidRDefault="339B2C42" w:rsidP="00BF1818">
      <w:pPr>
        <w:jc w:val="both"/>
        <w:rPr>
          <w:rFonts w:cs="Arial"/>
          <w:color w:val="auto"/>
          <w:sz w:val="22"/>
          <w:lang w:val="es-MX"/>
        </w:rPr>
      </w:pPr>
      <w:r w:rsidRPr="00BF1818">
        <w:rPr>
          <w:rFonts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w:t>
      </w:r>
      <w:proofErr w:type="gramStart"/>
      <w:r w:rsidRPr="00BF1818">
        <w:rPr>
          <w:rFonts w:cs="Arial"/>
          <w:color w:val="auto"/>
          <w:sz w:val="22"/>
          <w:lang w:val="es-MX"/>
        </w:rPr>
        <w:t>del</w:t>
      </w:r>
      <w:proofErr w:type="gramEnd"/>
      <w:r w:rsidRPr="00BF1818">
        <w:rPr>
          <w:rFonts w:cs="Arial"/>
          <w:color w:val="auto"/>
          <w:sz w:val="22"/>
          <w:lang w:val="es-MX"/>
        </w:rPr>
        <w:t xml:space="preserve"> documento base ni por el regulado en este numeral. </w:t>
      </w:r>
    </w:p>
    <w:p w14:paraId="10D7AD64" w14:textId="2E912640" w:rsidR="000F2D73" w:rsidRPr="00BF1818" w:rsidRDefault="00BA3D52" w:rsidP="00BF1818">
      <w:pPr>
        <w:jc w:val="both"/>
        <w:rPr>
          <w:rFonts w:cs="Arial"/>
          <w:color w:val="auto"/>
          <w:sz w:val="22"/>
          <w:lang w:val="es-MX"/>
        </w:rPr>
      </w:pPr>
      <w:r w:rsidRPr="00BF1818">
        <w:rPr>
          <w:rFonts w:cs="Arial"/>
          <w:color w:val="auto"/>
          <w:sz w:val="22"/>
          <w:lang w:val="es-MX"/>
        </w:rPr>
        <w:t>En caso de no efectuar ningún ofrecimiento, el puntaje por este factor será de cero (0).</w:t>
      </w:r>
    </w:p>
    <w:p w14:paraId="2C2E727A" w14:textId="3E06D56D" w:rsidR="000F2D73" w:rsidRPr="00BF1818" w:rsidRDefault="001F66E2" w:rsidP="00BF1818">
      <w:pPr>
        <w:pStyle w:val="Ttulo2"/>
        <w:numPr>
          <w:ilvl w:val="1"/>
          <w:numId w:val="99"/>
        </w:numPr>
        <w:spacing w:after="120"/>
        <w:ind w:left="0" w:hanging="43"/>
        <w:jc w:val="both"/>
        <w:rPr>
          <w:rFonts w:cs="Arial"/>
          <w:color w:val="auto"/>
          <w:sz w:val="22"/>
          <w:szCs w:val="22"/>
          <w:lang w:val="es-MX"/>
        </w:rPr>
      </w:pPr>
      <w:bookmarkStart w:id="718" w:name="_Toc173259316"/>
      <w:r w:rsidRPr="00BF1818">
        <w:rPr>
          <w:rFonts w:cs="Arial"/>
          <w:color w:val="auto"/>
          <w:sz w:val="22"/>
          <w:szCs w:val="22"/>
          <w:lang w:val="es-MX"/>
        </w:rPr>
        <w:t>EMPRENDIMIENTO</w:t>
      </w:r>
      <w:r w:rsidR="005D155D" w:rsidRPr="00BF1818">
        <w:rPr>
          <w:rFonts w:cs="Arial"/>
          <w:color w:val="auto"/>
          <w:sz w:val="22"/>
          <w:szCs w:val="22"/>
          <w:lang w:val="es-MX"/>
        </w:rPr>
        <w:t>S</w:t>
      </w:r>
      <w:r w:rsidRPr="00BF1818">
        <w:rPr>
          <w:rFonts w:cs="Arial"/>
          <w:color w:val="auto"/>
          <w:sz w:val="22"/>
          <w:szCs w:val="22"/>
          <w:lang w:val="es-MX"/>
        </w:rPr>
        <w:t xml:space="preserve"> Y EMPRESAS DE MUJERES</w:t>
      </w:r>
      <w:bookmarkEnd w:id="718"/>
    </w:p>
    <w:p w14:paraId="639611D0" w14:textId="77777777" w:rsidR="00380900" w:rsidRPr="00BF1818" w:rsidRDefault="00380900" w:rsidP="00BF1818">
      <w:pPr>
        <w:spacing w:after="240" w:line="276" w:lineRule="auto"/>
        <w:jc w:val="both"/>
        <w:rPr>
          <w:rFonts w:cs="Arial"/>
          <w:color w:val="auto"/>
          <w:sz w:val="22"/>
          <w:lang w:val="es-MX"/>
        </w:rPr>
      </w:pPr>
      <w:r w:rsidRPr="00BF1818">
        <w:rPr>
          <w:rFonts w:cs="Arial"/>
          <w:color w:val="auto"/>
          <w:sz w:val="22"/>
          <w:lang w:val="es-MX"/>
        </w:rPr>
        <w:t xml:space="preserve">La Entidad asignará un puntaje de cero punto veinticinco (0.25) puntos al Proponente que acredite la calidad de emprendimientos y empresas de mujeres con domicilio en el </w:t>
      </w:r>
      <w:r w:rsidRPr="00BF1818">
        <w:rPr>
          <w:rFonts w:cs="Arial"/>
          <w:color w:val="auto"/>
          <w:sz w:val="22"/>
          <w:lang w:val="es-MX"/>
        </w:rPr>
        <w:lastRenderedPageBreak/>
        <w:t xml:space="preserve">territorio nacional de conformidad con </w:t>
      </w:r>
      <w:proofErr w:type="gramStart"/>
      <w:r w:rsidRPr="00BF1818">
        <w:rPr>
          <w:rFonts w:cs="Arial"/>
          <w:color w:val="auto"/>
          <w:sz w:val="22"/>
          <w:lang w:val="es-MX"/>
        </w:rPr>
        <w:t>la</w:t>
      </w:r>
      <w:proofErr w:type="gramEnd"/>
      <w:r w:rsidRPr="00BF1818">
        <w:rPr>
          <w:rFonts w:cs="Arial"/>
          <w:color w:val="auto"/>
          <w:sz w:val="22"/>
          <w:lang w:val="es-MX"/>
        </w:rPr>
        <w:t xml:space="preserve"> previsto en el artículo 2.2.1.2.4.2.14. </w:t>
      </w:r>
      <w:proofErr w:type="gramStart"/>
      <w:r w:rsidRPr="00BF1818">
        <w:rPr>
          <w:rFonts w:cs="Arial"/>
          <w:color w:val="auto"/>
          <w:sz w:val="22"/>
          <w:lang w:val="es-MX"/>
        </w:rPr>
        <w:t>del</w:t>
      </w:r>
      <w:proofErr w:type="gramEnd"/>
      <w:r w:rsidRPr="00BF1818">
        <w:rPr>
          <w:rFonts w:cs="Arial"/>
          <w:color w:val="auto"/>
          <w:sz w:val="22"/>
          <w:lang w:val="es-MX"/>
        </w:rPr>
        <w:t xml:space="preserve"> Decreto 1082 de 2015 o la norma que lo modifique, sustituya o complemente.</w:t>
      </w:r>
    </w:p>
    <w:p w14:paraId="3009EAA1" w14:textId="77777777" w:rsidR="00380900" w:rsidRPr="00BF1818" w:rsidRDefault="00380900" w:rsidP="00BF1818">
      <w:pPr>
        <w:spacing w:after="240" w:line="276" w:lineRule="auto"/>
        <w:jc w:val="both"/>
        <w:rPr>
          <w:rFonts w:cs="Arial"/>
          <w:color w:val="auto"/>
          <w:sz w:val="22"/>
          <w:lang w:val="es-MX"/>
        </w:rPr>
      </w:pPr>
      <w:r w:rsidRPr="00BF1818">
        <w:rPr>
          <w:rFonts w:cs="Arial"/>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w:t>
      </w:r>
      <w:proofErr w:type="gramStart"/>
      <w:r w:rsidRPr="00BF1818">
        <w:rPr>
          <w:rFonts w:cs="Arial"/>
          <w:color w:val="auto"/>
          <w:sz w:val="22"/>
          <w:lang w:val="es-MX"/>
        </w:rPr>
        <w:t>será</w:t>
      </w:r>
      <w:proofErr w:type="gramEnd"/>
      <w:r w:rsidRPr="00BF1818">
        <w:rPr>
          <w:rFonts w:cs="Arial"/>
          <w:color w:val="auto"/>
          <w:sz w:val="22"/>
          <w:lang w:val="es-MX"/>
        </w:rPr>
        <w:t xml:space="preserve">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BF1818" w:rsidRDefault="00380900" w:rsidP="00BF1818">
      <w:pPr>
        <w:spacing w:after="240" w:line="276" w:lineRule="auto"/>
        <w:jc w:val="both"/>
        <w:rPr>
          <w:rFonts w:cs="Arial"/>
          <w:color w:val="auto"/>
          <w:sz w:val="22"/>
          <w:lang w:val="es-MX"/>
        </w:rPr>
      </w:pPr>
      <w:r w:rsidRPr="00BF1818">
        <w:rPr>
          <w:rFonts w:cs="Arial"/>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BF1818" w:rsidRDefault="00380900" w:rsidP="00BF1818">
      <w:pPr>
        <w:spacing w:after="240" w:line="276" w:lineRule="auto"/>
        <w:jc w:val="both"/>
        <w:rPr>
          <w:rFonts w:cs="Arial"/>
          <w:color w:val="auto"/>
          <w:sz w:val="22"/>
          <w:lang w:val="es-MX"/>
        </w:rPr>
      </w:pPr>
      <w:r w:rsidRPr="00BF1818">
        <w:rPr>
          <w:rFonts w:cs="Arial"/>
          <w:color w:val="auto"/>
          <w:sz w:val="22"/>
          <w:lang w:val="es-MX"/>
        </w:rPr>
        <w:t xml:space="preserve">La asignación de este puntaje no excluye la aplicación del puntaje para </w:t>
      </w:r>
      <w:proofErr w:type="spellStart"/>
      <w:r w:rsidRPr="00BF1818">
        <w:rPr>
          <w:rFonts w:cs="Arial"/>
          <w:color w:val="auto"/>
          <w:sz w:val="22"/>
          <w:lang w:val="es-MX"/>
        </w:rPr>
        <w:t>Mipyme</w:t>
      </w:r>
      <w:proofErr w:type="spellEnd"/>
      <w:r w:rsidRPr="00BF1818">
        <w:rPr>
          <w:rFonts w:cs="Arial"/>
          <w:color w:val="auto"/>
          <w:sz w:val="22"/>
          <w:lang w:val="es-MX"/>
        </w:rPr>
        <w:t>.</w:t>
      </w:r>
      <w:bookmarkEnd w:id="712"/>
      <w:bookmarkEnd w:id="713"/>
      <w:bookmarkEnd w:id="714"/>
      <w:bookmarkEnd w:id="715"/>
      <w:bookmarkEnd w:id="716"/>
      <w:bookmarkEnd w:id="717"/>
    </w:p>
    <w:p w14:paraId="7EC6B292" w14:textId="76C86090" w:rsidR="00AB5029" w:rsidRPr="00BF1818" w:rsidRDefault="00AB5029" w:rsidP="00BF1818">
      <w:pPr>
        <w:pStyle w:val="Ttulo2"/>
        <w:numPr>
          <w:ilvl w:val="1"/>
          <w:numId w:val="99"/>
        </w:numPr>
        <w:spacing w:after="120"/>
        <w:ind w:left="0" w:hanging="43"/>
        <w:jc w:val="both"/>
        <w:rPr>
          <w:rFonts w:cs="Arial"/>
          <w:color w:val="auto"/>
          <w:sz w:val="22"/>
          <w:szCs w:val="22"/>
          <w:lang w:val="es-MX"/>
        </w:rPr>
      </w:pPr>
      <w:bookmarkStart w:id="719" w:name="_Toc173259317"/>
      <w:r w:rsidRPr="00BF1818">
        <w:rPr>
          <w:rFonts w:cs="Arial"/>
          <w:color w:val="auto"/>
          <w:sz w:val="22"/>
          <w:szCs w:val="22"/>
          <w:lang w:val="es-MX"/>
        </w:rPr>
        <w:t>MIPYME DOMICILIADA EN COLOMBIA</w:t>
      </w:r>
      <w:bookmarkEnd w:id="719"/>
    </w:p>
    <w:p w14:paraId="0B674B39" w14:textId="77777777" w:rsidR="005D48EC" w:rsidRPr="00BF1818" w:rsidRDefault="005D48EC" w:rsidP="00BF1818">
      <w:pPr>
        <w:spacing w:after="240" w:line="276" w:lineRule="auto"/>
        <w:jc w:val="both"/>
        <w:rPr>
          <w:rFonts w:cs="Arial"/>
          <w:color w:val="auto"/>
          <w:sz w:val="22"/>
          <w:lang w:val="es-MX"/>
        </w:rPr>
      </w:pPr>
      <w:r w:rsidRPr="00BF1818">
        <w:rPr>
          <w:rFonts w:cs="Arial"/>
          <w:color w:val="auto"/>
          <w:sz w:val="22"/>
          <w:highlight w:val="lightGray"/>
          <w:lang w:val="es-MX"/>
        </w:rPr>
        <w:t xml:space="preserve">[En las convocatorias limitadas a </w:t>
      </w:r>
      <w:proofErr w:type="spellStart"/>
      <w:r w:rsidRPr="00BF1818">
        <w:rPr>
          <w:rFonts w:cs="Arial"/>
          <w:color w:val="auto"/>
          <w:sz w:val="22"/>
          <w:highlight w:val="lightGray"/>
          <w:lang w:val="es-MX"/>
        </w:rPr>
        <w:t>Mipyme</w:t>
      </w:r>
      <w:proofErr w:type="spellEnd"/>
      <w:r w:rsidRPr="00BF1818">
        <w:rPr>
          <w:rFonts w:cs="Arial"/>
          <w:color w:val="auto"/>
          <w:sz w:val="22"/>
          <w:highlight w:val="lightGray"/>
          <w:lang w:val="es-MX"/>
        </w:rPr>
        <w:t xml:space="preserve"> no aplicará este puntaje adicional. En este caso, los puntos por este concepto se trasladarán al puntaje de la oferta económica]</w:t>
      </w:r>
    </w:p>
    <w:p w14:paraId="422260A5" w14:textId="326301CE" w:rsidR="005D48EC" w:rsidRPr="00BF1818" w:rsidRDefault="005D48EC" w:rsidP="00BF1818">
      <w:pPr>
        <w:spacing w:after="240" w:line="276" w:lineRule="auto"/>
        <w:jc w:val="both"/>
        <w:rPr>
          <w:rFonts w:cs="Arial"/>
          <w:color w:val="auto"/>
          <w:sz w:val="22"/>
          <w:lang w:val="es-MX"/>
        </w:rPr>
      </w:pPr>
      <w:r w:rsidRPr="00BF1818">
        <w:rPr>
          <w:rFonts w:cs="Arial"/>
          <w:color w:val="auto"/>
          <w:sz w:val="22"/>
          <w:lang w:val="es-MX"/>
        </w:rPr>
        <w:t xml:space="preserve">La Entidad otorgará un puntaje de cero punto veinticinco (0.25) puntos al Proponente que acredite la calidad de </w:t>
      </w:r>
      <w:proofErr w:type="spellStart"/>
      <w:r w:rsidRPr="00BF1818">
        <w:rPr>
          <w:rFonts w:cs="Arial"/>
          <w:color w:val="auto"/>
          <w:sz w:val="22"/>
          <w:lang w:val="es-MX"/>
        </w:rPr>
        <w:t>Mipyme</w:t>
      </w:r>
      <w:proofErr w:type="spellEnd"/>
      <w:r w:rsidRPr="00BF1818">
        <w:rPr>
          <w:rFonts w:cs="Arial"/>
          <w:color w:val="auto"/>
          <w:sz w:val="22"/>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BF1818" w:rsidRDefault="005D48EC" w:rsidP="00BF1818">
      <w:pPr>
        <w:spacing w:after="240" w:line="276" w:lineRule="auto"/>
        <w:jc w:val="both"/>
        <w:rPr>
          <w:rFonts w:cs="Arial"/>
          <w:color w:val="auto"/>
          <w:sz w:val="22"/>
          <w:lang w:val="es-MX"/>
        </w:rPr>
      </w:pPr>
      <w:r w:rsidRPr="00BF1818">
        <w:rPr>
          <w:rFonts w:cs="Arial"/>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BF1818" w:rsidRDefault="005D48EC" w:rsidP="00BF1818">
      <w:pPr>
        <w:spacing w:after="240" w:line="276" w:lineRule="auto"/>
        <w:jc w:val="both"/>
        <w:rPr>
          <w:rFonts w:cs="Arial"/>
          <w:color w:val="auto"/>
          <w:sz w:val="22"/>
          <w:lang w:val="es-MX"/>
        </w:rPr>
      </w:pPr>
      <w:r w:rsidRPr="00BF1818">
        <w:rPr>
          <w:rFonts w:cs="Arial"/>
          <w:color w:val="auto"/>
          <w:sz w:val="22"/>
          <w:lang w:val="es-MX"/>
        </w:rPr>
        <w:t xml:space="preserve">Tratándose de Proponentes Plurales este puntaje se otorgará si por lo menos uno de los integrantes acredita la calidad de </w:t>
      </w:r>
      <w:proofErr w:type="spellStart"/>
      <w:r w:rsidRPr="00BF1818">
        <w:rPr>
          <w:rFonts w:cs="Arial"/>
          <w:color w:val="auto"/>
          <w:sz w:val="22"/>
          <w:lang w:val="es-MX"/>
        </w:rPr>
        <w:t>Mipyme</w:t>
      </w:r>
      <w:proofErr w:type="spellEnd"/>
      <w:r w:rsidRPr="00BF1818">
        <w:rPr>
          <w:rFonts w:cs="Arial"/>
          <w:color w:val="auto"/>
          <w:sz w:val="22"/>
          <w:lang w:val="es-MX"/>
        </w:rPr>
        <w:t xml:space="preserve"> y tiene una participación igual o superior al diez por ciento (10%) en el Consorcio o en la Unión Temporal.</w:t>
      </w:r>
    </w:p>
    <w:p w14:paraId="44BA2B72" w14:textId="4FF30EE7" w:rsidR="00460183" w:rsidRPr="00BF1818" w:rsidRDefault="004B3DA3" w:rsidP="00BF1818">
      <w:pPr>
        <w:pStyle w:val="Ttulo2"/>
        <w:numPr>
          <w:ilvl w:val="1"/>
          <w:numId w:val="99"/>
        </w:numPr>
        <w:spacing w:after="120"/>
        <w:ind w:left="0" w:hanging="43"/>
        <w:jc w:val="both"/>
        <w:rPr>
          <w:rFonts w:cs="Arial"/>
          <w:color w:val="auto"/>
          <w:sz w:val="22"/>
          <w:szCs w:val="22"/>
          <w:lang w:val="es-MX"/>
        </w:rPr>
      </w:pPr>
      <w:bookmarkStart w:id="720" w:name="_Toc173259318"/>
      <w:r w:rsidRPr="00BF1818">
        <w:rPr>
          <w:rFonts w:cs="Arial"/>
          <w:color w:val="auto"/>
          <w:sz w:val="22"/>
          <w:szCs w:val="22"/>
          <w:lang w:val="es-MX"/>
        </w:rPr>
        <w:t>CRITERIOS DE DESEMPATE</w:t>
      </w:r>
      <w:bookmarkEnd w:id="720"/>
    </w:p>
    <w:p w14:paraId="4261ECBB" w14:textId="77777777" w:rsidR="0010090A" w:rsidRPr="00BF1818" w:rsidRDefault="0010090A" w:rsidP="00BF1818">
      <w:pPr>
        <w:shd w:val="clear" w:color="auto" w:fill="FFFFFF" w:themeFill="background1"/>
        <w:tabs>
          <w:tab w:val="left" w:pos="851"/>
        </w:tabs>
        <w:spacing w:after="240" w:line="276" w:lineRule="auto"/>
        <w:jc w:val="both"/>
        <w:rPr>
          <w:rFonts w:cs="Arial"/>
          <w:color w:val="auto"/>
          <w:sz w:val="22"/>
          <w:lang w:val="es-MX"/>
        </w:rPr>
      </w:pPr>
      <w:r w:rsidRPr="00BF1818">
        <w:rPr>
          <w:rFonts w:cs="Arial"/>
          <w:color w:val="auto"/>
          <w:sz w:val="22"/>
          <w:lang w:val="es-MX"/>
        </w:rPr>
        <w:t xml:space="preserve">En caso de empate en el puntaje total de dos o más ofertas deberán aplicarse las siguientes reglas de acuerdo con cada uno de los numerales, de forma sucesiva y excluyente, para seleccionar al Proponente favorecido, respetando en todo caso las </w:t>
      </w:r>
      <w:r w:rsidRPr="00BF1818">
        <w:rPr>
          <w:rFonts w:cs="Arial"/>
          <w:color w:val="auto"/>
          <w:sz w:val="22"/>
          <w:lang w:val="es-MX"/>
        </w:rPr>
        <w:lastRenderedPageBreak/>
        <w:t>obligaciones contenidas en los Acuerdos Comerciales vigentes, especialmente en materia de trato nacional:</w:t>
      </w:r>
    </w:p>
    <w:p w14:paraId="41C3946E" w14:textId="77777777" w:rsidR="0010090A" w:rsidRPr="00BF1818" w:rsidRDefault="0010090A" w:rsidP="00BF1818">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lang w:val="es-MX"/>
        </w:rPr>
      </w:pPr>
      <w:r w:rsidRPr="00BF1818">
        <w:rPr>
          <w:rFonts w:ascii="Arial" w:eastAsiaTheme="minorHAnsi" w:hAnsi="Arial" w:cs="Arial"/>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BF1818" w:rsidRDefault="0010090A" w:rsidP="00BF1818">
      <w:pPr>
        <w:pStyle w:val="Prrafodelista"/>
        <w:numPr>
          <w:ilvl w:val="0"/>
          <w:numId w:val="200"/>
        </w:numPr>
        <w:tabs>
          <w:tab w:val="left" w:pos="284"/>
          <w:tab w:val="left" w:pos="709"/>
          <w:tab w:val="left" w:pos="851"/>
        </w:tabs>
        <w:spacing w:after="240"/>
        <w:ind w:left="0" w:firstLine="0"/>
        <w:contextualSpacing w:val="0"/>
        <w:jc w:val="both"/>
        <w:rPr>
          <w:rFonts w:ascii="Arial" w:hAnsi="Arial" w:cs="Arial"/>
        </w:rPr>
      </w:pPr>
      <w:r w:rsidRPr="00BF1818">
        <w:rPr>
          <w:rFonts w:ascii="Arial" w:eastAsiaTheme="minorHAnsi" w:hAnsi="Arial" w:cs="Arial"/>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w:t>
      </w:r>
      <w:proofErr w:type="gramStart"/>
      <w:r w:rsidRPr="00BF1818">
        <w:rPr>
          <w:rFonts w:ascii="Arial" w:eastAsiaTheme="minorHAnsi" w:hAnsi="Arial" w:cs="Arial"/>
          <w:lang w:val="es-MX"/>
        </w:rPr>
        <w:t>calendario anteriores</w:t>
      </w:r>
      <w:proofErr w:type="gramEnd"/>
      <w:r w:rsidRPr="00BF1818">
        <w:rPr>
          <w:rFonts w:ascii="Arial" w:eastAsiaTheme="minorHAnsi" w:hAnsi="Arial" w:cs="Arial"/>
          <w:lang w:val="es-MX"/>
        </w:rPr>
        <w:t xml:space="preserve"> a la fecha del cierre del Proceso de Contratación y en esta deberá verificarse el cumplimiento de los requisitos indicados en el artículo 1 de la Ley 1232 de 2008.</w:t>
      </w:r>
      <w:r w:rsidRPr="00BF1818">
        <w:rPr>
          <w:rFonts w:ascii="Arial" w:hAnsi="Arial" w:cs="Arial"/>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F1818" w:rsidDel="00A44E16">
        <w:rPr>
          <w:rFonts w:cs="Arial"/>
          <w:color w:val="auto"/>
          <w:sz w:val="22"/>
          <w:lang w:val="es-MX"/>
        </w:rPr>
        <w:t xml:space="preserve"> </w:t>
      </w:r>
      <w:r w:rsidRPr="00BF1818">
        <w:rPr>
          <w:rFonts w:cs="Arial"/>
          <w:color w:val="auto"/>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BF1818" w:rsidRDefault="0010090A" w:rsidP="00BF1818">
      <w:pPr>
        <w:tabs>
          <w:tab w:val="left" w:pos="851"/>
          <w:tab w:val="left" w:pos="927"/>
        </w:tabs>
        <w:spacing w:after="240" w:line="276" w:lineRule="auto"/>
        <w:jc w:val="both"/>
        <w:rPr>
          <w:rFonts w:cs="Arial"/>
          <w:color w:val="auto"/>
          <w:sz w:val="22"/>
          <w:lang w:val="es-MX"/>
        </w:rPr>
      </w:pPr>
      <w:r w:rsidRPr="00BF1818">
        <w:rPr>
          <w:rFonts w:cs="Arial"/>
          <w:color w:val="auto"/>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BF1818" w:rsidRDefault="0010090A" w:rsidP="00BF1818">
      <w:pPr>
        <w:tabs>
          <w:tab w:val="left" w:pos="851"/>
          <w:tab w:val="left" w:pos="927"/>
        </w:tabs>
        <w:spacing w:after="240" w:line="276" w:lineRule="auto"/>
        <w:jc w:val="both"/>
        <w:rPr>
          <w:rFonts w:cs="Arial"/>
          <w:color w:val="auto"/>
          <w:sz w:val="22"/>
          <w:lang w:val="es-MX"/>
        </w:rPr>
      </w:pPr>
      <w:r w:rsidRPr="00BF1818">
        <w:rPr>
          <w:rFonts w:cs="Arial"/>
          <w:color w:val="auto"/>
          <w:sz w:val="22"/>
          <w:lang w:val="es-MX"/>
        </w:rPr>
        <w:lastRenderedPageBreak/>
        <w:t>Finalmente, en el caso de los Proponentes Plurales, se preferirá la oferta cuando cada uno de los integrantes acredite alguna de las condiciones señaladas en los incisos anteriores de este numeral.</w:t>
      </w:r>
    </w:p>
    <w:p w14:paraId="5546F67A" w14:textId="77777777" w:rsidR="0010090A" w:rsidRPr="00BF1818" w:rsidRDefault="0010090A" w:rsidP="00BF1818">
      <w:pPr>
        <w:tabs>
          <w:tab w:val="left" w:pos="851"/>
          <w:tab w:val="left" w:pos="927"/>
        </w:tabs>
        <w:spacing w:after="240" w:line="276" w:lineRule="auto"/>
        <w:jc w:val="both"/>
        <w:rPr>
          <w:rFonts w:cs="Arial"/>
          <w:color w:val="auto"/>
          <w:sz w:val="22"/>
          <w:lang w:val="es-MX"/>
        </w:rPr>
      </w:pPr>
      <w:r w:rsidRPr="00BF1818">
        <w:rPr>
          <w:rFonts w:cs="Arial"/>
          <w:color w:val="auto"/>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BF1818" w:rsidDel="00F36DC1">
        <w:rPr>
          <w:rFonts w:cs="Arial"/>
          <w:color w:val="auto"/>
          <w:sz w:val="22"/>
          <w:lang w:val="es-MX"/>
        </w:rPr>
        <w:t>,</w:t>
      </w:r>
      <w:r w:rsidRPr="00BF1818">
        <w:rPr>
          <w:rFonts w:cs="Arial"/>
          <w:color w:val="auto"/>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BF1818" w:rsidDel="005313E1">
        <w:rPr>
          <w:rFonts w:cs="Arial"/>
          <w:color w:val="auto"/>
          <w:sz w:val="22"/>
          <w:lang w:val="es-MX"/>
        </w:rPr>
        <w:t xml:space="preserve">como requisito para el otorgamiento del criterio de </w:t>
      </w:r>
      <w:r w:rsidRPr="00BF1818">
        <w:rPr>
          <w:rFonts w:cs="Arial"/>
          <w:color w:val="auto"/>
          <w:sz w:val="22"/>
          <w:lang w:val="es-MX"/>
        </w:rPr>
        <w:t>desempate.</w:t>
      </w:r>
    </w:p>
    <w:p w14:paraId="1E6A8F72" w14:textId="77777777" w:rsidR="0010090A" w:rsidRPr="00BF1818" w:rsidRDefault="0010090A" w:rsidP="00BF1818">
      <w:pPr>
        <w:numPr>
          <w:ilvl w:val="0"/>
          <w:numId w:val="200"/>
        </w:numPr>
        <w:tabs>
          <w:tab w:val="left" w:pos="284"/>
          <w:tab w:val="left" w:pos="709"/>
          <w:tab w:val="left" w:pos="851"/>
          <w:tab w:val="left" w:pos="993"/>
        </w:tabs>
        <w:spacing w:after="240" w:line="276" w:lineRule="auto"/>
        <w:ind w:left="0" w:firstLine="0"/>
        <w:jc w:val="both"/>
        <w:rPr>
          <w:rFonts w:cs="Arial"/>
          <w:color w:val="auto"/>
          <w:sz w:val="22"/>
          <w:lang w:val="es-MX"/>
        </w:rPr>
      </w:pPr>
      <w:r w:rsidRPr="00BF1818">
        <w:rPr>
          <w:rFonts w:cs="Arial"/>
          <w:color w:val="auto"/>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BF1818">
        <w:rPr>
          <w:rFonts w:cs="Arial"/>
          <w:color w:val="auto"/>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BF1818" w:rsidRDefault="0010090A" w:rsidP="00BF1818">
      <w:pPr>
        <w:tabs>
          <w:tab w:val="left" w:pos="851"/>
          <w:tab w:val="left" w:pos="927"/>
        </w:tabs>
        <w:spacing w:after="240" w:line="276" w:lineRule="auto"/>
        <w:jc w:val="both"/>
        <w:rPr>
          <w:rFonts w:cs="Arial"/>
          <w:color w:val="auto"/>
          <w:sz w:val="22"/>
          <w:lang w:val="es-MX"/>
        </w:rPr>
      </w:pPr>
      <w:r w:rsidRPr="00BF1818">
        <w:rPr>
          <w:rFonts w:cs="Arial"/>
          <w:color w:val="auto"/>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F1818" w:rsidDel="00B96BD3">
        <w:rPr>
          <w:rFonts w:cs="Arial"/>
          <w:color w:val="auto"/>
          <w:sz w:val="22"/>
          <w:lang w:val="es-MX"/>
        </w:rPr>
        <w:t>.</w:t>
      </w:r>
      <w:r w:rsidRPr="00BF1818">
        <w:rPr>
          <w:rFonts w:cs="Arial"/>
          <w:color w:val="auto"/>
          <w:sz w:val="22"/>
          <w:lang w:val="es-MX"/>
        </w:rPr>
        <w:t xml:space="preserve"> </w:t>
      </w:r>
    </w:p>
    <w:p w14:paraId="23C4D3C3" w14:textId="77777777" w:rsidR="0010090A" w:rsidRPr="00BF1818" w:rsidRDefault="0010090A" w:rsidP="00BF1818">
      <w:pPr>
        <w:tabs>
          <w:tab w:val="left" w:pos="851"/>
          <w:tab w:val="left" w:pos="927"/>
        </w:tabs>
        <w:spacing w:after="240" w:line="276" w:lineRule="auto"/>
        <w:jc w:val="both"/>
        <w:rPr>
          <w:rFonts w:cs="Arial"/>
          <w:color w:val="auto"/>
          <w:sz w:val="22"/>
          <w:lang w:val="es-MX"/>
        </w:rPr>
      </w:pPr>
      <w:r w:rsidRPr="00BF1818">
        <w:rPr>
          <w:rFonts w:cs="Arial"/>
          <w:color w:val="auto"/>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BF1818" w:rsidRDefault="0010090A" w:rsidP="00BF1818">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lang w:val="es-MX"/>
        </w:rPr>
      </w:pPr>
      <w:r w:rsidRPr="00BF1818">
        <w:rPr>
          <w:rFonts w:ascii="Arial" w:eastAsiaTheme="minorHAnsi" w:hAnsi="Arial" w:cs="Arial"/>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w:t>
      </w:r>
      <w:r w:rsidRPr="00BF1818">
        <w:rPr>
          <w:rFonts w:ascii="Arial" w:eastAsiaTheme="minorHAnsi" w:hAnsi="Arial" w:cs="Arial"/>
          <w:lang w:val="es-MX"/>
        </w:rPr>
        <w:lastRenderedPageBreak/>
        <w:t xml:space="preserve">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BF1818">
        <w:rPr>
          <w:rFonts w:ascii="Arial" w:hAnsi="Arial" w:cs="Arial"/>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BF1818" w:rsidDel="0068395B">
        <w:rPr>
          <w:rFonts w:cs="Arial"/>
          <w:color w:val="auto"/>
          <w:sz w:val="22"/>
          <w:lang w:val="es-MX"/>
        </w:rPr>
        <w:t xml:space="preserve"> </w:t>
      </w:r>
    </w:p>
    <w:p w14:paraId="60B471C4"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BF1818" w:rsidRDefault="0010090A" w:rsidP="00BF1818">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lang w:val="es-MX"/>
        </w:rPr>
      </w:pPr>
      <w:r w:rsidRPr="00BF1818">
        <w:rPr>
          <w:rFonts w:ascii="Arial" w:eastAsiaTheme="minorHAnsi" w:hAnsi="Arial" w:cs="Arial"/>
          <w:lang w:val="es-MX"/>
        </w:rPr>
        <w:t xml:space="preserve">Preferir la propuesta presentada por el oferente que acredite, que por lo menos el diez por ciento (10 %) de su nómina pertenece a población indígena, negra, afrocolombiana, raizal, palanquera, </w:t>
      </w:r>
      <w:proofErr w:type="spellStart"/>
      <w:r w:rsidRPr="00BF1818">
        <w:rPr>
          <w:rFonts w:ascii="Arial" w:eastAsiaTheme="minorHAnsi" w:hAnsi="Arial" w:cs="Arial"/>
          <w:lang w:val="es-MX"/>
        </w:rPr>
        <w:t>Rrom</w:t>
      </w:r>
      <w:proofErr w:type="spellEnd"/>
      <w:r w:rsidRPr="00BF1818">
        <w:rPr>
          <w:rFonts w:ascii="Arial" w:eastAsiaTheme="minorHAnsi" w:hAnsi="Arial" w:cs="Arial"/>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BF1818">
        <w:rPr>
          <w:rFonts w:ascii="Arial" w:eastAsiaTheme="minorHAnsi" w:hAnsi="Arial" w:cs="Arial"/>
          <w:lang w:val="es-MX"/>
        </w:rPr>
        <w:t>palenquera</w:t>
      </w:r>
      <w:proofErr w:type="spellEnd"/>
      <w:r w:rsidRPr="00BF1818">
        <w:rPr>
          <w:rFonts w:ascii="Arial" w:eastAsiaTheme="minorHAnsi" w:hAnsi="Arial" w:cs="Arial"/>
          <w:lang w:val="es-MX"/>
        </w:rPr>
        <w:t xml:space="preserve">, </w:t>
      </w:r>
      <w:proofErr w:type="spellStart"/>
      <w:r w:rsidRPr="00BF1818">
        <w:rPr>
          <w:rFonts w:ascii="Arial" w:eastAsiaTheme="minorHAnsi" w:hAnsi="Arial" w:cs="Arial"/>
          <w:lang w:val="es-MX"/>
        </w:rPr>
        <w:t>Rrom</w:t>
      </w:r>
      <w:proofErr w:type="spellEnd"/>
      <w:r w:rsidRPr="00BF1818">
        <w:rPr>
          <w:rFonts w:ascii="Arial" w:eastAsiaTheme="minorHAnsi" w:hAnsi="Arial" w:cs="Arial"/>
          <w:lang w:val="es-MX"/>
        </w:rPr>
        <w:t xml:space="preserve"> o gitanas» mediante el cual certifica las personas vinculadas a su nómina y el número de identificación y el nombre de las personas que pertenecen a la </w:t>
      </w:r>
      <w:r w:rsidRPr="00BF1818">
        <w:rPr>
          <w:rFonts w:ascii="Arial" w:eastAsiaTheme="minorHAnsi" w:hAnsi="Arial" w:cs="Arial"/>
          <w:lang w:val="es-MX"/>
        </w:rPr>
        <w:lastRenderedPageBreak/>
        <w:t xml:space="preserve">población indígena, negra, afrocolombiana, raizal, palanquera, </w:t>
      </w:r>
      <w:proofErr w:type="spellStart"/>
      <w:r w:rsidRPr="00BF1818">
        <w:rPr>
          <w:rFonts w:ascii="Arial" w:eastAsiaTheme="minorHAnsi" w:hAnsi="Arial" w:cs="Arial"/>
          <w:lang w:val="es-MX"/>
        </w:rPr>
        <w:t>Rrom</w:t>
      </w:r>
      <w:proofErr w:type="spellEnd"/>
      <w:r w:rsidRPr="00BF1818">
        <w:rPr>
          <w:rFonts w:ascii="Arial" w:eastAsiaTheme="minorHAnsi" w:hAnsi="Arial" w:cs="Arial"/>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BF1818">
        <w:rPr>
          <w:rFonts w:ascii="Arial" w:eastAsiaTheme="minorHAnsi" w:hAnsi="Arial" w:cs="Arial"/>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BF1818">
        <w:rPr>
          <w:rFonts w:cs="Arial"/>
          <w:color w:val="auto"/>
          <w:sz w:val="22"/>
          <w:lang w:val="es-MX"/>
        </w:rPr>
        <w:t>palenquera</w:t>
      </w:r>
      <w:proofErr w:type="spellEnd"/>
      <w:r w:rsidRPr="00BF1818">
        <w:rPr>
          <w:rFonts w:cs="Arial"/>
          <w:color w:val="auto"/>
          <w:sz w:val="22"/>
          <w:lang w:val="es-MX"/>
        </w:rPr>
        <w:t xml:space="preserve">, </w:t>
      </w:r>
      <w:proofErr w:type="spellStart"/>
      <w:r w:rsidRPr="00BF1818">
        <w:rPr>
          <w:rFonts w:cs="Arial"/>
          <w:color w:val="auto"/>
          <w:sz w:val="22"/>
          <w:lang w:val="es-MX"/>
        </w:rPr>
        <w:t>Rrom</w:t>
      </w:r>
      <w:proofErr w:type="spellEnd"/>
      <w:r w:rsidRPr="00BF1818">
        <w:rPr>
          <w:rFonts w:cs="Arial"/>
          <w:color w:val="auto"/>
          <w:sz w:val="22"/>
          <w:lang w:val="es-MX"/>
        </w:rPr>
        <w:t xml:space="preserve"> o gitana en los términos del Decreto Ley 2893 de 2011, o la norma que lo modifique, sustituya o complemente.</w:t>
      </w:r>
    </w:p>
    <w:p w14:paraId="2FCE86CC"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 xml:space="preserve">En el caso de los Proponentes Plurales, su representante legal diligenciará el «Formato 8 D – Vinculación de población indígena, negra, afrocolombiana, raizal, </w:t>
      </w:r>
      <w:proofErr w:type="spellStart"/>
      <w:r w:rsidRPr="00BF1818">
        <w:rPr>
          <w:rFonts w:cs="Arial"/>
          <w:color w:val="auto"/>
          <w:sz w:val="22"/>
          <w:lang w:val="es-MX"/>
        </w:rPr>
        <w:t>palenquera</w:t>
      </w:r>
      <w:proofErr w:type="spellEnd"/>
      <w:r w:rsidRPr="00BF1818">
        <w:rPr>
          <w:rFonts w:cs="Arial"/>
          <w:color w:val="auto"/>
          <w:sz w:val="22"/>
          <w:lang w:val="es-MX"/>
        </w:rPr>
        <w:t xml:space="preserve">, </w:t>
      </w:r>
      <w:proofErr w:type="spellStart"/>
      <w:r w:rsidRPr="00BF1818">
        <w:rPr>
          <w:rFonts w:cs="Arial"/>
          <w:color w:val="auto"/>
          <w:sz w:val="22"/>
          <w:lang w:val="es-MX"/>
        </w:rPr>
        <w:t>Rrom</w:t>
      </w:r>
      <w:proofErr w:type="spellEnd"/>
      <w:r w:rsidRPr="00BF1818">
        <w:rPr>
          <w:rFonts w:cs="Arial"/>
          <w:color w:val="auto"/>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BF1818">
        <w:rPr>
          <w:rFonts w:cs="Arial"/>
          <w:color w:val="auto"/>
          <w:sz w:val="22"/>
          <w:lang w:val="es-MX"/>
        </w:rPr>
        <w:t>Rrom</w:t>
      </w:r>
      <w:proofErr w:type="spellEnd"/>
      <w:r w:rsidRPr="00BF1818">
        <w:rPr>
          <w:rFonts w:cs="Arial"/>
          <w:color w:val="auto"/>
          <w:sz w:val="22"/>
          <w:lang w:val="es-MX"/>
        </w:rPr>
        <w:t xml:space="preserve"> o gitana. Este porcentaje se definirá de acuerdo con la sumatoria de la nómina de cada uno de los integrantes del Proponente Plural. Las personas enunciadas anteriormente podrán estar vinculadas</w:t>
      </w:r>
      <w:r w:rsidRPr="00BF1818" w:rsidDel="00D87DBB">
        <w:rPr>
          <w:rFonts w:cs="Arial"/>
          <w:color w:val="auto"/>
          <w:sz w:val="22"/>
          <w:lang w:val="es-MX"/>
        </w:rPr>
        <w:t xml:space="preserve"> </w:t>
      </w:r>
      <w:r w:rsidRPr="00BF1818">
        <w:rPr>
          <w:rFonts w:cs="Arial"/>
          <w:color w:val="auto"/>
          <w:sz w:val="22"/>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BF1818">
        <w:rPr>
          <w:rFonts w:cs="Arial"/>
          <w:color w:val="auto"/>
          <w:sz w:val="22"/>
          <w:lang w:val="es-MX"/>
        </w:rPr>
        <w:t>palenquera</w:t>
      </w:r>
      <w:proofErr w:type="spellEnd"/>
      <w:r w:rsidRPr="00BF1818">
        <w:rPr>
          <w:rFonts w:cs="Arial"/>
          <w:color w:val="auto"/>
          <w:sz w:val="22"/>
          <w:lang w:val="es-MX"/>
        </w:rPr>
        <w:t xml:space="preserve">, </w:t>
      </w:r>
      <w:proofErr w:type="spellStart"/>
      <w:r w:rsidRPr="00BF1818">
        <w:rPr>
          <w:rFonts w:cs="Arial"/>
          <w:color w:val="auto"/>
          <w:sz w:val="22"/>
          <w:lang w:val="es-MX"/>
        </w:rPr>
        <w:t>Rrom</w:t>
      </w:r>
      <w:proofErr w:type="spellEnd"/>
      <w:r w:rsidRPr="00BF1818">
        <w:rPr>
          <w:rFonts w:cs="Arial"/>
          <w:color w:val="auto"/>
          <w:sz w:val="22"/>
          <w:lang w:val="es-MX"/>
        </w:rPr>
        <w:t xml:space="preserve"> o gitana en los términos del Decreto Ley 2893 de 2011, o la norma que lo modifique, sustituya o complemente.</w:t>
      </w:r>
    </w:p>
    <w:p w14:paraId="21161B86"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BF1818">
        <w:rPr>
          <w:rFonts w:cs="Arial"/>
          <w:color w:val="auto"/>
          <w:sz w:val="22"/>
          <w:lang w:val="es-MX"/>
        </w:rPr>
        <w:t>palenquera</w:t>
      </w:r>
      <w:proofErr w:type="spellEnd"/>
      <w:r w:rsidRPr="00BF1818">
        <w:rPr>
          <w:rFonts w:cs="Arial"/>
          <w:color w:val="auto"/>
          <w:sz w:val="22"/>
          <w:lang w:val="es-MX"/>
        </w:rPr>
        <w:t xml:space="preserve">, </w:t>
      </w:r>
      <w:proofErr w:type="spellStart"/>
      <w:r w:rsidRPr="00BF1818">
        <w:rPr>
          <w:rFonts w:cs="Arial"/>
          <w:color w:val="auto"/>
          <w:sz w:val="22"/>
          <w:lang w:val="es-MX"/>
        </w:rPr>
        <w:t>Rrom</w:t>
      </w:r>
      <w:proofErr w:type="spellEnd"/>
      <w:r w:rsidRPr="00BF1818">
        <w:rPr>
          <w:rFonts w:cs="Arial"/>
          <w:color w:val="auto"/>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BF1818" w:rsidRDefault="0010090A" w:rsidP="00BF1818">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lang w:val="es-MX"/>
        </w:rPr>
      </w:pPr>
      <w:r w:rsidRPr="00BF1818">
        <w:rPr>
          <w:rFonts w:ascii="Arial" w:eastAsiaTheme="minorHAnsi" w:hAnsi="Arial" w:cs="Arial"/>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w:t>
      </w:r>
      <w:r w:rsidRPr="00BF1818">
        <w:rPr>
          <w:rFonts w:ascii="Arial" w:eastAsiaTheme="minorHAnsi" w:hAnsi="Arial" w:cs="Arial"/>
          <w:lang w:val="es-MX"/>
        </w:rPr>
        <w:lastRenderedPageBreak/>
        <w:t>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BF1818" w:rsidRDefault="0010090A" w:rsidP="00BF1818">
      <w:pPr>
        <w:numPr>
          <w:ilvl w:val="0"/>
          <w:numId w:val="200"/>
        </w:numPr>
        <w:tabs>
          <w:tab w:val="left" w:pos="284"/>
          <w:tab w:val="left" w:pos="709"/>
          <w:tab w:val="left" w:pos="851"/>
        </w:tabs>
        <w:spacing w:after="240" w:line="276" w:lineRule="auto"/>
        <w:ind w:left="0" w:firstLine="0"/>
        <w:jc w:val="both"/>
        <w:rPr>
          <w:rFonts w:cs="Arial"/>
          <w:color w:val="auto"/>
          <w:sz w:val="22"/>
          <w:lang w:val="es-MX"/>
        </w:rPr>
      </w:pPr>
      <w:r w:rsidRPr="00BF1818">
        <w:rPr>
          <w:rFonts w:cs="Arial"/>
          <w:color w:val="auto"/>
          <w:sz w:val="22"/>
          <w:lang w:val="es-MX"/>
        </w:rPr>
        <w:t xml:space="preserve"> Preferir la oferta presentada por un Proponente Plural siempre que se cumplan las condiciones de los siguientes literales:</w:t>
      </w:r>
    </w:p>
    <w:p w14:paraId="1403C439"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w:t>
      </w:r>
      <w:r w:rsidRPr="00BF1818">
        <w:rPr>
          <w:rFonts w:cs="Arial"/>
          <w:color w:val="auto"/>
          <w:sz w:val="22"/>
          <w:lang w:val="es-MX"/>
        </w:rPr>
        <w:lastRenderedPageBreak/>
        <w:t>(personas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BF1818" w:rsidRDefault="0010090A" w:rsidP="00BF1818">
      <w:pPr>
        <w:tabs>
          <w:tab w:val="left" w:pos="284"/>
          <w:tab w:val="left" w:pos="851"/>
          <w:tab w:val="left" w:pos="927"/>
        </w:tabs>
        <w:spacing w:after="240" w:line="276" w:lineRule="auto"/>
        <w:ind w:hanging="218"/>
        <w:jc w:val="both"/>
        <w:rPr>
          <w:rFonts w:cs="Arial"/>
          <w:color w:val="auto"/>
          <w:sz w:val="22"/>
          <w:lang w:val="es-MX"/>
        </w:rPr>
      </w:pPr>
      <w:r w:rsidRPr="00BF1818">
        <w:rPr>
          <w:rFonts w:cs="Arial"/>
          <w:color w:val="auto"/>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BF1818" w:rsidRDefault="0010090A" w:rsidP="00BF1818">
      <w:pPr>
        <w:tabs>
          <w:tab w:val="left" w:pos="284"/>
          <w:tab w:val="left" w:pos="851"/>
          <w:tab w:val="left" w:pos="927"/>
        </w:tabs>
        <w:spacing w:after="240" w:line="276" w:lineRule="auto"/>
        <w:ind w:hanging="218"/>
        <w:jc w:val="both"/>
        <w:rPr>
          <w:rFonts w:cs="Arial"/>
          <w:color w:val="auto"/>
          <w:sz w:val="22"/>
          <w:lang w:val="es-MX"/>
        </w:rPr>
      </w:pPr>
      <w:r w:rsidRPr="00BF1818">
        <w:rPr>
          <w:rFonts w:cs="Arial"/>
          <w:color w:val="auto"/>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BF1818" w:rsidRDefault="0010090A" w:rsidP="00BF1818">
      <w:pPr>
        <w:tabs>
          <w:tab w:val="left" w:pos="284"/>
          <w:tab w:val="left" w:pos="851"/>
          <w:tab w:val="left" w:pos="927"/>
        </w:tabs>
        <w:spacing w:after="240" w:line="276" w:lineRule="auto"/>
        <w:ind w:hanging="218"/>
        <w:jc w:val="both"/>
        <w:rPr>
          <w:rFonts w:cs="Arial"/>
          <w:color w:val="auto"/>
          <w:sz w:val="22"/>
          <w:lang w:val="es-MX"/>
        </w:rPr>
      </w:pPr>
      <w:r w:rsidRPr="00BF1818">
        <w:rPr>
          <w:rFonts w:cs="Arial"/>
          <w:color w:val="auto"/>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BF1818" w:rsidRDefault="0010090A" w:rsidP="00BF1818">
      <w:pPr>
        <w:numPr>
          <w:ilvl w:val="0"/>
          <w:numId w:val="200"/>
        </w:numPr>
        <w:tabs>
          <w:tab w:val="left" w:pos="284"/>
          <w:tab w:val="left" w:pos="851"/>
          <w:tab w:val="left" w:pos="927"/>
        </w:tabs>
        <w:spacing w:after="240" w:line="276" w:lineRule="auto"/>
        <w:ind w:left="0" w:firstLine="0"/>
        <w:jc w:val="both"/>
        <w:rPr>
          <w:rFonts w:cs="Arial"/>
          <w:color w:val="auto"/>
          <w:sz w:val="22"/>
          <w:lang w:val="es-MX"/>
        </w:rPr>
      </w:pPr>
      <w:r w:rsidRPr="00BF1818">
        <w:rPr>
          <w:rFonts w:cs="Arial"/>
          <w:color w:val="auto"/>
          <w:sz w:val="22"/>
          <w:lang w:val="es-MX"/>
        </w:rPr>
        <w:t xml:space="preserve">Preferir la oferta presentada por una </w:t>
      </w:r>
      <w:proofErr w:type="spellStart"/>
      <w:r w:rsidRPr="00BF1818">
        <w:rPr>
          <w:rFonts w:cs="Arial"/>
          <w:color w:val="auto"/>
          <w:sz w:val="22"/>
          <w:lang w:val="es-MX"/>
        </w:rPr>
        <w:t>Mipyme</w:t>
      </w:r>
      <w:proofErr w:type="spellEnd"/>
      <w:r w:rsidRPr="00BF1818">
        <w:rPr>
          <w:rFonts w:cs="Arial"/>
          <w:color w:val="auto"/>
          <w:sz w:val="22"/>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F1818" w:rsidDel="00C91E2F">
        <w:rPr>
          <w:rFonts w:cs="Arial"/>
          <w:color w:val="auto"/>
          <w:sz w:val="22"/>
          <w:lang w:val="es-MX"/>
        </w:rPr>
        <w:t xml:space="preserve">específico </w:t>
      </w:r>
      <w:r w:rsidRPr="00BF1818">
        <w:rPr>
          <w:rFonts w:cs="Arial"/>
          <w:color w:val="auto"/>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BF1818" w:rsidRDefault="0010090A" w:rsidP="00BF1818">
      <w:pPr>
        <w:tabs>
          <w:tab w:val="left" w:pos="284"/>
          <w:tab w:val="left" w:pos="851"/>
          <w:tab w:val="left" w:pos="927"/>
        </w:tabs>
        <w:spacing w:after="240" w:line="276" w:lineRule="auto"/>
        <w:ind w:hanging="218"/>
        <w:jc w:val="both"/>
        <w:rPr>
          <w:rFonts w:cs="Arial"/>
          <w:color w:val="auto"/>
          <w:sz w:val="22"/>
          <w:lang w:val="es-MX"/>
        </w:rPr>
      </w:pPr>
      <w:r w:rsidRPr="00BF1818">
        <w:rPr>
          <w:rFonts w:cs="Arial"/>
          <w:color w:val="auto"/>
          <w:sz w:val="22"/>
          <w:lang w:val="es-MX"/>
        </w:rPr>
        <w:lastRenderedPageBreak/>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BF1818" w:rsidRDefault="0010090A" w:rsidP="00BF1818">
      <w:pPr>
        <w:numPr>
          <w:ilvl w:val="0"/>
          <w:numId w:val="200"/>
        </w:numPr>
        <w:tabs>
          <w:tab w:val="left" w:pos="284"/>
          <w:tab w:val="left" w:pos="851"/>
          <w:tab w:val="left" w:pos="927"/>
        </w:tabs>
        <w:spacing w:after="240" w:line="276" w:lineRule="auto"/>
        <w:ind w:left="0" w:firstLine="0"/>
        <w:jc w:val="both"/>
        <w:rPr>
          <w:rFonts w:cs="Arial"/>
          <w:color w:val="auto"/>
          <w:sz w:val="22"/>
          <w:lang w:val="es-MX"/>
        </w:rPr>
      </w:pPr>
      <w:r w:rsidRPr="00BF1818">
        <w:rPr>
          <w:rFonts w:cs="Arial"/>
          <w:color w:val="auto"/>
          <w:sz w:val="22"/>
          <w:lang w:val="es-MX"/>
        </w:rPr>
        <w:t xml:space="preserve">Preferir la oferta presentada por el Proponente Plural constituido en su totalidad por micro y/o pequeñas empresas, cooperativas o asociaciones mutuales. </w:t>
      </w:r>
    </w:p>
    <w:p w14:paraId="053C66A9"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BF1818" w:rsidRDefault="0010090A" w:rsidP="00BF1818">
      <w:pPr>
        <w:tabs>
          <w:tab w:val="left" w:pos="284"/>
          <w:tab w:val="left" w:pos="490"/>
          <w:tab w:val="left" w:pos="567"/>
        </w:tabs>
        <w:spacing w:after="240" w:line="276" w:lineRule="auto"/>
        <w:ind w:hanging="77"/>
        <w:jc w:val="both"/>
        <w:rPr>
          <w:rFonts w:cs="Arial"/>
          <w:color w:val="auto"/>
          <w:sz w:val="22"/>
          <w:lang w:val="es-MX"/>
        </w:rPr>
      </w:pPr>
      <w:r w:rsidRPr="00BF1818">
        <w:rPr>
          <w:rFonts w:cs="Arial"/>
          <w:color w:val="auto"/>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BF1818" w:rsidRDefault="0010090A" w:rsidP="00BF1818">
      <w:pPr>
        <w:numPr>
          <w:ilvl w:val="0"/>
          <w:numId w:val="200"/>
        </w:numPr>
        <w:tabs>
          <w:tab w:val="left" w:pos="284"/>
          <w:tab w:val="left" w:pos="851"/>
          <w:tab w:val="left" w:pos="927"/>
        </w:tabs>
        <w:spacing w:after="240" w:line="276" w:lineRule="auto"/>
        <w:ind w:left="0" w:firstLine="0"/>
        <w:jc w:val="both"/>
        <w:rPr>
          <w:rFonts w:cs="Arial"/>
          <w:color w:val="auto"/>
          <w:sz w:val="22"/>
          <w:lang w:val="es-MX"/>
        </w:rPr>
      </w:pPr>
      <w:r w:rsidRPr="00BF1818">
        <w:rPr>
          <w:rFonts w:cs="Arial"/>
          <w:color w:val="auto"/>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BF1818">
        <w:rPr>
          <w:rFonts w:cs="Arial"/>
          <w:color w:val="auto"/>
          <w:sz w:val="22"/>
          <w:lang w:val="es-MX"/>
        </w:rPr>
        <w:t>Mipyme</w:t>
      </w:r>
      <w:proofErr w:type="spellEnd"/>
      <w:r w:rsidRPr="00BF1818">
        <w:rPr>
          <w:rFonts w:cs="Arial"/>
          <w:color w:val="auto"/>
          <w:sz w:val="22"/>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BF1818">
        <w:rPr>
          <w:rFonts w:cs="Arial"/>
          <w:color w:val="auto"/>
          <w:sz w:val="22"/>
          <w:lang w:val="es-MX"/>
        </w:rPr>
        <w:t>Mipyme</w:t>
      </w:r>
      <w:proofErr w:type="spellEnd"/>
      <w:r w:rsidRPr="00BF1818">
        <w:rPr>
          <w:rFonts w:cs="Arial"/>
          <w:color w:val="auto"/>
          <w:sz w:val="22"/>
          <w:lang w:val="es-MX"/>
        </w:rPr>
        <w:t xml:space="preserve">, cooperativas o asociaciones mutuales», en el que conste que por lo menos el veinticinco por ciento (25%) del total de pagos fueron realizados a </w:t>
      </w:r>
      <w:proofErr w:type="spellStart"/>
      <w:r w:rsidRPr="00BF1818">
        <w:rPr>
          <w:rFonts w:cs="Arial"/>
          <w:color w:val="auto"/>
          <w:sz w:val="22"/>
          <w:lang w:val="es-MX"/>
        </w:rPr>
        <w:t>Mipyme</w:t>
      </w:r>
      <w:proofErr w:type="spellEnd"/>
      <w:r w:rsidRPr="00BF1818">
        <w:rPr>
          <w:rFonts w:cs="Arial"/>
          <w:color w:val="auto"/>
          <w:sz w:val="22"/>
          <w:lang w:val="es-MX"/>
        </w:rPr>
        <w:t xml:space="preserve">, cooperativas o asociaciones mutuales. </w:t>
      </w:r>
    </w:p>
    <w:p w14:paraId="2076EDB1" w14:textId="77777777" w:rsidR="0010090A" w:rsidRPr="00BF1818" w:rsidRDefault="0010090A" w:rsidP="00BF1818">
      <w:pPr>
        <w:tabs>
          <w:tab w:val="left" w:pos="284"/>
          <w:tab w:val="left" w:pos="567"/>
          <w:tab w:val="left" w:pos="993"/>
        </w:tabs>
        <w:spacing w:after="240" w:line="276" w:lineRule="auto"/>
        <w:jc w:val="both"/>
        <w:rPr>
          <w:rFonts w:cs="Arial"/>
          <w:color w:val="auto"/>
          <w:sz w:val="22"/>
          <w:lang w:val="es-MX"/>
        </w:rPr>
      </w:pPr>
      <w:r w:rsidRPr="00BF1818">
        <w:rPr>
          <w:rFonts w:cs="Arial"/>
          <w:color w:val="auto"/>
          <w:sz w:val="22"/>
          <w:lang w:val="es-MX"/>
        </w:rPr>
        <w:t xml:space="preserve">Igualmente, cuando la oferta es presentada por un Proponente Plural se preferirá a este siempre que: </w:t>
      </w:r>
    </w:p>
    <w:p w14:paraId="0D895C12"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lastRenderedPageBreak/>
        <w:t xml:space="preserve">(a) esté conformado por al menos una </w:t>
      </w:r>
      <w:proofErr w:type="spellStart"/>
      <w:r w:rsidRPr="00BF1818">
        <w:rPr>
          <w:rFonts w:cs="Arial"/>
          <w:color w:val="auto"/>
          <w:sz w:val="22"/>
          <w:lang w:val="es-MX"/>
        </w:rPr>
        <w:t>Mipyme</w:t>
      </w:r>
      <w:proofErr w:type="spellEnd"/>
      <w:r w:rsidRPr="00BF1818">
        <w:rPr>
          <w:rFonts w:cs="Arial"/>
          <w:color w:val="auto"/>
          <w:sz w:val="22"/>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BF1818">
        <w:rPr>
          <w:rFonts w:cs="Arial"/>
          <w:color w:val="auto"/>
          <w:sz w:val="22"/>
          <w:lang w:val="es-MX"/>
        </w:rPr>
        <w:t>Mipyme</w:t>
      </w:r>
      <w:proofErr w:type="spellEnd"/>
      <w:r w:rsidRPr="00BF1818">
        <w:rPr>
          <w:rFonts w:cs="Arial"/>
          <w:color w:val="auto"/>
          <w:sz w:val="22"/>
          <w:lang w:val="es-MX"/>
        </w:rPr>
        <w:t>, cooperativa o asociación mutual en los términos del numeral 8;</w:t>
      </w:r>
    </w:p>
    <w:p w14:paraId="699DDDED"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(b</w:t>
      </w:r>
      <w:r w:rsidRPr="00BF1818" w:rsidDel="001478A6">
        <w:rPr>
          <w:rFonts w:cs="Arial"/>
          <w:color w:val="auto"/>
          <w:sz w:val="22"/>
          <w:lang w:val="es-MX"/>
        </w:rPr>
        <w:t>)</w:t>
      </w:r>
      <w:r w:rsidRPr="00BF1818">
        <w:rPr>
          <w:rFonts w:cs="Arial"/>
          <w:color w:val="auto"/>
          <w:sz w:val="22"/>
          <w:lang w:val="es-MX"/>
        </w:rPr>
        <w:t xml:space="preserve"> la </w:t>
      </w:r>
      <w:proofErr w:type="spellStart"/>
      <w:r w:rsidRPr="00BF1818">
        <w:rPr>
          <w:rFonts w:cs="Arial"/>
          <w:color w:val="auto"/>
          <w:sz w:val="22"/>
          <w:lang w:val="es-MX"/>
        </w:rPr>
        <w:t>Mipyme</w:t>
      </w:r>
      <w:proofErr w:type="spellEnd"/>
      <w:r w:rsidRPr="00BF1818">
        <w:rPr>
          <w:rFonts w:cs="Arial"/>
          <w:color w:val="auto"/>
          <w:sz w:val="22"/>
          <w:lang w:val="es-MX"/>
        </w:rPr>
        <w:t>, cooperativa o asociación mutual aporte mínimo el veinticinco por ciento (25 %) de la experiencia acreditada en la oferta;</w:t>
      </w:r>
      <w:r w:rsidRPr="00BF1818" w:rsidDel="00944EBB">
        <w:rPr>
          <w:rFonts w:cs="Arial"/>
          <w:color w:val="auto"/>
          <w:sz w:val="22"/>
          <w:lang w:val="es-MX"/>
        </w:rPr>
        <w:t xml:space="preserve"> </w:t>
      </w:r>
      <w:r w:rsidRPr="00BF1818">
        <w:rPr>
          <w:rFonts w:cs="Arial"/>
          <w:color w:val="auto"/>
          <w:sz w:val="22"/>
          <w:lang w:val="es-MX"/>
        </w:rPr>
        <w:t xml:space="preserve">y </w:t>
      </w:r>
    </w:p>
    <w:p w14:paraId="6857C08F"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 xml:space="preserve">(c) ni la </w:t>
      </w:r>
      <w:proofErr w:type="spellStart"/>
      <w:r w:rsidRPr="00BF1818">
        <w:rPr>
          <w:rFonts w:cs="Arial"/>
          <w:color w:val="auto"/>
          <w:sz w:val="22"/>
          <w:lang w:val="es-MX"/>
        </w:rPr>
        <w:t>Mipyme</w:t>
      </w:r>
      <w:proofErr w:type="spellEnd"/>
      <w:r w:rsidRPr="00BF1818">
        <w:rPr>
          <w:rFonts w:cs="Arial"/>
          <w:color w:val="auto"/>
          <w:sz w:val="22"/>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BF1818">
        <w:rPr>
          <w:rFonts w:cs="Arial"/>
          <w:color w:val="auto"/>
          <w:sz w:val="22"/>
          <w:lang w:val="es-MX"/>
        </w:rPr>
        <w:t>Mipyme</w:t>
      </w:r>
      <w:proofErr w:type="spellEnd"/>
      <w:r w:rsidRPr="00BF1818">
        <w:rPr>
          <w:rFonts w:cs="Arial"/>
          <w:color w:val="auto"/>
          <w:sz w:val="22"/>
          <w:lang w:val="es-MX"/>
        </w:rPr>
        <w:t xml:space="preserve">», suscrito por la persona natural o el representante legal de la persona jurídica. </w:t>
      </w:r>
    </w:p>
    <w:p w14:paraId="09832AA2"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BF1818" w:rsidRDefault="0010090A" w:rsidP="00BF1818">
      <w:pPr>
        <w:numPr>
          <w:ilvl w:val="0"/>
          <w:numId w:val="200"/>
        </w:numPr>
        <w:tabs>
          <w:tab w:val="left" w:pos="284"/>
          <w:tab w:val="left" w:pos="851"/>
          <w:tab w:val="left" w:pos="927"/>
        </w:tabs>
        <w:spacing w:after="240" w:line="276" w:lineRule="auto"/>
        <w:ind w:left="0" w:firstLine="0"/>
        <w:jc w:val="both"/>
        <w:rPr>
          <w:rFonts w:eastAsiaTheme="minorEastAsia" w:cs="Arial"/>
          <w:color w:val="auto"/>
          <w:sz w:val="22"/>
          <w:lang w:val="es-MX"/>
        </w:rPr>
      </w:pPr>
      <w:r w:rsidRPr="00BF1818">
        <w:rPr>
          <w:rFonts w:eastAsiaTheme="minorEastAsia" w:cs="Arial"/>
          <w:color w:val="auto"/>
          <w:sz w:val="22"/>
          <w:lang w:val="es-MX"/>
        </w:rPr>
        <w:t xml:space="preserve">Preferir las empresas reconocidas y establecidas como Sociedad de Beneficio e Interés Colectivo o Sociedad BIC, del segmento </w:t>
      </w:r>
      <w:proofErr w:type="spellStart"/>
      <w:r w:rsidRPr="00BF1818">
        <w:rPr>
          <w:rFonts w:eastAsiaTheme="minorEastAsia" w:cs="Arial"/>
          <w:color w:val="auto"/>
          <w:sz w:val="22"/>
          <w:lang w:val="es-MX"/>
        </w:rPr>
        <w:t>Mipyme</w:t>
      </w:r>
      <w:proofErr w:type="spellEnd"/>
      <w:r w:rsidRPr="00BF1818">
        <w:rPr>
          <w:rFonts w:eastAsiaTheme="minorEastAsia" w:cs="Arial"/>
          <w:color w:val="auto"/>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F1818">
        <w:rPr>
          <w:rFonts w:eastAsiaTheme="minorEastAsia" w:cs="Arial"/>
          <w:color w:val="auto"/>
          <w:sz w:val="22"/>
          <w:lang w:val="es-MX"/>
        </w:rPr>
        <w:t>Mipyme</w:t>
      </w:r>
      <w:proofErr w:type="spellEnd"/>
      <w:r w:rsidRPr="00BF1818">
        <w:rPr>
          <w:rFonts w:eastAsiaTheme="minorEastAsia" w:cs="Arial"/>
          <w:color w:val="auto"/>
          <w:sz w:val="22"/>
          <w:lang w:val="es-MX"/>
        </w:rPr>
        <w:t xml:space="preserve"> en los términos del numeral 8. </w:t>
      </w:r>
    </w:p>
    <w:p w14:paraId="1A1223A3"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Tratándose de Proponentes Plurales, se preferirá la oferta cuando cada uno de los integrantes acredite las condiciones señaladas en el inciso anterior de este numeral.</w:t>
      </w:r>
    </w:p>
    <w:p w14:paraId="44EDE0D5" w14:textId="77777777" w:rsidR="0010090A" w:rsidRPr="00BF1818" w:rsidRDefault="0010090A" w:rsidP="00BF1818">
      <w:pPr>
        <w:numPr>
          <w:ilvl w:val="0"/>
          <w:numId w:val="200"/>
        </w:numPr>
        <w:tabs>
          <w:tab w:val="left" w:pos="284"/>
          <w:tab w:val="left" w:pos="851"/>
          <w:tab w:val="left" w:pos="927"/>
        </w:tabs>
        <w:spacing w:after="240" w:line="276" w:lineRule="auto"/>
        <w:ind w:left="0" w:firstLine="0"/>
        <w:jc w:val="both"/>
        <w:rPr>
          <w:rFonts w:eastAsiaTheme="minorEastAsia" w:cs="Arial"/>
          <w:color w:val="auto"/>
          <w:sz w:val="22"/>
          <w:lang w:val="es-MX"/>
        </w:rPr>
      </w:pPr>
      <w:r w:rsidRPr="00BF1818">
        <w:rPr>
          <w:rFonts w:eastAsiaTheme="minorEastAsia" w:cs="Arial"/>
          <w:color w:val="auto"/>
          <w:sz w:val="22"/>
          <w:lang w:val="es-MX"/>
        </w:rPr>
        <w:t>Si después de aplicar los criterios anteriormente mencionados persiste el empate:</w:t>
      </w:r>
    </w:p>
    <w:p w14:paraId="74D72331"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BF1818" w:rsidRDefault="0010090A" w:rsidP="00BF1818">
      <w:pPr>
        <w:tabs>
          <w:tab w:val="left" w:pos="284"/>
          <w:tab w:val="left" w:pos="851"/>
          <w:tab w:val="left" w:pos="927"/>
        </w:tabs>
        <w:spacing w:after="240" w:line="276" w:lineRule="auto"/>
        <w:jc w:val="both"/>
        <w:rPr>
          <w:rFonts w:cs="Arial"/>
          <w:color w:val="auto"/>
          <w:sz w:val="22"/>
          <w:lang w:val="es-MX"/>
        </w:rPr>
      </w:pPr>
      <w:r w:rsidRPr="00BF1818">
        <w:rPr>
          <w:rFonts w:cs="Arial"/>
          <w:color w:val="auto"/>
          <w:sz w:val="22"/>
          <w:lang w:val="es-MX"/>
        </w:rPr>
        <w:lastRenderedPageBreak/>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BF1818" w:rsidDel="00D83B3B" w:rsidRDefault="0010090A" w:rsidP="00BF1818">
      <w:pPr>
        <w:tabs>
          <w:tab w:val="left" w:pos="567"/>
          <w:tab w:val="left" w:pos="851"/>
          <w:tab w:val="left" w:pos="927"/>
        </w:tabs>
        <w:spacing w:after="240" w:line="276" w:lineRule="auto"/>
        <w:jc w:val="both"/>
        <w:rPr>
          <w:rFonts w:cs="Arial"/>
          <w:color w:val="auto"/>
          <w:sz w:val="22"/>
          <w:lang w:val="es-MX"/>
        </w:rPr>
      </w:pPr>
      <w:r w:rsidRPr="00BF1818">
        <w:rPr>
          <w:rFonts w:cs="Arial"/>
          <w:b/>
          <w:color w:val="auto"/>
          <w:sz w:val="22"/>
          <w:lang w:val="es-MX"/>
        </w:rPr>
        <w:t>Nota 1:</w:t>
      </w:r>
      <w:r w:rsidRPr="00BF1818">
        <w:rPr>
          <w:rFonts w:cs="Arial"/>
          <w:color w:val="auto"/>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BF1818" w:rsidRDefault="0010090A" w:rsidP="00BF1818">
      <w:pPr>
        <w:tabs>
          <w:tab w:val="left" w:pos="567"/>
          <w:tab w:val="left" w:pos="851"/>
          <w:tab w:val="left" w:pos="927"/>
        </w:tabs>
        <w:spacing w:after="240" w:line="276" w:lineRule="auto"/>
        <w:jc w:val="both"/>
        <w:rPr>
          <w:rFonts w:cs="Arial"/>
          <w:color w:val="auto"/>
          <w:sz w:val="22"/>
          <w:lang w:val="es-MX"/>
        </w:rPr>
      </w:pPr>
      <w:r w:rsidRPr="00BF1818">
        <w:rPr>
          <w:rFonts w:cs="Arial"/>
          <w:b/>
          <w:color w:val="auto"/>
          <w:sz w:val="22"/>
          <w:lang w:val="es-MX"/>
        </w:rPr>
        <w:t>Nota 2:</w:t>
      </w:r>
      <w:r w:rsidRPr="00BF1818">
        <w:rPr>
          <w:rFonts w:cs="Arial"/>
          <w:color w:val="auto"/>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BF1818" w:rsidRDefault="0010090A" w:rsidP="00BF1818">
      <w:pPr>
        <w:tabs>
          <w:tab w:val="left" w:pos="426"/>
          <w:tab w:val="left" w:pos="567"/>
          <w:tab w:val="left" w:pos="927"/>
        </w:tabs>
        <w:spacing w:after="240" w:line="276" w:lineRule="auto"/>
        <w:jc w:val="both"/>
        <w:rPr>
          <w:rFonts w:cs="Arial"/>
          <w:color w:val="auto"/>
          <w:sz w:val="22"/>
          <w:lang w:val="es-MX"/>
        </w:rPr>
      </w:pPr>
      <w:r w:rsidRPr="00BF1818">
        <w:rPr>
          <w:rFonts w:cs="Arial"/>
          <w:b/>
          <w:color w:val="auto"/>
          <w:sz w:val="22"/>
          <w:lang w:val="es-MX"/>
        </w:rPr>
        <w:t>Nota 3:</w:t>
      </w:r>
      <w:r w:rsidRPr="00BF1818">
        <w:rPr>
          <w:rFonts w:cs="Arial"/>
          <w:color w:val="auto"/>
          <w:sz w:val="22"/>
          <w:lang w:val="es-MX"/>
        </w:rPr>
        <w:t xml:space="preserve"> Conforme con el artículo 18</w:t>
      </w:r>
      <w:r w:rsidR="00416DEB" w:rsidRPr="00BF1818">
        <w:rPr>
          <w:rFonts w:cs="Arial"/>
          <w:color w:val="auto"/>
          <w:sz w:val="22"/>
          <w:lang w:val="es-MX"/>
        </w:rPr>
        <w:t xml:space="preserve"> </w:t>
      </w:r>
      <w:r w:rsidRPr="00BF1818">
        <w:rPr>
          <w:rFonts w:cs="Arial"/>
          <w:color w:val="auto"/>
          <w:sz w:val="22"/>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BF1818">
        <w:rPr>
          <w:rFonts w:cs="Arial"/>
          <w:color w:val="auto"/>
          <w:sz w:val="22"/>
          <w:lang w:val="es-MX"/>
        </w:rPr>
        <w:t>palenquera</w:t>
      </w:r>
      <w:proofErr w:type="spellEnd"/>
      <w:r w:rsidRPr="00BF1818">
        <w:rPr>
          <w:rFonts w:cs="Arial"/>
          <w:color w:val="auto"/>
          <w:sz w:val="22"/>
          <w:lang w:val="es-MX"/>
        </w:rPr>
        <w:t xml:space="preserve">, </w:t>
      </w:r>
      <w:proofErr w:type="spellStart"/>
      <w:r w:rsidRPr="00BF1818">
        <w:rPr>
          <w:rFonts w:cs="Arial"/>
          <w:color w:val="auto"/>
          <w:sz w:val="22"/>
          <w:lang w:val="es-MX"/>
        </w:rPr>
        <w:t>Rrom</w:t>
      </w:r>
      <w:proofErr w:type="spellEnd"/>
      <w:r w:rsidRPr="00BF1818">
        <w:rPr>
          <w:rFonts w:cs="Arial"/>
          <w:color w:val="auto"/>
          <w:sz w:val="22"/>
          <w:lang w:val="es-MX"/>
        </w:rPr>
        <w:t xml:space="preserve"> o gitana.</w:t>
      </w:r>
    </w:p>
    <w:p w14:paraId="67E80E1D" w14:textId="77777777" w:rsidR="0010090A" w:rsidRPr="00BF1818" w:rsidRDefault="0010090A" w:rsidP="00BF1818">
      <w:pPr>
        <w:tabs>
          <w:tab w:val="left" w:pos="567"/>
          <w:tab w:val="left" w:pos="851"/>
          <w:tab w:val="left" w:pos="927"/>
        </w:tabs>
        <w:spacing w:after="240" w:line="276" w:lineRule="auto"/>
        <w:jc w:val="both"/>
        <w:rPr>
          <w:rFonts w:cs="Arial"/>
          <w:color w:val="auto"/>
          <w:sz w:val="22"/>
          <w:lang w:val="es-MX"/>
        </w:rPr>
      </w:pPr>
      <w:r w:rsidRPr="00BF1818">
        <w:rPr>
          <w:rFonts w:cs="Arial"/>
          <w:color w:val="auto"/>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BF1818">
        <w:rPr>
          <w:rFonts w:cs="Arial"/>
          <w:color w:val="auto"/>
          <w:sz w:val="22"/>
          <w:lang w:val="es-MX"/>
        </w:rPr>
        <w:t>palenquera</w:t>
      </w:r>
      <w:proofErr w:type="spellEnd"/>
      <w:r w:rsidRPr="00BF1818">
        <w:rPr>
          <w:rFonts w:cs="Arial"/>
          <w:color w:val="auto"/>
          <w:sz w:val="22"/>
          <w:lang w:val="es-MX"/>
        </w:rPr>
        <w:t xml:space="preserve">, </w:t>
      </w:r>
      <w:proofErr w:type="spellStart"/>
      <w:r w:rsidRPr="00BF1818">
        <w:rPr>
          <w:rFonts w:cs="Arial"/>
          <w:color w:val="auto"/>
          <w:sz w:val="22"/>
          <w:lang w:val="es-MX"/>
        </w:rPr>
        <w:t>Rrom</w:t>
      </w:r>
      <w:proofErr w:type="spellEnd"/>
      <w:r w:rsidRPr="00BF1818">
        <w:rPr>
          <w:rFonts w:cs="Arial"/>
          <w:color w:val="auto"/>
          <w:sz w:val="22"/>
          <w:lang w:val="es-MX"/>
        </w:rPr>
        <w:t xml:space="preserve"> o gitana, puesto que su público conocimiento puede afectar el derecho a la intimidad de los oferentes o de sus trabajadores o socios o accionistas.</w:t>
      </w:r>
    </w:p>
    <w:p w14:paraId="4C72605A" w14:textId="100F45ED" w:rsidR="0010090A" w:rsidRPr="00BF1818" w:rsidRDefault="0010090A" w:rsidP="00BF1818">
      <w:pPr>
        <w:tabs>
          <w:tab w:val="left" w:pos="284"/>
          <w:tab w:val="left" w:pos="927"/>
        </w:tabs>
        <w:spacing w:after="240" w:line="276" w:lineRule="auto"/>
        <w:jc w:val="both"/>
        <w:rPr>
          <w:rFonts w:cs="Arial"/>
          <w:color w:val="auto"/>
          <w:sz w:val="22"/>
          <w:lang w:val="es-MX"/>
        </w:rPr>
      </w:pPr>
      <w:r w:rsidRPr="00BF1818">
        <w:rPr>
          <w:rFonts w:cs="Arial"/>
          <w:b/>
          <w:bCs/>
          <w:color w:val="auto"/>
          <w:sz w:val="22"/>
          <w:lang w:val="es-MX"/>
        </w:rPr>
        <w:t>Nota 4:</w:t>
      </w:r>
      <w:r w:rsidRPr="00BF1818">
        <w:rPr>
          <w:rFonts w:cs="Arial"/>
          <w:color w:val="auto"/>
          <w:sz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BF1818" w:rsidRDefault="002D6B00" w:rsidP="00BF1818">
      <w:pPr>
        <w:pStyle w:val="Entidad-Capitulo"/>
        <w:jc w:val="both"/>
        <w:rPr>
          <w:color w:val="auto"/>
          <w:sz w:val="22"/>
          <w:szCs w:val="22"/>
        </w:rPr>
      </w:pPr>
      <w:bookmarkStart w:id="721" w:name="_Toc32147288"/>
      <w:bookmarkStart w:id="722" w:name="_Toc32147425"/>
      <w:bookmarkStart w:id="723" w:name="_Toc173259319"/>
      <w:bookmarkStart w:id="724" w:name="_Hlk516154943"/>
      <w:bookmarkStart w:id="725" w:name="_Toc508648282"/>
      <w:bookmarkStart w:id="726" w:name="_Toc508984066"/>
      <w:bookmarkStart w:id="727" w:name="_Toc509843897"/>
      <w:bookmarkStart w:id="728" w:name="_Toc511924805"/>
      <w:bookmarkStart w:id="729" w:name="_Hlk517180988"/>
      <w:r w:rsidRPr="00BF1818">
        <w:rPr>
          <w:color w:val="auto"/>
          <w:sz w:val="22"/>
          <w:szCs w:val="22"/>
        </w:rPr>
        <w:t xml:space="preserve">CAPÍTULO V </w:t>
      </w:r>
      <w:r w:rsidR="0032383F" w:rsidRPr="00BF1818">
        <w:rPr>
          <w:color w:val="auto"/>
          <w:sz w:val="22"/>
          <w:szCs w:val="22"/>
        </w:rPr>
        <w:t>RIESGOS ASOCIADOS AL CONTRATO, FORMA DE MITIGARLOS Y ASIGNACIÓN DE RIESGOS</w:t>
      </w:r>
      <w:bookmarkEnd w:id="721"/>
      <w:bookmarkEnd w:id="722"/>
      <w:bookmarkEnd w:id="723"/>
    </w:p>
    <w:bookmarkEnd w:id="724"/>
    <w:bookmarkEnd w:id="725"/>
    <w:bookmarkEnd w:id="726"/>
    <w:bookmarkEnd w:id="727"/>
    <w:bookmarkEnd w:id="728"/>
    <w:bookmarkEnd w:id="729"/>
    <w:p w14:paraId="522EBE98" w14:textId="1F68D753" w:rsidR="00E633A2" w:rsidRPr="00BF1818" w:rsidRDefault="00550C88"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 xml:space="preserve">La </w:t>
      </w:r>
      <w:r w:rsidRPr="00BF1818">
        <w:rPr>
          <w:rFonts w:ascii="Arial" w:hAnsi="Arial" w:cs="Arial"/>
          <w:color w:val="auto"/>
          <w:sz w:val="22"/>
          <w:szCs w:val="22"/>
        </w:rPr>
        <w:fldChar w:fldCharType="begin"/>
      </w:r>
      <w:r w:rsidRPr="00BF1818">
        <w:rPr>
          <w:rFonts w:ascii="Arial" w:hAnsi="Arial" w:cs="Arial"/>
          <w:color w:val="auto"/>
          <w:sz w:val="22"/>
          <w:szCs w:val="22"/>
          <w:lang w:val="es-CO"/>
        </w:rPr>
        <w:instrText xml:space="preserve"> REF _Ref508650671 \h </w:instrText>
      </w:r>
      <w:r w:rsidR="002A0C96" w:rsidRPr="00BF1818">
        <w:rPr>
          <w:rFonts w:ascii="Arial" w:hAnsi="Arial" w:cs="Arial"/>
          <w:color w:val="auto"/>
          <w:sz w:val="22"/>
          <w:szCs w:val="22"/>
        </w:rPr>
        <w:instrText xml:space="preserve"> \* MERGEFORMAT </w:instrText>
      </w:r>
      <w:r w:rsidRPr="00BF1818">
        <w:rPr>
          <w:rFonts w:ascii="Arial" w:hAnsi="Arial" w:cs="Arial"/>
          <w:color w:val="auto"/>
          <w:sz w:val="22"/>
          <w:szCs w:val="22"/>
        </w:rPr>
      </w:r>
      <w:r w:rsidRPr="00BF1818">
        <w:rPr>
          <w:rFonts w:ascii="Arial" w:hAnsi="Arial" w:cs="Arial"/>
          <w:color w:val="auto"/>
          <w:sz w:val="22"/>
          <w:szCs w:val="22"/>
          <w:lang w:val="es-CO"/>
        </w:rPr>
        <w:fldChar w:fldCharType="separate"/>
      </w:r>
      <w:r w:rsidR="00B74E9C" w:rsidRPr="00BF1818">
        <w:rPr>
          <w:rFonts w:ascii="Arial" w:eastAsia="Arial" w:hAnsi="Arial" w:cs="Arial"/>
          <w:color w:val="auto"/>
          <w:sz w:val="22"/>
          <w:szCs w:val="22"/>
        </w:rPr>
        <w:t>Matriz 3 – Riesgos</w:t>
      </w:r>
      <w:r w:rsidRPr="00BF1818">
        <w:rPr>
          <w:rFonts w:ascii="Arial" w:hAnsi="Arial" w:cs="Arial"/>
          <w:color w:val="auto"/>
          <w:sz w:val="22"/>
          <w:szCs w:val="22"/>
        </w:rPr>
        <w:fldChar w:fldCharType="end"/>
      </w:r>
      <w:r w:rsidR="00D35351"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incluye</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riesgos</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se</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pueden</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presentar</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durante</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ejecución</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008652DE" w:rsidRPr="00BF1818">
        <w:rPr>
          <w:rFonts w:ascii="Arial" w:eastAsia="Arial" w:hAnsi="Arial" w:cs="Arial"/>
          <w:color w:val="auto"/>
          <w:sz w:val="22"/>
          <w:szCs w:val="22"/>
          <w:lang w:val="es-CO"/>
        </w:rPr>
        <w:t>c</w:t>
      </w:r>
      <w:r w:rsidR="00E633A2" w:rsidRPr="00BF1818">
        <w:rPr>
          <w:rFonts w:ascii="Arial" w:eastAsia="Arial" w:hAnsi="Arial" w:cs="Arial"/>
          <w:color w:val="auto"/>
          <w:sz w:val="22"/>
          <w:szCs w:val="22"/>
          <w:lang w:val="es-CO"/>
        </w:rPr>
        <w:t>ontrato.</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Esta</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matriz</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describe</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cada</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uno</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riesgos</w:t>
      </w:r>
      <w:r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consecuencia</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su</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ocurrencia</w:t>
      </w:r>
      <w:r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qui</w:t>
      </w:r>
      <w:r w:rsidR="00C50885" w:rsidRPr="00BF1818">
        <w:rPr>
          <w:rFonts w:ascii="Arial" w:eastAsia="Arial" w:hAnsi="Arial" w:cs="Arial"/>
          <w:color w:val="auto"/>
          <w:sz w:val="22"/>
          <w:szCs w:val="22"/>
          <w:lang w:val="es-CO"/>
        </w:rPr>
        <w:t>é</w:t>
      </w:r>
      <w:r w:rsidR="00E633A2" w:rsidRPr="00BF1818">
        <w:rPr>
          <w:rFonts w:ascii="Arial" w:eastAsia="Arial" w:hAnsi="Arial" w:cs="Arial"/>
          <w:color w:val="auto"/>
          <w:sz w:val="22"/>
          <w:szCs w:val="22"/>
          <w:lang w:val="es-CO"/>
        </w:rPr>
        <w:t>n</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se</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le</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asigna</w:t>
      </w:r>
      <w:r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cu</w:t>
      </w:r>
      <w:r w:rsidR="00B9624A" w:rsidRPr="00BF1818">
        <w:rPr>
          <w:rFonts w:ascii="Arial" w:eastAsia="Arial" w:hAnsi="Arial" w:cs="Arial"/>
          <w:color w:val="auto"/>
          <w:sz w:val="22"/>
          <w:szCs w:val="22"/>
          <w:lang w:val="es-CO"/>
        </w:rPr>
        <w:t>á</w:t>
      </w:r>
      <w:r w:rsidR="00E633A2" w:rsidRPr="00BF1818">
        <w:rPr>
          <w:rFonts w:ascii="Arial" w:eastAsia="Arial" w:hAnsi="Arial" w:cs="Arial"/>
          <w:color w:val="auto"/>
          <w:sz w:val="22"/>
          <w:szCs w:val="22"/>
          <w:lang w:val="es-CO"/>
        </w:rPr>
        <w:t>l</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es</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tratamiento</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caso</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ocurrencia y</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qui</w:t>
      </w:r>
      <w:r w:rsidR="00B9624A" w:rsidRPr="00BF1818">
        <w:rPr>
          <w:rFonts w:ascii="Arial" w:eastAsia="Arial" w:hAnsi="Arial" w:cs="Arial"/>
          <w:color w:val="auto"/>
          <w:sz w:val="22"/>
          <w:szCs w:val="22"/>
          <w:lang w:val="es-CO"/>
        </w:rPr>
        <w:t>é</w:t>
      </w:r>
      <w:r w:rsidR="00E633A2" w:rsidRPr="00BF1818">
        <w:rPr>
          <w:rFonts w:ascii="Arial" w:eastAsia="Arial" w:hAnsi="Arial" w:cs="Arial"/>
          <w:color w:val="auto"/>
          <w:sz w:val="22"/>
          <w:szCs w:val="22"/>
          <w:lang w:val="es-CO"/>
        </w:rPr>
        <w:t>n</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es</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responsable</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tratamiento</w:t>
      </w:r>
      <w:r w:rsidR="007D4FED"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entre</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otros</w:t>
      </w:r>
      <w:r w:rsidR="002644ED" w:rsidRPr="00BF1818">
        <w:rPr>
          <w:rFonts w:ascii="Arial" w:eastAsia="Arial" w:hAnsi="Arial" w:cs="Arial"/>
          <w:color w:val="auto"/>
          <w:sz w:val="22"/>
          <w:szCs w:val="22"/>
          <w:lang w:val="es-CO"/>
        </w:rPr>
        <w:t xml:space="preserve"> </w:t>
      </w:r>
      <w:r w:rsidR="00E633A2" w:rsidRPr="00BF1818">
        <w:rPr>
          <w:rFonts w:ascii="Arial" w:eastAsia="Arial" w:hAnsi="Arial" w:cs="Arial"/>
          <w:color w:val="auto"/>
          <w:sz w:val="22"/>
          <w:szCs w:val="22"/>
          <w:lang w:val="es-CO"/>
        </w:rPr>
        <w:t>aspectos.</w:t>
      </w:r>
      <w:r w:rsidR="00750230" w:rsidRPr="00BF1818">
        <w:rPr>
          <w:rFonts w:ascii="Arial" w:eastAsia="Arial" w:hAnsi="Arial" w:cs="Arial"/>
          <w:color w:val="auto"/>
          <w:sz w:val="22"/>
          <w:szCs w:val="22"/>
          <w:lang w:val="es-CO"/>
        </w:rPr>
        <w:t xml:space="preserve"> </w:t>
      </w:r>
    </w:p>
    <w:p w14:paraId="6652BBE3" w14:textId="6AB53D12" w:rsidR="00E633A2" w:rsidRPr="00BF1818" w:rsidRDefault="00E633A2" w:rsidP="00BF1818">
      <w:pPr>
        <w:pStyle w:val="Captulo5"/>
        <w:ind w:left="0" w:firstLine="29"/>
        <w:jc w:val="both"/>
        <w:outlineLvl w:val="1"/>
        <w:rPr>
          <w:color w:val="auto"/>
          <w:sz w:val="22"/>
          <w:szCs w:val="22"/>
        </w:rPr>
      </w:pPr>
      <w:bookmarkStart w:id="730" w:name="_Toc32238637"/>
      <w:bookmarkStart w:id="731" w:name="_Toc32238950"/>
      <w:bookmarkStart w:id="732" w:name="_Toc8394402"/>
      <w:bookmarkStart w:id="733" w:name="_Toc8394638"/>
      <w:bookmarkStart w:id="734" w:name="_Toc8394909"/>
      <w:bookmarkStart w:id="735" w:name="_Toc8401703"/>
      <w:bookmarkStart w:id="736" w:name="_Toc508648283"/>
      <w:bookmarkStart w:id="737" w:name="_Toc508984067"/>
      <w:bookmarkStart w:id="738" w:name="_Toc509843898"/>
      <w:bookmarkStart w:id="739" w:name="_Toc511924806"/>
      <w:bookmarkStart w:id="740" w:name="_Toc518641684"/>
      <w:bookmarkStart w:id="741" w:name="_Toc32147426"/>
      <w:bookmarkStart w:id="742" w:name="_Toc173259320"/>
      <w:bookmarkEnd w:id="730"/>
      <w:bookmarkEnd w:id="731"/>
      <w:bookmarkEnd w:id="732"/>
      <w:bookmarkEnd w:id="733"/>
      <w:bookmarkEnd w:id="734"/>
      <w:bookmarkEnd w:id="735"/>
      <w:r w:rsidRPr="00BF1818">
        <w:rPr>
          <w:color w:val="auto"/>
          <w:sz w:val="22"/>
          <w:szCs w:val="22"/>
        </w:rPr>
        <w:t>ASIGNACIÓN</w:t>
      </w:r>
      <w:r w:rsidR="002644ED" w:rsidRPr="00BF1818">
        <w:rPr>
          <w:color w:val="auto"/>
          <w:sz w:val="22"/>
          <w:szCs w:val="22"/>
        </w:rPr>
        <w:t xml:space="preserve"> </w:t>
      </w:r>
      <w:r w:rsidRPr="00BF1818">
        <w:rPr>
          <w:color w:val="auto"/>
          <w:sz w:val="22"/>
          <w:szCs w:val="22"/>
        </w:rPr>
        <w:t>DE</w:t>
      </w:r>
      <w:r w:rsidR="002644ED" w:rsidRPr="00BF1818">
        <w:rPr>
          <w:color w:val="auto"/>
          <w:sz w:val="22"/>
          <w:szCs w:val="22"/>
        </w:rPr>
        <w:t xml:space="preserve"> </w:t>
      </w:r>
      <w:r w:rsidRPr="00BF1818">
        <w:rPr>
          <w:color w:val="auto"/>
          <w:sz w:val="22"/>
          <w:szCs w:val="22"/>
        </w:rPr>
        <w:t>RIESGOS</w:t>
      </w:r>
      <w:bookmarkEnd w:id="736"/>
      <w:bookmarkEnd w:id="737"/>
      <w:bookmarkEnd w:id="738"/>
      <w:bookmarkEnd w:id="739"/>
      <w:bookmarkEnd w:id="740"/>
      <w:bookmarkEnd w:id="741"/>
      <w:bookmarkEnd w:id="742"/>
    </w:p>
    <w:p w14:paraId="61B7C841" w14:textId="1E4C3CBF" w:rsidR="00E633A2" w:rsidRPr="00BF1818" w:rsidRDefault="00E633A2"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00550C88" w:rsidRPr="00BF1818">
        <w:rPr>
          <w:rFonts w:ascii="Arial" w:hAnsi="Arial" w:cs="Arial"/>
          <w:color w:val="auto"/>
          <w:sz w:val="22"/>
          <w:szCs w:val="22"/>
        </w:rPr>
        <w:fldChar w:fldCharType="begin"/>
      </w:r>
      <w:r w:rsidR="00550C88" w:rsidRPr="00BF1818">
        <w:rPr>
          <w:rFonts w:ascii="Arial" w:hAnsi="Arial" w:cs="Arial"/>
          <w:color w:val="auto"/>
          <w:sz w:val="22"/>
          <w:szCs w:val="22"/>
          <w:lang w:val="es-CO"/>
        </w:rPr>
        <w:instrText xml:space="preserve"> REF _Ref508650671 \h </w:instrText>
      </w:r>
      <w:r w:rsidR="002A0C96" w:rsidRPr="00BF1818">
        <w:rPr>
          <w:rFonts w:ascii="Arial" w:hAnsi="Arial" w:cs="Arial"/>
          <w:color w:val="auto"/>
          <w:sz w:val="22"/>
          <w:szCs w:val="22"/>
        </w:rPr>
        <w:instrText xml:space="preserve"> \* MERGEFORMAT </w:instrText>
      </w:r>
      <w:r w:rsidR="00550C88" w:rsidRPr="00BF1818">
        <w:rPr>
          <w:rFonts w:ascii="Arial" w:hAnsi="Arial" w:cs="Arial"/>
          <w:color w:val="auto"/>
          <w:sz w:val="22"/>
          <w:szCs w:val="22"/>
        </w:rPr>
      </w:r>
      <w:r w:rsidR="00550C88" w:rsidRPr="00BF1818">
        <w:rPr>
          <w:rFonts w:ascii="Arial" w:hAnsi="Arial" w:cs="Arial"/>
          <w:color w:val="auto"/>
          <w:sz w:val="22"/>
          <w:szCs w:val="22"/>
          <w:lang w:val="es-CO"/>
        </w:rPr>
        <w:fldChar w:fldCharType="separate"/>
      </w:r>
      <w:r w:rsidR="00B74E9C" w:rsidRPr="00BF1818">
        <w:rPr>
          <w:rFonts w:ascii="Arial" w:eastAsia="Arial" w:hAnsi="Arial" w:cs="Arial"/>
          <w:color w:val="auto"/>
          <w:sz w:val="22"/>
          <w:szCs w:val="22"/>
        </w:rPr>
        <w:t>Matriz 3 – Riesgos</w:t>
      </w:r>
      <w:r w:rsidR="00550C88" w:rsidRPr="00BF1818">
        <w:rPr>
          <w:rFonts w:ascii="Arial" w:hAnsi="Arial" w:cs="Arial"/>
          <w:color w:val="auto"/>
          <w:sz w:val="22"/>
          <w:szCs w:val="22"/>
        </w:rPr>
        <w:fldChar w:fldCharType="end"/>
      </w:r>
      <w:r w:rsidR="0079637D" w:rsidRPr="00BF1818">
        <w:rPr>
          <w:rFonts w:ascii="Arial" w:hAnsi="Arial" w:cs="Arial"/>
          <w:color w:val="auto"/>
          <w:sz w:val="22"/>
          <w:szCs w:val="22"/>
          <w:lang w:val="es-CO"/>
        </w:rPr>
        <w:t>,</w:t>
      </w:r>
      <w:r w:rsidR="00550C88"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cual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tipifican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008652DE" w:rsidRPr="00BF1818">
        <w:rPr>
          <w:rFonts w:ascii="Arial" w:eastAsia="Arial" w:hAnsi="Arial" w:cs="Arial"/>
          <w:color w:val="auto"/>
          <w:sz w:val="22"/>
          <w:szCs w:val="22"/>
          <w:lang w:val="es-CO"/>
        </w:rPr>
        <w:t>r</w:t>
      </w:r>
      <w:r w:rsidRPr="00BF1818">
        <w:rPr>
          <w:rFonts w:ascii="Arial" w:eastAsia="Arial" w:hAnsi="Arial" w:cs="Arial"/>
          <w:color w:val="auto"/>
          <w:sz w:val="22"/>
          <w:szCs w:val="22"/>
          <w:lang w:val="es-CO"/>
        </w:rPr>
        <w:t>iegos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previsibles,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preparada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008652DE" w:rsidRPr="00BF1818">
        <w:rPr>
          <w:rFonts w:ascii="Arial" w:eastAsia="Arial" w:hAnsi="Arial" w:cs="Arial"/>
          <w:color w:val="auto"/>
          <w:sz w:val="22"/>
          <w:szCs w:val="22"/>
          <w:lang w:val="es-CO"/>
        </w:rPr>
        <w:t>e</w:t>
      </w:r>
      <w:r w:rsidRPr="00BF1818">
        <w:rPr>
          <w:rFonts w:ascii="Arial" w:eastAsia="Arial" w:hAnsi="Arial" w:cs="Arial"/>
          <w:color w:val="auto"/>
          <w:sz w:val="22"/>
          <w:szCs w:val="22"/>
          <w:lang w:val="es-CO"/>
        </w:rPr>
        <w:t>ntidad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hace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integrante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presente</w:t>
      </w:r>
      <w:r w:rsidR="002644ED" w:rsidRPr="00BF1818">
        <w:rPr>
          <w:rFonts w:ascii="Arial" w:eastAsia="Arial" w:hAnsi="Arial" w:cs="Arial"/>
          <w:color w:val="auto"/>
          <w:sz w:val="22"/>
          <w:szCs w:val="22"/>
          <w:lang w:val="es-CO"/>
        </w:rPr>
        <w:t xml:space="preserve"> </w:t>
      </w:r>
      <w:r w:rsidR="008652DE" w:rsidRPr="00BF1818">
        <w:rPr>
          <w:rFonts w:ascii="Arial" w:eastAsia="Arial" w:hAnsi="Arial" w:cs="Arial"/>
          <w:color w:val="auto"/>
          <w:sz w:val="22"/>
          <w:szCs w:val="22"/>
          <w:lang w:val="es-CO"/>
        </w:rPr>
        <w:t>p</w:t>
      </w:r>
      <w:r w:rsidRPr="00BF1818">
        <w:rPr>
          <w:rFonts w:ascii="Arial" w:eastAsia="Arial" w:hAnsi="Arial" w:cs="Arial"/>
          <w:color w:val="auto"/>
          <w:sz w:val="22"/>
          <w:szCs w:val="22"/>
          <w:lang w:val="es-CO"/>
        </w:rPr>
        <w:t>liego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008652DE" w:rsidRPr="00BF1818">
        <w:rPr>
          <w:rFonts w:ascii="Arial" w:eastAsia="Arial" w:hAnsi="Arial" w:cs="Arial"/>
          <w:color w:val="auto"/>
          <w:sz w:val="22"/>
          <w:szCs w:val="22"/>
          <w:lang w:val="es-CO"/>
        </w:rPr>
        <w:t>c</w:t>
      </w:r>
      <w:r w:rsidRPr="00BF1818">
        <w:rPr>
          <w:rFonts w:ascii="Arial" w:eastAsia="Arial" w:hAnsi="Arial" w:cs="Arial"/>
          <w:color w:val="auto"/>
          <w:sz w:val="22"/>
          <w:szCs w:val="22"/>
          <w:lang w:val="es-CO"/>
        </w:rPr>
        <w:t>ondiciones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interesados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podrán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lastRenderedPageBreak/>
        <w:t>presentar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sus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observaciones</w:t>
      </w:r>
      <w:r w:rsidR="002644ED" w:rsidRPr="00BF1818">
        <w:rPr>
          <w:rFonts w:ascii="Arial" w:eastAsia="Arial" w:hAnsi="Arial" w:cs="Arial"/>
          <w:color w:val="auto"/>
          <w:sz w:val="22"/>
          <w:szCs w:val="22"/>
          <w:lang w:val="es-CO"/>
        </w:rPr>
        <w:t xml:space="preserve"> </w:t>
      </w:r>
      <w:r w:rsidR="00136CDA" w:rsidRPr="00BF1818">
        <w:rPr>
          <w:rFonts w:ascii="Arial" w:eastAsia="Arial" w:hAnsi="Arial" w:cs="Arial"/>
          <w:color w:val="auto"/>
          <w:sz w:val="22"/>
          <w:szCs w:val="22"/>
          <w:lang w:val="es-CO"/>
        </w:rPr>
        <w:t xml:space="preserve">durante la etapa de observaciones al </w:t>
      </w:r>
      <w:r w:rsidR="008652DE" w:rsidRPr="00BF1818">
        <w:rPr>
          <w:rFonts w:ascii="Arial" w:eastAsia="Arial" w:hAnsi="Arial" w:cs="Arial"/>
          <w:color w:val="auto"/>
          <w:sz w:val="22"/>
          <w:szCs w:val="22"/>
          <w:lang w:val="es-CO"/>
        </w:rPr>
        <w:t>p</w:t>
      </w:r>
      <w:r w:rsidR="00136CDA" w:rsidRPr="00BF1818">
        <w:rPr>
          <w:rFonts w:ascii="Arial" w:eastAsia="Arial" w:hAnsi="Arial" w:cs="Arial"/>
          <w:color w:val="auto"/>
          <w:sz w:val="22"/>
          <w:szCs w:val="22"/>
          <w:lang w:val="es-CO"/>
        </w:rPr>
        <w:t xml:space="preserve">royecto o al </w:t>
      </w:r>
      <w:r w:rsidR="008652DE" w:rsidRPr="00BF1818">
        <w:rPr>
          <w:rFonts w:ascii="Arial" w:eastAsia="Arial" w:hAnsi="Arial" w:cs="Arial"/>
          <w:color w:val="auto"/>
          <w:sz w:val="22"/>
          <w:szCs w:val="22"/>
          <w:lang w:val="es-CO"/>
        </w:rPr>
        <w:t>p</w:t>
      </w:r>
      <w:r w:rsidR="00136CDA" w:rsidRPr="00BF1818">
        <w:rPr>
          <w:rFonts w:ascii="Arial" w:eastAsia="Arial" w:hAnsi="Arial" w:cs="Arial"/>
          <w:color w:val="auto"/>
          <w:sz w:val="22"/>
          <w:szCs w:val="22"/>
          <w:lang w:val="es-CO"/>
        </w:rPr>
        <w:t xml:space="preserve">liego de </w:t>
      </w:r>
      <w:r w:rsidR="008652DE" w:rsidRPr="00BF1818">
        <w:rPr>
          <w:rFonts w:ascii="Arial" w:eastAsia="Arial" w:hAnsi="Arial" w:cs="Arial"/>
          <w:color w:val="auto"/>
          <w:sz w:val="22"/>
          <w:szCs w:val="22"/>
          <w:lang w:val="es-CO"/>
        </w:rPr>
        <w:t>c</w:t>
      </w:r>
      <w:r w:rsidR="00136CDA" w:rsidRPr="00BF1818">
        <w:rPr>
          <w:rFonts w:ascii="Arial" w:eastAsia="Arial" w:hAnsi="Arial" w:cs="Arial"/>
          <w:color w:val="auto"/>
          <w:sz w:val="22"/>
          <w:szCs w:val="22"/>
          <w:lang w:val="es-CO"/>
        </w:rPr>
        <w:t>ondiciones</w:t>
      </w:r>
      <w:r w:rsidRPr="00BF1818">
        <w:rPr>
          <w:rFonts w:ascii="Arial" w:eastAsia="Arial" w:hAnsi="Arial" w:cs="Arial"/>
          <w:color w:val="auto"/>
          <w:sz w:val="22"/>
          <w:szCs w:val="22"/>
          <w:lang w:val="es-CO"/>
        </w:rPr>
        <w:t>.</w:t>
      </w:r>
    </w:p>
    <w:p w14:paraId="628A4F43" w14:textId="437C6D00" w:rsidR="00E633A2" w:rsidRPr="00BF1818" w:rsidRDefault="00E633A2"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008652DE"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deben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realizar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todas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evaluaciones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estimaciones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sean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necesarias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presentar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su</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propuesta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sobre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base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un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examen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cuidadoso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sus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características,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incluyendo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estudios,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diseños,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evaluaciones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verificaciones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consideren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necesarios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para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formular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propuesta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base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su</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propia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información,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manera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008652DE" w:rsidRPr="00BF1818">
        <w:rPr>
          <w:rFonts w:ascii="Arial" w:eastAsia="Arial" w:hAnsi="Arial" w:cs="Arial"/>
          <w:color w:val="auto"/>
          <w:sz w:val="22"/>
          <w:szCs w:val="22"/>
          <w:lang w:val="es-CO"/>
        </w:rPr>
        <w:t>p</w:t>
      </w:r>
      <w:r w:rsidR="003C407D" w:rsidRPr="00BF1818">
        <w:rPr>
          <w:rFonts w:ascii="Arial" w:eastAsia="Arial" w:hAnsi="Arial" w:cs="Arial"/>
          <w:color w:val="auto"/>
          <w:sz w:val="22"/>
          <w:szCs w:val="22"/>
          <w:lang w:val="es-CO"/>
        </w:rPr>
        <w:t>roponente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debe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tener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cuenta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cálculo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aspectos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económicos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proyecto,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cuales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deben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incluir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todas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obligaciones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asunción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008652DE" w:rsidRPr="00BF1818">
        <w:rPr>
          <w:rFonts w:ascii="Arial" w:eastAsia="Arial" w:hAnsi="Arial" w:cs="Arial"/>
          <w:color w:val="auto"/>
          <w:sz w:val="22"/>
          <w:szCs w:val="22"/>
          <w:lang w:val="es-CO"/>
        </w:rPr>
        <w:t>r</w:t>
      </w:r>
      <w:r w:rsidRPr="00BF1818">
        <w:rPr>
          <w:rFonts w:ascii="Arial" w:eastAsia="Arial" w:hAnsi="Arial" w:cs="Arial"/>
          <w:color w:val="auto"/>
          <w:sz w:val="22"/>
          <w:szCs w:val="22"/>
          <w:lang w:val="es-CO"/>
        </w:rPr>
        <w:t>iesgos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emanan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del</w:t>
      </w:r>
      <w:r w:rsidR="002644ED" w:rsidRPr="00BF1818">
        <w:rPr>
          <w:rFonts w:ascii="Arial" w:eastAsia="Arial" w:hAnsi="Arial" w:cs="Arial"/>
          <w:color w:val="auto"/>
          <w:sz w:val="22"/>
          <w:szCs w:val="22"/>
          <w:lang w:val="es-CO"/>
        </w:rPr>
        <w:t xml:space="preserve"> </w:t>
      </w:r>
      <w:r w:rsidR="00B81B86" w:rsidRPr="00BF1818">
        <w:rPr>
          <w:rFonts w:ascii="Arial" w:eastAsia="Arial" w:hAnsi="Arial" w:cs="Arial"/>
          <w:color w:val="auto"/>
          <w:sz w:val="22"/>
          <w:szCs w:val="22"/>
          <w:lang w:val="es-CO"/>
        </w:rPr>
        <w:t>Contrato</w:t>
      </w:r>
      <w:r w:rsidRPr="00BF1818">
        <w:rPr>
          <w:rFonts w:ascii="Arial" w:eastAsia="Arial" w:hAnsi="Arial" w:cs="Arial"/>
          <w:color w:val="auto"/>
          <w:sz w:val="22"/>
          <w:szCs w:val="22"/>
          <w:lang w:val="es-CO"/>
        </w:rPr>
        <w:t>.</w:t>
      </w:r>
    </w:p>
    <w:p w14:paraId="6F0F9B86" w14:textId="176E6727" w:rsidR="00E633A2" w:rsidRPr="00BF1818" w:rsidRDefault="00E633A2"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Si</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008652DE" w:rsidRPr="00BF1818">
        <w:rPr>
          <w:rFonts w:ascii="Arial" w:eastAsia="Arial" w:hAnsi="Arial" w:cs="Arial"/>
          <w:color w:val="auto"/>
          <w:sz w:val="22"/>
          <w:szCs w:val="22"/>
          <w:lang w:val="es-CO"/>
        </w:rPr>
        <w:t>p</w:t>
      </w:r>
      <w:r w:rsidR="003C407D" w:rsidRPr="00BF1818">
        <w:rPr>
          <w:rFonts w:ascii="Arial" w:eastAsia="Arial" w:hAnsi="Arial" w:cs="Arial"/>
          <w:color w:val="auto"/>
          <w:sz w:val="22"/>
          <w:szCs w:val="22"/>
          <w:lang w:val="es-CO"/>
        </w:rPr>
        <w:t>roponente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resulte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adjudicatario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ha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evaluado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incorrectamente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ha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considerado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toda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información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pueda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influir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determinación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costos,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eximirá</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su</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responsabilidad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ejecución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completa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obras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conformidad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contrato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ni</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dará</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derecho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rembolso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00B81B86" w:rsidRPr="00BF1818">
        <w:rPr>
          <w:rFonts w:ascii="Arial" w:eastAsia="Arial" w:hAnsi="Arial" w:cs="Arial"/>
          <w:color w:val="auto"/>
          <w:sz w:val="22"/>
          <w:szCs w:val="22"/>
          <w:lang w:val="es-CO"/>
        </w:rPr>
        <w:t>costos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ni</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reclamaciones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reconocimientos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adicionales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ninguna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naturaleza.</w:t>
      </w:r>
    </w:p>
    <w:p w14:paraId="44CE49E2" w14:textId="63DC6CD1" w:rsidR="00E633A2" w:rsidRPr="00BF1818" w:rsidRDefault="00E633A2" w:rsidP="00BF1818">
      <w:pPr>
        <w:pStyle w:val="Entidad-Capitulo"/>
        <w:jc w:val="both"/>
        <w:rPr>
          <w:color w:val="auto"/>
          <w:sz w:val="22"/>
          <w:szCs w:val="22"/>
        </w:rPr>
      </w:pPr>
      <w:bookmarkStart w:id="743" w:name="_Toc508648284"/>
      <w:bookmarkStart w:id="744" w:name="_Toc508984068"/>
      <w:bookmarkStart w:id="745" w:name="_Toc509843899"/>
      <w:bookmarkStart w:id="746" w:name="_Toc511924807"/>
      <w:bookmarkStart w:id="747" w:name="_Toc32134270"/>
      <w:bookmarkStart w:id="748" w:name="_Toc32147289"/>
      <w:bookmarkStart w:id="749" w:name="_Toc32147427"/>
      <w:bookmarkStart w:id="750" w:name="_Toc173259321"/>
      <w:r w:rsidRPr="00BF1818">
        <w:rPr>
          <w:color w:val="auto"/>
          <w:sz w:val="22"/>
          <w:szCs w:val="22"/>
        </w:rPr>
        <w:t>CAP</w:t>
      </w:r>
      <w:r w:rsidR="00CB441F" w:rsidRPr="00BF1818">
        <w:rPr>
          <w:color w:val="auto"/>
          <w:sz w:val="22"/>
          <w:szCs w:val="22"/>
        </w:rPr>
        <w:t>Í</w:t>
      </w:r>
      <w:r w:rsidRPr="00BF1818">
        <w:rPr>
          <w:color w:val="auto"/>
          <w:sz w:val="22"/>
          <w:szCs w:val="22"/>
        </w:rPr>
        <w:t>TULO</w:t>
      </w:r>
      <w:r w:rsidR="002644ED" w:rsidRPr="00BF1818">
        <w:rPr>
          <w:color w:val="auto"/>
          <w:sz w:val="22"/>
          <w:szCs w:val="22"/>
        </w:rPr>
        <w:t xml:space="preserve"> </w:t>
      </w:r>
      <w:r w:rsidRPr="00BF1818">
        <w:rPr>
          <w:color w:val="auto"/>
          <w:sz w:val="22"/>
          <w:szCs w:val="22"/>
        </w:rPr>
        <w:t>VI</w:t>
      </w:r>
      <w:r w:rsidR="002644ED" w:rsidRPr="00BF1818">
        <w:rPr>
          <w:color w:val="auto"/>
          <w:sz w:val="22"/>
          <w:szCs w:val="22"/>
        </w:rPr>
        <w:t xml:space="preserve"> </w:t>
      </w:r>
      <w:r w:rsidRPr="00BF1818">
        <w:rPr>
          <w:color w:val="auto"/>
          <w:sz w:val="22"/>
          <w:szCs w:val="22"/>
        </w:rPr>
        <w:t>ACUERDOS</w:t>
      </w:r>
      <w:r w:rsidR="002644ED" w:rsidRPr="00BF1818">
        <w:rPr>
          <w:color w:val="auto"/>
          <w:sz w:val="22"/>
          <w:szCs w:val="22"/>
        </w:rPr>
        <w:t xml:space="preserve"> </w:t>
      </w:r>
      <w:r w:rsidRPr="00BF1818">
        <w:rPr>
          <w:color w:val="auto"/>
          <w:sz w:val="22"/>
          <w:szCs w:val="22"/>
        </w:rPr>
        <w:t>COMERCIALES</w:t>
      </w:r>
      <w:bookmarkEnd w:id="743"/>
      <w:bookmarkEnd w:id="744"/>
      <w:bookmarkEnd w:id="745"/>
      <w:bookmarkEnd w:id="746"/>
      <w:bookmarkEnd w:id="747"/>
      <w:bookmarkEnd w:id="748"/>
      <w:bookmarkEnd w:id="749"/>
      <w:bookmarkEnd w:id="750"/>
    </w:p>
    <w:p w14:paraId="0ABA191F" w14:textId="68E15405" w:rsidR="00BF2ED2" w:rsidRPr="00BF1818" w:rsidRDefault="00E633A2"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008652DE" w:rsidRPr="00BF1818">
        <w:rPr>
          <w:rFonts w:ascii="Arial" w:eastAsia="Arial" w:hAnsi="Arial" w:cs="Arial"/>
          <w:color w:val="auto"/>
          <w:sz w:val="22"/>
          <w:szCs w:val="22"/>
          <w:lang w:val="es-CO"/>
        </w:rPr>
        <w:t>p</w:t>
      </w:r>
      <w:r w:rsidR="003E3EFD" w:rsidRPr="00BF1818">
        <w:rPr>
          <w:rFonts w:ascii="Arial" w:eastAsia="Arial" w:hAnsi="Arial" w:cs="Arial"/>
          <w:color w:val="auto"/>
          <w:sz w:val="22"/>
          <w:szCs w:val="22"/>
          <w:lang w:val="es-CO"/>
        </w:rPr>
        <w:t xml:space="preserve">roceso de </w:t>
      </w:r>
      <w:r w:rsidR="008652DE" w:rsidRPr="00BF1818">
        <w:rPr>
          <w:rFonts w:ascii="Arial" w:eastAsia="Arial" w:hAnsi="Arial" w:cs="Arial"/>
          <w:color w:val="auto"/>
          <w:sz w:val="22"/>
          <w:szCs w:val="22"/>
          <w:lang w:val="es-CO"/>
        </w:rPr>
        <w:t>c</w:t>
      </w:r>
      <w:r w:rsidR="003E3EFD" w:rsidRPr="00BF1818">
        <w:rPr>
          <w:rFonts w:ascii="Arial" w:eastAsia="Arial" w:hAnsi="Arial" w:cs="Arial"/>
          <w:color w:val="auto"/>
          <w:sz w:val="22"/>
          <w:szCs w:val="22"/>
          <w:lang w:val="es-CO"/>
        </w:rPr>
        <w:t>ontratación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está</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cubierto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siguientes</w:t>
      </w:r>
      <w:r w:rsidR="002644ED" w:rsidRPr="00BF1818">
        <w:rPr>
          <w:rFonts w:ascii="Arial" w:eastAsia="Arial" w:hAnsi="Arial" w:cs="Arial"/>
          <w:color w:val="auto"/>
          <w:sz w:val="22"/>
          <w:szCs w:val="22"/>
          <w:lang w:val="es-CO"/>
        </w:rPr>
        <w:t xml:space="preserve"> </w:t>
      </w:r>
      <w:r w:rsidR="008652DE" w:rsidRPr="00BF1818">
        <w:rPr>
          <w:rFonts w:ascii="Arial" w:eastAsia="Arial" w:hAnsi="Arial" w:cs="Arial"/>
          <w:color w:val="auto"/>
          <w:sz w:val="22"/>
          <w:szCs w:val="22"/>
          <w:lang w:val="es-CO"/>
        </w:rPr>
        <w:t>a</w:t>
      </w:r>
      <w:r w:rsidRPr="00BF1818">
        <w:rPr>
          <w:rFonts w:ascii="Arial" w:eastAsia="Arial" w:hAnsi="Arial" w:cs="Arial"/>
          <w:color w:val="auto"/>
          <w:sz w:val="22"/>
          <w:szCs w:val="22"/>
          <w:lang w:val="es-CO"/>
        </w:rPr>
        <w:t>cuerdos</w:t>
      </w:r>
      <w:r w:rsidR="002644ED" w:rsidRPr="00BF1818">
        <w:rPr>
          <w:rFonts w:ascii="Arial" w:eastAsia="Arial" w:hAnsi="Arial" w:cs="Arial"/>
          <w:color w:val="auto"/>
          <w:sz w:val="22"/>
          <w:szCs w:val="22"/>
          <w:lang w:val="es-CO"/>
        </w:rPr>
        <w:t xml:space="preserve"> </w:t>
      </w:r>
      <w:r w:rsidR="009F0D39" w:rsidRPr="00BF1818">
        <w:rPr>
          <w:rFonts w:ascii="Arial" w:eastAsia="Arial" w:hAnsi="Arial" w:cs="Arial"/>
          <w:color w:val="auto"/>
          <w:sz w:val="22"/>
          <w:szCs w:val="22"/>
          <w:lang w:val="es-CO"/>
        </w:rPr>
        <w:t>c</w:t>
      </w:r>
      <w:r w:rsidRPr="00BF1818">
        <w:rPr>
          <w:rFonts w:ascii="Arial" w:eastAsia="Arial" w:hAnsi="Arial" w:cs="Arial"/>
          <w:color w:val="auto"/>
          <w:sz w:val="22"/>
          <w:szCs w:val="22"/>
          <w:lang w:val="es-CO"/>
        </w:rPr>
        <w:t>omerciales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Decisión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439</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Secretaría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Comunidad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Andina</w:t>
      </w:r>
      <w:r w:rsidR="002E1697" w:rsidRPr="00BF1818">
        <w:rPr>
          <w:rFonts w:ascii="Arial" w:eastAsia="Arial" w:hAnsi="Arial" w:cs="Arial"/>
          <w:color w:val="auto"/>
          <w:sz w:val="22"/>
          <w:szCs w:val="22"/>
          <w:lang w:val="es-CO"/>
        </w:rPr>
        <w:t xml:space="preserve"> de Naciones (CAN)</w:t>
      </w:r>
      <w:r w:rsidR="00BF2ED2" w:rsidRPr="00BF1818">
        <w:rPr>
          <w:rFonts w:ascii="Arial" w:hAnsi="Arial" w:cs="Arial"/>
          <w:color w:val="auto"/>
          <w:sz w:val="22"/>
          <w:szCs w:val="22"/>
          <w:lang w:val="es-MX"/>
        </w:rPr>
        <w:t xml:space="preserve">[La Entidad deberá  establecer los acuerdos comerciales que apliquen de acuerdo con el Manual para el manejo de los acuerdos comerciales en procesos de contratación y el documento </w:t>
      </w:r>
      <w:r w:rsidR="00BF2ED2" w:rsidRPr="00BF1818">
        <w:rPr>
          <w:rFonts w:ascii="Arial" w:eastAsia="Arial" w:hAnsi="Arial" w:cs="Arial"/>
          <w:color w:val="auto"/>
          <w:sz w:val="22"/>
          <w:szCs w:val="22"/>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Pr="00BF1818" w:rsidRDefault="00BF2ED2"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En los Procesos de Contratación estructurados por lotes o por s</w:t>
      </w:r>
      <w:r w:rsidR="00A5534A" w:rsidRPr="00BF1818">
        <w:rPr>
          <w:rFonts w:ascii="Arial" w:eastAsia="Arial" w:hAnsi="Arial" w:cs="Arial"/>
          <w:color w:val="auto"/>
          <w:sz w:val="22"/>
          <w:szCs w:val="22"/>
          <w:lang w:val="es-CO"/>
        </w:rPr>
        <w:t>egmentos</w:t>
      </w:r>
      <w:r w:rsidRPr="00BF1818">
        <w:rPr>
          <w:rFonts w:ascii="Arial" w:eastAsia="Arial" w:hAnsi="Arial" w:cs="Arial"/>
          <w:color w:val="auto"/>
          <w:sz w:val="22"/>
          <w:szCs w:val="22"/>
          <w:lang w:val="es-CO"/>
        </w:rPr>
        <w:t xml:space="preserve">, para la verificación de los Acuerdos Comerciales se tendrá en cuenta el presupuesto total, es decir, la sumatoria del valor de los lotes o </w:t>
      </w:r>
      <w:r w:rsidR="00A5534A" w:rsidRPr="00BF1818">
        <w:rPr>
          <w:rFonts w:ascii="Arial" w:eastAsia="Arial" w:hAnsi="Arial" w:cs="Arial"/>
          <w:color w:val="auto"/>
          <w:sz w:val="22"/>
          <w:szCs w:val="22"/>
          <w:lang w:val="es-CO"/>
        </w:rPr>
        <w:t>segmentos</w:t>
      </w:r>
      <w:r w:rsidRPr="00BF1818">
        <w:rPr>
          <w:rFonts w:ascii="Arial" w:eastAsia="Arial" w:hAnsi="Arial" w:cs="Arial"/>
          <w:color w:val="auto"/>
          <w:sz w:val="22"/>
          <w:szCs w:val="22"/>
          <w:lang w:val="es-CO"/>
        </w:rPr>
        <w:t xml:space="preserve"> que conforman el Proceso de Contratación]</w:t>
      </w:r>
    </w:p>
    <w:p w14:paraId="79E16FE3" w14:textId="77777777" w:rsidR="00BF1818" w:rsidRPr="00BF1818" w:rsidRDefault="00BF1818" w:rsidP="00BF1818">
      <w:pPr>
        <w:widowControl w:val="0"/>
        <w:autoSpaceDE w:val="0"/>
        <w:spacing w:line="240" w:lineRule="auto"/>
        <w:ind w:right="17"/>
        <w:jc w:val="both"/>
        <w:rPr>
          <w:rFonts w:cs="Arial"/>
          <w:bCs/>
          <w:color w:val="auto"/>
          <w:sz w:val="22"/>
          <w:lang w:val="es-ES_tradnl"/>
        </w:rPr>
      </w:pPr>
      <w:r w:rsidRPr="00BF1818">
        <w:rPr>
          <w:rFonts w:cs="Arial"/>
          <w:color w:val="auto"/>
          <w:sz w:val="22"/>
        </w:rPr>
        <w:t xml:space="preserve">Las alcaldías están obligadas por los Acuerdos Comerciales con la Alianza Pací́ con (únicamente con Chile y Perú́), Chile, Costa Rica, los Estados AELC, el Triángulo Norte (únicamente con Guatemala), la Unión Europea; y la Decisión 439 de 1998 de la Secretaria de la CAN. </w:t>
      </w:r>
    </w:p>
    <w:tbl>
      <w:tblPr>
        <w:tblW w:w="8620" w:type="dxa"/>
        <w:jc w:val="center"/>
        <w:tblCellMar>
          <w:left w:w="70" w:type="dxa"/>
          <w:right w:w="70" w:type="dxa"/>
        </w:tblCellMar>
        <w:tblLook w:val="04A0" w:firstRow="1" w:lastRow="0" w:firstColumn="1" w:lastColumn="0" w:noHBand="0" w:noVBand="1"/>
      </w:tblPr>
      <w:tblGrid>
        <w:gridCol w:w="1424"/>
        <w:gridCol w:w="1497"/>
        <w:gridCol w:w="3499"/>
        <w:gridCol w:w="2200"/>
      </w:tblGrid>
      <w:tr w:rsidR="00BF1818" w:rsidRPr="00BF1818" w14:paraId="157C88A8" w14:textId="77777777" w:rsidTr="00A54BFB">
        <w:trPr>
          <w:trHeight w:val="900"/>
          <w:jc w:val="center"/>
        </w:trPr>
        <w:tc>
          <w:tcPr>
            <w:tcW w:w="2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E55CB" w14:textId="77777777" w:rsidR="00BF1818" w:rsidRPr="00BF1818" w:rsidRDefault="00BF1818" w:rsidP="00BF1818">
            <w:pPr>
              <w:spacing w:after="0" w:line="240" w:lineRule="auto"/>
              <w:jc w:val="both"/>
              <w:rPr>
                <w:rFonts w:cs="Arial"/>
                <w:b/>
                <w:bCs/>
                <w:color w:val="auto"/>
                <w:sz w:val="22"/>
              </w:rPr>
            </w:pPr>
            <w:r w:rsidRPr="00BF1818">
              <w:rPr>
                <w:rFonts w:cs="Arial"/>
                <w:b/>
                <w:bCs/>
                <w:color w:val="auto"/>
                <w:sz w:val="22"/>
              </w:rPr>
              <w:t>ACUERDO COMERCIAL</w:t>
            </w:r>
          </w:p>
        </w:tc>
        <w:tc>
          <w:tcPr>
            <w:tcW w:w="3710" w:type="dxa"/>
            <w:tcBorders>
              <w:top w:val="single" w:sz="4" w:space="0" w:color="auto"/>
              <w:left w:val="nil"/>
              <w:bottom w:val="single" w:sz="4" w:space="0" w:color="auto"/>
              <w:right w:val="single" w:sz="4" w:space="0" w:color="auto"/>
            </w:tcBorders>
            <w:shd w:val="clear" w:color="auto" w:fill="auto"/>
            <w:vAlign w:val="center"/>
            <w:hideMark/>
          </w:tcPr>
          <w:p w14:paraId="677E302D" w14:textId="77777777" w:rsidR="00BF1818" w:rsidRPr="00BF1818" w:rsidRDefault="00BF1818" w:rsidP="00BF1818">
            <w:pPr>
              <w:spacing w:after="0" w:line="240" w:lineRule="auto"/>
              <w:jc w:val="both"/>
              <w:rPr>
                <w:rFonts w:cs="Arial"/>
                <w:b/>
                <w:bCs/>
                <w:color w:val="auto"/>
                <w:sz w:val="22"/>
              </w:rPr>
            </w:pPr>
            <w:r w:rsidRPr="00BF1818">
              <w:rPr>
                <w:rFonts w:cs="Arial"/>
                <w:b/>
                <w:bCs/>
                <w:color w:val="auto"/>
                <w:sz w:val="22"/>
              </w:rPr>
              <w:t>VALOR A PARTIR DEL CUAL EL ACUERDO COMERCIAL ES APLICABLE</w:t>
            </w:r>
          </w:p>
        </w:tc>
        <w:tc>
          <w:tcPr>
            <w:tcW w:w="2200" w:type="dxa"/>
            <w:tcBorders>
              <w:top w:val="single" w:sz="4" w:space="0" w:color="auto"/>
              <w:left w:val="nil"/>
              <w:bottom w:val="single" w:sz="4" w:space="0" w:color="auto"/>
              <w:right w:val="single" w:sz="4" w:space="0" w:color="auto"/>
            </w:tcBorders>
            <w:shd w:val="clear" w:color="auto" w:fill="auto"/>
            <w:noWrap/>
            <w:vAlign w:val="center"/>
            <w:hideMark/>
          </w:tcPr>
          <w:p w14:paraId="6F0B099C" w14:textId="77777777" w:rsidR="00BF1818" w:rsidRPr="00BF1818" w:rsidRDefault="00BF1818" w:rsidP="00BF1818">
            <w:pPr>
              <w:spacing w:after="0" w:line="240" w:lineRule="auto"/>
              <w:jc w:val="both"/>
              <w:rPr>
                <w:rFonts w:cs="Arial"/>
                <w:b/>
                <w:bCs/>
                <w:color w:val="auto"/>
                <w:sz w:val="22"/>
              </w:rPr>
            </w:pPr>
            <w:r w:rsidRPr="00BF1818">
              <w:rPr>
                <w:rFonts w:cs="Arial"/>
                <w:b/>
                <w:bCs/>
                <w:color w:val="auto"/>
                <w:sz w:val="22"/>
              </w:rPr>
              <w:t>EXCEPCIONES</w:t>
            </w:r>
          </w:p>
        </w:tc>
      </w:tr>
      <w:tr w:rsidR="00BF1818" w:rsidRPr="00BF1818" w14:paraId="24A8EF3D" w14:textId="77777777" w:rsidTr="00A54BFB">
        <w:trPr>
          <w:trHeight w:val="1200"/>
          <w:jc w:val="center"/>
        </w:trPr>
        <w:tc>
          <w:tcPr>
            <w:tcW w:w="1307" w:type="dxa"/>
            <w:tcBorders>
              <w:top w:val="nil"/>
              <w:left w:val="single" w:sz="4" w:space="0" w:color="auto"/>
              <w:bottom w:val="single" w:sz="4" w:space="0" w:color="auto"/>
              <w:right w:val="single" w:sz="4" w:space="0" w:color="auto"/>
            </w:tcBorders>
            <w:shd w:val="clear" w:color="auto" w:fill="auto"/>
            <w:vAlign w:val="center"/>
            <w:hideMark/>
          </w:tcPr>
          <w:p w14:paraId="6593468F"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ALIANZA PACIFICO</w:t>
            </w:r>
          </w:p>
        </w:tc>
        <w:tc>
          <w:tcPr>
            <w:tcW w:w="1403" w:type="dxa"/>
            <w:tcBorders>
              <w:top w:val="nil"/>
              <w:left w:val="nil"/>
              <w:bottom w:val="single" w:sz="4" w:space="0" w:color="auto"/>
              <w:right w:val="single" w:sz="4" w:space="0" w:color="auto"/>
            </w:tcBorders>
            <w:shd w:val="clear" w:color="auto" w:fill="auto"/>
            <w:vAlign w:val="center"/>
            <w:hideMark/>
          </w:tcPr>
          <w:p w14:paraId="5E06B842"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CHILE / PERÚ</w:t>
            </w:r>
          </w:p>
        </w:tc>
        <w:tc>
          <w:tcPr>
            <w:tcW w:w="3710" w:type="dxa"/>
            <w:tcBorders>
              <w:top w:val="nil"/>
              <w:left w:val="nil"/>
              <w:bottom w:val="single" w:sz="4" w:space="0" w:color="auto"/>
              <w:right w:val="single" w:sz="4" w:space="0" w:color="auto"/>
            </w:tcBorders>
            <w:shd w:val="clear" w:color="auto" w:fill="auto"/>
            <w:vAlign w:val="center"/>
            <w:hideMark/>
          </w:tcPr>
          <w:p w14:paraId="42D7B3C9"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BIENES Y SERVICIOS $ 655.366.000 SERVICIOS DE CONSTRUCCIÓN $16.384.153.000</w:t>
            </w:r>
          </w:p>
        </w:tc>
        <w:tc>
          <w:tcPr>
            <w:tcW w:w="2200" w:type="dxa"/>
            <w:tcBorders>
              <w:top w:val="nil"/>
              <w:left w:val="nil"/>
              <w:bottom w:val="single" w:sz="4" w:space="0" w:color="auto"/>
              <w:right w:val="single" w:sz="4" w:space="0" w:color="auto"/>
            </w:tcBorders>
            <w:shd w:val="clear" w:color="auto" w:fill="auto"/>
            <w:vAlign w:val="center"/>
            <w:hideMark/>
          </w:tcPr>
          <w:p w14:paraId="681910DD"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 xml:space="preserve">1, 2, 3, 4, 5, 6, 7, 12, 14, 15, 16, 17, 19, 28, 29, 32, 35, 37, 55, 62 </w:t>
            </w:r>
          </w:p>
        </w:tc>
      </w:tr>
      <w:tr w:rsidR="00BF1818" w:rsidRPr="00BF1818" w14:paraId="0E9E9750" w14:textId="77777777" w:rsidTr="00A54BFB">
        <w:trPr>
          <w:trHeight w:val="1200"/>
          <w:jc w:val="center"/>
        </w:trPr>
        <w:tc>
          <w:tcPr>
            <w:tcW w:w="2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EC1C9"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lastRenderedPageBreak/>
              <w:t>CHILE</w:t>
            </w:r>
          </w:p>
        </w:tc>
        <w:tc>
          <w:tcPr>
            <w:tcW w:w="3710" w:type="dxa"/>
            <w:tcBorders>
              <w:top w:val="nil"/>
              <w:left w:val="nil"/>
              <w:bottom w:val="single" w:sz="4" w:space="0" w:color="auto"/>
              <w:right w:val="single" w:sz="4" w:space="0" w:color="auto"/>
            </w:tcBorders>
            <w:shd w:val="clear" w:color="auto" w:fill="auto"/>
            <w:vAlign w:val="center"/>
            <w:hideMark/>
          </w:tcPr>
          <w:p w14:paraId="058D38EE"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Bienes y servicios $643’264.000 Servicios de construcción $16.081’602.000</w:t>
            </w:r>
          </w:p>
        </w:tc>
        <w:tc>
          <w:tcPr>
            <w:tcW w:w="2200" w:type="dxa"/>
            <w:tcBorders>
              <w:top w:val="nil"/>
              <w:left w:val="nil"/>
              <w:bottom w:val="single" w:sz="4" w:space="0" w:color="auto"/>
              <w:right w:val="single" w:sz="4" w:space="0" w:color="auto"/>
            </w:tcBorders>
            <w:shd w:val="clear" w:color="auto" w:fill="auto"/>
            <w:vAlign w:val="center"/>
            <w:hideMark/>
          </w:tcPr>
          <w:p w14:paraId="15CDAE26"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1, 2, 3, 4, 5, 6, 8, 12, 14, 15, 16, 17, 18,19, 28, 29, 32, 33, 34, 35, 36, 37, 47</w:t>
            </w:r>
          </w:p>
        </w:tc>
      </w:tr>
      <w:tr w:rsidR="00BF1818" w:rsidRPr="00BF1818" w14:paraId="4DFE75EC" w14:textId="77777777" w:rsidTr="00A54BFB">
        <w:trPr>
          <w:trHeight w:val="1500"/>
          <w:jc w:val="center"/>
        </w:trPr>
        <w:tc>
          <w:tcPr>
            <w:tcW w:w="2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F91AE"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COSTA RICA</w:t>
            </w:r>
          </w:p>
        </w:tc>
        <w:tc>
          <w:tcPr>
            <w:tcW w:w="3710" w:type="dxa"/>
            <w:tcBorders>
              <w:top w:val="nil"/>
              <w:left w:val="nil"/>
              <w:bottom w:val="single" w:sz="4" w:space="0" w:color="auto"/>
              <w:right w:val="single" w:sz="4" w:space="0" w:color="auto"/>
            </w:tcBorders>
            <w:shd w:val="clear" w:color="auto" w:fill="auto"/>
            <w:vAlign w:val="center"/>
            <w:hideMark/>
          </w:tcPr>
          <w:p w14:paraId="5724B433"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Bienes y servicios $1.162’733.000 Servicios de construcción $16.389’628.000</w:t>
            </w:r>
          </w:p>
        </w:tc>
        <w:tc>
          <w:tcPr>
            <w:tcW w:w="2200" w:type="dxa"/>
            <w:tcBorders>
              <w:top w:val="nil"/>
              <w:left w:val="nil"/>
              <w:bottom w:val="single" w:sz="4" w:space="0" w:color="auto"/>
              <w:right w:val="single" w:sz="4" w:space="0" w:color="auto"/>
            </w:tcBorders>
            <w:shd w:val="clear" w:color="auto" w:fill="auto"/>
            <w:vAlign w:val="center"/>
            <w:hideMark/>
          </w:tcPr>
          <w:p w14:paraId="3621E943"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1, 3, 4, 5, 6 ,7, 9, 12, 14, 15, 16, 17, 19, 28, 29, 32, 35, 37, 57,</w:t>
            </w:r>
            <w:r w:rsidRPr="00BF1818">
              <w:rPr>
                <w:rFonts w:cs="Arial"/>
                <w:color w:val="auto"/>
                <w:sz w:val="22"/>
              </w:rPr>
              <w:br/>
              <w:t>59, 62</w:t>
            </w:r>
          </w:p>
        </w:tc>
      </w:tr>
      <w:tr w:rsidR="00BF1818" w:rsidRPr="00BF1818" w14:paraId="1B9B996C" w14:textId="77777777" w:rsidTr="00A54BFB">
        <w:trPr>
          <w:trHeight w:val="1200"/>
          <w:jc w:val="center"/>
        </w:trPr>
        <w:tc>
          <w:tcPr>
            <w:tcW w:w="27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FEBC9F"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ESTADOS AELC</w:t>
            </w:r>
          </w:p>
        </w:tc>
        <w:tc>
          <w:tcPr>
            <w:tcW w:w="3710" w:type="dxa"/>
            <w:tcBorders>
              <w:top w:val="nil"/>
              <w:left w:val="nil"/>
              <w:bottom w:val="single" w:sz="4" w:space="0" w:color="auto"/>
              <w:right w:val="single" w:sz="4" w:space="0" w:color="auto"/>
            </w:tcBorders>
            <w:shd w:val="clear" w:color="auto" w:fill="auto"/>
            <w:vAlign w:val="center"/>
            <w:hideMark/>
          </w:tcPr>
          <w:p w14:paraId="0896EA18"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Bienes y servicios $852’074.000 Servicios de construcción $21.301’857.000</w:t>
            </w:r>
          </w:p>
        </w:tc>
        <w:tc>
          <w:tcPr>
            <w:tcW w:w="2200" w:type="dxa"/>
            <w:tcBorders>
              <w:top w:val="nil"/>
              <w:left w:val="nil"/>
              <w:bottom w:val="single" w:sz="4" w:space="0" w:color="auto"/>
              <w:right w:val="single" w:sz="4" w:space="0" w:color="auto"/>
            </w:tcBorders>
            <w:shd w:val="clear" w:color="auto" w:fill="auto"/>
            <w:vAlign w:val="center"/>
            <w:hideMark/>
          </w:tcPr>
          <w:p w14:paraId="209F5564"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1, 4, 5, 6, 7, 10, 11, 12, 14, 15, 16, 17, 19, 28, 29, 30, 31, 32, 33, 34, 35, 36, 37</w:t>
            </w:r>
          </w:p>
        </w:tc>
      </w:tr>
      <w:tr w:rsidR="00BF1818" w:rsidRPr="00BF1818" w14:paraId="6AAF39D3" w14:textId="77777777" w:rsidTr="00A54BFB">
        <w:trPr>
          <w:trHeight w:val="900"/>
          <w:jc w:val="center"/>
        </w:trPr>
        <w:tc>
          <w:tcPr>
            <w:tcW w:w="1307" w:type="dxa"/>
            <w:vMerge w:val="restart"/>
            <w:tcBorders>
              <w:top w:val="nil"/>
              <w:left w:val="single" w:sz="4" w:space="0" w:color="auto"/>
              <w:bottom w:val="single" w:sz="4" w:space="0" w:color="auto"/>
              <w:right w:val="single" w:sz="4" w:space="0" w:color="auto"/>
            </w:tcBorders>
            <w:shd w:val="clear" w:color="auto" w:fill="auto"/>
            <w:vAlign w:val="center"/>
            <w:hideMark/>
          </w:tcPr>
          <w:p w14:paraId="3B5991A3"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TRIANGULO DEL NORTE</w:t>
            </w:r>
          </w:p>
        </w:tc>
        <w:tc>
          <w:tcPr>
            <w:tcW w:w="1403" w:type="dxa"/>
            <w:tcBorders>
              <w:top w:val="nil"/>
              <w:left w:val="nil"/>
              <w:bottom w:val="single" w:sz="4" w:space="0" w:color="auto"/>
              <w:right w:val="single" w:sz="4" w:space="0" w:color="auto"/>
            </w:tcBorders>
            <w:shd w:val="clear" w:color="auto" w:fill="auto"/>
            <w:vAlign w:val="center"/>
            <w:hideMark/>
          </w:tcPr>
          <w:p w14:paraId="7634E60A"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GUATEMALA</w:t>
            </w:r>
          </w:p>
        </w:tc>
        <w:tc>
          <w:tcPr>
            <w:tcW w:w="3710" w:type="dxa"/>
            <w:vMerge w:val="restart"/>
            <w:tcBorders>
              <w:top w:val="nil"/>
              <w:left w:val="single" w:sz="4" w:space="0" w:color="auto"/>
              <w:bottom w:val="single" w:sz="4" w:space="0" w:color="auto"/>
              <w:right w:val="single" w:sz="4" w:space="0" w:color="auto"/>
            </w:tcBorders>
            <w:shd w:val="clear" w:color="auto" w:fill="auto"/>
            <w:vAlign w:val="center"/>
            <w:hideMark/>
          </w:tcPr>
          <w:p w14:paraId="666A06F1"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Valor de la menor cuantía de la Entidad Estatal</w:t>
            </w:r>
          </w:p>
        </w:tc>
        <w:tc>
          <w:tcPr>
            <w:tcW w:w="2200" w:type="dxa"/>
            <w:tcBorders>
              <w:top w:val="nil"/>
              <w:left w:val="nil"/>
              <w:bottom w:val="single" w:sz="4" w:space="0" w:color="auto"/>
              <w:right w:val="single" w:sz="4" w:space="0" w:color="auto"/>
            </w:tcBorders>
            <w:shd w:val="clear" w:color="auto" w:fill="auto"/>
            <w:vAlign w:val="center"/>
            <w:hideMark/>
          </w:tcPr>
          <w:p w14:paraId="0C992864"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1, 2, 3, 4, 5, 6, 7, 9, 14, 20, 21, 50, 51, 52, 53, 60</w:t>
            </w:r>
          </w:p>
        </w:tc>
      </w:tr>
      <w:tr w:rsidR="00BF1818" w:rsidRPr="00BF1818" w14:paraId="2D5AF531" w14:textId="77777777" w:rsidTr="00A54BFB">
        <w:trPr>
          <w:trHeight w:val="600"/>
          <w:jc w:val="center"/>
        </w:trPr>
        <w:tc>
          <w:tcPr>
            <w:tcW w:w="1307" w:type="dxa"/>
            <w:vMerge/>
            <w:tcBorders>
              <w:top w:val="nil"/>
              <w:left w:val="single" w:sz="4" w:space="0" w:color="auto"/>
              <w:bottom w:val="single" w:sz="4" w:space="0" w:color="auto"/>
              <w:right w:val="single" w:sz="4" w:space="0" w:color="auto"/>
            </w:tcBorders>
            <w:vAlign w:val="center"/>
            <w:hideMark/>
          </w:tcPr>
          <w:p w14:paraId="5F4A4804" w14:textId="77777777" w:rsidR="00BF1818" w:rsidRPr="00BF1818" w:rsidRDefault="00BF1818" w:rsidP="00BF1818">
            <w:pPr>
              <w:spacing w:after="0" w:line="240" w:lineRule="auto"/>
              <w:jc w:val="both"/>
              <w:rPr>
                <w:rFonts w:cs="Arial"/>
                <w:color w:val="auto"/>
                <w:sz w:val="22"/>
              </w:rPr>
            </w:pPr>
          </w:p>
        </w:tc>
        <w:tc>
          <w:tcPr>
            <w:tcW w:w="1403" w:type="dxa"/>
            <w:tcBorders>
              <w:top w:val="nil"/>
              <w:left w:val="nil"/>
              <w:bottom w:val="single" w:sz="4" w:space="0" w:color="auto"/>
              <w:right w:val="single" w:sz="4" w:space="0" w:color="auto"/>
            </w:tcBorders>
            <w:shd w:val="clear" w:color="auto" w:fill="auto"/>
            <w:vAlign w:val="center"/>
            <w:hideMark/>
          </w:tcPr>
          <w:p w14:paraId="3FB99EAA"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SALVADOR</w:t>
            </w:r>
          </w:p>
        </w:tc>
        <w:tc>
          <w:tcPr>
            <w:tcW w:w="3710" w:type="dxa"/>
            <w:vMerge/>
            <w:tcBorders>
              <w:top w:val="nil"/>
              <w:left w:val="single" w:sz="4" w:space="0" w:color="auto"/>
              <w:bottom w:val="single" w:sz="4" w:space="0" w:color="auto"/>
              <w:right w:val="single" w:sz="4" w:space="0" w:color="auto"/>
            </w:tcBorders>
            <w:vAlign w:val="center"/>
            <w:hideMark/>
          </w:tcPr>
          <w:p w14:paraId="4F08B819" w14:textId="77777777" w:rsidR="00BF1818" w:rsidRPr="00BF1818" w:rsidRDefault="00BF1818" w:rsidP="00BF1818">
            <w:pPr>
              <w:spacing w:after="0" w:line="240" w:lineRule="auto"/>
              <w:jc w:val="both"/>
              <w:rPr>
                <w:rFonts w:cs="Arial"/>
                <w:color w:val="auto"/>
                <w:sz w:val="22"/>
              </w:rPr>
            </w:pPr>
          </w:p>
        </w:tc>
        <w:tc>
          <w:tcPr>
            <w:tcW w:w="2200" w:type="dxa"/>
            <w:tcBorders>
              <w:top w:val="nil"/>
              <w:left w:val="nil"/>
              <w:bottom w:val="single" w:sz="4" w:space="0" w:color="auto"/>
              <w:right w:val="single" w:sz="4" w:space="0" w:color="auto"/>
            </w:tcBorders>
            <w:shd w:val="clear" w:color="auto" w:fill="auto"/>
            <w:vAlign w:val="center"/>
            <w:hideMark/>
          </w:tcPr>
          <w:p w14:paraId="1C8B76D8"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1, 2, 3, 4, 5, 6, 7, 9, 14, 20, 38, 48, 49, 60</w:t>
            </w:r>
          </w:p>
        </w:tc>
      </w:tr>
      <w:tr w:rsidR="00BF1818" w:rsidRPr="00BF1818" w14:paraId="35577540" w14:textId="77777777" w:rsidTr="00A54BFB">
        <w:trPr>
          <w:trHeight w:val="1200"/>
          <w:jc w:val="center"/>
        </w:trPr>
        <w:tc>
          <w:tcPr>
            <w:tcW w:w="2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D1F89"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UNION EUROPEA</w:t>
            </w:r>
          </w:p>
        </w:tc>
        <w:tc>
          <w:tcPr>
            <w:tcW w:w="3710" w:type="dxa"/>
            <w:tcBorders>
              <w:top w:val="nil"/>
              <w:left w:val="nil"/>
              <w:bottom w:val="single" w:sz="4" w:space="0" w:color="auto"/>
              <w:right w:val="single" w:sz="4" w:space="0" w:color="auto"/>
            </w:tcBorders>
            <w:shd w:val="clear" w:color="auto" w:fill="auto"/>
            <w:vAlign w:val="center"/>
            <w:hideMark/>
          </w:tcPr>
          <w:p w14:paraId="7C2F903A"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Bienes y servicios $859’752.000 Servicios de construcción $21.493’810.000</w:t>
            </w:r>
          </w:p>
        </w:tc>
        <w:tc>
          <w:tcPr>
            <w:tcW w:w="2200" w:type="dxa"/>
            <w:tcBorders>
              <w:top w:val="nil"/>
              <w:left w:val="nil"/>
              <w:bottom w:val="single" w:sz="4" w:space="0" w:color="auto"/>
              <w:right w:val="single" w:sz="4" w:space="0" w:color="auto"/>
            </w:tcBorders>
            <w:shd w:val="clear" w:color="auto" w:fill="auto"/>
            <w:vAlign w:val="center"/>
            <w:hideMark/>
          </w:tcPr>
          <w:p w14:paraId="47BCE985" w14:textId="77777777" w:rsidR="00BF1818" w:rsidRPr="00BF1818" w:rsidRDefault="00BF1818" w:rsidP="00BF1818">
            <w:pPr>
              <w:spacing w:after="0" w:line="240" w:lineRule="auto"/>
              <w:jc w:val="both"/>
              <w:rPr>
                <w:rFonts w:cs="Arial"/>
                <w:color w:val="auto"/>
                <w:sz w:val="22"/>
              </w:rPr>
            </w:pPr>
            <w:r w:rsidRPr="00BF1818">
              <w:rPr>
                <w:rFonts w:cs="Arial"/>
                <w:color w:val="auto"/>
                <w:sz w:val="22"/>
              </w:rPr>
              <w:t>1, 4, 5, 6, 7,10, 11, 12, 13, 14, 15, 16, 17,19, 23, 28, 29, 32, 34, 35, 37, 57</w:t>
            </w:r>
          </w:p>
        </w:tc>
      </w:tr>
    </w:tbl>
    <w:p w14:paraId="7A3B1B23" w14:textId="77777777" w:rsidR="00BF1818" w:rsidRPr="00BF1818" w:rsidRDefault="00BF1818" w:rsidP="00BF1818">
      <w:pPr>
        <w:pStyle w:val="InviasNormal"/>
        <w:spacing w:line="276" w:lineRule="auto"/>
        <w:rPr>
          <w:rFonts w:ascii="Arial" w:eastAsia="Arial" w:hAnsi="Arial" w:cs="Arial"/>
          <w:color w:val="auto"/>
          <w:sz w:val="22"/>
          <w:szCs w:val="22"/>
          <w:lang w:val="es-CO"/>
        </w:rPr>
      </w:pPr>
    </w:p>
    <w:p w14:paraId="16184A2F" w14:textId="42A735BA" w:rsidR="00E633A2" w:rsidRPr="00BF1818" w:rsidRDefault="00E633A2" w:rsidP="00BF1818">
      <w:pPr>
        <w:pStyle w:val="InviasNormal"/>
        <w:spacing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consecuencia,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009F0D39" w:rsidRPr="00BF1818">
        <w:rPr>
          <w:rFonts w:ascii="Arial" w:eastAsia="Arial" w:hAnsi="Arial" w:cs="Arial"/>
          <w:color w:val="auto"/>
          <w:sz w:val="22"/>
          <w:szCs w:val="22"/>
          <w:lang w:val="es-CO"/>
        </w:rPr>
        <w:t>e</w:t>
      </w:r>
      <w:r w:rsidRPr="00BF1818">
        <w:rPr>
          <w:rFonts w:ascii="Arial" w:eastAsia="Arial" w:hAnsi="Arial" w:cs="Arial"/>
          <w:color w:val="auto"/>
          <w:sz w:val="22"/>
          <w:szCs w:val="22"/>
          <w:lang w:val="es-CO"/>
        </w:rPr>
        <w:t>ntidad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concederá</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trato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nacional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a</w:t>
      </w:r>
      <w:r w:rsidR="002644ED" w:rsidRPr="00BF1818">
        <w:rPr>
          <w:rFonts w:ascii="Arial" w:eastAsia="Arial" w:hAnsi="Arial" w:cs="Arial"/>
          <w:color w:val="auto"/>
          <w:sz w:val="22"/>
          <w:szCs w:val="22"/>
          <w:lang w:val="es-CO"/>
        </w:rPr>
        <w:t xml:space="preserve"> </w:t>
      </w:r>
      <w:r w:rsidR="009F0D39"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y</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servicios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Estados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cuenten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un</w:t>
      </w:r>
      <w:r w:rsidR="002644ED" w:rsidRPr="00BF1818">
        <w:rPr>
          <w:rFonts w:ascii="Arial" w:eastAsia="Arial" w:hAnsi="Arial" w:cs="Arial"/>
          <w:color w:val="auto"/>
          <w:sz w:val="22"/>
          <w:szCs w:val="22"/>
          <w:lang w:val="es-CO"/>
        </w:rPr>
        <w:t xml:space="preserve"> </w:t>
      </w:r>
      <w:r w:rsidR="009F0D39" w:rsidRPr="00BF1818">
        <w:rPr>
          <w:rFonts w:ascii="Arial" w:eastAsia="Arial" w:hAnsi="Arial" w:cs="Arial"/>
          <w:color w:val="auto"/>
          <w:sz w:val="22"/>
          <w:szCs w:val="22"/>
          <w:lang w:val="es-CO"/>
        </w:rPr>
        <w:t>a</w:t>
      </w:r>
      <w:r w:rsidRPr="00BF1818">
        <w:rPr>
          <w:rFonts w:ascii="Arial" w:eastAsia="Arial" w:hAnsi="Arial" w:cs="Arial"/>
          <w:color w:val="auto"/>
          <w:sz w:val="22"/>
          <w:szCs w:val="22"/>
          <w:lang w:val="es-CO"/>
        </w:rPr>
        <w:t>cuerdo</w:t>
      </w:r>
      <w:r w:rsidR="002644ED" w:rsidRPr="00BF1818">
        <w:rPr>
          <w:rFonts w:ascii="Arial" w:eastAsia="Arial" w:hAnsi="Arial" w:cs="Arial"/>
          <w:color w:val="auto"/>
          <w:sz w:val="22"/>
          <w:szCs w:val="22"/>
          <w:lang w:val="es-CO"/>
        </w:rPr>
        <w:t xml:space="preserve"> </w:t>
      </w:r>
      <w:r w:rsidR="009F0D39" w:rsidRPr="00BF1818">
        <w:rPr>
          <w:rFonts w:ascii="Arial" w:eastAsia="Arial" w:hAnsi="Arial" w:cs="Arial"/>
          <w:color w:val="auto"/>
          <w:sz w:val="22"/>
          <w:szCs w:val="22"/>
          <w:lang w:val="es-CO"/>
        </w:rPr>
        <w:t>c</w:t>
      </w:r>
      <w:r w:rsidRPr="00BF1818">
        <w:rPr>
          <w:rFonts w:ascii="Arial" w:eastAsia="Arial" w:hAnsi="Arial" w:cs="Arial"/>
          <w:color w:val="auto"/>
          <w:sz w:val="22"/>
          <w:szCs w:val="22"/>
          <w:lang w:val="es-CO"/>
        </w:rPr>
        <w:t>omercial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que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cubra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009F0D39" w:rsidRPr="00BF1818">
        <w:rPr>
          <w:rFonts w:ascii="Arial" w:eastAsia="Arial" w:hAnsi="Arial" w:cs="Arial"/>
          <w:color w:val="auto"/>
          <w:sz w:val="22"/>
          <w:szCs w:val="22"/>
          <w:lang w:val="es-CO"/>
        </w:rPr>
        <w:t>p</w:t>
      </w:r>
      <w:r w:rsidR="003E3EFD" w:rsidRPr="00BF1818">
        <w:rPr>
          <w:rFonts w:ascii="Arial" w:eastAsia="Arial" w:hAnsi="Arial" w:cs="Arial"/>
          <w:color w:val="auto"/>
          <w:sz w:val="22"/>
          <w:szCs w:val="22"/>
          <w:lang w:val="es-CO"/>
        </w:rPr>
        <w:t xml:space="preserve">roceso de </w:t>
      </w:r>
      <w:r w:rsidR="009F0D39" w:rsidRPr="00BF1818">
        <w:rPr>
          <w:rFonts w:ascii="Arial" w:eastAsia="Arial" w:hAnsi="Arial" w:cs="Arial"/>
          <w:color w:val="auto"/>
          <w:sz w:val="22"/>
          <w:szCs w:val="22"/>
          <w:lang w:val="es-CO"/>
        </w:rPr>
        <w:t>c</w:t>
      </w:r>
      <w:r w:rsidR="003E3EFD" w:rsidRPr="00BF1818">
        <w:rPr>
          <w:rFonts w:ascii="Arial" w:eastAsia="Arial" w:hAnsi="Arial" w:cs="Arial"/>
          <w:color w:val="auto"/>
          <w:sz w:val="22"/>
          <w:szCs w:val="22"/>
          <w:lang w:val="es-CO"/>
        </w:rPr>
        <w:t>ontratación</w:t>
      </w:r>
      <w:r w:rsidRPr="00BF1818">
        <w:rPr>
          <w:rFonts w:ascii="Arial" w:eastAsia="Arial" w:hAnsi="Arial" w:cs="Arial"/>
          <w:color w:val="auto"/>
          <w:sz w:val="22"/>
          <w:szCs w:val="22"/>
          <w:lang w:val="es-CO"/>
        </w:rPr>
        <w:t>.</w:t>
      </w:r>
      <w:r w:rsidR="002644ED" w:rsidRPr="00BF1818">
        <w:rPr>
          <w:rFonts w:ascii="Arial" w:eastAsia="Arial" w:hAnsi="Arial" w:cs="Arial"/>
          <w:color w:val="auto"/>
          <w:sz w:val="22"/>
          <w:szCs w:val="22"/>
          <w:lang w:val="es-CO"/>
        </w:rPr>
        <w:t xml:space="preserve"> </w:t>
      </w:r>
    </w:p>
    <w:p w14:paraId="3CE2BBD3" w14:textId="75A2EB0D" w:rsidR="00E633A2" w:rsidRPr="00BF1818" w:rsidRDefault="00E633A2" w:rsidP="00BF1818">
      <w:pPr>
        <w:pStyle w:val="InviasNormal"/>
        <w:spacing w:before="0" w:line="276" w:lineRule="auto"/>
        <w:rPr>
          <w:rFonts w:ascii="Arial" w:eastAsia="Arial" w:hAnsi="Arial" w:cs="Arial"/>
          <w:color w:val="auto"/>
          <w:sz w:val="22"/>
          <w:szCs w:val="22"/>
          <w:lang w:val="es-CO"/>
        </w:rPr>
      </w:pPr>
      <w:r w:rsidRPr="00BF1818">
        <w:rPr>
          <w:rFonts w:ascii="Arial" w:eastAsia="Arial" w:hAnsi="Arial" w:cs="Arial"/>
          <w:color w:val="auto"/>
          <w:sz w:val="22"/>
          <w:szCs w:val="22"/>
          <w:lang w:val="es-CO"/>
        </w:rPr>
        <w:t>Adicionalmente,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009F0D39" w:rsidRPr="00BF1818">
        <w:rPr>
          <w:rFonts w:ascii="Arial" w:eastAsia="Arial" w:hAnsi="Arial" w:cs="Arial"/>
          <w:color w:val="auto"/>
          <w:sz w:val="22"/>
          <w:szCs w:val="22"/>
          <w:lang w:val="es-CO"/>
        </w:rPr>
        <w:t>p</w:t>
      </w:r>
      <w:r w:rsidR="00E633D4" w:rsidRPr="00BF1818">
        <w:rPr>
          <w:rFonts w:ascii="Arial" w:eastAsia="Arial" w:hAnsi="Arial" w:cs="Arial"/>
          <w:color w:val="auto"/>
          <w:sz w:val="22"/>
          <w:szCs w:val="22"/>
          <w:lang w:val="es-CO"/>
        </w:rPr>
        <w:t>roponentes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Estados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con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los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cuales</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Gobierno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Nacional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haya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certificado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la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existencia</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de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trato</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nacional</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por</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reciprocidad</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recibirán</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este</w:t>
      </w:r>
      <w:r w:rsidR="002644ED" w:rsidRPr="00BF1818">
        <w:rPr>
          <w:rFonts w:ascii="Arial" w:eastAsia="Arial" w:hAnsi="Arial" w:cs="Arial"/>
          <w:color w:val="auto"/>
          <w:sz w:val="22"/>
          <w:szCs w:val="22"/>
          <w:lang w:val="es-CO"/>
        </w:rPr>
        <w:t xml:space="preserve"> </w:t>
      </w:r>
      <w:r w:rsidRPr="00BF1818">
        <w:rPr>
          <w:rFonts w:ascii="Arial" w:eastAsia="Arial" w:hAnsi="Arial" w:cs="Arial"/>
          <w:color w:val="auto"/>
          <w:sz w:val="22"/>
          <w:szCs w:val="22"/>
          <w:lang w:val="es-CO"/>
        </w:rPr>
        <w:t>trato.</w:t>
      </w:r>
    </w:p>
    <w:p w14:paraId="57BC867C" w14:textId="40DBF503" w:rsidR="00A653A6" w:rsidRPr="00BF1818" w:rsidRDefault="00E633A2" w:rsidP="00BF1818">
      <w:pPr>
        <w:pStyle w:val="Entidad-Capitulo"/>
        <w:jc w:val="both"/>
        <w:rPr>
          <w:color w:val="auto"/>
          <w:sz w:val="22"/>
          <w:szCs w:val="22"/>
        </w:rPr>
      </w:pPr>
      <w:bookmarkStart w:id="751" w:name="_Toc508648285"/>
      <w:bookmarkStart w:id="752" w:name="_Toc508984069"/>
      <w:bookmarkStart w:id="753" w:name="_Toc509843900"/>
      <w:bookmarkStart w:id="754" w:name="_Toc511924808"/>
      <w:bookmarkStart w:id="755" w:name="_Toc32134271"/>
      <w:bookmarkStart w:id="756" w:name="_Toc32147290"/>
      <w:bookmarkStart w:id="757" w:name="_Toc32147428"/>
      <w:bookmarkStart w:id="758" w:name="_Toc173259322"/>
      <w:bookmarkStart w:id="759" w:name="_Hlk508093392"/>
      <w:r w:rsidRPr="00BF1818">
        <w:rPr>
          <w:color w:val="auto"/>
          <w:sz w:val="22"/>
          <w:szCs w:val="22"/>
        </w:rPr>
        <w:t>CAP</w:t>
      </w:r>
      <w:r w:rsidR="00A621C8" w:rsidRPr="00BF1818">
        <w:rPr>
          <w:color w:val="auto"/>
          <w:sz w:val="22"/>
          <w:szCs w:val="22"/>
        </w:rPr>
        <w:t>Í</w:t>
      </w:r>
      <w:r w:rsidRPr="00BF1818">
        <w:rPr>
          <w:color w:val="auto"/>
          <w:sz w:val="22"/>
          <w:szCs w:val="22"/>
        </w:rPr>
        <w:t>TULO</w:t>
      </w:r>
      <w:r w:rsidR="002644ED" w:rsidRPr="00BF1818">
        <w:rPr>
          <w:color w:val="auto"/>
          <w:sz w:val="22"/>
          <w:szCs w:val="22"/>
        </w:rPr>
        <w:t xml:space="preserve"> </w:t>
      </w:r>
      <w:r w:rsidRPr="00BF1818">
        <w:rPr>
          <w:color w:val="auto"/>
          <w:sz w:val="22"/>
          <w:szCs w:val="22"/>
        </w:rPr>
        <w:t>VII</w:t>
      </w:r>
      <w:r w:rsidR="002644ED" w:rsidRPr="00BF1818">
        <w:rPr>
          <w:color w:val="auto"/>
          <w:sz w:val="22"/>
          <w:szCs w:val="22"/>
        </w:rPr>
        <w:t xml:space="preserve"> </w:t>
      </w:r>
      <w:r w:rsidRPr="00BF1818">
        <w:rPr>
          <w:color w:val="auto"/>
          <w:sz w:val="22"/>
          <w:szCs w:val="22"/>
        </w:rPr>
        <w:t>GARANTÍAS</w:t>
      </w:r>
      <w:bookmarkEnd w:id="751"/>
      <w:bookmarkEnd w:id="752"/>
      <w:bookmarkEnd w:id="753"/>
      <w:bookmarkEnd w:id="754"/>
      <w:bookmarkEnd w:id="755"/>
      <w:bookmarkEnd w:id="756"/>
      <w:bookmarkEnd w:id="757"/>
      <w:bookmarkEnd w:id="758"/>
    </w:p>
    <w:p w14:paraId="3828F8EC" w14:textId="77777777" w:rsidR="00BF1818" w:rsidRPr="00BF1818" w:rsidRDefault="00BF1818" w:rsidP="00BF1818">
      <w:pPr>
        <w:pStyle w:val="Sinespaciado"/>
        <w:jc w:val="both"/>
        <w:rPr>
          <w:rFonts w:ascii="Arial" w:hAnsi="Arial" w:cs="Arial"/>
          <w:bCs/>
          <w:lang w:val="es-ES_tradnl"/>
        </w:rPr>
      </w:pPr>
      <w:bookmarkStart w:id="760" w:name="_Toc518641688"/>
      <w:bookmarkEnd w:id="759"/>
      <w:r w:rsidRPr="00BF1818">
        <w:rPr>
          <w:rFonts w:ascii="Arial" w:hAnsi="Arial" w:cs="Arial"/>
          <w:bCs/>
          <w:lang w:val="es-ES_tradnl"/>
        </w:rPr>
        <w:t>De conformidad con lo establecido artículo 2.2.1.2.3.1.2 del decreto 1082 del 2015 las clases de garantías que los oferentes o contratistas pueden otorgar para asegurar el cumplimiento de sus obligaciones son: 1. Contrato de seguro contenido en una póliza. 2. Patrimonio autónomo. 3. Garantía Bancaria. Las garantías deberán ser otorgadas con sujeción a lo dispuesto para cada una de ellas  en  los artículos 2.2.1.2.3.1.7 y siguientes del decreto 1082 del 2015 que a continuación se relaciona.</w:t>
      </w:r>
    </w:p>
    <w:p w14:paraId="16E24AA2" w14:textId="77777777" w:rsidR="00BF1818" w:rsidRPr="00BF1818" w:rsidRDefault="00BF1818" w:rsidP="00BF1818">
      <w:pPr>
        <w:pStyle w:val="Sinespaciado"/>
        <w:jc w:val="both"/>
        <w:rPr>
          <w:rFonts w:ascii="Arial" w:hAnsi="Arial" w:cs="Arial"/>
          <w:bCs/>
          <w:lang w:val="es-ES_tradnl"/>
        </w:rPr>
      </w:pPr>
    </w:p>
    <w:p w14:paraId="0255D49D" w14:textId="77777777" w:rsidR="00BF1818" w:rsidRPr="00BF1818" w:rsidRDefault="00BF1818" w:rsidP="00BF1818">
      <w:pPr>
        <w:keepNext/>
        <w:spacing w:after="0" w:line="240" w:lineRule="auto"/>
        <w:jc w:val="both"/>
        <w:outlineLvl w:val="1"/>
        <w:rPr>
          <w:rFonts w:eastAsia="Times New Roman" w:cs="Arial"/>
          <w:bCs/>
          <w:color w:val="auto"/>
          <w:sz w:val="22"/>
          <w:lang w:val="es-ES_tradnl" w:eastAsia="es-ES"/>
        </w:rPr>
      </w:pPr>
      <w:bookmarkStart w:id="761" w:name="_Toc431752846"/>
      <w:bookmarkStart w:id="762" w:name="_Toc453757405"/>
      <w:r w:rsidRPr="00BF1818">
        <w:rPr>
          <w:rFonts w:eastAsia="Times New Roman" w:cs="Arial"/>
          <w:b/>
          <w:bCs/>
          <w:color w:val="auto"/>
          <w:sz w:val="22"/>
          <w:lang w:val="es-ES_tradnl" w:eastAsia="es-ES"/>
        </w:rPr>
        <w:t>A. GARANTÍA DE SERIEDAD DE LA OFERTA</w:t>
      </w:r>
      <w:bookmarkEnd w:id="761"/>
      <w:bookmarkEnd w:id="762"/>
      <w:r w:rsidRPr="00BF1818">
        <w:rPr>
          <w:rFonts w:eastAsia="Times New Roman" w:cs="Arial"/>
          <w:b/>
          <w:bCs/>
          <w:color w:val="auto"/>
          <w:sz w:val="22"/>
          <w:lang w:val="es-ES_tradnl" w:eastAsia="es-ES"/>
        </w:rPr>
        <w:t xml:space="preserve">  </w:t>
      </w:r>
      <w:r w:rsidRPr="00BF1818">
        <w:rPr>
          <w:rFonts w:eastAsia="Times New Roman" w:cs="Arial"/>
          <w:bCs/>
          <w:color w:val="auto"/>
          <w:sz w:val="22"/>
          <w:lang w:val="es-ES_tradnl" w:eastAsia="es-ES"/>
        </w:rPr>
        <w:t>El Proponente debe presentar junto con la Oferta una garantía de seriedad de la oferta a favor del MUNICIPIO DE PALESTINA  – CALDAS por un valor del diez por ciento  (10%) y con vigencia desde la presentación de la Oferta de 60 días calendario.</w:t>
      </w:r>
    </w:p>
    <w:p w14:paraId="31CA4182" w14:textId="77777777" w:rsidR="00BF1818" w:rsidRPr="00BF1818" w:rsidRDefault="00BF1818" w:rsidP="00BF1818">
      <w:pPr>
        <w:spacing w:after="0" w:line="240" w:lineRule="auto"/>
        <w:jc w:val="both"/>
        <w:rPr>
          <w:rFonts w:eastAsia="Times New Roman" w:cs="Arial"/>
          <w:color w:val="auto"/>
          <w:sz w:val="22"/>
          <w:lang w:val="es-ES_tradnl" w:eastAsia="es-ES"/>
        </w:rPr>
      </w:pPr>
    </w:p>
    <w:p w14:paraId="373FF418" w14:textId="77777777" w:rsidR="00BF1818" w:rsidRPr="00BF1818" w:rsidRDefault="00BF1818" w:rsidP="00BF1818">
      <w:pPr>
        <w:keepNext/>
        <w:spacing w:after="0" w:line="240" w:lineRule="auto"/>
        <w:jc w:val="both"/>
        <w:outlineLvl w:val="1"/>
        <w:rPr>
          <w:rFonts w:eastAsia="Times New Roman" w:cs="Arial"/>
          <w:bCs/>
          <w:color w:val="auto"/>
          <w:sz w:val="22"/>
          <w:lang w:val="es-ES_tradnl" w:eastAsia="es-ES"/>
        </w:rPr>
      </w:pPr>
      <w:r w:rsidRPr="00BF1818">
        <w:rPr>
          <w:rFonts w:eastAsia="Times New Roman" w:cs="Arial"/>
          <w:b/>
          <w:bCs/>
          <w:color w:val="auto"/>
          <w:sz w:val="22"/>
          <w:lang w:val="es-ES_tradnl" w:eastAsia="es-ES"/>
        </w:rPr>
        <w:lastRenderedPageBreak/>
        <w:t xml:space="preserve">B. </w:t>
      </w:r>
      <w:bookmarkStart w:id="763" w:name="_Toc431752848"/>
      <w:bookmarkStart w:id="764" w:name="_Toc453757407"/>
      <w:r w:rsidRPr="00BF1818">
        <w:rPr>
          <w:rFonts w:eastAsia="Times New Roman" w:cs="Arial"/>
          <w:b/>
          <w:bCs/>
          <w:color w:val="auto"/>
          <w:sz w:val="22"/>
          <w:lang w:val="es-ES_tradnl" w:eastAsia="es-ES"/>
        </w:rPr>
        <w:t>GARANTÍA DE CUMPLIMIENTO</w:t>
      </w:r>
      <w:bookmarkEnd w:id="763"/>
      <w:bookmarkEnd w:id="764"/>
      <w:r w:rsidRPr="00BF1818">
        <w:rPr>
          <w:rFonts w:eastAsia="Times New Roman" w:cs="Arial"/>
          <w:b/>
          <w:bCs/>
          <w:color w:val="auto"/>
          <w:sz w:val="22"/>
          <w:lang w:val="es-ES_tradnl" w:eastAsia="es-ES"/>
        </w:rPr>
        <w:t xml:space="preserve">  </w:t>
      </w:r>
      <w:r w:rsidRPr="00BF1818">
        <w:rPr>
          <w:rFonts w:eastAsia="Times New Roman" w:cs="Arial"/>
          <w:bCs/>
          <w:color w:val="auto"/>
          <w:sz w:val="22"/>
          <w:lang w:val="es-ES_tradnl" w:eastAsia="es-ES"/>
        </w:rPr>
        <w:t xml:space="preserve">El contratista debe presentar una garantía de cumplimiento de las obligaciones derivadas del Contrato, a favor del MUNICIPIO DE PALESTINA  - CALDAS, por un valor de diez por ciento (10%). En una vigencia igual al contrato y seis (06) meses más. </w:t>
      </w:r>
      <w:bookmarkStart w:id="765" w:name="_Toc431752849"/>
      <w:bookmarkStart w:id="766" w:name="_Toc453757408"/>
    </w:p>
    <w:p w14:paraId="2B83FB5C" w14:textId="77777777" w:rsidR="00BF1818" w:rsidRPr="00BF1818" w:rsidRDefault="00BF1818" w:rsidP="00BF1818">
      <w:pPr>
        <w:keepNext/>
        <w:spacing w:after="0" w:line="240" w:lineRule="auto"/>
        <w:jc w:val="both"/>
        <w:outlineLvl w:val="1"/>
        <w:rPr>
          <w:rFonts w:eastAsia="Times New Roman" w:cs="Arial"/>
          <w:color w:val="auto"/>
          <w:sz w:val="22"/>
          <w:lang w:val="es-ES_tradnl" w:eastAsia="es-ES"/>
        </w:rPr>
      </w:pPr>
    </w:p>
    <w:p w14:paraId="014ECC92" w14:textId="77777777" w:rsidR="00BF1818" w:rsidRPr="00BF1818" w:rsidRDefault="00BF1818" w:rsidP="00BF1818">
      <w:pPr>
        <w:keepNext/>
        <w:spacing w:after="0" w:line="240" w:lineRule="auto"/>
        <w:jc w:val="both"/>
        <w:outlineLvl w:val="1"/>
        <w:rPr>
          <w:rFonts w:eastAsia="Times New Roman" w:cs="Arial"/>
          <w:bCs/>
          <w:color w:val="auto"/>
          <w:sz w:val="22"/>
          <w:lang w:val="es-ES_tradnl" w:eastAsia="es-ES"/>
        </w:rPr>
      </w:pPr>
      <w:r w:rsidRPr="00BF1818">
        <w:rPr>
          <w:rFonts w:eastAsia="Times New Roman" w:cs="Arial"/>
          <w:b/>
          <w:bCs/>
          <w:color w:val="auto"/>
          <w:sz w:val="22"/>
          <w:lang w:val="es-ES_tradnl" w:eastAsia="es-ES"/>
        </w:rPr>
        <w:t>C.</w:t>
      </w:r>
      <w:r w:rsidRPr="00BF1818">
        <w:rPr>
          <w:rFonts w:eastAsia="Times New Roman" w:cs="Arial"/>
          <w:bCs/>
          <w:color w:val="auto"/>
          <w:sz w:val="22"/>
          <w:lang w:val="es-ES_tradnl" w:eastAsia="es-ES"/>
        </w:rPr>
        <w:t xml:space="preserve"> </w:t>
      </w:r>
      <w:bookmarkEnd w:id="765"/>
      <w:bookmarkEnd w:id="766"/>
      <w:r w:rsidRPr="00BF1818">
        <w:rPr>
          <w:rFonts w:eastAsia="Times New Roman" w:cs="Arial"/>
          <w:b/>
          <w:bCs/>
          <w:color w:val="auto"/>
          <w:sz w:val="22"/>
          <w:lang w:val="es-ES_tradnl" w:eastAsia="es-ES"/>
        </w:rPr>
        <w:t xml:space="preserve">ESTABILIDAD: </w:t>
      </w:r>
      <w:r w:rsidRPr="00BF1818">
        <w:rPr>
          <w:rFonts w:eastAsia="Times New Roman" w:cs="Arial"/>
          <w:bCs/>
          <w:color w:val="auto"/>
          <w:sz w:val="22"/>
          <w:lang w:val="es-ES_tradnl" w:eastAsia="es-ES"/>
        </w:rPr>
        <w:t xml:space="preserve">El contratista debe presentar una garantía de estabilidad de las obligaciones derivadas del Contrato (obra ejecutada), a favor del MUNICIPIO DE PALESTINA  - CALDAS, por un valor de treinta por ciento (30%). En una vigencia igual al contrato y cinco 05 años más, contados a partir del acta de recibo final de obra. </w:t>
      </w:r>
    </w:p>
    <w:p w14:paraId="470AAFD7" w14:textId="77777777" w:rsidR="00BF1818" w:rsidRPr="00BF1818" w:rsidRDefault="00BF1818" w:rsidP="00BF1818">
      <w:pPr>
        <w:spacing w:after="0" w:line="240" w:lineRule="auto"/>
        <w:jc w:val="both"/>
        <w:rPr>
          <w:rFonts w:eastAsia="Times New Roman" w:cs="Arial"/>
          <w:color w:val="auto"/>
          <w:sz w:val="22"/>
          <w:lang w:val="es-ES_tradnl" w:eastAsia="es-ES"/>
        </w:rPr>
      </w:pPr>
    </w:p>
    <w:p w14:paraId="0008AACB" w14:textId="77777777" w:rsidR="00BF1818" w:rsidRPr="00BF1818" w:rsidRDefault="00BF1818" w:rsidP="00BF1818">
      <w:pPr>
        <w:spacing w:after="0" w:line="240" w:lineRule="auto"/>
        <w:jc w:val="both"/>
        <w:rPr>
          <w:rFonts w:eastAsia="Times New Roman" w:cs="Arial"/>
          <w:color w:val="auto"/>
          <w:sz w:val="22"/>
          <w:lang w:val="es-ES_tradnl" w:eastAsia="es-ES"/>
        </w:rPr>
      </w:pPr>
      <w:r w:rsidRPr="00BF1818">
        <w:rPr>
          <w:rFonts w:eastAsia="Times New Roman" w:cs="Arial"/>
          <w:b/>
          <w:color w:val="auto"/>
          <w:sz w:val="22"/>
          <w:lang w:val="es-ES_tradnl" w:eastAsia="es-ES"/>
        </w:rPr>
        <w:t xml:space="preserve">D. </w:t>
      </w:r>
      <w:r w:rsidRPr="00BF1818">
        <w:rPr>
          <w:rFonts w:eastAsia="Times New Roman" w:cs="Arial"/>
          <w:b/>
          <w:bCs/>
          <w:color w:val="auto"/>
          <w:sz w:val="22"/>
          <w:lang w:val="es-ES_tradnl" w:eastAsia="es-ES"/>
        </w:rPr>
        <w:t xml:space="preserve">PAGO DE SALARIOS PRESTACIONES SOCIALES LEGALES E INDEMNIZACIONES LABORALES. </w:t>
      </w:r>
      <w:r w:rsidRPr="00BF1818">
        <w:rPr>
          <w:rFonts w:eastAsia="Times New Roman" w:cs="Arial"/>
          <w:color w:val="auto"/>
          <w:sz w:val="22"/>
          <w:lang w:val="es-ES_tradnl" w:eastAsia="es-ES"/>
        </w:rPr>
        <w:t>El valor de la garantía debe ser el diez por ciento (10%) de la suma establecida en el Contrato A partir de la firma del contrato y durante el término de ejecución del mismo hasta tres (3) años posteriores a su liquidación final, esto a favor del Municipio.</w:t>
      </w:r>
    </w:p>
    <w:p w14:paraId="678CEAF6" w14:textId="77777777" w:rsidR="00BF1818" w:rsidRPr="00BF1818" w:rsidRDefault="00BF1818" w:rsidP="00BF1818">
      <w:pPr>
        <w:spacing w:after="0" w:line="240" w:lineRule="auto"/>
        <w:jc w:val="both"/>
        <w:rPr>
          <w:rFonts w:eastAsia="Times New Roman" w:cs="Arial"/>
          <w:color w:val="auto"/>
          <w:sz w:val="22"/>
          <w:lang w:val="es-ES_tradnl" w:eastAsia="es-ES"/>
        </w:rPr>
      </w:pPr>
    </w:p>
    <w:p w14:paraId="241EC892" w14:textId="77777777" w:rsidR="00BF1818" w:rsidRPr="00BF1818" w:rsidRDefault="00BF1818" w:rsidP="00BF1818">
      <w:pPr>
        <w:autoSpaceDE w:val="0"/>
        <w:spacing w:after="0" w:line="240" w:lineRule="auto"/>
        <w:jc w:val="both"/>
        <w:rPr>
          <w:rFonts w:eastAsia="BookAntiqua" w:cs="Arial"/>
          <w:color w:val="auto"/>
          <w:sz w:val="22"/>
          <w:lang w:val="es-ES_tradnl" w:eastAsia="es-ES"/>
        </w:rPr>
      </w:pPr>
      <w:r w:rsidRPr="00BF1818">
        <w:rPr>
          <w:rFonts w:eastAsia="Times New Roman" w:cs="Arial"/>
          <w:b/>
          <w:color w:val="auto"/>
          <w:sz w:val="22"/>
          <w:lang w:val="es-ES_tradnl" w:eastAsia="es-ES"/>
        </w:rPr>
        <w:t xml:space="preserve">E. </w:t>
      </w:r>
      <w:r w:rsidRPr="00BF1818">
        <w:rPr>
          <w:rFonts w:eastAsia="BookAntiqua" w:cs="Arial"/>
          <w:b/>
          <w:bCs/>
          <w:color w:val="auto"/>
          <w:sz w:val="22"/>
          <w:lang w:val="es-ES_tradnl" w:eastAsia="es-ES"/>
        </w:rPr>
        <w:t xml:space="preserve">RESPONSABILIDAD CIVIL EXTRACONTRACTUAL: </w:t>
      </w:r>
      <w:r w:rsidRPr="00BF1818">
        <w:rPr>
          <w:rFonts w:eastAsia="BookAntiqua" w:cs="Arial"/>
          <w:color w:val="auto"/>
          <w:sz w:val="22"/>
          <w:lang w:val="es-ES_tradnl" w:eastAsia="es-ES"/>
        </w:rPr>
        <w:t>Por daños que se pudieren llegar a atribuir a la administración con ocasión de las actuaciones, hechos u omisiones de sus contratistas o subcontratistas, equivalente a 200 SMLMV al momento de la expedición de la póliza; con una vigencia igual a su plazo y cuatro meses más.</w:t>
      </w:r>
    </w:p>
    <w:p w14:paraId="4C014B0D" w14:textId="77777777" w:rsidR="00BF1818" w:rsidRPr="00BF1818" w:rsidRDefault="00BF1818" w:rsidP="00BF1818">
      <w:pPr>
        <w:autoSpaceDE w:val="0"/>
        <w:spacing w:after="0" w:line="240" w:lineRule="auto"/>
        <w:jc w:val="both"/>
        <w:rPr>
          <w:rFonts w:eastAsia="Times New Roman" w:cs="Arial"/>
          <w:color w:val="auto"/>
          <w:sz w:val="22"/>
          <w:lang w:val="es-ES_tradnl" w:eastAsia="es-ES"/>
        </w:rPr>
      </w:pPr>
    </w:p>
    <w:p w14:paraId="68A90C89" w14:textId="77777777" w:rsidR="00BF1818" w:rsidRPr="00BF1818" w:rsidRDefault="00BF1818" w:rsidP="00BF1818">
      <w:pPr>
        <w:autoSpaceDE w:val="0"/>
        <w:spacing w:after="0" w:line="240" w:lineRule="auto"/>
        <w:jc w:val="both"/>
        <w:rPr>
          <w:rFonts w:eastAsia="Times New Roman" w:cs="Arial"/>
          <w:color w:val="auto"/>
          <w:sz w:val="22"/>
          <w:lang w:val="es-ES_tradnl" w:eastAsia="es-ES"/>
        </w:rPr>
      </w:pPr>
      <w:r w:rsidRPr="00BF1818">
        <w:rPr>
          <w:rFonts w:eastAsia="BookAntiqua" w:cs="Arial"/>
          <w:color w:val="auto"/>
          <w:sz w:val="22"/>
          <w:lang w:val="es-ES_tradnl" w:eastAsia="es-ES"/>
        </w:rPr>
        <w:t>Todas las garantías deben sujetarse a lo establecido en el Decreto 1082 de 2015.</w:t>
      </w:r>
      <w:r w:rsidRPr="00BF1818">
        <w:rPr>
          <w:rFonts w:eastAsia="Times New Roman" w:cs="Arial"/>
          <w:color w:val="auto"/>
          <w:sz w:val="22"/>
          <w:lang w:val="es-ES_tradnl" w:eastAsia="es-ES"/>
        </w:rPr>
        <w:t xml:space="preserve"> </w:t>
      </w:r>
    </w:p>
    <w:p w14:paraId="3852C34E" w14:textId="77777777" w:rsidR="00BF1818" w:rsidRPr="00BF1818" w:rsidRDefault="00BF1818" w:rsidP="00BF1818">
      <w:pPr>
        <w:autoSpaceDE w:val="0"/>
        <w:spacing w:after="0" w:line="240" w:lineRule="auto"/>
        <w:jc w:val="both"/>
        <w:rPr>
          <w:rFonts w:eastAsia="Times New Roman" w:cs="Arial"/>
          <w:color w:val="auto"/>
          <w:sz w:val="22"/>
          <w:lang w:val="es-ES_tradnl" w:eastAsia="es-ES"/>
        </w:rPr>
      </w:pPr>
    </w:p>
    <w:p w14:paraId="5A1B5184" w14:textId="77777777" w:rsidR="00BF1818" w:rsidRPr="00BF1818" w:rsidRDefault="00BF1818" w:rsidP="00BF1818">
      <w:pPr>
        <w:autoSpaceDE w:val="0"/>
        <w:spacing w:after="0" w:line="240" w:lineRule="auto"/>
        <w:jc w:val="both"/>
        <w:rPr>
          <w:rFonts w:eastAsia="Times New Roman" w:cs="Arial"/>
          <w:color w:val="auto"/>
          <w:sz w:val="22"/>
          <w:lang w:val="es-ES_tradnl" w:eastAsia="es-ES"/>
        </w:rPr>
      </w:pPr>
      <w:r w:rsidRPr="00BF1818">
        <w:rPr>
          <w:rFonts w:eastAsia="Times New Roman" w:cs="Arial"/>
          <w:color w:val="auto"/>
          <w:sz w:val="22"/>
          <w:lang w:val="es-ES_tradnl" w:eastAsia="es-ES"/>
        </w:rPr>
        <w:t xml:space="preserve">El oferente favorecido cumplirá con esta obligación a fin de legalizar el contrato. Si al vencimiento del término para la legalización del contrato, no ha presentado ante la Oficina de Contratación del Municipio de </w:t>
      </w:r>
      <w:r w:rsidRPr="00BF1818">
        <w:rPr>
          <w:rFonts w:eastAsia="Times New Roman" w:cs="Arial"/>
          <w:bCs/>
          <w:color w:val="auto"/>
          <w:sz w:val="22"/>
          <w:lang w:val="es-ES_tradnl" w:eastAsia="es-ES"/>
        </w:rPr>
        <w:t>Palestina</w:t>
      </w:r>
      <w:r w:rsidRPr="00BF1818">
        <w:rPr>
          <w:rFonts w:eastAsia="Times New Roman" w:cs="Arial"/>
          <w:color w:val="auto"/>
          <w:sz w:val="22"/>
          <w:lang w:val="es-ES_tradnl" w:eastAsia="es-ES"/>
        </w:rPr>
        <w:t xml:space="preserve">, se entenderá que de común acuerdo entre contratista y el Municipio de </w:t>
      </w:r>
      <w:r w:rsidRPr="00BF1818">
        <w:rPr>
          <w:rFonts w:eastAsia="Times New Roman" w:cs="Arial"/>
          <w:bCs/>
          <w:color w:val="auto"/>
          <w:sz w:val="22"/>
          <w:lang w:val="es-ES_tradnl" w:eastAsia="es-ES"/>
        </w:rPr>
        <w:t>Palestina</w:t>
      </w:r>
      <w:r w:rsidRPr="00BF1818">
        <w:rPr>
          <w:rFonts w:eastAsia="Times New Roman" w:cs="Arial"/>
          <w:color w:val="auto"/>
          <w:sz w:val="22"/>
          <w:lang w:val="es-ES_tradnl" w:eastAsia="es-ES"/>
        </w:rPr>
        <w:t xml:space="preserve">, dan por terminado el contrato, sin necesidad de comunicación alguna entre las partes, ni suscripción de actas que confirmen el hecho. Lo anterior sin perjuicio de la facultad para el Municipio de </w:t>
      </w:r>
      <w:r w:rsidRPr="00BF1818">
        <w:rPr>
          <w:rFonts w:eastAsia="Times New Roman" w:cs="Arial"/>
          <w:bCs/>
          <w:color w:val="auto"/>
          <w:sz w:val="22"/>
          <w:lang w:val="es-ES_tradnl" w:eastAsia="es-ES"/>
        </w:rPr>
        <w:t>Palestina</w:t>
      </w:r>
      <w:r w:rsidRPr="00BF1818">
        <w:rPr>
          <w:rFonts w:eastAsia="Times New Roman" w:cs="Arial"/>
          <w:color w:val="auto"/>
          <w:sz w:val="22"/>
          <w:lang w:val="es-ES_tradnl" w:eastAsia="es-ES"/>
        </w:rPr>
        <w:t xml:space="preserve"> de hacer efectiva la garantía de seriedad de la oferta que se exige en estos pliegos de condiciones. </w:t>
      </w:r>
    </w:p>
    <w:p w14:paraId="6F53ED6A" w14:textId="7883A326" w:rsidR="004130DD" w:rsidRPr="00BF1818" w:rsidRDefault="004130DD" w:rsidP="00BF1818">
      <w:pPr>
        <w:pStyle w:val="InviasNormal"/>
        <w:tabs>
          <w:tab w:val="left" w:pos="3720"/>
        </w:tabs>
        <w:spacing w:before="0" w:after="0"/>
        <w:rPr>
          <w:rFonts w:ascii="Arial" w:eastAsia="Arial" w:hAnsi="Arial" w:cs="Arial"/>
          <w:color w:val="auto"/>
          <w:sz w:val="22"/>
          <w:szCs w:val="22"/>
        </w:rPr>
      </w:pPr>
    </w:p>
    <w:p w14:paraId="53C898C7" w14:textId="178EE2DF" w:rsidR="002F7B10" w:rsidRPr="00BF1818" w:rsidRDefault="00561948" w:rsidP="00BF1818">
      <w:pPr>
        <w:pStyle w:val="Entidad-Capitulo"/>
        <w:jc w:val="both"/>
        <w:rPr>
          <w:color w:val="auto"/>
          <w:sz w:val="22"/>
          <w:szCs w:val="22"/>
        </w:rPr>
      </w:pPr>
      <w:bookmarkStart w:id="767" w:name="_Toc511924810"/>
      <w:bookmarkStart w:id="768" w:name="_Toc32134272"/>
      <w:bookmarkStart w:id="769" w:name="_Toc32147291"/>
      <w:bookmarkStart w:id="770" w:name="_Toc32147434"/>
      <w:bookmarkStart w:id="771" w:name="_Toc173259328"/>
      <w:bookmarkEnd w:id="760"/>
      <w:r w:rsidRPr="00BF1818">
        <w:rPr>
          <w:color w:val="auto"/>
          <w:sz w:val="22"/>
          <w:szCs w:val="22"/>
        </w:rPr>
        <w:t>CAP</w:t>
      </w:r>
      <w:r w:rsidR="00A621C8" w:rsidRPr="00BF1818">
        <w:rPr>
          <w:color w:val="auto"/>
          <w:sz w:val="22"/>
          <w:szCs w:val="22"/>
        </w:rPr>
        <w:t>Í</w:t>
      </w:r>
      <w:r w:rsidRPr="00BF1818">
        <w:rPr>
          <w:color w:val="auto"/>
          <w:sz w:val="22"/>
          <w:szCs w:val="22"/>
        </w:rPr>
        <w:t xml:space="preserve">TULO VIII MINUTA </w:t>
      </w:r>
      <w:r w:rsidR="008E3988" w:rsidRPr="00BF1818">
        <w:rPr>
          <w:color w:val="auto"/>
          <w:sz w:val="22"/>
          <w:szCs w:val="22"/>
        </w:rPr>
        <w:t xml:space="preserve">Y CONDICIONES </w:t>
      </w:r>
      <w:r w:rsidRPr="00BF1818">
        <w:rPr>
          <w:color w:val="auto"/>
          <w:sz w:val="22"/>
          <w:szCs w:val="22"/>
        </w:rPr>
        <w:t>DEL CONTRATO</w:t>
      </w:r>
      <w:bookmarkEnd w:id="767"/>
      <w:bookmarkEnd w:id="768"/>
      <w:bookmarkEnd w:id="769"/>
      <w:bookmarkEnd w:id="770"/>
      <w:bookmarkEnd w:id="771"/>
    </w:p>
    <w:p w14:paraId="04283958" w14:textId="63DBBF6D" w:rsidR="000D0143" w:rsidRPr="00BF1818" w:rsidRDefault="002F7B10" w:rsidP="00BF1818">
      <w:pPr>
        <w:jc w:val="both"/>
        <w:rPr>
          <w:rFonts w:cs="Arial"/>
          <w:color w:val="auto"/>
          <w:sz w:val="22"/>
        </w:rPr>
      </w:pPr>
      <w:r w:rsidRPr="00BF1818">
        <w:rPr>
          <w:rFonts w:cs="Arial"/>
          <w:color w:val="auto"/>
          <w:sz w:val="22"/>
        </w:rPr>
        <w:t xml:space="preserve">Las condiciones de ejecución del </w:t>
      </w:r>
      <w:r w:rsidR="00CD09EB" w:rsidRPr="00BF1818">
        <w:rPr>
          <w:rFonts w:cs="Arial"/>
          <w:color w:val="auto"/>
          <w:sz w:val="22"/>
        </w:rPr>
        <w:t>c</w:t>
      </w:r>
      <w:r w:rsidRPr="00BF1818">
        <w:rPr>
          <w:rFonts w:cs="Arial"/>
          <w:color w:val="auto"/>
          <w:sz w:val="22"/>
        </w:rPr>
        <w:t>ontrato están previstas en el</w:t>
      </w:r>
      <w:r w:rsidRPr="00BF1818">
        <w:rPr>
          <w:rFonts w:eastAsia="Arial" w:cs="Arial"/>
          <w:color w:val="auto"/>
          <w:sz w:val="22"/>
        </w:rPr>
        <w:t xml:space="preserve"> </w:t>
      </w:r>
      <w:r w:rsidRPr="00BF1818">
        <w:rPr>
          <w:rFonts w:cs="Arial"/>
          <w:color w:val="auto"/>
          <w:sz w:val="22"/>
        </w:rPr>
        <w:fldChar w:fldCharType="begin"/>
      </w:r>
      <w:r w:rsidRPr="00BF1818">
        <w:rPr>
          <w:rFonts w:cs="Arial"/>
          <w:color w:val="auto"/>
          <w:sz w:val="22"/>
        </w:rPr>
        <w:instrText xml:space="preserve"> REF _Ref511633323 \h  \* MERGEFORMAT </w:instrText>
      </w:r>
      <w:r w:rsidRPr="00BF1818">
        <w:rPr>
          <w:rFonts w:cs="Arial"/>
          <w:color w:val="auto"/>
          <w:sz w:val="22"/>
        </w:rPr>
      </w:r>
      <w:r w:rsidRPr="00BF1818">
        <w:rPr>
          <w:rFonts w:cs="Arial"/>
          <w:color w:val="auto"/>
          <w:sz w:val="22"/>
        </w:rPr>
        <w:fldChar w:fldCharType="separate"/>
      </w:r>
      <w:r w:rsidR="00B74E9C" w:rsidRPr="00BF1818">
        <w:rPr>
          <w:rFonts w:cs="Arial"/>
          <w:color w:val="auto"/>
          <w:sz w:val="22"/>
          <w:lang w:eastAsia="es-ES"/>
        </w:rPr>
        <w:t>Anexo 5 – Minuta del Contrato</w:t>
      </w:r>
      <w:r w:rsidRPr="00BF1818">
        <w:rPr>
          <w:rFonts w:cs="Arial"/>
          <w:color w:val="auto"/>
          <w:sz w:val="22"/>
        </w:rPr>
        <w:fldChar w:fldCharType="end"/>
      </w:r>
      <w:r w:rsidRPr="00BF1818">
        <w:rPr>
          <w:rFonts w:eastAsia="Arial" w:cs="Arial"/>
          <w:color w:val="auto"/>
          <w:sz w:val="22"/>
        </w:rPr>
        <w:t>.</w:t>
      </w:r>
      <w:r w:rsidRPr="00BF1818">
        <w:rPr>
          <w:rFonts w:cs="Arial"/>
          <w:color w:val="auto"/>
          <w:sz w:val="22"/>
        </w:rPr>
        <w:t xml:space="preserve"> Dentro de estas condiciones se incluye la forma de pago,</w:t>
      </w:r>
      <w:r w:rsidRPr="00BF1818">
        <w:rPr>
          <w:rFonts w:eastAsia="Arial" w:cs="Arial"/>
          <w:color w:val="auto"/>
          <w:sz w:val="22"/>
        </w:rPr>
        <w:t xml:space="preserve"> </w:t>
      </w:r>
      <w:r w:rsidRPr="00BF1818">
        <w:rPr>
          <w:rFonts w:cs="Arial"/>
          <w:color w:val="auto"/>
          <w:sz w:val="22"/>
        </w:rPr>
        <w:t>anticipo</w:t>
      </w:r>
      <w:r w:rsidR="13E36C84" w:rsidRPr="00BF1818">
        <w:rPr>
          <w:rFonts w:cs="Arial"/>
          <w:color w:val="auto"/>
          <w:sz w:val="22"/>
        </w:rPr>
        <w:t xml:space="preserve"> y/o pago anticipado</w:t>
      </w:r>
      <w:r w:rsidRPr="00BF1818">
        <w:rPr>
          <w:rFonts w:eastAsia="Arial" w:cs="Arial"/>
          <w:color w:val="auto"/>
          <w:sz w:val="22"/>
        </w:rPr>
        <w:t>,</w:t>
      </w:r>
      <w:r w:rsidRPr="00BF1818">
        <w:rPr>
          <w:rFonts w:cs="Arial"/>
          <w:color w:val="auto"/>
          <w:sz w:val="22"/>
        </w:rPr>
        <w:t xml:space="preserve"> obligaciones y derechos generales del contratista, obligaciones de la </w:t>
      </w:r>
      <w:r w:rsidR="00CD09EB" w:rsidRPr="00BF1818">
        <w:rPr>
          <w:rFonts w:cs="Arial"/>
          <w:color w:val="auto"/>
          <w:sz w:val="22"/>
        </w:rPr>
        <w:t>e</w:t>
      </w:r>
      <w:r w:rsidRPr="00BF1818">
        <w:rPr>
          <w:rFonts w:cs="Arial"/>
          <w:color w:val="auto"/>
          <w:sz w:val="22"/>
        </w:rPr>
        <w:t>ntidad</w:t>
      </w:r>
      <w:r w:rsidRPr="00BF1818">
        <w:rPr>
          <w:rFonts w:eastAsia="Arial" w:cs="Arial"/>
          <w:color w:val="auto"/>
          <w:sz w:val="22"/>
        </w:rPr>
        <w:t xml:space="preserve">, </w:t>
      </w:r>
      <w:r w:rsidRPr="00BF1818">
        <w:rPr>
          <w:rFonts w:cs="Arial"/>
          <w:color w:val="auto"/>
          <w:sz w:val="22"/>
        </w:rPr>
        <w:t xml:space="preserve">garantías, multas, cláusula penal y otras condiciones particulares aplicables al negocio jurídico a celebrar. </w:t>
      </w:r>
    </w:p>
    <w:p w14:paraId="79CAE24E" w14:textId="56374B1F" w:rsidR="004F3BB1" w:rsidRPr="00BF1818" w:rsidRDefault="004F3BB1" w:rsidP="00BF1818">
      <w:pPr>
        <w:jc w:val="both"/>
        <w:rPr>
          <w:rFonts w:cs="Arial"/>
          <w:color w:val="auto"/>
          <w:sz w:val="22"/>
        </w:rPr>
      </w:pPr>
      <w:r w:rsidRPr="00BF1818">
        <w:rPr>
          <w:rFonts w:cs="Arial"/>
          <w:color w:val="auto"/>
          <w:sz w:val="22"/>
        </w:rPr>
        <w:t xml:space="preserve">El </w:t>
      </w:r>
      <w:r w:rsidR="00CD09EB" w:rsidRPr="00BF1818">
        <w:rPr>
          <w:rFonts w:cs="Arial"/>
          <w:color w:val="auto"/>
          <w:sz w:val="22"/>
        </w:rPr>
        <w:t>p</w:t>
      </w:r>
      <w:r w:rsidR="003C407D" w:rsidRPr="00BF1818">
        <w:rPr>
          <w:rFonts w:cs="Arial"/>
          <w:color w:val="auto"/>
          <w:sz w:val="22"/>
        </w:rPr>
        <w:t>roponente</w:t>
      </w:r>
      <w:r w:rsidRPr="00BF1818">
        <w:rPr>
          <w:rFonts w:cs="Arial"/>
          <w:color w:val="auto"/>
          <w:sz w:val="22"/>
        </w:rPr>
        <w:t xml:space="preserve"> adjudicatario debe presentar el Registro Único Tributario—RUT y demás documentos necesarios para la celebración del contrato al momento de firma.</w:t>
      </w:r>
    </w:p>
    <w:p w14:paraId="1109A34E" w14:textId="77777777" w:rsidR="002F7B10" w:rsidRPr="00BF1818" w:rsidRDefault="002F7B10" w:rsidP="00BF1818">
      <w:pPr>
        <w:pStyle w:val="Capitulo8"/>
        <w:ind w:left="0" w:firstLine="1"/>
        <w:outlineLvl w:val="1"/>
        <w:rPr>
          <w:color w:val="auto"/>
          <w:sz w:val="22"/>
          <w:szCs w:val="22"/>
        </w:rPr>
      </w:pPr>
      <w:bookmarkStart w:id="772" w:name="_Ref518058128"/>
      <w:bookmarkStart w:id="773" w:name="_Toc32147435"/>
      <w:bookmarkStart w:id="774" w:name="_Toc173259329"/>
      <w:r w:rsidRPr="00BF1818">
        <w:rPr>
          <w:color w:val="auto"/>
          <w:sz w:val="22"/>
          <w:szCs w:val="22"/>
        </w:rPr>
        <w:t>INFORMACIÓN PARA EL CONTROL DE LA EJECUCIÓN DE LA OBRA</w:t>
      </w:r>
      <w:bookmarkEnd w:id="772"/>
      <w:bookmarkEnd w:id="773"/>
      <w:bookmarkEnd w:id="774"/>
    </w:p>
    <w:p w14:paraId="39CA9019" w14:textId="77777777" w:rsidR="002F7B10" w:rsidRPr="00BF1818" w:rsidRDefault="002F7B10" w:rsidP="00BF1818">
      <w:pPr>
        <w:pStyle w:val="Capitulo8"/>
        <w:numPr>
          <w:ilvl w:val="0"/>
          <w:numId w:val="0"/>
        </w:numPr>
        <w:ind w:left="1020"/>
        <w:rPr>
          <w:color w:val="auto"/>
          <w:sz w:val="22"/>
          <w:szCs w:val="22"/>
        </w:rPr>
      </w:pPr>
    </w:p>
    <w:p w14:paraId="2B06E1BB" w14:textId="7F6ACF19" w:rsidR="002F7B10" w:rsidRPr="00BF1818" w:rsidRDefault="002F7B10" w:rsidP="00BF1818">
      <w:pPr>
        <w:pStyle w:val="Capitulo8"/>
        <w:numPr>
          <w:ilvl w:val="0"/>
          <w:numId w:val="0"/>
        </w:numPr>
        <w:rPr>
          <w:color w:val="auto"/>
          <w:sz w:val="22"/>
          <w:szCs w:val="22"/>
        </w:rPr>
      </w:pPr>
      <w:r w:rsidRPr="00BF1818">
        <w:rPr>
          <w:rFonts w:eastAsiaTheme="minorHAnsi"/>
          <w:b w:val="0"/>
          <w:color w:val="auto"/>
          <w:sz w:val="22"/>
          <w:szCs w:val="22"/>
        </w:rPr>
        <w:t xml:space="preserve">El </w:t>
      </w:r>
      <w:r w:rsidR="00CD09EB" w:rsidRPr="00BF1818">
        <w:rPr>
          <w:rFonts w:eastAsiaTheme="minorHAnsi"/>
          <w:b w:val="0"/>
          <w:color w:val="auto"/>
          <w:sz w:val="22"/>
          <w:szCs w:val="22"/>
        </w:rPr>
        <w:t>c</w:t>
      </w:r>
      <w:r w:rsidRPr="00BF1818">
        <w:rPr>
          <w:rFonts w:eastAsiaTheme="minorHAnsi"/>
          <w:b w:val="0"/>
          <w:color w:val="auto"/>
          <w:sz w:val="22"/>
          <w:szCs w:val="22"/>
        </w:rPr>
        <w:t xml:space="preserve">ontratista presentará a la </w:t>
      </w:r>
      <w:r w:rsidR="00077684" w:rsidRPr="00BF1818">
        <w:rPr>
          <w:rFonts w:eastAsia="Arial,Calibri"/>
          <w:b w:val="0"/>
          <w:color w:val="auto"/>
          <w:sz w:val="22"/>
          <w:szCs w:val="22"/>
        </w:rPr>
        <w:t>[supervisión</w:t>
      </w:r>
      <w:r w:rsidR="00077684" w:rsidRPr="00BF1818">
        <w:rPr>
          <w:b w:val="0"/>
          <w:color w:val="auto"/>
          <w:sz w:val="22"/>
          <w:szCs w:val="22"/>
        </w:rPr>
        <w:t xml:space="preserve">] </w:t>
      </w:r>
      <w:r w:rsidRPr="00BF1818">
        <w:rPr>
          <w:rFonts w:eastAsiaTheme="minorHAnsi"/>
          <w:b w:val="0"/>
          <w:color w:val="auto"/>
          <w:sz w:val="22"/>
          <w:szCs w:val="22"/>
        </w:rPr>
        <w:t xml:space="preserve">respectiva, dentro de los </w:t>
      </w:r>
      <w:r w:rsidR="00BF1818" w:rsidRPr="00BF1818">
        <w:rPr>
          <w:rFonts w:eastAsia="Arial"/>
          <w:b w:val="0"/>
          <w:color w:val="auto"/>
          <w:sz w:val="22"/>
          <w:szCs w:val="22"/>
        </w:rPr>
        <w:t xml:space="preserve">tres 03 </w:t>
      </w:r>
      <w:r w:rsidRPr="00BF1818">
        <w:rPr>
          <w:rFonts w:eastAsiaTheme="minorHAnsi"/>
          <w:b w:val="0"/>
          <w:color w:val="auto"/>
          <w:sz w:val="22"/>
          <w:szCs w:val="22"/>
        </w:rPr>
        <w:t xml:space="preserve">días hábiles siguientes a la orden de iniciación del contrato </w:t>
      </w:r>
      <w:r w:rsidR="003526FE" w:rsidRPr="00BF1818">
        <w:rPr>
          <w:rFonts w:eastAsiaTheme="minorHAnsi"/>
          <w:b w:val="0"/>
          <w:color w:val="auto"/>
          <w:sz w:val="22"/>
          <w:szCs w:val="22"/>
        </w:rPr>
        <w:t>a la</w:t>
      </w:r>
      <w:r w:rsidRPr="00BF1818">
        <w:rPr>
          <w:rFonts w:eastAsiaTheme="minorHAnsi"/>
          <w:b w:val="0"/>
          <w:color w:val="auto"/>
          <w:sz w:val="22"/>
          <w:szCs w:val="22"/>
        </w:rPr>
        <w:t xml:space="preserve"> para su revisión y aprobación, los documentos que se relacionan a continuación, debidamente diligenciados de conformidad con el </w:t>
      </w:r>
      <w:r w:rsidR="008E6CFF" w:rsidRPr="00BF1818">
        <w:rPr>
          <w:rFonts w:eastAsiaTheme="minorHAnsi"/>
          <w:b w:val="0"/>
          <w:color w:val="auto"/>
          <w:sz w:val="22"/>
          <w:szCs w:val="22"/>
        </w:rPr>
        <w:t>p</w:t>
      </w:r>
      <w:r w:rsidRPr="00BF1818">
        <w:rPr>
          <w:rFonts w:eastAsiaTheme="minorHAnsi"/>
          <w:b w:val="0"/>
          <w:color w:val="auto"/>
          <w:sz w:val="22"/>
          <w:szCs w:val="22"/>
        </w:rPr>
        <w:t xml:space="preserve">liego de </w:t>
      </w:r>
      <w:r w:rsidR="008E6CFF" w:rsidRPr="00BF1818">
        <w:rPr>
          <w:rFonts w:eastAsiaTheme="minorHAnsi"/>
          <w:b w:val="0"/>
          <w:color w:val="auto"/>
          <w:sz w:val="22"/>
          <w:szCs w:val="22"/>
        </w:rPr>
        <w:t>c</w:t>
      </w:r>
      <w:r w:rsidRPr="00BF1818">
        <w:rPr>
          <w:rFonts w:eastAsiaTheme="minorHAnsi"/>
          <w:b w:val="0"/>
          <w:color w:val="auto"/>
          <w:sz w:val="22"/>
          <w:szCs w:val="22"/>
        </w:rPr>
        <w:t>ondiciones:</w:t>
      </w:r>
    </w:p>
    <w:p w14:paraId="420E83D2" w14:textId="77777777" w:rsidR="002F7B10" w:rsidRPr="00BF1818" w:rsidRDefault="002F7B10" w:rsidP="00BF1818">
      <w:pPr>
        <w:numPr>
          <w:ilvl w:val="0"/>
          <w:numId w:val="81"/>
        </w:numPr>
        <w:spacing w:after="200" w:line="276" w:lineRule="auto"/>
        <w:contextualSpacing/>
        <w:jc w:val="both"/>
        <w:rPr>
          <w:rFonts w:cs="Arial"/>
          <w:color w:val="auto"/>
          <w:sz w:val="22"/>
        </w:rPr>
      </w:pPr>
      <w:r w:rsidRPr="00BF1818">
        <w:rPr>
          <w:rFonts w:cs="Arial"/>
          <w:color w:val="auto"/>
          <w:sz w:val="22"/>
        </w:rPr>
        <w:t>Hojas de vida del personal profesional.</w:t>
      </w:r>
    </w:p>
    <w:p w14:paraId="41E3F4AB" w14:textId="77777777" w:rsidR="002F7B10" w:rsidRPr="00BF1818" w:rsidRDefault="002F7B10" w:rsidP="00BF1818">
      <w:pPr>
        <w:numPr>
          <w:ilvl w:val="0"/>
          <w:numId w:val="81"/>
        </w:numPr>
        <w:spacing w:after="200" w:line="276" w:lineRule="auto"/>
        <w:contextualSpacing/>
        <w:jc w:val="both"/>
        <w:rPr>
          <w:rFonts w:cs="Arial"/>
          <w:color w:val="auto"/>
          <w:sz w:val="22"/>
        </w:rPr>
      </w:pPr>
      <w:r w:rsidRPr="00BF1818">
        <w:rPr>
          <w:rFonts w:cs="Arial"/>
          <w:color w:val="auto"/>
          <w:sz w:val="22"/>
        </w:rPr>
        <w:lastRenderedPageBreak/>
        <w:t>Relación del equipo mínimo obligatorio.</w:t>
      </w:r>
    </w:p>
    <w:p w14:paraId="612E14BE" w14:textId="0223E7F7" w:rsidR="002F7B10" w:rsidRPr="00BF1818" w:rsidRDefault="002F7B10" w:rsidP="00BF1818">
      <w:pPr>
        <w:numPr>
          <w:ilvl w:val="0"/>
          <w:numId w:val="81"/>
        </w:numPr>
        <w:spacing w:after="200" w:line="276" w:lineRule="auto"/>
        <w:contextualSpacing/>
        <w:jc w:val="both"/>
        <w:rPr>
          <w:rFonts w:cs="Arial"/>
          <w:color w:val="auto"/>
          <w:sz w:val="22"/>
        </w:rPr>
      </w:pPr>
      <w:r w:rsidRPr="00BF1818">
        <w:rPr>
          <w:rFonts w:cs="Arial"/>
          <w:color w:val="auto"/>
          <w:sz w:val="22"/>
        </w:rPr>
        <w:t>Análisis de precios unitarios correspondientes a la propuesta económica</w:t>
      </w:r>
      <w:r w:rsidR="0007652F" w:rsidRPr="00BF1818">
        <w:rPr>
          <w:rFonts w:cs="Arial"/>
          <w:color w:val="auto"/>
          <w:sz w:val="22"/>
        </w:rPr>
        <w:t>.</w:t>
      </w:r>
    </w:p>
    <w:p w14:paraId="3FDEA7F2" w14:textId="3AE21628" w:rsidR="002F7B10" w:rsidRPr="00BF1818" w:rsidRDefault="002F7B10" w:rsidP="00BF1818">
      <w:pPr>
        <w:numPr>
          <w:ilvl w:val="0"/>
          <w:numId w:val="81"/>
        </w:numPr>
        <w:spacing w:after="200" w:line="276" w:lineRule="auto"/>
        <w:contextualSpacing/>
        <w:jc w:val="both"/>
        <w:rPr>
          <w:rFonts w:cs="Arial"/>
          <w:color w:val="auto"/>
          <w:sz w:val="22"/>
        </w:rPr>
      </w:pPr>
      <w:r w:rsidRPr="00BF1818">
        <w:rPr>
          <w:rFonts w:cs="Arial"/>
          <w:color w:val="auto"/>
          <w:sz w:val="22"/>
        </w:rPr>
        <w:t>Programa de obra</w:t>
      </w:r>
      <w:r w:rsidR="0007652F" w:rsidRPr="00BF1818">
        <w:rPr>
          <w:rFonts w:cs="Arial"/>
          <w:color w:val="auto"/>
          <w:sz w:val="22"/>
        </w:rPr>
        <w:t>.</w:t>
      </w:r>
    </w:p>
    <w:p w14:paraId="5BDDD078" w14:textId="4A9FC4E2" w:rsidR="002F7B10" w:rsidRPr="00BF1818" w:rsidRDefault="002F7B10" w:rsidP="00BF1818">
      <w:pPr>
        <w:numPr>
          <w:ilvl w:val="0"/>
          <w:numId w:val="81"/>
        </w:numPr>
        <w:spacing w:after="200" w:line="276" w:lineRule="auto"/>
        <w:contextualSpacing/>
        <w:jc w:val="both"/>
        <w:rPr>
          <w:rFonts w:cs="Arial"/>
          <w:color w:val="auto"/>
          <w:sz w:val="22"/>
        </w:rPr>
      </w:pPr>
      <w:r w:rsidRPr="00BF1818">
        <w:rPr>
          <w:rFonts w:cs="Arial"/>
          <w:color w:val="auto"/>
          <w:sz w:val="22"/>
        </w:rPr>
        <w:t>Plan de manejo de tránsito- PMT</w:t>
      </w:r>
      <w:r w:rsidR="0007652F" w:rsidRPr="00BF1818">
        <w:rPr>
          <w:rFonts w:cs="Arial"/>
          <w:color w:val="auto"/>
          <w:sz w:val="22"/>
        </w:rPr>
        <w:t>.</w:t>
      </w:r>
    </w:p>
    <w:p w14:paraId="67937876" w14:textId="43B46D6A" w:rsidR="002F7B10" w:rsidRPr="00BF1818" w:rsidRDefault="002F7B10" w:rsidP="00BF1818">
      <w:pPr>
        <w:numPr>
          <w:ilvl w:val="0"/>
          <w:numId w:val="81"/>
        </w:numPr>
        <w:spacing w:after="200" w:line="276" w:lineRule="auto"/>
        <w:contextualSpacing/>
        <w:jc w:val="both"/>
        <w:rPr>
          <w:rFonts w:cs="Arial"/>
          <w:color w:val="auto"/>
          <w:sz w:val="22"/>
        </w:rPr>
      </w:pPr>
      <w:r w:rsidRPr="00BF1818">
        <w:rPr>
          <w:rFonts w:cs="Arial"/>
          <w:color w:val="auto"/>
          <w:sz w:val="22"/>
        </w:rPr>
        <w:t>Los demás que puedan exigirse</w:t>
      </w:r>
      <w:r w:rsidR="00A11AE5" w:rsidRPr="00BF1818">
        <w:rPr>
          <w:rFonts w:cs="Arial"/>
          <w:color w:val="auto"/>
          <w:sz w:val="22"/>
        </w:rPr>
        <w:t>, der</w:t>
      </w:r>
      <w:r w:rsidR="00B74795" w:rsidRPr="00BF1818">
        <w:rPr>
          <w:rFonts w:cs="Arial"/>
          <w:color w:val="auto"/>
          <w:sz w:val="22"/>
        </w:rPr>
        <w:t xml:space="preserve">ivados del </w:t>
      </w:r>
      <w:r w:rsidRPr="00BF1818">
        <w:rPr>
          <w:rFonts w:cs="Arial"/>
          <w:color w:val="auto"/>
          <w:sz w:val="22"/>
        </w:rPr>
        <w:t>pliego de condiciones.</w:t>
      </w:r>
    </w:p>
    <w:p w14:paraId="1F814426" w14:textId="77777777" w:rsidR="002F7B10" w:rsidRPr="00BF1818" w:rsidRDefault="002F7B10" w:rsidP="00BF1818">
      <w:pPr>
        <w:spacing w:after="200" w:line="276" w:lineRule="auto"/>
        <w:contextualSpacing/>
        <w:jc w:val="both"/>
        <w:rPr>
          <w:rFonts w:cs="Arial"/>
          <w:color w:val="auto"/>
          <w:sz w:val="22"/>
        </w:rPr>
      </w:pPr>
    </w:p>
    <w:p w14:paraId="3D203441" w14:textId="7A6272CD" w:rsidR="002F7B10" w:rsidRPr="00BF1818" w:rsidRDefault="002F7B10" w:rsidP="00BF1818">
      <w:pPr>
        <w:spacing w:after="200" w:line="276" w:lineRule="auto"/>
        <w:contextualSpacing/>
        <w:jc w:val="both"/>
        <w:rPr>
          <w:rFonts w:cs="Arial"/>
          <w:color w:val="auto"/>
          <w:sz w:val="22"/>
        </w:rPr>
      </w:pPr>
      <w:r w:rsidRPr="00BF1818">
        <w:rPr>
          <w:rFonts w:cs="Arial"/>
          <w:color w:val="auto"/>
          <w:sz w:val="22"/>
        </w:rPr>
        <w:t>El</w:t>
      </w:r>
      <w:r w:rsidR="00384AED" w:rsidRPr="00BF1818">
        <w:rPr>
          <w:rFonts w:cs="Arial"/>
          <w:color w:val="auto"/>
          <w:sz w:val="22"/>
        </w:rPr>
        <w:t xml:space="preserve"> </w:t>
      </w:r>
      <w:r w:rsidR="00384AED" w:rsidRPr="00BF1818">
        <w:rPr>
          <w:rFonts w:cs="Arial"/>
          <w:color w:val="auto"/>
          <w:sz w:val="22"/>
          <w:highlight w:val="lightGray"/>
        </w:rPr>
        <w:t>[supervisor o interventor]</w:t>
      </w:r>
      <w:r w:rsidRPr="00BF1818">
        <w:rPr>
          <w:rFonts w:cs="Arial"/>
          <w:color w:val="auto"/>
          <w:sz w:val="22"/>
        </w:rPr>
        <w:t xml:space="preserve"> revisará los documentos presentados por el </w:t>
      </w:r>
      <w:r w:rsidR="008E6CFF" w:rsidRPr="00BF1818">
        <w:rPr>
          <w:rFonts w:cs="Arial"/>
          <w:color w:val="auto"/>
          <w:sz w:val="22"/>
        </w:rPr>
        <w:t>c</w:t>
      </w:r>
      <w:r w:rsidRPr="00BF1818">
        <w:rPr>
          <w:rFonts w:cs="Arial"/>
          <w:color w:val="auto"/>
          <w:sz w:val="22"/>
        </w:rPr>
        <w:t xml:space="preserve">ontratista de obra en un término no mayor a </w:t>
      </w:r>
      <w:r w:rsidRPr="00BF1818">
        <w:rPr>
          <w:rFonts w:cs="Arial"/>
          <w:color w:val="auto"/>
          <w:sz w:val="22"/>
          <w:highlight w:val="lightGray"/>
        </w:rPr>
        <w:t>[incluir]</w:t>
      </w:r>
      <w:r w:rsidRPr="00BF1818">
        <w:rPr>
          <w:rFonts w:cs="Arial"/>
          <w:color w:val="auto"/>
          <w:sz w:val="22"/>
        </w:rPr>
        <w:t xml:space="preserve"> días calendario. En caso de existir algún requerimiento por escrito por parte del </w:t>
      </w:r>
      <w:r w:rsidR="00384AED" w:rsidRPr="00BF1818">
        <w:rPr>
          <w:rFonts w:cs="Arial"/>
          <w:color w:val="auto"/>
          <w:sz w:val="22"/>
          <w:highlight w:val="lightGray"/>
        </w:rPr>
        <w:t>[supervisor o interventor]</w:t>
      </w:r>
      <w:r w:rsidRPr="00BF1818">
        <w:rPr>
          <w:rFonts w:cs="Arial"/>
          <w:color w:val="auto"/>
          <w:sz w:val="22"/>
        </w:rPr>
        <w:t xml:space="preserve">, el </w:t>
      </w:r>
      <w:r w:rsidR="008E6CFF" w:rsidRPr="00BF1818">
        <w:rPr>
          <w:rFonts w:cs="Arial"/>
          <w:color w:val="auto"/>
          <w:sz w:val="22"/>
        </w:rPr>
        <w:t>c</w:t>
      </w:r>
      <w:r w:rsidRPr="00BF1818">
        <w:rPr>
          <w:rFonts w:cs="Arial"/>
          <w:color w:val="auto"/>
          <w:sz w:val="22"/>
        </w:rPr>
        <w:t xml:space="preserve">ontratista debe atenderlo en un término no mayor a </w:t>
      </w:r>
      <w:r w:rsidRPr="00BF1818">
        <w:rPr>
          <w:rFonts w:cs="Arial"/>
          <w:color w:val="auto"/>
          <w:sz w:val="22"/>
          <w:highlight w:val="lightGray"/>
        </w:rPr>
        <w:t>[incluir]</w:t>
      </w:r>
      <w:r w:rsidRPr="00BF1818">
        <w:rPr>
          <w:rFonts w:cs="Arial"/>
          <w:color w:val="auto"/>
          <w:sz w:val="22"/>
        </w:rPr>
        <w:t xml:space="preserve"> días hábiles, so pena de incurrir en causal de incumplimiento del contrato. </w:t>
      </w:r>
    </w:p>
    <w:p w14:paraId="17818246" w14:textId="77777777" w:rsidR="002F7B10" w:rsidRPr="00BF1818" w:rsidRDefault="002F7B10" w:rsidP="00BF1818">
      <w:pPr>
        <w:spacing w:after="200" w:line="276" w:lineRule="auto"/>
        <w:contextualSpacing/>
        <w:jc w:val="both"/>
        <w:rPr>
          <w:rFonts w:cs="Arial"/>
          <w:color w:val="auto"/>
          <w:sz w:val="22"/>
        </w:rPr>
      </w:pPr>
    </w:p>
    <w:p w14:paraId="5E6F770B" w14:textId="4935EAF5" w:rsidR="002F7B10" w:rsidRPr="00BF1818" w:rsidRDefault="002F7B10" w:rsidP="00BF1818">
      <w:pPr>
        <w:spacing w:after="200" w:line="276" w:lineRule="auto"/>
        <w:contextualSpacing/>
        <w:jc w:val="both"/>
        <w:rPr>
          <w:rFonts w:cs="Arial"/>
          <w:color w:val="auto"/>
          <w:sz w:val="22"/>
        </w:rPr>
      </w:pPr>
      <w:r w:rsidRPr="00BF1818">
        <w:rPr>
          <w:rFonts w:cs="Arial"/>
          <w:color w:val="auto"/>
          <w:sz w:val="22"/>
        </w:rPr>
        <w:t xml:space="preserve">Una vez se cumpla con lo exigido en el pliego de condiciones, el </w:t>
      </w:r>
      <w:r w:rsidR="00384AED" w:rsidRPr="00BF1818">
        <w:rPr>
          <w:rFonts w:cs="Arial"/>
          <w:color w:val="auto"/>
          <w:sz w:val="22"/>
          <w:highlight w:val="lightGray"/>
        </w:rPr>
        <w:t>[supervisor o interventor</w:t>
      </w:r>
      <w:proofErr w:type="gramStart"/>
      <w:r w:rsidR="00384AED" w:rsidRPr="00BF1818">
        <w:rPr>
          <w:rFonts w:cs="Arial"/>
          <w:color w:val="auto"/>
          <w:sz w:val="22"/>
          <w:highlight w:val="lightGray"/>
        </w:rPr>
        <w:t>]</w:t>
      </w:r>
      <w:r w:rsidRPr="00BF1818">
        <w:rPr>
          <w:rFonts w:cs="Arial"/>
          <w:color w:val="auto"/>
          <w:sz w:val="22"/>
        </w:rPr>
        <w:t>emitirá</w:t>
      </w:r>
      <w:proofErr w:type="gramEnd"/>
      <w:r w:rsidRPr="00BF1818">
        <w:rPr>
          <w:rFonts w:cs="Arial"/>
          <w:color w:val="auto"/>
          <w:sz w:val="22"/>
        </w:rPr>
        <w:t xml:space="preserve"> su concepto favorable mediante comunicación dirigid</w:t>
      </w:r>
      <w:r w:rsidR="00467600" w:rsidRPr="00BF1818">
        <w:rPr>
          <w:rFonts w:cs="Arial"/>
          <w:color w:val="auto"/>
          <w:sz w:val="22"/>
        </w:rPr>
        <w:t>a</w:t>
      </w:r>
      <w:r w:rsidRPr="00BF1818">
        <w:rPr>
          <w:rFonts w:cs="Arial"/>
          <w:color w:val="auto"/>
          <w:sz w:val="22"/>
        </w:rPr>
        <w:t xml:space="preserve"> al </w:t>
      </w:r>
      <w:r w:rsidR="008E6CFF" w:rsidRPr="00BF1818">
        <w:rPr>
          <w:rFonts w:cs="Arial"/>
          <w:color w:val="auto"/>
          <w:sz w:val="22"/>
        </w:rPr>
        <w:t>c</w:t>
      </w:r>
      <w:r w:rsidRPr="00BF1818">
        <w:rPr>
          <w:rFonts w:cs="Arial"/>
          <w:color w:val="auto"/>
          <w:sz w:val="22"/>
        </w:rPr>
        <w:t xml:space="preserve">ontratista, con copia a la </w:t>
      </w:r>
      <w:r w:rsidR="008E6CFF" w:rsidRPr="00BF1818">
        <w:rPr>
          <w:rFonts w:cs="Arial"/>
          <w:color w:val="auto"/>
          <w:sz w:val="22"/>
        </w:rPr>
        <w:t>e</w:t>
      </w:r>
      <w:r w:rsidRPr="00BF1818">
        <w:rPr>
          <w:rFonts w:cs="Arial"/>
          <w:color w:val="auto"/>
          <w:sz w:val="22"/>
        </w:rPr>
        <w:t xml:space="preserve">ntidad. </w:t>
      </w:r>
    </w:p>
    <w:p w14:paraId="50E3C751" w14:textId="77777777" w:rsidR="002F7B10" w:rsidRPr="00BF1818" w:rsidRDefault="002F7B10" w:rsidP="00BF1818">
      <w:pPr>
        <w:pStyle w:val="Capitulo8"/>
        <w:ind w:left="0" w:firstLine="1"/>
        <w:outlineLvl w:val="1"/>
        <w:rPr>
          <w:color w:val="auto"/>
          <w:sz w:val="22"/>
          <w:szCs w:val="22"/>
        </w:rPr>
      </w:pPr>
      <w:bookmarkStart w:id="775" w:name="_Toc32147436"/>
      <w:bookmarkStart w:id="776" w:name="_Toc173259330"/>
      <w:r w:rsidRPr="00BF1818">
        <w:rPr>
          <w:color w:val="auto"/>
          <w:sz w:val="22"/>
          <w:szCs w:val="22"/>
        </w:rPr>
        <w:t>ANÁLISIS DE PRECIOS UNITARIOS</w:t>
      </w:r>
      <w:bookmarkEnd w:id="775"/>
      <w:bookmarkEnd w:id="776"/>
      <w:r w:rsidRPr="00BF1818">
        <w:rPr>
          <w:color w:val="auto"/>
          <w:sz w:val="22"/>
          <w:szCs w:val="22"/>
        </w:rPr>
        <w:t xml:space="preserve"> </w:t>
      </w:r>
    </w:p>
    <w:p w14:paraId="4D62530E" w14:textId="2D36843A" w:rsidR="002F7B10" w:rsidRPr="00BF1818" w:rsidRDefault="002F7B10" w:rsidP="00BF1818">
      <w:pPr>
        <w:jc w:val="both"/>
        <w:rPr>
          <w:rFonts w:cs="Arial"/>
          <w:color w:val="auto"/>
          <w:sz w:val="22"/>
        </w:rPr>
      </w:pPr>
      <w:r w:rsidRPr="00BF1818">
        <w:rPr>
          <w:rFonts w:cs="Arial"/>
          <w:color w:val="auto"/>
          <w:sz w:val="22"/>
        </w:rPr>
        <w:t xml:space="preserve">El </w:t>
      </w:r>
      <w:r w:rsidR="008E6CFF" w:rsidRPr="00BF1818">
        <w:rPr>
          <w:rFonts w:cs="Arial"/>
          <w:color w:val="auto"/>
          <w:sz w:val="22"/>
        </w:rPr>
        <w:t>c</w:t>
      </w:r>
      <w:r w:rsidRPr="00BF1818">
        <w:rPr>
          <w:rFonts w:cs="Arial"/>
          <w:color w:val="auto"/>
          <w:sz w:val="22"/>
        </w:rPr>
        <w:t xml:space="preserve">ontratista debe diligenciar para cada uno de los ítems enunciados en el </w:t>
      </w:r>
      <w:r w:rsidRPr="00BF1818">
        <w:rPr>
          <w:rFonts w:cs="Arial"/>
          <w:color w:val="auto"/>
          <w:sz w:val="22"/>
        </w:rPr>
        <w:fldChar w:fldCharType="begin"/>
      </w:r>
      <w:r w:rsidRPr="00BF1818">
        <w:rPr>
          <w:rFonts w:cs="Arial"/>
          <w:color w:val="auto"/>
          <w:sz w:val="22"/>
        </w:rPr>
        <w:instrText xml:space="preserve"> REF _Ref508648916 \h </w:instrText>
      </w:r>
      <w:r w:rsidR="002A0C96" w:rsidRPr="00BF1818">
        <w:rPr>
          <w:rFonts w:cs="Arial"/>
          <w:color w:val="auto"/>
          <w:sz w:val="22"/>
        </w:rPr>
        <w:instrText xml:space="preserve"> \* MERGEFORMAT </w:instrText>
      </w:r>
      <w:r w:rsidRPr="00BF1818">
        <w:rPr>
          <w:rFonts w:cs="Arial"/>
          <w:color w:val="auto"/>
          <w:sz w:val="22"/>
        </w:rPr>
      </w:r>
      <w:r w:rsidRPr="00BF1818">
        <w:rPr>
          <w:rFonts w:cs="Arial"/>
          <w:color w:val="auto"/>
          <w:sz w:val="22"/>
        </w:rPr>
        <w:fldChar w:fldCharType="separate"/>
      </w:r>
      <w:r w:rsidR="00B74E9C" w:rsidRPr="00BF1818">
        <w:rPr>
          <w:rFonts w:eastAsia="Arial" w:cs="Arial"/>
          <w:color w:val="auto"/>
          <w:sz w:val="22"/>
        </w:rPr>
        <w:t>Formulario 1– Formulario de Presupuesto Oficial</w:t>
      </w:r>
      <w:r w:rsidRPr="00BF1818">
        <w:rPr>
          <w:rFonts w:cs="Arial"/>
          <w:color w:val="auto"/>
          <w:sz w:val="22"/>
        </w:rPr>
        <w:fldChar w:fldCharType="end"/>
      </w:r>
      <w:r w:rsidRPr="00BF1818">
        <w:rPr>
          <w:rFonts w:cs="Arial"/>
          <w:color w:val="auto"/>
          <w:sz w:val="22"/>
        </w:rPr>
        <w:t xml:space="preserve">, el análisis de precios unitarios (costos directos más indirectos), de acuerdo con el formato que se presenta en el respectivo </w:t>
      </w:r>
      <w:r w:rsidRPr="00BF1818">
        <w:rPr>
          <w:rFonts w:cs="Arial"/>
          <w:color w:val="auto"/>
          <w:sz w:val="22"/>
        </w:rPr>
        <w:fldChar w:fldCharType="begin"/>
      </w:r>
      <w:r w:rsidRPr="00BF1818">
        <w:rPr>
          <w:rFonts w:cs="Arial"/>
          <w:color w:val="auto"/>
          <w:sz w:val="22"/>
        </w:rPr>
        <w:instrText xml:space="preserve"> REF _Ref508648916 \h </w:instrText>
      </w:r>
      <w:r w:rsidR="002A0C96" w:rsidRPr="00BF1818">
        <w:rPr>
          <w:rFonts w:cs="Arial"/>
          <w:color w:val="auto"/>
          <w:sz w:val="22"/>
        </w:rPr>
        <w:instrText xml:space="preserve"> \* MERGEFORMAT </w:instrText>
      </w:r>
      <w:r w:rsidRPr="00BF1818">
        <w:rPr>
          <w:rFonts w:cs="Arial"/>
          <w:color w:val="auto"/>
          <w:sz w:val="22"/>
        </w:rPr>
      </w:r>
      <w:r w:rsidRPr="00BF1818">
        <w:rPr>
          <w:rFonts w:cs="Arial"/>
          <w:color w:val="auto"/>
          <w:sz w:val="22"/>
        </w:rPr>
        <w:fldChar w:fldCharType="separate"/>
      </w:r>
      <w:r w:rsidR="00B74E9C" w:rsidRPr="00BF1818">
        <w:rPr>
          <w:rFonts w:eastAsia="Arial" w:cs="Arial"/>
          <w:color w:val="auto"/>
          <w:sz w:val="22"/>
        </w:rPr>
        <w:t>Formulario 1– Formulario de Presupuesto Oficial</w:t>
      </w:r>
      <w:r w:rsidRPr="00BF1818">
        <w:rPr>
          <w:rFonts w:cs="Arial"/>
          <w:color w:val="auto"/>
          <w:sz w:val="22"/>
        </w:rPr>
        <w:fldChar w:fldCharType="end"/>
      </w:r>
      <w:r w:rsidRPr="00BF1818">
        <w:rPr>
          <w:rFonts w:cs="Arial"/>
          <w:color w:val="auto"/>
          <w:sz w:val="22"/>
        </w:rPr>
        <w:t xml:space="preserve"> y entregarlos en el plazo establecido en el numeral </w:t>
      </w:r>
      <w:r w:rsidRPr="00BF1818">
        <w:rPr>
          <w:rFonts w:cs="Arial"/>
          <w:color w:val="auto"/>
          <w:sz w:val="22"/>
        </w:rPr>
        <w:fldChar w:fldCharType="begin"/>
      </w:r>
      <w:r w:rsidRPr="00BF1818">
        <w:rPr>
          <w:rFonts w:cs="Arial"/>
          <w:color w:val="auto"/>
          <w:sz w:val="22"/>
        </w:rPr>
        <w:instrText xml:space="preserve"> REF _Ref518058128 \r \h </w:instrText>
      </w:r>
      <w:r w:rsidR="002A0C96" w:rsidRPr="00BF1818">
        <w:rPr>
          <w:rFonts w:cs="Arial"/>
          <w:color w:val="auto"/>
          <w:sz w:val="22"/>
        </w:rPr>
        <w:instrText xml:space="preserve"> \* MERGEFORMAT </w:instrText>
      </w:r>
      <w:r w:rsidRPr="00BF1818">
        <w:rPr>
          <w:rFonts w:cs="Arial"/>
          <w:color w:val="auto"/>
          <w:sz w:val="22"/>
        </w:rPr>
      </w:r>
      <w:r w:rsidRPr="00BF1818">
        <w:rPr>
          <w:rFonts w:cs="Arial"/>
          <w:color w:val="auto"/>
          <w:sz w:val="22"/>
        </w:rPr>
        <w:fldChar w:fldCharType="separate"/>
      </w:r>
      <w:r w:rsidR="00B74E9C" w:rsidRPr="00BF1818">
        <w:rPr>
          <w:rFonts w:cs="Arial"/>
          <w:color w:val="auto"/>
          <w:sz w:val="22"/>
        </w:rPr>
        <w:t>8.1</w:t>
      </w:r>
      <w:r w:rsidRPr="00BF1818">
        <w:rPr>
          <w:rFonts w:cs="Arial"/>
          <w:color w:val="auto"/>
          <w:sz w:val="22"/>
        </w:rPr>
        <w:fldChar w:fldCharType="end"/>
      </w:r>
      <w:r w:rsidRPr="00BF1818">
        <w:rPr>
          <w:rFonts w:cs="Arial"/>
          <w:color w:val="auto"/>
          <w:sz w:val="22"/>
        </w:rPr>
        <w:t xml:space="preserve">. Los precios unitarios resultantes de los análisis no podrán ser diferentes a los consignados en el </w:t>
      </w:r>
      <w:r w:rsidR="008E6CFF" w:rsidRPr="00BF1818">
        <w:rPr>
          <w:rFonts w:cs="Arial"/>
          <w:color w:val="auto"/>
          <w:sz w:val="22"/>
        </w:rPr>
        <w:t>f</w:t>
      </w:r>
      <w:r w:rsidRPr="00BF1818">
        <w:rPr>
          <w:rFonts w:cs="Arial"/>
          <w:color w:val="auto"/>
          <w:sz w:val="22"/>
        </w:rPr>
        <w:t xml:space="preserve">ormulario de la </w:t>
      </w:r>
      <w:r w:rsidR="008E6CFF" w:rsidRPr="00BF1818">
        <w:rPr>
          <w:rFonts w:cs="Arial"/>
          <w:color w:val="auto"/>
          <w:sz w:val="22"/>
        </w:rPr>
        <w:t>o</w:t>
      </w:r>
      <w:r w:rsidRPr="00BF1818">
        <w:rPr>
          <w:rFonts w:cs="Arial"/>
          <w:color w:val="auto"/>
          <w:sz w:val="22"/>
        </w:rPr>
        <w:t>ferta,</w:t>
      </w:r>
      <w:r w:rsidR="00160FE8" w:rsidRPr="00BF1818">
        <w:rPr>
          <w:rFonts w:cs="Arial"/>
          <w:color w:val="auto"/>
          <w:sz w:val="22"/>
        </w:rPr>
        <w:t xml:space="preserve"> incluyendo las correcciones aritméticas realizadas por la </w:t>
      </w:r>
      <w:r w:rsidR="008E6CFF" w:rsidRPr="00BF1818">
        <w:rPr>
          <w:rFonts w:cs="Arial"/>
          <w:color w:val="auto"/>
          <w:sz w:val="22"/>
        </w:rPr>
        <w:t>e</w:t>
      </w:r>
      <w:r w:rsidR="00160FE8" w:rsidRPr="00BF1818">
        <w:rPr>
          <w:rFonts w:cs="Arial"/>
          <w:color w:val="auto"/>
          <w:sz w:val="22"/>
        </w:rPr>
        <w:t>ntidad –en caso de que se hayan realizado–,</w:t>
      </w:r>
      <w:r w:rsidRPr="00BF1818">
        <w:rPr>
          <w:rFonts w:cs="Arial"/>
          <w:color w:val="auto"/>
          <w:sz w:val="22"/>
        </w:rPr>
        <w:t xml:space="preserve"> toda vez que estos últimos fueron utilizados en la evaluación de las propuestas</w:t>
      </w:r>
      <w:r w:rsidR="00160FE8" w:rsidRPr="00BF1818">
        <w:rPr>
          <w:rFonts w:cs="Arial"/>
          <w:color w:val="auto"/>
          <w:sz w:val="22"/>
        </w:rPr>
        <w:t>.</w:t>
      </w:r>
      <w:r w:rsidRPr="00BF1818">
        <w:rPr>
          <w:rFonts w:cs="Arial"/>
          <w:color w:val="auto"/>
          <w:sz w:val="22"/>
        </w:rPr>
        <w:t xml:space="preserve"> </w:t>
      </w:r>
      <w:r w:rsidR="00160FE8" w:rsidRPr="00BF1818">
        <w:rPr>
          <w:rFonts w:cs="Arial"/>
          <w:color w:val="auto"/>
          <w:sz w:val="22"/>
        </w:rPr>
        <w:t>S</w:t>
      </w:r>
      <w:r w:rsidRPr="00BF1818">
        <w:rPr>
          <w:rFonts w:cs="Arial"/>
          <w:color w:val="auto"/>
          <w:sz w:val="22"/>
        </w:rPr>
        <w:t xml:space="preserve">i se presentare alguna discrepancia, el contratista deberá ajustar </w:t>
      </w:r>
      <w:r w:rsidR="001B41A7" w:rsidRPr="00BF1818">
        <w:rPr>
          <w:rFonts w:cs="Arial"/>
          <w:color w:val="auto"/>
          <w:sz w:val="22"/>
        </w:rPr>
        <w:t>los</w:t>
      </w:r>
      <w:r w:rsidRPr="00BF1818">
        <w:rPr>
          <w:rFonts w:cs="Arial"/>
          <w:color w:val="auto"/>
          <w:sz w:val="22"/>
        </w:rPr>
        <w:t xml:space="preserve"> precio</w:t>
      </w:r>
      <w:r w:rsidR="00094802" w:rsidRPr="00BF1818">
        <w:rPr>
          <w:rFonts w:cs="Arial"/>
          <w:color w:val="auto"/>
          <w:sz w:val="22"/>
        </w:rPr>
        <w:t>s</w:t>
      </w:r>
      <w:r w:rsidRPr="00BF1818">
        <w:rPr>
          <w:rFonts w:cs="Arial"/>
          <w:color w:val="auto"/>
          <w:sz w:val="22"/>
        </w:rPr>
        <w:t xml:space="preserve"> unitar</w:t>
      </w:r>
      <w:r w:rsidR="001B41A7" w:rsidRPr="00BF1818">
        <w:rPr>
          <w:rFonts w:cs="Arial"/>
          <w:color w:val="auto"/>
          <w:sz w:val="22"/>
        </w:rPr>
        <w:t>ios.</w:t>
      </w:r>
    </w:p>
    <w:p w14:paraId="6C4215E7" w14:textId="5B27FFC4" w:rsidR="00936129" w:rsidRPr="00BF1818" w:rsidRDefault="002F7B10" w:rsidP="00BF1818">
      <w:pPr>
        <w:jc w:val="both"/>
        <w:rPr>
          <w:rFonts w:cs="Arial"/>
          <w:color w:val="auto"/>
          <w:sz w:val="22"/>
        </w:rPr>
      </w:pPr>
      <w:r w:rsidRPr="00BF1818">
        <w:rPr>
          <w:rFonts w:cs="Arial"/>
          <w:color w:val="auto"/>
          <w:sz w:val="22"/>
        </w:rPr>
        <w:t xml:space="preserve">El </w:t>
      </w:r>
      <w:r w:rsidR="008E6CFF" w:rsidRPr="00BF1818">
        <w:rPr>
          <w:rFonts w:cs="Arial"/>
          <w:color w:val="auto"/>
          <w:sz w:val="22"/>
        </w:rPr>
        <w:t>c</w:t>
      </w:r>
      <w:r w:rsidRPr="00BF1818">
        <w:rPr>
          <w:rFonts w:cs="Arial"/>
          <w:color w:val="auto"/>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F1818">
        <w:rPr>
          <w:rFonts w:cs="Arial"/>
          <w:color w:val="auto"/>
          <w:sz w:val="22"/>
        </w:rPr>
        <w:t>n</w:t>
      </w:r>
      <w:r w:rsidRPr="00BF1818">
        <w:rPr>
          <w:rFonts w:cs="Arial"/>
          <w:color w:val="auto"/>
          <w:sz w:val="22"/>
        </w:rPr>
        <w:t xml:space="preserve"> tener la capacidad y rendimientos que requiera la ejecución de cada ítem de obra. Cualquier error u omisión del </w:t>
      </w:r>
      <w:r w:rsidR="008E6CFF" w:rsidRPr="00BF1818">
        <w:rPr>
          <w:rFonts w:cs="Arial"/>
          <w:color w:val="auto"/>
          <w:sz w:val="22"/>
        </w:rPr>
        <w:t>c</w:t>
      </w:r>
      <w:r w:rsidRPr="00BF1818">
        <w:rPr>
          <w:rFonts w:cs="Arial"/>
          <w:color w:val="auto"/>
          <w:sz w:val="22"/>
        </w:rPr>
        <w:t xml:space="preserve">ontratista en los costos directos o indirectos considerados en su Análisis de Precios Unitarios para los ítems de obra, es de exclusiva responsabilidad del contratista y por lo tanto no podrá reclamar a la </w:t>
      </w:r>
      <w:r w:rsidR="008E6CFF" w:rsidRPr="00BF1818">
        <w:rPr>
          <w:rFonts w:cs="Arial"/>
          <w:color w:val="auto"/>
          <w:sz w:val="22"/>
        </w:rPr>
        <w:t>e</w:t>
      </w:r>
      <w:r w:rsidRPr="00BF1818">
        <w:rPr>
          <w:rFonts w:cs="Arial"/>
          <w:color w:val="auto"/>
          <w:sz w:val="22"/>
        </w:rPr>
        <w:t>ntidad reconocimiento alguno adicional al valor de los precios unitarios consignados en el formulario de su propuesta. El contratista acepta que los precios unitarios por él ofertados constituyen su propuesta económica autónoma.</w:t>
      </w:r>
    </w:p>
    <w:p w14:paraId="52244DC0" w14:textId="77777777" w:rsidR="00BF1818" w:rsidRDefault="00BF1818" w:rsidP="00BF1818">
      <w:pPr>
        <w:pStyle w:val="Entidad-Capitulo"/>
        <w:jc w:val="both"/>
        <w:rPr>
          <w:color w:val="auto"/>
          <w:sz w:val="22"/>
          <w:szCs w:val="22"/>
        </w:rPr>
      </w:pPr>
      <w:bookmarkStart w:id="777" w:name="_Toc508648287"/>
      <w:bookmarkStart w:id="778" w:name="_Toc508984071"/>
      <w:bookmarkStart w:id="779" w:name="_Toc509843902"/>
      <w:bookmarkStart w:id="780" w:name="_Toc511924811"/>
      <w:bookmarkStart w:id="781" w:name="_Toc32134273"/>
      <w:bookmarkStart w:id="782" w:name="_Toc32147292"/>
      <w:bookmarkStart w:id="783" w:name="_Toc32147438"/>
      <w:bookmarkStart w:id="784" w:name="_Toc173259332"/>
    </w:p>
    <w:p w14:paraId="55C793F1" w14:textId="77777777" w:rsidR="00BF1818" w:rsidRDefault="00BF1818" w:rsidP="00BF1818">
      <w:pPr>
        <w:pStyle w:val="Entidad-Capitulo"/>
        <w:jc w:val="both"/>
        <w:rPr>
          <w:color w:val="auto"/>
          <w:sz w:val="22"/>
          <w:szCs w:val="22"/>
        </w:rPr>
      </w:pPr>
    </w:p>
    <w:p w14:paraId="6483728B" w14:textId="77777777" w:rsidR="00BF1818" w:rsidRDefault="00BF1818" w:rsidP="00BF1818">
      <w:pPr>
        <w:pStyle w:val="Entidad-Capitulo"/>
        <w:jc w:val="both"/>
        <w:rPr>
          <w:color w:val="auto"/>
          <w:sz w:val="22"/>
          <w:szCs w:val="22"/>
        </w:rPr>
      </w:pPr>
    </w:p>
    <w:p w14:paraId="422B585E" w14:textId="2CF22318" w:rsidR="00BF1818" w:rsidRPr="00BF1818" w:rsidRDefault="00BF1818" w:rsidP="00BF1818">
      <w:pPr>
        <w:pStyle w:val="Entidad-Capitulo"/>
        <w:jc w:val="both"/>
        <w:rPr>
          <w:color w:val="auto"/>
          <w:sz w:val="22"/>
          <w:szCs w:val="22"/>
        </w:rPr>
      </w:pPr>
      <w:r w:rsidRPr="00BF1818">
        <w:rPr>
          <w:color w:val="auto"/>
          <w:sz w:val="22"/>
          <w:szCs w:val="22"/>
        </w:rPr>
        <w:t xml:space="preserve">ALVARO ANDRES OSORIO VALENCIA </w:t>
      </w:r>
    </w:p>
    <w:p w14:paraId="710376D1" w14:textId="3D781D34" w:rsidR="00BF1818" w:rsidRPr="00BF1818" w:rsidRDefault="00BF1818" w:rsidP="00BF1818">
      <w:pPr>
        <w:jc w:val="both"/>
        <w:rPr>
          <w:rFonts w:cs="Arial"/>
          <w:color w:val="auto"/>
          <w:sz w:val="22"/>
          <w:lang w:eastAsia="es-ES"/>
        </w:rPr>
      </w:pPr>
      <w:r w:rsidRPr="00BF1818">
        <w:rPr>
          <w:rFonts w:cs="Arial"/>
          <w:color w:val="auto"/>
          <w:sz w:val="22"/>
          <w:lang w:eastAsia="es-ES"/>
        </w:rPr>
        <w:t xml:space="preserve">Alcalde Municipal </w:t>
      </w:r>
    </w:p>
    <w:p w14:paraId="7204CEA2" w14:textId="77777777" w:rsidR="00BF1818" w:rsidRPr="00BF1818" w:rsidRDefault="00BF1818" w:rsidP="00BF1818">
      <w:pPr>
        <w:jc w:val="both"/>
        <w:rPr>
          <w:rFonts w:cs="Arial"/>
          <w:color w:val="auto"/>
          <w:sz w:val="22"/>
          <w:lang w:eastAsia="es-ES"/>
        </w:rPr>
      </w:pPr>
    </w:p>
    <w:p w14:paraId="44053393" w14:textId="76B94757" w:rsidR="00BF1818" w:rsidRPr="00BF1818" w:rsidRDefault="00BF1818" w:rsidP="00BF1818">
      <w:pPr>
        <w:jc w:val="both"/>
        <w:rPr>
          <w:rFonts w:cs="Arial"/>
          <w:color w:val="auto"/>
          <w:sz w:val="22"/>
          <w:lang w:eastAsia="es-ES"/>
        </w:rPr>
      </w:pPr>
      <w:r w:rsidRPr="00BF1818">
        <w:rPr>
          <w:rFonts w:cs="Arial"/>
          <w:color w:val="auto"/>
          <w:sz w:val="22"/>
          <w:lang w:eastAsia="es-ES"/>
        </w:rPr>
        <w:t xml:space="preserve">Proyecto: Manuela Botero Granada- Abogada Contratista </w:t>
      </w:r>
    </w:p>
    <w:p w14:paraId="0874E150" w14:textId="4A181FBA" w:rsidR="00BF1818" w:rsidRPr="00BF1818" w:rsidRDefault="00BF1818" w:rsidP="00BF1818">
      <w:pPr>
        <w:jc w:val="both"/>
        <w:rPr>
          <w:rFonts w:cs="Arial"/>
          <w:color w:val="auto"/>
          <w:sz w:val="22"/>
          <w:lang w:eastAsia="es-ES"/>
        </w:rPr>
      </w:pPr>
      <w:r w:rsidRPr="00BF1818">
        <w:rPr>
          <w:rFonts w:cs="Arial"/>
          <w:color w:val="auto"/>
          <w:sz w:val="22"/>
          <w:lang w:eastAsia="es-ES"/>
        </w:rPr>
        <w:t xml:space="preserve">Reviso y Aprobó: Juan Sebastián Rodríguez Mejía- Secretario de </w:t>
      </w:r>
      <w:r>
        <w:rPr>
          <w:rFonts w:cs="Arial"/>
          <w:color w:val="auto"/>
          <w:sz w:val="22"/>
          <w:lang w:eastAsia="es-ES"/>
        </w:rPr>
        <w:t>Planeación</w:t>
      </w:r>
    </w:p>
    <w:p w14:paraId="06F46EBE" w14:textId="77777777" w:rsidR="00BF1818" w:rsidRPr="00BF1818" w:rsidRDefault="00BF1818" w:rsidP="00BF1818">
      <w:pPr>
        <w:pStyle w:val="Entidad-Capitulo"/>
        <w:jc w:val="both"/>
        <w:rPr>
          <w:color w:val="auto"/>
          <w:sz w:val="22"/>
          <w:szCs w:val="22"/>
        </w:rPr>
      </w:pPr>
    </w:p>
    <w:p w14:paraId="6A4916BC" w14:textId="77777777" w:rsidR="00BF1818" w:rsidRPr="00BF1818" w:rsidRDefault="00BF1818" w:rsidP="00BF1818">
      <w:pPr>
        <w:pStyle w:val="Entidad-Capitulo"/>
        <w:jc w:val="both"/>
        <w:rPr>
          <w:color w:val="auto"/>
          <w:sz w:val="22"/>
          <w:szCs w:val="22"/>
        </w:rPr>
      </w:pPr>
    </w:p>
    <w:p w14:paraId="10FA0E7B" w14:textId="77777777" w:rsidR="00BF1818" w:rsidRPr="00BF1818" w:rsidRDefault="00BF1818" w:rsidP="00BF1818">
      <w:pPr>
        <w:pStyle w:val="Entidad-Capitulo"/>
        <w:jc w:val="both"/>
        <w:rPr>
          <w:color w:val="auto"/>
          <w:sz w:val="22"/>
          <w:szCs w:val="22"/>
        </w:rPr>
      </w:pPr>
    </w:p>
    <w:p w14:paraId="4E7C78DC" w14:textId="77777777" w:rsidR="00BF1818" w:rsidRDefault="00BF1818" w:rsidP="00BF1818">
      <w:pPr>
        <w:pStyle w:val="Entidad-Capitulo"/>
        <w:jc w:val="both"/>
        <w:rPr>
          <w:color w:val="auto"/>
          <w:sz w:val="22"/>
          <w:szCs w:val="22"/>
        </w:rPr>
      </w:pPr>
    </w:p>
    <w:p w14:paraId="60104553" w14:textId="77777777" w:rsidR="008C0712" w:rsidRPr="008C0712" w:rsidRDefault="008C0712" w:rsidP="008C0712">
      <w:pPr>
        <w:rPr>
          <w:lang w:eastAsia="es-ES"/>
        </w:rPr>
      </w:pPr>
    </w:p>
    <w:p w14:paraId="18355F59" w14:textId="77777777" w:rsidR="00BF1818" w:rsidRPr="00BF1818" w:rsidRDefault="00BF1818" w:rsidP="00BF1818">
      <w:pPr>
        <w:pStyle w:val="Entidad-Capitulo"/>
        <w:jc w:val="both"/>
        <w:rPr>
          <w:color w:val="auto"/>
          <w:sz w:val="22"/>
          <w:szCs w:val="22"/>
        </w:rPr>
      </w:pPr>
    </w:p>
    <w:p w14:paraId="331BA891" w14:textId="15BFABBD" w:rsidR="00936129" w:rsidRPr="00BF1818" w:rsidRDefault="002F7B10" w:rsidP="00BF1818">
      <w:pPr>
        <w:pStyle w:val="Entidad-Capitulo"/>
        <w:jc w:val="both"/>
        <w:rPr>
          <w:color w:val="auto"/>
          <w:sz w:val="22"/>
          <w:szCs w:val="22"/>
        </w:rPr>
      </w:pPr>
      <w:r w:rsidRPr="00BF1818">
        <w:rPr>
          <w:color w:val="auto"/>
          <w:sz w:val="22"/>
          <w:szCs w:val="22"/>
        </w:rPr>
        <w:t xml:space="preserve">CAPITULO </w:t>
      </w:r>
      <w:r w:rsidR="00AF4C8F" w:rsidRPr="00BF1818">
        <w:rPr>
          <w:color w:val="auto"/>
          <w:sz w:val="22"/>
          <w:szCs w:val="22"/>
        </w:rPr>
        <w:t>I</w:t>
      </w:r>
      <w:r w:rsidRPr="00BF1818">
        <w:rPr>
          <w:color w:val="auto"/>
          <w:sz w:val="22"/>
          <w:szCs w:val="22"/>
        </w:rPr>
        <w:t>X</w:t>
      </w:r>
      <w:r w:rsidR="00936129" w:rsidRPr="00BF1818">
        <w:rPr>
          <w:color w:val="auto"/>
          <w:sz w:val="22"/>
          <w:szCs w:val="22"/>
        </w:rPr>
        <w:t xml:space="preserve"> LISTA DE ANEXOS, FORMATOS</w:t>
      </w:r>
      <w:r w:rsidR="00BC2701" w:rsidRPr="00BF1818">
        <w:rPr>
          <w:color w:val="auto"/>
          <w:sz w:val="22"/>
          <w:szCs w:val="22"/>
        </w:rPr>
        <w:t>, MATRICES</w:t>
      </w:r>
      <w:r w:rsidR="00936129" w:rsidRPr="00BF1818">
        <w:rPr>
          <w:color w:val="auto"/>
          <w:sz w:val="22"/>
          <w:szCs w:val="22"/>
        </w:rPr>
        <w:t xml:space="preserve"> Y FORMULARIOS</w:t>
      </w:r>
      <w:bookmarkEnd w:id="777"/>
      <w:bookmarkEnd w:id="778"/>
      <w:bookmarkEnd w:id="779"/>
      <w:bookmarkEnd w:id="780"/>
      <w:bookmarkEnd w:id="781"/>
      <w:bookmarkEnd w:id="782"/>
      <w:bookmarkEnd w:id="783"/>
      <w:bookmarkEnd w:id="784"/>
    </w:p>
    <w:p w14:paraId="56151FD2" w14:textId="62C9AF9B" w:rsidR="0C2595ED" w:rsidRPr="00BF1818" w:rsidRDefault="46D169F9" w:rsidP="00BF1818">
      <w:pPr>
        <w:spacing w:line="276" w:lineRule="auto"/>
        <w:jc w:val="both"/>
        <w:rPr>
          <w:rFonts w:cs="Arial"/>
          <w:color w:val="auto"/>
          <w:sz w:val="22"/>
          <w:lang w:eastAsia="es-ES"/>
        </w:rPr>
      </w:pPr>
      <w:r w:rsidRPr="00BF1818">
        <w:rPr>
          <w:rFonts w:cs="Arial"/>
          <w:color w:val="auto"/>
          <w:sz w:val="22"/>
          <w:highlight w:val="lightGray"/>
        </w:rPr>
        <w:t xml:space="preserve">[Las </w:t>
      </w:r>
      <w:r w:rsidR="008E6CFF" w:rsidRPr="00BF1818">
        <w:rPr>
          <w:rFonts w:cs="Arial"/>
          <w:color w:val="auto"/>
          <w:sz w:val="22"/>
          <w:highlight w:val="lightGray"/>
        </w:rPr>
        <w:t>e</w:t>
      </w:r>
      <w:r w:rsidRPr="00BF1818">
        <w:rPr>
          <w:rFonts w:cs="Arial"/>
          <w:color w:val="auto"/>
          <w:sz w:val="22"/>
          <w:highlight w:val="lightGray"/>
        </w:rPr>
        <w:t>ntidades no p</w:t>
      </w:r>
      <w:r w:rsidR="008E6CFF" w:rsidRPr="00BF1818">
        <w:rPr>
          <w:rFonts w:cs="Arial"/>
          <w:color w:val="auto"/>
          <w:sz w:val="22"/>
          <w:highlight w:val="lightGray"/>
        </w:rPr>
        <w:t>ueden</w:t>
      </w:r>
      <w:r w:rsidRPr="00BF1818">
        <w:rPr>
          <w:rFonts w:cs="Arial"/>
          <w:color w:val="auto"/>
          <w:sz w:val="22"/>
          <w:highlight w:val="lightGray"/>
        </w:rPr>
        <w:t xml:space="preserve"> modificar el presente listado]</w:t>
      </w:r>
    </w:p>
    <w:p w14:paraId="1D145B0F" w14:textId="601DBB79" w:rsidR="00936129" w:rsidRPr="00BF1818" w:rsidRDefault="00860AF3" w:rsidP="00BF1818">
      <w:pPr>
        <w:pStyle w:val="Captulo8"/>
        <w:numPr>
          <w:ilvl w:val="1"/>
          <w:numId w:val="183"/>
        </w:numPr>
        <w:ind w:left="0" w:hanging="11"/>
        <w:jc w:val="both"/>
        <w:outlineLvl w:val="1"/>
        <w:rPr>
          <w:color w:val="auto"/>
          <w:sz w:val="22"/>
          <w:szCs w:val="22"/>
        </w:rPr>
      </w:pPr>
      <w:bookmarkStart w:id="785" w:name="_Toc32147439"/>
      <w:bookmarkStart w:id="786" w:name="_Toc173259333"/>
      <w:bookmarkStart w:id="787" w:name="_Toc508984072"/>
      <w:bookmarkStart w:id="788" w:name="_Toc509843903"/>
      <w:bookmarkStart w:id="789" w:name="_Toc511924812"/>
      <w:bookmarkStart w:id="790" w:name="_Toc518641691"/>
      <w:bookmarkStart w:id="791" w:name="_Hlk511206992"/>
      <w:r w:rsidRPr="00BF1818">
        <w:rPr>
          <w:color w:val="auto"/>
          <w:sz w:val="22"/>
          <w:szCs w:val="22"/>
        </w:rPr>
        <w:t>ANEXOS</w:t>
      </w:r>
      <w:bookmarkEnd w:id="785"/>
      <w:bookmarkEnd w:id="786"/>
      <w:r w:rsidRPr="00BF1818">
        <w:rPr>
          <w:color w:val="auto"/>
          <w:sz w:val="22"/>
          <w:szCs w:val="22"/>
        </w:rPr>
        <w:t xml:space="preserve"> </w:t>
      </w:r>
      <w:bookmarkEnd w:id="787"/>
      <w:bookmarkEnd w:id="788"/>
      <w:bookmarkEnd w:id="789"/>
      <w:bookmarkEnd w:id="790"/>
    </w:p>
    <w:p w14:paraId="316DF051" w14:textId="5F974E2C" w:rsidR="00860AF3" w:rsidRPr="00BF1818" w:rsidRDefault="000626B0" w:rsidP="00BF1818">
      <w:pPr>
        <w:pStyle w:val="Invias-VietaAlfabetica"/>
        <w:numPr>
          <w:ilvl w:val="0"/>
          <w:numId w:val="58"/>
        </w:numPr>
        <w:tabs>
          <w:tab w:val="left" w:pos="426"/>
        </w:tabs>
        <w:spacing w:before="0" w:after="0" w:line="276" w:lineRule="auto"/>
        <w:rPr>
          <w:rFonts w:ascii="Arial" w:eastAsia="Arial" w:hAnsi="Arial" w:cs="Arial"/>
          <w:sz w:val="22"/>
          <w:szCs w:val="22"/>
        </w:rPr>
      </w:pPr>
      <w:bookmarkStart w:id="792" w:name="_Ref508648618"/>
      <w:bookmarkStart w:id="793" w:name="_Ref511379193"/>
      <w:r w:rsidRPr="00BF1818">
        <w:rPr>
          <w:rFonts w:ascii="Arial" w:eastAsia="Arial" w:hAnsi="Arial" w:cs="Arial"/>
          <w:sz w:val="22"/>
          <w:szCs w:val="22"/>
        </w:rPr>
        <w:t xml:space="preserve">Anexo 1 – </w:t>
      </w:r>
      <w:r w:rsidR="00BD16B0" w:rsidRPr="00BF1818">
        <w:rPr>
          <w:rFonts w:ascii="Arial" w:eastAsia="Arial" w:hAnsi="Arial" w:cs="Arial"/>
          <w:sz w:val="22"/>
          <w:szCs w:val="22"/>
        </w:rPr>
        <w:t>Anexo Técnico</w:t>
      </w:r>
      <w:bookmarkEnd w:id="792"/>
      <w:bookmarkEnd w:id="793"/>
    </w:p>
    <w:p w14:paraId="61A90E51" w14:textId="73608F51" w:rsidR="00860AF3" w:rsidRPr="00BF1818" w:rsidRDefault="000626B0" w:rsidP="00BF1818">
      <w:pPr>
        <w:pStyle w:val="Invias-VietaAlfabetica"/>
        <w:numPr>
          <w:ilvl w:val="0"/>
          <w:numId w:val="58"/>
        </w:numPr>
        <w:tabs>
          <w:tab w:val="left" w:pos="426"/>
        </w:tabs>
        <w:spacing w:before="0" w:after="0" w:line="276" w:lineRule="auto"/>
        <w:rPr>
          <w:rFonts w:ascii="Arial" w:eastAsia="Arial" w:hAnsi="Arial" w:cs="Arial"/>
          <w:sz w:val="22"/>
          <w:szCs w:val="22"/>
        </w:rPr>
      </w:pPr>
      <w:bookmarkStart w:id="794" w:name="_Ref508648948"/>
      <w:r w:rsidRPr="00BF1818">
        <w:rPr>
          <w:rFonts w:ascii="Arial" w:eastAsia="Arial" w:hAnsi="Arial" w:cs="Arial"/>
          <w:sz w:val="22"/>
          <w:szCs w:val="22"/>
        </w:rPr>
        <w:t xml:space="preserve">Anexo 2 – </w:t>
      </w:r>
      <w:r w:rsidR="00860AF3" w:rsidRPr="00BF1818">
        <w:rPr>
          <w:rFonts w:ascii="Arial" w:eastAsia="Arial" w:hAnsi="Arial" w:cs="Arial"/>
          <w:sz w:val="22"/>
          <w:szCs w:val="22"/>
        </w:rPr>
        <w:t>Cronograma</w:t>
      </w:r>
      <w:bookmarkEnd w:id="794"/>
    </w:p>
    <w:p w14:paraId="1C8952CC" w14:textId="04FDF742" w:rsidR="000626B0" w:rsidRPr="00BF1818" w:rsidRDefault="000626B0" w:rsidP="00BF1818">
      <w:pPr>
        <w:pStyle w:val="Invias-VietaAlfabetica"/>
        <w:numPr>
          <w:ilvl w:val="0"/>
          <w:numId w:val="58"/>
        </w:numPr>
        <w:tabs>
          <w:tab w:val="left" w:pos="426"/>
        </w:tabs>
        <w:spacing w:before="0" w:after="0" w:line="276" w:lineRule="auto"/>
        <w:rPr>
          <w:rFonts w:ascii="Arial" w:eastAsia="Arial" w:hAnsi="Arial" w:cs="Arial"/>
          <w:sz w:val="22"/>
          <w:szCs w:val="22"/>
        </w:rPr>
      </w:pPr>
      <w:bookmarkStart w:id="795" w:name="_Ref511383013"/>
      <w:bookmarkStart w:id="796" w:name="_Ref508648975"/>
      <w:r w:rsidRPr="00BF1818">
        <w:rPr>
          <w:rFonts w:ascii="Arial" w:eastAsia="Arial" w:hAnsi="Arial" w:cs="Arial"/>
          <w:sz w:val="22"/>
          <w:szCs w:val="22"/>
        </w:rPr>
        <w:t>Anexo 3 – Glosario</w:t>
      </w:r>
      <w:bookmarkEnd w:id="795"/>
    </w:p>
    <w:p w14:paraId="7E1F9333" w14:textId="2168A3F0" w:rsidR="000B6FB6" w:rsidRPr="00BF1818" w:rsidRDefault="000B6FB6" w:rsidP="00BF1818">
      <w:pPr>
        <w:pStyle w:val="Invias-VietaAlfabetica"/>
        <w:numPr>
          <w:ilvl w:val="0"/>
          <w:numId w:val="58"/>
        </w:numPr>
        <w:tabs>
          <w:tab w:val="left" w:pos="426"/>
        </w:tabs>
        <w:spacing w:before="0" w:after="0" w:line="276" w:lineRule="auto"/>
        <w:rPr>
          <w:rFonts w:ascii="Arial" w:eastAsia="Arial" w:hAnsi="Arial" w:cs="Arial"/>
          <w:sz w:val="22"/>
          <w:szCs w:val="22"/>
        </w:rPr>
      </w:pPr>
      <w:bookmarkStart w:id="797" w:name="_Ref508649191"/>
      <w:r w:rsidRPr="00BF1818">
        <w:rPr>
          <w:rFonts w:ascii="Arial" w:eastAsia="Arial" w:hAnsi="Arial" w:cs="Arial"/>
          <w:sz w:val="22"/>
          <w:szCs w:val="22"/>
        </w:rPr>
        <w:t>Anexo 4 – Pacto de Transparencia</w:t>
      </w:r>
      <w:bookmarkEnd w:id="797"/>
    </w:p>
    <w:p w14:paraId="54AD05C3" w14:textId="7BBB4294" w:rsidR="00C1379D" w:rsidRPr="00BF1818" w:rsidRDefault="00C1379D" w:rsidP="00BF1818">
      <w:pPr>
        <w:pStyle w:val="Invias-VietaAlfabetica"/>
        <w:numPr>
          <w:ilvl w:val="0"/>
          <w:numId w:val="58"/>
        </w:numPr>
        <w:tabs>
          <w:tab w:val="left" w:pos="426"/>
        </w:tabs>
        <w:spacing w:before="0" w:after="0" w:line="276" w:lineRule="auto"/>
        <w:rPr>
          <w:rFonts w:ascii="Arial" w:eastAsia="Arial" w:hAnsi="Arial" w:cs="Arial"/>
          <w:sz w:val="22"/>
          <w:szCs w:val="22"/>
        </w:rPr>
      </w:pPr>
      <w:bookmarkStart w:id="798" w:name="_Ref511633323"/>
      <w:r w:rsidRPr="00BF1818">
        <w:rPr>
          <w:rFonts w:ascii="Arial" w:eastAsia="Arial" w:hAnsi="Arial" w:cs="Arial"/>
          <w:sz w:val="22"/>
          <w:szCs w:val="22"/>
        </w:rPr>
        <w:t>Anexo 5 – Minuta del Contrato</w:t>
      </w:r>
      <w:bookmarkEnd w:id="798"/>
      <w:r w:rsidRPr="00BF1818">
        <w:rPr>
          <w:rFonts w:ascii="Arial" w:eastAsia="Arial" w:hAnsi="Arial" w:cs="Arial"/>
          <w:sz w:val="22"/>
          <w:szCs w:val="22"/>
        </w:rPr>
        <w:t xml:space="preserve">  </w:t>
      </w:r>
    </w:p>
    <w:p w14:paraId="1E034485" w14:textId="77777777" w:rsidR="000B6FB6" w:rsidRPr="00BF1818" w:rsidRDefault="000B6FB6" w:rsidP="00BF1818">
      <w:pPr>
        <w:jc w:val="both"/>
        <w:rPr>
          <w:rFonts w:cs="Arial"/>
          <w:color w:val="auto"/>
          <w:sz w:val="22"/>
          <w:lang w:eastAsia="es-ES"/>
        </w:rPr>
      </w:pPr>
    </w:p>
    <w:p w14:paraId="237D4A81" w14:textId="44578CE6" w:rsidR="00860AF3" w:rsidRPr="00BF1818" w:rsidRDefault="00860AF3" w:rsidP="00BF1818">
      <w:pPr>
        <w:pStyle w:val="Captulo8"/>
        <w:numPr>
          <w:ilvl w:val="1"/>
          <w:numId w:val="183"/>
        </w:numPr>
        <w:ind w:left="0" w:hanging="5"/>
        <w:jc w:val="both"/>
        <w:outlineLvl w:val="1"/>
        <w:rPr>
          <w:color w:val="auto"/>
          <w:sz w:val="22"/>
          <w:szCs w:val="22"/>
        </w:rPr>
      </w:pPr>
      <w:bookmarkStart w:id="799" w:name="_Toc508984073"/>
      <w:bookmarkStart w:id="800" w:name="_Toc509843904"/>
      <w:bookmarkStart w:id="801" w:name="_Toc511924813"/>
      <w:bookmarkStart w:id="802" w:name="_Toc518641692"/>
      <w:bookmarkStart w:id="803" w:name="_Toc32147440"/>
      <w:bookmarkStart w:id="804" w:name="_Toc173259334"/>
      <w:bookmarkEnd w:id="796"/>
      <w:r w:rsidRPr="00BF1818">
        <w:rPr>
          <w:color w:val="auto"/>
          <w:sz w:val="22"/>
          <w:szCs w:val="22"/>
        </w:rPr>
        <w:t>FORMATOS</w:t>
      </w:r>
      <w:bookmarkEnd w:id="799"/>
      <w:bookmarkEnd w:id="800"/>
      <w:bookmarkEnd w:id="801"/>
      <w:bookmarkEnd w:id="802"/>
      <w:bookmarkEnd w:id="803"/>
      <w:bookmarkEnd w:id="804"/>
    </w:p>
    <w:p w14:paraId="17FDE5BC" w14:textId="29D0A1E9" w:rsidR="00860AF3" w:rsidRPr="00BF1818" w:rsidRDefault="000626B0" w:rsidP="00BF1818">
      <w:pPr>
        <w:pStyle w:val="Invias-VietaAlfabetica"/>
        <w:numPr>
          <w:ilvl w:val="0"/>
          <w:numId w:val="68"/>
        </w:numPr>
        <w:tabs>
          <w:tab w:val="left" w:pos="426"/>
        </w:tabs>
        <w:spacing w:before="0" w:after="0" w:line="276" w:lineRule="auto"/>
        <w:rPr>
          <w:rFonts w:ascii="Arial" w:eastAsia="Arial" w:hAnsi="Arial" w:cs="Arial"/>
          <w:sz w:val="22"/>
          <w:szCs w:val="22"/>
        </w:rPr>
      </w:pPr>
      <w:bookmarkStart w:id="805" w:name="_Ref508649152"/>
      <w:bookmarkStart w:id="806" w:name="_Hlk511896888"/>
      <w:r w:rsidRPr="00BF1818">
        <w:rPr>
          <w:rFonts w:ascii="Arial" w:eastAsia="Arial" w:hAnsi="Arial" w:cs="Arial"/>
          <w:sz w:val="22"/>
          <w:szCs w:val="22"/>
        </w:rPr>
        <w:t xml:space="preserve">Formato 1 – </w:t>
      </w:r>
      <w:r w:rsidR="00860AF3" w:rsidRPr="00BF1818">
        <w:rPr>
          <w:rFonts w:ascii="Arial" w:eastAsia="Arial" w:hAnsi="Arial" w:cs="Arial"/>
          <w:sz w:val="22"/>
          <w:szCs w:val="22"/>
        </w:rPr>
        <w:t xml:space="preserve">Carta de </w:t>
      </w:r>
      <w:r w:rsidR="00F2170C" w:rsidRPr="00BF1818">
        <w:rPr>
          <w:rFonts w:ascii="Arial" w:eastAsia="Arial" w:hAnsi="Arial" w:cs="Arial"/>
          <w:sz w:val="22"/>
          <w:szCs w:val="22"/>
        </w:rPr>
        <w:t>presentación</w:t>
      </w:r>
      <w:r w:rsidR="00860AF3" w:rsidRPr="00BF1818">
        <w:rPr>
          <w:rFonts w:ascii="Arial" w:eastAsia="Arial" w:hAnsi="Arial" w:cs="Arial"/>
          <w:sz w:val="22"/>
          <w:szCs w:val="22"/>
        </w:rPr>
        <w:t xml:space="preserve"> de la oferta</w:t>
      </w:r>
      <w:bookmarkEnd w:id="805"/>
    </w:p>
    <w:p w14:paraId="0263247C" w14:textId="067DCB30" w:rsidR="00860AF3" w:rsidRPr="00BF1818" w:rsidRDefault="000626B0" w:rsidP="00BF1818">
      <w:pPr>
        <w:pStyle w:val="Invias-VietaAlfabetica"/>
        <w:numPr>
          <w:ilvl w:val="0"/>
          <w:numId w:val="68"/>
        </w:numPr>
        <w:tabs>
          <w:tab w:val="left" w:pos="426"/>
        </w:tabs>
        <w:spacing w:before="0" w:after="0" w:line="276" w:lineRule="auto"/>
        <w:rPr>
          <w:rFonts w:ascii="Arial" w:eastAsia="Arial" w:hAnsi="Arial" w:cs="Arial"/>
          <w:sz w:val="22"/>
          <w:szCs w:val="22"/>
        </w:rPr>
      </w:pPr>
      <w:bookmarkStart w:id="807" w:name="_Ref508649477"/>
      <w:bookmarkStart w:id="808" w:name="_Ref511409108"/>
      <w:r w:rsidRPr="00BF1818">
        <w:rPr>
          <w:rFonts w:ascii="Arial" w:eastAsia="Arial" w:hAnsi="Arial" w:cs="Arial"/>
          <w:sz w:val="22"/>
          <w:szCs w:val="22"/>
        </w:rPr>
        <w:t xml:space="preserve">Formato </w:t>
      </w:r>
      <w:r w:rsidR="000B6FB6" w:rsidRPr="00BF1818">
        <w:rPr>
          <w:rFonts w:ascii="Arial" w:eastAsia="Arial" w:hAnsi="Arial" w:cs="Arial"/>
          <w:sz w:val="22"/>
          <w:szCs w:val="22"/>
        </w:rPr>
        <w:t>2</w:t>
      </w:r>
      <w:r w:rsidRPr="00BF1818">
        <w:rPr>
          <w:rFonts w:ascii="Arial" w:eastAsia="Arial" w:hAnsi="Arial" w:cs="Arial"/>
          <w:sz w:val="22"/>
          <w:szCs w:val="22"/>
        </w:rPr>
        <w:t xml:space="preserve"> – </w:t>
      </w:r>
      <w:r w:rsidR="00BC2701" w:rsidRPr="00BF1818">
        <w:rPr>
          <w:rFonts w:ascii="Arial" w:eastAsia="Arial" w:hAnsi="Arial" w:cs="Arial"/>
          <w:sz w:val="22"/>
          <w:szCs w:val="22"/>
        </w:rPr>
        <w:t xml:space="preserve">Conformación de </w:t>
      </w:r>
      <w:r w:rsidR="003C407D" w:rsidRPr="00BF1818">
        <w:rPr>
          <w:rFonts w:ascii="Arial" w:eastAsia="Arial" w:hAnsi="Arial" w:cs="Arial"/>
          <w:sz w:val="22"/>
          <w:szCs w:val="22"/>
        </w:rPr>
        <w:t>Proponente</w:t>
      </w:r>
      <w:r w:rsidR="00BC2701" w:rsidRPr="00BF1818">
        <w:rPr>
          <w:rFonts w:ascii="Arial" w:eastAsia="Arial" w:hAnsi="Arial" w:cs="Arial"/>
          <w:sz w:val="22"/>
          <w:szCs w:val="22"/>
        </w:rPr>
        <w:t xml:space="preserve"> plural (Formato </w:t>
      </w:r>
      <w:r w:rsidR="002C3C62" w:rsidRPr="00BF1818">
        <w:rPr>
          <w:rFonts w:ascii="Arial" w:eastAsia="Arial" w:hAnsi="Arial" w:cs="Arial"/>
          <w:sz w:val="22"/>
          <w:szCs w:val="22"/>
        </w:rPr>
        <w:t>2</w:t>
      </w:r>
      <w:r w:rsidR="00BC2701" w:rsidRPr="00BF1818">
        <w:rPr>
          <w:rFonts w:ascii="Arial" w:eastAsia="Arial" w:hAnsi="Arial" w:cs="Arial"/>
          <w:sz w:val="22"/>
          <w:szCs w:val="22"/>
        </w:rPr>
        <w:t xml:space="preserve">A- Consorcios) (Formato </w:t>
      </w:r>
      <w:r w:rsidR="002C3C62" w:rsidRPr="00BF1818">
        <w:rPr>
          <w:rFonts w:ascii="Arial" w:eastAsia="Arial" w:hAnsi="Arial" w:cs="Arial"/>
          <w:sz w:val="22"/>
          <w:szCs w:val="22"/>
        </w:rPr>
        <w:t>2</w:t>
      </w:r>
      <w:r w:rsidR="00BC2701" w:rsidRPr="00BF1818">
        <w:rPr>
          <w:rFonts w:ascii="Arial" w:eastAsia="Arial" w:hAnsi="Arial" w:cs="Arial"/>
          <w:sz w:val="22"/>
          <w:szCs w:val="22"/>
        </w:rPr>
        <w:t>B- UT)</w:t>
      </w:r>
      <w:bookmarkEnd w:id="807"/>
      <w:r w:rsidR="00BC2701" w:rsidRPr="00BF1818">
        <w:rPr>
          <w:rFonts w:ascii="Arial" w:eastAsia="Arial" w:hAnsi="Arial" w:cs="Arial"/>
          <w:sz w:val="22"/>
          <w:szCs w:val="22"/>
        </w:rPr>
        <w:t xml:space="preserve"> </w:t>
      </w:r>
      <w:bookmarkEnd w:id="808"/>
    </w:p>
    <w:p w14:paraId="307B4B97" w14:textId="60C7DF27" w:rsidR="00860AF3" w:rsidRPr="00BF1818" w:rsidRDefault="000626B0" w:rsidP="00BF1818">
      <w:pPr>
        <w:pStyle w:val="Invias-VietaAlfabetica"/>
        <w:numPr>
          <w:ilvl w:val="0"/>
          <w:numId w:val="68"/>
        </w:numPr>
        <w:tabs>
          <w:tab w:val="left" w:pos="426"/>
        </w:tabs>
        <w:spacing w:before="0" w:after="0" w:line="276" w:lineRule="auto"/>
        <w:rPr>
          <w:rFonts w:ascii="Arial" w:eastAsia="Arial" w:hAnsi="Arial" w:cs="Arial"/>
          <w:sz w:val="22"/>
          <w:szCs w:val="22"/>
        </w:rPr>
      </w:pPr>
      <w:bookmarkStart w:id="809" w:name="_Ref508649424"/>
      <w:r w:rsidRPr="00BF1818">
        <w:rPr>
          <w:rFonts w:ascii="Arial" w:eastAsia="Arial" w:hAnsi="Arial" w:cs="Arial"/>
          <w:sz w:val="22"/>
          <w:szCs w:val="22"/>
        </w:rPr>
        <w:t xml:space="preserve">Formato </w:t>
      </w:r>
      <w:r w:rsidR="000B6FB6" w:rsidRPr="00BF1818">
        <w:rPr>
          <w:rFonts w:ascii="Arial" w:eastAsia="Arial" w:hAnsi="Arial" w:cs="Arial"/>
          <w:sz w:val="22"/>
          <w:szCs w:val="22"/>
        </w:rPr>
        <w:t>3</w:t>
      </w:r>
      <w:r w:rsidRPr="00BF1818">
        <w:rPr>
          <w:rFonts w:ascii="Arial" w:eastAsia="Arial" w:hAnsi="Arial" w:cs="Arial"/>
          <w:sz w:val="22"/>
          <w:szCs w:val="22"/>
        </w:rPr>
        <w:t xml:space="preserve"> – </w:t>
      </w:r>
      <w:r w:rsidR="00BC2701" w:rsidRPr="00BF1818">
        <w:rPr>
          <w:rFonts w:ascii="Arial" w:eastAsia="Arial" w:hAnsi="Arial" w:cs="Arial"/>
          <w:sz w:val="22"/>
          <w:szCs w:val="22"/>
        </w:rPr>
        <w:t>Experiencia</w:t>
      </w:r>
      <w:bookmarkEnd w:id="809"/>
    </w:p>
    <w:p w14:paraId="72899EEC" w14:textId="6E62B468" w:rsidR="00BC2701" w:rsidRPr="00BF1818" w:rsidRDefault="000B6FB6" w:rsidP="00BF1818">
      <w:pPr>
        <w:pStyle w:val="Invias-VietaAlfabetica"/>
        <w:numPr>
          <w:ilvl w:val="0"/>
          <w:numId w:val="68"/>
        </w:numPr>
        <w:tabs>
          <w:tab w:val="left" w:pos="426"/>
        </w:tabs>
        <w:spacing w:before="0" w:after="0" w:line="276" w:lineRule="auto"/>
        <w:rPr>
          <w:rFonts w:ascii="Arial" w:eastAsia="Arial" w:hAnsi="Arial" w:cs="Arial"/>
          <w:sz w:val="22"/>
          <w:szCs w:val="22"/>
        </w:rPr>
      </w:pPr>
      <w:bookmarkStart w:id="810" w:name="_Ref508649434"/>
      <w:r w:rsidRPr="00BF1818">
        <w:rPr>
          <w:rFonts w:ascii="Arial" w:eastAsia="Arial" w:hAnsi="Arial" w:cs="Arial"/>
          <w:sz w:val="22"/>
          <w:szCs w:val="22"/>
        </w:rPr>
        <w:t>Formato 4</w:t>
      </w:r>
      <w:r w:rsidR="000626B0" w:rsidRPr="00BF1818">
        <w:rPr>
          <w:rFonts w:ascii="Arial" w:eastAsia="Arial" w:hAnsi="Arial" w:cs="Arial"/>
          <w:sz w:val="22"/>
          <w:szCs w:val="22"/>
        </w:rPr>
        <w:t xml:space="preserve"> – </w:t>
      </w:r>
      <w:r w:rsidR="00BC2701" w:rsidRPr="00BF1818">
        <w:rPr>
          <w:rFonts w:ascii="Arial" w:eastAsia="Arial" w:hAnsi="Arial" w:cs="Arial"/>
          <w:sz w:val="22"/>
          <w:szCs w:val="22"/>
        </w:rPr>
        <w:t>Capacidad financiera</w:t>
      </w:r>
      <w:r w:rsidR="00D35351" w:rsidRPr="00BF1818">
        <w:rPr>
          <w:rFonts w:ascii="Arial" w:eastAsia="Arial" w:hAnsi="Arial" w:cs="Arial"/>
          <w:sz w:val="22"/>
          <w:szCs w:val="22"/>
        </w:rPr>
        <w:t xml:space="preserve"> y organizacional</w:t>
      </w:r>
      <w:bookmarkEnd w:id="810"/>
    </w:p>
    <w:p w14:paraId="30EA55D8" w14:textId="77777777" w:rsidR="00C15C67" w:rsidRPr="00BF1818" w:rsidRDefault="00C15C67" w:rsidP="00BF1818">
      <w:pPr>
        <w:pStyle w:val="Invias-VietaAlfabetica"/>
        <w:numPr>
          <w:ilvl w:val="0"/>
          <w:numId w:val="68"/>
        </w:numPr>
        <w:tabs>
          <w:tab w:val="left" w:pos="426"/>
        </w:tabs>
        <w:spacing w:before="0" w:after="0" w:line="276" w:lineRule="auto"/>
        <w:rPr>
          <w:rFonts w:ascii="Arial" w:eastAsia="Arial" w:hAnsi="Arial" w:cs="Arial"/>
          <w:sz w:val="22"/>
          <w:szCs w:val="22"/>
        </w:rPr>
      </w:pPr>
      <w:bookmarkStart w:id="811" w:name="_Ref508649250"/>
      <w:r w:rsidRPr="00BF1818">
        <w:rPr>
          <w:rFonts w:ascii="Arial" w:eastAsia="Arial" w:hAnsi="Arial" w:cs="Arial"/>
          <w:sz w:val="22"/>
          <w:szCs w:val="22"/>
        </w:rPr>
        <w:t>Formato 5 – Capacidad residual</w:t>
      </w:r>
      <w:bookmarkEnd w:id="811"/>
      <w:r w:rsidRPr="00BF1818">
        <w:rPr>
          <w:rFonts w:ascii="Arial" w:eastAsia="Arial" w:hAnsi="Arial" w:cs="Arial"/>
          <w:sz w:val="22"/>
          <w:szCs w:val="22"/>
        </w:rPr>
        <w:t xml:space="preserve"> </w:t>
      </w:r>
    </w:p>
    <w:p w14:paraId="28EBFA5D" w14:textId="77777777" w:rsidR="00C15C67" w:rsidRPr="00BF1818" w:rsidRDefault="00C15C67" w:rsidP="00BF1818">
      <w:pPr>
        <w:pStyle w:val="Invias-VietaAlfabetica"/>
        <w:numPr>
          <w:ilvl w:val="0"/>
          <w:numId w:val="68"/>
        </w:numPr>
        <w:tabs>
          <w:tab w:val="left" w:pos="426"/>
        </w:tabs>
        <w:spacing w:before="0" w:after="0" w:line="276" w:lineRule="auto"/>
        <w:rPr>
          <w:rFonts w:ascii="Arial" w:eastAsia="Arial" w:hAnsi="Arial" w:cs="Arial"/>
          <w:sz w:val="22"/>
          <w:szCs w:val="22"/>
        </w:rPr>
      </w:pPr>
      <w:r w:rsidRPr="00BF1818">
        <w:rPr>
          <w:rFonts w:ascii="Arial" w:eastAsia="Arial" w:hAnsi="Arial" w:cs="Arial"/>
          <w:sz w:val="22"/>
          <w:szCs w:val="22"/>
        </w:rPr>
        <w:t>Formato 6 – Pagos de seguridad social y aportes legales</w:t>
      </w:r>
    </w:p>
    <w:p w14:paraId="7FF092C7" w14:textId="496E40DE" w:rsidR="00C15C67" w:rsidRPr="00BF1818" w:rsidRDefault="00C15C67" w:rsidP="00BF1818">
      <w:pPr>
        <w:pStyle w:val="Prrafodelista"/>
        <w:numPr>
          <w:ilvl w:val="0"/>
          <w:numId w:val="68"/>
        </w:numPr>
        <w:ind w:left="714" w:hanging="357"/>
        <w:jc w:val="both"/>
        <w:rPr>
          <w:rFonts w:ascii="Arial" w:eastAsia="Arial,Times New Roman" w:hAnsi="Arial" w:cs="Arial"/>
          <w:lang w:eastAsia="es-ES"/>
        </w:rPr>
      </w:pPr>
      <w:r w:rsidRPr="00BF1818">
        <w:rPr>
          <w:rFonts w:ascii="Arial" w:eastAsia="Arial" w:hAnsi="Arial" w:cs="Arial"/>
        </w:rPr>
        <w:t xml:space="preserve">Formato 7 – Factor de calidad </w:t>
      </w:r>
    </w:p>
    <w:p w14:paraId="25BB641C" w14:textId="6772A6C5" w:rsidR="00797987" w:rsidRPr="00BF1818" w:rsidRDefault="00797987" w:rsidP="00BF1818">
      <w:pPr>
        <w:pStyle w:val="Prrafodelista"/>
        <w:numPr>
          <w:ilvl w:val="0"/>
          <w:numId w:val="68"/>
        </w:numPr>
        <w:ind w:left="714" w:hanging="357"/>
        <w:jc w:val="both"/>
        <w:rPr>
          <w:rFonts w:ascii="Arial" w:eastAsia="Arial,Times New Roman" w:hAnsi="Arial" w:cs="Arial"/>
          <w:lang w:eastAsia="es-ES"/>
        </w:rPr>
      </w:pPr>
      <w:r w:rsidRPr="00BF1818">
        <w:rPr>
          <w:rFonts w:ascii="Arial" w:eastAsia="Arial" w:hAnsi="Arial" w:cs="Arial"/>
        </w:rPr>
        <w:lastRenderedPageBreak/>
        <w:t>Formato 8 – Factores de desempate</w:t>
      </w:r>
    </w:p>
    <w:p w14:paraId="0486CF4A" w14:textId="712CB976" w:rsidR="00673B6D" w:rsidRPr="00BF1818" w:rsidRDefault="00C15C67" w:rsidP="00BF1818">
      <w:pPr>
        <w:pStyle w:val="Prrafodelista"/>
        <w:numPr>
          <w:ilvl w:val="0"/>
          <w:numId w:val="68"/>
        </w:numPr>
        <w:ind w:left="714" w:hanging="357"/>
        <w:jc w:val="both"/>
        <w:rPr>
          <w:rFonts w:ascii="Arial" w:eastAsia="Arial,Times New Roman" w:hAnsi="Arial" w:cs="Arial"/>
          <w:lang w:eastAsia="es-ES"/>
        </w:rPr>
      </w:pPr>
      <w:bookmarkStart w:id="812" w:name="_Ref3387457"/>
      <w:r w:rsidRPr="00BF1818">
        <w:rPr>
          <w:rFonts w:ascii="Arial" w:eastAsia="Arial" w:hAnsi="Arial" w:cs="Arial"/>
          <w:lang w:eastAsia="es-ES"/>
        </w:rPr>
        <w:t>Formato 9 – Puntaje de Industria Nacional.</w:t>
      </w:r>
      <w:bookmarkEnd w:id="812"/>
    </w:p>
    <w:p w14:paraId="11B86FD2" w14:textId="77FEA685" w:rsidR="009D3087" w:rsidRPr="00BF1818" w:rsidRDefault="009D3087" w:rsidP="00BF1818">
      <w:pPr>
        <w:pStyle w:val="Prrafodelista"/>
        <w:numPr>
          <w:ilvl w:val="0"/>
          <w:numId w:val="68"/>
        </w:numPr>
        <w:jc w:val="both"/>
        <w:rPr>
          <w:rFonts w:ascii="Arial" w:eastAsia="Arial,Times New Roman" w:hAnsi="Arial" w:cs="Arial"/>
          <w:lang w:eastAsia="es-ES"/>
        </w:rPr>
      </w:pPr>
      <w:bookmarkStart w:id="813" w:name="_Ref25305885"/>
      <w:r w:rsidRPr="00BF1818">
        <w:rPr>
          <w:rFonts w:ascii="Arial" w:eastAsia="Arial,Times New Roman" w:hAnsi="Arial" w:cs="Arial"/>
          <w:lang w:eastAsia="es-ES"/>
        </w:rPr>
        <w:t xml:space="preserve">Formato </w:t>
      </w:r>
      <w:r w:rsidR="007A671C" w:rsidRPr="00BF1818">
        <w:rPr>
          <w:rFonts w:ascii="Arial" w:eastAsia="Arial,Times New Roman" w:hAnsi="Arial" w:cs="Arial"/>
          <w:lang w:eastAsia="es-ES"/>
        </w:rPr>
        <w:t xml:space="preserve">10 </w:t>
      </w:r>
      <w:r w:rsidRPr="00BF1818">
        <w:rPr>
          <w:rFonts w:ascii="Arial" w:eastAsia="Arial,Times New Roman" w:hAnsi="Arial" w:cs="Arial"/>
          <w:lang w:eastAsia="es-ES"/>
        </w:rPr>
        <w:t>– Carta Manifestación de Interés</w:t>
      </w:r>
      <w:bookmarkEnd w:id="813"/>
    </w:p>
    <w:p w14:paraId="537D27EB" w14:textId="679C9E2C" w:rsidR="00755283" w:rsidRPr="00BF1818" w:rsidRDefault="00797987" w:rsidP="00BF1818">
      <w:pPr>
        <w:pStyle w:val="Prrafodelista"/>
        <w:numPr>
          <w:ilvl w:val="0"/>
          <w:numId w:val="68"/>
        </w:numPr>
        <w:jc w:val="both"/>
        <w:rPr>
          <w:rFonts w:ascii="Arial" w:eastAsia="Arial,Times New Roman" w:hAnsi="Arial" w:cs="Arial"/>
          <w:lang w:eastAsia="es-ES"/>
        </w:rPr>
      </w:pPr>
      <w:r w:rsidRPr="00BF1818">
        <w:rPr>
          <w:rFonts w:ascii="Arial" w:eastAsia="Arial,Times New Roman" w:hAnsi="Arial" w:cs="Arial"/>
          <w:lang w:eastAsia="es-ES"/>
        </w:rPr>
        <w:t>Formato 11 –</w:t>
      </w:r>
      <w:r w:rsidR="00B678AE" w:rsidRPr="00BF1818">
        <w:rPr>
          <w:rFonts w:ascii="Arial" w:eastAsia="Arial,Times New Roman" w:hAnsi="Arial" w:cs="Arial"/>
          <w:lang w:eastAsia="es-ES"/>
        </w:rPr>
        <w:t xml:space="preserve"> Autorización para el tratamiento de datos personales</w:t>
      </w:r>
    </w:p>
    <w:p w14:paraId="23A653CC" w14:textId="77777777" w:rsidR="00A337D4" w:rsidRPr="00BF1818" w:rsidRDefault="00A337D4" w:rsidP="00BF1818">
      <w:pPr>
        <w:pStyle w:val="Prrafodelista"/>
        <w:numPr>
          <w:ilvl w:val="0"/>
          <w:numId w:val="68"/>
        </w:numPr>
        <w:jc w:val="both"/>
        <w:rPr>
          <w:rFonts w:ascii="Arial" w:eastAsia="Arial,Times New Roman" w:hAnsi="Arial" w:cs="Arial"/>
          <w:lang w:eastAsia="es-ES"/>
        </w:rPr>
      </w:pPr>
      <w:r w:rsidRPr="00BF1818">
        <w:rPr>
          <w:rFonts w:ascii="Arial" w:eastAsia="Arial,Times New Roman" w:hAnsi="Arial" w:cs="Arial"/>
          <w:lang w:eastAsia="es-ES"/>
        </w:rPr>
        <w:t>Formato 12 – Acreditación de emprendimientos y empresas de mujeres</w:t>
      </w:r>
    </w:p>
    <w:p w14:paraId="51D96C91" w14:textId="0D94EE81" w:rsidR="003F1EC3" w:rsidRPr="00BF1818" w:rsidRDefault="00A05EAA" w:rsidP="00BF1818">
      <w:pPr>
        <w:pStyle w:val="Prrafodelista"/>
        <w:numPr>
          <w:ilvl w:val="0"/>
          <w:numId w:val="68"/>
        </w:numPr>
        <w:jc w:val="both"/>
        <w:rPr>
          <w:rFonts w:ascii="Arial" w:eastAsia="Arial,Times New Roman" w:hAnsi="Arial" w:cs="Arial"/>
          <w:lang w:eastAsia="es-ES"/>
        </w:rPr>
      </w:pPr>
      <w:r w:rsidRPr="00BF1818">
        <w:rPr>
          <w:rFonts w:ascii="Arial" w:eastAsia="Arial,Times New Roman" w:hAnsi="Arial" w:cs="Arial"/>
          <w:lang w:eastAsia="es-ES"/>
        </w:rPr>
        <w:t xml:space="preserve">Formato 13 – Acreditación de </w:t>
      </w:r>
      <w:proofErr w:type="spellStart"/>
      <w:r w:rsidRPr="00BF1818">
        <w:rPr>
          <w:rFonts w:ascii="Arial" w:eastAsia="Arial,Times New Roman" w:hAnsi="Arial" w:cs="Arial"/>
          <w:lang w:eastAsia="es-ES"/>
        </w:rPr>
        <w:t>Mipyme</w:t>
      </w:r>
      <w:proofErr w:type="spellEnd"/>
    </w:p>
    <w:p w14:paraId="72873991" w14:textId="425A683F" w:rsidR="00343E0A" w:rsidRPr="00BF1818" w:rsidRDefault="00343E0A" w:rsidP="00BF1818">
      <w:pPr>
        <w:pStyle w:val="Prrafodelista"/>
        <w:numPr>
          <w:ilvl w:val="0"/>
          <w:numId w:val="68"/>
        </w:numPr>
        <w:jc w:val="both"/>
        <w:rPr>
          <w:rFonts w:ascii="Arial" w:eastAsia="Arial,Times New Roman" w:hAnsi="Arial" w:cs="Arial"/>
          <w:lang w:eastAsia="es-ES"/>
        </w:rPr>
      </w:pPr>
      <w:r w:rsidRPr="00BF1818">
        <w:rPr>
          <w:rFonts w:ascii="Arial" w:eastAsia="Arial,Times New Roman" w:hAnsi="Arial" w:cs="Arial"/>
          <w:lang w:eastAsia="es-ES"/>
        </w:rPr>
        <w:t xml:space="preserve">Formato 14 </w:t>
      </w:r>
      <w:r w:rsidR="00A661F1" w:rsidRPr="00BF1818">
        <w:rPr>
          <w:rFonts w:ascii="Arial" w:eastAsia="Arial,Times New Roman" w:hAnsi="Arial" w:cs="Arial"/>
          <w:lang w:eastAsia="es-ES"/>
        </w:rPr>
        <w:t>–</w:t>
      </w:r>
      <w:r w:rsidRPr="00BF1818">
        <w:rPr>
          <w:rFonts w:ascii="Arial" w:eastAsia="Arial,Times New Roman" w:hAnsi="Arial" w:cs="Arial"/>
          <w:lang w:eastAsia="es-ES"/>
        </w:rPr>
        <w:t xml:space="preserve"> </w:t>
      </w:r>
      <w:r w:rsidR="00A661F1" w:rsidRPr="00BF1818">
        <w:rPr>
          <w:rFonts w:ascii="Arial" w:eastAsia="Arial,Times New Roman" w:hAnsi="Arial" w:cs="Arial"/>
          <w:lang w:eastAsia="es-ES"/>
        </w:rPr>
        <w:t>Factor de Calidad Ambiental y Social</w:t>
      </w:r>
    </w:p>
    <w:p w14:paraId="00E9E00E" w14:textId="33BC9930" w:rsidR="00DB7B86" w:rsidRPr="00BF1818" w:rsidRDefault="00DB7B86" w:rsidP="00BF1818">
      <w:pPr>
        <w:pStyle w:val="Captulo8"/>
        <w:numPr>
          <w:ilvl w:val="1"/>
          <w:numId w:val="183"/>
        </w:numPr>
        <w:ind w:left="0" w:hanging="5"/>
        <w:jc w:val="both"/>
        <w:outlineLvl w:val="1"/>
        <w:rPr>
          <w:color w:val="auto"/>
          <w:sz w:val="22"/>
          <w:szCs w:val="22"/>
        </w:rPr>
      </w:pPr>
      <w:bookmarkStart w:id="814" w:name="_Toc32147441"/>
      <w:bookmarkStart w:id="815" w:name="_Toc173259335"/>
      <w:bookmarkStart w:id="816" w:name="_Toc508984074"/>
      <w:bookmarkStart w:id="817" w:name="_Toc509843905"/>
      <w:bookmarkStart w:id="818" w:name="_Toc511924814"/>
      <w:bookmarkStart w:id="819" w:name="_Toc518641693"/>
      <w:bookmarkEnd w:id="806"/>
      <w:r w:rsidRPr="00BF1818">
        <w:rPr>
          <w:color w:val="auto"/>
          <w:sz w:val="22"/>
          <w:szCs w:val="22"/>
        </w:rPr>
        <w:t>MATRICES</w:t>
      </w:r>
      <w:bookmarkEnd w:id="814"/>
      <w:bookmarkEnd w:id="815"/>
      <w:r w:rsidRPr="00BF1818">
        <w:rPr>
          <w:color w:val="auto"/>
          <w:sz w:val="22"/>
          <w:szCs w:val="22"/>
        </w:rPr>
        <w:t xml:space="preserve"> </w:t>
      </w:r>
      <w:bookmarkEnd w:id="816"/>
      <w:bookmarkEnd w:id="817"/>
      <w:bookmarkEnd w:id="818"/>
      <w:bookmarkEnd w:id="819"/>
    </w:p>
    <w:p w14:paraId="6E9B0AD6" w14:textId="6AD244E0" w:rsidR="00DB7B86" w:rsidRPr="00BF1818" w:rsidRDefault="006A68E5" w:rsidP="00BF1818">
      <w:pPr>
        <w:pStyle w:val="Invias-VietaAlfabetica"/>
        <w:numPr>
          <w:ilvl w:val="0"/>
          <w:numId w:val="59"/>
        </w:numPr>
        <w:tabs>
          <w:tab w:val="left" w:pos="426"/>
        </w:tabs>
        <w:spacing w:before="0" w:after="0" w:line="276" w:lineRule="auto"/>
        <w:rPr>
          <w:rFonts w:ascii="Arial" w:eastAsia="Arial" w:hAnsi="Arial" w:cs="Arial"/>
          <w:sz w:val="22"/>
          <w:szCs w:val="22"/>
        </w:rPr>
      </w:pPr>
      <w:bookmarkStart w:id="820" w:name="_Ref508649550"/>
      <w:r w:rsidRPr="00BF1818">
        <w:rPr>
          <w:rFonts w:ascii="Arial" w:eastAsia="Arial" w:hAnsi="Arial" w:cs="Arial"/>
          <w:sz w:val="22"/>
          <w:szCs w:val="22"/>
        </w:rPr>
        <w:t xml:space="preserve">Matriz 1 – </w:t>
      </w:r>
      <w:r w:rsidR="00DB7B86" w:rsidRPr="00BF1818">
        <w:rPr>
          <w:rFonts w:ascii="Arial" w:eastAsia="Arial" w:hAnsi="Arial" w:cs="Arial"/>
          <w:sz w:val="22"/>
          <w:szCs w:val="22"/>
        </w:rPr>
        <w:t>Experiencia</w:t>
      </w:r>
      <w:bookmarkEnd w:id="820"/>
    </w:p>
    <w:p w14:paraId="0661CFF1" w14:textId="08099BF0" w:rsidR="00D35351" w:rsidRPr="00BF1818" w:rsidRDefault="006A68E5" w:rsidP="00BF1818">
      <w:pPr>
        <w:pStyle w:val="Invias-VietaAlfabetica"/>
        <w:numPr>
          <w:ilvl w:val="0"/>
          <w:numId w:val="59"/>
        </w:numPr>
        <w:tabs>
          <w:tab w:val="left" w:pos="426"/>
        </w:tabs>
        <w:spacing w:before="0" w:after="0" w:line="276" w:lineRule="auto"/>
        <w:rPr>
          <w:rFonts w:ascii="Arial" w:eastAsia="Arial" w:hAnsi="Arial" w:cs="Arial"/>
          <w:sz w:val="22"/>
          <w:szCs w:val="22"/>
        </w:rPr>
      </w:pPr>
      <w:bookmarkStart w:id="821" w:name="_Ref508649840"/>
      <w:bookmarkStart w:id="822" w:name="_Ref511415446"/>
      <w:r w:rsidRPr="00BF1818">
        <w:rPr>
          <w:rFonts w:ascii="Arial" w:eastAsia="Arial" w:hAnsi="Arial" w:cs="Arial"/>
          <w:sz w:val="22"/>
          <w:szCs w:val="22"/>
        </w:rPr>
        <w:t xml:space="preserve">Matriz 2 – </w:t>
      </w:r>
      <w:r w:rsidR="00DB7B86" w:rsidRPr="00BF1818">
        <w:rPr>
          <w:rFonts w:ascii="Arial" w:eastAsia="Arial" w:hAnsi="Arial" w:cs="Arial"/>
          <w:sz w:val="22"/>
          <w:szCs w:val="22"/>
        </w:rPr>
        <w:t>Indicadores financieros</w:t>
      </w:r>
      <w:bookmarkEnd w:id="821"/>
      <w:r w:rsidR="00DB7B86" w:rsidRPr="00BF1818">
        <w:rPr>
          <w:rFonts w:ascii="Arial" w:eastAsia="Arial" w:hAnsi="Arial" w:cs="Arial"/>
          <w:sz w:val="22"/>
          <w:szCs w:val="22"/>
        </w:rPr>
        <w:t xml:space="preserve"> </w:t>
      </w:r>
      <w:r w:rsidR="00D35351" w:rsidRPr="00BF1818">
        <w:rPr>
          <w:rFonts w:ascii="Arial" w:eastAsia="Arial" w:hAnsi="Arial" w:cs="Arial"/>
          <w:sz w:val="22"/>
          <w:szCs w:val="22"/>
        </w:rPr>
        <w:t>y organizacionales</w:t>
      </w:r>
      <w:bookmarkEnd w:id="822"/>
    </w:p>
    <w:p w14:paraId="2EC853D6" w14:textId="58DA08ED" w:rsidR="00AB70B8" w:rsidRPr="00BF1818" w:rsidRDefault="006A68E5" w:rsidP="00BF1818">
      <w:pPr>
        <w:pStyle w:val="Invias-VietaAlfabetica"/>
        <w:numPr>
          <w:ilvl w:val="0"/>
          <w:numId w:val="59"/>
        </w:numPr>
        <w:tabs>
          <w:tab w:val="left" w:pos="426"/>
        </w:tabs>
        <w:spacing w:before="0" w:after="0" w:line="276" w:lineRule="auto"/>
        <w:rPr>
          <w:rFonts w:ascii="Arial" w:eastAsia="Arial" w:hAnsi="Arial" w:cs="Arial"/>
          <w:sz w:val="22"/>
          <w:szCs w:val="22"/>
        </w:rPr>
      </w:pPr>
      <w:bookmarkStart w:id="823" w:name="_Ref508650671"/>
      <w:r w:rsidRPr="00BF1818">
        <w:rPr>
          <w:rFonts w:ascii="Arial" w:eastAsia="Arial" w:hAnsi="Arial" w:cs="Arial"/>
          <w:sz w:val="22"/>
          <w:szCs w:val="22"/>
        </w:rPr>
        <w:t xml:space="preserve">Matriz 3 – </w:t>
      </w:r>
      <w:r w:rsidR="00D35351" w:rsidRPr="00BF1818">
        <w:rPr>
          <w:rFonts w:ascii="Arial" w:eastAsia="Arial" w:hAnsi="Arial" w:cs="Arial"/>
          <w:sz w:val="22"/>
          <w:szCs w:val="22"/>
        </w:rPr>
        <w:t>Riesgo</w:t>
      </w:r>
      <w:bookmarkEnd w:id="823"/>
      <w:r w:rsidR="00AB70B8" w:rsidRPr="00BF1818">
        <w:rPr>
          <w:rFonts w:ascii="Arial" w:eastAsia="Arial" w:hAnsi="Arial" w:cs="Arial"/>
          <w:sz w:val="22"/>
          <w:szCs w:val="22"/>
        </w:rPr>
        <w:t>s</w:t>
      </w:r>
    </w:p>
    <w:p w14:paraId="38172402" w14:textId="29100397" w:rsidR="00AB70B8" w:rsidRPr="00BF1818" w:rsidRDefault="00AB70B8" w:rsidP="00BF1818">
      <w:pPr>
        <w:pStyle w:val="Invias-VietaAlfabetica"/>
        <w:numPr>
          <w:ilvl w:val="0"/>
          <w:numId w:val="59"/>
        </w:numPr>
        <w:tabs>
          <w:tab w:val="left" w:pos="426"/>
        </w:tabs>
        <w:spacing w:before="0" w:after="0" w:line="276" w:lineRule="auto"/>
        <w:rPr>
          <w:rFonts w:ascii="Arial" w:eastAsia="Arial" w:hAnsi="Arial" w:cs="Arial"/>
          <w:sz w:val="22"/>
          <w:szCs w:val="22"/>
        </w:rPr>
      </w:pPr>
      <w:r w:rsidRPr="00BF1818">
        <w:rPr>
          <w:rFonts w:ascii="Arial" w:hAnsi="Arial" w:cs="Arial"/>
          <w:sz w:val="22"/>
          <w:szCs w:val="22"/>
        </w:rPr>
        <w:t>Matriz 4 – Bienes nacionales relevantes para la obra pública del sector transporte</w:t>
      </w:r>
    </w:p>
    <w:p w14:paraId="4BB70059" w14:textId="372EFC56" w:rsidR="00DB7B86" w:rsidRPr="00BF1818" w:rsidRDefault="00DB7B86" w:rsidP="00BF1818">
      <w:pPr>
        <w:spacing w:line="276" w:lineRule="auto"/>
        <w:jc w:val="both"/>
        <w:rPr>
          <w:rFonts w:cs="Arial"/>
          <w:color w:val="auto"/>
          <w:sz w:val="22"/>
          <w:lang w:eastAsia="es-ES"/>
        </w:rPr>
      </w:pPr>
    </w:p>
    <w:p w14:paraId="20932E42" w14:textId="72D52958" w:rsidR="00DB7B86" w:rsidRPr="00BF1818" w:rsidRDefault="00DB7B86" w:rsidP="00BF1818">
      <w:pPr>
        <w:pStyle w:val="Captulo8"/>
        <w:numPr>
          <w:ilvl w:val="1"/>
          <w:numId w:val="183"/>
        </w:numPr>
        <w:ind w:left="0" w:firstLine="0"/>
        <w:jc w:val="both"/>
        <w:outlineLvl w:val="1"/>
        <w:rPr>
          <w:color w:val="auto"/>
          <w:sz w:val="22"/>
          <w:szCs w:val="22"/>
        </w:rPr>
      </w:pPr>
      <w:bookmarkStart w:id="824" w:name="_Toc32147442"/>
      <w:bookmarkStart w:id="825" w:name="_Toc173259336"/>
      <w:bookmarkStart w:id="826" w:name="_Toc508984075"/>
      <w:bookmarkStart w:id="827" w:name="_Toc509843906"/>
      <w:bookmarkStart w:id="828" w:name="_Toc511924815"/>
      <w:bookmarkStart w:id="829" w:name="_Toc518641694"/>
      <w:r w:rsidRPr="00BF1818">
        <w:rPr>
          <w:color w:val="auto"/>
          <w:sz w:val="22"/>
          <w:szCs w:val="22"/>
        </w:rPr>
        <w:t>FORMULARIOS</w:t>
      </w:r>
      <w:bookmarkEnd w:id="824"/>
      <w:bookmarkEnd w:id="825"/>
      <w:r w:rsidRPr="00BF1818">
        <w:rPr>
          <w:color w:val="auto"/>
          <w:sz w:val="22"/>
          <w:szCs w:val="22"/>
        </w:rPr>
        <w:t xml:space="preserve"> </w:t>
      </w:r>
      <w:bookmarkEnd w:id="826"/>
      <w:bookmarkEnd w:id="827"/>
      <w:bookmarkEnd w:id="828"/>
      <w:bookmarkEnd w:id="829"/>
    </w:p>
    <w:p w14:paraId="0BF40470" w14:textId="015D44BD" w:rsidR="00D77C6A" w:rsidRPr="00BF1818" w:rsidRDefault="006A68E5" w:rsidP="00BF1818">
      <w:pPr>
        <w:pStyle w:val="Invias-VietaAlfabetica"/>
        <w:numPr>
          <w:ilvl w:val="0"/>
          <w:numId w:val="60"/>
        </w:numPr>
        <w:tabs>
          <w:tab w:val="left" w:pos="426"/>
        </w:tabs>
        <w:spacing w:before="0" w:after="0"/>
        <w:rPr>
          <w:rFonts w:ascii="Arial" w:eastAsia="Arial" w:hAnsi="Arial" w:cs="Arial"/>
          <w:sz w:val="22"/>
          <w:szCs w:val="22"/>
        </w:rPr>
      </w:pPr>
      <w:bookmarkStart w:id="830" w:name="_Ref508648916"/>
      <w:bookmarkStart w:id="831" w:name="_Hlk511915770"/>
      <w:r w:rsidRPr="00BF1818">
        <w:rPr>
          <w:rFonts w:ascii="Arial" w:eastAsia="Arial" w:hAnsi="Arial" w:cs="Arial"/>
          <w:sz w:val="22"/>
          <w:szCs w:val="22"/>
        </w:rPr>
        <w:t xml:space="preserve">Formulario 1– </w:t>
      </w:r>
      <w:r w:rsidR="00DB7B86" w:rsidRPr="00BF1818">
        <w:rPr>
          <w:rFonts w:ascii="Arial" w:eastAsia="Arial" w:hAnsi="Arial" w:cs="Arial"/>
          <w:sz w:val="22"/>
          <w:szCs w:val="22"/>
        </w:rPr>
        <w:t>Formulario de Presupuesto Oficial</w:t>
      </w:r>
      <w:bookmarkEnd w:id="791"/>
      <w:bookmarkEnd w:id="830"/>
      <w:bookmarkEnd w:id="831"/>
    </w:p>
    <w:sectPr w:rsidR="00D77C6A" w:rsidRPr="00BF1818" w:rsidSect="00FD6C40">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87EFFA" w14:textId="77777777" w:rsidR="00C3709A" w:rsidRDefault="00C3709A" w:rsidP="002B56E2">
      <w:pPr>
        <w:spacing w:after="0" w:line="240" w:lineRule="auto"/>
      </w:pPr>
      <w:r>
        <w:separator/>
      </w:r>
    </w:p>
    <w:p w14:paraId="040E0A90" w14:textId="77777777" w:rsidR="00C3709A" w:rsidRDefault="00C3709A"/>
  </w:endnote>
  <w:endnote w:type="continuationSeparator" w:id="0">
    <w:p w14:paraId="0F34C032" w14:textId="77777777" w:rsidR="00C3709A" w:rsidRDefault="00C3709A" w:rsidP="002B56E2">
      <w:pPr>
        <w:spacing w:after="0" w:line="240" w:lineRule="auto"/>
      </w:pPr>
      <w:r>
        <w:continuationSeparator/>
      </w:r>
    </w:p>
    <w:p w14:paraId="75BE01F9" w14:textId="77777777" w:rsidR="00C3709A" w:rsidRDefault="00C3709A"/>
  </w:endnote>
  <w:endnote w:type="continuationNotice" w:id="1">
    <w:p w14:paraId="68AF86CD" w14:textId="77777777" w:rsidR="00C3709A" w:rsidRDefault="00C3709A">
      <w:pPr>
        <w:spacing w:after="0" w:line="240" w:lineRule="auto"/>
      </w:pPr>
    </w:p>
    <w:p w14:paraId="30D36002" w14:textId="77777777" w:rsidR="00C3709A" w:rsidRDefault="00C370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BookAntiqua">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14507" w14:textId="24783717" w:rsidR="003A3427" w:rsidRDefault="003A3427">
    <w:r>
      <w:rPr>
        <w:noProof/>
        <w:lang w:eastAsia="es-CO"/>
      </w:rPr>
      <w:drawing>
        <wp:anchor distT="0" distB="0" distL="114300" distR="114300" simplePos="0" relativeHeight="251661312" behindDoc="1" locked="0" layoutInCell="1" allowOverlap="1" wp14:anchorId="32E63E21" wp14:editId="336FC70B">
          <wp:simplePos x="0" y="0"/>
          <wp:positionH relativeFrom="page">
            <wp:posOffset>0</wp:posOffset>
          </wp:positionH>
          <wp:positionV relativeFrom="paragraph">
            <wp:posOffset>-692785</wp:posOffset>
          </wp:positionV>
          <wp:extent cx="7686675" cy="1437826"/>
          <wp:effectExtent l="0" t="0" r="0" b="0"/>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8AD449" w14:textId="77777777" w:rsidR="00C3709A" w:rsidRDefault="00C3709A" w:rsidP="002B56E2">
      <w:pPr>
        <w:spacing w:after="0" w:line="240" w:lineRule="auto"/>
      </w:pPr>
      <w:r>
        <w:separator/>
      </w:r>
    </w:p>
    <w:p w14:paraId="72FEAC7D" w14:textId="77777777" w:rsidR="00C3709A" w:rsidRDefault="00C3709A"/>
  </w:footnote>
  <w:footnote w:type="continuationSeparator" w:id="0">
    <w:p w14:paraId="4C8F88AE" w14:textId="77777777" w:rsidR="00C3709A" w:rsidRDefault="00C3709A" w:rsidP="002B56E2">
      <w:pPr>
        <w:spacing w:after="0" w:line="240" w:lineRule="auto"/>
      </w:pPr>
      <w:r>
        <w:continuationSeparator/>
      </w:r>
    </w:p>
    <w:p w14:paraId="397B477D" w14:textId="77777777" w:rsidR="00C3709A" w:rsidRDefault="00C3709A"/>
  </w:footnote>
  <w:footnote w:type="continuationNotice" w:id="1">
    <w:p w14:paraId="435F0EDF" w14:textId="77777777" w:rsidR="00C3709A" w:rsidRDefault="00C3709A">
      <w:pPr>
        <w:spacing w:after="0" w:line="240" w:lineRule="auto"/>
      </w:pPr>
    </w:p>
    <w:p w14:paraId="30CA5828" w14:textId="77777777" w:rsidR="00C3709A" w:rsidRDefault="00C370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CD4DFF" w14:textId="6D421A56" w:rsidR="003A3427" w:rsidRDefault="003A3427">
    <w:pPr>
      <w:pStyle w:val="Encabezado"/>
    </w:pPr>
    <w:r>
      <w:rPr>
        <w:noProof/>
        <w:lang w:eastAsia="es-CO"/>
      </w:rPr>
      <w:drawing>
        <wp:anchor distT="0" distB="0" distL="114300" distR="114300" simplePos="0" relativeHeight="251659264" behindDoc="1" locked="0" layoutInCell="1" allowOverlap="1" wp14:anchorId="1BF95692" wp14:editId="7FC87DA5">
          <wp:simplePos x="0" y="0"/>
          <wp:positionH relativeFrom="column">
            <wp:posOffset>-1127760</wp:posOffset>
          </wp:positionH>
          <wp:positionV relativeFrom="paragraph">
            <wp:posOffset>-450850</wp:posOffset>
          </wp:positionV>
          <wp:extent cx="7943850" cy="1115352"/>
          <wp:effectExtent l="0" t="0" r="0" b="889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planeac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43850" cy="111535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1E"/>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A9B"/>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200"/>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5CF"/>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427"/>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18BA"/>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8E1"/>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60E"/>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05"/>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0F9"/>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3AB"/>
    <w:rsid w:val="008544B6"/>
    <w:rsid w:val="00854E43"/>
    <w:rsid w:val="008558E7"/>
    <w:rsid w:val="00856377"/>
    <w:rsid w:val="00856611"/>
    <w:rsid w:val="00856D8A"/>
    <w:rsid w:val="00856DFD"/>
    <w:rsid w:val="00857CC9"/>
    <w:rsid w:val="00860315"/>
    <w:rsid w:val="00860567"/>
    <w:rsid w:val="00860826"/>
    <w:rsid w:val="00860AF3"/>
    <w:rsid w:val="00861110"/>
    <w:rsid w:val="0086162A"/>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712"/>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69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5FE"/>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1A10"/>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D6EDC"/>
    <w:rsid w:val="00BE0373"/>
    <w:rsid w:val="00BE0EB5"/>
    <w:rsid w:val="00BE1788"/>
    <w:rsid w:val="00BE18B7"/>
    <w:rsid w:val="00BE1CE0"/>
    <w:rsid w:val="00BE23A3"/>
    <w:rsid w:val="00BE23B4"/>
    <w:rsid w:val="00BE2792"/>
    <w:rsid w:val="00BE2BFE"/>
    <w:rsid w:val="00BE3520"/>
    <w:rsid w:val="00BE3990"/>
    <w:rsid w:val="00BE448A"/>
    <w:rsid w:val="00BE5877"/>
    <w:rsid w:val="00BE5E9E"/>
    <w:rsid w:val="00BE68AD"/>
    <w:rsid w:val="00BE6D48"/>
    <w:rsid w:val="00BE7546"/>
    <w:rsid w:val="00BE77F1"/>
    <w:rsid w:val="00BE7E1E"/>
    <w:rsid w:val="00BF0137"/>
    <w:rsid w:val="00BF0849"/>
    <w:rsid w:val="00BF0A20"/>
    <w:rsid w:val="00BF16CB"/>
    <w:rsid w:val="00BF1818"/>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09A"/>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465C"/>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99"/>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0F3F"/>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2303"/>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E7224"/>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5D1E"/>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D22"/>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GridTableLight"/>
    <w:uiPriority w:val="99"/>
    <w:rsid w:val="004923A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4923A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GridTableLight"/>
    <w:uiPriority w:val="99"/>
    <w:rsid w:val="004923A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4923A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3268163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oanda.com/currency-converter/es/"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contrataci&#243;n@palestina-caldas.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manuales-guias-y-pliegos-tipo/manuales-y-guia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oanda.com/currency-converter/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C76A30AB-40AD-479B-BBA7-98C148A4C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80</Pages>
  <Words>30351</Words>
  <Characters>166934</Characters>
  <Application>Microsoft Office Word</Application>
  <DocSecurity>0</DocSecurity>
  <Lines>1391</Lines>
  <Paragraphs>393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196892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Luffi</cp:lastModifiedBy>
  <cp:revision>19</cp:revision>
  <cp:lastPrinted>2020-11-27T19:25:00Z</cp:lastPrinted>
  <dcterms:created xsi:type="dcterms:W3CDTF">2025-02-14T16:22:00Z</dcterms:created>
  <dcterms:modified xsi:type="dcterms:W3CDTF">2025-02-14T21:35:00Z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