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18B84" w14:textId="77777777" w:rsidR="003865C9" w:rsidRPr="00AF48ED" w:rsidRDefault="003865C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Pr="00AF48ED">
        <w:rPr>
          <w:rFonts w:ascii="Arial" w:hAnsi="Arial" w:cs="Arial"/>
          <w:sz w:val="20"/>
          <w:szCs w:val="20"/>
          <w:lang w:val="es-CO"/>
        </w:rPr>
        <w:lastRenderedPageBreak/>
        <w:t>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Condiciones financieras mínimas que debe tener un Proponente en razón de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Draga de Corte de Succión (</w:t>
      </w:r>
      <w:proofErr w:type="spellStart"/>
      <w:r w:rsidRPr="00AF48ED">
        <w:rPr>
          <w:rFonts w:ascii="Arial" w:hAnsi="Arial" w:cs="Arial"/>
          <w:b/>
          <w:sz w:val="20"/>
          <w:szCs w:val="20"/>
          <w:lang w:val="es-CO"/>
        </w:rPr>
        <w:t>Cutter</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w:t>
      </w:r>
      <w:proofErr w:type="spellStart"/>
      <w:r w:rsidRPr="00AF48ED">
        <w:rPr>
          <w:rFonts w:ascii="Arial" w:hAnsi="Arial" w:cs="Arial"/>
          <w:b/>
          <w:sz w:val="20"/>
          <w:szCs w:val="20"/>
          <w:lang w:val="es-CO" w:eastAsia="es-CO"/>
        </w:rPr>
        <w:t>Trailing</w:t>
      </w:r>
      <w:proofErr w:type="spellEnd"/>
      <w:r w:rsidRPr="00AF48ED">
        <w:rPr>
          <w:rFonts w:ascii="Arial" w:hAnsi="Arial" w:cs="Arial"/>
          <w:b/>
          <w:sz w:val="20"/>
          <w:szCs w:val="20"/>
          <w:lang w:val="es-CO" w:eastAsia="es-CO"/>
        </w:rPr>
        <w:t xml:space="preserve">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3865C9">
      <w:pPr>
        <w:ind w:left="851"/>
        <w:rPr>
          <w:rFonts w:ascii="Arial" w:hAnsi="Arial" w:cs="Arial"/>
          <w:sz w:val="20"/>
          <w:szCs w:val="20"/>
        </w:rPr>
      </w:pPr>
    </w:p>
    <w:p w14:paraId="782997F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6EB86461" w14:textId="77777777" w:rsidR="003865C9" w:rsidRPr="00AF48ED" w:rsidRDefault="003865C9" w:rsidP="003865C9">
      <w:pPr>
        <w:ind w:left="851"/>
        <w:jc w:val="both"/>
        <w:rPr>
          <w:rFonts w:ascii="Arial" w:eastAsia="Times New Roman" w:hAnsi="Arial" w:cs="Arial"/>
          <w:bCs/>
          <w:sz w:val="20"/>
          <w:szCs w:val="20"/>
          <w:lang w:eastAsia="es-ES"/>
        </w:rPr>
      </w:pPr>
    </w:p>
    <w:p w14:paraId="32EFC22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32F8B8E0" w14:textId="77777777" w:rsidR="003865C9" w:rsidRPr="00AF48ED" w:rsidRDefault="003865C9" w:rsidP="003865C9">
      <w:pPr>
        <w:ind w:left="851"/>
        <w:jc w:val="both"/>
        <w:rPr>
          <w:rFonts w:ascii="Arial" w:eastAsia="Times New Roman" w:hAnsi="Arial" w:cs="Arial"/>
          <w:bCs/>
          <w:sz w:val="20"/>
          <w:szCs w:val="20"/>
          <w:lang w:eastAsia="es-ES"/>
        </w:rPr>
      </w:pPr>
    </w:p>
    <w:p w14:paraId="0AD92745"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47C436E4" w14:textId="77777777" w:rsidR="003865C9" w:rsidRPr="00AF48ED" w:rsidRDefault="003865C9" w:rsidP="003865C9">
      <w:pPr>
        <w:ind w:left="851"/>
        <w:jc w:val="both"/>
        <w:rPr>
          <w:rFonts w:ascii="Arial" w:eastAsia="Times New Roman" w:hAnsi="Arial" w:cs="Arial"/>
          <w:sz w:val="20"/>
          <w:szCs w:val="20"/>
          <w:lang w:eastAsia="es-ES"/>
        </w:rPr>
      </w:pPr>
    </w:p>
    <w:p w14:paraId="4D7AA4D7" w14:textId="77777777" w:rsidR="003865C9" w:rsidRPr="00AF48ED" w:rsidRDefault="003865C9" w:rsidP="003865C9">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512A80A" w14:textId="77777777" w:rsidR="003865C9" w:rsidRPr="00AF48ED" w:rsidRDefault="003865C9" w:rsidP="003865C9">
      <w:pPr>
        <w:pStyle w:val="Prrafodelista"/>
        <w:ind w:left="1146"/>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65D0C2FF" w14:textId="77777777" w:rsidR="003865C9" w:rsidRPr="00AF48ED" w:rsidRDefault="003865C9" w:rsidP="003865C9">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14D598DD" w14:textId="77777777" w:rsidR="003865C9" w:rsidRPr="00AF48ED" w:rsidRDefault="003865C9" w:rsidP="003865C9">
      <w:pPr>
        <w:jc w:val="both"/>
        <w:rPr>
          <w:rFonts w:ascii="Arial" w:hAnsi="Arial" w:cs="Arial"/>
          <w:sz w:val="20"/>
          <w:szCs w:val="20"/>
          <w:lang w:eastAsia="es-ES"/>
        </w:rPr>
      </w:pPr>
    </w:p>
    <w:p w14:paraId="408FC3AC" w14:textId="77777777" w:rsidR="003865C9" w:rsidRPr="00AF48ED" w:rsidRDefault="003865C9" w:rsidP="003865C9">
      <w:pPr>
        <w:rPr>
          <w:rFonts w:ascii="Arial" w:hAnsi="Arial" w:cs="Arial"/>
          <w:sz w:val="20"/>
          <w:szCs w:val="20"/>
        </w:rPr>
      </w:pPr>
    </w:p>
    <w:p w14:paraId="665266E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0242F927" w14:textId="77777777" w:rsidR="003865C9" w:rsidRPr="00AF48ED" w:rsidRDefault="003865C9" w:rsidP="003865C9">
      <w:pPr>
        <w:ind w:left="851"/>
        <w:rPr>
          <w:rFonts w:ascii="Arial" w:hAnsi="Arial" w:cs="Arial"/>
          <w:sz w:val="20"/>
          <w:szCs w:val="20"/>
          <w:lang w:eastAsia="es-CO"/>
        </w:rPr>
      </w:pP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AF48ED">
        <w:rPr>
          <w:rFonts w:ascii="Arial" w:hAnsi="Arial" w:cs="Arial"/>
          <w:bCs/>
          <w:sz w:val="20"/>
          <w:szCs w:val="20"/>
          <w:lang w:val="es-CO"/>
        </w:rPr>
        <w:lastRenderedPageBreak/>
        <w:t>con el fin de determinar la calidad y estabilidad de las obras y, en caso que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lastRenderedPageBreak/>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lastRenderedPageBreak/>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Director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w:t>
      </w:r>
      <w:r w:rsidRPr="00AF48ED">
        <w:rPr>
          <w:rFonts w:ascii="Arial" w:hAnsi="Arial" w:cs="Arial"/>
          <w:sz w:val="20"/>
          <w:szCs w:val="20"/>
          <w:lang w:val="es-CO"/>
        </w:rPr>
        <w:lastRenderedPageBreak/>
        <w:t>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F74806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Residente de interventoría:</w:t>
      </w:r>
      <w:r w:rsidRPr="00AF48ED">
        <w:rPr>
          <w:rFonts w:ascii="Arial" w:hAnsi="Arial" w:cs="Arial"/>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Actividad que tiene por objeto la conducción de personas, animales o cosas mediante embarcaciones por vías fluviales o corredores fluviales.</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lastRenderedPageBreak/>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206EA1"/>
    <w:rsid w:val="00212B54"/>
    <w:rsid w:val="002219AC"/>
    <w:rsid w:val="002677BE"/>
    <w:rsid w:val="0029755B"/>
    <w:rsid w:val="002C4EC0"/>
    <w:rsid w:val="002D3ACA"/>
    <w:rsid w:val="003427D3"/>
    <w:rsid w:val="003574A1"/>
    <w:rsid w:val="0037685F"/>
    <w:rsid w:val="0038260C"/>
    <w:rsid w:val="003865C9"/>
    <w:rsid w:val="003A2D5A"/>
    <w:rsid w:val="004406E2"/>
    <w:rsid w:val="004839E5"/>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2365D"/>
    <w:rsid w:val="00950018"/>
    <w:rsid w:val="009655ED"/>
    <w:rsid w:val="009A053C"/>
    <w:rsid w:val="009C2144"/>
    <w:rsid w:val="00A7138E"/>
    <w:rsid w:val="00A8069F"/>
    <w:rsid w:val="00A8515E"/>
    <w:rsid w:val="00AF48ED"/>
    <w:rsid w:val="00B02ADC"/>
    <w:rsid w:val="00B406C7"/>
    <w:rsid w:val="00B46C5B"/>
    <w:rsid w:val="00B81EF6"/>
    <w:rsid w:val="00C50E20"/>
    <w:rsid w:val="00C55CA2"/>
    <w:rsid w:val="00C72F5C"/>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8479</Words>
  <Characters>46636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Contratación EDESO</cp:lastModifiedBy>
  <cp:revision>4</cp:revision>
  <cp:lastPrinted>2024-05-03T19:23:00Z</cp:lastPrinted>
  <dcterms:created xsi:type="dcterms:W3CDTF">2024-05-14T15:58:00Z</dcterms:created>
  <dcterms:modified xsi:type="dcterms:W3CDTF">2025-01-29T14:22:00Z</dcterms:modified>
</cp:coreProperties>
</file>