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57690A" w14:textId="691A4960" w:rsidR="0083016B" w:rsidRPr="00A00A70" w:rsidRDefault="00863C37" w:rsidP="0083016B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>IP-002-2025</w:t>
      </w:r>
    </w:p>
    <w:p w14:paraId="0E655FC1" w14:textId="77777777" w:rsidR="0083016B" w:rsidRDefault="0083016B" w:rsidP="0083016B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62172EA7" w14:textId="77777777" w:rsidR="0083016B" w:rsidRPr="0013629C" w:rsidRDefault="0083016B" w:rsidP="0083016B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13629C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13629C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2E6597B5" w14:textId="77777777" w:rsidR="0083016B" w:rsidRPr="0013629C" w:rsidRDefault="0083016B" w:rsidP="0083016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Formato lo diligenciará toda persona (Proponente, socio o trabajador) que al momento de presentar su oferta contenga datos sensibles, para que la Entidad Estatal garantice el tratamiento adecuado a esos datos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A79C8D5" w14:textId="77777777" w:rsidR="0083016B" w:rsidRPr="0013629C" w:rsidRDefault="0083016B" w:rsidP="0083016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D1A5131" w14:textId="77777777" w:rsidR="0083016B" w:rsidRDefault="0083016B" w:rsidP="0083016B">
      <w:pPr>
        <w:tabs>
          <w:tab w:val="left" w:pos="-142"/>
        </w:tabs>
        <w:autoSpaceDE w:val="0"/>
        <w:autoSpaceDN w:val="0"/>
        <w:adjustRightInd w:val="0"/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Señores</w:t>
      </w:r>
    </w:p>
    <w:p w14:paraId="75A9BF61" w14:textId="77777777" w:rsidR="0083016B" w:rsidRDefault="0083016B" w:rsidP="0083016B">
      <w:pPr>
        <w:shd w:val="clear" w:color="auto" w:fill="FFFFFF" w:themeFill="background1"/>
        <w:tabs>
          <w:tab w:val="left" w:pos="-142"/>
        </w:tabs>
        <w:autoSpaceDE w:val="0"/>
        <w:autoSpaceDN w:val="0"/>
        <w:adjustRightInd w:val="0"/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DESARROLLO SOSTENIBLE DEL ORIENTE -EDESO- </w:t>
      </w:r>
    </w:p>
    <w:p w14:paraId="0C1FF2BD" w14:textId="77777777" w:rsidR="0083016B" w:rsidRDefault="0083016B" w:rsidP="0083016B">
      <w:pPr>
        <w:numPr>
          <w:ilvl w:val="12"/>
          <w:numId w:val="0"/>
        </w:numPr>
        <w:contextualSpacing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Rionegro, Antioquia  </w:t>
      </w:r>
    </w:p>
    <w:p w14:paraId="40AFF1EF" w14:textId="77777777" w:rsidR="0083016B" w:rsidRDefault="0083016B" w:rsidP="0083016B">
      <w:pPr>
        <w:numPr>
          <w:ilvl w:val="12"/>
          <w:numId w:val="0"/>
        </w:numPr>
        <w:contextualSpacing/>
        <w:outlineLvl w:val="0"/>
        <w:rPr>
          <w:rFonts w:ascii="Arial" w:hAnsi="Arial" w:cs="Arial"/>
          <w:b/>
          <w:sz w:val="20"/>
          <w:szCs w:val="20"/>
        </w:rPr>
      </w:pPr>
    </w:p>
    <w:p w14:paraId="38E13D49" w14:textId="3AF5104C" w:rsidR="0083016B" w:rsidRDefault="0083016B" w:rsidP="0083016B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>
        <w:rPr>
          <w:b/>
          <w:sz w:val="20"/>
          <w:szCs w:val="20"/>
        </w:rPr>
        <w:t>REFERENCIA:</w:t>
      </w:r>
      <w:r>
        <w:rPr>
          <w:sz w:val="20"/>
          <w:szCs w:val="20"/>
        </w:rPr>
        <w:tab/>
      </w:r>
      <w:bookmarkStart w:id="0" w:name="_Hlk511125090"/>
      <w:r>
        <w:rPr>
          <w:sz w:val="20"/>
          <w:szCs w:val="20"/>
        </w:rPr>
        <w:t xml:space="preserve">Proceso de Contratación </w:t>
      </w:r>
      <w:bookmarkEnd w:id="0"/>
      <w:r w:rsidR="00863C37">
        <w:rPr>
          <w:sz w:val="20"/>
          <w:szCs w:val="20"/>
        </w:rPr>
        <w:t>IP-002-2025</w:t>
      </w:r>
    </w:p>
    <w:p w14:paraId="245FFD9F" w14:textId="77777777" w:rsidR="00863C37" w:rsidRDefault="00863C37" w:rsidP="00863C37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119193D5" w14:textId="77777777" w:rsidR="00863C37" w:rsidRDefault="00863C37" w:rsidP="00863C3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Objeto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cs="Arial"/>
          <w:szCs w:val="20"/>
        </w:rPr>
        <w:t xml:space="preserve">ESTUDIOS Y DISEÑOS PARA LA RESTAURACIÓN DE LA RED DE ALCANTARILLADO Y PTAR DEL BATALLÓN ASPC “CLARA ELISA NARVÁES ARTEAGA” (BASPC17)   </w:t>
      </w:r>
      <w:r>
        <w:rPr>
          <w:rFonts w:cs="Arial"/>
          <w:color w:val="000000"/>
          <w:szCs w:val="20"/>
        </w:rPr>
        <w:t>DEL EJÉRCITO NACIONAL EN EL MUNIPIO DE CAREPA,</w:t>
      </w:r>
      <w:r>
        <w:rPr>
          <w:rFonts w:cs="Arial"/>
          <w:i/>
          <w:iCs/>
          <w:color w:val="000000"/>
          <w:szCs w:val="20"/>
        </w:rPr>
        <w:t xml:space="preserve"> </w:t>
      </w:r>
      <w:r>
        <w:rPr>
          <w:rFonts w:cs="Arial"/>
          <w:color w:val="000000"/>
          <w:szCs w:val="20"/>
        </w:rPr>
        <w:t>ESTUDIOS Y DISEÑOS PARA CERRAMIENTO PERIMETRAL DEL BATALLÓN DE INFANTERÍA No.10 "CORONEL ATANASIO GIRARDOT" DEL EJERCITO NACIONAL EN EL MUNICIPIO DE MEDELLÍN Y ESTUDIOS Y DISEÑOS PARA LA MODERNIZACIÓN, AMPLIACIÓN Y ADECUACIÓN DE LA SUBESTACIÓN ELÉCTRICA CACOM-5 DE LA FUERZA AÉREA COLOMBIANA EN EL MUNICIPIO DE RIONEGRO, EN EL DEPARTAMENTO DE ANTIOQUIA</w:t>
      </w:r>
    </w:p>
    <w:p w14:paraId="58F73F3C" w14:textId="18E10868" w:rsidR="0083016B" w:rsidRPr="00AF27C9" w:rsidRDefault="0083016B" w:rsidP="00AF27C9">
      <w:pPr>
        <w:rPr>
          <w:rFonts w:ascii="Arial" w:hAnsi="Arial" w:cs="Arial"/>
          <w:sz w:val="20"/>
          <w:szCs w:val="20"/>
        </w:rPr>
      </w:pPr>
    </w:p>
    <w:p w14:paraId="2041CF3E" w14:textId="77777777" w:rsidR="0083016B" w:rsidRPr="0013629C" w:rsidRDefault="0083016B" w:rsidP="0083016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7B84D53" w14:textId="77777777" w:rsidR="0083016B" w:rsidRPr="0013629C" w:rsidRDefault="0083016B" w:rsidP="0083016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47B2DCA" w14:textId="77777777" w:rsidR="0083016B" w:rsidRPr="0013629C" w:rsidRDefault="0083016B" w:rsidP="0083016B">
      <w:pPr>
        <w:pStyle w:val="Prrafodelista"/>
        <w:numPr>
          <w:ilvl w:val="0"/>
          <w:numId w:val="5"/>
        </w:numPr>
        <w:spacing w:after="160" w:line="240" w:lineRule="auto"/>
        <w:jc w:val="both"/>
        <w:rPr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6603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nombre de la Entidad]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4.8, </w:t>
      </w:r>
      <w:proofErr w:type="spellStart"/>
      <w:r w:rsidRPr="00E6603E">
        <w:rPr>
          <w:rFonts w:ascii="Arial" w:eastAsia="Times New Roman" w:hAnsi="Arial" w:cs="Arial"/>
          <w:sz w:val="20"/>
          <w:szCs w:val="20"/>
          <w:lang w:eastAsia="es-ES"/>
        </w:rPr>
        <w:t>subnumerales</w:t>
      </w:r>
      <w:proofErr w:type="spellEnd"/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Pliego de Condiciones, relacionados con la acreditación de tener la condición de víctima de violencia intrafamiliar, o persona perteneciente a la población indígena, negra, afrocolombiana raizal, palenquera, </w:t>
      </w:r>
      <w:proofErr w:type="spellStart"/>
      <w:r w:rsidRPr="00E6603E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E6603E">
        <w:rPr>
          <w:rFonts w:ascii="Arial" w:eastAsia="Times New Roman" w:hAnsi="Arial" w:cs="Arial"/>
          <w:sz w:val="20"/>
          <w:szCs w:val="20"/>
          <w:lang w:eastAsia="es-ES"/>
        </w:rPr>
        <w:t>, o gitana</w:t>
      </w:r>
      <w:r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o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personas en proceso de reintegración o reincorporación.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83016B" w:rsidRPr="0013629C" w14:paraId="02E9512F" w14:textId="77777777" w:rsidTr="001830A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5498608B" w14:textId="77777777" w:rsidR="0083016B" w:rsidRPr="0013629C" w:rsidRDefault="0083016B" w:rsidP="001830A4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74BC9D3E" w14:textId="77777777" w:rsidR="0083016B" w:rsidRPr="0013629C" w:rsidRDefault="0083016B" w:rsidP="001830A4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83016B" w:rsidRPr="0013629C" w14:paraId="4B23AD81" w14:textId="77777777" w:rsidTr="001830A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BDC1CB7" w14:textId="77777777" w:rsidR="0083016B" w:rsidRPr="0013629C" w:rsidRDefault="0083016B" w:rsidP="001830A4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6466B81" w14:textId="77777777" w:rsidR="0083016B" w:rsidRPr="0013629C" w:rsidRDefault="0083016B" w:rsidP="001830A4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6697083B" w14:textId="77777777" w:rsidR="0083016B" w:rsidRPr="0013629C" w:rsidRDefault="0083016B" w:rsidP="001830A4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83016B" w:rsidRPr="0013629C" w14:paraId="2472C07A" w14:textId="77777777" w:rsidTr="001830A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32C4012F" w14:textId="77777777" w:rsidR="0083016B" w:rsidRPr="0013629C" w:rsidRDefault="0083016B" w:rsidP="001830A4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o gitanas, o persona en </w:t>
            </w:r>
            <w:r w:rsidRPr="4D0D3AF5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lastRenderedPageBreak/>
              <w:t>proceso de reintegración o reincorporación.</w:t>
            </w:r>
          </w:p>
        </w:tc>
        <w:tc>
          <w:tcPr>
            <w:tcW w:w="2008" w:type="dxa"/>
          </w:tcPr>
          <w:p w14:paraId="246E4151" w14:textId="77777777" w:rsidR="0083016B" w:rsidRPr="0013629C" w:rsidRDefault="0083016B" w:rsidP="001830A4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34CC80B7" w14:textId="77777777" w:rsidR="0083016B" w:rsidRPr="0013629C" w:rsidRDefault="0083016B" w:rsidP="001830A4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83016B" w:rsidRPr="0013629C" w14:paraId="2E1196DD" w14:textId="77777777" w:rsidTr="001830A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14ED38C" w14:textId="77777777" w:rsidR="0083016B" w:rsidRPr="0013629C" w:rsidRDefault="0083016B" w:rsidP="001830A4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81689C9" w14:textId="77777777" w:rsidR="0083016B" w:rsidRPr="0013629C" w:rsidRDefault="0083016B" w:rsidP="001830A4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B0BB64" w14:textId="77777777" w:rsidR="0083016B" w:rsidRPr="0013629C" w:rsidRDefault="0083016B" w:rsidP="001830A4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73D56437" w14:textId="77777777" w:rsidR="0083016B" w:rsidRPr="0013629C" w:rsidRDefault="0083016B" w:rsidP="0083016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C727A34" w14:textId="77777777" w:rsidR="0083016B" w:rsidRPr="00E6603E" w:rsidRDefault="0083016B" w:rsidP="0083016B">
      <w:pPr>
        <w:pStyle w:val="Prrafodelista"/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6603E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datos </w:t>
      </w:r>
      <w:r w:rsidRPr="00E6603E">
        <w:rPr>
          <w:rFonts w:ascii="Arial" w:eastAsia="Times New Roman" w:hAnsi="Arial" w:cs="Arial"/>
          <w:sz w:val="20"/>
          <w:szCs w:val="20"/>
          <w:lang w:eastAsia="es-ES"/>
        </w:rPr>
        <w:t>biométricos</w:t>
      </w:r>
      <w:r w:rsidRPr="0021011E">
        <w:rPr>
          <w:rFonts w:ascii="Calibri" w:eastAsia="Calibri" w:hAnsi="Calibri" w:cs="Times New Roman"/>
        </w:rPr>
        <w:t>.</w:t>
      </w:r>
    </w:p>
    <w:p w14:paraId="2EC71035" w14:textId="77777777" w:rsidR="0083016B" w:rsidRPr="0013629C" w:rsidRDefault="0083016B" w:rsidP="0083016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5C589A3" w14:textId="77777777" w:rsidR="0083016B" w:rsidRPr="0013629C" w:rsidRDefault="0083016B" w:rsidP="0083016B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4.8, </w:t>
      </w:r>
      <w:proofErr w:type="spellStart"/>
      <w:r w:rsidRPr="4D0D3AF5">
        <w:rPr>
          <w:rFonts w:ascii="Arial" w:eastAsia="Times New Roman" w:hAnsi="Arial" w:cs="Arial"/>
          <w:sz w:val="20"/>
          <w:szCs w:val="20"/>
          <w:lang w:eastAsia="es-ES"/>
        </w:rPr>
        <w:t>subnumerales</w:t>
      </w:r>
      <w:proofErr w:type="spellEnd"/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4D0D3AF5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4D0D3AF5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263DF787" w14:textId="77777777" w:rsidR="0083016B" w:rsidRDefault="0083016B" w:rsidP="0083016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24DAA32" w14:textId="77777777" w:rsidR="0083016B" w:rsidRPr="0013629C" w:rsidRDefault="0083016B" w:rsidP="0083016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88703D2" w14:textId="77777777" w:rsidR="0083016B" w:rsidRPr="0013629C" w:rsidRDefault="0083016B" w:rsidP="0083016B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EAA9051" w14:textId="77777777" w:rsidR="0083016B" w:rsidRPr="0013629C" w:rsidRDefault="0083016B" w:rsidP="0083016B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 xml:space="preserve">Sus 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106F4507" w14:textId="77777777" w:rsidR="0083016B" w:rsidRPr="0013629C" w:rsidRDefault="0083016B" w:rsidP="0083016B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17B7C99B" w14:textId="77777777" w:rsidR="0083016B" w:rsidRPr="0013629C" w:rsidRDefault="0083016B" w:rsidP="0083016B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0BDEB4C" w14:textId="77777777" w:rsidR="0083016B" w:rsidRPr="0013629C" w:rsidRDefault="0083016B" w:rsidP="0083016B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10F867A1" w14:textId="77777777" w:rsidR="0083016B" w:rsidRPr="0013629C" w:rsidRDefault="0083016B" w:rsidP="0083016B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4AC34A1" w14:textId="77777777" w:rsidR="0083016B" w:rsidRPr="0013629C" w:rsidRDefault="0083016B" w:rsidP="0083016B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7D6BB8BF" w14:textId="77777777" w:rsidR="0083016B" w:rsidRPr="0013629C" w:rsidRDefault="0083016B" w:rsidP="0083016B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89B7F0C" w14:textId="77777777" w:rsidR="0083016B" w:rsidRPr="0013629C" w:rsidRDefault="0083016B" w:rsidP="0083016B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7065B0C5" w14:textId="77777777" w:rsidR="0083016B" w:rsidRPr="0013629C" w:rsidRDefault="0083016B" w:rsidP="0083016B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83B655D" w14:textId="77777777" w:rsidR="0083016B" w:rsidRPr="0013629C" w:rsidRDefault="0083016B" w:rsidP="0083016B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9AC548F" w14:textId="77777777" w:rsidR="0083016B" w:rsidRPr="0013629C" w:rsidRDefault="0083016B" w:rsidP="0083016B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334DF7F" w14:textId="77777777" w:rsidR="0083016B" w:rsidRPr="0013629C" w:rsidRDefault="0083016B" w:rsidP="0083016B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E6ED40A" w14:textId="77777777" w:rsidR="0083016B" w:rsidRPr="0013629C" w:rsidRDefault="0083016B" w:rsidP="0083016B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CC979B9" w14:textId="77777777" w:rsidR="0083016B" w:rsidRPr="0013629C" w:rsidRDefault="0083016B" w:rsidP="0083016B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</w:t>
      </w:r>
      <w:r w:rsidRPr="0013629C" w:rsidDel="007D1DB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las oficinas de atención, cuya información puedo consultar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página web de la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, disponibles de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unes a viernes de 8:00 am a 6:00 p.m.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484F6BDF" w14:textId="77777777" w:rsidR="0083016B" w:rsidRPr="0013629C" w:rsidRDefault="0083016B" w:rsidP="0083016B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link en donde se encuentra la Política de Tratamiento de Datos Personales]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29EA36A9" w14:textId="77777777" w:rsidR="0083016B" w:rsidRPr="0013629C" w:rsidRDefault="0083016B" w:rsidP="0083016B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la presente autorización me fue solicitada y puesta de presente antes de entregar mis datos y que la suscribo de forma libre y voluntaria una vez leída en su totalidad.</w:t>
      </w:r>
    </w:p>
    <w:p w14:paraId="193FB369" w14:textId="77777777" w:rsidR="0083016B" w:rsidRPr="0013629C" w:rsidRDefault="0083016B" w:rsidP="0083016B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3BD27798" w14:textId="77777777" w:rsidR="0083016B" w:rsidRPr="0013629C" w:rsidRDefault="0083016B" w:rsidP="0083016B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1442E1C1" w14:textId="77777777" w:rsidR="0083016B" w:rsidRPr="0013629C" w:rsidRDefault="0083016B" w:rsidP="0083016B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4DB734A" w14:textId="77777777" w:rsidR="0083016B" w:rsidRPr="0013629C" w:rsidRDefault="0083016B" w:rsidP="0083016B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13629C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13629C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ED3DA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13629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51E2D757" w14:textId="77777777" w:rsidR="0083016B" w:rsidRPr="0013629C" w:rsidRDefault="0083016B" w:rsidP="0083016B"/>
    <w:p w14:paraId="04BCBFD2" w14:textId="7559B6FD" w:rsidR="00C55CA2" w:rsidRPr="0083016B" w:rsidRDefault="00C55CA2" w:rsidP="0083016B">
      <w:r w:rsidRPr="0083016B">
        <w:t xml:space="preserve"> </w:t>
      </w:r>
    </w:p>
    <w:sectPr w:rsidR="00C55CA2" w:rsidRPr="0083016B" w:rsidSect="00A8515E">
      <w:headerReference w:type="default" r:id="rId7"/>
      <w:footerReference w:type="default" r:id="rId8"/>
      <w:pgSz w:w="12240" w:h="15840"/>
      <w:pgMar w:top="2268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2C22C4" w14:textId="77777777" w:rsidR="00A8515E" w:rsidRDefault="00A8515E" w:rsidP="005D7B64">
      <w:pPr>
        <w:spacing w:after="0" w:line="240" w:lineRule="auto"/>
      </w:pPr>
      <w:r>
        <w:separator/>
      </w:r>
    </w:p>
  </w:endnote>
  <w:endnote w:type="continuationSeparator" w:id="0">
    <w:p w14:paraId="25656CA3" w14:textId="77777777" w:rsidR="00A8515E" w:rsidRDefault="00A8515E" w:rsidP="005D7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137582" w14:textId="34134F5F" w:rsidR="00206EA1" w:rsidRDefault="00206EA1">
    <w:pPr>
      <w:pStyle w:val="Piedepgina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8B6D117" wp14:editId="05B47C70">
          <wp:simplePos x="0" y="0"/>
          <wp:positionH relativeFrom="page">
            <wp:posOffset>19050</wp:posOffset>
          </wp:positionH>
          <wp:positionV relativeFrom="paragraph">
            <wp:posOffset>-875030</wp:posOffset>
          </wp:positionV>
          <wp:extent cx="7771765" cy="1523365"/>
          <wp:effectExtent l="0" t="0" r="635" b="635"/>
          <wp:wrapNone/>
          <wp:docPr id="38909894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1066097" name="Imagen 681066097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854"/>
                  <a:stretch/>
                </pic:blipFill>
                <pic:spPr bwMode="auto">
                  <a:xfrm>
                    <a:off x="0" y="0"/>
                    <a:ext cx="7771765" cy="15233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757A34" w14:textId="77777777" w:rsidR="00A8515E" w:rsidRDefault="00A8515E" w:rsidP="005D7B64">
      <w:pPr>
        <w:spacing w:after="0" w:line="240" w:lineRule="auto"/>
      </w:pPr>
      <w:r>
        <w:separator/>
      </w:r>
    </w:p>
  </w:footnote>
  <w:footnote w:type="continuationSeparator" w:id="0">
    <w:p w14:paraId="008375D0" w14:textId="77777777" w:rsidR="00A8515E" w:rsidRDefault="00A8515E" w:rsidP="005D7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CE3F04" w14:textId="61DD1DC0" w:rsidR="005D7B64" w:rsidRDefault="005C53FD">
    <w:pPr>
      <w:pStyle w:val="Encabezado"/>
    </w:pPr>
    <w:r>
      <w:rPr>
        <w:noProof/>
      </w:rPr>
      <w:drawing>
        <wp:anchor distT="0" distB="0" distL="114300" distR="114300" simplePos="0" relativeHeight="251657216" behindDoc="1" locked="0" layoutInCell="1" allowOverlap="1" wp14:anchorId="12F93EC1" wp14:editId="7A49326C">
          <wp:simplePos x="0" y="0"/>
          <wp:positionH relativeFrom="margin">
            <wp:align>center</wp:align>
          </wp:positionH>
          <wp:positionV relativeFrom="paragraph">
            <wp:posOffset>-173990</wp:posOffset>
          </wp:positionV>
          <wp:extent cx="2266950" cy="914400"/>
          <wp:effectExtent l="0" t="0" r="0" b="0"/>
          <wp:wrapNone/>
          <wp:docPr id="187870140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1066097" name="Imagen 681066097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6795" t="4167" r="4036" b="86456"/>
                  <a:stretch/>
                </pic:blipFill>
                <pic:spPr bwMode="auto">
                  <a:xfrm>
                    <a:off x="0" y="0"/>
                    <a:ext cx="2266950" cy="9144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-50775565"/>
        <w:docPartObj>
          <w:docPartGallery w:val="Page Numbers (Margins)"/>
          <w:docPartUnique/>
        </w:docPartObj>
      </w:sdtPr>
      <w:sdtEndPr/>
      <w:sdtContent>
        <w:r w:rsidR="0090476E">
          <w:rPr>
            <w:noProof/>
          </w:rPr>
          <mc:AlternateContent>
            <mc:Choice Requires="wps">
              <w:drawing>
                <wp:anchor distT="0" distB="0" distL="114300" distR="114300" simplePos="0" relativeHeight="251662336" behindDoc="0" locked="0" layoutInCell="0" allowOverlap="1" wp14:anchorId="1ABE7843" wp14:editId="556369C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366395" cy="2183130"/>
                  <wp:effectExtent l="0" t="0" r="0" b="0"/>
                  <wp:wrapNone/>
                  <wp:docPr id="1937500036" name="Rectá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66395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6CC36F8" w14:textId="77777777" w:rsidR="00B02ADC" w:rsidRPr="00B02ADC" w:rsidRDefault="00B02ADC">
                              <w:pPr>
                                <w:pStyle w:val="Piedepgina"/>
                                <w:rPr>
                                  <w:rFonts w:asciiTheme="majorHAnsi" w:eastAsiaTheme="majorEastAsia" w:hAnsiTheme="majorHAnsi" w:cstheme="majorBidi"/>
                                  <w:sz w:val="24"/>
                                  <w:szCs w:val="24"/>
                                </w:rPr>
                              </w:pPr>
                              <w:r w:rsidRPr="00B02ADC">
                                <w:rPr>
                                  <w:rFonts w:asciiTheme="majorHAnsi" w:eastAsiaTheme="majorEastAsia" w:hAnsiTheme="majorHAnsi" w:cstheme="majorBidi"/>
                                  <w:sz w:val="12"/>
                                  <w:szCs w:val="12"/>
                                  <w:lang w:val="es-ES"/>
                                </w:rPr>
                                <w:t>Página</w:t>
                              </w:r>
                              <w:r w:rsidRPr="00B02ADC">
                                <w:rPr>
                                  <w:rFonts w:eastAsiaTheme="minorEastAsia" w:cs="Times New Roman"/>
                                  <w:sz w:val="12"/>
                                  <w:szCs w:val="12"/>
                                </w:rPr>
                                <w:fldChar w:fldCharType="begin"/>
                              </w:r>
                              <w:r w:rsidRPr="00B02ADC">
                                <w:rPr>
                                  <w:sz w:val="12"/>
                                  <w:szCs w:val="12"/>
                                </w:rPr>
                                <w:instrText>PAGE    \* MERGEFORMAT</w:instrText>
                              </w:r>
                              <w:r w:rsidRPr="00B02ADC">
                                <w:rPr>
                                  <w:rFonts w:eastAsiaTheme="minorEastAsia" w:cs="Times New Roman"/>
                                  <w:sz w:val="12"/>
                                  <w:szCs w:val="12"/>
                                </w:rPr>
                                <w:fldChar w:fldCharType="separate"/>
                              </w:r>
                              <w:r w:rsidRPr="00B02ADC">
                                <w:rPr>
                                  <w:rFonts w:asciiTheme="majorHAnsi" w:eastAsiaTheme="majorEastAsia" w:hAnsiTheme="majorHAnsi" w:cstheme="majorBidi"/>
                                  <w:sz w:val="24"/>
                                  <w:szCs w:val="24"/>
                                  <w:lang w:val="es-ES"/>
                                </w:rPr>
                                <w:t>2</w:t>
                              </w:r>
                              <w:r w:rsidRPr="00B02ADC">
                                <w:rPr>
                                  <w:rFonts w:asciiTheme="majorHAnsi" w:eastAsiaTheme="majorEastAsia" w:hAnsiTheme="majorHAnsi" w:cstheme="majorBidi"/>
                                  <w:sz w:val="24"/>
                                  <w:szCs w:val="2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1ABE7843" id="Rectángulo 1" o:spid="_x0000_s1026" style="position:absolute;margin-left:0;margin-top:0;width:28.85pt;height:171.9pt;z-index:251662336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" o:allowincell="f" filled="f" stroked="f">
                  <v:textbox style="layout-flow:vertical;mso-layout-flow-alt:bottom-to-top;mso-fit-shape-to-text:t">
                    <w:txbxContent>
                      <w:p w14:paraId="76CC36F8" w14:textId="77777777" w:rsidR="00B02ADC" w:rsidRPr="00B02ADC" w:rsidRDefault="00B02ADC">
                        <w:pPr>
                          <w:pStyle w:val="Piedepgina"/>
                          <w:rPr>
                            <w:rFonts w:asciiTheme="majorHAnsi" w:eastAsiaTheme="majorEastAsia" w:hAnsiTheme="majorHAnsi" w:cstheme="majorBidi"/>
                            <w:sz w:val="24"/>
                            <w:szCs w:val="24"/>
                          </w:rPr>
                        </w:pPr>
                        <w:r w:rsidRPr="00B02ADC">
                          <w:rPr>
                            <w:rFonts w:asciiTheme="majorHAnsi" w:eastAsiaTheme="majorEastAsia" w:hAnsiTheme="majorHAnsi" w:cstheme="majorBidi"/>
                            <w:sz w:val="12"/>
                            <w:szCs w:val="12"/>
                            <w:lang w:val="es-ES"/>
                          </w:rPr>
                          <w:t>Página</w:t>
                        </w:r>
                        <w:r w:rsidRPr="00B02ADC">
                          <w:rPr>
                            <w:rFonts w:eastAsiaTheme="minorEastAsia" w:cs="Times New Roman"/>
                            <w:sz w:val="12"/>
                            <w:szCs w:val="12"/>
                          </w:rPr>
                          <w:fldChar w:fldCharType="begin"/>
                        </w:r>
                        <w:r w:rsidRPr="00B02ADC">
                          <w:rPr>
                            <w:sz w:val="12"/>
                            <w:szCs w:val="12"/>
                          </w:rPr>
                          <w:instrText>PAGE    \* MERGEFORMAT</w:instrText>
                        </w:r>
                        <w:r w:rsidRPr="00B02ADC">
                          <w:rPr>
                            <w:rFonts w:eastAsiaTheme="minorEastAsia" w:cs="Times New Roman"/>
                            <w:sz w:val="12"/>
                            <w:szCs w:val="12"/>
                          </w:rPr>
                          <w:fldChar w:fldCharType="separate"/>
                        </w:r>
                        <w:r w:rsidRPr="00B02ADC">
                          <w:rPr>
                            <w:rFonts w:asciiTheme="majorHAnsi" w:eastAsiaTheme="majorEastAsia" w:hAnsiTheme="majorHAnsi" w:cstheme="majorBidi"/>
                            <w:sz w:val="24"/>
                            <w:szCs w:val="24"/>
                            <w:lang w:val="es-ES"/>
                          </w:rPr>
                          <w:t>2</w:t>
                        </w:r>
                        <w:r w:rsidRPr="00B02ADC">
                          <w:rPr>
                            <w:rFonts w:asciiTheme="majorHAnsi" w:eastAsiaTheme="majorEastAsia" w:hAnsiTheme="majorHAnsi" w:cstheme="majorBidi"/>
                            <w:sz w:val="24"/>
                            <w:szCs w:val="2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F9372F"/>
    <w:multiLevelType w:val="hybridMultilevel"/>
    <w:tmpl w:val="7D70BA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EBF200D"/>
    <w:multiLevelType w:val="hybridMultilevel"/>
    <w:tmpl w:val="B6BCBB10"/>
    <w:lvl w:ilvl="0" w:tplc="C8ECA208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6380522">
    <w:abstractNumId w:val="4"/>
  </w:num>
  <w:num w:numId="2" w16cid:durableId="2047875567">
    <w:abstractNumId w:val="1"/>
  </w:num>
  <w:num w:numId="3" w16cid:durableId="1391223374">
    <w:abstractNumId w:val="2"/>
  </w:num>
  <w:num w:numId="4" w16cid:durableId="1241065824">
    <w:abstractNumId w:val="0"/>
  </w:num>
  <w:num w:numId="5" w16cid:durableId="2590233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B64"/>
    <w:rsid w:val="00120284"/>
    <w:rsid w:val="001B0D36"/>
    <w:rsid w:val="00206EA1"/>
    <w:rsid w:val="00212B54"/>
    <w:rsid w:val="002219AC"/>
    <w:rsid w:val="002677BE"/>
    <w:rsid w:val="0029755B"/>
    <w:rsid w:val="002C4EC0"/>
    <w:rsid w:val="002D3ACA"/>
    <w:rsid w:val="003427D3"/>
    <w:rsid w:val="003574A1"/>
    <w:rsid w:val="0037685F"/>
    <w:rsid w:val="0038260C"/>
    <w:rsid w:val="003A2D5A"/>
    <w:rsid w:val="004406E2"/>
    <w:rsid w:val="00477481"/>
    <w:rsid w:val="004839E5"/>
    <w:rsid w:val="004E7536"/>
    <w:rsid w:val="00536ECA"/>
    <w:rsid w:val="0056321E"/>
    <w:rsid w:val="00572EEE"/>
    <w:rsid w:val="00577CC5"/>
    <w:rsid w:val="005C53FD"/>
    <w:rsid w:val="005D7B64"/>
    <w:rsid w:val="005F0475"/>
    <w:rsid w:val="005F652F"/>
    <w:rsid w:val="006215F4"/>
    <w:rsid w:val="006726DC"/>
    <w:rsid w:val="006D0F0B"/>
    <w:rsid w:val="006F69AF"/>
    <w:rsid w:val="007411DF"/>
    <w:rsid w:val="00772939"/>
    <w:rsid w:val="007D6B21"/>
    <w:rsid w:val="00807936"/>
    <w:rsid w:val="00821FCD"/>
    <w:rsid w:val="0083016B"/>
    <w:rsid w:val="00860304"/>
    <w:rsid w:val="00863C37"/>
    <w:rsid w:val="00866925"/>
    <w:rsid w:val="00887932"/>
    <w:rsid w:val="0090476E"/>
    <w:rsid w:val="0092365D"/>
    <w:rsid w:val="00950018"/>
    <w:rsid w:val="009655ED"/>
    <w:rsid w:val="009A053C"/>
    <w:rsid w:val="009C2144"/>
    <w:rsid w:val="00A7138E"/>
    <w:rsid w:val="00A8069F"/>
    <w:rsid w:val="00A8515E"/>
    <w:rsid w:val="00AF27C9"/>
    <w:rsid w:val="00B02ADC"/>
    <w:rsid w:val="00B406C7"/>
    <w:rsid w:val="00B81EF6"/>
    <w:rsid w:val="00C50E20"/>
    <w:rsid w:val="00C55CA2"/>
    <w:rsid w:val="00C72F5C"/>
    <w:rsid w:val="00CB68E3"/>
    <w:rsid w:val="00D261D4"/>
    <w:rsid w:val="00D64A42"/>
    <w:rsid w:val="00D91983"/>
    <w:rsid w:val="00F11C84"/>
    <w:rsid w:val="00F154EA"/>
    <w:rsid w:val="00F45A78"/>
    <w:rsid w:val="00F715AC"/>
    <w:rsid w:val="00F7604F"/>
    <w:rsid w:val="00FD0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908B0B"/>
  <w15:docId w15:val="{7067519A-10D6-46D1-9274-33A60DB27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D7B64"/>
  </w:style>
  <w:style w:type="paragraph" w:styleId="Piedepgina">
    <w:name w:val="footer"/>
    <w:basedOn w:val="Normal"/>
    <w:link w:val="Piedepgina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7B64"/>
  </w:style>
  <w:style w:type="paragraph" w:styleId="Textodeglobo">
    <w:name w:val="Balloon Text"/>
    <w:basedOn w:val="Normal"/>
    <w:link w:val="TextodegloboCar"/>
    <w:uiPriority w:val="99"/>
    <w:semiHidden/>
    <w:unhideWhenUsed/>
    <w:rsid w:val="005D7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B64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572EEE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72EE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9A05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A8069F"/>
    <w:pPr>
      <w:ind w:left="720"/>
      <w:contextualSpacing/>
    </w:pPr>
  </w:style>
  <w:style w:type="paragraph" w:styleId="Sinespaciado">
    <w:name w:val="No Spacing"/>
    <w:uiPriority w:val="1"/>
    <w:qFormat/>
    <w:rsid w:val="0056321E"/>
    <w:pPr>
      <w:spacing w:after="0" w:line="240" w:lineRule="auto"/>
    </w:pPr>
  </w:style>
  <w:style w:type="paragraph" w:customStyle="1" w:styleId="InviasNormal">
    <w:name w:val="Invias Normal"/>
    <w:basedOn w:val="Normal"/>
    <w:link w:val="InviasNormalCar"/>
    <w:qFormat/>
    <w:rsid w:val="00477481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477481"/>
    <w:rPr>
      <w:rFonts w:ascii="Arial" w:eastAsia="Times New Roman" w:hAnsi="Arial" w:cs="Arial"/>
      <w:szCs w:val="24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477481"/>
  </w:style>
  <w:style w:type="table" w:styleId="Tabladecuadrcula4">
    <w:name w:val="Grid Table 4"/>
    <w:basedOn w:val="Tablanormal"/>
    <w:uiPriority w:val="49"/>
    <w:rsid w:val="001B0D3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normal11">
    <w:name w:val="Tabla normal 11"/>
    <w:basedOn w:val="Tablanormal"/>
    <w:next w:val="Tablanormal"/>
    <w:uiPriority w:val="41"/>
    <w:rsid w:val="0083016B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37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5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790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Personal</dc:creator>
  <cp:keywords/>
  <dc:description/>
  <cp:lastModifiedBy>Contratación EDESO</cp:lastModifiedBy>
  <cp:revision>4</cp:revision>
  <cp:lastPrinted>2024-05-03T19:23:00Z</cp:lastPrinted>
  <dcterms:created xsi:type="dcterms:W3CDTF">2024-05-14T16:31:00Z</dcterms:created>
  <dcterms:modified xsi:type="dcterms:W3CDTF">2025-01-29T16:04:00Z</dcterms:modified>
</cp:coreProperties>
</file>