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69401" w14:textId="77777777" w:rsidR="00175731" w:rsidRPr="00904EBA" w:rsidRDefault="00175731" w:rsidP="00E45E4E">
      <w:pPr>
        <w:jc w:val="center"/>
        <w:rPr>
          <w:rFonts w:ascii="Arial" w:hAnsi="Arial" w:cs="Arial"/>
        </w:rPr>
      </w:pPr>
      <w:r w:rsidRPr="00904EBA"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6D1F0CE9" w:rsidR="00175731" w:rsidRPr="00C4324D" w:rsidRDefault="00DF1BE0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" strokecolor="white">
                <v:textbox>
                  <w:txbxContent>
                    <w:p w14:paraId="73D66A97" w14:textId="6D1F0CE9" w:rsidR="00175731" w:rsidRPr="00C4324D" w:rsidRDefault="00DF1BE0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01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Pr="00904EBA" w:rsidRDefault="00175731" w:rsidP="00E45E4E">
      <w:pPr>
        <w:jc w:val="center"/>
        <w:rPr>
          <w:rFonts w:ascii="Arial" w:hAnsi="Arial" w:cs="Arial"/>
        </w:rPr>
      </w:pPr>
      <w:r w:rsidRPr="00904EBA">
        <w:rPr>
          <w:rFonts w:ascii="Arial" w:hAnsi="Arial" w:cs="Arial"/>
        </w:rPr>
        <w:t>CUENTA DE COBRO</w:t>
      </w:r>
    </w:p>
    <w:p w14:paraId="3E4912C7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Pr="00904EBA" w:rsidRDefault="00175731" w:rsidP="00E45E4E">
      <w:pPr>
        <w:jc w:val="center"/>
        <w:rPr>
          <w:rFonts w:ascii="Arial" w:hAnsi="Arial" w:cs="Arial"/>
        </w:rPr>
      </w:pPr>
      <w:r w:rsidRPr="00904EBA">
        <w:rPr>
          <w:rFonts w:ascii="Arial" w:hAnsi="Arial" w:cs="Arial"/>
        </w:rPr>
        <w:t>ALCALDIA DE BARRANQUILLA</w:t>
      </w:r>
    </w:p>
    <w:p w14:paraId="17E35BFC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Pr="00904EBA" w:rsidRDefault="00175731" w:rsidP="00E45E4E">
      <w:pPr>
        <w:jc w:val="center"/>
        <w:rPr>
          <w:rFonts w:ascii="Arial" w:hAnsi="Arial" w:cs="Arial"/>
        </w:rPr>
      </w:pPr>
      <w:r w:rsidRPr="00904EBA">
        <w:rPr>
          <w:rFonts w:ascii="Arial" w:hAnsi="Arial" w:cs="Arial"/>
        </w:rPr>
        <w:t>DEBE A:</w:t>
      </w:r>
    </w:p>
    <w:p w14:paraId="4F4176A9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3C2882D4" w14:textId="30A70CCB" w:rsidR="00175731" w:rsidRPr="00904EBA" w:rsidRDefault="009B6643" w:rsidP="00C4324D">
      <w:pPr>
        <w:spacing w:after="0"/>
        <w:jc w:val="center"/>
        <w:rPr>
          <w:rFonts w:ascii="Arial" w:hAnsi="Arial" w:cs="Arial"/>
        </w:rPr>
      </w:pPr>
      <w:r w:rsidRPr="00904EBA">
        <w:rPr>
          <w:rFonts w:ascii="Arial" w:hAnsi="Arial" w:cs="Arial"/>
          <w:noProof/>
        </w:rPr>
        <w:t>ALFONSO ANTONIO SALCEDO JAAR</w:t>
      </w:r>
    </w:p>
    <w:p w14:paraId="792FE524" w14:textId="301E395D" w:rsidR="00175731" w:rsidRPr="00904EBA" w:rsidRDefault="00175731" w:rsidP="00C4324D">
      <w:pPr>
        <w:spacing w:after="0"/>
        <w:jc w:val="center"/>
        <w:rPr>
          <w:rFonts w:ascii="Arial" w:hAnsi="Arial" w:cs="Arial"/>
        </w:rPr>
      </w:pPr>
      <w:r w:rsidRPr="00904EBA">
        <w:rPr>
          <w:rFonts w:ascii="Arial" w:hAnsi="Arial" w:cs="Arial"/>
        </w:rPr>
        <w:t xml:space="preserve">C.C </w:t>
      </w:r>
      <w:r w:rsidR="006B60B1" w:rsidRPr="00904EBA">
        <w:rPr>
          <w:rFonts w:ascii="Arial" w:hAnsi="Arial" w:cs="Arial"/>
          <w:noProof/>
        </w:rPr>
        <w:t xml:space="preserve">No </w:t>
      </w:r>
      <w:r w:rsidR="009B6643" w:rsidRPr="00904EBA">
        <w:rPr>
          <w:rFonts w:ascii="Arial" w:hAnsi="Arial" w:cs="Arial"/>
          <w:noProof/>
        </w:rPr>
        <w:t>1.140.842.561</w:t>
      </w:r>
      <w:r w:rsidRPr="00904EBA"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904EBA" w:rsidRDefault="00175731" w:rsidP="00E45E4E">
      <w:pPr>
        <w:jc w:val="center"/>
        <w:rPr>
          <w:rFonts w:ascii="Arial" w:hAnsi="Arial" w:cs="Arial"/>
        </w:rPr>
      </w:pPr>
    </w:p>
    <w:p w14:paraId="7D1B42C9" w14:textId="762544ED" w:rsidR="00175731" w:rsidRPr="00904EBA" w:rsidRDefault="00175731" w:rsidP="009B6643">
      <w:pPr>
        <w:jc w:val="both"/>
        <w:rPr>
          <w:rFonts w:ascii="Arial" w:hAnsi="Arial" w:cs="Arial"/>
        </w:rPr>
      </w:pPr>
      <w:r w:rsidRPr="00904EBA">
        <w:rPr>
          <w:rFonts w:ascii="Arial" w:hAnsi="Arial" w:cs="Arial"/>
        </w:rPr>
        <w:t xml:space="preserve">La suma de </w:t>
      </w:r>
      <w:r w:rsidR="009B6643" w:rsidRPr="00904EBA">
        <w:rPr>
          <w:rFonts w:ascii="Arial" w:hAnsi="Arial" w:cs="Arial"/>
          <w:b/>
          <w:bCs/>
        </w:rPr>
        <w:t xml:space="preserve">TRES MILLONES QUINIENTOS MIL </w:t>
      </w:r>
      <w:r w:rsidRPr="00904EBA">
        <w:rPr>
          <w:rFonts w:ascii="Arial" w:hAnsi="Arial" w:cs="Arial"/>
          <w:b/>
          <w:bCs/>
          <w:noProof/>
        </w:rPr>
        <w:t>M/L</w:t>
      </w:r>
      <w:r w:rsidRPr="00904EBA">
        <w:rPr>
          <w:rFonts w:ascii="Arial" w:hAnsi="Arial" w:cs="Arial"/>
          <w:lang w:val="es-MX"/>
        </w:rPr>
        <w:t xml:space="preserve"> (</w:t>
      </w:r>
      <w:r w:rsidRPr="00904EBA">
        <w:rPr>
          <w:rFonts w:ascii="Arial" w:hAnsi="Arial" w:cs="Arial"/>
          <w:b/>
          <w:bCs/>
          <w:noProof/>
        </w:rPr>
        <w:t>$</w:t>
      </w:r>
      <w:r w:rsidR="009B6643" w:rsidRPr="00904EBA">
        <w:rPr>
          <w:rFonts w:ascii="Arial" w:hAnsi="Arial" w:cs="Arial"/>
          <w:b/>
          <w:bCs/>
          <w:noProof/>
        </w:rPr>
        <w:t>3.500.000.oo</w:t>
      </w:r>
      <w:r w:rsidRPr="00904EBA">
        <w:rPr>
          <w:rFonts w:ascii="Arial" w:hAnsi="Arial" w:cs="Arial"/>
          <w:lang w:val="es-MX"/>
        </w:rPr>
        <w:t>)</w:t>
      </w:r>
      <w:r w:rsidR="009B6643" w:rsidRPr="00904EBA">
        <w:rPr>
          <w:rFonts w:ascii="Arial" w:hAnsi="Arial" w:cs="Arial"/>
          <w:lang w:val="es-MX"/>
        </w:rPr>
        <w:t xml:space="preserve"> </w:t>
      </w:r>
      <w:r w:rsidR="00486FC9" w:rsidRPr="00904EBA">
        <w:rPr>
          <w:rFonts w:ascii="Arial" w:hAnsi="Arial" w:cs="Arial"/>
        </w:rPr>
        <w:t>por</w:t>
      </w:r>
      <w:r w:rsidRPr="00904EBA">
        <w:rPr>
          <w:rFonts w:ascii="Arial" w:hAnsi="Arial" w:cs="Arial"/>
        </w:rPr>
        <w:t xml:space="preserve"> concepto de contrato </w:t>
      </w:r>
      <w:r w:rsidR="009B6643" w:rsidRPr="00904EBA">
        <w:rPr>
          <w:rFonts w:ascii="Arial" w:hAnsi="Arial" w:cs="Arial"/>
          <w:b/>
          <w:noProof/>
        </w:rPr>
        <w:t>CD-58-202</w:t>
      </w:r>
      <w:r w:rsidR="00DF1BE0">
        <w:rPr>
          <w:rFonts w:ascii="Arial" w:hAnsi="Arial" w:cs="Arial"/>
          <w:b/>
          <w:noProof/>
        </w:rPr>
        <w:t>5-0748</w:t>
      </w:r>
      <w:r w:rsidRPr="00904EBA">
        <w:rPr>
          <w:rFonts w:ascii="Arial" w:hAnsi="Arial" w:cs="Arial"/>
        </w:rPr>
        <w:t xml:space="preserve"> con el </w:t>
      </w:r>
      <w:r w:rsidR="00904EBA" w:rsidRPr="00904EBA">
        <w:rPr>
          <w:rFonts w:ascii="Arial" w:hAnsi="Arial" w:cs="Arial"/>
          <w:noProof/>
        </w:rPr>
        <w:t>objeto de “</w:t>
      </w:r>
      <w:r w:rsidR="00DF1BE0">
        <w:rPr>
          <w:rFonts w:ascii="Arial" w:hAnsi="Arial" w:cs="Arial"/>
          <w:noProof/>
        </w:rPr>
        <w:t>P</w:t>
      </w:r>
      <w:r w:rsidR="00DF1BE0" w:rsidRPr="00DF1BE0">
        <w:rPr>
          <w:rFonts w:ascii="Arial" w:hAnsi="Arial" w:cs="Arial"/>
          <w:noProof/>
        </w:rPr>
        <w:t>restacion de servicios de apoyo a la gestion para brindar acompañamiento a la secretaria distrital de recreacion y deportes en el desarrollo de sus programas misionales y su fortalecimiento institucional</w:t>
      </w:r>
      <w:r w:rsidR="00904EBA" w:rsidRPr="00904EBA">
        <w:rPr>
          <w:rFonts w:ascii="Arial" w:hAnsi="Arial" w:cs="Arial"/>
          <w:noProof/>
        </w:rPr>
        <w:t>”</w:t>
      </w:r>
      <w:r w:rsidRPr="00904EBA">
        <w:rPr>
          <w:rFonts w:ascii="Arial" w:hAnsi="Arial" w:cs="Arial"/>
        </w:rPr>
        <w:t xml:space="preserve">, correspondiente </w:t>
      </w:r>
      <w:r w:rsidR="005E1A2D">
        <w:rPr>
          <w:rFonts w:ascii="Arial" w:hAnsi="Arial" w:cs="Arial"/>
        </w:rPr>
        <w:t>a un primer pago al</w:t>
      </w:r>
      <w:r w:rsidR="00DF1BE0">
        <w:rPr>
          <w:rFonts w:ascii="Arial" w:hAnsi="Arial" w:cs="Arial"/>
        </w:rPr>
        <w:t xml:space="preserve"> 28 de febrero del 2025.</w:t>
      </w:r>
    </w:p>
    <w:p w14:paraId="19DE08D1" w14:textId="0A2CA66A" w:rsidR="00175731" w:rsidRPr="00904EBA" w:rsidRDefault="00175731" w:rsidP="00E45E4E">
      <w:pPr>
        <w:jc w:val="both"/>
        <w:rPr>
          <w:rFonts w:ascii="Arial" w:hAnsi="Arial" w:cs="Arial"/>
        </w:rPr>
      </w:pPr>
      <w:bookmarkStart w:id="0" w:name="_GoBack"/>
      <w:bookmarkEnd w:id="0"/>
    </w:p>
    <w:p w14:paraId="2B059773" w14:textId="108FCEC1" w:rsidR="00904EBA" w:rsidRPr="00904EBA" w:rsidRDefault="00904EBA" w:rsidP="00E45E4E">
      <w:pPr>
        <w:jc w:val="both"/>
        <w:rPr>
          <w:rFonts w:ascii="Arial" w:hAnsi="Arial" w:cs="Arial"/>
        </w:rPr>
      </w:pPr>
    </w:p>
    <w:p w14:paraId="77FB6986" w14:textId="030C285A" w:rsidR="00904EBA" w:rsidRPr="00904EBA" w:rsidRDefault="00904EBA" w:rsidP="00E45E4E">
      <w:pPr>
        <w:jc w:val="both"/>
        <w:rPr>
          <w:rFonts w:ascii="Arial" w:hAnsi="Arial" w:cs="Arial"/>
        </w:rPr>
      </w:pPr>
    </w:p>
    <w:p w14:paraId="0474C31D" w14:textId="457492F3" w:rsidR="00904EBA" w:rsidRPr="00904EBA" w:rsidRDefault="00F60EC1" w:rsidP="00F60EC1">
      <w:pPr>
        <w:spacing w:after="0" w:line="240" w:lineRule="auto"/>
        <w:jc w:val="both"/>
        <w:rPr>
          <w:rFonts w:ascii="Arial" w:hAnsi="Arial" w:cs="Arial"/>
        </w:rPr>
      </w:pPr>
      <w:r w:rsidRPr="00B07CA2">
        <w:rPr>
          <w:noProof/>
        </w:rPr>
        <w:drawing>
          <wp:inline distT="0" distB="0" distL="0" distR="0" wp14:anchorId="2436510A" wp14:editId="1FA02C4D">
            <wp:extent cx="2247900" cy="904891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28"/>
                    <a:stretch/>
                  </pic:blipFill>
                  <pic:spPr bwMode="auto">
                    <a:xfrm>
                      <a:off x="0" y="0"/>
                      <a:ext cx="2310847" cy="93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04EDB3" w14:textId="77777777" w:rsidR="00175731" w:rsidRPr="00904EBA" w:rsidRDefault="00175731" w:rsidP="00F60EC1">
      <w:pPr>
        <w:pStyle w:val="Sinespaciado"/>
        <w:rPr>
          <w:rFonts w:ascii="Arial" w:hAnsi="Arial" w:cs="Arial"/>
        </w:rPr>
      </w:pPr>
      <w:r w:rsidRPr="00904EBA">
        <w:rPr>
          <w:rFonts w:ascii="Arial" w:hAnsi="Arial" w:cs="Arial"/>
        </w:rPr>
        <w:t>_______________________________</w:t>
      </w:r>
    </w:p>
    <w:p w14:paraId="6F1486BD" w14:textId="77777777" w:rsidR="00904EBA" w:rsidRPr="00904EBA" w:rsidRDefault="00904EBA" w:rsidP="00F60EC1">
      <w:pPr>
        <w:spacing w:after="0" w:line="240" w:lineRule="auto"/>
        <w:rPr>
          <w:rFonts w:ascii="Arial" w:hAnsi="Arial" w:cs="Arial"/>
          <w:b/>
          <w:noProof/>
        </w:rPr>
      </w:pPr>
      <w:r w:rsidRPr="00904EBA">
        <w:rPr>
          <w:rFonts w:ascii="Arial" w:hAnsi="Arial" w:cs="Arial"/>
          <w:b/>
          <w:noProof/>
        </w:rPr>
        <w:t>ALFONSO ANTONIO SALCEDO JAAR</w:t>
      </w:r>
    </w:p>
    <w:p w14:paraId="7EEAA574" w14:textId="66F69708" w:rsidR="00175731" w:rsidRDefault="00175731" w:rsidP="00F60EC1">
      <w:pPr>
        <w:spacing w:after="0" w:line="240" w:lineRule="auto"/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904EBA">
        <w:rPr>
          <w:rFonts w:ascii="Arial" w:hAnsi="Arial" w:cs="Arial"/>
        </w:rPr>
        <w:t>C.C.</w:t>
      </w:r>
      <w:r w:rsidR="00904EBA" w:rsidRPr="00904EBA">
        <w:rPr>
          <w:rFonts w:ascii="Arial" w:hAnsi="Arial" w:cs="Arial"/>
          <w:noProof/>
        </w:rPr>
        <w:t xml:space="preserve"> 1.140.842.561 </w:t>
      </w:r>
      <w:r w:rsidRPr="00904EBA"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F60EC1">
      <w:pPr>
        <w:spacing w:line="240" w:lineRule="auto"/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21313F"/>
    <w:rsid w:val="00236BE0"/>
    <w:rsid w:val="00291A9B"/>
    <w:rsid w:val="002D40DA"/>
    <w:rsid w:val="002E67DF"/>
    <w:rsid w:val="002E6A29"/>
    <w:rsid w:val="003C3E3D"/>
    <w:rsid w:val="003D4C66"/>
    <w:rsid w:val="00416E0F"/>
    <w:rsid w:val="00427A60"/>
    <w:rsid w:val="00442178"/>
    <w:rsid w:val="004456F2"/>
    <w:rsid w:val="00463F00"/>
    <w:rsid w:val="00486FC9"/>
    <w:rsid w:val="004901E9"/>
    <w:rsid w:val="00495F16"/>
    <w:rsid w:val="00496BDE"/>
    <w:rsid w:val="004B44E6"/>
    <w:rsid w:val="004C1D41"/>
    <w:rsid w:val="004E21EB"/>
    <w:rsid w:val="004E3F4A"/>
    <w:rsid w:val="004F1060"/>
    <w:rsid w:val="00501295"/>
    <w:rsid w:val="00506800"/>
    <w:rsid w:val="0056114D"/>
    <w:rsid w:val="005744EE"/>
    <w:rsid w:val="00577F89"/>
    <w:rsid w:val="005D2459"/>
    <w:rsid w:val="005D6761"/>
    <w:rsid w:val="005E1A2D"/>
    <w:rsid w:val="005E2FBE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D481B"/>
    <w:rsid w:val="008034DF"/>
    <w:rsid w:val="008742BC"/>
    <w:rsid w:val="00876450"/>
    <w:rsid w:val="00880A98"/>
    <w:rsid w:val="008C1FDD"/>
    <w:rsid w:val="008C66AF"/>
    <w:rsid w:val="008D0F73"/>
    <w:rsid w:val="00900897"/>
    <w:rsid w:val="00904EBA"/>
    <w:rsid w:val="009058DD"/>
    <w:rsid w:val="0091471F"/>
    <w:rsid w:val="009336B4"/>
    <w:rsid w:val="00975083"/>
    <w:rsid w:val="00993C7B"/>
    <w:rsid w:val="009B6643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A5D05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DF1BE0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60EC1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Usuario</cp:lastModifiedBy>
  <cp:revision>3</cp:revision>
  <cp:lastPrinted>2024-07-30T15:16:00Z</cp:lastPrinted>
  <dcterms:created xsi:type="dcterms:W3CDTF">2025-03-05T18:15:00Z</dcterms:created>
  <dcterms:modified xsi:type="dcterms:W3CDTF">2025-03-05T18:44:00Z</dcterms:modified>
</cp:coreProperties>
</file>