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738FC9" w14:textId="3AEFF0DE" w:rsidR="00A01750" w:rsidRPr="00FB2FE1" w:rsidRDefault="00995B2A" w:rsidP="00765BE4">
      <w:pPr>
        <w:tabs>
          <w:tab w:val="left" w:pos="5283"/>
        </w:tabs>
        <w:jc w:val="both"/>
        <w:rPr>
          <w:rFonts w:ascii="Arial" w:hAnsi="Arial" w:cs="Arial"/>
          <w:b/>
          <w:color w:val="000000" w:themeColor="text1"/>
          <w:sz w:val="18"/>
          <w:szCs w:val="20"/>
        </w:rPr>
      </w:pPr>
      <w:r>
        <w:rPr>
          <w:rFonts w:ascii="Arial" w:hAnsi="Arial" w:cs="Arial"/>
          <w:b/>
          <w:color w:val="000000" w:themeColor="text1"/>
          <w:sz w:val="18"/>
          <w:szCs w:val="20"/>
        </w:rPr>
        <w:t xml:space="preserve"> </w:t>
      </w:r>
    </w:p>
    <w:p w14:paraId="0A5FDD1A" w14:textId="43B1B373" w:rsidR="00E93CB0" w:rsidRPr="002B0693" w:rsidRDefault="005F2AE1" w:rsidP="00147FC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color w:val="0070C0"/>
          <w:sz w:val="20"/>
          <w:szCs w:val="20"/>
        </w:rPr>
      </w:pPr>
      <w:r>
        <w:rPr>
          <w:color w:val="000000" w:themeColor="text1"/>
          <w:sz w:val="20"/>
          <w:szCs w:val="20"/>
          <w:lang w:val="es-CO"/>
        </w:rPr>
        <w:t xml:space="preserve">No. </w:t>
      </w:r>
      <w:r w:rsidR="00C27B72">
        <w:rPr>
          <w:color w:val="000000" w:themeColor="text1"/>
          <w:sz w:val="20"/>
          <w:szCs w:val="20"/>
          <w:lang w:val="es-CO"/>
        </w:rPr>
        <w:t>G</w:t>
      </w:r>
      <w:r w:rsidR="007F0B96">
        <w:rPr>
          <w:color w:val="000000" w:themeColor="text1"/>
          <w:sz w:val="20"/>
          <w:szCs w:val="20"/>
          <w:lang w:val="es-CO"/>
        </w:rPr>
        <w:t>S-2025</w:t>
      </w:r>
      <w:r w:rsidR="00687373">
        <w:rPr>
          <w:color w:val="000000" w:themeColor="text1"/>
          <w:sz w:val="20"/>
          <w:szCs w:val="20"/>
          <w:lang w:val="es-CO"/>
        </w:rPr>
        <w:t xml:space="preserve">-  </w:t>
      </w:r>
      <w:r w:rsidR="00765BE4">
        <w:rPr>
          <w:color w:val="000000" w:themeColor="text1"/>
          <w:sz w:val="20"/>
          <w:szCs w:val="20"/>
          <w:lang w:val="es-CO"/>
        </w:rPr>
        <w:t xml:space="preserve"> </w:t>
      </w:r>
      <w:r w:rsidR="00687373">
        <w:rPr>
          <w:color w:val="000000" w:themeColor="text1"/>
          <w:sz w:val="20"/>
          <w:szCs w:val="20"/>
          <w:lang w:val="es-CO"/>
        </w:rPr>
        <w:t>041380</w:t>
      </w:r>
      <w:r w:rsidR="007A70B1">
        <w:rPr>
          <w:color w:val="000000" w:themeColor="text1"/>
          <w:sz w:val="20"/>
          <w:szCs w:val="20"/>
          <w:lang w:val="es-CO"/>
        </w:rPr>
        <w:t xml:space="preserve"> -</w:t>
      </w:r>
      <w:r w:rsidR="00C27B72">
        <w:rPr>
          <w:color w:val="000000" w:themeColor="text1"/>
          <w:sz w:val="20"/>
          <w:szCs w:val="20"/>
          <w:lang w:val="es-CO"/>
        </w:rPr>
        <w:t>DENOR -</w:t>
      </w:r>
      <w:r w:rsidR="00E93CB0" w:rsidRPr="00FB2FE1">
        <w:rPr>
          <w:color w:val="000000" w:themeColor="text1"/>
          <w:sz w:val="20"/>
          <w:szCs w:val="20"/>
          <w:lang w:val="es-CO"/>
        </w:rPr>
        <w:t xml:space="preserve"> </w:t>
      </w:r>
      <w:r w:rsidR="00765BE4">
        <w:rPr>
          <w:color w:val="000000" w:themeColor="text1"/>
          <w:sz w:val="20"/>
          <w:szCs w:val="20"/>
          <w:lang w:val="es-CO"/>
        </w:rPr>
        <w:t>UPRES 29.</w:t>
      </w:r>
      <w:r w:rsidR="00C27B72">
        <w:rPr>
          <w:color w:val="000000" w:themeColor="text1"/>
          <w:sz w:val="20"/>
          <w:szCs w:val="20"/>
          <w:lang w:val="es-CO"/>
        </w:rPr>
        <w:t>25</w:t>
      </w:r>
    </w:p>
    <w:p w14:paraId="1AB1E213" w14:textId="77777777" w:rsidR="00A01750" w:rsidRPr="002B0693" w:rsidRDefault="00A01750" w:rsidP="0069231A">
      <w:pPr>
        <w:tabs>
          <w:tab w:val="left" w:pos="1843"/>
        </w:tabs>
        <w:jc w:val="both"/>
        <w:rPr>
          <w:rFonts w:ascii="Arial" w:hAnsi="Arial" w:cs="Arial"/>
          <w:color w:val="0070C0"/>
          <w:sz w:val="20"/>
          <w:szCs w:val="20"/>
          <w:lang w:val="es-CO"/>
        </w:rPr>
      </w:pPr>
      <w:bookmarkStart w:id="0" w:name="_GoBack"/>
      <w:bookmarkEnd w:id="0"/>
    </w:p>
    <w:p w14:paraId="353AAC26" w14:textId="6E041E61" w:rsidR="009B394C" w:rsidRPr="00FB2FE1" w:rsidRDefault="00141CE1" w:rsidP="00B640A8">
      <w:pPr>
        <w:tabs>
          <w:tab w:val="left" w:pos="1843"/>
        </w:tabs>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San José de </w:t>
      </w:r>
      <w:r w:rsidRPr="002B2128">
        <w:rPr>
          <w:rFonts w:ascii="Arial" w:hAnsi="Arial" w:cs="Arial"/>
          <w:color w:val="000000" w:themeColor="text1"/>
          <w:sz w:val="20"/>
          <w:szCs w:val="20"/>
          <w:lang w:val="es-CO"/>
        </w:rPr>
        <w:t xml:space="preserve">Cúcuta, </w:t>
      </w:r>
      <w:r w:rsidR="00863306">
        <w:rPr>
          <w:rFonts w:ascii="Arial" w:hAnsi="Arial" w:cs="Arial"/>
          <w:color w:val="000000" w:themeColor="text1"/>
          <w:sz w:val="20"/>
          <w:szCs w:val="20"/>
          <w:lang w:val="es-CO"/>
        </w:rPr>
        <w:t>05</w:t>
      </w:r>
      <w:r w:rsidR="002E79F3" w:rsidRPr="00A41CC6">
        <w:rPr>
          <w:rFonts w:ascii="Arial" w:hAnsi="Arial" w:cs="Arial"/>
          <w:color w:val="000000" w:themeColor="text1"/>
          <w:sz w:val="20"/>
          <w:szCs w:val="20"/>
          <w:lang w:val="es-CO"/>
        </w:rPr>
        <w:t xml:space="preserve"> </w:t>
      </w:r>
      <w:r w:rsidR="005F2AE1" w:rsidRPr="00A41CC6">
        <w:rPr>
          <w:rFonts w:ascii="Arial" w:hAnsi="Arial" w:cs="Arial"/>
          <w:color w:val="000000" w:themeColor="text1"/>
          <w:sz w:val="20"/>
          <w:szCs w:val="20"/>
          <w:lang w:val="es-CO"/>
        </w:rPr>
        <w:t xml:space="preserve">de </w:t>
      </w:r>
      <w:r w:rsidR="00863306">
        <w:rPr>
          <w:rFonts w:ascii="Arial" w:hAnsi="Arial" w:cs="Arial"/>
          <w:color w:val="000000" w:themeColor="text1"/>
          <w:sz w:val="20"/>
          <w:szCs w:val="20"/>
          <w:lang w:val="es-CO"/>
        </w:rPr>
        <w:t>febrero</w:t>
      </w:r>
      <w:r w:rsidR="004F1E6B">
        <w:rPr>
          <w:rFonts w:ascii="Arial" w:hAnsi="Arial" w:cs="Arial"/>
          <w:color w:val="000000" w:themeColor="text1"/>
          <w:sz w:val="20"/>
          <w:szCs w:val="20"/>
          <w:lang w:val="es-CO"/>
        </w:rPr>
        <w:t xml:space="preserve"> </w:t>
      </w:r>
      <w:r w:rsidR="00D30CFB" w:rsidRPr="00A41CC6">
        <w:rPr>
          <w:rFonts w:ascii="Arial" w:hAnsi="Arial" w:cs="Arial"/>
          <w:color w:val="000000" w:themeColor="text1"/>
          <w:sz w:val="20"/>
          <w:szCs w:val="20"/>
          <w:lang w:val="es-CO"/>
        </w:rPr>
        <w:t xml:space="preserve"> </w:t>
      </w:r>
      <w:r w:rsidR="00C4301C" w:rsidRPr="00A41CC6">
        <w:rPr>
          <w:rFonts w:ascii="Arial" w:hAnsi="Arial" w:cs="Arial"/>
          <w:color w:val="000000" w:themeColor="text1"/>
          <w:sz w:val="20"/>
          <w:szCs w:val="20"/>
          <w:lang w:val="es-CO"/>
        </w:rPr>
        <w:t>de</w:t>
      </w:r>
      <w:r w:rsidR="00A15857">
        <w:rPr>
          <w:rFonts w:ascii="Arial" w:hAnsi="Arial" w:cs="Arial"/>
          <w:color w:val="000000" w:themeColor="text1"/>
          <w:sz w:val="20"/>
          <w:szCs w:val="20"/>
          <w:lang w:val="es-CO"/>
        </w:rPr>
        <w:t xml:space="preserve"> 2025</w:t>
      </w:r>
      <w:r w:rsidR="00B640A8" w:rsidRPr="00FB2FE1">
        <w:rPr>
          <w:rFonts w:ascii="Arial" w:hAnsi="Arial" w:cs="Arial"/>
          <w:color w:val="000000" w:themeColor="text1"/>
          <w:sz w:val="20"/>
          <w:szCs w:val="20"/>
          <w:lang w:val="es-CO"/>
        </w:rPr>
        <w:tab/>
      </w:r>
    </w:p>
    <w:p w14:paraId="2AFC0308" w14:textId="77777777" w:rsidR="00E25F1B" w:rsidRPr="00E25F1B" w:rsidRDefault="00E25F1B" w:rsidP="0069231A">
      <w:pPr>
        <w:tabs>
          <w:tab w:val="left" w:pos="1843"/>
        </w:tabs>
        <w:jc w:val="both"/>
        <w:rPr>
          <w:rFonts w:ascii="Arial" w:hAnsi="Arial" w:cs="Arial"/>
          <w:sz w:val="20"/>
          <w:szCs w:val="20"/>
          <w:lang w:val="es-CO"/>
        </w:rPr>
      </w:pPr>
    </w:p>
    <w:p w14:paraId="58CDDEAD" w14:textId="55C24BCC" w:rsidR="00A41CC6" w:rsidRPr="00F2254B" w:rsidRDefault="00A41CC6" w:rsidP="00A41CC6">
      <w:pPr>
        <w:tabs>
          <w:tab w:val="left" w:pos="1843"/>
        </w:tabs>
        <w:jc w:val="both"/>
        <w:rPr>
          <w:rFonts w:ascii="Arial" w:hAnsi="Arial" w:cs="Arial"/>
          <w:sz w:val="20"/>
          <w:szCs w:val="20"/>
          <w:lang w:val="es-CO"/>
        </w:rPr>
      </w:pPr>
      <w:r>
        <w:rPr>
          <w:rFonts w:ascii="Arial" w:hAnsi="Arial" w:cs="Arial"/>
          <w:sz w:val="20"/>
          <w:szCs w:val="20"/>
          <w:lang w:val="es-CO"/>
        </w:rPr>
        <w:t xml:space="preserve">Señor (a) </w:t>
      </w:r>
      <w:r w:rsidR="00863306">
        <w:rPr>
          <w:rFonts w:ascii="Arial" w:hAnsi="Arial" w:cs="Arial"/>
          <w:sz w:val="20"/>
          <w:szCs w:val="20"/>
          <w:lang w:val="es-CO"/>
        </w:rPr>
        <w:t xml:space="preserve">mayor </w:t>
      </w:r>
    </w:p>
    <w:p w14:paraId="32B971AA" w14:textId="33D8BA36" w:rsidR="00863306" w:rsidRDefault="00863306" w:rsidP="00A41CC6">
      <w:pPr>
        <w:tabs>
          <w:tab w:val="left" w:pos="1843"/>
        </w:tabs>
        <w:jc w:val="both"/>
        <w:rPr>
          <w:rFonts w:ascii="Arial" w:hAnsi="Arial" w:cs="Arial"/>
          <w:b/>
          <w:sz w:val="20"/>
          <w:szCs w:val="20"/>
          <w:lang w:val="es-CO"/>
        </w:rPr>
      </w:pPr>
      <w:r>
        <w:rPr>
          <w:rFonts w:ascii="Arial" w:hAnsi="Arial" w:cs="Arial"/>
          <w:b/>
          <w:sz w:val="20"/>
          <w:szCs w:val="20"/>
          <w:lang w:val="es-CO"/>
        </w:rPr>
        <w:t xml:space="preserve">LEONARDO VEGA CALA </w:t>
      </w:r>
    </w:p>
    <w:p w14:paraId="1460B423" w14:textId="74390D35" w:rsidR="00A41CC6" w:rsidRPr="00863306" w:rsidRDefault="00A41CC6" w:rsidP="00A41CC6">
      <w:pPr>
        <w:tabs>
          <w:tab w:val="left" w:pos="1843"/>
        </w:tabs>
        <w:jc w:val="both"/>
        <w:rPr>
          <w:rFonts w:ascii="Arial" w:hAnsi="Arial" w:cs="Arial"/>
          <w:b/>
          <w:sz w:val="20"/>
          <w:szCs w:val="20"/>
          <w:lang w:val="es-CO"/>
        </w:rPr>
      </w:pPr>
      <w:r>
        <w:rPr>
          <w:rFonts w:ascii="Arial" w:hAnsi="Arial" w:cs="Arial"/>
          <w:sz w:val="20"/>
          <w:szCs w:val="20"/>
          <w:lang w:val="es-CO"/>
        </w:rPr>
        <w:t xml:space="preserve">Jefe Regional de Aseguramiento en </w:t>
      </w:r>
      <w:r w:rsidR="00842D2E">
        <w:rPr>
          <w:rFonts w:ascii="Arial" w:hAnsi="Arial" w:cs="Arial"/>
          <w:sz w:val="20"/>
          <w:szCs w:val="20"/>
          <w:lang w:val="es-CO"/>
        </w:rPr>
        <w:t>Salud N°5</w:t>
      </w:r>
      <w:r w:rsidR="00863306">
        <w:rPr>
          <w:rFonts w:ascii="Arial" w:hAnsi="Arial" w:cs="Arial"/>
          <w:sz w:val="20"/>
          <w:szCs w:val="20"/>
          <w:lang w:val="es-CO"/>
        </w:rPr>
        <w:t xml:space="preserve">  </w:t>
      </w:r>
      <w:proofErr w:type="gramStart"/>
      <w:r w:rsidR="00863306">
        <w:rPr>
          <w:rFonts w:ascii="Arial" w:hAnsi="Arial" w:cs="Arial"/>
          <w:sz w:val="20"/>
          <w:szCs w:val="20"/>
          <w:lang w:val="es-CO"/>
        </w:rPr>
        <w:t>( E</w:t>
      </w:r>
      <w:proofErr w:type="gramEnd"/>
      <w:r w:rsidR="00863306">
        <w:rPr>
          <w:rFonts w:ascii="Arial" w:hAnsi="Arial" w:cs="Arial"/>
          <w:sz w:val="20"/>
          <w:szCs w:val="20"/>
          <w:lang w:val="es-CO"/>
        </w:rPr>
        <w:t xml:space="preserve"> )</w:t>
      </w:r>
    </w:p>
    <w:p w14:paraId="5CEB4F98" w14:textId="5D414054" w:rsidR="00A41CC6" w:rsidRPr="00F2254B" w:rsidRDefault="005F0D33" w:rsidP="00A41CC6">
      <w:pPr>
        <w:tabs>
          <w:tab w:val="left" w:pos="1843"/>
        </w:tabs>
        <w:jc w:val="both"/>
        <w:rPr>
          <w:rFonts w:ascii="Arial" w:hAnsi="Arial" w:cs="Arial"/>
          <w:sz w:val="20"/>
          <w:szCs w:val="20"/>
          <w:lang w:val="es-CO"/>
        </w:rPr>
      </w:pPr>
      <w:r w:rsidRPr="005F0D33">
        <w:rPr>
          <w:rFonts w:ascii="Arial" w:hAnsi="Arial" w:cs="Arial"/>
          <w:sz w:val="20"/>
          <w:szCs w:val="22"/>
        </w:rPr>
        <w:t>Transversal 154 # 24-145 local 10 Barrio el Bosque</w:t>
      </w:r>
    </w:p>
    <w:p w14:paraId="4127F24D" w14:textId="25902996" w:rsidR="008D5CF4" w:rsidRPr="00FB2FE1" w:rsidRDefault="005F0D33" w:rsidP="00A41CC6">
      <w:pPr>
        <w:tabs>
          <w:tab w:val="left" w:pos="7263"/>
        </w:tabs>
        <w:jc w:val="both"/>
        <w:rPr>
          <w:rFonts w:ascii="Arial" w:hAnsi="Arial" w:cs="Arial"/>
          <w:color w:val="000000" w:themeColor="text1"/>
          <w:sz w:val="20"/>
          <w:szCs w:val="20"/>
        </w:rPr>
      </w:pPr>
      <w:r w:rsidRPr="005F0D33">
        <w:rPr>
          <w:rFonts w:ascii="Arial" w:hAnsi="Arial" w:cs="Arial"/>
          <w:sz w:val="20"/>
          <w:szCs w:val="22"/>
        </w:rPr>
        <w:t>Floridablanca</w:t>
      </w:r>
      <w:r w:rsidR="0069231A" w:rsidRPr="00FB2FE1">
        <w:rPr>
          <w:rFonts w:ascii="Arial" w:hAnsi="Arial" w:cs="Arial"/>
          <w:color w:val="000000" w:themeColor="text1"/>
          <w:sz w:val="20"/>
          <w:szCs w:val="20"/>
        </w:rPr>
        <w:tab/>
      </w:r>
    </w:p>
    <w:p w14:paraId="3487589A" w14:textId="77777777" w:rsidR="008D5CF4" w:rsidRPr="00FB2FE1" w:rsidRDefault="008D5CF4" w:rsidP="008D5CF4">
      <w:pPr>
        <w:jc w:val="both"/>
        <w:rPr>
          <w:rFonts w:ascii="Arial" w:hAnsi="Arial" w:cs="Arial"/>
          <w:color w:val="000000" w:themeColor="text1"/>
          <w:sz w:val="20"/>
          <w:szCs w:val="20"/>
        </w:rPr>
      </w:pPr>
    </w:p>
    <w:p w14:paraId="475EE39C" w14:textId="49C76A80" w:rsidR="00CB6491" w:rsidRPr="00FB2FE1"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FB2FE1">
        <w:rPr>
          <w:color w:val="000000" w:themeColor="text1"/>
          <w:sz w:val="20"/>
          <w:szCs w:val="20"/>
        </w:rPr>
        <w:t>ASUNTO:</w:t>
      </w:r>
      <w:r w:rsidR="00D87EBF" w:rsidRPr="00FB2FE1">
        <w:rPr>
          <w:color w:val="000000" w:themeColor="text1"/>
          <w:sz w:val="20"/>
          <w:szCs w:val="20"/>
        </w:rPr>
        <w:t xml:space="preserve"> </w:t>
      </w:r>
      <w:r w:rsidR="00D87EBF" w:rsidRPr="00FB2FE1">
        <w:rPr>
          <w:b w:val="0"/>
          <w:color w:val="000000" w:themeColor="text1"/>
          <w:sz w:val="20"/>
          <w:szCs w:val="20"/>
        </w:rPr>
        <w:t>i</w:t>
      </w:r>
      <w:r w:rsidRPr="00FB2FE1">
        <w:rPr>
          <w:b w:val="0"/>
          <w:color w:val="000000" w:themeColor="text1"/>
          <w:sz w:val="20"/>
          <w:szCs w:val="20"/>
        </w:rPr>
        <w:t xml:space="preserve">nforme </w:t>
      </w:r>
      <w:r w:rsidR="00F07B26" w:rsidRPr="00FB2FE1">
        <w:rPr>
          <w:b w:val="0"/>
          <w:color w:val="000000" w:themeColor="text1"/>
          <w:sz w:val="20"/>
          <w:szCs w:val="20"/>
        </w:rPr>
        <w:t>de supervisión</w:t>
      </w:r>
      <w:r w:rsidR="00D24737">
        <w:rPr>
          <w:b w:val="0"/>
          <w:color w:val="000000" w:themeColor="text1"/>
          <w:sz w:val="20"/>
          <w:szCs w:val="20"/>
        </w:rPr>
        <w:t xml:space="preserve"> mes de</w:t>
      </w:r>
      <w:r w:rsidR="00661D02">
        <w:rPr>
          <w:b w:val="0"/>
          <w:color w:val="000000" w:themeColor="text1"/>
          <w:sz w:val="20"/>
          <w:szCs w:val="20"/>
        </w:rPr>
        <w:t xml:space="preserve"> </w:t>
      </w:r>
      <w:r w:rsidR="008B2A78">
        <w:rPr>
          <w:b w:val="0"/>
          <w:color w:val="000000" w:themeColor="text1"/>
          <w:sz w:val="20"/>
          <w:szCs w:val="20"/>
        </w:rPr>
        <w:t xml:space="preserve">enero </w:t>
      </w:r>
      <w:r w:rsidR="008C3D79">
        <w:rPr>
          <w:b w:val="0"/>
          <w:color w:val="000000" w:themeColor="text1"/>
          <w:sz w:val="20"/>
          <w:szCs w:val="20"/>
        </w:rPr>
        <w:t xml:space="preserve"> </w:t>
      </w:r>
      <w:r w:rsidR="00AE71E3">
        <w:rPr>
          <w:b w:val="0"/>
          <w:color w:val="000000" w:themeColor="text1"/>
          <w:sz w:val="20"/>
          <w:szCs w:val="20"/>
        </w:rPr>
        <w:t xml:space="preserve"> </w:t>
      </w:r>
      <w:r w:rsidR="00E25F1B">
        <w:rPr>
          <w:b w:val="0"/>
          <w:color w:val="000000" w:themeColor="text1"/>
          <w:sz w:val="20"/>
          <w:szCs w:val="20"/>
        </w:rPr>
        <w:t xml:space="preserve">contrato </w:t>
      </w:r>
      <w:r w:rsidR="009E592F">
        <w:rPr>
          <w:b w:val="0"/>
          <w:color w:val="000000" w:themeColor="text1"/>
          <w:sz w:val="20"/>
          <w:szCs w:val="20"/>
        </w:rPr>
        <w:t>No</w:t>
      </w:r>
      <w:r w:rsidR="00661D02">
        <w:rPr>
          <w:b w:val="0"/>
          <w:color w:val="000000" w:themeColor="text1"/>
          <w:sz w:val="20"/>
          <w:szCs w:val="20"/>
        </w:rPr>
        <w:t xml:space="preserve"> </w:t>
      </w:r>
      <w:r w:rsidR="009669E3" w:rsidRPr="00EF6139">
        <w:rPr>
          <w:color w:val="000000" w:themeColor="text1"/>
          <w:sz w:val="20"/>
          <w:szCs w:val="20"/>
        </w:rPr>
        <w:t>0</w:t>
      </w:r>
      <w:r w:rsidR="00661D02" w:rsidRPr="00EF6139">
        <w:rPr>
          <w:color w:val="000000" w:themeColor="text1"/>
          <w:sz w:val="20"/>
          <w:szCs w:val="20"/>
        </w:rPr>
        <w:t>68-7-</w:t>
      </w:r>
      <w:r w:rsidR="00EF6139" w:rsidRPr="00EF6139">
        <w:rPr>
          <w:color w:val="000000" w:themeColor="text1"/>
          <w:sz w:val="20"/>
          <w:szCs w:val="20"/>
        </w:rPr>
        <w:t>200235</w:t>
      </w:r>
      <w:r w:rsidR="00991D7F" w:rsidRPr="00EF6139">
        <w:rPr>
          <w:color w:val="000000" w:themeColor="text1"/>
          <w:sz w:val="20"/>
          <w:szCs w:val="20"/>
        </w:rPr>
        <w:t>-24</w:t>
      </w:r>
      <w:r w:rsidR="00661D02" w:rsidRPr="00EF6139">
        <w:rPr>
          <w:color w:val="000000" w:themeColor="text1"/>
          <w:sz w:val="20"/>
          <w:szCs w:val="20"/>
        </w:rPr>
        <w:t xml:space="preserve"> </w:t>
      </w:r>
    </w:p>
    <w:p w14:paraId="1E4EC572" w14:textId="77777777" w:rsidR="00CB6491" w:rsidRPr="00FB2FE1" w:rsidRDefault="00CB6491" w:rsidP="00CB6491">
      <w:pPr>
        <w:rPr>
          <w:rFonts w:ascii="Arial" w:hAnsi="Arial" w:cs="Arial"/>
          <w:color w:val="000000" w:themeColor="text1"/>
          <w:sz w:val="20"/>
          <w:szCs w:val="20"/>
        </w:rPr>
      </w:pPr>
    </w:p>
    <w:p w14:paraId="78064B2F" w14:textId="49A42BD5" w:rsidR="00F0602B" w:rsidRPr="00FB2FE1" w:rsidRDefault="00F0602B"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 xml:space="preserve">TIPO DE INFORME </w:t>
      </w:r>
    </w:p>
    <w:p w14:paraId="41AA9F0A" w14:textId="77777777" w:rsidR="00F0602B" w:rsidRPr="00FB2FE1" w:rsidRDefault="00F0602B" w:rsidP="00F0602B">
      <w:pPr>
        <w:rPr>
          <w:rFonts w:ascii="Arial" w:hAnsi="Arial" w:cs="Arial"/>
          <w:b/>
          <w:color w:val="000000" w:themeColor="text1"/>
          <w:sz w:val="20"/>
          <w:szCs w:val="20"/>
          <w:lang w:val="es-CO"/>
        </w:rPr>
      </w:pPr>
    </w:p>
    <w:p w14:paraId="3A32651E" w14:textId="3FBFD7C6" w:rsidR="00F0602B" w:rsidRPr="00FB2FE1" w:rsidRDefault="00F07B26"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PERIÓ</w:t>
      </w:r>
      <w:r w:rsidR="00F0602B" w:rsidRPr="00FB2FE1">
        <w:rPr>
          <w:rFonts w:ascii="Arial" w:hAnsi="Arial" w:cs="Arial"/>
          <w:b/>
          <w:color w:val="000000" w:themeColor="text1"/>
          <w:sz w:val="20"/>
          <w:szCs w:val="20"/>
          <w:lang w:val="es-CO"/>
        </w:rPr>
        <w:t>DICO__</w:t>
      </w:r>
      <w:r w:rsidR="00571816">
        <w:rPr>
          <w:rFonts w:ascii="Arial" w:hAnsi="Arial" w:cs="Arial"/>
          <w:b/>
          <w:color w:val="000000" w:themeColor="text1"/>
          <w:sz w:val="20"/>
          <w:szCs w:val="20"/>
          <w:u w:val="single"/>
          <w:lang w:val="es-CO"/>
        </w:rPr>
        <w:t>X</w:t>
      </w:r>
      <w:r w:rsidR="00F0602B" w:rsidRPr="00FB2FE1">
        <w:rPr>
          <w:rFonts w:ascii="Arial" w:hAnsi="Arial" w:cs="Arial"/>
          <w:b/>
          <w:color w:val="000000" w:themeColor="text1"/>
          <w:sz w:val="20"/>
          <w:szCs w:val="20"/>
          <w:lang w:val="es-CO"/>
        </w:rPr>
        <w:t>_ O FINAL ___</w:t>
      </w:r>
    </w:p>
    <w:p w14:paraId="3A5E0877" w14:textId="77777777" w:rsidR="00F0602B" w:rsidRPr="00FB2FE1" w:rsidRDefault="00F0602B" w:rsidP="00F0602B">
      <w:pPr>
        <w:rPr>
          <w:rFonts w:ascii="Arial" w:hAnsi="Arial" w:cs="Arial"/>
          <w:b/>
          <w:color w:val="000000" w:themeColor="text1"/>
          <w:sz w:val="20"/>
          <w:szCs w:val="20"/>
          <w:lang w:val="es-CO"/>
        </w:rPr>
      </w:pPr>
    </w:p>
    <w:p w14:paraId="1141D316" w14:textId="77777777" w:rsidR="00515735" w:rsidRPr="00FB2FE1" w:rsidRDefault="00515735" w:rsidP="00515735">
      <w:pPr>
        <w:jc w:val="both"/>
        <w:rPr>
          <w:rFonts w:ascii="Arial" w:hAnsi="Arial" w:cs="Arial"/>
          <w:color w:val="000000" w:themeColor="text1"/>
          <w:sz w:val="20"/>
          <w:szCs w:val="20"/>
          <w:u w:val="single"/>
        </w:rPr>
      </w:pPr>
    </w:p>
    <w:p w14:paraId="46BD3610" w14:textId="710FC173" w:rsidR="0088639D" w:rsidRPr="00FB2FE1" w:rsidRDefault="0088639D" w:rsidP="0088639D">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Periodo del informe de supervisión</w:t>
      </w:r>
    </w:p>
    <w:p w14:paraId="63CFCD9D" w14:textId="77777777" w:rsidR="0088639D" w:rsidRPr="00FB2FE1"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FB2FE1" w14:paraId="7498DEB4" w14:textId="77777777" w:rsidTr="00511A4D">
        <w:tc>
          <w:tcPr>
            <w:tcW w:w="817" w:type="dxa"/>
            <w:shd w:val="clear" w:color="auto" w:fill="A6A6A6" w:themeFill="background1" w:themeFillShade="A6"/>
          </w:tcPr>
          <w:p w14:paraId="360FFD04" w14:textId="77777777" w:rsidR="0088639D" w:rsidRPr="00FB2FE1" w:rsidRDefault="0088639D" w:rsidP="00511A4D">
            <w:pPr>
              <w:jc w:val="both"/>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Desde</w:t>
            </w:r>
          </w:p>
        </w:tc>
        <w:tc>
          <w:tcPr>
            <w:tcW w:w="1588" w:type="dxa"/>
          </w:tcPr>
          <w:p w14:paraId="1E6A5B65" w14:textId="0D9956A8" w:rsidR="0088639D" w:rsidRPr="00DB0491" w:rsidRDefault="008B2A78" w:rsidP="001D3DCA">
            <w:pPr>
              <w:jc w:val="both"/>
              <w:rPr>
                <w:rFonts w:ascii="Arial" w:hAnsi="Arial" w:cs="Arial"/>
                <w:b/>
                <w:sz w:val="20"/>
                <w:szCs w:val="20"/>
                <w:lang w:val="es-CO"/>
              </w:rPr>
            </w:pPr>
            <w:r>
              <w:rPr>
                <w:rFonts w:ascii="Arial" w:hAnsi="Arial" w:cs="Arial"/>
                <w:b/>
                <w:sz w:val="20"/>
                <w:szCs w:val="20"/>
                <w:lang w:val="es-CO"/>
              </w:rPr>
              <w:t>01/01/2025</w:t>
            </w:r>
          </w:p>
        </w:tc>
        <w:tc>
          <w:tcPr>
            <w:tcW w:w="872" w:type="dxa"/>
            <w:shd w:val="clear" w:color="auto" w:fill="A6A6A6" w:themeFill="background1" w:themeFillShade="A6"/>
          </w:tcPr>
          <w:p w14:paraId="7140FC78" w14:textId="77777777" w:rsidR="0088639D" w:rsidRPr="00DB0491" w:rsidRDefault="0088639D" w:rsidP="00511A4D">
            <w:pPr>
              <w:jc w:val="both"/>
              <w:rPr>
                <w:rFonts w:ascii="Arial" w:hAnsi="Arial" w:cs="Arial"/>
                <w:b/>
                <w:sz w:val="20"/>
                <w:szCs w:val="20"/>
                <w:lang w:val="es-CO"/>
              </w:rPr>
            </w:pPr>
            <w:r w:rsidRPr="00DB0491">
              <w:rPr>
                <w:rFonts w:ascii="Arial" w:hAnsi="Arial" w:cs="Arial"/>
                <w:b/>
                <w:sz w:val="20"/>
                <w:szCs w:val="20"/>
                <w:lang w:val="es-CO"/>
              </w:rPr>
              <w:t>Hasta</w:t>
            </w:r>
          </w:p>
        </w:tc>
        <w:tc>
          <w:tcPr>
            <w:tcW w:w="1963" w:type="dxa"/>
          </w:tcPr>
          <w:p w14:paraId="65226C12" w14:textId="1B9E451C" w:rsidR="0088639D" w:rsidRPr="00DB0491" w:rsidRDefault="008B2A78" w:rsidP="00836744">
            <w:pPr>
              <w:jc w:val="both"/>
              <w:rPr>
                <w:rFonts w:ascii="Arial" w:hAnsi="Arial" w:cs="Arial"/>
                <w:b/>
                <w:sz w:val="20"/>
                <w:szCs w:val="20"/>
                <w:lang w:val="es-CO"/>
              </w:rPr>
            </w:pPr>
            <w:r>
              <w:rPr>
                <w:rFonts w:ascii="Arial" w:hAnsi="Arial" w:cs="Arial"/>
                <w:b/>
                <w:sz w:val="20"/>
                <w:szCs w:val="20"/>
                <w:lang w:val="es-CO"/>
              </w:rPr>
              <w:t>31/01</w:t>
            </w:r>
            <w:r w:rsidR="00095AE9">
              <w:rPr>
                <w:rFonts w:ascii="Arial" w:hAnsi="Arial" w:cs="Arial"/>
                <w:b/>
                <w:sz w:val="20"/>
                <w:szCs w:val="20"/>
                <w:lang w:val="es-CO"/>
              </w:rPr>
              <w:t>/</w:t>
            </w:r>
            <w:r>
              <w:rPr>
                <w:rFonts w:ascii="Arial" w:hAnsi="Arial" w:cs="Arial"/>
                <w:b/>
                <w:sz w:val="20"/>
                <w:szCs w:val="20"/>
                <w:lang w:val="es-CO"/>
              </w:rPr>
              <w:t>2025</w:t>
            </w:r>
          </w:p>
        </w:tc>
      </w:tr>
    </w:tbl>
    <w:p w14:paraId="39DE9D70" w14:textId="77777777" w:rsidR="0088639D" w:rsidRPr="00FB2FE1" w:rsidRDefault="0088639D" w:rsidP="00D23251">
      <w:pPr>
        <w:jc w:val="both"/>
        <w:rPr>
          <w:rFonts w:ascii="Arial" w:hAnsi="Arial" w:cs="Arial"/>
          <w:color w:val="000000" w:themeColor="text1"/>
          <w:sz w:val="20"/>
          <w:szCs w:val="20"/>
        </w:rPr>
      </w:pPr>
    </w:p>
    <w:p w14:paraId="559D546D" w14:textId="32DCD3EE" w:rsidR="007C249B" w:rsidRPr="00FB2FE1" w:rsidRDefault="007C249B" w:rsidP="00D23251">
      <w:pPr>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u orden de compra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proofErr w:type="gramStart"/>
      <w:r w:rsidR="00630338" w:rsidRPr="00FB2FE1">
        <w:rPr>
          <w:rFonts w:ascii="Arial" w:hAnsi="Arial" w:cs="Arial"/>
          <w:color w:val="000000" w:themeColor="text1"/>
          <w:sz w:val="20"/>
          <w:szCs w:val="20"/>
        </w:rPr>
        <w:t>establecidas</w:t>
      </w:r>
      <w:proofErr w:type="gramEnd"/>
      <w:r w:rsidR="00630338" w:rsidRPr="00FB2FE1">
        <w:rPr>
          <w:rFonts w:ascii="Arial" w:hAnsi="Arial" w:cs="Arial"/>
          <w:color w:val="000000" w:themeColor="text1"/>
          <w:sz w:val="20"/>
          <w:szCs w:val="20"/>
        </w:rPr>
        <w:t xml:space="preserve">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p>
    <w:p w14:paraId="0FBCC845" w14:textId="77777777" w:rsidR="007C249B" w:rsidRPr="00FB2FE1" w:rsidRDefault="007C249B" w:rsidP="00D23251">
      <w:pPr>
        <w:jc w:val="both"/>
        <w:rPr>
          <w:rFonts w:ascii="Arial" w:hAnsi="Arial" w:cs="Arial"/>
          <w:color w:val="000000" w:themeColor="text1"/>
          <w:sz w:val="20"/>
        </w:rPr>
      </w:pPr>
    </w:p>
    <w:p w14:paraId="5ADE0465" w14:textId="77777777" w:rsidR="00D23251" w:rsidRDefault="006F48F2" w:rsidP="00A01750">
      <w:pPr>
        <w:rPr>
          <w:rFonts w:ascii="Arial" w:hAnsi="Arial" w:cs="Arial"/>
          <w:b/>
          <w:sz w:val="20"/>
          <w:szCs w:val="20"/>
        </w:rPr>
      </w:pPr>
      <w:r w:rsidRPr="005E6DB3">
        <w:rPr>
          <w:rFonts w:ascii="Arial" w:hAnsi="Arial" w:cs="Arial"/>
          <w:b/>
          <w:sz w:val="20"/>
          <w:szCs w:val="20"/>
        </w:rPr>
        <w:t>INFORMACI</w:t>
      </w:r>
      <w:r w:rsidR="00AA6369" w:rsidRPr="005E6DB3">
        <w:rPr>
          <w:rFonts w:ascii="Arial" w:hAnsi="Arial" w:cs="Arial"/>
          <w:b/>
          <w:sz w:val="20"/>
          <w:szCs w:val="20"/>
        </w:rPr>
        <w:t>Ó</w:t>
      </w:r>
      <w:r w:rsidRPr="005E6DB3">
        <w:rPr>
          <w:rFonts w:ascii="Arial" w:hAnsi="Arial" w:cs="Arial"/>
          <w:b/>
          <w:sz w:val="20"/>
          <w:szCs w:val="20"/>
        </w:rPr>
        <w:t>N GENERAL:</w:t>
      </w:r>
    </w:p>
    <w:p w14:paraId="4D2DA438" w14:textId="77777777" w:rsidR="00EC1F1E" w:rsidRPr="00F22E90" w:rsidRDefault="00EC1F1E" w:rsidP="00F22E90">
      <w:pPr>
        <w:tabs>
          <w:tab w:val="left" w:pos="6663"/>
        </w:tabs>
        <w:jc w:val="both"/>
        <w:rPr>
          <w:rFonts w:ascii="Arial" w:hAnsi="Arial" w:cs="Arial"/>
          <w:sz w:val="20"/>
          <w:szCs w:val="20"/>
        </w:rPr>
      </w:pPr>
    </w:p>
    <w:p w14:paraId="5EEC5513" w14:textId="77777777" w:rsidR="00F04C50" w:rsidRPr="005E6DB3" w:rsidRDefault="00E93CB0" w:rsidP="00F04C50">
      <w:pPr>
        <w:pStyle w:val="Prrafodelista"/>
        <w:numPr>
          <w:ilvl w:val="0"/>
          <w:numId w:val="8"/>
        </w:numPr>
        <w:ind w:left="284" w:hanging="284"/>
        <w:rPr>
          <w:rFonts w:ascii="Arial" w:hAnsi="Arial" w:cs="Arial"/>
          <w:b/>
          <w:sz w:val="20"/>
          <w:szCs w:val="20"/>
        </w:rPr>
      </w:pPr>
      <w:r w:rsidRPr="005E6DB3">
        <w:rPr>
          <w:rFonts w:ascii="Arial" w:hAnsi="Arial" w:cs="Arial"/>
          <w:b/>
          <w:sz w:val="20"/>
          <w:szCs w:val="20"/>
        </w:rPr>
        <w:t>Periodicidad establecida para la entrega del informe</w:t>
      </w:r>
      <w:r w:rsidR="00365B4D" w:rsidRPr="005E6DB3">
        <w:rPr>
          <w:rFonts w:ascii="Arial" w:hAnsi="Arial" w:cs="Arial"/>
          <w:b/>
          <w:sz w:val="20"/>
          <w:szCs w:val="20"/>
        </w:rPr>
        <w:t xml:space="preserve"> de supervisión</w:t>
      </w:r>
      <w:r w:rsidRPr="005E6DB3">
        <w:rPr>
          <w:rFonts w:ascii="Arial" w:hAnsi="Arial" w:cs="Arial"/>
          <w:b/>
          <w:sz w:val="20"/>
          <w:szCs w:val="20"/>
        </w:rPr>
        <w:t xml:space="preserve">: </w:t>
      </w:r>
      <w:r w:rsidRPr="005E6DB3">
        <w:rPr>
          <w:rFonts w:ascii="Arial" w:hAnsi="Arial" w:cs="Arial"/>
          <w:sz w:val="20"/>
          <w:szCs w:val="20"/>
        </w:rPr>
        <w:t>__</w:t>
      </w:r>
      <w:r w:rsidR="00F04C50" w:rsidRPr="005E6DB3">
        <w:rPr>
          <w:rFonts w:ascii="Arial" w:hAnsi="Arial" w:cs="Arial"/>
          <w:sz w:val="20"/>
          <w:szCs w:val="20"/>
        </w:rPr>
        <w:t>MENSUAL</w:t>
      </w:r>
      <w:r w:rsidRPr="005E6DB3">
        <w:rPr>
          <w:rFonts w:ascii="Arial" w:hAnsi="Arial" w:cs="Arial"/>
          <w:sz w:val="20"/>
          <w:szCs w:val="20"/>
        </w:rPr>
        <w:t xml:space="preserve">__ </w:t>
      </w:r>
    </w:p>
    <w:p w14:paraId="2B88B370" w14:textId="77777777" w:rsidR="00F04C50" w:rsidRPr="005E6DB3" w:rsidRDefault="00F04C50" w:rsidP="00F04C50">
      <w:pPr>
        <w:pStyle w:val="Prrafodelista"/>
        <w:rPr>
          <w:rFonts w:ascii="Arial" w:hAnsi="Arial" w:cs="Arial"/>
          <w:b/>
          <w:sz w:val="20"/>
          <w:szCs w:val="20"/>
        </w:rPr>
      </w:pPr>
    </w:p>
    <w:p w14:paraId="2367356B" w14:textId="3321402D" w:rsidR="00F04C50" w:rsidRPr="008C3D79" w:rsidRDefault="00E93CB0" w:rsidP="00F04C50">
      <w:pPr>
        <w:pStyle w:val="Prrafodelista"/>
        <w:numPr>
          <w:ilvl w:val="0"/>
          <w:numId w:val="8"/>
        </w:numPr>
        <w:ind w:left="284" w:hanging="284"/>
        <w:rPr>
          <w:rFonts w:ascii="Arial" w:hAnsi="Arial" w:cs="Arial"/>
          <w:b/>
          <w:sz w:val="20"/>
          <w:szCs w:val="20"/>
        </w:rPr>
      </w:pPr>
      <w:r w:rsidRPr="005E6DB3">
        <w:rPr>
          <w:rFonts w:ascii="Arial" w:hAnsi="Arial" w:cs="Arial"/>
          <w:b/>
          <w:sz w:val="20"/>
          <w:szCs w:val="20"/>
        </w:rPr>
        <w:t xml:space="preserve">No. de informes </w:t>
      </w:r>
      <w:r w:rsidR="00365B4D" w:rsidRPr="005E6DB3">
        <w:rPr>
          <w:rFonts w:ascii="Arial" w:hAnsi="Arial" w:cs="Arial"/>
          <w:b/>
          <w:sz w:val="20"/>
          <w:szCs w:val="20"/>
        </w:rPr>
        <w:t xml:space="preserve">de supervisión </w:t>
      </w:r>
      <w:r w:rsidRPr="005E6DB3">
        <w:rPr>
          <w:rFonts w:ascii="Arial" w:hAnsi="Arial" w:cs="Arial"/>
          <w:b/>
          <w:sz w:val="20"/>
          <w:szCs w:val="20"/>
        </w:rPr>
        <w:t>presentados y publicados en SECOP</w:t>
      </w:r>
      <w:r w:rsidR="00365B4D" w:rsidRPr="005E6DB3">
        <w:rPr>
          <w:rFonts w:ascii="Arial" w:hAnsi="Arial" w:cs="Arial"/>
          <w:b/>
          <w:sz w:val="20"/>
          <w:szCs w:val="20"/>
        </w:rPr>
        <w:t xml:space="preserve"> II</w:t>
      </w:r>
      <w:r w:rsidRPr="005E6DB3">
        <w:rPr>
          <w:rFonts w:ascii="Arial" w:hAnsi="Arial" w:cs="Arial"/>
          <w:b/>
          <w:sz w:val="20"/>
          <w:szCs w:val="20"/>
        </w:rPr>
        <w:t xml:space="preserve">: </w:t>
      </w:r>
      <w:r w:rsidR="008B2A78">
        <w:rPr>
          <w:rFonts w:ascii="Arial" w:hAnsi="Arial" w:cs="Arial"/>
          <w:b/>
          <w:sz w:val="20"/>
          <w:szCs w:val="20"/>
          <w:u w:val="thick"/>
        </w:rPr>
        <w:t>2</w:t>
      </w:r>
    </w:p>
    <w:p w14:paraId="22DDABCC" w14:textId="77777777" w:rsidR="008C3D79" w:rsidRPr="008C3D79" w:rsidRDefault="008C3D79" w:rsidP="008C3D79">
      <w:pPr>
        <w:pStyle w:val="Prrafodelista"/>
        <w:rPr>
          <w:rFonts w:ascii="Arial" w:hAnsi="Arial" w:cs="Arial"/>
          <w:b/>
          <w:sz w:val="20"/>
          <w:szCs w:val="20"/>
        </w:rPr>
      </w:pPr>
    </w:p>
    <w:p w14:paraId="5F1E277C" w14:textId="3EEE3DBA" w:rsidR="008C3D79" w:rsidRPr="008C3D79" w:rsidRDefault="008C3D79" w:rsidP="008C3D79">
      <w:pPr>
        <w:pStyle w:val="Prrafodelista"/>
        <w:ind w:left="284"/>
        <w:rPr>
          <w:rFonts w:ascii="Arial" w:hAnsi="Arial" w:cs="Arial"/>
          <w:sz w:val="20"/>
          <w:szCs w:val="20"/>
        </w:rPr>
      </w:pPr>
      <w:r w:rsidRPr="008C3D79">
        <w:rPr>
          <w:rFonts w:ascii="Arial" w:hAnsi="Arial" w:cs="Arial"/>
          <w:sz w:val="20"/>
          <w:szCs w:val="20"/>
        </w:rPr>
        <w:t xml:space="preserve">Informe de supervisión del mes de noviembre mediante Gepol GS-2025-00237-DENOR de fecha 02 de enero 2025 </w:t>
      </w:r>
    </w:p>
    <w:p w14:paraId="22084930" w14:textId="77777777" w:rsidR="00DB73C1" w:rsidRPr="008C3D79" w:rsidRDefault="00DB73C1" w:rsidP="00DB73C1">
      <w:pPr>
        <w:pStyle w:val="Prrafodelista"/>
        <w:rPr>
          <w:rFonts w:ascii="Arial" w:hAnsi="Arial" w:cs="Arial"/>
          <w:sz w:val="20"/>
          <w:szCs w:val="20"/>
        </w:rPr>
      </w:pPr>
    </w:p>
    <w:p w14:paraId="4095712D" w14:textId="4D5DA005" w:rsidR="008B2A78" w:rsidRPr="008C3D79" w:rsidRDefault="008B2A78" w:rsidP="008B2A78">
      <w:pPr>
        <w:pStyle w:val="Prrafodelista"/>
        <w:ind w:left="284"/>
        <w:rPr>
          <w:rFonts w:ascii="Arial" w:hAnsi="Arial" w:cs="Arial"/>
          <w:sz w:val="20"/>
          <w:szCs w:val="20"/>
        </w:rPr>
      </w:pPr>
      <w:r w:rsidRPr="008C3D79">
        <w:rPr>
          <w:rFonts w:ascii="Arial" w:hAnsi="Arial" w:cs="Arial"/>
          <w:sz w:val="20"/>
          <w:szCs w:val="20"/>
        </w:rPr>
        <w:t xml:space="preserve">Informe de </w:t>
      </w:r>
      <w:r>
        <w:rPr>
          <w:rFonts w:ascii="Arial" w:hAnsi="Arial" w:cs="Arial"/>
          <w:sz w:val="20"/>
          <w:szCs w:val="20"/>
        </w:rPr>
        <w:t xml:space="preserve">supervisión del mes de diciembre </w:t>
      </w:r>
      <w:r w:rsidRPr="008C3D79">
        <w:rPr>
          <w:rFonts w:ascii="Arial" w:hAnsi="Arial" w:cs="Arial"/>
          <w:sz w:val="20"/>
          <w:szCs w:val="20"/>
        </w:rPr>
        <w:t xml:space="preserve"> mediante Gepol GS-2025-00</w:t>
      </w:r>
      <w:r>
        <w:rPr>
          <w:rFonts w:ascii="Arial" w:hAnsi="Arial" w:cs="Arial"/>
          <w:sz w:val="20"/>
          <w:szCs w:val="20"/>
        </w:rPr>
        <w:t>0445</w:t>
      </w:r>
      <w:r w:rsidRPr="008C3D79">
        <w:rPr>
          <w:rFonts w:ascii="Arial" w:hAnsi="Arial" w:cs="Arial"/>
          <w:sz w:val="20"/>
          <w:szCs w:val="20"/>
        </w:rPr>
        <w:t xml:space="preserve">-DENOR de fecha 02 de enero 2025 </w:t>
      </w:r>
    </w:p>
    <w:p w14:paraId="74E576B7" w14:textId="77777777" w:rsidR="00DB73C1" w:rsidRDefault="00DB73C1" w:rsidP="00DB73C1">
      <w:pPr>
        <w:pStyle w:val="Prrafodelista"/>
        <w:ind w:left="284"/>
        <w:rPr>
          <w:rFonts w:ascii="Arial" w:hAnsi="Arial" w:cs="Arial"/>
          <w:b/>
          <w:sz w:val="20"/>
          <w:szCs w:val="20"/>
        </w:rPr>
      </w:pPr>
    </w:p>
    <w:p w14:paraId="2702C328" w14:textId="77777777" w:rsidR="00DB73C1" w:rsidRDefault="00DB73C1" w:rsidP="00DB73C1">
      <w:pPr>
        <w:pStyle w:val="Prrafodelista"/>
        <w:ind w:left="284"/>
        <w:rPr>
          <w:rFonts w:ascii="Arial" w:hAnsi="Arial" w:cs="Arial"/>
          <w:b/>
          <w:sz w:val="20"/>
          <w:szCs w:val="20"/>
        </w:rPr>
      </w:pPr>
    </w:p>
    <w:p w14:paraId="30058C74" w14:textId="77777777" w:rsidR="00DB73C1" w:rsidRDefault="00DB73C1" w:rsidP="00DB73C1">
      <w:pPr>
        <w:pStyle w:val="Prrafodelista"/>
        <w:ind w:left="284"/>
        <w:rPr>
          <w:rFonts w:ascii="Arial" w:hAnsi="Arial" w:cs="Arial"/>
          <w:b/>
          <w:sz w:val="20"/>
          <w:szCs w:val="20"/>
        </w:rPr>
      </w:pPr>
    </w:p>
    <w:p w14:paraId="5FEA1D73" w14:textId="77777777" w:rsidR="00DB73C1" w:rsidRDefault="00DB73C1" w:rsidP="00DB73C1">
      <w:pPr>
        <w:pStyle w:val="Prrafodelista"/>
        <w:ind w:left="284"/>
        <w:rPr>
          <w:rFonts w:ascii="Arial" w:hAnsi="Arial" w:cs="Arial"/>
          <w:b/>
          <w:sz w:val="20"/>
          <w:szCs w:val="20"/>
        </w:rPr>
      </w:pPr>
    </w:p>
    <w:p w14:paraId="3378A06A" w14:textId="77777777" w:rsidR="00DB73C1" w:rsidRDefault="00DB73C1" w:rsidP="00DB73C1">
      <w:pPr>
        <w:pStyle w:val="Prrafodelista"/>
        <w:ind w:left="284"/>
        <w:rPr>
          <w:rFonts w:ascii="Arial" w:hAnsi="Arial" w:cs="Arial"/>
          <w:b/>
          <w:sz w:val="20"/>
          <w:szCs w:val="20"/>
        </w:rPr>
      </w:pPr>
    </w:p>
    <w:p w14:paraId="35AEE1F8" w14:textId="77777777" w:rsidR="00DB73C1" w:rsidRDefault="00DB73C1" w:rsidP="00DB73C1">
      <w:pPr>
        <w:pStyle w:val="Prrafodelista"/>
        <w:ind w:left="284"/>
        <w:rPr>
          <w:rFonts w:ascii="Arial" w:hAnsi="Arial" w:cs="Arial"/>
          <w:b/>
          <w:sz w:val="20"/>
          <w:szCs w:val="20"/>
        </w:rPr>
      </w:pPr>
    </w:p>
    <w:p w14:paraId="111FAA4F" w14:textId="77777777" w:rsidR="00DB73C1" w:rsidRDefault="00DB73C1" w:rsidP="00DB73C1">
      <w:pPr>
        <w:pStyle w:val="Prrafodelista"/>
        <w:ind w:left="284"/>
        <w:rPr>
          <w:rFonts w:ascii="Arial" w:hAnsi="Arial" w:cs="Arial"/>
          <w:b/>
          <w:sz w:val="20"/>
          <w:szCs w:val="20"/>
        </w:rPr>
      </w:pPr>
    </w:p>
    <w:p w14:paraId="06D5498E" w14:textId="77777777" w:rsidR="00DB73C1" w:rsidRDefault="00DB73C1" w:rsidP="00DB73C1">
      <w:pPr>
        <w:pStyle w:val="Prrafodelista"/>
        <w:ind w:left="284"/>
        <w:rPr>
          <w:rFonts w:ascii="Arial" w:hAnsi="Arial" w:cs="Arial"/>
          <w:b/>
          <w:sz w:val="20"/>
          <w:szCs w:val="20"/>
        </w:rPr>
      </w:pPr>
    </w:p>
    <w:p w14:paraId="3F73908C" w14:textId="77777777" w:rsidR="00DB73C1" w:rsidRDefault="00DB73C1" w:rsidP="00DB73C1">
      <w:pPr>
        <w:pStyle w:val="Prrafodelista"/>
        <w:ind w:left="284"/>
        <w:rPr>
          <w:rFonts w:ascii="Arial" w:hAnsi="Arial" w:cs="Arial"/>
          <w:b/>
          <w:sz w:val="20"/>
          <w:szCs w:val="20"/>
        </w:rPr>
      </w:pPr>
    </w:p>
    <w:p w14:paraId="4F7D1B08" w14:textId="77777777" w:rsidR="00DB73C1" w:rsidRDefault="00DB73C1" w:rsidP="00DB73C1">
      <w:pPr>
        <w:pStyle w:val="Prrafodelista"/>
        <w:ind w:left="284"/>
        <w:rPr>
          <w:rFonts w:ascii="Arial" w:hAnsi="Arial" w:cs="Arial"/>
          <w:b/>
          <w:sz w:val="20"/>
          <w:szCs w:val="20"/>
        </w:rPr>
      </w:pPr>
    </w:p>
    <w:p w14:paraId="0D82E963" w14:textId="77777777" w:rsidR="00DB73C1" w:rsidRDefault="00DB73C1" w:rsidP="00DB73C1">
      <w:pPr>
        <w:pStyle w:val="Prrafodelista"/>
        <w:ind w:left="284"/>
        <w:rPr>
          <w:rFonts w:ascii="Arial" w:hAnsi="Arial" w:cs="Arial"/>
          <w:b/>
          <w:sz w:val="20"/>
          <w:szCs w:val="20"/>
        </w:rPr>
      </w:pPr>
    </w:p>
    <w:p w14:paraId="72402885" w14:textId="77777777" w:rsidR="00DB73C1" w:rsidRPr="002C7ADD" w:rsidRDefault="00DB73C1" w:rsidP="00DB73C1">
      <w:pPr>
        <w:pStyle w:val="Prrafodelista"/>
        <w:ind w:left="284"/>
        <w:rPr>
          <w:rFonts w:ascii="Arial" w:hAnsi="Arial" w:cs="Arial"/>
          <w:b/>
          <w:sz w:val="20"/>
          <w:szCs w:val="20"/>
        </w:rPr>
      </w:pPr>
    </w:p>
    <w:p w14:paraId="5444ED2E" w14:textId="798A0C3A" w:rsidR="00E93CB0" w:rsidRPr="00FB2FE1"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p w14:paraId="734BDA76" w14:textId="77777777" w:rsidR="00E93CB0" w:rsidRPr="00FB2FE1" w:rsidRDefault="00E93CB0" w:rsidP="00E93CB0">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2405"/>
        <w:gridCol w:w="7229"/>
      </w:tblGrid>
      <w:tr w:rsidR="00FB2FE1" w:rsidRPr="00FB2FE1" w14:paraId="2324BF66" w14:textId="77777777" w:rsidTr="00F22E90">
        <w:tc>
          <w:tcPr>
            <w:tcW w:w="2405" w:type="dxa"/>
          </w:tcPr>
          <w:p w14:paraId="4008CCD7" w14:textId="1932D8B2"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Contrato No.</w:t>
            </w:r>
            <w:r w:rsidR="0089323B" w:rsidRPr="00FB2FE1">
              <w:rPr>
                <w:rFonts w:ascii="Arial" w:hAnsi="Arial" w:cs="Arial"/>
                <w:b/>
                <w:color w:val="000000" w:themeColor="text1"/>
                <w:sz w:val="20"/>
                <w:szCs w:val="20"/>
              </w:rPr>
              <w:t xml:space="preserve"> / Orden de compra No.</w:t>
            </w:r>
          </w:p>
        </w:tc>
        <w:tc>
          <w:tcPr>
            <w:tcW w:w="7229" w:type="dxa"/>
            <w:vAlign w:val="center"/>
          </w:tcPr>
          <w:p w14:paraId="2CA72435" w14:textId="1BBC33D3" w:rsidR="00E93CB0" w:rsidRPr="00991D7F" w:rsidRDefault="000121D2" w:rsidP="00F22E90">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left"/>
              <w:outlineLvl w:val="0"/>
              <w:rPr>
                <w:bCs w:val="0"/>
                <w:color w:val="000000" w:themeColor="text1"/>
                <w:sz w:val="20"/>
                <w:szCs w:val="20"/>
              </w:rPr>
            </w:pPr>
            <w:r>
              <w:rPr>
                <w:sz w:val="18"/>
                <w:szCs w:val="18"/>
              </w:rPr>
              <w:t>068-7-200235-24 (SFI 235</w:t>
            </w:r>
            <w:r w:rsidR="00991D7F" w:rsidRPr="00991D7F">
              <w:rPr>
                <w:sz w:val="18"/>
                <w:szCs w:val="18"/>
              </w:rPr>
              <w:t>)</w:t>
            </w:r>
          </w:p>
        </w:tc>
      </w:tr>
      <w:tr w:rsidR="008E6B45" w:rsidRPr="00FB2FE1" w14:paraId="61DFD14C" w14:textId="77777777" w:rsidTr="001D3DCA">
        <w:trPr>
          <w:trHeight w:val="717"/>
        </w:trPr>
        <w:tc>
          <w:tcPr>
            <w:tcW w:w="2405" w:type="dxa"/>
          </w:tcPr>
          <w:p w14:paraId="53CF8418" w14:textId="194C24F7" w:rsidR="008E6B45" w:rsidRPr="00FB2FE1" w:rsidRDefault="008E6B45" w:rsidP="008E6B45">
            <w:pPr>
              <w:jc w:val="both"/>
              <w:rPr>
                <w:rFonts w:ascii="Arial" w:hAnsi="Arial" w:cs="Arial"/>
                <w:b/>
                <w:color w:val="000000" w:themeColor="text1"/>
                <w:sz w:val="20"/>
                <w:szCs w:val="20"/>
              </w:rPr>
            </w:pPr>
            <w:r w:rsidRPr="00FB2FE1">
              <w:rPr>
                <w:rFonts w:ascii="Arial" w:hAnsi="Arial" w:cs="Arial"/>
                <w:b/>
                <w:color w:val="000000" w:themeColor="text1"/>
                <w:sz w:val="20"/>
                <w:szCs w:val="20"/>
              </w:rPr>
              <w:t>Objeto del Contrato / instrumento de agregación de la orden de compra</w:t>
            </w:r>
          </w:p>
        </w:tc>
        <w:tc>
          <w:tcPr>
            <w:tcW w:w="7229" w:type="dxa"/>
          </w:tcPr>
          <w:p w14:paraId="5B0B76F7" w14:textId="18EAABF5" w:rsidR="008E6B45" w:rsidRPr="00A7184C" w:rsidRDefault="00F22E90" w:rsidP="007A70B1">
            <w:pPr>
              <w:jc w:val="both"/>
              <w:rPr>
                <w:rFonts w:ascii="Arial" w:hAnsi="Arial" w:cs="Arial"/>
                <w:b/>
                <w:color w:val="000000" w:themeColor="text1"/>
                <w:sz w:val="20"/>
                <w:szCs w:val="20"/>
              </w:rPr>
            </w:pPr>
            <w:r w:rsidRPr="00F22E90">
              <w:rPr>
                <w:rFonts w:ascii="Arial" w:hAnsi="Arial" w:cs="Arial"/>
                <w:sz w:val="20"/>
                <w:szCs w:val="14"/>
              </w:rPr>
              <w:t>PRESTACION DE SERVICIOS MEDICOS CONSULTA EXTERNA, PROCEDIMIENTOS DERIVADOS DE LA ESPECIALIDAD DE FISIATRIA, SERVICIOS INCLUIDOS EN EL ACUERDO No. 002 (ABRIL 27 DEL 2001) DEL CONSEJO SUPERIOR DE SALUD DE LAS FUERZAS MILITARES Y DE LA POLICIA NACIONAL, DIRIGIDOS A LOS USUARIOS Y BENEFICIARIOS DE LA REGIONAL DE ASEGURAMIENTO EN SALUD No. 5 ZONIFICADOS EN EL DEPARTAMENTO DE POLICIA NORTE DE SANTANDER Y SU AREA METROPOLITANA</w:t>
            </w:r>
            <w:r w:rsidR="008E6B45">
              <w:rPr>
                <w:rFonts w:ascii="Arial" w:hAnsi="Arial" w:cs="Arial"/>
                <w:b/>
                <w:color w:val="000000" w:themeColor="text1"/>
                <w:sz w:val="20"/>
                <w:szCs w:val="20"/>
              </w:rPr>
              <w:t xml:space="preserve"> </w:t>
            </w:r>
          </w:p>
        </w:tc>
      </w:tr>
      <w:tr w:rsidR="008E6B45" w:rsidRPr="00FB2FE1" w14:paraId="37DED041" w14:textId="77777777" w:rsidTr="004853FC">
        <w:tc>
          <w:tcPr>
            <w:tcW w:w="2405" w:type="dxa"/>
          </w:tcPr>
          <w:p w14:paraId="626D3C34" w14:textId="77777777" w:rsidR="008E6B45" w:rsidRPr="00FB2FE1" w:rsidRDefault="008E6B45" w:rsidP="008E6B45">
            <w:pPr>
              <w:jc w:val="both"/>
              <w:rPr>
                <w:rFonts w:ascii="Arial" w:hAnsi="Arial" w:cs="Arial"/>
                <w:b/>
                <w:color w:val="000000" w:themeColor="text1"/>
                <w:sz w:val="20"/>
                <w:szCs w:val="20"/>
              </w:rPr>
            </w:pPr>
            <w:r w:rsidRPr="00FB2FE1">
              <w:rPr>
                <w:rFonts w:ascii="Arial" w:hAnsi="Arial" w:cs="Arial"/>
                <w:b/>
                <w:color w:val="000000" w:themeColor="text1"/>
                <w:sz w:val="20"/>
                <w:szCs w:val="20"/>
              </w:rPr>
              <w:t>Contratista</w:t>
            </w:r>
          </w:p>
        </w:tc>
        <w:tc>
          <w:tcPr>
            <w:tcW w:w="7229" w:type="dxa"/>
          </w:tcPr>
          <w:p w14:paraId="13AB90CD" w14:textId="0455F75B" w:rsidR="008E6B45" w:rsidRPr="00A7184C" w:rsidRDefault="00F22E90" w:rsidP="008E6B45">
            <w:pPr>
              <w:ind w:left="708" w:hanging="708"/>
              <w:jc w:val="both"/>
              <w:rPr>
                <w:rFonts w:ascii="Arial" w:hAnsi="Arial" w:cs="Arial"/>
                <w:b/>
                <w:color w:val="000000" w:themeColor="text1"/>
                <w:sz w:val="20"/>
                <w:szCs w:val="20"/>
              </w:rPr>
            </w:pPr>
            <w:r>
              <w:rPr>
                <w:rFonts w:ascii="Arial" w:hAnsi="Arial" w:cs="Arial"/>
                <w:b/>
                <w:color w:val="000000" w:themeColor="text1"/>
                <w:sz w:val="20"/>
                <w:szCs w:val="20"/>
              </w:rPr>
              <w:t>SOMEFYR</w:t>
            </w:r>
            <w:r w:rsidR="008E6B45">
              <w:rPr>
                <w:rFonts w:ascii="Arial" w:hAnsi="Arial" w:cs="Arial"/>
                <w:b/>
                <w:color w:val="000000" w:themeColor="text1"/>
                <w:sz w:val="20"/>
                <w:szCs w:val="20"/>
              </w:rPr>
              <w:t xml:space="preserve"> S.A.S</w:t>
            </w:r>
          </w:p>
        </w:tc>
      </w:tr>
      <w:tr w:rsidR="008E6B45" w:rsidRPr="00FB2FE1" w14:paraId="3B6EA64C" w14:textId="77777777" w:rsidTr="004853FC">
        <w:tc>
          <w:tcPr>
            <w:tcW w:w="2405" w:type="dxa"/>
          </w:tcPr>
          <w:p w14:paraId="79E827E6" w14:textId="77777777" w:rsidR="008E6B45" w:rsidRPr="00FB2FE1" w:rsidRDefault="008E6B45" w:rsidP="008E6B45">
            <w:pPr>
              <w:jc w:val="both"/>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7229" w:type="dxa"/>
          </w:tcPr>
          <w:p w14:paraId="5A4F9E09" w14:textId="5B0543B6" w:rsidR="008E6B45" w:rsidRPr="00A7184C" w:rsidRDefault="0030726E" w:rsidP="008E6B45">
            <w:pPr>
              <w:jc w:val="both"/>
              <w:rPr>
                <w:rFonts w:ascii="Arial" w:hAnsi="Arial" w:cs="Arial"/>
                <w:b/>
                <w:color w:val="000000" w:themeColor="text1"/>
                <w:sz w:val="20"/>
                <w:szCs w:val="20"/>
              </w:rPr>
            </w:pPr>
            <w:r>
              <w:rPr>
                <w:rFonts w:ascii="Arial" w:hAnsi="Arial" w:cs="Arial"/>
                <w:b/>
                <w:sz w:val="20"/>
                <w:szCs w:val="20"/>
              </w:rPr>
              <w:t>DEYANIRA PAIPILLA MONROY</w:t>
            </w:r>
          </w:p>
        </w:tc>
      </w:tr>
      <w:tr w:rsidR="008E6B45" w:rsidRPr="00FB2FE1" w14:paraId="2D7F3CD6" w14:textId="77777777" w:rsidTr="007A70B1">
        <w:tc>
          <w:tcPr>
            <w:tcW w:w="2405" w:type="dxa"/>
          </w:tcPr>
          <w:p w14:paraId="1EEE8216" w14:textId="151F39D9" w:rsidR="008E6B45" w:rsidRPr="00FB2FE1" w:rsidRDefault="008E6B45" w:rsidP="008E6B45">
            <w:pPr>
              <w:jc w:val="both"/>
              <w:rPr>
                <w:rFonts w:ascii="Arial" w:hAnsi="Arial" w:cs="Arial"/>
                <w:b/>
                <w:color w:val="000000" w:themeColor="text1"/>
                <w:sz w:val="20"/>
                <w:szCs w:val="20"/>
              </w:rPr>
            </w:pPr>
            <w:r w:rsidRPr="00FB2FE1">
              <w:rPr>
                <w:rFonts w:ascii="Arial" w:hAnsi="Arial" w:cs="Arial"/>
                <w:b/>
                <w:color w:val="000000" w:themeColor="text1"/>
                <w:sz w:val="20"/>
                <w:szCs w:val="20"/>
              </w:rPr>
              <w:t>Valor inicial del contrato u orden de compra</w:t>
            </w:r>
          </w:p>
        </w:tc>
        <w:tc>
          <w:tcPr>
            <w:tcW w:w="7229" w:type="dxa"/>
            <w:vAlign w:val="center"/>
          </w:tcPr>
          <w:p w14:paraId="149CFBAC" w14:textId="56795473" w:rsidR="008E6B45" w:rsidRPr="0030726E" w:rsidRDefault="00661D02" w:rsidP="0030726E">
            <w:pPr>
              <w:rPr>
                <w:rFonts w:ascii="Arial" w:hAnsi="Arial" w:cs="Arial"/>
                <w:b/>
                <w:color w:val="000000" w:themeColor="text1"/>
                <w:sz w:val="20"/>
                <w:szCs w:val="20"/>
              </w:rPr>
            </w:pPr>
            <w:r w:rsidRPr="0030726E">
              <w:rPr>
                <w:rFonts w:ascii="Arial" w:hAnsi="Arial" w:cs="Arial"/>
                <w:b/>
                <w:color w:val="000000" w:themeColor="text1"/>
                <w:sz w:val="22"/>
                <w:szCs w:val="20"/>
              </w:rPr>
              <w:t xml:space="preserve">$ </w:t>
            </w:r>
            <w:r w:rsidR="00CE3CCB">
              <w:rPr>
                <w:rFonts w:ascii="Arial" w:hAnsi="Arial" w:cs="Arial"/>
                <w:b/>
                <w:color w:val="000000" w:themeColor="text1"/>
                <w:sz w:val="22"/>
                <w:szCs w:val="20"/>
              </w:rPr>
              <w:t>61.5</w:t>
            </w:r>
            <w:r w:rsidR="000121D2">
              <w:rPr>
                <w:rFonts w:ascii="Arial" w:hAnsi="Arial" w:cs="Arial"/>
                <w:b/>
                <w:color w:val="000000" w:themeColor="text1"/>
                <w:sz w:val="22"/>
                <w:szCs w:val="20"/>
              </w:rPr>
              <w:t>00.000,00</w:t>
            </w:r>
          </w:p>
          <w:p w14:paraId="36FE582B" w14:textId="77777777" w:rsidR="0030726E" w:rsidRDefault="0030726E" w:rsidP="0030726E">
            <w:pPr>
              <w:rPr>
                <w:rFonts w:ascii="Arial" w:hAnsi="Arial" w:cs="Arial"/>
                <w:color w:val="000000" w:themeColor="text1"/>
                <w:sz w:val="20"/>
                <w:szCs w:val="20"/>
              </w:rPr>
            </w:pPr>
            <w:r>
              <w:rPr>
                <w:rFonts w:ascii="Arial" w:hAnsi="Arial" w:cs="Arial"/>
                <w:color w:val="000000" w:themeColor="text1"/>
                <w:sz w:val="20"/>
                <w:szCs w:val="20"/>
              </w:rPr>
              <w:t xml:space="preserve">Distribuidos de la siguiente manera: </w:t>
            </w:r>
          </w:p>
          <w:p w14:paraId="3357F3F0" w14:textId="77777777" w:rsidR="000121D2" w:rsidRDefault="00991D7F" w:rsidP="00991D7F">
            <w:pPr>
              <w:rPr>
                <w:rFonts w:ascii="Arial" w:hAnsi="Arial" w:cs="Arial"/>
                <w:color w:val="000000" w:themeColor="text1"/>
                <w:sz w:val="20"/>
                <w:szCs w:val="20"/>
              </w:rPr>
            </w:pPr>
            <w:r>
              <w:rPr>
                <w:rFonts w:ascii="Arial" w:hAnsi="Arial" w:cs="Arial"/>
                <w:color w:val="000000" w:themeColor="text1"/>
                <w:sz w:val="20"/>
                <w:szCs w:val="20"/>
              </w:rPr>
              <w:t>VIGENCIA 2024</w:t>
            </w:r>
            <w:r w:rsidR="0030726E">
              <w:rPr>
                <w:rFonts w:ascii="Arial" w:hAnsi="Arial" w:cs="Arial"/>
                <w:color w:val="000000" w:themeColor="text1"/>
                <w:sz w:val="20"/>
                <w:szCs w:val="20"/>
              </w:rPr>
              <w:t xml:space="preserve">: $ </w:t>
            </w:r>
            <w:r w:rsidR="000121D2">
              <w:rPr>
                <w:rFonts w:ascii="Arial" w:hAnsi="Arial" w:cs="Arial"/>
                <w:color w:val="000000" w:themeColor="text1"/>
                <w:sz w:val="20"/>
                <w:szCs w:val="20"/>
              </w:rPr>
              <w:t>16.000.000,00</w:t>
            </w:r>
            <w:r w:rsidR="0030726E">
              <w:rPr>
                <w:rFonts w:ascii="Arial" w:hAnsi="Arial" w:cs="Arial"/>
                <w:color w:val="000000" w:themeColor="text1"/>
                <w:sz w:val="20"/>
                <w:szCs w:val="20"/>
              </w:rPr>
              <w:t xml:space="preserve"> </w:t>
            </w:r>
          </w:p>
          <w:p w14:paraId="3F013C9E" w14:textId="2ACC7E73" w:rsidR="0030726E" w:rsidRPr="007A70B1" w:rsidRDefault="00CE3CCB" w:rsidP="00991D7F">
            <w:pPr>
              <w:rPr>
                <w:rFonts w:ascii="Arial" w:hAnsi="Arial" w:cs="Arial"/>
                <w:color w:val="000000" w:themeColor="text1"/>
                <w:sz w:val="20"/>
                <w:szCs w:val="20"/>
              </w:rPr>
            </w:pPr>
            <w:r>
              <w:rPr>
                <w:rFonts w:ascii="Arial" w:hAnsi="Arial" w:cs="Arial"/>
                <w:color w:val="000000" w:themeColor="text1"/>
                <w:sz w:val="20"/>
                <w:szCs w:val="20"/>
              </w:rPr>
              <w:t>VIGENCIA 2025 CON ADICION : $  45.5</w:t>
            </w:r>
            <w:r w:rsidR="000121D2">
              <w:rPr>
                <w:rFonts w:ascii="Arial" w:hAnsi="Arial" w:cs="Arial"/>
                <w:color w:val="000000" w:themeColor="text1"/>
                <w:sz w:val="20"/>
                <w:szCs w:val="20"/>
              </w:rPr>
              <w:t>00.000,00</w:t>
            </w:r>
            <w:r w:rsidR="0030726E">
              <w:rPr>
                <w:rFonts w:ascii="Arial" w:hAnsi="Arial" w:cs="Arial"/>
                <w:color w:val="000000" w:themeColor="text1"/>
                <w:sz w:val="20"/>
                <w:szCs w:val="20"/>
              </w:rPr>
              <w:t xml:space="preserve">                                                        </w:t>
            </w:r>
          </w:p>
        </w:tc>
      </w:tr>
      <w:tr w:rsidR="008E6B45" w:rsidRPr="00FB2FE1" w14:paraId="4FD6D72A" w14:textId="77777777" w:rsidTr="008E6B45">
        <w:tc>
          <w:tcPr>
            <w:tcW w:w="2405" w:type="dxa"/>
          </w:tcPr>
          <w:p w14:paraId="054DA381" w14:textId="67F27557" w:rsidR="008E6B45" w:rsidRPr="00886B21" w:rsidRDefault="008E6B45" w:rsidP="008E6B45">
            <w:pPr>
              <w:jc w:val="both"/>
              <w:rPr>
                <w:rFonts w:ascii="Arial" w:hAnsi="Arial" w:cs="Arial"/>
                <w:b/>
                <w:sz w:val="20"/>
                <w:szCs w:val="20"/>
              </w:rPr>
            </w:pPr>
            <w:r w:rsidRPr="00886B21">
              <w:rPr>
                <w:rFonts w:ascii="Arial" w:hAnsi="Arial" w:cs="Arial"/>
                <w:b/>
                <w:sz w:val="20"/>
                <w:szCs w:val="20"/>
              </w:rPr>
              <w:t>Valor adiciones del contrato u orden de compra</w:t>
            </w:r>
          </w:p>
        </w:tc>
        <w:tc>
          <w:tcPr>
            <w:tcW w:w="7229" w:type="dxa"/>
            <w:vAlign w:val="center"/>
          </w:tcPr>
          <w:p w14:paraId="0E864377" w14:textId="6C95367B" w:rsidR="008E6B45" w:rsidRPr="00EC1F1E" w:rsidRDefault="000121D2" w:rsidP="00C57C82">
            <w:pPr>
              <w:rPr>
                <w:rFonts w:ascii="Arial" w:hAnsi="Arial" w:cs="Arial"/>
                <w:b/>
                <w:sz w:val="20"/>
                <w:szCs w:val="20"/>
              </w:rPr>
            </w:pPr>
            <w:r>
              <w:rPr>
                <w:rFonts w:ascii="Arial" w:hAnsi="Arial" w:cs="Arial"/>
                <w:b/>
                <w:sz w:val="20"/>
                <w:szCs w:val="20"/>
              </w:rPr>
              <w:t xml:space="preserve">NO APLICA </w:t>
            </w:r>
          </w:p>
        </w:tc>
      </w:tr>
      <w:tr w:rsidR="008E6B45" w:rsidRPr="00FB2FE1" w14:paraId="2A584B06" w14:textId="77777777" w:rsidTr="004853FC">
        <w:tc>
          <w:tcPr>
            <w:tcW w:w="2405" w:type="dxa"/>
          </w:tcPr>
          <w:p w14:paraId="0009432C" w14:textId="5E401566" w:rsidR="008E6B45" w:rsidRPr="00886B21" w:rsidRDefault="008E6B45" w:rsidP="008E6B45">
            <w:pPr>
              <w:jc w:val="both"/>
              <w:rPr>
                <w:rFonts w:ascii="Arial" w:hAnsi="Arial" w:cs="Arial"/>
                <w:b/>
                <w:sz w:val="20"/>
                <w:szCs w:val="20"/>
              </w:rPr>
            </w:pPr>
            <w:r w:rsidRPr="00886B21">
              <w:rPr>
                <w:rFonts w:ascii="Arial" w:hAnsi="Arial" w:cs="Arial"/>
                <w:b/>
                <w:sz w:val="20"/>
                <w:szCs w:val="20"/>
              </w:rPr>
              <w:t>Valor total del contrato u orden de compra</w:t>
            </w:r>
          </w:p>
        </w:tc>
        <w:tc>
          <w:tcPr>
            <w:tcW w:w="7229" w:type="dxa"/>
          </w:tcPr>
          <w:p w14:paraId="5DEF995A" w14:textId="77777777" w:rsidR="00CE3CCB" w:rsidRPr="0030726E" w:rsidRDefault="00CE3CCB" w:rsidP="00CE3CCB">
            <w:pPr>
              <w:rPr>
                <w:rFonts w:ascii="Arial" w:hAnsi="Arial" w:cs="Arial"/>
                <w:b/>
                <w:color w:val="000000" w:themeColor="text1"/>
                <w:sz w:val="20"/>
                <w:szCs w:val="20"/>
              </w:rPr>
            </w:pPr>
            <w:r w:rsidRPr="0030726E">
              <w:rPr>
                <w:rFonts w:ascii="Arial" w:hAnsi="Arial" w:cs="Arial"/>
                <w:b/>
                <w:color w:val="000000" w:themeColor="text1"/>
                <w:sz w:val="22"/>
                <w:szCs w:val="20"/>
              </w:rPr>
              <w:t xml:space="preserve">$ </w:t>
            </w:r>
            <w:r>
              <w:rPr>
                <w:rFonts w:ascii="Arial" w:hAnsi="Arial" w:cs="Arial"/>
                <w:b/>
                <w:color w:val="000000" w:themeColor="text1"/>
                <w:sz w:val="22"/>
                <w:szCs w:val="20"/>
              </w:rPr>
              <w:t>61.500.000,00</w:t>
            </w:r>
          </w:p>
          <w:p w14:paraId="7E62AB73" w14:textId="224220C3" w:rsidR="008E6B45" w:rsidRPr="0030726E" w:rsidRDefault="008E6B45" w:rsidP="00EC1F1E">
            <w:pPr>
              <w:jc w:val="both"/>
              <w:rPr>
                <w:rFonts w:ascii="Arial" w:hAnsi="Arial" w:cs="Arial"/>
                <w:b/>
                <w:sz w:val="20"/>
                <w:szCs w:val="20"/>
              </w:rPr>
            </w:pPr>
          </w:p>
        </w:tc>
      </w:tr>
      <w:tr w:rsidR="008E6B45" w:rsidRPr="00FB2FE1" w14:paraId="75F97B31" w14:textId="77777777" w:rsidTr="00082840">
        <w:tc>
          <w:tcPr>
            <w:tcW w:w="2405" w:type="dxa"/>
          </w:tcPr>
          <w:p w14:paraId="1842EA31" w14:textId="5B81D5BA" w:rsidR="008E6B45" w:rsidRPr="00886B21" w:rsidRDefault="008E6B45" w:rsidP="008E6B45">
            <w:pPr>
              <w:jc w:val="both"/>
              <w:rPr>
                <w:rFonts w:ascii="Arial" w:hAnsi="Arial" w:cs="Arial"/>
                <w:b/>
                <w:sz w:val="20"/>
                <w:szCs w:val="20"/>
              </w:rPr>
            </w:pPr>
            <w:r w:rsidRPr="00886B21">
              <w:rPr>
                <w:rFonts w:ascii="Arial" w:hAnsi="Arial" w:cs="Arial"/>
                <w:b/>
                <w:sz w:val="20"/>
                <w:szCs w:val="20"/>
              </w:rPr>
              <w:t>Plazo de ejecución inicial</w:t>
            </w:r>
          </w:p>
        </w:tc>
        <w:tc>
          <w:tcPr>
            <w:tcW w:w="7229" w:type="dxa"/>
            <w:vAlign w:val="center"/>
          </w:tcPr>
          <w:p w14:paraId="5A1F1871" w14:textId="3A4A279E" w:rsidR="008E6B45" w:rsidRPr="00DB73C1" w:rsidRDefault="00DB73C1" w:rsidP="00B46AA2">
            <w:pPr>
              <w:rPr>
                <w:rFonts w:ascii="Arial" w:hAnsi="Arial" w:cs="Arial"/>
                <w:color w:val="000000" w:themeColor="text1"/>
                <w:sz w:val="20"/>
                <w:szCs w:val="20"/>
              </w:rPr>
            </w:pPr>
            <w:r>
              <w:rPr>
                <w:rFonts w:ascii="Arial" w:hAnsi="Arial" w:cs="Arial"/>
                <w:color w:val="000000" w:themeColor="text1"/>
                <w:sz w:val="20"/>
                <w:szCs w:val="20"/>
              </w:rPr>
              <w:t xml:space="preserve">TRES </w:t>
            </w:r>
            <w:r w:rsidR="000121D2">
              <w:rPr>
                <w:rFonts w:ascii="Arial" w:hAnsi="Arial" w:cs="Arial"/>
                <w:color w:val="000000" w:themeColor="text1"/>
                <w:sz w:val="20"/>
                <w:szCs w:val="20"/>
              </w:rPr>
              <w:t>(03</w:t>
            </w:r>
            <w:r w:rsidR="0030726E">
              <w:rPr>
                <w:rFonts w:ascii="Arial" w:hAnsi="Arial" w:cs="Arial"/>
                <w:color w:val="000000" w:themeColor="text1"/>
                <w:sz w:val="20"/>
                <w:szCs w:val="20"/>
              </w:rPr>
              <w:t>)</w:t>
            </w:r>
            <w:r w:rsidR="00464511">
              <w:rPr>
                <w:rFonts w:ascii="Arial" w:hAnsi="Arial" w:cs="Arial"/>
                <w:color w:val="000000" w:themeColor="text1"/>
                <w:sz w:val="20"/>
                <w:szCs w:val="20"/>
              </w:rPr>
              <w:t xml:space="preserve"> MESES </w:t>
            </w:r>
            <w:r w:rsidR="00C97F22">
              <w:rPr>
                <w:rFonts w:ascii="Arial" w:hAnsi="Arial" w:cs="Arial"/>
                <w:color w:val="000000" w:themeColor="text1"/>
                <w:sz w:val="20"/>
                <w:szCs w:val="20"/>
              </w:rPr>
              <w:t xml:space="preserve">Y OCHO (8) DIAS </w:t>
            </w:r>
          </w:p>
        </w:tc>
      </w:tr>
      <w:tr w:rsidR="008E6B45" w:rsidRPr="00FB2FE1" w14:paraId="0208D077" w14:textId="77777777" w:rsidTr="008E6B45">
        <w:tc>
          <w:tcPr>
            <w:tcW w:w="2405" w:type="dxa"/>
          </w:tcPr>
          <w:p w14:paraId="7EF80653" w14:textId="444F8BA9" w:rsidR="008E6B45" w:rsidRPr="00FB2FE1" w:rsidRDefault="008E6B45" w:rsidP="008E6B45">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inicio del plazo de ejecución del contrato u orden de compra</w:t>
            </w:r>
          </w:p>
        </w:tc>
        <w:tc>
          <w:tcPr>
            <w:tcW w:w="7229" w:type="dxa"/>
            <w:vAlign w:val="center"/>
          </w:tcPr>
          <w:p w14:paraId="0C17A45A" w14:textId="14A41DEE" w:rsidR="008E6B45" w:rsidRPr="00082840" w:rsidRDefault="000121D2" w:rsidP="008E6B45">
            <w:pPr>
              <w:rPr>
                <w:rFonts w:ascii="Arial" w:hAnsi="Arial" w:cs="Arial"/>
                <w:color w:val="000000" w:themeColor="text1"/>
                <w:sz w:val="20"/>
                <w:szCs w:val="20"/>
              </w:rPr>
            </w:pPr>
            <w:r>
              <w:rPr>
                <w:rFonts w:ascii="Arial" w:hAnsi="Arial" w:cs="Arial"/>
                <w:color w:val="000000" w:themeColor="text1"/>
                <w:sz w:val="20"/>
                <w:szCs w:val="20"/>
              </w:rPr>
              <w:t>20/11</w:t>
            </w:r>
            <w:r w:rsidR="00B46AA2">
              <w:rPr>
                <w:rFonts w:ascii="Arial" w:hAnsi="Arial" w:cs="Arial"/>
                <w:color w:val="000000" w:themeColor="text1"/>
                <w:sz w:val="20"/>
                <w:szCs w:val="20"/>
              </w:rPr>
              <w:t>/2024</w:t>
            </w:r>
          </w:p>
        </w:tc>
      </w:tr>
      <w:tr w:rsidR="008E6B45" w:rsidRPr="00FB2FE1" w14:paraId="16C2E8B8" w14:textId="77777777" w:rsidTr="008E6B45">
        <w:tc>
          <w:tcPr>
            <w:tcW w:w="2405" w:type="dxa"/>
          </w:tcPr>
          <w:p w14:paraId="27320873" w14:textId="3AA74DEA" w:rsidR="008E6B45" w:rsidRPr="00FB2FE1" w:rsidRDefault="008E6B45" w:rsidP="008E6B45">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terminación del plazo de ejecución del contrato u orden de compra </w:t>
            </w:r>
            <w:r>
              <w:rPr>
                <w:rFonts w:ascii="Arial" w:hAnsi="Arial" w:cs="Arial"/>
                <w:b/>
                <w:color w:val="000000" w:themeColor="text1"/>
                <w:sz w:val="20"/>
                <w:szCs w:val="20"/>
              </w:rPr>
              <w:t>(pactada inicialmente)</w:t>
            </w:r>
          </w:p>
        </w:tc>
        <w:tc>
          <w:tcPr>
            <w:tcW w:w="7229" w:type="dxa"/>
            <w:vAlign w:val="center"/>
          </w:tcPr>
          <w:p w14:paraId="457AE57E" w14:textId="5E9AC808" w:rsidR="008E6B45" w:rsidRPr="00082840" w:rsidRDefault="000121D2" w:rsidP="008E6B45">
            <w:pPr>
              <w:rPr>
                <w:rFonts w:ascii="Arial" w:hAnsi="Arial" w:cs="Arial"/>
                <w:color w:val="000000" w:themeColor="text1"/>
                <w:sz w:val="20"/>
                <w:szCs w:val="20"/>
              </w:rPr>
            </w:pPr>
            <w:r>
              <w:rPr>
                <w:rFonts w:ascii="Arial" w:hAnsi="Arial" w:cs="Arial"/>
                <w:color w:val="000000" w:themeColor="text1"/>
                <w:sz w:val="20"/>
                <w:szCs w:val="20"/>
              </w:rPr>
              <w:t>28/02/2025</w:t>
            </w:r>
          </w:p>
        </w:tc>
      </w:tr>
      <w:tr w:rsidR="008E6B45" w:rsidRPr="00FB2FE1" w14:paraId="6107801F" w14:textId="77777777" w:rsidTr="008E6B45">
        <w:tc>
          <w:tcPr>
            <w:tcW w:w="2405" w:type="dxa"/>
          </w:tcPr>
          <w:p w14:paraId="1EF09BB1" w14:textId="7BC60E56" w:rsidR="008E6B45" w:rsidRPr="00FB2FE1" w:rsidRDefault="008E6B45" w:rsidP="008E6B45">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w:t>
            </w:r>
            <w:r>
              <w:rPr>
                <w:rFonts w:ascii="Arial" w:hAnsi="Arial" w:cs="Arial"/>
                <w:b/>
                <w:color w:val="000000" w:themeColor="text1"/>
                <w:sz w:val="20"/>
                <w:szCs w:val="20"/>
              </w:rPr>
              <w:t>de la(s) adición(es)</w:t>
            </w:r>
          </w:p>
        </w:tc>
        <w:tc>
          <w:tcPr>
            <w:tcW w:w="7229" w:type="dxa"/>
            <w:vAlign w:val="center"/>
          </w:tcPr>
          <w:p w14:paraId="0F91A22E" w14:textId="2A583696" w:rsidR="008E6B45" w:rsidRPr="00C57C82" w:rsidRDefault="00CE3CCB" w:rsidP="008E6B45">
            <w:pPr>
              <w:rPr>
                <w:rFonts w:ascii="Arial" w:hAnsi="Arial" w:cs="Arial"/>
                <w:sz w:val="22"/>
                <w:szCs w:val="22"/>
              </w:rPr>
            </w:pPr>
            <w:r>
              <w:rPr>
                <w:rFonts w:ascii="Arial" w:hAnsi="Arial" w:cs="Arial"/>
                <w:sz w:val="20"/>
                <w:szCs w:val="20"/>
              </w:rPr>
              <w:t>01/03/2025</w:t>
            </w:r>
          </w:p>
        </w:tc>
      </w:tr>
      <w:tr w:rsidR="008E6B45" w:rsidRPr="00FB2FE1" w14:paraId="7E4EF1ED" w14:textId="77777777" w:rsidTr="008E6B45">
        <w:tc>
          <w:tcPr>
            <w:tcW w:w="2405" w:type="dxa"/>
          </w:tcPr>
          <w:p w14:paraId="4F8A3C54" w14:textId="673F9C4E" w:rsidR="008E6B45" w:rsidRPr="00FB2FE1" w:rsidRDefault="008E6B45" w:rsidP="008E6B45">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w:t>
            </w:r>
            <w:r>
              <w:rPr>
                <w:rFonts w:ascii="Arial" w:hAnsi="Arial" w:cs="Arial"/>
                <w:b/>
                <w:color w:val="000000" w:themeColor="text1"/>
                <w:sz w:val="20"/>
                <w:szCs w:val="20"/>
              </w:rPr>
              <w:t>terminación</w:t>
            </w:r>
            <w:r w:rsidRPr="00FB2FE1">
              <w:rPr>
                <w:rFonts w:ascii="Arial" w:hAnsi="Arial" w:cs="Arial"/>
                <w:b/>
                <w:color w:val="000000" w:themeColor="text1"/>
                <w:sz w:val="20"/>
                <w:szCs w:val="20"/>
              </w:rPr>
              <w:t xml:space="preserve"> del plazo de ejecución </w:t>
            </w:r>
            <w:r>
              <w:rPr>
                <w:rFonts w:ascii="Arial" w:hAnsi="Arial" w:cs="Arial"/>
                <w:b/>
                <w:color w:val="000000" w:themeColor="text1"/>
                <w:sz w:val="20"/>
                <w:szCs w:val="20"/>
              </w:rPr>
              <w:t>de la(s) adición(es)</w:t>
            </w:r>
          </w:p>
        </w:tc>
        <w:tc>
          <w:tcPr>
            <w:tcW w:w="7229" w:type="dxa"/>
            <w:vAlign w:val="center"/>
          </w:tcPr>
          <w:p w14:paraId="05393265" w14:textId="5C095542" w:rsidR="008E6B45" w:rsidRPr="00C57C82" w:rsidRDefault="00CE3CCB" w:rsidP="00EF4E0E">
            <w:pPr>
              <w:rPr>
                <w:rFonts w:ascii="Arial" w:hAnsi="Arial" w:cs="Arial"/>
                <w:sz w:val="22"/>
                <w:szCs w:val="22"/>
              </w:rPr>
            </w:pPr>
            <w:r>
              <w:rPr>
                <w:rFonts w:ascii="Arial" w:hAnsi="Arial" w:cs="Arial"/>
                <w:sz w:val="20"/>
                <w:szCs w:val="20"/>
              </w:rPr>
              <w:t>30/04/2025</w:t>
            </w:r>
          </w:p>
        </w:tc>
      </w:tr>
      <w:tr w:rsidR="008E6B45" w:rsidRPr="00FB2FE1" w14:paraId="2D8A197D" w14:textId="77777777" w:rsidTr="004853FC">
        <w:tc>
          <w:tcPr>
            <w:tcW w:w="2405" w:type="dxa"/>
          </w:tcPr>
          <w:p w14:paraId="5CE1F49E" w14:textId="01BB747F" w:rsidR="008E6B45" w:rsidRPr="007077E2" w:rsidRDefault="008E6B45" w:rsidP="008E6B45">
            <w:pPr>
              <w:jc w:val="both"/>
              <w:rPr>
                <w:rFonts w:ascii="Arial" w:hAnsi="Arial" w:cs="Arial"/>
                <w:b/>
                <w:color w:val="FF0000"/>
                <w:sz w:val="20"/>
                <w:szCs w:val="20"/>
              </w:rPr>
            </w:pPr>
            <w:r w:rsidRPr="00BF5D15">
              <w:rPr>
                <w:rFonts w:ascii="Arial" w:hAnsi="Arial" w:cs="Arial"/>
                <w:b/>
                <w:sz w:val="20"/>
                <w:szCs w:val="20"/>
              </w:rPr>
              <w:t>Adiciones</w:t>
            </w:r>
          </w:p>
        </w:tc>
        <w:tc>
          <w:tcPr>
            <w:tcW w:w="7229" w:type="dxa"/>
          </w:tcPr>
          <w:p w14:paraId="6372288A" w14:textId="6B8F7AAE" w:rsidR="008E6B45" w:rsidRPr="00BF5D15" w:rsidRDefault="00CE3CCB" w:rsidP="008E6B45">
            <w:pPr>
              <w:jc w:val="both"/>
              <w:rPr>
                <w:rFonts w:ascii="Arial" w:hAnsi="Arial" w:cs="Arial"/>
                <w:color w:val="0070C0"/>
                <w:sz w:val="18"/>
                <w:szCs w:val="20"/>
              </w:rPr>
            </w:pPr>
            <w:r>
              <w:rPr>
                <w:rFonts w:ascii="Arial" w:hAnsi="Arial" w:cs="Arial"/>
                <w:sz w:val="20"/>
                <w:szCs w:val="20"/>
              </w:rPr>
              <w:t>001</w:t>
            </w:r>
          </w:p>
        </w:tc>
      </w:tr>
      <w:tr w:rsidR="008E6B45" w:rsidRPr="00FB2FE1" w14:paraId="46BD381F" w14:textId="77777777" w:rsidTr="004853FC">
        <w:tc>
          <w:tcPr>
            <w:tcW w:w="2405" w:type="dxa"/>
          </w:tcPr>
          <w:p w14:paraId="4E669B6E" w14:textId="375AD83B" w:rsidR="008E6B45" w:rsidRPr="00FB2FE1" w:rsidRDefault="008E6B45" w:rsidP="008E6B45">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Modificatorios </w:t>
            </w:r>
          </w:p>
        </w:tc>
        <w:tc>
          <w:tcPr>
            <w:tcW w:w="7229" w:type="dxa"/>
          </w:tcPr>
          <w:p w14:paraId="5165BAD4" w14:textId="41170878" w:rsidR="008E6B45" w:rsidRPr="00BF5D15" w:rsidRDefault="00B46AA2" w:rsidP="008E6B45">
            <w:pPr>
              <w:jc w:val="both"/>
              <w:rPr>
                <w:rFonts w:ascii="Arial" w:hAnsi="Arial" w:cs="Arial"/>
                <w:color w:val="0070C0"/>
                <w:sz w:val="18"/>
                <w:szCs w:val="20"/>
              </w:rPr>
            </w:pPr>
            <w:r w:rsidRPr="000249DC">
              <w:rPr>
                <w:rFonts w:ascii="Arial" w:hAnsi="Arial" w:cs="Arial"/>
                <w:sz w:val="20"/>
                <w:szCs w:val="20"/>
              </w:rPr>
              <w:t>NO APLICA</w:t>
            </w:r>
          </w:p>
        </w:tc>
      </w:tr>
      <w:tr w:rsidR="008E6B45" w:rsidRPr="00FB2FE1" w14:paraId="4E75AB8C" w14:textId="77777777" w:rsidTr="004853FC">
        <w:tc>
          <w:tcPr>
            <w:tcW w:w="2405" w:type="dxa"/>
          </w:tcPr>
          <w:p w14:paraId="641EE6AF" w14:textId="41651A6B" w:rsidR="008E6B45" w:rsidRPr="00FB2FE1" w:rsidRDefault="008E6B45" w:rsidP="008E6B45">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Prorrogas </w:t>
            </w:r>
          </w:p>
        </w:tc>
        <w:tc>
          <w:tcPr>
            <w:tcW w:w="7229" w:type="dxa"/>
          </w:tcPr>
          <w:p w14:paraId="1084B738" w14:textId="55BFF12B" w:rsidR="008E6B45" w:rsidRPr="00BF5D15" w:rsidRDefault="0030726E" w:rsidP="008E6B45">
            <w:pPr>
              <w:jc w:val="both"/>
              <w:rPr>
                <w:rFonts w:ascii="Arial" w:hAnsi="Arial" w:cs="Arial"/>
                <w:color w:val="0070C0"/>
                <w:sz w:val="18"/>
                <w:szCs w:val="20"/>
              </w:rPr>
            </w:pPr>
            <w:r w:rsidRPr="000249DC">
              <w:rPr>
                <w:rFonts w:ascii="Arial" w:hAnsi="Arial" w:cs="Arial"/>
                <w:sz w:val="20"/>
                <w:szCs w:val="20"/>
              </w:rPr>
              <w:t>NO APLICA</w:t>
            </w:r>
          </w:p>
        </w:tc>
      </w:tr>
      <w:tr w:rsidR="008E6B45" w:rsidRPr="00FB2FE1" w14:paraId="54A28C9D" w14:textId="77777777" w:rsidTr="004853FC">
        <w:tc>
          <w:tcPr>
            <w:tcW w:w="2405" w:type="dxa"/>
          </w:tcPr>
          <w:p w14:paraId="1342E949" w14:textId="77777777" w:rsidR="008E6B45" w:rsidRPr="00FB2FE1" w:rsidRDefault="008E6B45" w:rsidP="008E6B45">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Otros </w:t>
            </w:r>
          </w:p>
        </w:tc>
        <w:tc>
          <w:tcPr>
            <w:tcW w:w="7229" w:type="dxa"/>
          </w:tcPr>
          <w:p w14:paraId="08FC5DAE" w14:textId="455872CD" w:rsidR="008E6B45" w:rsidRPr="00BF5D15" w:rsidRDefault="008E6B45" w:rsidP="008E6B45">
            <w:pPr>
              <w:jc w:val="both"/>
              <w:rPr>
                <w:rFonts w:ascii="Arial" w:hAnsi="Arial" w:cs="Arial"/>
                <w:color w:val="0070C0"/>
                <w:sz w:val="18"/>
                <w:szCs w:val="20"/>
              </w:rPr>
            </w:pPr>
            <w:r w:rsidRPr="000249DC">
              <w:rPr>
                <w:rFonts w:ascii="Arial" w:hAnsi="Arial" w:cs="Arial"/>
                <w:sz w:val="20"/>
                <w:szCs w:val="20"/>
              </w:rPr>
              <w:t>NO APLICA</w:t>
            </w:r>
          </w:p>
        </w:tc>
      </w:tr>
    </w:tbl>
    <w:p w14:paraId="5898A55B" w14:textId="77777777" w:rsidR="00713B1C" w:rsidRPr="00FB2FE1" w:rsidRDefault="00713B1C" w:rsidP="00E93CB0">
      <w:pPr>
        <w:jc w:val="both"/>
        <w:rPr>
          <w:rFonts w:ascii="Arial" w:hAnsi="Arial" w:cs="Arial"/>
          <w:b/>
          <w:color w:val="000000" w:themeColor="text1"/>
          <w:sz w:val="20"/>
          <w:szCs w:val="20"/>
        </w:rPr>
      </w:pPr>
    </w:p>
    <w:p w14:paraId="6A28A555" w14:textId="77777777" w:rsidR="000500FB" w:rsidRPr="00FB2FE1"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DESARROLLO </w:t>
      </w:r>
      <w:r w:rsidR="00A01750" w:rsidRPr="00FB2FE1">
        <w:rPr>
          <w:rFonts w:ascii="Arial" w:hAnsi="Arial" w:cs="Arial"/>
          <w:b/>
          <w:color w:val="000000" w:themeColor="text1"/>
          <w:sz w:val="20"/>
          <w:szCs w:val="20"/>
        </w:rPr>
        <w:t>DE LA SUPERVISIÓN AL CONTRATO U ORDEN DE COMPRA</w:t>
      </w:r>
      <w:r w:rsidRPr="00FB2FE1">
        <w:rPr>
          <w:rFonts w:ascii="Arial" w:hAnsi="Arial" w:cs="Arial"/>
          <w:b/>
          <w:color w:val="000000" w:themeColor="text1"/>
          <w:sz w:val="20"/>
          <w:szCs w:val="20"/>
        </w:rPr>
        <w:t xml:space="preserve"> </w:t>
      </w:r>
    </w:p>
    <w:p w14:paraId="09766BE7" w14:textId="77777777" w:rsidR="00B647F3" w:rsidRPr="00FB2FE1" w:rsidRDefault="00B647F3" w:rsidP="000500FB">
      <w:pPr>
        <w:jc w:val="both"/>
        <w:rPr>
          <w:rFonts w:ascii="Arial" w:hAnsi="Arial" w:cs="Arial"/>
          <w:color w:val="000000" w:themeColor="text1"/>
          <w:sz w:val="20"/>
          <w:szCs w:val="20"/>
        </w:rPr>
      </w:pPr>
    </w:p>
    <w:p w14:paraId="6615C932" w14:textId="77777777" w:rsidR="003D20B9" w:rsidRPr="00FB2FE1" w:rsidRDefault="000500FB" w:rsidP="006F48F2">
      <w:pPr>
        <w:pStyle w:val="Prrafodelista"/>
        <w:numPr>
          <w:ilvl w:val="1"/>
          <w:numId w:val="2"/>
        </w:numPr>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lastRenderedPageBreak/>
        <w:t>Acciones</w:t>
      </w:r>
      <w:r w:rsidR="00AB3548" w:rsidRPr="00FB2FE1">
        <w:rPr>
          <w:rFonts w:ascii="Arial" w:hAnsi="Arial" w:cs="Arial"/>
          <w:b/>
          <w:color w:val="000000" w:themeColor="text1"/>
          <w:sz w:val="20"/>
          <w:szCs w:val="20"/>
        </w:rPr>
        <w:t xml:space="preserve"> adelantadas</w:t>
      </w:r>
      <w:r w:rsidR="00C33A94" w:rsidRPr="00FB2FE1">
        <w:rPr>
          <w:rFonts w:ascii="Arial" w:hAnsi="Arial" w:cs="Arial"/>
          <w:b/>
          <w:color w:val="000000" w:themeColor="text1"/>
          <w:sz w:val="20"/>
          <w:szCs w:val="20"/>
        </w:rPr>
        <w:t>:</w:t>
      </w:r>
    </w:p>
    <w:p w14:paraId="6CD4835D" w14:textId="77777777" w:rsidR="003D20B9" w:rsidRPr="00FB2FE1" w:rsidRDefault="003D20B9" w:rsidP="003D20B9">
      <w:pPr>
        <w:jc w:val="both"/>
        <w:rPr>
          <w:rFonts w:ascii="Arial" w:hAnsi="Arial" w:cs="Arial"/>
          <w:b/>
          <w:color w:val="000000" w:themeColor="text1"/>
          <w:sz w:val="20"/>
          <w:szCs w:val="20"/>
        </w:rPr>
      </w:pPr>
    </w:p>
    <w:p w14:paraId="6AA4DD8F" w14:textId="1DB7E3A5" w:rsidR="00015C29" w:rsidRPr="00015C29" w:rsidRDefault="00F63FC2" w:rsidP="00015C29">
      <w:pPr>
        <w:tabs>
          <w:tab w:val="left" w:pos="426"/>
        </w:tabs>
        <w:jc w:val="both"/>
        <w:rPr>
          <w:rFonts w:ascii="Arial" w:hAnsi="Arial" w:cs="Arial"/>
          <w:color w:val="000000" w:themeColor="text1"/>
          <w:sz w:val="20"/>
          <w:szCs w:val="20"/>
        </w:rPr>
      </w:pPr>
      <w:r>
        <w:rPr>
          <w:rFonts w:ascii="Arial" w:hAnsi="Arial" w:cs="Arial"/>
          <w:color w:val="000000" w:themeColor="text1"/>
          <w:sz w:val="20"/>
          <w:szCs w:val="20"/>
        </w:rPr>
        <w:t xml:space="preserve"> </w:t>
      </w:r>
      <w:r w:rsidR="00082840" w:rsidRPr="006D3DD0">
        <w:rPr>
          <w:rFonts w:ascii="Arial" w:hAnsi="Arial" w:cs="Arial"/>
          <w:sz w:val="20"/>
          <w:szCs w:val="20"/>
          <w:lang w:val="es-CO"/>
        </w:rPr>
        <w:t>Se deja constancia que se recordó a través del correo</w:t>
      </w:r>
      <w:r w:rsidR="00082840">
        <w:rPr>
          <w:rFonts w:ascii="Arial" w:hAnsi="Arial" w:cs="Arial"/>
          <w:sz w:val="20"/>
          <w:szCs w:val="20"/>
          <w:lang w:val="es-CO"/>
        </w:rPr>
        <w:t xml:space="preserve"> </w:t>
      </w:r>
      <w:hyperlink r:id="rId8" w:history="1">
        <w:r w:rsidR="007239FA" w:rsidRPr="006A4293">
          <w:rPr>
            <w:rStyle w:val="Hipervnculo"/>
            <w:rFonts w:ascii="Arial" w:hAnsi="Arial" w:cs="Arial"/>
            <w:sz w:val="20"/>
            <w:szCs w:val="20"/>
            <w:lang w:val="es-CO"/>
          </w:rPr>
          <w:t>gerencia@somefyr.com</w:t>
        </w:r>
      </w:hyperlink>
      <w:r w:rsidR="001532C9">
        <w:rPr>
          <w:rFonts w:ascii="Arial" w:hAnsi="Arial" w:cs="Arial"/>
          <w:sz w:val="20"/>
          <w:szCs w:val="20"/>
          <w:lang w:val="es-CO"/>
        </w:rPr>
        <w:t>,</w:t>
      </w:r>
      <w:r w:rsidR="007239FA">
        <w:rPr>
          <w:rFonts w:ascii="Arial" w:hAnsi="Arial" w:cs="Arial"/>
          <w:sz w:val="20"/>
          <w:szCs w:val="20"/>
          <w:lang w:val="es-CO"/>
        </w:rPr>
        <w:t xml:space="preserve"> </w:t>
      </w:r>
      <w:hyperlink r:id="rId9" w:history="1">
        <w:r w:rsidR="007239FA" w:rsidRPr="006A4293">
          <w:rPr>
            <w:rStyle w:val="Hipervnculo"/>
            <w:rFonts w:ascii="Arial" w:hAnsi="Arial" w:cs="Arial"/>
            <w:sz w:val="20"/>
            <w:szCs w:val="20"/>
            <w:lang w:val="es-CO"/>
          </w:rPr>
          <w:t>facturacion@somefyr.com</w:t>
        </w:r>
      </w:hyperlink>
      <w:r w:rsidR="007239FA">
        <w:rPr>
          <w:rFonts w:ascii="Arial" w:hAnsi="Arial" w:cs="Arial"/>
          <w:sz w:val="20"/>
          <w:szCs w:val="20"/>
          <w:lang w:val="es-CO"/>
        </w:rPr>
        <w:t xml:space="preserve">, </w:t>
      </w:r>
      <w:r w:rsidR="00082840" w:rsidRPr="006D3DD0">
        <w:rPr>
          <w:rFonts w:ascii="Arial" w:hAnsi="Arial" w:cs="Arial"/>
          <w:sz w:val="20"/>
          <w:szCs w:val="20"/>
          <w:lang w:val="es-CO"/>
        </w:rPr>
        <w:t>sobre el cumplimiento de las obligacio</w:t>
      </w:r>
      <w:r w:rsidR="00082840">
        <w:rPr>
          <w:rFonts w:ascii="Arial" w:hAnsi="Arial" w:cs="Arial"/>
          <w:sz w:val="20"/>
          <w:szCs w:val="20"/>
          <w:lang w:val="es-CO"/>
        </w:rPr>
        <w:t>nes estipuladas en el contrato.</w:t>
      </w:r>
      <w:r>
        <w:rPr>
          <w:rFonts w:ascii="Arial" w:hAnsi="Arial" w:cs="Arial"/>
          <w:color w:val="000000" w:themeColor="text1"/>
          <w:sz w:val="20"/>
          <w:szCs w:val="20"/>
        </w:rPr>
        <w:t xml:space="preserve"> </w:t>
      </w:r>
    </w:p>
    <w:p w14:paraId="32A4FAF9" w14:textId="77777777" w:rsidR="00B46AA2" w:rsidRPr="00015C29" w:rsidRDefault="00B46AA2" w:rsidP="00015C29">
      <w:pPr>
        <w:tabs>
          <w:tab w:val="left" w:pos="426"/>
        </w:tabs>
        <w:jc w:val="both"/>
        <w:rPr>
          <w:rFonts w:ascii="Arial" w:hAnsi="Arial" w:cs="Arial"/>
          <w:b/>
          <w:color w:val="000000" w:themeColor="text1"/>
          <w:sz w:val="20"/>
          <w:szCs w:val="20"/>
        </w:rPr>
      </w:pPr>
    </w:p>
    <w:p w14:paraId="29B57BEE" w14:textId="77777777" w:rsidR="00C52835"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VERIFICACIÓ</w:t>
      </w:r>
      <w:r w:rsidR="00662747" w:rsidRPr="00FB2FE1">
        <w:rPr>
          <w:rFonts w:ascii="Arial" w:hAnsi="Arial" w:cs="Arial"/>
          <w:b/>
          <w:color w:val="000000" w:themeColor="text1"/>
          <w:sz w:val="20"/>
          <w:szCs w:val="20"/>
        </w:rPr>
        <w:t>N DE</w:t>
      </w:r>
      <w:r w:rsidR="006F7CF5" w:rsidRPr="00FB2FE1">
        <w:rPr>
          <w:rFonts w:ascii="Arial" w:hAnsi="Arial" w:cs="Arial"/>
          <w:b/>
          <w:color w:val="000000" w:themeColor="text1"/>
          <w:sz w:val="20"/>
          <w:szCs w:val="20"/>
        </w:rPr>
        <w:t>L</w:t>
      </w:r>
      <w:r w:rsidR="00662747" w:rsidRPr="00FB2FE1">
        <w:rPr>
          <w:rFonts w:ascii="Arial" w:hAnsi="Arial" w:cs="Arial"/>
          <w:b/>
          <w:color w:val="000000" w:themeColor="text1"/>
          <w:sz w:val="20"/>
          <w:szCs w:val="20"/>
        </w:rPr>
        <w:t xml:space="preserve"> CUMPLIMIENTO DE</w:t>
      </w:r>
      <w:r w:rsidR="005A56D8" w:rsidRPr="00FB2FE1">
        <w:rPr>
          <w:rFonts w:ascii="Arial" w:hAnsi="Arial" w:cs="Arial"/>
          <w:b/>
          <w:color w:val="000000" w:themeColor="text1"/>
          <w:sz w:val="20"/>
          <w:szCs w:val="20"/>
        </w:rPr>
        <w:t xml:space="preserve"> LAS OBLIGACIONES CONTRACTUALES</w:t>
      </w:r>
    </w:p>
    <w:p w14:paraId="1D189E4D" w14:textId="77777777" w:rsidR="00082840" w:rsidRPr="00FB2FE1" w:rsidRDefault="00082840" w:rsidP="00082840">
      <w:pPr>
        <w:pStyle w:val="Prrafodelista"/>
        <w:tabs>
          <w:tab w:val="left" w:pos="426"/>
        </w:tabs>
        <w:ind w:left="284"/>
        <w:jc w:val="both"/>
        <w:rPr>
          <w:rFonts w:ascii="Arial" w:hAnsi="Arial" w:cs="Arial"/>
          <w:b/>
          <w:color w:val="000000" w:themeColor="text1"/>
          <w:sz w:val="20"/>
          <w:szCs w:val="20"/>
        </w:rPr>
      </w:pPr>
    </w:p>
    <w:p w14:paraId="326032DA" w14:textId="3FDAA255" w:rsidR="005A56D8" w:rsidRPr="00FB2FE1" w:rsidRDefault="005B2897" w:rsidP="005A56D8">
      <w:pPr>
        <w:ind w:left="720"/>
        <w:jc w:val="both"/>
        <w:rPr>
          <w:rFonts w:ascii="Arial" w:hAnsi="Arial" w:cs="Arial"/>
          <w:b/>
          <w:color w:val="000000" w:themeColor="text1"/>
          <w:sz w:val="20"/>
          <w:szCs w:val="20"/>
        </w:rPr>
      </w:pPr>
      <w:r w:rsidRPr="00803CEC">
        <w:rPr>
          <w:rFonts w:ascii="Arial" w:hAnsi="Arial" w:cs="Arial"/>
          <w:color w:val="000000" w:themeColor="text1"/>
          <w:sz w:val="20"/>
          <w:szCs w:val="20"/>
        </w:rPr>
        <w:t>Se verifica e</w:t>
      </w:r>
      <w:r>
        <w:rPr>
          <w:rFonts w:ascii="Arial" w:hAnsi="Arial" w:cs="Arial"/>
          <w:color w:val="000000" w:themeColor="text1"/>
          <w:sz w:val="20"/>
          <w:szCs w:val="20"/>
        </w:rPr>
        <w:t>l pago de parafiscales</w:t>
      </w:r>
    </w:p>
    <w:p w14:paraId="0BB722F3" w14:textId="2CFA6278" w:rsidR="00C911F3" w:rsidRPr="00FB2FE1" w:rsidRDefault="001532C9" w:rsidP="00E93CB0">
      <w:pPr>
        <w:pStyle w:val="Prrafodelista"/>
        <w:ind w:left="360"/>
        <w:jc w:val="both"/>
        <w:rPr>
          <w:rFonts w:ascii="Arial" w:hAnsi="Arial" w:cs="Arial"/>
          <w:b/>
          <w:color w:val="000000" w:themeColor="text1"/>
          <w:sz w:val="20"/>
          <w:szCs w:val="20"/>
          <w:lang w:val="es-CO"/>
        </w:rPr>
      </w:pPr>
      <w:r>
        <w:rPr>
          <w:rFonts w:ascii="Arial" w:hAnsi="Arial" w:cs="Arial"/>
          <w:b/>
          <w:color w:val="000000" w:themeColor="text1"/>
          <w:sz w:val="20"/>
          <w:szCs w:val="20"/>
          <w:lang w:val="es-CO"/>
        </w:rPr>
        <w:t xml:space="preserve">  </w:t>
      </w:r>
    </w:p>
    <w:p w14:paraId="75A95A0B" w14:textId="77777777" w:rsidR="00082840" w:rsidRPr="00FB2FE1" w:rsidRDefault="00082840" w:rsidP="00082840">
      <w:pPr>
        <w:tabs>
          <w:tab w:val="left" w:pos="6663"/>
        </w:tabs>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CUMPLIMIENTO OBLIGACIONES LEGALES DEL CONTRATISTA</w:t>
      </w:r>
    </w:p>
    <w:p w14:paraId="7CF05C3E" w14:textId="77777777" w:rsidR="00082840" w:rsidRPr="00FB2FE1" w:rsidRDefault="00082840" w:rsidP="00082840">
      <w:pPr>
        <w:pStyle w:val="Prrafodelista"/>
        <w:ind w:left="360"/>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4012"/>
        <w:gridCol w:w="2564"/>
        <w:gridCol w:w="2939"/>
      </w:tblGrid>
      <w:tr w:rsidR="00082840" w:rsidRPr="006D3DD0" w14:paraId="1368FD5B" w14:textId="77777777" w:rsidTr="00082840">
        <w:trPr>
          <w:trHeight w:val="364"/>
          <w:jc w:val="center"/>
        </w:trPr>
        <w:tc>
          <w:tcPr>
            <w:tcW w:w="4012" w:type="dxa"/>
          </w:tcPr>
          <w:p w14:paraId="2C0FA74B" w14:textId="77777777" w:rsidR="00082840" w:rsidRPr="006D3DD0" w:rsidRDefault="00082840" w:rsidP="00082840">
            <w:pPr>
              <w:jc w:val="center"/>
              <w:rPr>
                <w:rFonts w:ascii="Arial" w:hAnsi="Arial" w:cs="Arial"/>
                <w:b/>
                <w:color w:val="000000" w:themeColor="text1"/>
                <w:sz w:val="20"/>
                <w:szCs w:val="20"/>
                <w:lang w:val="es-CO"/>
              </w:rPr>
            </w:pPr>
            <w:r w:rsidRPr="00367443">
              <w:rPr>
                <w:rFonts w:ascii="Arial" w:hAnsi="Arial" w:cs="Arial"/>
                <w:b/>
                <w:color w:val="000000" w:themeColor="text1"/>
                <w:sz w:val="20"/>
                <w:szCs w:val="20"/>
                <w:lang w:val="es-CO"/>
              </w:rPr>
              <w:t>OBLIGACIONES DEL CONTRATISTA LEGALES</w:t>
            </w:r>
          </w:p>
        </w:tc>
        <w:tc>
          <w:tcPr>
            <w:tcW w:w="2564" w:type="dxa"/>
          </w:tcPr>
          <w:p w14:paraId="6F91A9F5" w14:textId="77777777" w:rsidR="00082840" w:rsidRPr="006D3DD0" w:rsidRDefault="00082840" w:rsidP="00082840">
            <w:pPr>
              <w:jc w:val="center"/>
              <w:rPr>
                <w:rFonts w:ascii="Arial" w:hAnsi="Arial" w:cs="Arial"/>
                <w:b/>
                <w:color w:val="000000" w:themeColor="text1"/>
                <w:sz w:val="20"/>
                <w:szCs w:val="20"/>
                <w:lang w:val="es-CO"/>
              </w:rPr>
            </w:pPr>
            <w:r w:rsidRPr="006D3DD0">
              <w:rPr>
                <w:rFonts w:ascii="Arial" w:hAnsi="Arial" w:cs="Arial"/>
                <w:b/>
                <w:color w:val="000000" w:themeColor="text1"/>
                <w:sz w:val="20"/>
                <w:szCs w:val="20"/>
                <w:lang w:val="es-CO"/>
              </w:rPr>
              <w:t>CUMPLIÓ</w:t>
            </w:r>
          </w:p>
        </w:tc>
        <w:tc>
          <w:tcPr>
            <w:tcW w:w="2939" w:type="dxa"/>
          </w:tcPr>
          <w:p w14:paraId="4232014F" w14:textId="77777777" w:rsidR="00082840" w:rsidRPr="006D3DD0" w:rsidRDefault="00082840" w:rsidP="00082840">
            <w:pPr>
              <w:jc w:val="center"/>
              <w:rPr>
                <w:rFonts w:ascii="Arial" w:hAnsi="Arial" w:cs="Arial"/>
                <w:b/>
                <w:color w:val="000000" w:themeColor="text1"/>
                <w:sz w:val="20"/>
                <w:szCs w:val="20"/>
                <w:lang w:val="es-CO"/>
              </w:rPr>
            </w:pPr>
            <w:r w:rsidRPr="006D3DD0">
              <w:rPr>
                <w:rFonts w:ascii="Arial" w:hAnsi="Arial" w:cs="Arial"/>
                <w:b/>
                <w:color w:val="000000" w:themeColor="text1"/>
                <w:sz w:val="20"/>
                <w:szCs w:val="20"/>
                <w:lang w:val="es-CO"/>
              </w:rPr>
              <w:t>OBSERVACIONES</w:t>
            </w:r>
          </w:p>
        </w:tc>
      </w:tr>
      <w:tr w:rsidR="00082840" w:rsidRPr="000325F3" w14:paraId="0C152AAA" w14:textId="77777777" w:rsidTr="00082840">
        <w:trPr>
          <w:trHeight w:val="573"/>
          <w:jc w:val="center"/>
        </w:trPr>
        <w:tc>
          <w:tcPr>
            <w:tcW w:w="4012" w:type="dxa"/>
            <w:tcBorders>
              <w:top w:val="nil"/>
              <w:left w:val="single" w:sz="4" w:space="0" w:color="auto"/>
              <w:bottom w:val="nil"/>
              <w:right w:val="single" w:sz="4" w:space="0" w:color="auto"/>
            </w:tcBorders>
            <w:shd w:val="clear" w:color="auto" w:fill="auto"/>
            <w:vAlign w:val="center"/>
          </w:tcPr>
          <w:p w14:paraId="3DCC54BD" w14:textId="77777777" w:rsidR="00082840" w:rsidRPr="000325F3" w:rsidRDefault="00082840" w:rsidP="00082840">
            <w:pPr>
              <w:jc w:val="both"/>
              <w:rPr>
                <w:rFonts w:ascii="Arial" w:hAnsi="Arial" w:cs="Arial"/>
                <w:color w:val="000000" w:themeColor="text1"/>
                <w:sz w:val="16"/>
                <w:szCs w:val="16"/>
                <w:lang w:val="es-CO"/>
              </w:rPr>
            </w:pPr>
            <w:r w:rsidRPr="000325F3">
              <w:rPr>
                <w:rFonts w:ascii="Arial" w:eastAsia="Arial" w:hAnsi="Arial" w:cs="Arial"/>
                <w:sz w:val="16"/>
                <w:szCs w:val="16"/>
                <w:lang w:val="es-CO"/>
              </w:rPr>
              <w:t>Se verifico el pago y la planilla de pago de aportes de salud, pensión y ARL</w:t>
            </w:r>
          </w:p>
        </w:tc>
        <w:tc>
          <w:tcPr>
            <w:tcW w:w="2564" w:type="dxa"/>
            <w:tcBorders>
              <w:top w:val="nil"/>
              <w:left w:val="single" w:sz="4" w:space="0" w:color="auto"/>
              <w:bottom w:val="nil"/>
              <w:right w:val="single" w:sz="4" w:space="0" w:color="auto"/>
            </w:tcBorders>
            <w:shd w:val="clear" w:color="auto" w:fill="auto"/>
            <w:vAlign w:val="center"/>
          </w:tcPr>
          <w:p w14:paraId="62DBB7D7" w14:textId="77777777" w:rsidR="00082840" w:rsidRPr="000325F3" w:rsidRDefault="00082840" w:rsidP="00082840">
            <w:pPr>
              <w:jc w:val="center"/>
              <w:rPr>
                <w:rFonts w:ascii="Arial" w:hAnsi="Arial" w:cs="Arial"/>
                <w:color w:val="000000" w:themeColor="text1"/>
                <w:sz w:val="16"/>
                <w:szCs w:val="16"/>
                <w:lang w:val="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nil"/>
              <w:right w:val="single" w:sz="4" w:space="0" w:color="auto"/>
            </w:tcBorders>
            <w:shd w:val="clear" w:color="auto" w:fill="auto"/>
            <w:vAlign w:val="center"/>
          </w:tcPr>
          <w:p w14:paraId="2228A380" w14:textId="77777777" w:rsidR="00082840" w:rsidRPr="000325F3" w:rsidRDefault="00082840" w:rsidP="00082840">
            <w:pPr>
              <w:jc w:val="both"/>
              <w:rPr>
                <w:rFonts w:ascii="Arial" w:hAnsi="Arial" w:cs="Arial"/>
                <w:color w:val="000000" w:themeColor="text1"/>
                <w:sz w:val="16"/>
                <w:szCs w:val="16"/>
                <w:lang w:val="es-CO"/>
              </w:rPr>
            </w:pPr>
            <w:r w:rsidRPr="000325F3">
              <w:rPr>
                <w:rFonts w:ascii="Arial" w:hAnsi="Arial" w:cs="Arial"/>
                <w:sz w:val="16"/>
                <w:szCs w:val="16"/>
                <w:lang w:val="es-CO"/>
              </w:rPr>
              <w:t>Relaciono la planilla pagada por aportes al sistema de seguridad social integral y demás a cargo del contratista.</w:t>
            </w:r>
          </w:p>
        </w:tc>
      </w:tr>
      <w:tr w:rsidR="00082840" w:rsidRPr="000325F3" w14:paraId="2320D3E2"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231261F9"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Garantizar la prestación del servicio ofertado, durante la totalidad del tiempo contractual, ante la no prestación del servicio ofrecido se incurrirá en incumplimiento lo que será causal de aplicación de las cláusulas de incumplimiento establecidas en el contrato</w:t>
            </w:r>
          </w:p>
        </w:tc>
        <w:tc>
          <w:tcPr>
            <w:tcW w:w="2564" w:type="dxa"/>
            <w:tcBorders>
              <w:top w:val="nil"/>
              <w:left w:val="single" w:sz="4" w:space="0" w:color="auto"/>
              <w:bottom w:val="single" w:sz="4" w:space="0" w:color="auto"/>
              <w:right w:val="single" w:sz="4" w:space="0" w:color="auto"/>
            </w:tcBorders>
            <w:shd w:val="clear" w:color="auto" w:fill="auto"/>
            <w:vAlign w:val="center"/>
          </w:tcPr>
          <w:p w14:paraId="1345595D"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6681F855"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3EF041F0"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3D6D5A5F"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El contratista está obligado a brindar calidad y excelencia en la prestación de los servicios ofertados a los usuarios del Subsistema de Salud de la POLICIA NACIONAL de acuerdo a lo establecido en el contrato, realizar las adiciones y modificaciones previamente pactadas entre las partes de manera oportuna y en el plazo establecido</w:t>
            </w:r>
          </w:p>
        </w:tc>
        <w:tc>
          <w:tcPr>
            <w:tcW w:w="2564" w:type="dxa"/>
            <w:tcBorders>
              <w:top w:val="nil"/>
              <w:left w:val="single" w:sz="4" w:space="0" w:color="auto"/>
              <w:bottom w:val="single" w:sz="4" w:space="0" w:color="auto"/>
              <w:right w:val="single" w:sz="4" w:space="0" w:color="auto"/>
            </w:tcBorders>
            <w:shd w:val="clear" w:color="auto" w:fill="auto"/>
            <w:vAlign w:val="center"/>
          </w:tcPr>
          <w:p w14:paraId="2730BD1D"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13D3C9C5"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52F921DD"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221E76F2"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Deberá priorizar en la atención las poblaciones vulnerables protegidas constitucionalmente como lo son gestante; maternas y discapacitados.</w:t>
            </w:r>
          </w:p>
        </w:tc>
        <w:tc>
          <w:tcPr>
            <w:tcW w:w="2564" w:type="dxa"/>
            <w:tcBorders>
              <w:top w:val="nil"/>
              <w:left w:val="single" w:sz="4" w:space="0" w:color="auto"/>
              <w:bottom w:val="single" w:sz="4" w:space="0" w:color="auto"/>
              <w:right w:val="single" w:sz="4" w:space="0" w:color="auto"/>
            </w:tcBorders>
            <w:shd w:val="clear" w:color="auto" w:fill="auto"/>
            <w:vAlign w:val="center"/>
          </w:tcPr>
          <w:p w14:paraId="05C5E4D4"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13E8545D"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112CBED5"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3A951053"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2564" w:type="dxa"/>
            <w:tcBorders>
              <w:top w:val="nil"/>
              <w:left w:val="single" w:sz="4" w:space="0" w:color="auto"/>
              <w:bottom w:val="single" w:sz="4" w:space="0" w:color="auto"/>
              <w:right w:val="single" w:sz="4" w:space="0" w:color="auto"/>
            </w:tcBorders>
            <w:shd w:val="clear" w:color="auto" w:fill="auto"/>
            <w:vAlign w:val="center"/>
          </w:tcPr>
          <w:p w14:paraId="03A00F5B"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2E79C950"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3F0A3BFD"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7CA1B0C4" w14:textId="77777777" w:rsidR="00082840" w:rsidRPr="000325F3" w:rsidRDefault="00082840" w:rsidP="00082840">
            <w:pPr>
              <w:jc w:val="both"/>
              <w:rPr>
                <w:rFonts w:ascii="Arial" w:eastAsia="Arial" w:hAnsi="Arial" w:cs="Arial"/>
                <w:sz w:val="16"/>
                <w:szCs w:val="16"/>
              </w:rPr>
            </w:pPr>
            <w:r w:rsidRPr="000325F3">
              <w:rPr>
                <w:rFonts w:ascii="Arial" w:eastAsia="Arial" w:hAnsi="Arial" w:cs="Arial"/>
                <w:sz w:val="16"/>
                <w:szCs w:val="16"/>
              </w:rPr>
              <w:t>EL CONTRATISTA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y durante el transcurso del presente contrato, así como los deberes que impone la sana práctica profesional, el orden jurídico y público, las buenas costumbres y la moral profesional.</w:t>
            </w:r>
          </w:p>
        </w:tc>
        <w:tc>
          <w:tcPr>
            <w:tcW w:w="2564" w:type="dxa"/>
            <w:tcBorders>
              <w:top w:val="nil"/>
              <w:left w:val="single" w:sz="4" w:space="0" w:color="auto"/>
              <w:bottom w:val="single" w:sz="4" w:space="0" w:color="auto"/>
              <w:right w:val="single" w:sz="4" w:space="0" w:color="auto"/>
            </w:tcBorders>
            <w:shd w:val="clear" w:color="auto" w:fill="auto"/>
            <w:vAlign w:val="center"/>
          </w:tcPr>
          <w:p w14:paraId="620742AA"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4B957083"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5CB4F20D"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06AC300E"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No acceder a peticiones o amenazas, de quienes actuando por fuera de la ley pretendan obligarlo a hacer u omitir algún acto o hecho, el CONTRATISTA</w:t>
            </w:r>
            <w:r w:rsidRPr="000325F3">
              <w:rPr>
                <w:rFonts w:ascii="Arial" w:eastAsia="Arial" w:hAnsi="Arial" w:cs="Arial"/>
                <w:b/>
                <w:sz w:val="16"/>
                <w:szCs w:val="16"/>
              </w:rPr>
              <w:t xml:space="preserve"> </w:t>
            </w:r>
            <w:r w:rsidRPr="000325F3">
              <w:rPr>
                <w:rFonts w:ascii="Arial" w:eastAsia="Arial" w:hAnsi="Arial" w:cs="Arial"/>
                <w:sz w:val="16"/>
                <w:szCs w:val="16"/>
              </w:rPr>
              <w:t>deberá Informar de tal evento a la Unidad Prestadora de Salud de Santander de la Policía Nacional y a las autoridades competentes para que se adopten las medidas necesarias.</w:t>
            </w:r>
          </w:p>
        </w:tc>
        <w:tc>
          <w:tcPr>
            <w:tcW w:w="2564" w:type="dxa"/>
            <w:tcBorders>
              <w:top w:val="nil"/>
              <w:left w:val="single" w:sz="4" w:space="0" w:color="auto"/>
              <w:bottom w:val="single" w:sz="4" w:space="0" w:color="auto"/>
              <w:right w:val="single" w:sz="4" w:space="0" w:color="auto"/>
            </w:tcBorders>
            <w:shd w:val="clear" w:color="auto" w:fill="auto"/>
            <w:vAlign w:val="center"/>
          </w:tcPr>
          <w:p w14:paraId="16BC4615"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4FD9418F"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1B8545ED"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24B6B42A"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Mantener activa la cuenta corriente o de ahorros reportada para los pagos con el fin de evitar traumatismos en el proceso de ejecución del contrato.</w:t>
            </w:r>
          </w:p>
        </w:tc>
        <w:tc>
          <w:tcPr>
            <w:tcW w:w="2564" w:type="dxa"/>
            <w:tcBorders>
              <w:top w:val="nil"/>
              <w:left w:val="single" w:sz="4" w:space="0" w:color="auto"/>
              <w:bottom w:val="single" w:sz="4" w:space="0" w:color="auto"/>
              <w:right w:val="single" w:sz="4" w:space="0" w:color="auto"/>
            </w:tcBorders>
            <w:shd w:val="clear" w:color="auto" w:fill="auto"/>
            <w:vAlign w:val="center"/>
          </w:tcPr>
          <w:p w14:paraId="102A8820"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4AB4F76F"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354DF9AE"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62D85E73"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lastRenderedPageBreak/>
              <w:t>Cumplir con el objeto contractual.</w:t>
            </w:r>
          </w:p>
        </w:tc>
        <w:tc>
          <w:tcPr>
            <w:tcW w:w="2564" w:type="dxa"/>
            <w:tcBorders>
              <w:top w:val="nil"/>
              <w:left w:val="single" w:sz="4" w:space="0" w:color="auto"/>
              <w:bottom w:val="single" w:sz="4" w:space="0" w:color="auto"/>
              <w:right w:val="single" w:sz="4" w:space="0" w:color="auto"/>
            </w:tcBorders>
            <w:shd w:val="clear" w:color="auto" w:fill="auto"/>
            <w:vAlign w:val="center"/>
          </w:tcPr>
          <w:p w14:paraId="21AC5B50"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6C37D75D"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2674BC16"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0B705B76"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Obrar con lealtad y buena fe en las distintas etapas contractuales, evitando dilaciones y trabas.</w:t>
            </w:r>
          </w:p>
        </w:tc>
        <w:tc>
          <w:tcPr>
            <w:tcW w:w="2564" w:type="dxa"/>
            <w:tcBorders>
              <w:top w:val="nil"/>
              <w:left w:val="single" w:sz="4" w:space="0" w:color="auto"/>
              <w:bottom w:val="single" w:sz="4" w:space="0" w:color="auto"/>
              <w:right w:val="single" w:sz="4" w:space="0" w:color="auto"/>
            </w:tcBorders>
            <w:shd w:val="clear" w:color="auto" w:fill="auto"/>
            <w:vAlign w:val="center"/>
          </w:tcPr>
          <w:p w14:paraId="707169C6"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49F3BBB4"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4D27A1C2"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67606DB5" w14:textId="77777777" w:rsidR="00082840" w:rsidRPr="000325F3" w:rsidRDefault="00082840" w:rsidP="00082840">
            <w:pPr>
              <w:jc w:val="both"/>
              <w:rPr>
                <w:rFonts w:ascii="Arial" w:eastAsia="Arial" w:hAnsi="Arial" w:cs="Arial"/>
                <w:sz w:val="16"/>
                <w:szCs w:val="16"/>
              </w:rPr>
            </w:pPr>
            <w:r w:rsidRPr="000325F3">
              <w:rPr>
                <w:rFonts w:ascii="Arial" w:eastAsia="Arial" w:hAnsi="Arial" w:cs="Arial"/>
                <w:sz w:val="16"/>
                <w:szCs w:val="16"/>
              </w:rPr>
              <w:t>El Contratista notificará al supervisor del contrato en forma oportuna, respecto de los inconvenientes que se puedan presentar en desarrollo de la ejecución del respectivo contrato, y presentar el plan de contingencia para continuar prestando el servicio sin que se genere una interrupción del mismo.</w:t>
            </w:r>
          </w:p>
        </w:tc>
        <w:tc>
          <w:tcPr>
            <w:tcW w:w="2564" w:type="dxa"/>
            <w:tcBorders>
              <w:top w:val="nil"/>
              <w:left w:val="single" w:sz="4" w:space="0" w:color="auto"/>
              <w:bottom w:val="single" w:sz="4" w:space="0" w:color="auto"/>
              <w:right w:val="single" w:sz="4" w:space="0" w:color="auto"/>
            </w:tcBorders>
            <w:shd w:val="clear" w:color="auto" w:fill="auto"/>
            <w:vAlign w:val="center"/>
          </w:tcPr>
          <w:p w14:paraId="795DB129"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1A626E21"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0C5DC6D9"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04756B0B"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El contratista dispondrá de una persona encargada de la Coordinación del contrato, con una línea telefónica directa que garantice el acceso a la información, consulta y solución de cualquier inquietud sobre procedimientos, tratamientos, quejas, programaciones y en general para la atención de los usuarios. Esta línea telefónica será de manejo por parte de los auditores y personal supervisor del contrato de la Unidad</w:t>
            </w:r>
          </w:p>
        </w:tc>
        <w:tc>
          <w:tcPr>
            <w:tcW w:w="2564" w:type="dxa"/>
            <w:tcBorders>
              <w:top w:val="nil"/>
              <w:left w:val="single" w:sz="4" w:space="0" w:color="auto"/>
              <w:bottom w:val="single" w:sz="4" w:space="0" w:color="auto"/>
              <w:right w:val="single" w:sz="4" w:space="0" w:color="auto"/>
            </w:tcBorders>
            <w:shd w:val="clear" w:color="auto" w:fill="auto"/>
            <w:vAlign w:val="center"/>
          </w:tcPr>
          <w:p w14:paraId="27983720"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15878DF6"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52FA5948"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04A23A51"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 xml:space="preserve">Para la autorización del servicio, el CONTRATISTA deberá cumplir con el siguiente procedimiento: </w:t>
            </w:r>
            <w:r w:rsidRPr="000325F3">
              <w:rPr>
                <w:rFonts w:ascii="Arial" w:eastAsia="Arial" w:hAnsi="Arial" w:cs="Arial"/>
                <w:sz w:val="16"/>
                <w:szCs w:val="16"/>
                <w:u w:val="single"/>
              </w:rPr>
              <w:t>Demostración de derechos y autorización</w:t>
            </w:r>
            <w:r w:rsidRPr="000325F3">
              <w:rPr>
                <w:rFonts w:ascii="Arial" w:eastAsia="Arial" w:hAnsi="Arial" w:cs="Arial"/>
                <w:sz w:val="16"/>
                <w:szCs w:val="16"/>
              </w:rPr>
              <w:t xml:space="preserve">: </w:t>
            </w:r>
            <w:r w:rsidRPr="000325F3">
              <w:rPr>
                <w:rFonts w:ascii="Arial" w:eastAsia="Arial" w:hAnsi="Arial" w:cs="Arial"/>
                <w:b/>
                <w:sz w:val="16"/>
                <w:szCs w:val="16"/>
              </w:rPr>
              <w:t>a.</w:t>
            </w:r>
            <w:r w:rsidRPr="000325F3">
              <w:rPr>
                <w:rFonts w:ascii="Arial" w:eastAsia="Arial" w:hAnsi="Arial" w:cs="Arial"/>
                <w:sz w:val="16"/>
                <w:szCs w:val="16"/>
              </w:rPr>
              <w:t xml:space="preserve"> Para acceder al servicio directamente con el proveedor se debe presentar el </w:t>
            </w:r>
            <w:r w:rsidRPr="000325F3">
              <w:rPr>
                <w:rFonts w:ascii="Arial" w:eastAsia="Arial" w:hAnsi="Arial" w:cs="Arial"/>
                <w:sz w:val="16"/>
                <w:szCs w:val="16"/>
                <w:u w:val="single"/>
              </w:rPr>
              <w:t>carné que acredite los derechos de Sanidad</w:t>
            </w:r>
            <w:r w:rsidRPr="000325F3">
              <w:rPr>
                <w:rFonts w:ascii="Arial" w:eastAsia="Arial" w:hAnsi="Arial" w:cs="Arial"/>
                <w:sz w:val="16"/>
                <w:szCs w:val="16"/>
              </w:rPr>
              <w:t xml:space="preserve"> de la Policía Nacional. En caso tal que los usuarios no tengan aún su carné, pueden presentar constancia </w:t>
            </w:r>
            <w:r w:rsidRPr="000325F3">
              <w:rPr>
                <w:rFonts w:ascii="Arial" w:eastAsia="Arial" w:hAnsi="Arial" w:cs="Arial"/>
                <w:b/>
                <w:sz w:val="16"/>
                <w:szCs w:val="16"/>
              </w:rPr>
              <w:t>VIGENTE</w:t>
            </w:r>
            <w:r w:rsidRPr="000325F3">
              <w:rPr>
                <w:rFonts w:ascii="Arial" w:eastAsia="Arial" w:hAnsi="Arial" w:cs="Arial"/>
                <w:sz w:val="16"/>
                <w:szCs w:val="16"/>
              </w:rPr>
              <w:t xml:space="preserve"> de que se encuentra en trámite, expedida por la Oficina de Talento Humano del Comando del Departamento de Policía, Comando de la Metropolitana, Caja de Sueldos de Retiro (CASUR) o Caja General de Pensionados de la Policía (CAGEN). </w:t>
            </w:r>
            <w:r w:rsidRPr="000325F3">
              <w:rPr>
                <w:rFonts w:ascii="Arial" w:eastAsia="Arial" w:hAnsi="Arial" w:cs="Arial"/>
                <w:b/>
                <w:sz w:val="16"/>
                <w:szCs w:val="16"/>
              </w:rPr>
              <w:t>b.</w:t>
            </w:r>
            <w:r w:rsidRPr="000325F3">
              <w:rPr>
                <w:rFonts w:ascii="Arial" w:eastAsia="Arial" w:hAnsi="Arial" w:cs="Arial"/>
                <w:sz w:val="16"/>
                <w:szCs w:val="16"/>
              </w:rPr>
              <w:t xml:space="preserve"> Acompañando al carné que autoriza los servicios de sanidad, debe presentarse</w:t>
            </w:r>
            <w:r w:rsidRPr="000325F3">
              <w:rPr>
                <w:rFonts w:ascii="Arial" w:eastAsia="Arial" w:hAnsi="Arial" w:cs="Arial"/>
                <w:sz w:val="16"/>
                <w:szCs w:val="16"/>
                <w:u w:val="single"/>
              </w:rPr>
              <w:t xml:space="preserve"> documento de identificación</w:t>
            </w:r>
            <w:r w:rsidRPr="000325F3">
              <w:rPr>
                <w:rFonts w:ascii="Arial" w:eastAsia="Arial" w:hAnsi="Arial" w:cs="Arial"/>
                <w:sz w:val="16"/>
                <w:szCs w:val="16"/>
              </w:rPr>
              <w:t xml:space="preserve"> en original según el caso (Cédula de ciudadanía para usuarios mayores de edad). </w:t>
            </w:r>
            <w:r w:rsidRPr="000325F3">
              <w:rPr>
                <w:rFonts w:ascii="Arial" w:eastAsia="Arial" w:hAnsi="Arial" w:cs="Arial"/>
                <w:b/>
                <w:sz w:val="16"/>
                <w:szCs w:val="16"/>
              </w:rPr>
              <w:t>c.</w:t>
            </w:r>
            <w:r w:rsidRPr="000325F3">
              <w:rPr>
                <w:rFonts w:ascii="Arial" w:eastAsia="Arial" w:hAnsi="Arial" w:cs="Arial"/>
                <w:sz w:val="16"/>
                <w:szCs w:val="16"/>
              </w:rPr>
              <w:t xml:space="preserve"> Usuarios que no cumplan estos requisitos, no deben ser atendidos, salvo los casos expresamente autorizados de acuerdo a la normatividad legal vigente.</w:t>
            </w:r>
          </w:p>
        </w:tc>
        <w:tc>
          <w:tcPr>
            <w:tcW w:w="2564" w:type="dxa"/>
            <w:tcBorders>
              <w:top w:val="nil"/>
              <w:left w:val="single" w:sz="4" w:space="0" w:color="auto"/>
              <w:bottom w:val="single" w:sz="4" w:space="0" w:color="auto"/>
              <w:right w:val="single" w:sz="4" w:space="0" w:color="auto"/>
            </w:tcBorders>
            <w:shd w:val="clear" w:color="auto" w:fill="auto"/>
            <w:vAlign w:val="center"/>
          </w:tcPr>
          <w:p w14:paraId="5EA3F3D7"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52CE64B5"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5CE90D5A"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693FFDB7"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 xml:space="preserve">En el caso que un especialista de la entidad contratada solicite ayudas diagnósticas o procedimientos                          quirúrgicos, también debe anexar por escrito y con letra legible la justificación clínica de dicha solicitud para ser entregada por parte del paciente en la oficina de referencia y </w:t>
            </w:r>
            <w:proofErr w:type="spellStart"/>
            <w:r w:rsidRPr="000325F3">
              <w:rPr>
                <w:rFonts w:ascii="Arial" w:eastAsia="Arial" w:hAnsi="Arial" w:cs="Arial"/>
                <w:sz w:val="16"/>
                <w:szCs w:val="16"/>
              </w:rPr>
              <w:t>contrareferencia</w:t>
            </w:r>
            <w:proofErr w:type="spellEnd"/>
            <w:r w:rsidRPr="000325F3">
              <w:rPr>
                <w:rFonts w:ascii="Arial" w:eastAsia="Arial" w:hAnsi="Arial" w:cs="Arial"/>
                <w:sz w:val="16"/>
                <w:szCs w:val="16"/>
              </w:rPr>
              <w:t xml:space="preserve"> de la Unidad Prestadora de Salud de Norte de Santander, la orden debe ser diligenciada en su totalidad con nombre del usuario, documento de identificación, diagnóstico, servicio solicitado con firma y el sello del profesional tratante.</w:t>
            </w:r>
          </w:p>
        </w:tc>
        <w:tc>
          <w:tcPr>
            <w:tcW w:w="2564" w:type="dxa"/>
            <w:tcBorders>
              <w:top w:val="nil"/>
              <w:left w:val="single" w:sz="4" w:space="0" w:color="auto"/>
              <w:bottom w:val="single" w:sz="4" w:space="0" w:color="auto"/>
              <w:right w:val="single" w:sz="4" w:space="0" w:color="auto"/>
            </w:tcBorders>
            <w:shd w:val="clear" w:color="auto" w:fill="auto"/>
            <w:vAlign w:val="center"/>
          </w:tcPr>
          <w:p w14:paraId="56F53829"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18785F34"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0964B95B"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73B23020"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levar los registros de atención diaria de procedimientos, actividades e intervenciones, así como mantener actualizados los informes estadísticos definidos por la normatividad vigente y todos aquellos registros necesarios para el cumplimiento de los procesos de costos y facturación</w:t>
            </w:r>
          </w:p>
        </w:tc>
        <w:tc>
          <w:tcPr>
            <w:tcW w:w="2564" w:type="dxa"/>
            <w:tcBorders>
              <w:top w:val="nil"/>
              <w:left w:val="single" w:sz="4" w:space="0" w:color="auto"/>
              <w:bottom w:val="single" w:sz="4" w:space="0" w:color="auto"/>
              <w:right w:val="single" w:sz="4" w:space="0" w:color="auto"/>
            </w:tcBorders>
            <w:shd w:val="clear" w:color="auto" w:fill="auto"/>
            <w:vAlign w:val="center"/>
          </w:tcPr>
          <w:p w14:paraId="15ED3430"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47F7D2F4"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53E592D7"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78277BF2"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El Contratista deberá sostener los precios ofrecidos durante el plazo de ejecución del Contrato.</w:t>
            </w:r>
          </w:p>
        </w:tc>
        <w:tc>
          <w:tcPr>
            <w:tcW w:w="2564" w:type="dxa"/>
            <w:tcBorders>
              <w:top w:val="nil"/>
              <w:left w:val="single" w:sz="4" w:space="0" w:color="auto"/>
              <w:bottom w:val="single" w:sz="4" w:space="0" w:color="auto"/>
              <w:right w:val="single" w:sz="4" w:space="0" w:color="auto"/>
            </w:tcBorders>
            <w:shd w:val="clear" w:color="auto" w:fill="auto"/>
            <w:vAlign w:val="center"/>
          </w:tcPr>
          <w:p w14:paraId="1DCAF358"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0DE63756"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32CDEC87"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293F2F94"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 xml:space="preserve">Las facturas presentadas para la radicación de cuentas, se deberá presentar en un CD, los Archivos Planos, una base de datos en archivo Excel con los siguientes ítems: Numero de consecutivo, número de </w:t>
            </w:r>
            <w:r w:rsidRPr="000325F3">
              <w:rPr>
                <w:rFonts w:ascii="Arial" w:eastAsia="Arial" w:hAnsi="Arial" w:cs="Arial"/>
                <w:sz w:val="16"/>
                <w:szCs w:val="16"/>
              </w:rPr>
              <w:lastRenderedPageBreak/>
              <w:t>factura, nombre completo y apellidos del paciente, número de identificación del paciente, procedimiento, valor facturado y por último el valor total de los valores facturados, las facturas deben venir debidamente firmada por quien la expide</w:t>
            </w:r>
          </w:p>
        </w:tc>
        <w:tc>
          <w:tcPr>
            <w:tcW w:w="2564" w:type="dxa"/>
            <w:tcBorders>
              <w:top w:val="nil"/>
              <w:left w:val="single" w:sz="4" w:space="0" w:color="auto"/>
              <w:bottom w:val="single" w:sz="4" w:space="0" w:color="auto"/>
              <w:right w:val="single" w:sz="4" w:space="0" w:color="auto"/>
            </w:tcBorders>
            <w:shd w:val="clear" w:color="auto" w:fill="auto"/>
            <w:vAlign w:val="center"/>
          </w:tcPr>
          <w:p w14:paraId="781102B3"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lastRenderedPageBreak/>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3FA1873C"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4968F77B"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20F7C7D1"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 xml:space="preserve">El Contratista deberá comprobar los derechos de los usuarios (Cotizantes y Beneficiarios) en la página del </w:t>
            </w:r>
            <w:r w:rsidRPr="000325F3">
              <w:rPr>
                <w:rFonts w:ascii="Arial" w:eastAsia="Arial" w:hAnsi="Arial" w:cs="Arial"/>
                <w:b/>
                <w:sz w:val="16"/>
                <w:szCs w:val="16"/>
              </w:rPr>
              <w:t xml:space="preserve">ADRES, </w:t>
            </w:r>
            <w:r w:rsidRPr="000325F3">
              <w:rPr>
                <w:rFonts w:ascii="Arial" w:eastAsia="Arial" w:hAnsi="Arial" w:cs="Arial"/>
                <w:sz w:val="16"/>
                <w:szCs w:val="16"/>
              </w:rPr>
              <w:t xml:space="preserve">y en caso de existir </w:t>
            </w:r>
            <w:proofErr w:type="spellStart"/>
            <w:r w:rsidRPr="000325F3">
              <w:rPr>
                <w:rFonts w:ascii="Arial" w:eastAsia="Arial" w:hAnsi="Arial" w:cs="Arial"/>
                <w:sz w:val="16"/>
                <w:szCs w:val="16"/>
              </w:rPr>
              <w:t>multiafiliación</w:t>
            </w:r>
            <w:proofErr w:type="spellEnd"/>
            <w:r w:rsidRPr="000325F3">
              <w:rPr>
                <w:rFonts w:ascii="Arial" w:eastAsia="Arial" w:hAnsi="Arial" w:cs="Arial"/>
                <w:sz w:val="16"/>
                <w:szCs w:val="16"/>
              </w:rPr>
              <w:t xml:space="preserve"> deberá informar al supervisor del contrato y este a su vez al responsable de afiliaciones y actualización de derechos, para que esta defina la conducta a seguir, la entidad Contratista debe notificar al usuario de la novedad de la </w:t>
            </w:r>
            <w:proofErr w:type="spellStart"/>
            <w:r w:rsidRPr="000325F3">
              <w:rPr>
                <w:rFonts w:ascii="Arial" w:eastAsia="Arial" w:hAnsi="Arial" w:cs="Arial"/>
                <w:sz w:val="16"/>
                <w:szCs w:val="16"/>
              </w:rPr>
              <w:t>multiafiliación</w:t>
            </w:r>
            <w:proofErr w:type="spellEnd"/>
            <w:r w:rsidRPr="000325F3">
              <w:rPr>
                <w:rFonts w:ascii="Arial" w:eastAsia="Arial" w:hAnsi="Arial" w:cs="Arial"/>
                <w:sz w:val="16"/>
                <w:szCs w:val="16"/>
              </w:rPr>
              <w:t xml:space="preserve"> de acuerdo a la ley y si llegara el caso presta el servicio sin informar será causal del glosa total el servicio prestado.</w:t>
            </w:r>
          </w:p>
        </w:tc>
        <w:tc>
          <w:tcPr>
            <w:tcW w:w="2564" w:type="dxa"/>
            <w:tcBorders>
              <w:top w:val="nil"/>
              <w:left w:val="single" w:sz="4" w:space="0" w:color="auto"/>
              <w:bottom w:val="single" w:sz="4" w:space="0" w:color="auto"/>
              <w:right w:val="single" w:sz="4" w:space="0" w:color="auto"/>
            </w:tcBorders>
            <w:shd w:val="clear" w:color="auto" w:fill="auto"/>
            <w:vAlign w:val="center"/>
          </w:tcPr>
          <w:p w14:paraId="5CB96F6C"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50F45B8C"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30515240"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5AEAF98E"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El contratista se abstendrá de facturar otros servicios de salud con cargo a este presupuesto; en el evento que dicho presupuesto no se ejecute en su totalidad.</w:t>
            </w:r>
          </w:p>
        </w:tc>
        <w:tc>
          <w:tcPr>
            <w:tcW w:w="2564" w:type="dxa"/>
            <w:tcBorders>
              <w:top w:val="nil"/>
              <w:left w:val="single" w:sz="4" w:space="0" w:color="auto"/>
              <w:bottom w:val="single" w:sz="4" w:space="0" w:color="auto"/>
              <w:right w:val="single" w:sz="4" w:space="0" w:color="auto"/>
            </w:tcBorders>
            <w:shd w:val="clear" w:color="auto" w:fill="auto"/>
            <w:vAlign w:val="center"/>
          </w:tcPr>
          <w:p w14:paraId="0374AE8E"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2E593BA1"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0F28FAA1"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3ACD3505"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 xml:space="preserve">El CONTRATISTA se compromete a que el personal asistencial que preste los servicios de procedimientos, intervenciones, exámenes y diagnósticos del mismo, se base en el Plan de Servicios de Sanidad Militar y Policial (Acuerdo 002 CSSMP de 2001, y acuerdo 052 de 2013) y demás normas que lo complementen o modifiquen) que se pueden consultar en la página </w:t>
            </w:r>
            <w:hyperlink r:id="rId10">
              <w:r w:rsidRPr="000325F3">
                <w:rPr>
                  <w:rFonts w:ascii="Arial" w:eastAsia="Arial" w:hAnsi="Arial" w:cs="Arial"/>
                  <w:sz w:val="16"/>
                  <w:szCs w:val="16"/>
                  <w:u w:val="single"/>
                </w:rPr>
                <w:t>www.mindefensa.gov.co</w:t>
              </w:r>
            </w:hyperlink>
            <w:r w:rsidRPr="000325F3">
              <w:rPr>
                <w:rFonts w:ascii="Arial" w:eastAsia="Arial" w:hAnsi="Arial" w:cs="Arial"/>
                <w:b/>
                <w:sz w:val="16"/>
                <w:szCs w:val="16"/>
              </w:rPr>
              <w:t>.</w:t>
            </w:r>
          </w:p>
        </w:tc>
        <w:tc>
          <w:tcPr>
            <w:tcW w:w="2564" w:type="dxa"/>
            <w:tcBorders>
              <w:top w:val="nil"/>
              <w:left w:val="single" w:sz="4" w:space="0" w:color="auto"/>
              <w:bottom w:val="single" w:sz="4" w:space="0" w:color="auto"/>
              <w:right w:val="single" w:sz="4" w:space="0" w:color="auto"/>
            </w:tcBorders>
            <w:shd w:val="clear" w:color="auto" w:fill="auto"/>
            <w:vAlign w:val="center"/>
          </w:tcPr>
          <w:p w14:paraId="6D77DD80"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2A796BCA"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7C8C6885"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3223A896"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El CONTRATISTA cuando en ejercicio de su profesión deba prescribir actividades y procedimientos médicos, deberá acogerse a los Acuerdos 002 de 2001, 042 de 2005 y 046 del Consejo Superior de Salud de las Fuerzas Militares y de Policía Nacional y a las Guías de Manejo establecidas y que se establezcan en la Dirección de Sanidad de la Policía Nacional.</w:t>
            </w:r>
          </w:p>
        </w:tc>
        <w:tc>
          <w:tcPr>
            <w:tcW w:w="2564" w:type="dxa"/>
            <w:tcBorders>
              <w:top w:val="nil"/>
              <w:left w:val="single" w:sz="4" w:space="0" w:color="auto"/>
              <w:bottom w:val="single" w:sz="4" w:space="0" w:color="auto"/>
              <w:right w:val="single" w:sz="4" w:space="0" w:color="auto"/>
            </w:tcBorders>
            <w:shd w:val="clear" w:color="auto" w:fill="auto"/>
            <w:vAlign w:val="center"/>
          </w:tcPr>
          <w:p w14:paraId="1D0761E1"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3F42B0FB"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21457BC2"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3192A044"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El contratista debe disponer de medios de comunicación y tecnología e implementar acciones que garanticen la oportunidad y accesibilidad a los servicios a los usuario y beneficiarios del subsistema de salud de la policía nacional, para lo cual deber tener un correo electrónico, una o varias líneas telefónicas fijas y celular, un horario de asignación de citas acorde con las necesidades de los usuarios.</w:t>
            </w:r>
          </w:p>
        </w:tc>
        <w:tc>
          <w:tcPr>
            <w:tcW w:w="2564" w:type="dxa"/>
            <w:tcBorders>
              <w:top w:val="nil"/>
              <w:left w:val="single" w:sz="4" w:space="0" w:color="auto"/>
              <w:bottom w:val="single" w:sz="4" w:space="0" w:color="auto"/>
              <w:right w:val="single" w:sz="4" w:space="0" w:color="auto"/>
            </w:tcBorders>
            <w:shd w:val="clear" w:color="auto" w:fill="auto"/>
            <w:vAlign w:val="center"/>
          </w:tcPr>
          <w:p w14:paraId="611B248C"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6955F283"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489D522C"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01A99819" w14:textId="77777777" w:rsidR="00082840" w:rsidRPr="000325F3" w:rsidRDefault="00082840" w:rsidP="00082840">
            <w:pPr>
              <w:pBdr>
                <w:top w:val="nil"/>
                <w:left w:val="nil"/>
                <w:bottom w:val="nil"/>
                <w:right w:val="nil"/>
                <w:between w:val="nil"/>
              </w:pBdr>
              <w:tabs>
                <w:tab w:val="left" w:pos="426"/>
              </w:tabs>
              <w:contextualSpacing/>
              <w:jc w:val="both"/>
              <w:rPr>
                <w:rFonts w:ascii="Arial" w:eastAsia="Arial" w:hAnsi="Arial" w:cs="Arial"/>
                <w:sz w:val="16"/>
                <w:szCs w:val="16"/>
              </w:rPr>
            </w:pPr>
            <w:r w:rsidRPr="000325F3">
              <w:rPr>
                <w:rFonts w:ascii="Arial" w:eastAsia="Arial" w:hAnsi="Arial" w:cs="Arial"/>
                <w:sz w:val="16"/>
                <w:szCs w:val="16"/>
              </w:rPr>
              <w:t>El Contratista debe contar con una línea de atención al usuario con un funcionario y un computador para garantizar la atención personalizada y exclusiva para atender a los usuarios adscritos al Subsistema de Sanidad del Departamento de Policía Norte de Santander y su área metropolitana, quien garantizará que los compromisos adquiridos con la propuesta por parte del proponente se cumplan. Este funcionario permitirá el acceso a la información y consultas necesarias para resolver inquietudes, peticiones, horarios de atención y programación de procedimientos.</w:t>
            </w:r>
          </w:p>
          <w:p w14:paraId="623CA9A8" w14:textId="77777777" w:rsidR="00082840" w:rsidRPr="000325F3" w:rsidRDefault="00082840" w:rsidP="00082840">
            <w:pPr>
              <w:jc w:val="both"/>
              <w:rPr>
                <w:rFonts w:ascii="Arial" w:eastAsia="Arial" w:hAnsi="Arial" w:cs="Arial"/>
                <w:sz w:val="16"/>
                <w:szCs w:val="16"/>
                <w:lang w:val="es-CO"/>
              </w:rPr>
            </w:pPr>
          </w:p>
        </w:tc>
        <w:tc>
          <w:tcPr>
            <w:tcW w:w="2564" w:type="dxa"/>
            <w:tcBorders>
              <w:top w:val="nil"/>
              <w:left w:val="single" w:sz="4" w:space="0" w:color="auto"/>
              <w:bottom w:val="single" w:sz="4" w:space="0" w:color="auto"/>
              <w:right w:val="single" w:sz="4" w:space="0" w:color="auto"/>
            </w:tcBorders>
            <w:shd w:val="clear" w:color="auto" w:fill="auto"/>
            <w:vAlign w:val="center"/>
          </w:tcPr>
          <w:p w14:paraId="4C45832C"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21C61EEE"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106E2DBF"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56664749" w14:textId="77777777" w:rsidR="00082840" w:rsidRPr="000325F3" w:rsidRDefault="00082840" w:rsidP="00082840">
            <w:pPr>
              <w:jc w:val="both"/>
              <w:rPr>
                <w:rFonts w:ascii="Arial" w:eastAsia="Arial" w:hAnsi="Arial" w:cs="Arial"/>
                <w:sz w:val="16"/>
                <w:szCs w:val="16"/>
                <w:lang w:val="es-CO"/>
              </w:rPr>
            </w:pPr>
            <w:r w:rsidRPr="000325F3">
              <w:rPr>
                <w:rFonts w:ascii="Arial" w:eastAsia="Arial" w:hAnsi="Arial" w:cs="Arial"/>
                <w:sz w:val="16"/>
                <w:szCs w:val="16"/>
              </w:rPr>
              <w:t>El contratista cumplirá con los planes de mejoramiento que se propongan con ocasión de las diferentes auditorias para garantizar la mejora continua del servicio para los usuarios de la Sanidad Policía</w:t>
            </w:r>
          </w:p>
        </w:tc>
        <w:tc>
          <w:tcPr>
            <w:tcW w:w="2564" w:type="dxa"/>
            <w:tcBorders>
              <w:top w:val="nil"/>
              <w:left w:val="single" w:sz="4" w:space="0" w:color="auto"/>
              <w:bottom w:val="single" w:sz="4" w:space="0" w:color="auto"/>
              <w:right w:val="single" w:sz="4" w:space="0" w:color="auto"/>
            </w:tcBorders>
            <w:shd w:val="clear" w:color="auto" w:fill="auto"/>
            <w:vAlign w:val="center"/>
          </w:tcPr>
          <w:p w14:paraId="2CC9AB8A" w14:textId="77777777" w:rsidR="00082840" w:rsidRPr="000325F3" w:rsidRDefault="00082840" w:rsidP="00082840">
            <w:pPr>
              <w:jc w:val="center"/>
              <w:rPr>
                <w:rFonts w:ascii="Arial" w:hAnsi="Arial" w:cs="Arial"/>
                <w:color w:val="000000"/>
                <w:sz w:val="16"/>
                <w:szCs w:val="16"/>
                <w:lang w:val="es-CO" w:eastAsia="es-CO"/>
              </w:rPr>
            </w:pPr>
            <w:r w:rsidRPr="000325F3">
              <w:rPr>
                <w:rFonts w:ascii="Arial" w:hAnsi="Arial" w:cs="Arial"/>
                <w:color w:val="000000"/>
                <w:sz w:val="16"/>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4FC695D0" w14:textId="77777777" w:rsidR="00082840" w:rsidRPr="000325F3" w:rsidRDefault="00082840" w:rsidP="00082840">
            <w:pPr>
              <w:jc w:val="center"/>
              <w:rPr>
                <w:rFonts w:ascii="Arial" w:hAnsi="Arial" w:cs="Arial"/>
                <w:sz w:val="16"/>
                <w:szCs w:val="16"/>
                <w:lang w:val="es-CO"/>
              </w:rPr>
            </w:pPr>
            <w:r w:rsidRPr="000325F3">
              <w:rPr>
                <w:rFonts w:ascii="Arial" w:hAnsi="Arial" w:cs="Arial"/>
                <w:sz w:val="16"/>
                <w:szCs w:val="16"/>
                <w:lang w:val="es-CO"/>
              </w:rPr>
              <w:t>SIN  NOVEDAD</w:t>
            </w:r>
          </w:p>
        </w:tc>
      </w:tr>
      <w:tr w:rsidR="00082840" w:rsidRPr="000325F3" w14:paraId="0DAA6BE6"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6DDDC26A" w14:textId="77777777" w:rsidR="00082840" w:rsidRPr="002B2128" w:rsidRDefault="00082840" w:rsidP="00082840">
            <w:pPr>
              <w:jc w:val="both"/>
              <w:rPr>
                <w:rFonts w:ascii="Arial" w:eastAsia="Arial" w:hAnsi="Arial" w:cs="Arial"/>
                <w:sz w:val="18"/>
                <w:szCs w:val="16"/>
                <w:lang w:val="es-CO"/>
              </w:rPr>
            </w:pPr>
            <w:r w:rsidRPr="002B2128">
              <w:rPr>
                <w:rFonts w:ascii="Arial" w:eastAsia="Arial" w:hAnsi="Arial" w:cs="Arial"/>
                <w:sz w:val="18"/>
                <w:szCs w:val="16"/>
              </w:rPr>
              <w:t xml:space="preserve">Contar con un Sistema de Información Estadístico para el manejo de datos el cual debe incluir entre otros los siguientes parámetros: datos generales del paciente (nombre completo, identificación, edad, sexo, tipo de vinculación, </w:t>
            </w:r>
            <w:r w:rsidRPr="002B2128">
              <w:rPr>
                <w:rFonts w:ascii="Arial" w:eastAsia="Arial" w:hAnsi="Arial" w:cs="Arial"/>
                <w:sz w:val="18"/>
                <w:szCs w:val="16"/>
              </w:rPr>
              <w:lastRenderedPageBreak/>
              <w:t>lugar de residencia), tipo(s) de procedimiento(s) efectuado(s), valor facturado(s). Se debe allegar la información en medio magnética e impreso, además deberá remitir los 5 días de cada mes el análisis de la información correspondiente a la demanda atendida determinando las 10 primeras causas por consulta externa especializada y los procedimientos diagnósticos y quirúrgicos realizados y desglosados por tipo patología, que permita de manera clara, la elaboración de un perfil epidemiológico por demanda de servicios y su planificación anual</w:t>
            </w:r>
          </w:p>
        </w:tc>
        <w:tc>
          <w:tcPr>
            <w:tcW w:w="2564" w:type="dxa"/>
            <w:tcBorders>
              <w:top w:val="nil"/>
              <w:left w:val="single" w:sz="4" w:space="0" w:color="auto"/>
              <w:bottom w:val="single" w:sz="4" w:space="0" w:color="auto"/>
              <w:right w:val="single" w:sz="4" w:space="0" w:color="auto"/>
            </w:tcBorders>
            <w:shd w:val="clear" w:color="auto" w:fill="auto"/>
            <w:vAlign w:val="center"/>
          </w:tcPr>
          <w:p w14:paraId="6F784807" w14:textId="77777777" w:rsidR="00082840" w:rsidRPr="002B2128" w:rsidRDefault="00082840" w:rsidP="00082840">
            <w:pPr>
              <w:jc w:val="center"/>
              <w:rPr>
                <w:rFonts w:ascii="Arial" w:hAnsi="Arial" w:cs="Arial"/>
                <w:color w:val="000000"/>
                <w:sz w:val="18"/>
                <w:szCs w:val="16"/>
                <w:lang w:val="es-CO" w:eastAsia="es-CO"/>
              </w:rPr>
            </w:pPr>
            <w:r w:rsidRPr="002B2128">
              <w:rPr>
                <w:rFonts w:ascii="Arial" w:hAnsi="Arial" w:cs="Arial"/>
                <w:color w:val="000000"/>
                <w:sz w:val="18"/>
                <w:szCs w:val="16"/>
                <w:lang w:val="es-CO" w:eastAsia="es-CO"/>
              </w:rPr>
              <w:lastRenderedPageBreak/>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7470278E" w14:textId="77777777" w:rsidR="00082840" w:rsidRPr="002B2128" w:rsidRDefault="00082840" w:rsidP="00082840">
            <w:pPr>
              <w:jc w:val="center"/>
              <w:rPr>
                <w:rFonts w:ascii="Arial" w:hAnsi="Arial" w:cs="Arial"/>
                <w:sz w:val="18"/>
                <w:szCs w:val="16"/>
                <w:lang w:val="es-CO"/>
              </w:rPr>
            </w:pPr>
            <w:r w:rsidRPr="002B2128">
              <w:rPr>
                <w:rFonts w:ascii="Arial" w:hAnsi="Arial" w:cs="Arial"/>
                <w:sz w:val="18"/>
                <w:szCs w:val="16"/>
                <w:lang w:val="es-CO"/>
              </w:rPr>
              <w:t>SIN  NOVEDAD</w:t>
            </w:r>
          </w:p>
        </w:tc>
      </w:tr>
      <w:tr w:rsidR="00082840" w:rsidRPr="000325F3" w14:paraId="2C6A35DE"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5DFA0D07" w14:textId="77777777" w:rsidR="00082840" w:rsidRPr="002B2128" w:rsidRDefault="00082840" w:rsidP="00082840">
            <w:pPr>
              <w:jc w:val="both"/>
              <w:rPr>
                <w:rFonts w:ascii="Arial" w:eastAsia="Arial" w:hAnsi="Arial" w:cs="Arial"/>
                <w:sz w:val="18"/>
                <w:szCs w:val="16"/>
                <w:lang w:val="es-CO"/>
              </w:rPr>
            </w:pPr>
            <w:r w:rsidRPr="002B2128">
              <w:rPr>
                <w:rFonts w:ascii="Arial" w:eastAsia="Arial" w:hAnsi="Arial" w:cs="Arial"/>
                <w:sz w:val="18"/>
                <w:szCs w:val="16"/>
              </w:rPr>
              <w:t>Cumplir con la oportunidad para la asignación de citas a los  usuarios de la Policía Nacional, Departamento Norte de Santander de la Regional de Aseguramiento en Salud No 5.</w:t>
            </w:r>
          </w:p>
        </w:tc>
        <w:tc>
          <w:tcPr>
            <w:tcW w:w="2564" w:type="dxa"/>
            <w:tcBorders>
              <w:top w:val="nil"/>
              <w:left w:val="single" w:sz="4" w:space="0" w:color="auto"/>
              <w:bottom w:val="single" w:sz="4" w:space="0" w:color="auto"/>
              <w:right w:val="single" w:sz="4" w:space="0" w:color="auto"/>
            </w:tcBorders>
            <w:shd w:val="clear" w:color="auto" w:fill="auto"/>
            <w:vAlign w:val="center"/>
          </w:tcPr>
          <w:p w14:paraId="5CD2A167" w14:textId="77777777" w:rsidR="00082840" w:rsidRPr="002B2128" w:rsidRDefault="00082840" w:rsidP="00082840">
            <w:pPr>
              <w:jc w:val="center"/>
              <w:rPr>
                <w:rFonts w:ascii="Arial" w:hAnsi="Arial" w:cs="Arial"/>
                <w:color w:val="000000"/>
                <w:sz w:val="18"/>
                <w:szCs w:val="16"/>
                <w:lang w:val="es-CO" w:eastAsia="es-CO"/>
              </w:rPr>
            </w:pPr>
            <w:r w:rsidRPr="002B2128">
              <w:rPr>
                <w:rFonts w:ascii="Arial" w:hAnsi="Arial" w:cs="Arial"/>
                <w:color w:val="000000"/>
                <w:sz w:val="18"/>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1786E0C9" w14:textId="77777777" w:rsidR="00082840" w:rsidRPr="002B2128" w:rsidRDefault="00082840" w:rsidP="00082840">
            <w:pPr>
              <w:jc w:val="center"/>
              <w:rPr>
                <w:rFonts w:ascii="Arial" w:hAnsi="Arial" w:cs="Arial"/>
                <w:sz w:val="18"/>
                <w:szCs w:val="16"/>
                <w:lang w:val="es-CO"/>
              </w:rPr>
            </w:pPr>
            <w:r w:rsidRPr="002B2128">
              <w:rPr>
                <w:rFonts w:ascii="Arial" w:hAnsi="Arial" w:cs="Arial"/>
                <w:sz w:val="18"/>
                <w:szCs w:val="16"/>
                <w:lang w:val="es-CO"/>
              </w:rPr>
              <w:t>SIN  NOVEDAD</w:t>
            </w:r>
          </w:p>
        </w:tc>
      </w:tr>
      <w:tr w:rsidR="00082840" w:rsidRPr="000325F3" w14:paraId="3EFE887D"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01A15DFE" w14:textId="77777777" w:rsidR="00082840" w:rsidRPr="002B2128" w:rsidRDefault="00082840" w:rsidP="00082840">
            <w:pPr>
              <w:jc w:val="both"/>
              <w:rPr>
                <w:rFonts w:ascii="Arial" w:eastAsia="Arial" w:hAnsi="Arial" w:cs="Arial"/>
                <w:sz w:val="18"/>
                <w:szCs w:val="16"/>
                <w:lang w:val="es-CO"/>
              </w:rPr>
            </w:pPr>
            <w:r w:rsidRPr="002B2128">
              <w:rPr>
                <w:rFonts w:ascii="Arial" w:eastAsia="Arial" w:hAnsi="Arial" w:cs="Arial"/>
                <w:sz w:val="18"/>
                <w:szCs w:val="16"/>
              </w:rPr>
              <w:t xml:space="preserve">El oferente deberá presentar en medio físico y/o magnético los Indicadores de calidad en la prestación de servicios, definidos en el Sistema de Información para la Calidad del Sistema Obligatorio de Garantía de Calidad de la Atención en Salud según la normatividad vigente Resolución 256 de </w:t>
            </w:r>
            <w:r w:rsidRPr="002B2128">
              <w:rPr>
                <w:rFonts w:ascii="Arial" w:eastAsia="Arial" w:hAnsi="Arial" w:cs="Arial"/>
                <w:i/>
                <w:sz w:val="18"/>
                <w:szCs w:val="16"/>
              </w:rPr>
              <w:t>2016por la cual se dictan disposiciones en relación con el sistema de información para la calidad y se establecen los indicadores para el monitoreo de la calidad en salud.</w:t>
            </w:r>
          </w:p>
        </w:tc>
        <w:tc>
          <w:tcPr>
            <w:tcW w:w="2564" w:type="dxa"/>
            <w:tcBorders>
              <w:top w:val="nil"/>
              <w:left w:val="single" w:sz="4" w:space="0" w:color="auto"/>
              <w:bottom w:val="single" w:sz="4" w:space="0" w:color="auto"/>
              <w:right w:val="single" w:sz="4" w:space="0" w:color="auto"/>
            </w:tcBorders>
            <w:shd w:val="clear" w:color="auto" w:fill="auto"/>
            <w:vAlign w:val="center"/>
          </w:tcPr>
          <w:p w14:paraId="269F92AC" w14:textId="77777777" w:rsidR="00082840" w:rsidRPr="002B2128" w:rsidRDefault="00082840" w:rsidP="00082840">
            <w:pPr>
              <w:jc w:val="center"/>
              <w:rPr>
                <w:rFonts w:ascii="Arial" w:hAnsi="Arial" w:cs="Arial"/>
                <w:color w:val="000000"/>
                <w:sz w:val="18"/>
                <w:szCs w:val="16"/>
                <w:lang w:val="es-CO" w:eastAsia="es-CO"/>
              </w:rPr>
            </w:pPr>
            <w:r w:rsidRPr="002B2128">
              <w:rPr>
                <w:rFonts w:ascii="Arial" w:hAnsi="Arial" w:cs="Arial"/>
                <w:color w:val="000000"/>
                <w:sz w:val="18"/>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52CA8935" w14:textId="77777777" w:rsidR="00082840" w:rsidRPr="002B2128" w:rsidRDefault="00082840" w:rsidP="00082840">
            <w:pPr>
              <w:jc w:val="center"/>
              <w:rPr>
                <w:rFonts w:ascii="Arial" w:hAnsi="Arial" w:cs="Arial"/>
                <w:sz w:val="18"/>
                <w:szCs w:val="16"/>
                <w:lang w:val="es-CO"/>
              </w:rPr>
            </w:pPr>
            <w:r w:rsidRPr="002B2128">
              <w:rPr>
                <w:rFonts w:ascii="Arial" w:hAnsi="Arial" w:cs="Arial"/>
                <w:sz w:val="18"/>
                <w:szCs w:val="16"/>
                <w:lang w:val="es-CO"/>
              </w:rPr>
              <w:t>SIN  NOVEDAD</w:t>
            </w:r>
          </w:p>
        </w:tc>
      </w:tr>
      <w:tr w:rsidR="00082840" w:rsidRPr="000325F3" w14:paraId="66B60E3C" w14:textId="77777777" w:rsidTr="00082840">
        <w:trPr>
          <w:trHeight w:val="573"/>
          <w:jc w:val="center"/>
        </w:trPr>
        <w:tc>
          <w:tcPr>
            <w:tcW w:w="4012" w:type="dxa"/>
            <w:tcBorders>
              <w:top w:val="nil"/>
              <w:left w:val="single" w:sz="4" w:space="0" w:color="auto"/>
              <w:bottom w:val="single" w:sz="4" w:space="0" w:color="auto"/>
              <w:right w:val="single" w:sz="4" w:space="0" w:color="auto"/>
            </w:tcBorders>
            <w:shd w:val="clear" w:color="auto" w:fill="auto"/>
            <w:vAlign w:val="center"/>
          </w:tcPr>
          <w:p w14:paraId="45C6F77B" w14:textId="77777777" w:rsidR="00082840" w:rsidRPr="002B2128" w:rsidRDefault="00082840" w:rsidP="00082840">
            <w:pPr>
              <w:jc w:val="both"/>
              <w:rPr>
                <w:rFonts w:ascii="Arial" w:eastAsia="Arial" w:hAnsi="Arial" w:cs="Arial"/>
                <w:sz w:val="18"/>
                <w:szCs w:val="16"/>
                <w:lang w:val="es-CO"/>
              </w:rPr>
            </w:pPr>
            <w:r w:rsidRPr="002B2128">
              <w:rPr>
                <w:rFonts w:ascii="Arial" w:eastAsia="Arial" w:hAnsi="Arial" w:cs="Arial"/>
                <w:sz w:val="18"/>
                <w:szCs w:val="16"/>
              </w:rPr>
              <w:t>El Contratista se compromete a que si durante el tiempo de ejecución del contrato, se llegase a presentar un evento de fuerza mayor o caso fortuito que afecte la prestación del servicio, deberá informar de manera inmediata por escrito al Supervisor del contrato, con el fin de definir solución de mutuo acuerdo, buscando en todo caso minimizar la afectación a la prestación del servicio contratado.</w:t>
            </w:r>
          </w:p>
        </w:tc>
        <w:tc>
          <w:tcPr>
            <w:tcW w:w="2564" w:type="dxa"/>
            <w:tcBorders>
              <w:top w:val="nil"/>
              <w:left w:val="single" w:sz="4" w:space="0" w:color="auto"/>
              <w:bottom w:val="single" w:sz="4" w:space="0" w:color="auto"/>
              <w:right w:val="single" w:sz="4" w:space="0" w:color="auto"/>
            </w:tcBorders>
            <w:shd w:val="clear" w:color="auto" w:fill="auto"/>
            <w:vAlign w:val="center"/>
          </w:tcPr>
          <w:p w14:paraId="7D10FBE0" w14:textId="77777777" w:rsidR="00082840" w:rsidRPr="002B2128" w:rsidRDefault="00082840" w:rsidP="00082840">
            <w:pPr>
              <w:jc w:val="center"/>
              <w:rPr>
                <w:rFonts w:ascii="Arial" w:hAnsi="Arial" w:cs="Arial"/>
                <w:color w:val="000000"/>
                <w:sz w:val="18"/>
                <w:szCs w:val="16"/>
                <w:lang w:val="es-CO" w:eastAsia="es-CO"/>
              </w:rPr>
            </w:pPr>
            <w:r w:rsidRPr="002B2128">
              <w:rPr>
                <w:rFonts w:ascii="Arial" w:hAnsi="Arial" w:cs="Arial"/>
                <w:color w:val="000000"/>
                <w:sz w:val="18"/>
                <w:szCs w:val="16"/>
                <w:lang w:val="es-CO" w:eastAsia="es-CO"/>
              </w:rPr>
              <w:t>SI</w:t>
            </w:r>
          </w:p>
        </w:tc>
        <w:tc>
          <w:tcPr>
            <w:tcW w:w="2939" w:type="dxa"/>
            <w:tcBorders>
              <w:top w:val="nil"/>
              <w:left w:val="single" w:sz="4" w:space="0" w:color="auto"/>
              <w:bottom w:val="single" w:sz="4" w:space="0" w:color="auto"/>
              <w:right w:val="single" w:sz="4" w:space="0" w:color="auto"/>
            </w:tcBorders>
            <w:shd w:val="clear" w:color="auto" w:fill="auto"/>
            <w:vAlign w:val="center"/>
          </w:tcPr>
          <w:p w14:paraId="0F9BCA8C" w14:textId="77777777" w:rsidR="00082840" w:rsidRPr="002B2128" w:rsidRDefault="00082840" w:rsidP="00082840">
            <w:pPr>
              <w:jc w:val="center"/>
              <w:rPr>
                <w:rFonts w:ascii="Arial" w:hAnsi="Arial" w:cs="Arial"/>
                <w:sz w:val="18"/>
                <w:szCs w:val="16"/>
                <w:lang w:val="es-CO"/>
              </w:rPr>
            </w:pPr>
            <w:r w:rsidRPr="002B2128">
              <w:rPr>
                <w:rFonts w:ascii="Arial" w:hAnsi="Arial" w:cs="Arial"/>
                <w:sz w:val="18"/>
                <w:szCs w:val="16"/>
                <w:lang w:val="es-CO"/>
              </w:rPr>
              <w:t>SIN  NOVEDAD</w:t>
            </w:r>
          </w:p>
        </w:tc>
      </w:tr>
    </w:tbl>
    <w:p w14:paraId="12B7B66C" w14:textId="77777777" w:rsidR="00005BA2" w:rsidRDefault="00005BA2" w:rsidP="00E93CB0">
      <w:pPr>
        <w:jc w:val="both"/>
        <w:rPr>
          <w:rFonts w:ascii="Arial" w:hAnsi="Arial" w:cs="Arial"/>
          <w:color w:val="000000" w:themeColor="text1"/>
          <w:sz w:val="20"/>
          <w:szCs w:val="20"/>
          <w:lang w:val="es-CO"/>
        </w:rPr>
      </w:pPr>
    </w:p>
    <w:p w14:paraId="589A559B" w14:textId="1021E418" w:rsidR="00983E38" w:rsidRDefault="00E93CB0" w:rsidP="00983E38">
      <w:pPr>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 xml:space="preserve">CUMPLIMIENTO ESPECIFICACIONES TÉCNICAS </w:t>
      </w:r>
    </w:p>
    <w:p w14:paraId="33D30901" w14:textId="77777777" w:rsidR="00983E38" w:rsidRPr="00FB2FE1" w:rsidRDefault="00983E38" w:rsidP="00E93CB0">
      <w:pPr>
        <w:ind w:left="360"/>
        <w:jc w:val="both"/>
        <w:rPr>
          <w:rFonts w:ascii="Arial" w:hAnsi="Arial" w:cs="Arial"/>
          <w:color w:val="000000" w:themeColor="text1"/>
          <w:sz w:val="20"/>
          <w:szCs w:val="20"/>
          <w:lang w:val="es-CO"/>
        </w:rPr>
      </w:pPr>
    </w:p>
    <w:tbl>
      <w:tblPr>
        <w:tblStyle w:val="Tablaconcuadrcula"/>
        <w:tblW w:w="0" w:type="auto"/>
        <w:tblInd w:w="-5" w:type="dxa"/>
        <w:tblLayout w:type="fixed"/>
        <w:tblLook w:val="04A0" w:firstRow="1" w:lastRow="0" w:firstColumn="1" w:lastColumn="0" w:noHBand="0" w:noVBand="1"/>
      </w:tblPr>
      <w:tblGrid>
        <w:gridCol w:w="4820"/>
        <w:gridCol w:w="1276"/>
        <w:gridCol w:w="3303"/>
      </w:tblGrid>
      <w:tr w:rsidR="00082840" w:rsidRPr="006D3DD0" w14:paraId="1E3C0885" w14:textId="77777777" w:rsidTr="00082840">
        <w:tc>
          <w:tcPr>
            <w:tcW w:w="4820" w:type="dxa"/>
            <w:shd w:val="clear" w:color="auto" w:fill="DBE5F1" w:themeFill="accent1" w:themeFillTint="33"/>
          </w:tcPr>
          <w:p w14:paraId="45A5CAFC" w14:textId="77777777" w:rsidR="00082840" w:rsidRPr="006D3DD0" w:rsidRDefault="00082840" w:rsidP="00082840">
            <w:pPr>
              <w:rPr>
                <w:rFonts w:ascii="Arial" w:hAnsi="Arial" w:cs="Arial"/>
                <w:b/>
                <w:color w:val="000000" w:themeColor="text1"/>
                <w:sz w:val="18"/>
                <w:szCs w:val="20"/>
                <w:lang w:val="es-CO"/>
              </w:rPr>
            </w:pPr>
            <w:r w:rsidRPr="006D3DD0">
              <w:rPr>
                <w:rFonts w:ascii="Arial" w:hAnsi="Arial" w:cs="Arial"/>
                <w:b/>
                <w:color w:val="000000" w:themeColor="text1"/>
                <w:sz w:val="18"/>
                <w:szCs w:val="20"/>
                <w:lang w:val="es-CO"/>
              </w:rPr>
              <w:t>ESPECIFICACIONES TÉCNICAS  MÍNIMAS</w:t>
            </w:r>
          </w:p>
          <w:p w14:paraId="04690430" w14:textId="77777777" w:rsidR="00082840" w:rsidRPr="006D3DD0" w:rsidRDefault="00082840" w:rsidP="00082840">
            <w:pPr>
              <w:rPr>
                <w:rFonts w:ascii="Arial" w:hAnsi="Arial" w:cs="Arial"/>
                <w:b/>
                <w:color w:val="000000" w:themeColor="text1"/>
                <w:sz w:val="18"/>
                <w:szCs w:val="20"/>
                <w:u w:val="single"/>
                <w:lang w:val="es-CO"/>
              </w:rPr>
            </w:pPr>
            <w:r w:rsidRPr="006D3DD0">
              <w:rPr>
                <w:rFonts w:ascii="Arial" w:hAnsi="Arial" w:cs="Arial"/>
                <w:b/>
                <w:color w:val="000000" w:themeColor="text1"/>
                <w:sz w:val="18"/>
                <w:szCs w:val="20"/>
                <w:u w:val="single"/>
                <w:lang w:val="es-CO"/>
              </w:rPr>
              <w:t xml:space="preserve"> </w:t>
            </w:r>
          </w:p>
        </w:tc>
        <w:tc>
          <w:tcPr>
            <w:tcW w:w="1276" w:type="dxa"/>
            <w:shd w:val="clear" w:color="auto" w:fill="DBE5F1" w:themeFill="accent1" w:themeFillTint="33"/>
          </w:tcPr>
          <w:p w14:paraId="4BD250BF" w14:textId="77777777" w:rsidR="00082840" w:rsidRPr="006D3DD0" w:rsidRDefault="00082840" w:rsidP="00082840">
            <w:pPr>
              <w:jc w:val="center"/>
              <w:rPr>
                <w:rFonts w:ascii="Arial" w:hAnsi="Arial" w:cs="Arial"/>
                <w:b/>
                <w:color w:val="000000" w:themeColor="text1"/>
                <w:sz w:val="18"/>
                <w:szCs w:val="20"/>
                <w:lang w:val="es-CO"/>
              </w:rPr>
            </w:pPr>
            <w:r w:rsidRPr="006D3DD0">
              <w:rPr>
                <w:rFonts w:ascii="Arial" w:hAnsi="Arial" w:cs="Arial"/>
                <w:b/>
                <w:color w:val="000000" w:themeColor="text1"/>
                <w:sz w:val="18"/>
                <w:szCs w:val="20"/>
                <w:lang w:val="es-CO"/>
              </w:rPr>
              <w:t>CUMPLIÓ</w:t>
            </w:r>
          </w:p>
        </w:tc>
        <w:tc>
          <w:tcPr>
            <w:tcW w:w="3303" w:type="dxa"/>
            <w:shd w:val="clear" w:color="auto" w:fill="DBE5F1" w:themeFill="accent1" w:themeFillTint="33"/>
          </w:tcPr>
          <w:p w14:paraId="5E7088C6" w14:textId="77777777" w:rsidR="00082840" w:rsidRPr="006D3DD0" w:rsidRDefault="00082840" w:rsidP="00082840">
            <w:pPr>
              <w:jc w:val="center"/>
              <w:rPr>
                <w:rFonts w:ascii="Arial" w:hAnsi="Arial" w:cs="Arial"/>
                <w:b/>
                <w:color w:val="000000" w:themeColor="text1"/>
                <w:sz w:val="18"/>
                <w:szCs w:val="20"/>
                <w:lang w:val="es-CO"/>
              </w:rPr>
            </w:pPr>
            <w:r w:rsidRPr="006D3DD0">
              <w:rPr>
                <w:rFonts w:ascii="Arial" w:hAnsi="Arial" w:cs="Arial"/>
                <w:b/>
                <w:color w:val="000000" w:themeColor="text1"/>
                <w:sz w:val="18"/>
                <w:szCs w:val="20"/>
                <w:lang w:val="es-CO"/>
              </w:rPr>
              <w:t xml:space="preserve">OBSERVACIONES </w:t>
            </w:r>
          </w:p>
        </w:tc>
      </w:tr>
      <w:tr w:rsidR="00082840" w:rsidRPr="006D3DD0" w14:paraId="58995884" w14:textId="77777777" w:rsidTr="00082840">
        <w:tc>
          <w:tcPr>
            <w:tcW w:w="9399" w:type="dxa"/>
            <w:gridSpan w:val="3"/>
            <w:shd w:val="clear" w:color="auto" w:fill="D6E3BC" w:themeFill="accent3" w:themeFillTint="66"/>
          </w:tcPr>
          <w:p w14:paraId="001FA213" w14:textId="77777777" w:rsidR="00082840" w:rsidRPr="006D3DD0" w:rsidRDefault="00082840" w:rsidP="00082840">
            <w:pPr>
              <w:jc w:val="both"/>
              <w:rPr>
                <w:rFonts w:ascii="Arial" w:hAnsi="Arial" w:cs="Arial"/>
                <w:b/>
                <w:color w:val="000000" w:themeColor="text1"/>
                <w:sz w:val="18"/>
                <w:szCs w:val="20"/>
                <w:lang w:val="es-CO"/>
              </w:rPr>
            </w:pPr>
            <w:r w:rsidRPr="00F13FB3">
              <w:rPr>
                <w:rFonts w:ascii="Arial" w:hAnsi="Arial" w:cs="Arial"/>
                <w:b/>
                <w:color w:val="000000" w:themeColor="text1"/>
                <w:sz w:val="20"/>
                <w:szCs w:val="20"/>
                <w:lang w:val="es-CO"/>
              </w:rPr>
              <w:t>DE CARÁCTER TÉCNICO:</w:t>
            </w:r>
            <w:r w:rsidRPr="00F13FB3">
              <w:rPr>
                <w:rFonts w:ascii="Arial" w:hAnsi="Arial" w:cs="Arial"/>
                <w:b/>
                <w:color w:val="000000" w:themeColor="text1"/>
                <w:sz w:val="20"/>
                <w:szCs w:val="20"/>
                <w:u w:val="single"/>
                <w:lang w:val="es-CO"/>
              </w:rPr>
              <w:t xml:space="preserve"> </w:t>
            </w:r>
            <w:r w:rsidRPr="00F13FB3">
              <w:rPr>
                <w:rFonts w:ascii="Arial" w:hAnsi="Arial" w:cs="Arial"/>
                <w:color w:val="000000" w:themeColor="text1"/>
                <w:sz w:val="20"/>
                <w:szCs w:val="20"/>
                <w:lang w:val="es-CO"/>
              </w:rPr>
              <w:t>(transcribir las establecidas en el anexo de especificaciones técnicas del contrato u orden de compra)</w:t>
            </w:r>
          </w:p>
        </w:tc>
      </w:tr>
      <w:tr w:rsidR="00082840" w:rsidRPr="006D3DD0" w14:paraId="2CF5B2A2" w14:textId="77777777" w:rsidTr="00082840">
        <w:tc>
          <w:tcPr>
            <w:tcW w:w="4820" w:type="dxa"/>
            <w:shd w:val="clear" w:color="auto" w:fill="FFFFFF" w:themeFill="background1"/>
            <w:vAlign w:val="center"/>
          </w:tcPr>
          <w:p w14:paraId="0DE5A0D7" w14:textId="77777777" w:rsidR="00082840" w:rsidRPr="006D3DD0" w:rsidRDefault="00082840" w:rsidP="00082840">
            <w:pPr>
              <w:pStyle w:val="Prrafodelista"/>
              <w:autoSpaceDE w:val="0"/>
              <w:autoSpaceDN w:val="0"/>
              <w:adjustRightInd w:val="0"/>
              <w:ind w:left="0"/>
              <w:jc w:val="both"/>
              <w:rPr>
                <w:rFonts w:ascii="Arial" w:hAnsi="Arial" w:cs="Arial"/>
                <w:sz w:val="18"/>
                <w:szCs w:val="18"/>
                <w:lang w:val="es-CO"/>
              </w:rPr>
            </w:pPr>
            <w:r w:rsidRPr="006D3DD0">
              <w:rPr>
                <w:rFonts w:ascii="Arial" w:eastAsia="MS Mincho" w:hAnsi="Arial" w:cs="Arial"/>
                <w:bCs/>
                <w:sz w:val="18"/>
                <w:szCs w:val="18"/>
                <w:lang w:val="es-CO"/>
              </w:rPr>
              <w:t xml:space="preserve">Tener en cuenta y priorizar atenciones de acuerdo al diagnóstico para los usuarios y beneficiarios del servicio. </w:t>
            </w:r>
          </w:p>
        </w:tc>
        <w:tc>
          <w:tcPr>
            <w:tcW w:w="1276" w:type="dxa"/>
            <w:shd w:val="clear" w:color="auto" w:fill="FFFFFF" w:themeFill="background1"/>
            <w:vAlign w:val="center"/>
          </w:tcPr>
          <w:p w14:paraId="3D5814A6" w14:textId="77777777" w:rsidR="00082840" w:rsidRPr="006D3DD0" w:rsidRDefault="00082840" w:rsidP="00082840">
            <w:pPr>
              <w:jc w:val="center"/>
              <w:rPr>
                <w:rFonts w:ascii="Arial" w:hAnsi="Arial" w:cs="Arial"/>
                <w:sz w:val="18"/>
                <w:szCs w:val="18"/>
                <w:lang w:val="es-CO"/>
              </w:rPr>
            </w:pPr>
            <w:r w:rsidRPr="006D3DD0">
              <w:rPr>
                <w:rFonts w:ascii="Calibri" w:hAnsi="Calibri"/>
                <w:color w:val="000000"/>
                <w:sz w:val="22"/>
                <w:szCs w:val="22"/>
                <w:lang w:val="es-CO" w:eastAsia="es-CO"/>
              </w:rPr>
              <w:t>SI</w:t>
            </w:r>
          </w:p>
        </w:tc>
        <w:tc>
          <w:tcPr>
            <w:tcW w:w="3303" w:type="dxa"/>
            <w:shd w:val="clear" w:color="auto" w:fill="FFFFFF" w:themeFill="background1"/>
            <w:vAlign w:val="center"/>
          </w:tcPr>
          <w:p w14:paraId="771CF526"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SIN  NOVEDAD</w:t>
            </w:r>
          </w:p>
        </w:tc>
      </w:tr>
      <w:tr w:rsidR="00082840" w:rsidRPr="006D3DD0" w14:paraId="26A5ACF8" w14:textId="77777777" w:rsidTr="00082840">
        <w:tc>
          <w:tcPr>
            <w:tcW w:w="4820" w:type="dxa"/>
            <w:shd w:val="clear" w:color="auto" w:fill="FFFFFF" w:themeFill="background1"/>
          </w:tcPr>
          <w:p w14:paraId="68D2C631" w14:textId="77777777" w:rsidR="00082840" w:rsidRPr="006D3DD0" w:rsidRDefault="00082840" w:rsidP="00082840">
            <w:pPr>
              <w:pStyle w:val="Prrafodelista"/>
              <w:autoSpaceDE w:val="0"/>
              <w:autoSpaceDN w:val="0"/>
              <w:adjustRightInd w:val="0"/>
              <w:ind w:left="0"/>
              <w:jc w:val="both"/>
              <w:rPr>
                <w:rFonts w:ascii="Arial" w:hAnsi="Arial" w:cs="Arial"/>
                <w:sz w:val="18"/>
                <w:szCs w:val="18"/>
                <w:lang w:val="es-CO"/>
              </w:rPr>
            </w:pPr>
            <w:r w:rsidRPr="006D3DD0">
              <w:rPr>
                <w:rFonts w:ascii="Arial" w:eastAsia="MS Mincho" w:hAnsi="Arial" w:cs="Arial"/>
                <w:sz w:val="18"/>
                <w:szCs w:val="18"/>
                <w:lang w:val="es-CO"/>
              </w:rPr>
              <w:t>Realizo la prestación del servicio asumido por personal debidamente capacitado según sea el caso.</w:t>
            </w:r>
          </w:p>
        </w:tc>
        <w:tc>
          <w:tcPr>
            <w:tcW w:w="1276" w:type="dxa"/>
            <w:shd w:val="clear" w:color="auto" w:fill="FFFFFF" w:themeFill="background1"/>
            <w:vAlign w:val="center"/>
          </w:tcPr>
          <w:p w14:paraId="790A41BB"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w:t>
            </w:r>
          </w:p>
        </w:tc>
        <w:tc>
          <w:tcPr>
            <w:tcW w:w="3303" w:type="dxa"/>
            <w:shd w:val="clear" w:color="auto" w:fill="FFFFFF" w:themeFill="background1"/>
            <w:vAlign w:val="center"/>
          </w:tcPr>
          <w:p w14:paraId="19888D69"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SIN  NOVEDAD</w:t>
            </w:r>
          </w:p>
        </w:tc>
      </w:tr>
      <w:tr w:rsidR="00082840" w:rsidRPr="006D3DD0" w14:paraId="203BBCE9" w14:textId="77777777" w:rsidTr="00082840">
        <w:tc>
          <w:tcPr>
            <w:tcW w:w="4820" w:type="dxa"/>
            <w:shd w:val="clear" w:color="auto" w:fill="FFFFFF" w:themeFill="background1"/>
            <w:vAlign w:val="center"/>
          </w:tcPr>
          <w:p w14:paraId="3CE965EF" w14:textId="77777777" w:rsidR="00082840" w:rsidRPr="006D3DD0" w:rsidRDefault="00082840" w:rsidP="00082840">
            <w:pPr>
              <w:pStyle w:val="Prrafodelista"/>
              <w:autoSpaceDE w:val="0"/>
              <w:autoSpaceDN w:val="0"/>
              <w:adjustRightInd w:val="0"/>
              <w:ind w:left="0"/>
              <w:jc w:val="both"/>
              <w:rPr>
                <w:rFonts w:ascii="Arial" w:eastAsia="MS Mincho" w:hAnsi="Arial" w:cs="Arial"/>
                <w:sz w:val="18"/>
                <w:szCs w:val="18"/>
                <w:lang w:val="es-CO"/>
              </w:rPr>
            </w:pPr>
            <w:r w:rsidRPr="006D3DD0">
              <w:rPr>
                <w:rFonts w:ascii="Arial" w:eastAsia="MS Mincho" w:hAnsi="Arial" w:cs="Arial"/>
                <w:sz w:val="18"/>
                <w:szCs w:val="18"/>
                <w:lang w:val="es-CO"/>
              </w:rPr>
              <w:t xml:space="preserve">Realizó la entrega de factura de acuerdo a lo establecido en el contrato </w:t>
            </w:r>
          </w:p>
        </w:tc>
        <w:tc>
          <w:tcPr>
            <w:tcW w:w="1276" w:type="dxa"/>
            <w:shd w:val="clear" w:color="auto" w:fill="FFFFFF" w:themeFill="background1"/>
            <w:vAlign w:val="center"/>
          </w:tcPr>
          <w:p w14:paraId="60F8525F"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w:t>
            </w:r>
          </w:p>
        </w:tc>
        <w:tc>
          <w:tcPr>
            <w:tcW w:w="3303" w:type="dxa"/>
            <w:shd w:val="clear" w:color="auto" w:fill="FFFFFF" w:themeFill="background1"/>
            <w:vAlign w:val="center"/>
          </w:tcPr>
          <w:p w14:paraId="317CEA78"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SIN  NOVEDAD</w:t>
            </w:r>
          </w:p>
        </w:tc>
      </w:tr>
      <w:tr w:rsidR="00082840" w:rsidRPr="006D3DD0" w14:paraId="67D308B1" w14:textId="77777777" w:rsidTr="00082840">
        <w:tc>
          <w:tcPr>
            <w:tcW w:w="4820" w:type="dxa"/>
            <w:shd w:val="clear" w:color="auto" w:fill="FFFFFF" w:themeFill="background1"/>
            <w:vAlign w:val="center"/>
          </w:tcPr>
          <w:p w14:paraId="2ECAFCC7" w14:textId="77777777" w:rsidR="00082840" w:rsidRPr="006D3DD0" w:rsidRDefault="00082840" w:rsidP="00082840">
            <w:pPr>
              <w:pStyle w:val="Prrafodelista"/>
              <w:autoSpaceDE w:val="0"/>
              <w:autoSpaceDN w:val="0"/>
              <w:adjustRightInd w:val="0"/>
              <w:ind w:left="0"/>
              <w:jc w:val="both"/>
              <w:rPr>
                <w:rFonts w:ascii="Arial" w:eastAsia="MS Mincho" w:hAnsi="Arial" w:cs="Arial"/>
                <w:sz w:val="18"/>
                <w:szCs w:val="18"/>
                <w:lang w:val="es-CO"/>
              </w:rPr>
            </w:pPr>
            <w:r w:rsidRPr="008A0405">
              <w:rPr>
                <w:rFonts w:ascii="Arial" w:eastAsia="Arial" w:hAnsi="Arial" w:cs="Arial"/>
                <w:sz w:val="18"/>
                <w:szCs w:val="18"/>
              </w:rPr>
              <w:t>El oferente debe garantizar que el servicio prestado sea acorde con el contratado con nuestra institución con criterios de oportunidad, eficacia, efectividad, eficiencia y racionalidad</w:t>
            </w:r>
            <w:r w:rsidRPr="006B23FB">
              <w:rPr>
                <w:rFonts w:ascii="Arial" w:eastAsia="Arial" w:hAnsi="Arial" w:cs="Arial"/>
                <w:sz w:val="20"/>
                <w:szCs w:val="20"/>
              </w:rPr>
              <w:t>.</w:t>
            </w:r>
          </w:p>
        </w:tc>
        <w:tc>
          <w:tcPr>
            <w:tcW w:w="1276" w:type="dxa"/>
            <w:shd w:val="clear" w:color="auto" w:fill="FFFFFF" w:themeFill="background1"/>
            <w:vAlign w:val="center"/>
          </w:tcPr>
          <w:p w14:paraId="3C5038BB"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w:t>
            </w:r>
          </w:p>
        </w:tc>
        <w:tc>
          <w:tcPr>
            <w:tcW w:w="3303" w:type="dxa"/>
            <w:shd w:val="clear" w:color="auto" w:fill="FFFFFF" w:themeFill="background1"/>
            <w:vAlign w:val="center"/>
          </w:tcPr>
          <w:p w14:paraId="6C9D40FD"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SIN  NOVEDAD</w:t>
            </w:r>
          </w:p>
        </w:tc>
      </w:tr>
      <w:tr w:rsidR="00082840" w:rsidRPr="006D3DD0" w14:paraId="5AE07501" w14:textId="77777777" w:rsidTr="00082840">
        <w:tc>
          <w:tcPr>
            <w:tcW w:w="4820" w:type="dxa"/>
            <w:shd w:val="clear" w:color="auto" w:fill="FFFFFF" w:themeFill="background1"/>
            <w:vAlign w:val="center"/>
          </w:tcPr>
          <w:p w14:paraId="260165F7" w14:textId="77777777" w:rsidR="00082840" w:rsidRPr="008A0405" w:rsidRDefault="00082840" w:rsidP="00082840">
            <w:pPr>
              <w:pStyle w:val="Prrafodelista"/>
              <w:autoSpaceDE w:val="0"/>
              <w:autoSpaceDN w:val="0"/>
              <w:adjustRightInd w:val="0"/>
              <w:ind w:left="0"/>
              <w:jc w:val="both"/>
              <w:rPr>
                <w:rFonts w:ascii="Arial" w:eastAsia="MS Mincho" w:hAnsi="Arial" w:cs="Arial"/>
                <w:sz w:val="18"/>
                <w:szCs w:val="18"/>
                <w:lang w:val="es-CO"/>
              </w:rPr>
            </w:pPr>
            <w:r w:rsidRPr="008A0405">
              <w:rPr>
                <w:rFonts w:ascii="Arial" w:eastAsia="Arial" w:hAnsi="Arial" w:cs="Arial"/>
                <w:sz w:val="18"/>
                <w:szCs w:val="18"/>
              </w:rPr>
              <w:t xml:space="preserve">Prestar en forma los servicios de consultas y procedimientos que hacen parte del presente OBJETO de </w:t>
            </w:r>
            <w:r w:rsidRPr="008A0405">
              <w:rPr>
                <w:rFonts w:ascii="Arial" w:eastAsia="Arial" w:hAnsi="Arial" w:cs="Arial"/>
                <w:sz w:val="18"/>
                <w:szCs w:val="18"/>
              </w:rPr>
              <w:lastRenderedPageBreak/>
              <w:t>acuerdo a lo reglamentado y/o requisitos exigidos por el Ministerio de Salud y las normas generales vigentes.</w:t>
            </w:r>
          </w:p>
        </w:tc>
        <w:tc>
          <w:tcPr>
            <w:tcW w:w="1276" w:type="dxa"/>
            <w:shd w:val="clear" w:color="auto" w:fill="FFFFFF" w:themeFill="background1"/>
            <w:vAlign w:val="center"/>
          </w:tcPr>
          <w:p w14:paraId="1EB16B48"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lastRenderedPageBreak/>
              <w:t>SI</w:t>
            </w:r>
          </w:p>
        </w:tc>
        <w:tc>
          <w:tcPr>
            <w:tcW w:w="3303" w:type="dxa"/>
            <w:shd w:val="clear" w:color="auto" w:fill="FFFFFF" w:themeFill="background1"/>
            <w:vAlign w:val="center"/>
          </w:tcPr>
          <w:p w14:paraId="176D65A0"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SIN  NOVEDAD</w:t>
            </w:r>
          </w:p>
        </w:tc>
      </w:tr>
      <w:tr w:rsidR="00082840" w:rsidRPr="006D3DD0" w14:paraId="65AD0BC1" w14:textId="77777777" w:rsidTr="00082840">
        <w:tc>
          <w:tcPr>
            <w:tcW w:w="4820" w:type="dxa"/>
            <w:shd w:val="clear" w:color="auto" w:fill="FFFFFF" w:themeFill="background1"/>
            <w:vAlign w:val="center"/>
          </w:tcPr>
          <w:p w14:paraId="6FF584F2" w14:textId="77777777" w:rsidR="00082840" w:rsidRPr="008A0405" w:rsidRDefault="00082840" w:rsidP="00082840">
            <w:pPr>
              <w:pStyle w:val="Prrafodelista"/>
              <w:autoSpaceDE w:val="0"/>
              <w:autoSpaceDN w:val="0"/>
              <w:adjustRightInd w:val="0"/>
              <w:ind w:left="0"/>
              <w:jc w:val="both"/>
              <w:rPr>
                <w:rFonts w:ascii="Arial" w:eastAsia="MS Mincho" w:hAnsi="Arial" w:cs="Arial"/>
                <w:sz w:val="18"/>
                <w:szCs w:val="18"/>
                <w:lang w:val="es-CO"/>
              </w:rPr>
            </w:pPr>
            <w:r w:rsidRPr="008A0405">
              <w:rPr>
                <w:rFonts w:ascii="Arial" w:eastAsia="Arial" w:hAnsi="Arial" w:cs="Arial"/>
                <w:sz w:val="18"/>
                <w:szCs w:val="18"/>
              </w:rPr>
              <w:t>El oferente se compromete a realizar el completo diligenciamiento de la historia clínica según los lineamientos de la Resolución 1995 de 1999 Por la cual se establecen normas para el manejo de la Historia Clínica.</w:t>
            </w:r>
          </w:p>
        </w:tc>
        <w:tc>
          <w:tcPr>
            <w:tcW w:w="1276" w:type="dxa"/>
            <w:shd w:val="clear" w:color="auto" w:fill="FFFFFF" w:themeFill="background1"/>
            <w:vAlign w:val="center"/>
          </w:tcPr>
          <w:p w14:paraId="38FA3319"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w:t>
            </w:r>
          </w:p>
        </w:tc>
        <w:tc>
          <w:tcPr>
            <w:tcW w:w="3303" w:type="dxa"/>
            <w:shd w:val="clear" w:color="auto" w:fill="FFFFFF" w:themeFill="background1"/>
            <w:vAlign w:val="center"/>
          </w:tcPr>
          <w:p w14:paraId="7187113B"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SIN  NOVEDAD</w:t>
            </w:r>
          </w:p>
        </w:tc>
      </w:tr>
      <w:tr w:rsidR="00082840" w:rsidRPr="006D3DD0" w14:paraId="699B394E" w14:textId="77777777" w:rsidTr="00082840">
        <w:tc>
          <w:tcPr>
            <w:tcW w:w="4820" w:type="dxa"/>
            <w:shd w:val="clear" w:color="auto" w:fill="FFFFFF" w:themeFill="background1"/>
          </w:tcPr>
          <w:p w14:paraId="3AA8C6C0" w14:textId="77777777" w:rsidR="00082840" w:rsidRPr="008A0405" w:rsidRDefault="00082840" w:rsidP="00082840">
            <w:pPr>
              <w:pStyle w:val="Prrafodelista"/>
              <w:autoSpaceDE w:val="0"/>
              <w:autoSpaceDN w:val="0"/>
              <w:adjustRightInd w:val="0"/>
              <w:ind w:left="0"/>
              <w:jc w:val="both"/>
              <w:rPr>
                <w:rFonts w:ascii="Arial" w:eastAsia="MS Mincho" w:hAnsi="Arial" w:cs="Arial"/>
                <w:sz w:val="18"/>
                <w:szCs w:val="18"/>
                <w:lang w:val="es-CO"/>
              </w:rPr>
            </w:pPr>
            <w:r w:rsidRPr="008A0405">
              <w:rPr>
                <w:rFonts w:ascii="Arial" w:eastAsia="Arial" w:hAnsi="Arial" w:cs="Arial"/>
                <w:sz w:val="18"/>
                <w:szCs w:val="18"/>
              </w:rPr>
              <w:t>El contratista se compromete adherirse a las guías de manejo y práctica clínica así mismo a los protocolos e instructivos institucionales para la especialidad de Fisiatría.</w:t>
            </w:r>
          </w:p>
        </w:tc>
        <w:tc>
          <w:tcPr>
            <w:tcW w:w="1276" w:type="dxa"/>
            <w:shd w:val="clear" w:color="auto" w:fill="FFFFFF" w:themeFill="background1"/>
            <w:vAlign w:val="center"/>
          </w:tcPr>
          <w:p w14:paraId="77DD9335"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w:t>
            </w:r>
          </w:p>
        </w:tc>
        <w:tc>
          <w:tcPr>
            <w:tcW w:w="3303" w:type="dxa"/>
            <w:shd w:val="clear" w:color="auto" w:fill="FFFFFF" w:themeFill="background1"/>
            <w:vAlign w:val="center"/>
          </w:tcPr>
          <w:p w14:paraId="0A6541D5"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SIN  NOVEDAD</w:t>
            </w:r>
          </w:p>
        </w:tc>
      </w:tr>
      <w:tr w:rsidR="00082840" w:rsidRPr="006D3DD0" w14:paraId="5CA8C5F2" w14:textId="77777777" w:rsidTr="00082840">
        <w:tc>
          <w:tcPr>
            <w:tcW w:w="4820" w:type="dxa"/>
            <w:shd w:val="clear" w:color="auto" w:fill="FFFFFF" w:themeFill="background1"/>
            <w:vAlign w:val="center"/>
          </w:tcPr>
          <w:p w14:paraId="02F256A2" w14:textId="77777777" w:rsidR="00082840" w:rsidRPr="008A0405" w:rsidRDefault="00082840" w:rsidP="00082840">
            <w:pPr>
              <w:pStyle w:val="Prrafodelista"/>
              <w:autoSpaceDE w:val="0"/>
              <w:autoSpaceDN w:val="0"/>
              <w:adjustRightInd w:val="0"/>
              <w:ind w:left="0"/>
              <w:jc w:val="both"/>
              <w:rPr>
                <w:rFonts w:ascii="Arial" w:eastAsia="MS Mincho" w:hAnsi="Arial" w:cs="Arial"/>
                <w:sz w:val="18"/>
                <w:szCs w:val="18"/>
                <w:lang w:val="es-CO"/>
              </w:rPr>
            </w:pPr>
            <w:r w:rsidRPr="008A0405">
              <w:rPr>
                <w:rFonts w:ascii="Arial" w:eastAsia="Arial" w:hAnsi="Arial" w:cs="Arial"/>
                <w:sz w:val="18"/>
                <w:szCs w:val="18"/>
              </w:rPr>
              <w:t>Comprometerse a realizar todos los procedimientos relacionados -conforme a lo establecido en la malla de pertinencia- en el Acuerdo 002 de fecha 27 de abril de 2001 del SSMP según el nivel de atención y de ser necesario implementar el acuerdo 052 de 2013, “Por la cual se define, aclara y actualiza integralmente el Plan Obligatorio de Salud (POS)” y serán facturados de acuerdo a la tarifa pactada.</w:t>
            </w:r>
          </w:p>
        </w:tc>
        <w:tc>
          <w:tcPr>
            <w:tcW w:w="1276" w:type="dxa"/>
            <w:shd w:val="clear" w:color="auto" w:fill="FFFFFF" w:themeFill="background1"/>
            <w:vAlign w:val="center"/>
          </w:tcPr>
          <w:p w14:paraId="25F22A8B"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w:t>
            </w:r>
          </w:p>
        </w:tc>
        <w:tc>
          <w:tcPr>
            <w:tcW w:w="3303" w:type="dxa"/>
            <w:shd w:val="clear" w:color="auto" w:fill="FFFFFF" w:themeFill="background1"/>
            <w:vAlign w:val="center"/>
          </w:tcPr>
          <w:p w14:paraId="5656D7FC"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SIN  NOVEDAD</w:t>
            </w:r>
          </w:p>
        </w:tc>
      </w:tr>
      <w:tr w:rsidR="00082840" w:rsidRPr="006D3DD0" w14:paraId="5DDAF24F" w14:textId="77777777" w:rsidTr="00082840">
        <w:tc>
          <w:tcPr>
            <w:tcW w:w="4820" w:type="dxa"/>
            <w:shd w:val="clear" w:color="auto" w:fill="FFFFFF" w:themeFill="background1"/>
            <w:vAlign w:val="center"/>
          </w:tcPr>
          <w:p w14:paraId="51BEC83A" w14:textId="77777777" w:rsidR="00082840" w:rsidRPr="008A0405" w:rsidRDefault="00082840" w:rsidP="00082840">
            <w:pPr>
              <w:pStyle w:val="Prrafodelista"/>
              <w:autoSpaceDE w:val="0"/>
              <w:autoSpaceDN w:val="0"/>
              <w:adjustRightInd w:val="0"/>
              <w:ind w:left="0"/>
              <w:jc w:val="both"/>
              <w:rPr>
                <w:rFonts w:ascii="Arial" w:eastAsia="MS Mincho" w:hAnsi="Arial" w:cs="Arial"/>
                <w:sz w:val="18"/>
                <w:szCs w:val="18"/>
                <w:lang w:val="es-CO"/>
              </w:rPr>
            </w:pPr>
            <w:r w:rsidRPr="008A0405">
              <w:rPr>
                <w:rFonts w:ascii="Arial" w:eastAsia="Arial" w:hAnsi="Arial" w:cs="Arial"/>
                <w:sz w:val="18"/>
                <w:szCs w:val="18"/>
                <w:highlight w:val="white"/>
              </w:rPr>
              <w:t xml:space="preserve">El contratista se compromete en dar cumplimiento según los lineamientos del </w:t>
            </w:r>
            <w:r w:rsidRPr="008A0405">
              <w:rPr>
                <w:rFonts w:ascii="Arial" w:eastAsia="Arial" w:hAnsi="Arial" w:cs="Arial"/>
                <w:sz w:val="18"/>
                <w:szCs w:val="18"/>
              </w:rPr>
              <w:t>DECRETO NÚMERO 4725 DE 2005 (diciembre 26) por el cual se reglamenta el régimen de registros sanitarios, permiso de comercialización y vigilancia sanitaria de los dispositivos médicos para uso humano</w:t>
            </w:r>
          </w:p>
        </w:tc>
        <w:tc>
          <w:tcPr>
            <w:tcW w:w="1276" w:type="dxa"/>
            <w:shd w:val="clear" w:color="auto" w:fill="FFFFFF" w:themeFill="background1"/>
            <w:vAlign w:val="center"/>
          </w:tcPr>
          <w:p w14:paraId="1F1447D1"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w:t>
            </w:r>
          </w:p>
        </w:tc>
        <w:tc>
          <w:tcPr>
            <w:tcW w:w="3303" w:type="dxa"/>
            <w:shd w:val="clear" w:color="auto" w:fill="FFFFFF" w:themeFill="background1"/>
            <w:vAlign w:val="center"/>
          </w:tcPr>
          <w:p w14:paraId="6813E23B"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SIN  NOVEDAD</w:t>
            </w:r>
          </w:p>
        </w:tc>
      </w:tr>
      <w:tr w:rsidR="00082840" w:rsidRPr="006D3DD0" w14:paraId="60D3BC18" w14:textId="77777777" w:rsidTr="00082840">
        <w:tc>
          <w:tcPr>
            <w:tcW w:w="4820" w:type="dxa"/>
            <w:shd w:val="clear" w:color="auto" w:fill="FFFFFF" w:themeFill="background1"/>
          </w:tcPr>
          <w:p w14:paraId="338EAAB9" w14:textId="77777777" w:rsidR="00082840" w:rsidRPr="008A0405" w:rsidRDefault="00082840" w:rsidP="00082840">
            <w:pPr>
              <w:pStyle w:val="Prrafodelista"/>
              <w:autoSpaceDE w:val="0"/>
              <w:autoSpaceDN w:val="0"/>
              <w:adjustRightInd w:val="0"/>
              <w:ind w:left="0"/>
              <w:jc w:val="both"/>
              <w:rPr>
                <w:rFonts w:ascii="Arial" w:eastAsia="MS Mincho" w:hAnsi="Arial" w:cs="Arial"/>
                <w:sz w:val="18"/>
                <w:szCs w:val="18"/>
                <w:lang w:val="es-CO"/>
              </w:rPr>
            </w:pPr>
            <w:r w:rsidRPr="008A0405">
              <w:rPr>
                <w:rFonts w:ascii="Arial" w:eastAsia="Arial" w:hAnsi="Arial" w:cs="Arial"/>
                <w:sz w:val="18"/>
                <w:szCs w:val="18"/>
              </w:rPr>
              <w:t>Tener políticas documentadas y actualizadas en cultura de responsabilidad ambiental, seguridad y conciencia basada en el comportamiento, a través de un adecuado manejo integral de residuos generados en las actividades propias del objeto de contrato, con el propósito de minimizar los factores de riesgo a la salud de la población y así prevenir, mitigar y compensar los impactos ambientales y sanitarios ocasionados por la prestación de servicio.</w:t>
            </w:r>
          </w:p>
        </w:tc>
        <w:tc>
          <w:tcPr>
            <w:tcW w:w="1276" w:type="dxa"/>
            <w:shd w:val="clear" w:color="auto" w:fill="FFFFFF" w:themeFill="background1"/>
            <w:vAlign w:val="center"/>
          </w:tcPr>
          <w:p w14:paraId="033855E0"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w:t>
            </w:r>
          </w:p>
        </w:tc>
        <w:tc>
          <w:tcPr>
            <w:tcW w:w="3303" w:type="dxa"/>
            <w:shd w:val="clear" w:color="auto" w:fill="FFFFFF" w:themeFill="background1"/>
            <w:vAlign w:val="center"/>
          </w:tcPr>
          <w:p w14:paraId="23431D9C" w14:textId="77777777" w:rsidR="00082840" w:rsidRPr="006D3DD0" w:rsidRDefault="00082840" w:rsidP="00082840">
            <w:pPr>
              <w:jc w:val="center"/>
              <w:rPr>
                <w:rFonts w:ascii="Arial" w:hAnsi="Arial" w:cs="Arial"/>
                <w:sz w:val="18"/>
                <w:szCs w:val="18"/>
                <w:lang w:val="es-CO"/>
              </w:rPr>
            </w:pPr>
            <w:r w:rsidRPr="006D3DD0">
              <w:rPr>
                <w:rFonts w:ascii="Arial" w:hAnsi="Arial" w:cs="Arial"/>
                <w:sz w:val="18"/>
                <w:szCs w:val="18"/>
                <w:lang w:val="es-CO"/>
              </w:rPr>
              <w:t>SIN  NOVEDAD</w:t>
            </w:r>
          </w:p>
        </w:tc>
      </w:tr>
      <w:tr w:rsidR="00082840" w:rsidRPr="006D3DD0" w14:paraId="3F11865E" w14:textId="77777777" w:rsidTr="00082840">
        <w:tc>
          <w:tcPr>
            <w:tcW w:w="4820" w:type="dxa"/>
            <w:shd w:val="clear" w:color="auto" w:fill="FFFFFF" w:themeFill="background1"/>
            <w:vAlign w:val="center"/>
          </w:tcPr>
          <w:p w14:paraId="35E3CE12" w14:textId="77777777" w:rsidR="00082840" w:rsidRPr="007C1635" w:rsidRDefault="00082840" w:rsidP="00082840">
            <w:pPr>
              <w:pStyle w:val="Prrafodelista"/>
              <w:autoSpaceDE w:val="0"/>
              <w:autoSpaceDN w:val="0"/>
              <w:adjustRightInd w:val="0"/>
              <w:ind w:left="0"/>
              <w:jc w:val="both"/>
              <w:rPr>
                <w:rFonts w:ascii="Arial" w:eastAsia="MS Mincho" w:hAnsi="Arial" w:cs="Arial"/>
                <w:sz w:val="16"/>
                <w:szCs w:val="16"/>
                <w:lang w:val="es-CO"/>
              </w:rPr>
            </w:pPr>
            <w:r w:rsidRPr="007C1635">
              <w:rPr>
                <w:rFonts w:ascii="Arial" w:eastAsia="Arial" w:hAnsi="Arial" w:cs="Arial"/>
                <w:sz w:val="16"/>
                <w:szCs w:val="16"/>
              </w:rPr>
              <w:t>El contratista debe contar con política y programa de seguridad del paciente que provea una adecuada caja de herramientas, para la identificación y gestión de eventos adversos.</w:t>
            </w:r>
          </w:p>
        </w:tc>
        <w:tc>
          <w:tcPr>
            <w:tcW w:w="1276" w:type="dxa"/>
            <w:shd w:val="clear" w:color="auto" w:fill="FFFFFF" w:themeFill="background1"/>
            <w:vAlign w:val="center"/>
          </w:tcPr>
          <w:p w14:paraId="7F654AD9" w14:textId="77777777" w:rsidR="00082840" w:rsidRPr="007C1635" w:rsidRDefault="00082840" w:rsidP="00082840">
            <w:pPr>
              <w:jc w:val="center"/>
              <w:rPr>
                <w:rFonts w:ascii="Arial" w:hAnsi="Arial" w:cs="Arial"/>
                <w:sz w:val="16"/>
                <w:szCs w:val="16"/>
                <w:lang w:val="es-CO"/>
              </w:rPr>
            </w:pPr>
            <w:r w:rsidRPr="007C1635">
              <w:rPr>
                <w:rFonts w:ascii="Arial" w:hAnsi="Arial" w:cs="Arial"/>
                <w:sz w:val="16"/>
                <w:szCs w:val="16"/>
                <w:lang w:val="es-CO"/>
              </w:rPr>
              <w:t>SI</w:t>
            </w:r>
          </w:p>
        </w:tc>
        <w:tc>
          <w:tcPr>
            <w:tcW w:w="3303" w:type="dxa"/>
            <w:shd w:val="clear" w:color="auto" w:fill="FFFFFF" w:themeFill="background1"/>
            <w:vAlign w:val="center"/>
          </w:tcPr>
          <w:p w14:paraId="6BF55D84" w14:textId="77777777" w:rsidR="00082840" w:rsidRPr="007C1635" w:rsidRDefault="00082840" w:rsidP="00082840">
            <w:pPr>
              <w:jc w:val="center"/>
              <w:rPr>
                <w:rFonts w:ascii="Arial" w:hAnsi="Arial" w:cs="Arial"/>
                <w:sz w:val="16"/>
                <w:szCs w:val="16"/>
                <w:lang w:val="es-CO"/>
              </w:rPr>
            </w:pPr>
            <w:r w:rsidRPr="007C1635">
              <w:rPr>
                <w:rFonts w:ascii="Arial" w:hAnsi="Arial" w:cs="Arial"/>
                <w:sz w:val="16"/>
                <w:szCs w:val="16"/>
                <w:lang w:val="es-CO"/>
              </w:rPr>
              <w:t>SIN  NOVEDAD</w:t>
            </w:r>
          </w:p>
        </w:tc>
      </w:tr>
      <w:tr w:rsidR="00082840" w:rsidRPr="006D3DD0" w14:paraId="70E6136B" w14:textId="77777777" w:rsidTr="00082840">
        <w:tc>
          <w:tcPr>
            <w:tcW w:w="4820" w:type="dxa"/>
            <w:shd w:val="clear" w:color="auto" w:fill="FFFFFF" w:themeFill="background1"/>
          </w:tcPr>
          <w:p w14:paraId="1E5C8FE7" w14:textId="77777777" w:rsidR="00082840" w:rsidRPr="007C1635" w:rsidRDefault="00082840" w:rsidP="00082840">
            <w:pPr>
              <w:pStyle w:val="Prrafodelista"/>
              <w:autoSpaceDE w:val="0"/>
              <w:autoSpaceDN w:val="0"/>
              <w:adjustRightInd w:val="0"/>
              <w:ind w:left="0"/>
              <w:jc w:val="both"/>
              <w:rPr>
                <w:rFonts w:ascii="Arial" w:eastAsia="MS Mincho" w:hAnsi="Arial" w:cs="Arial"/>
                <w:sz w:val="16"/>
                <w:szCs w:val="16"/>
                <w:lang w:val="es-CO"/>
              </w:rPr>
            </w:pPr>
            <w:r w:rsidRPr="007C1635">
              <w:rPr>
                <w:rFonts w:ascii="Arial" w:eastAsia="Arial" w:hAnsi="Arial" w:cs="Arial"/>
                <w:sz w:val="16"/>
                <w:szCs w:val="16"/>
              </w:rPr>
              <w:t xml:space="preserve">En el caso de un posible evento adverso y/o complicación esta calificación deberá ser evaluada, definida y sustentada por el comité de seguridad del paciente del CONTRATISTA el cual notificará a la oficina de auditoría medica del CONTRATANTE el resultado de la evaluación a fin de establecer su clasificación. Es de anotar que hasta tanto no se califique el mismo no se podrá dar la connotación de evento adverso y/o complicación, por lo cual su costo estará expuesto al trámite de conciliación por parte de los profesionales de auditoría de las partes (Este tipo de situaciones deben ser manejada bajo un alto grado de confidencialidad es decir no debe ser de manejo público. </w:t>
            </w:r>
          </w:p>
        </w:tc>
        <w:tc>
          <w:tcPr>
            <w:tcW w:w="1276" w:type="dxa"/>
            <w:shd w:val="clear" w:color="auto" w:fill="FFFFFF" w:themeFill="background1"/>
            <w:vAlign w:val="center"/>
          </w:tcPr>
          <w:p w14:paraId="60095CE5" w14:textId="77777777" w:rsidR="00082840" w:rsidRPr="007C1635" w:rsidRDefault="00082840" w:rsidP="00082840">
            <w:pPr>
              <w:jc w:val="center"/>
              <w:rPr>
                <w:rFonts w:ascii="Arial" w:hAnsi="Arial" w:cs="Arial"/>
                <w:sz w:val="16"/>
                <w:szCs w:val="16"/>
                <w:lang w:val="es-CO"/>
              </w:rPr>
            </w:pPr>
            <w:r w:rsidRPr="007C1635">
              <w:rPr>
                <w:rFonts w:ascii="Arial" w:hAnsi="Arial" w:cs="Arial"/>
                <w:sz w:val="16"/>
                <w:szCs w:val="16"/>
                <w:lang w:val="es-CO"/>
              </w:rPr>
              <w:t>SI</w:t>
            </w:r>
          </w:p>
        </w:tc>
        <w:tc>
          <w:tcPr>
            <w:tcW w:w="3303" w:type="dxa"/>
            <w:shd w:val="clear" w:color="auto" w:fill="FFFFFF" w:themeFill="background1"/>
            <w:vAlign w:val="center"/>
          </w:tcPr>
          <w:p w14:paraId="623D9E12" w14:textId="77777777" w:rsidR="00082840" w:rsidRPr="007C1635" w:rsidRDefault="00082840" w:rsidP="00082840">
            <w:pPr>
              <w:jc w:val="center"/>
              <w:rPr>
                <w:rFonts w:ascii="Arial" w:hAnsi="Arial" w:cs="Arial"/>
                <w:sz w:val="16"/>
                <w:szCs w:val="16"/>
                <w:lang w:val="es-CO"/>
              </w:rPr>
            </w:pPr>
            <w:r w:rsidRPr="007C1635">
              <w:rPr>
                <w:rFonts w:ascii="Arial" w:hAnsi="Arial" w:cs="Arial"/>
                <w:sz w:val="16"/>
                <w:szCs w:val="16"/>
                <w:lang w:val="es-CO"/>
              </w:rPr>
              <w:t>SIN  NOVEDAD</w:t>
            </w:r>
          </w:p>
        </w:tc>
      </w:tr>
      <w:tr w:rsidR="00082840" w:rsidRPr="006D3DD0" w14:paraId="3E8DA2A8" w14:textId="77777777" w:rsidTr="00082840">
        <w:tc>
          <w:tcPr>
            <w:tcW w:w="4820" w:type="dxa"/>
            <w:shd w:val="clear" w:color="auto" w:fill="FFFFFF" w:themeFill="background1"/>
            <w:vAlign w:val="center"/>
          </w:tcPr>
          <w:p w14:paraId="4583EBE1" w14:textId="77777777" w:rsidR="00082840" w:rsidRPr="007C1635" w:rsidRDefault="00082840" w:rsidP="00082840">
            <w:pPr>
              <w:pStyle w:val="Prrafodelista"/>
              <w:autoSpaceDE w:val="0"/>
              <w:autoSpaceDN w:val="0"/>
              <w:adjustRightInd w:val="0"/>
              <w:ind w:left="0"/>
              <w:jc w:val="both"/>
              <w:rPr>
                <w:rFonts w:ascii="Arial" w:eastAsia="MS Mincho" w:hAnsi="Arial" w:cs="Arial"/>
                <w:sz w:val="16"/>
                <w:szCs w:val="16"/>
                <w:lang w:val="es-CO"/>
              </w:rPr>
            </w:pPr>
            <w:r w:rsidRPr="007C1635">
              <w:rPr>
                <w:rFonts w:ascii="Arial" w:eastAsia="Arial" w:hAnsi="Arial" w:cs="Arial"/>
                <w:sz w:val="16"/>
                <w:szCs w:val="16"/>
              </w:rPr>
              <w:t>Atender a los usuarios sin ningún tipo de discriminación y con la mayor diligencia y cuidado, utilizando el equipo humano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1276" w:type="dxa"/>
            <w:shd w:val="clear" w:color="auto" w:fill="FFFFFF" w:themeFill="background1"/>
            <w:vAlign w:val="center"/>
          </w:tcPr>
          <w:p w14:paraId="70FCE1E4" w14:textId="77777777" w:rsidR="00082840" w:rsidRPr="007C1635" w:rsidRDefault="00082840" w:rsidP="00082840">
            <w:pPr>
              <w:jc w:val="center"/>
              <w:rPr>
                <w:rFonts w:ascii="Arial" w:hAnsi="Arial" w:cs="Arial"/>
                <w:sz w:val="16"/>
                <w:szCs w:val="16"/>
                <w:lang w:val="es-CO"/>
              </w:rPr>
            </w:pPr>
            <w:r w:rsidRPr="007C1635">
              <w:rPr>
                <w:rFonts w:ascii="Arial" w:hAnsi="Arial" w:cs="Arial"/>
                <w:sz w:val="16"/>
                <w:szCs w:val="16"/>
                <w:lang w:val="es-CO"/>
              </w:rPr>
              <w:t>SI</w:t>
            </w:r>
          </w:p>
        </w:tc>
        <w:tc>
          <w:tcPr>
            <w:tcW w:w="3303" w:type="dxa"/>
            <w:shd w:val="clear" w:color="auto" w:fill="FFFFFF" w:themeFill="background1"/>
            <w:vAlign w:val="center"/>
          </w:tcPr>
          <w:p w14:paraId="3072C8C9" w14:textId="77777777" w:rsidR="00082840" w:rsidRPr="007C1635" w:rsidRDefault="00082840" w:rsidP="00082840">
            <w:pPr>
              <w:jc w:val="center"/>
              <w:rPr>
                <w:rFonts w:ascii="Arial" w:hAnsi="Arial" w:cs="Arial"/>
                <w:sz w:val="16"/>
                <w:szCs w:val="16"/>
                <w:lang w:val="es-CO"/>
              </w:rPr>
            </w:pPr>
            <w:r w:rsidRPr="007C1635">
              <w:rPr>
                <w:rFonts w:ascii="Arial" w:hAnsi="Arial" w:cs="Arial"/>
                <w:sz w:val="16"/>
                <w:szCs w:val="16"/>
                <w:lang w:val="es-CO"/>
              </w:rPr>
              <w:t>SIN  NOVEDAD</w:t>
            </w:r>
          </w:p>
        </w:tc>
      </w:tr>
    </w:tbl>
    <w:p w14:paraId="7194831A" w14:textId="77777777" w:rsidR="008E5E49" w:rsidRPr="00BF5D15" w:rsidRDefault="008E5E49" w:rsidP="00E93CB0">
      <w:pPr>
        <w:rPr>
          <w:rFonts w:ascii="Arial" w:hAnsi="Arial" w:cs="Arial"/>
          <w:b/>
          <w:color w:val="0070C0"/>
          <w:sz w:val="20"/>
          <w:szCs w:val="20"/>
        </w:rPr>
      </w:pPr>
    </w:p>
    <w:p w14:paraId="62D89229" w14:textId="727BB52F" w:rsidR="003C5544" w:rsidRPr="00575F68" w:rsidRDefault="00D07EDA" w:rsidP="003C5544">
      <w:pPr>
        <w:pStyle w:val="Prrafodelista"/>
        <w:numPr>
          <w:ilvl w:val="1"/>
          <w:numId w:val="14"/>
        </w:numPr>
        <w:ind w:left="426"/>
        <w:jc w:val="both"/>
        <w:rPr>
          <w:rFonts w:ascii="Arial" w:hAnsi="Arial" w:cs="Arial"/>
          <w:b/>
          <w:color w:val="000000" w:themeColor="text1"/>
          <w:sz w:val="22"/>
          <w:szCs w:val="20"/>
        </w:rPr>
      </w:pPr>
      <w:r w:rsidRPr="00575F68">
        <w:rPr>
          <w:rFonts w:ascii="Arial" w:hAnsi="Arial" w:cs="Arial"/>
          <w:b/>
          <w:color w:val="000000" w:themeColor="text1"/>
          <w:sz w:val="22"/>
          <w:szCs w:val="20"/>
        </w:rPr>
        <w:t xml:space="preserve">NOVEDADES, </w:t>
      </w:r>
      <w:r w:rsidR="00D5457E" w:rsidRPr="00575F68">
        <w:rPr>
          <w:rFonts w:ascii="Arial" w:hAnsi="Arial" w:cs="Arial"/>
          <w:b/>
          <w:color w:val="000000" w:themeColor="text1"/>
          <w:sz w:val="22"/>
          <w:szCs w:val="20"/>
        </w:rPr>
        <w:t>SITUACIONES ANORMALES O DE RELEVANCIA</w:t>
      </w:r>
    </w:p>
    <w:p w14:paraId="3BB25D66" w14:textId="77777777" w:rsidR="00E93CB0" w:rsidRPr="00575F68" w:rsidRDefault="00E93CB0" w:rsidP="00E93CB0">
      <w:pPr>
        <w:jc w:val="both"/>
        <w:rPr>
          <w:rFonts w:ascii="Arial" w:hAnsi="Arial" w:cs="Arial"/>
          <w:b/>
          <w:color w:val="000000" w:themeColor="text1"/>
          <w:sz w:val="22"/>
          <w:szCs w:val="20"/>
        </w:rPr>
      </w:pPr>
    </w:p>
    <w:p w14:paraId="2B1EAEFA" w14:textId="155A1E2B" w:rsidR="005B2897" w:rsidRPr="00575F68" w:rsidRDefault="005B2897" w:rsidP="005B2897">
      <w:pPr>
        <w:jc w:val="both"/>
        <w:rPr>
          <w:rFonts w:ascii="Arial" w:hAnsi="Arial" w:cs="Arial"/>
          <w:sz w:val="22"/>
          <w:szCs w:val="20"/>
        </w:rPr>
      </w:pPr>
      <w:r w:rsidRPr="00575F68">
        <w:rPr>
          <w:rFonts w:ascii="Arial" w:hAnsi="Arial" w:cs="Arial"/>
          <w:sz w:val="22"/>
          <w:szCs w:val="20"/>
        </w:rPr>
        <w:lastRenderedPageBreak/>
        <w:t xml:space="preserve">Durante el periodo </w:t>
      </w:r>
      <w:r w:rsidR="00082840" w:rsidRPr="00575F68">
        <w:rPr>
          <w:rFonts w:ascii="Arial" w:hAnsi="Arial" w:cs="Arial"/>
          <w:sz w:val="22"/>
          <w:szCs w:val="20"/>
        </w:rPr>
        <w:t xml:space="preserve">comprendido del </w:t>
      </w:r>
      <w:r w:rsidR="00401A83">
        <w:rPr>
          <w:rFonts w:ascii="Arial" w:hAnsi="Arial" w:cs="Arial"/>
          <w:sz w:val="22"/>
          <w:szCs w:val="20"/>
        </w:rPr>
        <w:t>01/12</w:t>
      </w:r>
      <w:r w:rsidR="007239FA" w:rsidRPr="00575F68">
        <w:rPr>
          <w:rFonts w:ascii="Arial" w:hAnsi="Arial" w:cs="Arial"/>
          <w:sz w:val="22"/>
          <w:szCs w:val="20"/>
        </w:rPr>
        <w:t>/2024</w:t>
      </w:r>
      <w:r w:rsidR="00401A83">
        <w:rPr>
          <w:rFonts w:ascii="Arial" w:hAnsi="Arial" w:cs="Arial"/>
          <w:sz w:val="22"/>
          <w:szCs w:val="20"/>
        </w:rPr>
        <w:t xml:space="preserve"> al 31/12</w:t>
      </w:r>
      <w:r w:rsidR="007239FA" w:rsidRPr="00575F68">
        <w:rPr>
          <w:rFonts w:ascii="Arial" w:hAnsi="Arial" w:cs="Arial"/>
          <w:sz w:val="22"/>
          <w:szCs w:val="20"/>
        </w:rPr>
        <w:t>/2024</w:t>
      </w:r>
      <w:r w:rsidRPr="00575F68">
        <w:rPr>
          <w:rFonts w:ascii="Arial" w:hAnsi="Arial" w:cs="Arial"/>
          <w:sz w:val="22"/>
          <w:szCs w:val="20"/>
        </w:rPr>
        <w:t xml:space="preserve"> no se observó ninguna novedad con la prestación de servicio del </w:t>
      </w:r>
      <w:r w:rsidR="003F70B1" w:rsidRPr="00575F68">
        <w:rPr>
          <w:rFonts w:ascii="Arial" w:hAnsi="Arial" w:cs="Arial"/>
          <w:sz w:val="22"/>
          <w:szCs w:val="20"/>
        </w:rPr>
        <w:t>contratista</w:t>
      </w:r>
      <w:r w:rsidRPr="00575F68">
        <w:rPr>
          <w:rFonts w:ascii="Arial" w:hAnsi="Arial" w:cs="Arial"/>
          <w:sz w:val="22"/>
          <w:szCs w:val="20"/>
        </w:rPr>
        <w:t>.</w:t>
      </w:r>
    </w:p>
    <w:p w14:paraId="660D1694" w14:textId="77777777" w:rsidR="000325F3" w:rsidRPr="00575F68" w:rsidRDefault="000325F3" w:rsidP="005B2897">
      <w:pPr>
        <w:jc w:val="both"/>
        <w:rPr>
          <w:rFonts w:ascii="Arial" w:hAnsi="Arial" w:cs="Arial"/>
          <w:sz w:val="22"/>
          <w:szCs w:val="20"/>
        </w:rPr>
      </w:pPr>
    </w:p>
    <w:p w14:paraId="76844F41" w14:textId="77777777" w:rsidR="000500FB" w:rsidRPr="00575F68" w:rsidRDefault="00AB3548" w:rsidP="00275B79">
      <w:pPr>
        <w:pStyle w:val="Prrafodelista"/>
        <w:numPr>
          <w:ilvl w:val="0"/>
          <w:numId w:val="1"/>
        </w:numPr>
        <w:ind w:left="284" w:hanging="284"/>
        <w:jc w:val="both"/>
        <w:rPr>
          <w:rFonts w:ascii="Arial" w:hAnsi="Arial" w:cs="Arial"/>
          <w:b/>
          <w:bCs/>
          <w:color w:val="000000" w:themeColor="text1"/>
          <w:sz w:val="22"/>
          <w:szCs w:val="20"/>
        </w:rPr>
      </w:pPr>
      <w:r w:rsidRPr="00575F68">
        <w:rPr>
          <w:rFonts w:ascii="Arial" w:hAnsi="Arial" w:cs="Arial"/>
          <w:b/>
          <w:color w:val="000000" w:themeColor="text1"/>
          <w:sz w:val="22"/>
          <w:szCs w:val="20"/>
        </w:rPr>
        <w:t xml:space="preserve"> </w:t>
      </w:r>
      <w:r w:rsidRPr="00575F68">
        <w:rPr>
          <w:rFonts w:ascii="Arial" w:hAnsi="Arial" w:cs="Arial"/>
          <w:b/>
          <w:bCs/>
          <w:color w:val="000000" w:themeColor="text1"/>
          <w:sz w:val="22"/>
          <w:szCs w:val="20"/>
        </w:rPr>
        <w:t>AVANCE DE</w:t>
      </w:r>
      <w:r w:rsidR="0088488E" w:rsidRPr="00575F68">
        <w:rPr>
          <w:rFonts w:ascii="Arial" w:hAnsi="Arial" w:cs="Arial"/>
          <w:b/>
          <w:bCs/>
          <w:color w:val="000000" w:themeColor="text1"/>
          <w:sz w:val="22"/>
          <w:szCs w:val="20"/>
        </w:rPr>
        <w:t xml:space="preserve"> LA</w:t>
      </w:r>
      <w:r w:rsidR="00E93CB0" w:rsidRPr="00575F68">
        <w:rPr>
          <w:rFonts w:ascii="Arial" w:hAnsi="Arial" w:cs="Arial"/>
          <w:b/>
          <w:bCs/>
          <w:color w:val="000000" w:themeColor="text1"/>
          <w:sz w:val="22"/>
          <w:szCs w:val="20"/>
        </w:rPr>
        <w:t xml:space="preserve"> </w:t>
      </w:r>
      <w:r w:rsidR="0088488E" w:rsidRPr="00575F68">
        <w:rPr>
          <w:rFonts w:ascii="Arial" w:hAnsi="Arial" w:cs="Arial"/>
          <w:b/>
          <w:bCs/>
          <w:color w:val="000000" w:themeColor="text1"/>
          <w:sz w:val="22"/>
          <w:szCs w:val="20"/>
        </w:rPr>
        <w:t>EJECUCIÓN</w:t>
      </w:r>
      <w:r w:rsidR="00E93CB0" w:rsidRPr="00575F68">
        <w:rPr>
          <w:rFonts w:ascii="Arial" w:hAnsi="Arial" w:cs="Arial"/>
          <w:b/>
          <w:bCs/>
          <w:color w:val="000000" w:themeColor="text1"/>
          <w:sz w:val="22"/>
          <w:szCs w:val="20"/>
        </w:rPr>
        <w:t xml:space="preserve"> DEL </w:t>
      </w:r>
      <w:r w:rsidRPr="00575F68">
        <w:rPr>
          <w:rFonts w:ascii="Arial" w:hAnsi="Arial" w:cs="Arial"/>
          <w:b/>
          <w:bCs/>
          <w:color w:val="000000" w:themeColor="text1"/>
          <w:sz w:val="22"/>
          <w:szCs w:val="20"/>
        </w:rPr>
        <w:t>CONTRATO</w:t>
      </w:r>
      <w:r w:rsidR="00F90198" w:rsidRPr="00575F68">
        <w:rPr>
          <w:rFonts w:ascii="Arial" w:hAnsi="Arial" w:cs="Arial"/>
          <w:b/>
          <w:bCs/>
          <w:color w:val="000000" w:themeColor="text1"/>
          <w:sz w:val="22"/>
          <w:szCs w:val="20"/>
        </w:rPr>
        <w:t xml:space="preserve"> U ORDEN DE COMPRA</w:t>
      </w:r>
      <w:r w:rsidR="00BA1867" w:rsidRPr="00575F68">
        <w:rPr>
          <w:rFonts w:ascii="Arial" w:hAnsi="Arial" w:cs="Arial"/>
          <w:b/>
          <w:bCs/>
          <w:color w:val="000000" w:themeColor="text1"/>
          <w:sz w:val="22"/>
          <w:szCs w:val="20"/>
        </w:rPr>
        <w:t>:</w:t>
      </w:r>
    </w:p>
    <w:p w14:paraId="4CE16906" w14:textId="77777777" w:rsidR="00262F63" w:rsidRPr="00575F68" w:rsidRDefault="00262F63" w:rsidP="00262F63">
      <w:pPr>
        <w:jc w:val="both"/>
        <w:rPr>
          <w:rFonts w:ascii="Arial" w:hAnsi="Arial" w:cs="Arial"/>
          <w:b/>
          <w:bCs/>
          <w:color w:val="000000" w:themeColor="text1"/>
          <w:sz w:val="22"/>
          <w:szCs w:val="20"/>
        </w:rPr>
      </w:pPr>
    </w:p>
    <w:p w14:paraId="570E0EFC" w14:textId="14693E1D" w:rsidR="00942B58" w:rsidRDefault="00262F63" w:rsidP="00BB72E6">
      <w:pPr>
        <w:ind w:left="284"/>
        <w:jc w:val="both"/>
        <w:rPr>
          <w:rFonts w:ascii="Arial" w:hAnsi="Arial" w:cs="Arial"/>
          <w:bCs/>
          <w:color w:val="000000" w:themeColor="text1"/>
          <w:sz w:val="20"/>
          <w:szCs w:val="20"/>
          <w:lang w:val="es-CO"/>
        </w:rPr>
      </w:pPr>
      <w:r w:rsidRPr="00575F68">
        <w:rPr>
          <w:rFonts w:ascii="Arial" w:hAnsi="Arial" w:cs="Arial"/>
          <w:bCs/>
          <w:color w:val="000000" w:themeColor="text1"/>
          <w:sz w:val="22"/>
          <w:szCs w:val="20"/>
          <w:lang w:val="es-CO"/>
        </w:rPr>
        <w:t>A la fecha</w:t>
      </w:r>
      <w:r w:rsidR="00AF1095" w:rsidRPr="00575F68">
        <w:rPr>
          <w:rFonts w:ascii="Arial" w:hAnsi="Arial" w:cs="Arial"/>
          <w:bCs/>
          <w:color w:val="000000" w:themeColor="text1"/>
          <w:sz w:val="22"/>
          <w:szCs w:val="20"/>
          <w:lang w:val="es-CO"/>
        </w:rPr>
        <w:t xml:space="preserve"> </w:t>
      </w:r>
      <w:r w:rsidR="00B91551" w:rsidRPr="00575F68">
        <w:rPr>
          <w:rFonts w:ascii="Arial" w:hAnsi="Arial" w:cs="Arial"/>
          <w:bCs/>
          <w:color w:val="000000" w:themeColor="text1"/>
          <w:sz w:val="22"/>
          <w:szCs w:val="20"/>
          <w:lang w:val="es-CO"/>
        </w:rPr>
        <w:t>de corte del presente informe de supervisión ha</w:t>
      </w:r>
      <w:r w:rsidR="00670F35" w:rsidRPr="00575F68">
        <w:rPr>
          <w:rFonts w:ascii="Arial" w:hAnsi="Arial" w:cs="Arial"/>
          <w:bCs/>
          <w:color w:val="000000" w:themeColor="text1"/>
          <w:sz w:val="22"/>
          <w:szCs w:val="20"/>
          <w:lang w:val="es-CO"/>
        </w:rPr>
        <w:t xml:space="preserve">n </w:t>
      </w:r>
      <w:r w:rsidR="00670F35" w:rsidRPr="00575F68">
        <w:rPr>
          <w:rFonts w:ascii="Arial" w:hAnsi="Arial" w:cs="Arial"/>
          <w:bCs/>
          <w:sz w:val="22"/>
          <w:szCs w:val="20"/>
          <w:lang w:val="es-CO"/>
        </w:rPr>
        <w:t>transcurrido (</w:t>
      </w:r>
      <w:r w:rsidR="00CE3CCB">
        <w:rPr>
          <w:rFonts w:ascii="Arial" w:hAnsi="Arial" w:cs="Arial"/>
          <w:bCs/>
          <w:sz w:val="22"/>
          <w:szCs w:val="20"/>
          <w:lang w:val="es-CO"/>
        </w:rPr>
        <w:t>59</w:t>
      </w:r>
      <w:r w:rsidRPr="00575F68">
        <w:rPr>
          <w:rFonts w:ascii="Arial" w:hAnsi="Arial" w:cs="Arial"/>
          <w:bCs/>
          <w:sz w:val="22"/>
          <w:szCs w:val="20"/>
          <w:lang w:val="es-CO"/>
        </w:rPr>
        <w:t>)</w:t>
      </w:r>
      <w:r w:rsidR="00FD25C8" w:rsidRPr="00575F68">
        <w:rPr>
          <w:rFonts w:ascii="Arial" w:hAnsi="Arial" w:cs="Arial"/>
          <w:bCs/>
          <w:sz w:val="22"/>
          <w:szCs w:val="20"/>
          <w:lang w:val="es-CO"/>
        </w:rPr>
        <w:t xml:space="preserve"> días</w:t>
      </w:r>
      <w:r w:rsidR="00ED0D31" w:rsidRPr="00575F68">
        <w:rPr>
          <w:rFonts w:ascii="Arial" w:hAnsi="Arial" w:cs="Arial"/>
          <w:bCs/>
          <w:sz w:val="22"/>
          <w:szCs w:val="20"/>
          <w:lang w:val="es-CO"/>
        </w:rPr>
        <w:t xml:space="preserve"> calendario</w:t>
      </w:r>
      <w:r w:rsidR="00FD25C8" w:rsidRPr="00575F68">
        <w:rPr>
          <w:rFonts w:ascii="Arial" w:hAnsi="Arial" w:cs="Arial"/>
          <w:bCs/>
          <w:sz w:val="22"/>
          <w:szCs w:val="20"/>
          <w:lang w:val="es-CO"/>
        </w:rPr>
        <w:t xml:space="preserve"> </w:t>
      </w:r>
      <w:r w:rsidR="00B91551" w:rsidRPr="00575F68">
        <w:rPr>
          <w:rFonts w:ascii="Arial" w:hAnsi="Arial" w:cs="Arial"/>
          <w:bCs/>
          <w:sz w:val="22"/>
          <w:szCs w:val="20"/>
          <w:lang w:val="es-CO"/>
        </w:rPr>
        <w:t xml:space="preserve">desde que inició el plazo de </w:t>
      </w:r>
      <w:r w:rsidR="0088488E" w:rsidRPr="00575F68">
        <w:rPr>
          <w:rFonts w:ascii="Arial" w:hAnsi="Arial" w:cs="Arial"/>
          <w:bCs/>
          <w:sz w:val="22"/>
          <w:szCs w:val="20"/>
          <w:lang w:val="es-CO"/>
        </w:rPr>
        <w:t xml:space="preserve"> ejecución del contrato</w:t>
      </w:r>
      <w:r w:rsidR="00B91551" w:rsidRPr="00575F68">
        <w:rPr>
          <w:rFonts w:ascii="Arial" w:hAnsi="Arial" w:cs="Arial"/>
          <w:bCs/>
          <w:sz w:val="22"/>
          <w:szCs w:val="20"/>
          <w:lang w:val="es-CO"/>
        </w:rPr>
        <w:t xml:space="preserve"> u orden de compra</w:t>
      </w:r>
      <w:r w:rsidR="0088488E" w:rsidRPr="00575F68">
        <w:rPr>
          <w:rFonts w:ascii="Arial" w:hAnsi="Arial" w:cs="Arial"/>
          <w:bCs/>
          <w:sz w:val="22"/>
          <w:szCs w:val="20"/>
          <w:lang w:val="es-CO"/>
        </w:rPr>
        <w:t>, restando (</w:t>
      </w:r>
      <w:r w:rsidR="00CE3CCB">
        <w:rPr>
          <w:rFonts w:ascii="Arial" w:hAnsi="Arial" w:cs="Arial"/>
          <w:bCs/>
          <w:sz w:val="22"/>
          <w:szCs w:val="20"/>
          <w:lang w:val="es-CO"/>
        </w:rPr>
        <w:t>61</w:t>
      </w:r>
      <w:r w:rsidR="0088488E" w:rsidRPr="00575F68">
        <w:rPr>
          <w:rFonts w:ascii="Arial" w:hAnsi="Arial" w:cs="Arial"/>
          <w:bCs/>
          <w:sz w:val="22"/>
          <w:szCs w:val="20"/>
          <w:lang w:val="es-CO"/>
        </w:rPr>
        <w:t>) días</w:t>
      </w:r>
      <w:r w:rsidR="00ED0D31" w:rsidRPr="00575F68">
        <w:rPr>
          <w:rFonts w:ascii="Arial" w:hAnsi="Arial" w:cs="Arial"/>
          <w:bCs/>
          <w:sz w:val="22"/>
          <w:szCs w:val="20"/>
          <w:lang w:val="es-CO"/>
        </w:rPr>
        <w:t xml:space="preserve"> </w:t>
      </w:r>
      <w:r w:rsidR="00ED0D31" w:rsidRPr="00575F68">
        <w:rPr>
          <w:rFonts w:ascii="Arial" w:hAnsi="Arial" w:cs="Arial"/>
          <w:bCs/>
          <w:color w:val="000000" w:themeColor="text1"/>
          <w:sz w:val="22"/>
          <w:szCs w:val="20"/>
          <w:lang w:val="es-CO"/>
        </w:rPr>
        <w:t>calendario</w:t>
      </w:r>
      <w:r w:rsidR="0088488E" w:rsidRPr="00575F68">
        <w:rPr>
          <w:rFonts w:ascii="Arial" w:hAnsi="Arial" w:cs="Arial"/>
          <w:bCs/>
          <w:color w:val="000000" w:themeColor="text1"/>
          <w:sz w:val="22"/>
          <w:szCs w:val="20"/>
          <w:lang w:val="es-CO"/>
        </w:rPr>
        <w:t xml:space="preserve"> para</w:t>
      </w:r>
      <w:r w:rsidR="00ED0D31" w:rsidRPr="00575F68">
        <w:rPr>
          <w:rFonts w:ascii="Arial" w:hAnsi="Arial" w:cs="Arial"/>
          <w:bCs/>
          <w:color w:val="000000" w:themeColor="text1"/>
          <w:sz w:val="22"/>
          <w:szCs w:val="20"/>
          <w:lang w:val="es-CO"/>
        </w:rPr>
        <w:t xml:space="preserve"> que finalice el</w:t>
      </w:r>
      <w:r w:rsidR="0088488E" w:rsidRPr="00575F68">
        <w:rPr>
          <w:rFonts w:ascii="Arial" w:hAnsi="Arial" w:cs="Arial"/>
          <w:bCs/>
          <w:color w:val="000000" w:themeColor="text1"/>
          <w:sz w:val="22"/>
          <w:szCs w:val="20"/>
          <w:lang w:val="es-CO"/>
        </w:rPr>
        <w:t xml:space="preserve"> plazo de ejecución</w:t>
      </w:r>
      <w:r w:rsidR="00453FE7" w:rsidRPr="00575F68">
        <w:rPr>
          <w:rFonts w:ascii="Arial" w:hAnsi="Arial" w:cs="Arial"/>
          <w:bCs/>
          <w:color w:val="000000" w:themeColor="text1"/>
          <w:sz w:val="22"/>
          <w:szCs w:val="20"/>
          <w:lang w:val="es-CO"/>
        </w:rPr>
        <w:t>.</w:t>
      </w:r>
    </w:p>
    <w:p w14:paraId="3E38C941" w14:textId="77777777" w:rsidR="007A5243" w:rsidRPr="00FB2FE1" w:rsidRDefault="007A5243" w:rsidP="00082840">
      <w:pPr>
        <w:jc w:val="both"/>
        <w:rPr>
          <w:rFonts w:ascii="Arial" w:hAnsi="Arial" w:cs="Arial"/>
          <w:b/>
          <w:bCs/>
          <w:color w:val="000000" w:themeColor="text1"/>
          <w:sz w:val="20"/>
          <w:szCs w:val="20"/>
        </w:rPr>
      </w:pPr>
    </w:p>
    <w:p w14:paraId="0BD1E7A5" w14:textId="77777777" w:rsidR="003A3EF3" w:rsidRPr="00FB2FE1" w:rsidRDefault="003A3EF3" w:rsidP="003A3EF3">
      <w:pPr>
        <w:numPr>
          <w:ilvl w:val="0"/>
          <w:numId w:val="1"/>
        </w:numPr>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TRÁMITES Y VERIFICACIÓN DE PAGOS: </w:t>
      </w:r>
    </w:p>
    <w:p w14:paraId="259E8ED9" w14:textId="77777777" w:rsidR="00C57C82" w:rsidRPr="00FB2FE1" w:rsidRDefault="00C57C82" w:rsidP="00942B58">
      <w:pPr>
        <w:jc w:val="both"/>
        <w:rPr>
          <w:rFonts w:ascii="Arial" w:hAnsi="Arial" w:cs="Arial"/>
          <w:b/>
          <w:bCs/>
          <w:color w:val="000000" w:themeColor="text1"/>
          <w:sz w:val="20"/>
          <w:szCs w:val="20"/>
        </w:rPr>
      </w:pPr>
    </w:p>
    <w:p w14:paraId="519B5F5F" w14:textId="27656C77" w:rsidR="00E93CB0" w:rsidRPr="00FB2FE1" w:rsidRDefault="003A3EF3" w:rsidP="0088488E">
      <w:pPr>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p>
    <w:p w14:paraId="33462E46" w14:textId="77777777" w:rsidR="00942B58" w:rsidRPr="00FB2FE1" w:rsidRDefault="00942B58" w:rsidP="00082840">
      <w:pPr>
        <w:jc w:val="both"/>
        <w:rPr>
          <w:rFonts w:ascii="Arial" w:hAnsi="Arial" w:cs="Arial"/>
          <w:bCs/>
          <w:color w:val="000000" w:themeColor="text1"/>
          <w:sz w:val="20"/>
          <w:szCs w:val="20"/>
          <w:lang w:val="es-CO"/>
        </w:rPr>
      </w:pPr>
    </w:p>
    <w:tbl>
      <w:tblPr>
        <w:tblW w:w="9107" w:type="dxa"/>
        <w:jc w:val="center"/>
        <w:tblLook w:val="04A0" w:firstRow="1" w:lastRow="0" w:firstColumn="1" w:lastColumn="0" w:noHBand="0" w:noVBand="1"/>
      </w:tblPr>
      <w:tblGrid>
        <w:gridCol w:w="3988"/>
        <w:gridCol w:w="2381"/>
        <w:gridCol w:w="2738"/>
      </w:tblGrid>
      <w:tr w:rsidR="00FB2FE1" w:rsidRPr="00FB2FE1" w14:paraId="1367F152" w14:textId="77777777" w:rsidTr="00A61D93">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FB2FE1" w:rsidRDefault="00E93CB0" w:rsidP="00E93CB0">
            <w:pPr>
              <w:pStyle w:val="Sinespaciado"/>
              <w:numPr>
                <w:ilvl w:val="0"/>
                <w:numId w:val="12"/>
              </w:numP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Balance general de pagos y entregas</w:t>
            </w:r>
          </w:p>
        </w:tc>
      </w:tr>
      <w:tr w:rsidR="00FB2FE1" w:rsidRPr="00FB2FE1" w14:paraId="1A5A2EB2" w14:textId="77777777" w:rsidTr="00F82601">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0C6D3AEB" w:rsidR="00E93CB0" w:rsidRPr="00FB2FE1" w:rsidRDefault="00E93CB0" w:rsidP="00511A4D">
            <w:pPr>
              <w:pStyle w:val="Sinespaciado"/>
              <w:rPr>
                <w:rFonts w:ascii="Arial" w:hAnsi="Arial" w:cs="Arial"/>
                <w:bCs/>
                <w:color w:val="000000" w:themeColor="text1"/>
                <w:sz w:val="18"/>
                <w:szCs w:val="20"/>
                <w:lang w:val="es-CO"/>
              </w:rPr>
            </w:pPr>
          </w:p>
        </w:tc>
        <w:tc>
          <w:tcPr>
            <w:tcW w:w="2381" w:type="dxa"/>
            <w:tcBorders>
              <w:top w:val="nil"/>
              <w:left w:val="nil"/>
              <w:bottom w:val="single" w:sz="4" w:space="0" w:color="auto"/>
              <w:right w:val="single" w:sz="4" w:space="0" w:color="auto"/>
            </w:tcBorders>
            <w:shd w:val="clear" w:color="auto" w:fill="auto"/>
            <w:vAlign w:val="center"/>
            <w:hideMark/>
          </w:tcPr>
          <w:p w14:paraId="721F7A6A" w14:textId="77777777"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Valor en pesos</w:t>
            </w:r>
          </w:p>
        </w:tc>
        <w:tc>
          <w:tcPr>
            <w:tcW w:w="2738" w:type="dxa"/>
            <w:tcBorders>
              <w:top w:val="nil"/>
              <w:left w:val="nil"/>
              <w:bottom w:val="single" w:sz="4" w:space="0" w:color="auto"/>
              <w:right w:val="single" w:sz="8" w:space="0" w:color="auto"/>
            </w:tcBorders>
            <w:shd w:val="clear" w:color="auto" w:fill="auto"/>
            <w:vAlign w:val="center"/>
            <w:hideMark/>
          </w:tcPr>
          <w:p w14:paraId="3CA829D9" w14:textId="31862482"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 del valor del contrato</w:t>
            </w:r>
            <w:r w:rsidR="009E4055" w:rsidRPr="00FB2FE1">
              <w:rPr>
                <w:rFonts w:ascii="Arial" w:hAnsi="Arial" w:cs="Arial"/>
                <w:b/>
                <w:bCs/>
                <w:color w:val="000000" w:themeColor="text1"/>
                <w:sz w:val="18"/>
                <w:szCs w:val="20"/>
                <w:lang w:val="es-CO"/>
              </w:rPr>
              <w:t xml:space="preserve"> u orden de compra</w:t>
            </w:r>
          </w:p>
        </w:tc>
      </w:tr>
      <w:tr w:rsidR="0018118B" w:rsidRPr="00FB2FE1" w14:paraId="20D432CE" w14:textId="77777777" w:rsidTr="00575F68">
        <w:trPr>
          <w:trHeight w:val="41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18118B" w:rsidRPr="00FB2FE1" w:rsidRDefault="0018118B" w:rsidP="0018118B">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del contrato u orden de compra</w:t>
            </w:r>
          </w:p>
        </w:tc>
        <w:tc>
          <w:tcPr>
            <w:tcW w:w="2381" w:type="dxa"/>
            <w:tcBorders>
              <w:top w:val="nil"/>
              <w:left w:val="nil"/>
              <w:bottom w:val="single" w:sz="4" w:space="0" w:color="auto"/>
              <w:right w:val="single" w:sz="4" w:space="0" w:color="auto"/>
            </w:tcBorders>
            <w:shd w:val="clear" w:color="auto" w:fill="auto"/>
            <w:vAlign w:val="center"/>
            <w:hideMark/>
          </w:tcPr>
          <w:p w14:paraId="66F9D988" w14:textId="3DEB5233" w:rsidR="0018118B" w:rsidRPr="00F86101" w:rsidRDefault="00E45764" w:rsidP="00575F68">
            <w:pPr>
              <w:pStyle w:val="Sinespaciado"/>
              <w:jc w:val="right"/>
              <w:rPr>
                <w:rFonts w:ascii="Arial" w:hAnsi="Arial" w:cs="Arial"/>
                <w:bCs/>
                <w:sz w:val="20"/>
                <w:szCs w:val="20"/>
                <w:lang w:val="es-CO"/>
              </w:rPr>
            </w:pPr>
            <w:r w:rsidRPr="00E45764">
              <w:rPr>
                <w:rFonts w:ascii="Arial" w:hAnsi="Arial" w:cs="Arial"/>
                <w:color w:val="000000" w:themeColor="text1"/>
                <w:sz w:val="20"/>
                <w:szCs w:val="20"/>
              </w:rPr>
              <w:t>$ 61.500.000,00</w:t>
            </w:r>
          </w:p>
        </w:tc>
        <w:tc>
          <w:tcPr>
            <w:tcW w:w="2738" w:type="dxa"/>
            <w:tcBorders>
              <w:top w:val="nil"/>
              <w:left w:val="nil"/>
              <w:bottom w:val="single" w:sz="4" w:space="0" w:color="auto"/>
              <w:right w:val="single" w:sz="8" w:space="0" w:color="auto"/>
            </w:tcBorders>
            <w:shd w:val="clear" w:color="auto" w:fill="auto"/>
            <w:vAlign w:val="center"/>
          </w:tcPr>
          <w:p w14:paraId="1A1B3530" w14:textId="370422A8" w:rsidR="0018118B" w:rsidRPr="00F86101" w:rsidRDefault="00730F58" w:rsidP="00575F68">
            <w:pPr>
              <w:pStyle w:val="Sinespaciado"/>
              <w:jc w:val="right"/>
              <w:rPr>
                <w:rFonts w:ascii="Arial" w:hAnsi="Arial" w:cs="Arial"/>
                <w:bCs/>
                <w:sz w:val="20"/>
                <w:szCs w:val="20"/>
                <w:lang w:val="es-CO"/>
              </w:rPr>
            </w:pPr>
            <w:r>
              <w:rPr>
                <w:rFonts w:ascii="Arial" w:hAnsi="Arial" w:cs="Arial"/>
                <w:bCs/>
                <w:sz w:val="20"/>
                <w:szCs w:val="20"/>
                <w:lang w:val="es-CO"/>
              </w:rPr>
              <w:t>100%</w:t>
            </w:r>
          </w:p>
        </w:tc>
      </w:tr>
      <w:tr w:rsidR="00FB2FE1" w:rsidRPr="00FB2FE1" w14:paraId="5F191C34" w14:textId="77777777" w:rsidTr="00575F68">
        <w:trPr>
          <w:trHeight w:val="443"/>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 las entregas</w:t>
            </w:r>
          </w:p>
        </w:tc>
        <w:tc>
          <w:tcPr>
            <w:tcW w:w="2381" w:type="dxa"/>
            <w:tcBorders>
              <w:top w:val="nil"/>
              <w:left w:val="nil"/>
              <w:bottom w:val="single" w:sz="4" w:space="0" w:color="auto"/>
              <w:right w:val="single" w:sz="4" w:space="0" w:color="auto"/>
            </w:tcBorders>
            <w:shd w:val="clear" w:color="auto" w:fill="auto"/>
            <w:vAlign w:val="center"/>
            <w:hideMark/>
          </w:tcPr>
          <w:p w14:paraId="2F4938CC" w14:textId="142AB5A0" w:rsidR="00E93CB0" w:rsidRPr="00BB72E6" w:rsidRDefault="00E45764" w:rsidP="00F42380">
            <w:pPr>
              <w:jc w:val="right"/>
              <w:rPr>
                <w:rFonts w:ascii="Arial" w:hAnsi="Arial" w:cs="Arial"/>
                <w:sz w:val="20"/>
                <w:szCs w:val="20"/>
                <w:lang w:eastAsia="es-CO"/>
              </w:rPr>
            </w:pPr>
            <w:r w:rsidRPr="00C63886">
              <w:rPr>
                <w:rFonts w:ascii="Arial" w:hAnsi="Arial" w:cs="Arial"/>
                <w:color w:val="000000"/>
                <w:sz w:val="20"/>
                <w:szCs w:val="20"/>
                <w:lang w:eastAsia="es-CO"/>
              </w:rPr>
              <w:t>$     12.043.918,00</w:t>
            </w:r>
          </w:p>
        </w:tc>
        <w:tc>
          <w:tcPr>
            <w:tcW w:w="2738" w:type="dxa"/>
            <w:tcBorders>
              <w:top w:val="nil"/>
              <w:left w:val="nil"/>
              <w:bottom w:val="single" w:sz="4" w:space="0" w:color="auto"/>
              <w:right w:val="single" w:sz="8" w:space="0" w:color="auto"/>
            </w:tcBorders>
            <w:shd w:val="clear" w:color="auto" w:fill="auto"/>
            <w:vAlign w:val="center"/>
            <w:hideMark/>
          </w:tcPr>
          <w:p w14:paraId="2714AC0C" w14:textId="7E1FC280" w:rsidR="00E93CB0" w:rsidRPr="00F86101" w:rsidRDefault="008068F2" w:rsidP="00F42380">
            <w:pPr>
              <w:pStyle w:val="Sinespaciado"/>
              <w:jc w:val="right"/>
              <w:rPr>
                <w:rFonts w:ascii="Arial" w:hAnsi="Arial" w:cs="Arial"/>
                <w:bCs/>
                <w:sz w:val="20"/>
                <w:szCs w:val="20"/>
                <w:lang w:val="es-CO"/>
              </w:rPr>
            </w:pPr>
            <w:r>
              <w:rPr>
                <w:rFonts w:ascii="Arial" w:hAnsi="Arial" w:cs="Arial"/>
                <w:bCs/>
                <w:sz w:val="20"/>
                <w:szCs w:val="20"/>
                <w:lang w:val="es-CO"/>
              </w:rPr>
              <w:t>41.61</w:t>
            </w:r>
            <w:r w:rsidR="00C97F22">
              <w:rPr>
                <w:rFonts w:ascii="Arial" w:hAnsi="Arial" w:cs="Arial"/>
                <w:bCs/>
                <w:sz w:val="20"/>
                <w:szCs w:val="20"/>
                <w:lang w:val="es-CO"/>
              </w:rPr>
              <w:t>%</w:t>
            </w:r>
          </w:p>
        </w:tc>
      </w:tr>
      <w:tr w:rsidR="00C97F22" w:rsidRPr="00FB2FE1" w14:paraId="763871D0" w14:textId="77777777" w:rsidTr="00575F68">
        <w:trPr>
          <w:trHeight w:val="408"/>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C97F22" w:rsidRPr="00FB2FE1" w:rsidRDefault="00C97F22" w:rsidP="00C97F22">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total facturado</w:t>
            </w:r>
          </w:p>
        </w:tc>
        <w:tc>
          <w:tcPr>
            <w:tcW w:w="2381" w:type="dxa"/>
            <w:tcBorders>
              <w:top w:val="nil"/>
              <w:left w:val="nil"/>
              <w:bottom w:val="single" w:sz="4" w:space="0" w:color="auto"/>
              <w:right w:val="single" w:sz="4" w:space="0" w:color="auto"/>
            </w:tcBorders>
            <w:shd w:val="clear" w:color="auto" w:fill="auto"/>
            <w:vAlign w:val="center"/>
            <w:hideMark/>
          </w:tcPr>
          <w:p w14:paraId="1BDBF6AB" w14:textId="50EC2E62" w:rsidR="00C97F22" w:rsidRPr="0074370F" w:rsidRDefault="00E45764" w:rsidP="00C97F22">
            <w:pPr>
              <w:jc w:val="right"/>
              <w:rPr>
                <w:rFonts w:ascii="Arial" w:hAnsi="Arial" w:cs="Arial"/>
                <w:sz w:val="20"/>
                <w:szCs w:val="20"/>
                <w:lang w:eastAsia="es-CO"/>
              </w:rPr>
            </w:pPr>
            <w:r w:rsidRPr="00C63886">
              <w:rPr>
                <w:rFonts w:ascii="Arial" w:hAnsi="Arial" w:cs="Arial"/>
                <w:color w:val="000000"/>
                <w:sz w:val="20"/>
                <w:szCs w:val="20"/>
                <w:lang w:eastAsia="es-CO"/>
              </w:rPr>
              <w:t>$     12.043.918,00</w:t>
            </w:r>
          </w:p>
        </w:tc>
        <w:tc>
          <w:tcPr>
            <w:tcW w:w="2738" w:type="dxa"/>
            <w:tcBorders>
              <w:top w:val="nil"/>
              <w:left w:val="nil"/>
              <w:bottom w:val="single" w:sz="4" w:space="0" w:color="auto"/>
              <w:right w:val="single" w:sz="8" w:space="0" w:color="auto"/>
            </w:tcBorders>
            <w:shd w:val="clear" w:color="auto" w:fill="auto"/>
            <w:vAlign w:val="center"/>
            <w:hideMark/>
          </w:tcPr>
          <w:p w14:paraId="6092AE60" w14:textId="7735DB9F" w:rsidR="00C97F22" w:rsidRPr="00F86101" w:rsidRDefault="008068F2" w:rsidP="00C97F22">
            <w:pPr>
              <w:pStyle w:val="Sinespaciado"/>
              <w:jc w:val="right"/>
              <w:rPr>
                <w:rFonts w:ascii="Arial" w:hAnsi="Arial" w:cs="Arial"/>
                <w:bCs/>
                <w:sz w:val="20"/>
                <w:szCs w:val="20"/>
                <w:lang w:val="es-CO"/>
              </w:rPr>
            </w:pPr>
            <w:r>
              <w:rPr>
                <w:rFonts w:ascii="Arial" w:hAnsi="Arial" w:cs="Arial"/>
                <w:bCs/>
                <w:sz w:val="20"/>
                <w:szCs w:val="20"/>
                <w:lang w:val="es-CO"/>
              </w:rPr>
              <w:t>41.61%</w:t>
            </w:r>
          </w:p>
        </w:tc>
      </w:tr>
      <w:tr w:rsidR="00FB2FE1" w:rsidRPr="00FB2FE1" w14:paraId="41F73253" w14:textId="77777777" w:rsidTr="00575F68">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w:t>
            </w:r>
            <w:r w:rsidR="00BF5D15">
              <w:rPr>
                <w:rFonts w:ascii="Arial" w:hAnsi="Arial" w:cs="Arial"/>
                <w:bCs/>
                <w:color w:val="000000" w:themeColor="text1"/>
                <w:sz w:val="18"/>
                <w:szCs w:val="20"/>
                <w:lang w:val="es-CO"/>
              </w:rPr>
              <w:t>or facturado pendiente de pago</w:t>
            </w:r>
          </w:p>
        </w:tc>
        <w:tc>
          <w:tcPr>
            <w:tcW w:w="2381" w:type="dxa"/>
            <w:tcBorders>
              <w:top w:val="nil"/>
              <w:left w:val="nil"/>
              <w:bottom w:val="single" w:sz="4" w:space="0" w:color="auto"/>
              <w:right w:val="single" w:sz="4" w:space="0" w:color="auto"/>
            </w:tcBorders>
            <w:shd w:val="clear" w:color="auto" w:fill="auto"/>
            <w:vAlign w:val="center"/>
            <w:hideMark/>
          </w:tcPr>
          <w:p w14:paraId="5313C305" w14:textId="32C042A9" w:rsidR="00E93CB0" w:rsidRPr="0074370F" w:rsidRDefault="00AE71E3" w:rsidP="00095AE9">
            <w:pPr>
              <w:jc w:val="right"/>
              <w:rPr>
                <w:rFonts w:ascii="Arial" w:hAnsi="Arial" w:cs="Arial"/>
                <w:sz w:val="20"/>
                <w:szCs w:val="20"/>
                <w:lang w:eastAsia="es-CO"/>
              </w:rPr>
            </w:pPr>
            <w:r w:rsidRPr="00F86101">
              <w:rPr>
                <w:rFonts w:ascii="Arial" w:hAnsi="Arial" w:cs="Arial"/>
                <w:sz w:val="20"/>
                <w:szCs w:val="20"/>
              </w:rPr>
              <w:t>$</w:t>
            </w:r>
            <w:r>
              <w:rPr>
                <w:rFonts w:ascii="Arial" w:hAnsi="Arial" w:cs="Arial"/>
                <w:sz w:val="20"/>
                <w:szCs w:val="20"/>
              </w:rPr>
              <w:t xml:space="preserve"> 0.00</w:t>
            </w:r>
          </w:p>
        </w:tc>
        <w:tc>
          <w:tcPr>
            <w:tcW w:w="2738" w:type="dxa"/>
            <w:tcBorders>
              <w:top w:val="nil"/>
              <w:left w:val="nil"/>
              <w:bottom w:val="single" w:sz="4" w:space="0" w:color="auto"/>
              <w:right w:val="single" w:sz="8" w:space="0" w:color="auto"/>
            </w:tcBorders>
            <w:shd w:val="clear" w:color="auto" w:fill="auto"/>
            <w:vAlign w:val="center"/>
            <w:hideMark/>
          </w:tcPr>
          <w:p w14:paraId="382D6E8F" w14:textId="714F4CD3" w:rsidR="00E93CB0" w:rsidRPr="00F86101" w:rsidRDefault="00AE71E3" w:rsidP="00564420">
            <w:pPr>
              <w:pStyle w:val="Sinespaciado"/>
              <w:jc w:val="right"/>
              <w:rPr>
                <w:rFonts w:ascii="Arial" w:hAnsi="Arial" w:cs="Arial"/>
                <w:bCs/>
                <w:sz w:val="20"/>
                <w:szCs w:val="20"/>
                <w:lang w:val="es-CO"/>
              </w:rPr>
            </w:pPr>
            <w:r>
              <w:rPr>
                <w:rFonts w:ascii="Arial" w:hAnsi="Arial" w:cs="Arial"/>
                <w:bCs/>
                <w:sz w:val="20"/>
                <w:szCs w:val="20"/>
                <w:lang w:val="es-CO"/>
              </w:rPr>
              <w:t>0</w:t>
            </w:r>
            <w:r w:rsidRPr="00F86101">
              <w:rPr>
                <w:rFonts w:ascii="Arial" w:hAnsi="Arial" w:cs="Arial"/>
                <w:bCs/>
                <w:sz w:val="20"/>
                <w:szCs w:val="20"/>
                <w:lang w:val="es-CO"/>
              </w:rPr>
              <w:t>%</w:t>
            </w:r>
          </w:p>
        </w:tc>
      </w:tr>
      <w:tr w:rsidR="00180E04" w:rsidRPr="00FB2FE1" w14:paraId="0D294F29" w14:textId="77777777" w:rsidTr="00180E04">
        <w:trPr>
          <w:trHeight w:val="256"/>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180E04" w:rsidRPr="00FB2FE1" w:rsidRDefault="00180E04" w:rsidP="00180E04">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pagado</w:t>
            </w:r>
          </w:p>
        </w:tc>
        <w:tc>
          <w:tcPr>
            <w:tcW w:w="2381" w:type="dxa"/>
            <w:tcBorders>
              <w:top w:val="nil"/>
              <w:left w:val="nil"/>
              <w:bottom w:val="single" w:sz="4" w:space="0" w:color="auto"/>
              <w:right w:val="single" w:sz="4" w:space="0" w:color="auto"/>
            </w:tcBorders>
            <w:shd w:val="clear" w:color="auto" w:fill="auto"/>
            <w:vAlign w:val="center"/>
          </w:tcPr>
          <w:p w14:paraId="4D32E934" w14:textId="3ABC8C7E" w:rsidR="00180E04" w:rsidRPr="00082840" w:rsidRDefault="00E45764" w:rsidP="00180E04">
            <w:pPr>
              <w:jc w:val="right"/>
              <w:rPr>
                <w:rFonts w:ascii="Arial" w:hAnsi="Arial" w:cs="Arial"/>
                <w:sz w:val="20"/>
                <w:szCs w:val="20"/>
                <w:lang w:eastAsia="es-CO"/>
              </w:rPr>
            </w:pPr>
            <w:r w:rsidRPr="00C63886">
              <w:rPr>
                <w:rFonts w:ascii="Arial" w:hAnsi="Arial" w:cs="Arial"/>
                <w:color w:val="000000"/>
                <w:sz w:val="20"/>
                <w:szCs w:val="20"/>
                <w:lang w:eastAsia="es-CO"/>
              </w:rPr>
              <w:t>$     12.043.918,00</w:t>
            </w:r>
          </w:p>
        </w:tc>
        <w:tc>
          <w:tcPr>
            <w:tcW w:w="2738" w:type="dxa"/>
            <w:tcBorders>
              <w:top w:val="nil"/>
              <w:left w:val="nil"/>
              <w:bottom w:val="single" w:sz="4" w:space="0" w:color="auto"/>
              <w:right w:val="single" w:sz="8" w:space="0" w:color="auto"/>
            </w:tcBorders>
            <w:shd w:val="clear" w:color="auto" w:fill="auto"/>
            <w:vAlign w:val="center"/>
          </w:tcPr>
          <w:p w14:paraId="35295186" w14:textId="313DFFA5" w:rsidR="00180E04" w:rsidRPr="00F86101" w:rsidRDefault="008068F2" w:rsidP="00180E04">
            <w:pPr>
              <w:pStyle w:val="Sinespaciado"/>
              <w:jc w:val="right"/>
              <w:rPr>
                <w:rFonts w:ascii="Arial" w:hAnsi="Arial" w:cs="Arial"/>
                <w:bCs/>
                <w:sz w:val="20"/>
                <w:szCs w:val="20"/>
                <w:lang w:val="es-CO"/>
              </w:rPr>
            </w:pPr>
            <w:r>
              <w:rPr>
                <w:rFonts w:ascii="Arial" w:hAnsi="Arial" w:cs="Arial"/>
                <w:bCs/>
                <w:sz w:val="20"/>
                <w:szCs w:val="20"/>
                <w:lang w:val="es-CO"/>
              </w:rPr>
              <w:t>41.61%</w:t>
            </w:r>
          </w:p>
        </w:tc>
      </w:tr>
      <w:tr w:rsidR="00E93CB0" w:rsidRPr="00FB2FE1" w14:paraId="685FB965" w14:textId="77777777" w:rsidTr="00575F68">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E93CB0" w:rsidRPr="00FB2FE1" w:rsidRDefault="00BF5D15" w:rsidP="00511A4D">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pendiente de entrega</w:t>
            </w:r>
            <w:r w:rsidR="00E93CB0" w:rsidRPr="00FB2FE1">
              <w:rPr>
                <w:rFonts w:ascii="Arial" w:hAnsi="Arial" w:cs="Arial"/>
                <w:bCs/>
                <w:color w:val="000000" w:themeColor="text1"/>
                <w:sz w:val="18"/>
                <w:szCs w:val="20"/>
                <w:lang w:val="es-CO"/>
              </w:rPr>
              <w:t xml:space="preserve"> </w:t>
            </w:r>
          </w:p>
        </w:tc>
        <w:tc>
          <w:tcPr>
            <w:tcW w:w="2381" w:type="dxa"/>
            <w:tcBorders>
              <w:top w:val="nil"/>
              <w:left w:val="nil"/>
              <w:bottom w:val="single" w:sz="8" w:space="0" w:color="auto"/>
              <w:right w:val="single" w:sz="4" w:space="0" w:color="auto"/>
            </w:tcBorders>
            <w:shd w:val="clear" w:color="auto" w:fill="auto"/>
            <w:vAlign w:val="center"/>
            <w:hideMark/>
          </w:tcPr>
          <w:p w14:paraId="01B75958" w14:textId="3C5F7F26" w:rsidR="00E93CB0" w:rsidRPr="0074370F" w:rsidRDefault="00E45764" w:rsidP="00F42380">
            <w:pPr>
              <w:jc w:val="right"/>
              <w:rPr>
                <w:rFonts w:ascii="Arial" w:hAnsi="Arial" w:cs="Arial"/>
                <w:sz w:val="20"/>
                <w:szCs w:val="20"/>
                <w:lang w:eastAsia="es-CO"/>
              </w:rPr>
            </w:pPr>
            <w:r>
              <w:rPr>
                <w:rFonts w:ascii="Arial" w:hAnsi="Arial" w:cs="Arial"/>
                <w:sz w:val="20"/>
                <w:szCs w:val="20"/>
                <w:lang w:eastAsia="es-CO"/>
              </w:rPr>
              <w:t>35.908</w:t>
            </w:r>
            <w:r w:rsidR="008068F2">
              <w:rPr>
                <w:rFonts w:ascii="Arial" w:hAnsi="Arial" w:cs="Arial"/>
                <w:sz w:val="20"/>
                <w:szCs w:val="20"/>
                <w:lang w:eastAsia="es-CO"/>
              </w:rPr>
              <w:t>.895</w:t>
            </w:r>
            <w:r w:rsidR="00DB73C1">
              <w:rPr>
                <w:rFonts w:ascii="Arial" w:hAnsi="Arial" w:cs="Arial"/>
                <w:sz w:val="20"/>
                <w:szCs w:val="20"/>
                <w:lang w:eastAsia="es-CO"/>
              </w:rPr>
              <w:t>,00</w:t>
            </w:r>
          </w:p>
        </w:tc>
        <w:tc>
          <w:tcPr>
            <w:tcW w:w="2738" w:type="dxa"/>
            <w:tcBorders>
              <w:top w:val="nil"/>
              <w:left w:val="nil"/>
              <w:bottom w:val="single" w:sz="8" w:space="0" w:color="auto"/>
              <w:right w:val="single" w:sz="8" w:space="0" w:color="auto"/>
            </w:tcBorders>
            <w:shd w:val="clear" w:color="auto" w:fill="auto"/>
            <w:vAlign w:val="center"/>
            <w:hideMark/>
          </w:tcPr>
          <w:p w14:paraId="71EB3BBD" w14:textId="382556D5" w:rsidR="00E93CB0" w:rsidRPr="00F86101" w:rsidRDefault="004611A3" w:rsidP="00564420">
            <w:pPr>
              <w:pStyle w:val="Sinespaciado"/>
              <w:jc w:val="right"/>
              <w:rPr>
                <w:rFonts w:ascii="Arial" w:hAnsi="Arial" w:cs="Arial"/>
                <w:bCs/>
                <w:sz w:val="20"/>
                <w:szCs w:val="20"/>
                <w:lang w:val="es-CO"/>
              </w:rPr>
            </w:pPr>
            <w:r>
              <w:rPr>
                <w:rFonts w:ascii="Arial" w:hAnsi="Arial" w:cs="Arial"/>
                <w:bCs/>
                <w:sz w:val="20"/>
                <w:szCs w:val="20"/>
                <w:lang w:val="es-CO"/>
              </w:rPr>
              <w:t>58.39</w:t>
            </w:r>
            <w:r w:rsidR="00401A83">
              <w:rPr>
                <w:rFonts w:ascii="Arial" w:hAnsi="Arial" w:cs="Arial"/>
                <w:bCs/>
                <w:sz w:val="20"/>
                <w:szCs w:val="20"/>
                <w:lang w:val="es-CO"/>
              </w:rPr>
              <w:t>%</w:t>
            </w:r>
          </w:p>
        </w:tc>
      </w:tr>
    </w:tbl>
    <w:p w14:paraId="21B93279" w14:textId="3F1BFCDE" w:rsidR="008A219C" w:rsidRPr="00BF5D15" w:rsidRDefault="008A219C" w:rsidP="00BB1EB6">
      <w:pPr>
        <w:ind w:left="360"/>
        <w:jc w:val="both"/>
        <w:rPr>
          <w:rFonts w:ascii="Arial" w:hAnsi="Arial" w:cs="Arial"/>
          <w:color w:val="0070C0"/>
          <w:sz w:val="20"/>
          <w:szCs w:val="20"/>
          <w:lang w:val="es-CO" w:eastAsia="es-CO"/>
        </w:rPr>
      </w:pPr>
    </w:p>
    <w:p w14:paraId="13538FCA" w14:textId="77777777" w:rsidR="001532C9" w:rsidRDefault="001532C9" w:rsidP="000325F3">
      <w:pPr>
        <w:jc w:val="both"/>
        <w:rPr>
          <w:rFonts w:ascii="Arial" w:hAnsi="Arial" w:cs="Arial"/>
          <w:color w:val="000000" w:themeColor="text1"/>
          <w:sz w:val="20"/>
          <w:szCs w:val="20"/>
          <w:lang w:val="es-CO" w:eastAsia="es-CO"/>
        </w:rPr>
      </w:pPr>
    </w:p>
    <w:tbl>
      <w:tblPr>
        <w:tblW w:w="46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6"/>
        <w:gridCol w:w="1302"/>
        <w:gridCol w:w="1140"/>
        <w:gridCol w:w="1276"/>
        <w:gridCol w:w="849"/>
        <w:gridCol w:w="1278"/>
        <w:gridCol w:w="856"/>
        <w:gridCol w:w="1144"/>
      </w:tblGrid>
      <w:tr w:rsidR="004B575A" w:rsidRPr="00FB2FE1" w14:paraId="6AF04CB6" w14:textId="77777777" w:rsidTr="00511A4D">
        <w:trPr>
          <w:trHeight w:val="255"/>
          <w:jc w:val="center"/>
        </w:trPr>
        <w:tc>
          <w:tcPr>
            <w:tcW w:w="5000" w:type="pct"/>
            <w:gridSpan w:val="8"/>
            <w:shd w:val="clear" w:color="000000" w:fill="D8E4BC"/>
          </w:tcPr>
          <w:p w14:paraId="61789B72" w14:textId="77777777" w:rsidR="004B575A" w:rsidRPr="00FB2FE1" w:rsidRDefault="004B575A" w:rsidP="00511A4D">
            <w:pPr>
              <w:pStyle w:val="Prrafodelista"/>
              <w:numPr>
                <w:ilvl w:val="0"/>
                <w:numId w:val="12"/>
              </w:numPr>
              <w:jc w:val="both"/>
              <w:rPr>
                <w:rFonts w:ascii="Arial" w:hAnsi="Arial" w:cs="Arial"/>
                <w:b/>
                <w:bCs/>
                <w:color w:val="000000" w:themeColor="text1"/>
                <w:sz w:val="22"/>
                <w:szCs w:val="22"/>
                <w:lang w:eastAsia="en-US"/>
              </w:rPr>
            </w:pPr>
            <w:r w:rsidRPr="00FB2FE1">
              <w:rPr>
                <w:rFonts w:ascii="Arial" w:hAnsi="Arial" w:cs="Arial"/>
                <w:b/>
                <w:color w:val="000000" w:themeColor="text1"/>
                <w:sz w:val="20"/>
                <w:szCs w:val="20"/>
              </w:rPr>
              <w:t xml:space="preserve">Detalle de las entregas, valores facturados y pagos efectuados en el periodo informado </w:t>
            </w:r>
            <w:r w:rsidRPr="00FB2FE1">
              <w:rPr>
                <w:rFonts w:ascii="Arial" w:hAnsi="Arial" w:cs="Arial"/>
                <w:color w:val="000000" w:themeColor="text1"/>
                <w:sz w:val="20"/>
                <w:szCs w:val="20"/>
              </w:rPr>
              <w:t xml:space="preserve">(la supervisión deberá relacionar de manera discriminada lo correspondiente a la ejecución del contrato u orden de compra </w:t>
            </w:r>
            <w:r w:rsidRPr="00FB2FE1">
              <w:rPr>
                <w:rFonts w:ascii="Arial" w:hAnsi="Arial" w:cs="Arial"/>
                <w:b/>
                <w:color w:val="000000" w:themeColor="text1"/>
                <w:sz w:val="20"/>
                <w:szCs w:val="20"/>
              </w:rPr>
              <w:t>únicamente del periodo que está informando</w:t>
            </w:r>
            <w:r w:rsidRPr="00FB2FE1">
              <w:rPr>
                <w:rFonts w:ascii="Arial" w:hAnsi="Arial" w:cs="Arial"/>
                <w:color w:val="000000" w:themeColor="text1"/>
                <w:sz w:val="20"/>
                <w:szCs w:val="20"/>
              </w:rPr>
              <w:t>)</w:t>
            </w:r>
          </w:p>
        </w:tc>
      </w:tr>
      <w:tr w:rsidR="00F82601" w:rsidRPr="00FB2FE1" w14:paraId="3B53FE76" w14:textId="77777777" w:rsidTr="008362BE">
        <w:trPr>
          <w:trHeight w:val="678"/>
          <w:jc w:val="center"/>
        </w:trPr>
        <w:tc>
          <w:tcPr>
            <w:tcW w:w="685" w:type="pct"/>
            <w:shd w:val="clear" w:color="auto" w:fill="DBE5F1" w:themeFill="accent1" w:themeFillTint="33"/>
            <w:noWrap/>
            <w:vAlign w:val="center"/>
            <w:hideMark/>
          </w:tcPr>
          <w:p w14:paraId="1FBBDC5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de acta o constancia de recibido</w:t>
            </w:r>
          </w:p>
        </w:tc>
        <w:tc>
          <w:tcPr>
            <w:tcW w:w="716" w:type="pct"/>
            <w:shd w:val="clear" w:color="auto" w:fill="DBE5F1" w:themeFill="accent1" w:themeFillTint="33"/>
            <w:vAlign w:val="center"/>
          </w:tcPr>
          <w:p w14:paraId="05003FE3" w14:textId="128A7690" w:rsidR="004B575A" w:rsidRPr="00FB2FE1" w:rsidRDefault="00BF5D15" w:rsidP="00030EAE">
            <w:pPr>
              <w:jc w:val="center"/>
              <w:rPr>
                <w:rFonts w:ascii="Arial" w:hAnsi="Arial" w:cs="Arial"/>
                <w:b/>
                <w:bCs/>
                <w:color w:val="000000" w:themeColor="text1"/>
                <w:sz w:val="16"/>
                <w:szCs w:val="18"/>
                <w:lang w:eastAsia="en-US"/>
              </w:rPr>
            </w:pPr>
            <w:r>
              <w:rPr>
                <w:rFonts w:ascii="Arial" w:hAnsi="Arial" w:cs="Arial"/>
                <w:b/>
                <w:bCs/>
                <w:color w:val="000000" w:themeColor="text1"/>
                <w:sz w:val="16"/>
                <w:szCs w:val="18"/>
                <w:lang w:eastAsia="en-US"/>
              </w:rPr>
              <w:t>Valor r</w:t>
            </w:r>
            <w:r w:rsidR="004B575A" w:rsidRPr="00FB2FE1">
              <w:rPr>
                <w:rFonts w:ascii="Arial" w:hAnsi="Arial" w:cs="Arial"/>
                <w:b/>
                <w:bCs/>
                <w:color w:val="000000" w:themeColor="text1"/>
                <w:sz w:val="16"/>
                <w:szCs w:val="18"/>
                <w:lang w:eastAsia="en-US"/>
              </w:rPr>
              <w:t>ecibido</w:t>
            </w:r>
          </w:p>
        </w:tc>
        <w:tc>
          <w:tcPr>
            <w:tcW w:w="627" w:type="pct"/>
            <w:shd w:val="clear" w:color="auto" w:fill="DBE5F1" w:themeFill="accent1" w:themeFillTint="33"/>
            <w:noWrap/>
            <w:vAlign w:val="center"/>
            <w:hideMark/>
          </w:tcPr>
          <w:p w14:paraId="759F91DF"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 xml:space="preserve">Fecha de recibido </w:t>
            </w:r>
          </w:p>
        </w:tc>
        <w:tc>
          <w:tcPr>
            <w:tcW w:w="702" w:type="pct"/>
            <w:shd w:val="clear" w:color="auto" w:fill="DBE5F1" w:themeFill="accent1" w:themeFillTint="33"/>
            <w:noWrap/>
            <w:vAlign w:val="center"/>
            <w:hideMark/>
          </w:tcPr>
          <w:p w14:paraId="05AC10E0"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Valor facturado</w:t>
            </w:r>
          </w:p>
        </w:tc>
        <w:tc>
          <w:tcPr>
            <w:tcW w:w="467" w:type="pct"/>
            <w:shd w:val="clear" w:color="auto" w:fill="DBE5F1" w:themeFill="accent1" w:themeFillTint="33"/>
            <w:noWrap/>
            <w:vAlign w:val="center"/>
            <w:hideMark/>
          </w:tcPr>
          <w:p w14:paraId="35101467"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factura</w:t>
            </w:r>
          </w:p>
        </w:tc>
        <w:tc>
          <w:tcPr>
            <w:tcW w:w="703" w:type="pct"/>
            <w:shd w:val="clear" w:color="auto" w:fill="DBE5F1" w:themeFill="accent1" w:themeFillTint="33"/>
            <w:noWrap/>
            <w:vAlign w:val="center"/>
            <w:hideMark/>
          </w:tcPr>
          <w:p w14:paraId="44EB81A5"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Valor pagado</w:t>
            </w:r>
          </w:p>
        </w:tc>
        <w:tc>
          <w:tcPr>
            <w:tcW w:w="471" w:type="pct"/>
            <w:shd w:val="clear" w:color="auto" w:fill="DBE5F1" w:themeFill="accent1" w:themeFillTint="33"/>
            <w:noWrap/>
            <w:vAlign w:val="center"/>
            <w:hideMark/>
          </w:tcPr>
          <w:p w14:paraId="19D962B2"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Valor deducciones</w:t>
            </w:r>
          </w:p>
        </w:tc>
        <w:tc>
          <w:tcPr>
            <w:tcW w:w="629" w:type="pct"/>
            <w:shd w:val="clear" w:color="auto" w:fill="DBE5F1" w:themeFill="accent1" w:themeFillTint="33"/>
            <w:noWrap/>
            <w:vAlign w:val="center"/>
            <w:hideMark/>
          </w:tcPr>
          <w:p w14:paraId="43AC12A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orden de pago</w:t>
            </w:r>
          </w:p>
        </w:tc>
      </w:tr>
      <w:tr w:rsidR="00016525" w:rsidRPr="00FB2FE1" w14:paraId="2F51054E" w14:textId="77777777" w:rsidTr="00AB0A11">
        <w:trPr>
          <w:trHeight w:val="709"/>
          <w:jc w:val="center"/>
        </w:trPr>
        <w:tc>
          <w:tcPr>
            <w:tcW w:w="685" w:type="pct"/>
            <w:shd w:val="clear" w:color="auto" w:fill="auto"/>
            <w:noWrap/>
            <w:vAlign w:val="center"/>
            <w:hideMark/>
          </w:tcPr>
          <w:p w14:paraId="161BB09C" w14:textId="46B8F2DD" w:rsidR="00016525" w:rsidRPr="00030EAE" w:rsidRDefault="00016525" w:rsidP="00016525">
            <w:pPr>
              <w:jc w:val="center"/>
              <w:rPr>
                <w:rFonts w:ascii="Arial" w:hAnsi="Arial" w:cs="Arial"/>
                <w:sz w:val="14"/>
                <w:szCs w:val="18"/>
                <w:lang w:eastAsia="en-US"/>
              </w:rPr>
            </w:pPr>
            <w:r w:rsidRPr="00030EAE">
              <w:rPr>
                <w:rFonts w:ascii="Arial" w:hAnsi="Arial" w:cs="Arial"/>
                <w:sz w:val="14"/>
                <w:szCs w:val="18"/>
                <w:lang w:eastAsia="en-US"/>
              </w:rPr>
              <w:t>01</w:t>
            </w:r>
          </w:p>
        </w:tc>
        <w:tc>
          <w:tcPr>
            <w:tcW w:w="716" w:type="pct"/>
            <w:vAlign w:val="center"/>
          </w:tcPr>
          <w:p w14:paraId="3F531BC0" w14:textId="5CA3A017" w:rsidR="00016525" w:rsidRPr="007A5243" w:rsidRDefault="007A5243" w:rsidP="00016525">
            <w:pPr>
              <w:jc w:val="center"/>
              <w:rPr>
                <w:rFonts w:ascii="Arial" w:hAnsi="Arial" w:cs="Arial"/>
                <w:bCs/>
                <w:sz w:val="14"/>
                <w:szCs w:val="14"/>
                <w:lang w:eastAsia="en-US"/>
              </w:rPr>
            </w:pPr>
            <w:r w:rsidRPr="007A5243">
              <w:rPr>
                <w:rFonts w:ascii="Arial" w:hAnsi="Arial" w:cs="Arial"/>
                <w:sz w:val="14"/>
                <w:szCs w:val="14"/>
              </w:rPr>
              <w:t xml:space="preserve">$ </w:t>
            </w:r>
            <w:r w:rsidR="00395F15">
              <w:rPr>
                <w:rFonts w:ascii="Arial" w:hAnsi="Arial" w:cs="Arial"/>
                <w:sz w:val="14"/>
                <w:szCs w:val="14"/>
              </w:rPr>
              <w:t>1.640.343</w:t>
            </w:r>
            <w:r w:rsidR="00180E04" w:rsidRPr="00180E04">
              <w:rPr>
                <w:rFonts w:ascii="Arial" w:hAnsi="Arial" w:cs="Arial"/>
                <w:sz w:val="14"/>
                <w:szCs w:val="14"/>
              </w:rPr>
              <w:t>,00</w:t>
            </w:r>
          </w:p>
        </w:tc>
        <w:tc>
          <w:tcPr>
            <w:tcW w:w="627" w:type="pct"/>
            <w:shd w:val="clear" w:color="auto" w:fill="auto"/>
            <w:noWrap/>
            <w:vAlign w:val="center"/>
          </w:tcPr>
          <w:p w14:paraId="66023A49" w14:textId="5CFE1F2E" w:rsidR="00016525" w:rsidRDefault="00395F15" w:rsidP="00016525">
            <w:pPr>
              <w:jc w:val="center"/>
              <w:rPr>
                <w:rFonts w:ascii="Arial" w:hAnsi="Arial" w:cs="Arial"/>
                <w:bCs/>
                <w:sz w:val="14"/>
                <w:szCs w:val="18"/>
                <w:lang w:eastAsia="en-US"/>
              </w:rPr>
            </w:pPr>
            <w:r>
              <w:rPr>
                <w:rFonts w:ascii="Arial" w:hAnsi="Arial" w:cs="Arial"/>
                <w:bCs/>
                <w:sz w:val="14"/>
                <w:szCs w:val="18"/>
                <w:lang w:eastAsia="en-US"/>
              </w:rPr>
              <w:t>20/11</w:t>
            </w:r>
            <w:r w:rsidR="007A5243">
              <w:rPr>
                <w:rFonts w:ascii="Arial" w:hAnsi="Arial" w:cs="Arial"/>
                <w:bCs/>
                <w:sz w:val="14"/>
                <w:szCs w:val="18"/>
                <w:lang w:eastAsia="en-US"/>
              </w:rPr>
              <w:t>/2024</w:t>
            </w:r>
          </w:p>
          <w:p w14:paraId="7ED095A2" w14:textId="566E1662" w:rsidR="00AB0A11" w:rsidRDefault="00AB0A11" w:rsidP="00016525">
            <w:pPr>
              <w:jc w:val="center"/>
              <w:rPr>
                <w:rFonts w:ascii="Arial" w:hAnsi="Arial" w:cs="Arial"/>
                <w:bCs/>
                <w:sz w:val="14"/>
                <w:szCs w:val="18"/>
                <w:lang w:eastAsia="en-US"/>
              </w:rPr>
            </w:pPr>
            <w:r>
              <w:rPr>
                <w:rFonts w:ascii="Arial" w:hAnsi="Arial" w:cs="Arial"/>
                <w:bCs/>
                <w:sz w:val="14"/>
                <w:szCs w:val="18"/>
                <w:lang w:eastAsia="en-US"/>
              </w:rPr>
              <w:t>Al</w:t>
            </w:r>
          </w:p>
          <w:p w14:paraId="725C6EBC" w14:textId="24B9C40E" w:rsidR="00AB0A11" w:rsidRPr="00030EAE" w:rsidRDefault="00395F15" w:rsidP="00016525">
            <w:pPr>
              <w:jc w:val="center"/>
              <w:rPr>
                <w:rFonts w:ascii="Arial" w:hAnsi="Arial" w:cs="Arial"/>
                <w:bCs/>
                <w:sz w:val="14"/>
                <w:szCs w:val="18"/>
                <w:lang w:eastAsia="en-US"/>
              </w:rPr>
            </w:pPr>
            <w:r>
              <w:rPr>
                <w:rFonts w:ascii="Arial" w:hAnsi="Arial" w:cs="Arial"/>
                <w:bCs/>
                <w:sz w:val="14"/>
                <w:szCs w:val="18"/>
                <w:lang w:eastAsia="en-US"/>
              </w:rPr>
              <w:t>30/12</w:t>
            </w:r>
            <w:r w:rsidR="007A5243">
              <w:rPr>
                <w:rFonts w:ascii="Arial" w:hAnsi="Arial" w:cs="Arial"/>
                <w:bCs/>
                <w:sz w:val="14"/>
                <w:szCs w:val="18"/>
                <w:lang w:eastAsia="en-US"/>
              </w:rPr>
              <w:t>/2024</w:t>
            </w:r>
          </w:p>
        </w:tc>
        <w:tc>
          <w:tcPr>
            <w:tcW w:w="702" w:type="pct"/>
            <w:shd w:val="clear" w:color="auto" w:fill="auto"/>
            <w:noWrap/>
            <w:vAlign w:val="center"/>
          </w:tcPr>
          <w:p w14:paraId="5F112844" w14:textId="1897CDE8" w:rsidR="00016525" w:rsidRPr="00BC4C4D" w:rsidRDefault="00395F15" w:rsidP="00016525">
            <w:pPr>
              <w:jc w:val="center"/>
              <w:rPr>
                <w:rFonts w:ascii="Arial" w:hAnsi="Arial" w:cs="Arial"/>
                <w:sz w:val="14"/>
                <w:szCs w:val="18"/>
                <w:lang w:eastAsia="en-US"/>
              </w:rPr>
            </w:pPr>
            <w:r w:rsidRPr="007A5243">
              <w:rPr>
                <w:rFonts w:ascii="Arial" w:hAnsi="Arial" w:cs="Arial"/>
                <w:sz w:val="14"/>
                <w:szCs w:val="14"/>
              </w:rPr>
              <w:t xml:space="preserve">$ </w:t>
            </w:r>
            <w:r>
              <w:rPr>
                <w:rFonts w:ascii="Arial" w:hAnsi="Arial" w:cs="Arial"/>
                <w:sz w:val="14"/>
                <w:szCs w:val="14"/>
              </w:rPr>
              <w:t>1.640.343</w:t>
            </w:r>
            <w:r w:rsidRPr="00180E04">
              <w:rPr>
                <w:rFonts w:ascii="Arial" w:hAnsi="Arial" w:cs="Arial"/>
                <w:sz w:val="14"/>
                <w:szCs w:val="14"/>
              </w:rPr>
              <w:t>,00</w:t>
            </w:r>
          </w:p>
        </w:tc>
        <w:tc>
          <w:tcPr>
            <w:tcW w:w="467" w:type="pct"/>
            <w:shd w:val="clear" w:color="auto" w:fill="auto"/>
            <w:noWrap/>
            <w:vAlign w:val="center"/>
          </w:tcPr>
          <w:p w14:paraId="3042B037" w14:textId="1B5DB1EC" w:rsidR="00016525" w:rsidRPr="00030EAE" w:rsidRDefault="004F1E6B" w:rsidP="00016525">
            <w:pPr>
              <w:jc w:val="center"/>
              <w:rPr>
                <w:rFonts w:ascii="Arial" w:hAnsi="Arial" w:cs="Arial"/>
                <w:sz w:val="14"/>
                <w:szCs w:val="18"/>
                <w:lang w:eastAsia="en-US"/>
              </w:rPr>
            </w:pPr>
            <w:r>
              <w:rPr>
                <w:rFonts w:ascii="Arial" w:hAnsi="Arial" w:cs="Arial"/>
                <w:sz w:val="14"/>
                <w:szCs w:val="18"/>
                <w:lang w:eastAsia="en-US"/>
              </w:rPr>
              <w:t>19</w:t>
            </w:r>
          </w:p>
        </w:tc>
        <w:tc>
          <w:tcPr>
            <w:tcW w:w="703" w:type="pct"/>
            <w:shd w:val="clear" w:color="auto" w:fill="auto"/>
            <w:noWrap/>
            <w:vAlign w:val="center"/>
          </w:tcPr>
          <w:p w14:paraId="096EFCF5" w14:textId="38F174B3" w:rsidR="00016525" w:rsidRPr="006C3CEC" w:rsidRDefault="008B2A78" w:rsidP="00016525">
            <w:pPr>
              <w:jc w:val="center"/>
              <w:rPr>
                <w:rFonts w:ascii="Arial" w:hAnsi="Arial" w:cs="Arial"/>
                <w:sz w:val="14"/>
                <w:szCs w:val="18"/>
                <w:lang w:eastAsia="en-US"/>
              </w:rPr>
            </w:pPr>
            <w:r w:rsidRPr="007A5243">
              <w:rPr>
                <w:rFonts w:ascii="Arial" w:hAnsi="Arial" w:cs="Arial"/>
                <w:sz w:val="14"/>
                <w:szCs w:val="14"/>
              </w:rPr>
              <w:t xml:space="preserve">$ </w:t>
            </w:r>
            <w:r>
              <w:rPr>
                <w:rFonts w:ascii="Arial" w:hAnsi="Arial" w:cs="Arial"/>
                <w:sz w:val="14"/>
                <w:szCs w:val="14"/>
              </w:rPr>
              <w:t>1.640.343</w:t>
            </w:r>
            <w:r w:rsidRPr="00180E04">
              <w:rPr>
                <w:rFonts w:ascii="Arial" w:hAnsi="Arial" w:cs="Arial"/>
                <w:sz w:val="14"/>
                <w:szCs w:val="14"/>
              </w:rPr>
              <w:t>,00</w:t>
            </w:r>
          </w:p>
        </w:tc>
        <w:tc>
          <w:tcPr>
            <w:tcW w:w="471" w:type="pct"/>
            <w:shd w:val="clear" w:color="auto" w:fill="auto"/>
            <w:noWrap/>
            <w:vAlign w:val="center"/>
          </w:tcPr>
          <w:p w14:paraId="01EB07B8" w14:textId="6552615C" w:rsidR="00016525" w:rsidRPr="00030EAE" w:rsidRDefault="00016525" w:rsidP="00016525">
            <w:pPr>
              <w:jc w:val="center"/>
              <w:rPr>
                <w:rFonts w:ascii="Arial" w:hAnsi="Arial" w:cs="Arial"/>
                <w:sz w:val="14"/>
                <w:szCs w:val="18"/>
                <w:lang w:eastAsia="en-US"/>
              </w:rPr>
            </w:pPr>
          </w:p>
        </w:tc>
        <w:tc>
          <w:tcPr>
            <w:tcW w:w="629" w:type="pct"/>
            <w:shd w:val="clear" w:color="auto" w:fill="auto"/>
            <w:noWrap/>
            <w:vAlign w:val="center"/>
          </w:tcPr>
          <w:p w14:paraId="00AA2AFD" w14:textId="77777777" w:rsidR="008B2A78" w:rsidRDefault="008B2A78" w:rsidP="008B2A78">
            <w:pPr>
              <w:jc w:val="center"/>
              <w:rPr>
                <w:rFonts w:ascii="Calibri" w:hAnsi="Calibri" w:cs="Calibri"/>
                <w:color w:val="000000"/>
                <w:sz w:val="20"/>
                <w:szCs w:val="20"/>
                <w:lang w:eastAsia="es-CO"/>
              </w:rPr>
            </w:pPr>
            <w:r>
              <w:rPr>
                <w:rFonts w:ascii="Calibri" w:hAnsi="Calibri" w:cs="Calibri"/>
                <w:color w:val="000000"/>
                <w:sz w:val="20"/>
                <w:szCs w:val="20"/>
              </w:rPr>
              <w:t>16087925</w:t>
            </w:r>
          </w:p>
          <w:p w14:paraId="3093C09D" w14:textId="2216D118" w:rsidR="00016525" w:rsidRPr="006A15CC" w:rsidRDefault="00016525" w:rsidP="00180E04">
            <w:pPr>
              <w:jc w:val="center"/>
              <w:rPr>
                <w:rFonts w:ascii="Arial" w:hAnsi="Arial" w:cs="Arial"/>
                <w:sz w:val="14"/>
                <w:szCs w:val="14"/>
                <w:lang w:eastAsia="en-US"/>
              </w:rPr>
            </w:pPr>
          </w:p>
        </w:tc>
      </w:tr>
      <w:tr w:rsidR="006660E6" w:rsidRPr="00FB2FE1" w14:paraId="70B13DFB" w14:textId="77777777" w:rsidTr="00AB0A11">
        <w:trPr>
          <w:trHeight w:val="709"/>
          <w:jc w:val="center"/>
        </w:trPr>
        <w:tc>
          <w:tcPr>
            <w:tcW w:w="685" w:type="pct"/>
            <w:shd w:val="clear" w:color="auto" w:fill="auto"/>
            <w:noWrap/>
            <w:vAlign w:val="center"/>
          </w:tcPr>
          <w:p w14:paraId="382CF184" w14:textId="30891365" w:rsidR="006660E6" w:rsidRPr="00030EAE" w:rsidRDefault="006660E6" w:rsidP="006660E6">
            <w:pPr>
              <w:jc w:val="center"/>
              <w:rPr>
                <w:rFonts w:ascii="Arial" w:hAnsi="Arial" w:cs="Arial"/>
                <w:sz w:val="14"/>
                <w:szCs w:val="18"/>
                <w:lang w:eastAsia="en-US"/>
              </w:rPr>
            </w:pPr>
            <w:r>
              <w:rPr>
                <w:rFonts w:ascii="Arial" w:hAnsi="Arial" w:cs="Arial"/>
                <w:sz w:val="14"/>
                <w:szCs w:val="18"/>
                <w:lang w:eastAsia="en-US"/>
              </w:rPr>
              <w:t>02</w:t>
            </w:r>
          </w:p>
        </w:tc>
        <w:tc>
          <w:tcPr>
            <w:tcW w:w="716" w:type="pct"/>
            <w:vAlign w:val="center"/>
          </w:tcPr>
          <w:p w14:paraId="2F3A33BD" w14:textId="4B459220" w:rsidR="006660E6" w:rsidRPr="007A5243" w:rsidRDefault="001E6F1B" w:rsidP="006660E6">
            <w:pPr>
              <w:jc w:val="center"/>
              <w:rPr>
                <w:rFonts w:ascii="Arial" w:hAnsi="Arial" w:cs="Arial"/>
                <w:sz w:val="14"/>
                <w:szCs w:val="14"/>
              </w:rPr>
            </w:pPr>
            <w:r>
              <w:rPr>
                <w:rFonts w:ascii="Arial" w:hAnsi="Arial" w:cs="Arial"/>
                <w:sz w:val="14"/>
                <w:szCs w:val="14"/>
              </w:rPr>
              <w:t>$7.3</w:t>
            </w:r>
            <w:r w:rsidR="006660E6">
              <w:rPr>
                <w:rFonts w:ascii="Arial" w:hAnsi="Arial" w:cs="Arial"/>
                <w:sz w:val="14"/>
                <w:szCs w:val="14"/>
              </w:rPr>
              <w:t>59.317,00</w:t>
            </w:r>
          </w:p>
        </w:tc>
        <w:tc>
          <w:tcPr>
            <w:tcW w:w="627" w:type="pct"/>
            <w:shd w:val="clear" w:color="auto" w:fill="auto"/>
            <w:noWrap/>
            <w:vAlign w:val="center"/>
          </w:tcPr>
          <w:p w14:paraId="11547077" w14:textId="77777777" w:rsidR="006660E6" w:rsidRDefault="006660E6" w:rsidP="006660E6">
            <w:pPr>
              <w:jc w:val="center"/>
              <w:rPr>
                <w:rFonts w:ascii="Arial" w:hAnsi="Arial" w:cs="Arial"/>
                <w:bCs/>
                <w:sz w:val="14"/>
                <w:szCs w:val="18"/>
                <w:lang w:eastAsia="en-US"/>
              </w:rPr>
            </w:pPr>
            <w:r>
              <w:rPr>
                <w:rFonts w:ascii="Arial" w:hAnsi="Arial" w:cs="Arial"/>
                <w:bCs/>
                <w:sz w:val="14"/>
                <w:szCs w:val="18"/>
                <w:lang w:eastAsia="en-US"/>
              </w:rPr>
              <w:t>01/12/2024</w:t>
            </w:r>
          </w:p>
          <w:p w14:paraId="6F6B5254" w14:textId="77777777" w:rsidR="006660E6" w:rsidRDefault="006660E6" w:rsidP="006660E6">
            <w:pPr>
              <w:jc w:val="center"/>
              <w:rPr>
                <w:rFonts w:ascii="Arial" w:hAnsi="Arial" w:cs="Arial"/>
                <w:bCs/>
                <w:sz w:val="14"/>
                <w:szCs w:val="18"/>
                <w:lang w:eastAsia="en-US"/>
              </w:rPr>
            </w:pPr>
            <w:r>
              <w:rPr>
                <w:rFonts w:ascii="Arial" w:hAnsi="Arial" w:cs="Arial"/>
                <w:bCs/>
                <w:sz w:val="14"/>
                <w:szCs w:val="18"/>
                <w:lang w:eastAsia="en-US"/>
              </w:rPr>
              <w:t xml:space="preserve">AL </w:t>
            </w:r>
          </w:p>
          <w:p w14:paraId="66DFAAE1" w14:textId="23FE2A99" w:rsidR="006660E6" w:rsidRDefault="006660E6" w:rsidP="006660E6">
            <w:pPr>
              <w:jc w:val="center"/>
              <w:rPr>
                <w:rFonts w:ascii="Arial" w:hAnsi="Arial" w:cs="Arial"/>
                <w:bCs/>
                <w:sz w:val="14"/>
                <w:szCs w:val="18"/>
                <w:lang w:eastAsia="en-US"/>
              </w:rPr>
            </w:pPr>
            <w:r>
              <w:rPr>
                <w:rFonts w:ascii="Arial" w:hAnsi="Arial" w:cs="Arial"/>
                <w:bCs/>
                <w:sz w:val="14"/>
                <w:szCs w:val="18"/>
                <w:lang w:eastAsia="en-US"/>
              </w:rPr>
              <w:t>31/12/2024</w:t>
            </w:r>
          </w:p>
        </w:tc>
        <w:tc>
          <w:tcPr>
            <w:tcW w:w="702" w:type="pct"/>
            <w:shd w:val="clear" w:color="auto" w:fill="auto"/>
            <w:noWrap/>
            <w:vAlign w:val="center"/>
          </w:tcPr>
          <w:p w14:paraId="2DAB760C" w14:textId="09915342" w:rsidR="006660E6" w:rsidRPr="007A5243" w:rsidRDefault="006660E6" w:rsidP="006660E6">
            <w:pPr>
              <w:jc w:val="center"/>
              <w:rPr>
                <w:rFonts w:ascii="Arial" w:hAnsi="Arial" w:cs="Arial"/>
                <w:sz w:val="14"/>
                <w:szCs w:val="14"/>
              </w:rPr>
            </w:pPr>
            <w:r>
              <w:rPr>
                <w:rFonts w:ascii="Arial" w:hAnsi="Arial" w:cs="Arial"/>
                <w:sz w:val="14"/>
                <w:szCs w:val="14"/>
              </w:rPr>
              <w:t>$7.259.317,00</w:t>
            </w:r>
          </w:p>
        </w:tc>
        <w:tc>
          <w:tcPr>
            <w:tcW w:w="467" w:type="pct"/>
            <w:shd w:val="clear" w:color="auto" w:fill="auto"/>
            <w:noWrap/>
            <w:vAlign w:val="center"/>
          </w:tcPr>
          <w:p w14:paraId="25DC6AF3" w14:textId="27A3FA8B" w:rsidR="006660E6" w:rsidRDefault="006660E6" w:rsidP="006660E6">
            <w:pPr>
              <w:jc w:val="center"/>
              <w:rPr>
                <w:rFonts w:ascii="Arial" w:hAnsi="Arial" w:cs="Arial"/>
                <w:sz w:val="14"/>
                <w:szCs w:val="18"/>
                <w:lang w:eastAsia="en-US"/>
              </w:rPr>
            </w:pPr>
            <w:r>
              <w:rPr>
                <w:rFonts w:ascii="Arial" w:hAnsi="Arial" w:cs="Arial"/>
                <w:sz w:val="14"/>
                <w:szCs w:val="18"/>
                <w:lang w:eastAsia="en-US"/>
              </w:rPr>
              <w:t>89</w:t>
            </w:r>
          </w:p>
        </w:tc>
        <w:tc>
          <w:tcPr>
            <w:tcW w:w="703" w:type="pct"/>
            <w:shd w:val="clear" w:color="auto" w:fill="auto"/>
            <w:noWrap/>
            <w:vAlign w:val="center"/>
          </w:tcPr>
          <w:p w14:paraId="13FFB5C9" w14:textId="7947AEB7" w:rsidR="006660E6" w:rsidRPr="006C3CEC" w:rsidRDefault="008B2A78" w:rsidP="006660E6">
            <w:pPr>
              <w:jc w:val="center"/>
              <w:rPr>
                <w:rFonts w:ascii="Arial" w:hAnsi="Arial" w:cs="Arial"/>
                <w:sz w:val="14"/>
                <w:szCs w:val="18"/>
                <w:lang w:eastAsia="en-US"/>
              </w:rPr>
            </w:pPr>
            <w:r>
              <w:rPr>
                <w:rFonts w:ascii="Arial" w:hAnsi="Arial" w:cs="Arial"/>
                <w:sz w:val="14"/>
                <w:szCs w:val="14"/>
              </w:rPr>
              <w:t>$7.359.317,00</w:t>
            </w:r>
          </w:p>
        </w:tc>
        <w:tc>
          <w:tcPr>
            <w:tcW w:w="471" w:type="pct"/>
            <w:shd w:val="clear" w:color="auto" w:fill="auto"/>
            <w:noWrap/>
            <w:vAlign w:val="center"/>
          </w:tcPr>
          <w:p w14:paraId="53ED9AC3" w14:textId="77777777" w:rsidR="006660E6" w:rsidRPr="00030EAE" w:rsidRDefault="006660E6" w:rsidP="006660E6">
            <w:pPr>
              <w:jc w:val="center"/>
              <w:rPr>
                <w:rFonts w:ascii="Arial" w:hAnsi="Arial" w:cs="Arial"/>
                <w:sz w:val="14"/>
                <w:szCs w:val="18"/>
                <w:lang w:eastAsia="en-US"/>
              </w:rPr>
            </w:pPr>
          </w:p>
        </w:tc>
        <w:tc>
          <w:tcPr>
            <w:tcW w:w="629" w:type="pct"/>
            <w:shd w:val="clear" w:color="auto" w:fill="auto"/>
            <w:noWrap/>
            <w:vAlign w:val="center"/>
          </w:tcPr>
          <w:p w14:paraId="74783D06" w14:textId="77777777" w:rsidR="008B2A78" w:rsidRDefault="008B2A78" w:rsidP="008B2A78">
            <w:pPr>
              <w:jc w:val="center"/>
              <w:rPr>
                <w:rFonts w:ascii="Calibri" w:hAnsi="Calibri" w:cs="Calibri"/>
                <w:color w:val="000000"/>
                <w:sz w:val="20"/>
                <w:szCs w:val="20"/>
                <w:lang w:eastAsia="es-CO"/>
              </w:rPr>
            </w:pPr>
            <w:r>
              <w:rPr>
                <w:rFonts w:ascii="Calibri" w:hAnsi="Calibri" w:cs="Calibri"/>
                <w:color w:val="000000"/>
                <w:sz w:val="20"/>
                <w:szCs w:val="20"/>
              </w:rPr>
              <w:t>16090225</w:t>
            </w:r>
          </w:p>
          <w:p w14:paraId="5D571443" w14:textId="4E06AC9C" w:rsidR="006660E6" w:rsidRDefault="006660E6" w:rsidP="006660E6">
            <w:pPr>
              <w:jc w:val="center"/>
              <w:rPr>
                <w:rFonts w:ascii="Arial" w:hAnsi="Arial" w:cs="Arial"/>
                <w:sz w:val="14"/>
                <w:szCs w:val="14"/>
                <w:lang w:eastAsia="en-US"/>
              </w:rPr>
            </w:pPr>
          </w:p>
        </w:tc>
      </w:tr>
      <w:tr w:rsidR="006660E6" w:rsidRPr="00FB2FE1" w14:paraId="608DB353" w14:textId="77777777" w:rsidTr="00AB0A11">
        <w:trPr>
          <w:trHeight w:val="709"/>
          <w:jc w:val="center"/>
        </w:trPr>
        <w:tc>
          <w:tcPr>
            <w:tcW w:w="685" w:type="pct"/>
            <w:shd w:val="clear" w:color="auto" w:fill="auto"/>
            <w:noWrap/>
            <w:vAlign w:val="center"/>
          </w:tcPr>
          <w:p w14:paraId="137E35C7" w14:textId="7906E55A" w:rsidR="006660E6" w:rsidRPr="00030EAE" w:rsidRDefault="006660E6" w:rsidP="006660E6">
            <w:pPr>
              <w:jc w:val="center"/>
              <w:rPr>
                <w:rFonts w:ascii="Arial" w:hAnsi="Arial" w:cs="Arial"/>
                <w:sz w:val="14"/>
                <w:szCs w:val="18"/>
                <w:lang w:eastAsia="en-US"/>
              </w:rPr>
            </w:pPr>
            <w:r>
              <w:rPr>
                <w:rFonts w:ascii="Arial" w:hAnsi="Arial" w:cs="Arial"/>
                <w:sz w:val="14"/>
                <w:szCs w:val="18"/>
                <w:lang w:eastAsia="en-US"/>
              </w:rPr>
              <w:t>03</w:t>
            </w:r>
          </w:p>
        </w:tc>
        <w:tc>
          <w:tcPr>
            <w:tcW w:w="716" w:type="pct"/>
            <w:vAlign w:val="center"/>
          </w:tcPr>
          <w:p w14:paraId="6BE1C532" w14:textId="58E25732" w:rsidR="006660E6" w:rsidRPr="007A5243" w:rsidRDefault="006660E6" w:rsidP="006660E6">
            <w:pPr>
              <w:jc w:val="center"/>
              <w:rPr>
                <w:rFonts w:ascii="Arial" w:hAnsi="Arial" w:cs="Arial"/>
                <w:sz w:val="14"/>
                <w:szCs w:val="14"/>
              </w:rPr>
            </w:pPr>
            <w:r>
              <w:rPr>
                <w:rFonts w:ascii="Arial" w:hAnsi="Arial" w:cs="Arial"/>
                <w:sz w:val="14"/>
                <w:szCs w:val="14"/>
              </w:rPr>
              <w:t>$3.571.451,00</w:t>
            </w:r>
          </w:p>
        </w:tc>
        <w:tc>
          <w:tcPr>
            <w:tcW w:w="627" w:type="pct"/>
            <w:shd w:val="clear" w:color="auto" w:fill="auto"/>
            <w:noWrap/>
            <w:vAlign w:val="center"/>
          </w:tcPr>
          <w:p w14:paraId="6B056917" w14:textId="77777777" w:rsidR="006660E6" w:rsidRDefault="006660E6" w:rsidP="006660E6">
            <w:pPr>
              <w:jc w:val="center"/>
              <w:rPr>
                <w:rFonts w:ascii="Arial" w:hAnsi="Arial" w:cs="Arial"/>
                <w:bCs/>
                <w:sz w:val="14"/>
                <w:szCs w:val="18"/>
                <w:lang w:eastAsia="en-US"/>
              </w:rPr>
            </w:pPr>
            <w:r>
              <w:rPr>
                <w:rFonts w:ascii="Arial" w:hAnsi="Arial" w:cs="Arial"/>
                <w:bCs/>
                <w:sz w:val="14"/>
                <w:szCs w:val="18"/>
                <w:lang w:eastAsia="en-US"/>
              </w:rPr>
              <w:t>01/12/2024</w:t>
            </w:r>
          </w:p>
          <w:p w14:paraId="499D7949" w14:textId="77777777" w:rsidR="006660E6" w:rsidRDefault="006660E6" w:rsidP="006660E6">
            <w:pPr>
              <w:jc w:val="center"/>
              <w:rPr>
                <w:rFonts w:ascii="Arial" w:hAnsi="Arial" w:cs="Arial"/>
                <w:bCs/>
                <w:sz w:val="14"/>
                <w:szCs w:val="18"/>
                <w:lang w:eastAsia="en-US"/>
              </w:rPr>
            </w:pPr>
            <w:r>
              <w:rPr>
                <w:rFonts w:ascii="Arial" w:hAnsi="Arial" w:cs="Arial"/>
                <w:bCs/>
                <w:sz w:val="14"/>
                <w:szCs w:val="18"/>
                <w:lang w:eastAsia="en-US"/>
              </w:rPr>
              <w:t xml:space="preserve">AL </w:t>
            </w:r>
          </w:p>
          <w:p w14:paraId="4F56F374" w14:textId="3942CEF2" w:rsidR="006660E6" w:rsidRDefault="006660E6" w:rsidP="006660E6">
            <w:pPr>
              <w:jc w:val="center"/>
              <w:rPr>
                <w:rFonts w:ascii="Arial" w:hAnsi="Arial" w:cs="Arial"/>
                <w:bCs/>
                <w:sz w:val="14"/>
                <w:szCs w:val="18"/>
                <w:lang w:eastAsia="en-US"/>
              </w:rPr>
            </w:pPr>
            <w:r>
              <w:rPr>
                <w:rFonts w:ascii="Arial" w:hAnsi="Arial" w:cs="Arial"/>
                <w:bCs/>
                <w:sz w:val="14"/>
                <w:szCs w:val="18"/>
                <w:lang w:eastAsia="en-US"/>
              </w:rPr>
              <w:t>31/12/2024</w:t>
            </w:r>
          </w:p>
        </w:tc>
        <w:tc>
          <w:tcPr>
            <w:tcW w:w="702" w:type="pct"/>
            <w:shd w:val="clear" w:color="auto" w:fill="auto"/>
            <w:noWrap/>
            <w:vAlign w:val="center"/>
          </w:tcPr>
          <w:p w14:paraId="55C69B1B" w14:textId="4729B43A" w:rsidR="006660E6" w:rsidRPr="007A5243" w:rsidRDefault="006660E6" w:rsidP="006660E6">
            <w:pPr>
              <w:jc w:val="center"/>
              <w:rPr>
                <w:rFonts w:ascii="Arial" w:hAnsi="Arial" w:cs="Arial"/>
                <w:sz w:val="14"/>
                <w:szCs w:val="14"/>
              </w:rPr>
            </w:pPr>
            <w:r>
              <w:rPr>
                <w:rFonts w:ascii="Arial" w:hAnsi="Arial" w:cs="Arial"/>
                <w:sz w:val="14"/>
                <w:szCs w:val="14"/>
              </w:rPr>
              <w:t>$3.571.451,00</w:t>
            </w:r>
          </w:p>
        </w:tc>
        <w:tc>
          <w:tcPr>
            <w:tcW w:w="467" w:type="pct"/>
            <w:shd w:val="clear" w:color="auto" w:fill="auto"/>
            <w:noWrap/>
            <w:vAlign w:val="center"/>
          </w:tcPr>
          <w:p w14:paraId="3F393F36" w14:textId="1C9F559C" w:rsidR="006660E6" w:rsidRDefault="006660E6" w:rsidP="006660E6">
            <w:pPr>
              <w:jc w:val="center"/>
              <w:rPr>
                <w:rFonts w:ascii="Arial" w:hAnsi="Arial" w:cs="Arial"/>
                <w:sz w:val="14"/>
                <w:szCs w:val="18"/>
                <w:lang w:eastAsia="en-US"/>
              </w:rPr>
            </w:pPr>
            <w:r>
              <w:rPr>
                <w:rFonts w:ascii="Arial" w:hAnsi="Arial" w:cs="Arial"/>
                <w:sz w:val="14"/>
                <w:szCs w:val="18"/>
                <w:lang w:eastAsia="en-US"/>
              </w:rPr>
              <w:t>41</w:t>
            </w:r>
          </w:p>
        </w:tc>
        <w:tc>
          <w:tcPr>
            <w:tcW w:w="703" w:type="pct"/>
            <w:shd w:val="clear" w:color="auto" w:fill="auto"/>
            <w:noWrap/>
            <w:vAlign w:val="center"/>
          </w:tcPr>
          <w:p w14:paraId="123AE3BF" w14:textId="35C64D77" w:rsidR="006660E6" w:rsidRPr="006C3CEC" w:rsidRDefault="008B2A78" w:rsidP="006660E6">
            <w:pPr>
              <w:jc w:val="center"/>
              <w:rPr>
                <w:rFonts w:ascii="Arial" w:hAnsi="Arial" w:cs="Arial"/>
                <w:sz w:val="14"/>
                <w:szCs w:val="18"/>
                <w:lang w:eastAsia="en-US"/>
              </w:rPr>
            </w:pPr>
            <w:r>
              <w:rPr>
                <w:rFonts w:ascii="Arial" w:hAnsi="Arial" w:cs="Arial"/>
                <w:sz w:val="14"/>
                <w:szCs w:val="14"/>
              </w:rPr>
              <w:t>$3.571.451,00</w:t>
            </w:r>
          </w:p>
        </w:tc>
        <w:tc>
          <w:tcPr>
            <w:tcW w:w="471" w:type="pct"/>
            <w:shd w:val="clear" w:color="auto" w:fill="auto"/>
            <w:noWrap/>
            <w:vAlign w:val="center"/>
          </w:tcPr>
          <w:p w14:paraId="783FC3CA" w14:textId="77777777" w:rsidR="006660E6" w:rsidRPr="00030EAE" w:rsidRDefault="006660E6" w:rsidP="006660E6">
            <w:pPr>
              <w:jc w:val="center"/>
              <w:rPr>
                <w:rFonts w:ascii="Arial" w:hAnsi="Arial" w:cs="Arial"/>
                <w:sz w:val="14"/>
                <w:szCs w:val="18"/>
                <w:lang w:eastAsia="en-US"/>
              </w:rPr>
            </w:pPr>
          </w:p>
        </w:tc>
        <w:tc>
          <w:tcPr>
            <w:tcW w:w="629" w:type="pct"/>
            <w:shd w:val="clear" w:color="auto" w:fill="auto"/>
            <w:noWrap/>
            <w:vAlign w:val="center"/>
          </w:tcPr>
          <w:p w14:paraId="233C573F" w14:textId="77777777" w:rsidR="008B2A78" w:rsidRDefault="008B2A78" w:rsidP="008B2A78">
            <w:pPr>
              <w:jc w:val="center"/>
              <w:rPr>
                <w:rFonts w:ascii="Calibri" w:hAnsi="Calibri" w:cs="Calibri"/>
                <w:color w:val="000000"/>
                <w:sz w:val="20"/>
                <w:szCs w:val="20"/>
                <w:lang w:eastAsia="es-CO"/>
              </w:rPr>
            </w:pPr>
            <w:r>
              <w:rPr>
                <w:rFonts w:ascii="Calibri" w:hAnsi="Calibri" w:cs="Calibri"/>
                <w:color w:val="000000"/>
                <w:sz w:val="20"/>
                <w:szCs w:val="20"/>
              </w:rPr>
              <w:t>17744525</w:t>
            </w:r>
          </w:p>
          <w:p w14:paraId="41471F6F" w14:textId="1396A380" w:rsidR="006660E6" w:rsidRDefault="006660E6" w:rsidP="006660E6">
            <w:pPr>
              <w:jc w:val="center"/>
              <w:rPr>
                <w:rFonts w:ascii="Arial" w:hAnsi="Arial" w:cs="Arial"/>
                <w:sz w:val="14"/>
                <w:szCs w:val="14"/>
                <w:lang w:eastAsia="en-US"/>
              </w:rPr>
            </w:pPr>
          </w:p>
        </w:tc>
      </w:tr>
      <w:tr w:rsidR="006660E6" w:rsidRPr="00FB2FE1" w14:paraId="3289818A" w14:textId="77777777" w:rsidTr="00AB0A11">
        <w:trPr>
          <w:trHeight w:val="709"/>
          <w:jc w:val="center"/>
        </w:trPr>
        <w:tc>
          <w:tcPr>
            <w:tcW w:w="685" w:type="pct"/>
            <w:shd w:val="clear" w:color="auto" w:fill="auto"/>
            <w:noWrap/>
            <w:vAlign w:val="center"/>
          </w:tcPr>
          <w:p w14:paraId="521C4096" w14:textId="64A2F2F8" w:rsidR="006660E6" w:rsidRPr="00030EAE" w:rsidRDefault="006660E6" w:rsidP="006660E6">
            <w:pPr>
              <w:jc w:val="center"/>
              <w:rPr>
                <w:rFonts w:ascii="Arial" w:hAnsi="Arial" w:cs="Arial"/>
                <w:sz w:val="14"/>
                <w:szCs w:val="18"/>
                <w:lang w:eastAsia="en-US"/>
              </w:rPr>
            </w:pPr>
            <w:r>
              <w:rPr>
                <w:rFonts w:ascii="Arial" w:hAnsi="Arial" w:cs="Arial"/>
                <w:sz w:val="14"/>
                <w:szCs w:val="18"/>
                <w:lang w:eastAsia="en-US"/>
              </w:rPr>
              <w:t>04</w:t>
            </w:r>
          </w:p>
        </w:tc>
        <w:tc>
          <w:tcPr>
            <w:tcW w:w="716" w:type="pct"/>
            <w:vAlign w:val="center"/>
          </w:tcPr>
          <w:p w14:paraId="20E6A4BE" w14:textId="47FD34C5" w:rsidR="006660E6" w:rsidRPr="007A5243" w:rsidRDefault="006660E6" w:rsidP="006660E6">
            <w:pPr>
              <w:jc w:val="center"/>
              <w:rPr>
                <w:rFonts w:ascii="Arial" w:hAnsi="Arial" w:cs="Arial"/>
                <w:sz w:val="14"/>
                <w:szCs w:val="14"/>
              </w:rPr>
            </w:pPr>
            <w:r>
              <w:rPr>
                <w:rFonts w:ascii="Arial" w:hAnsi="Arial" w:cs="Arial"/>
                <w:sz w:val="14"/>
                <w:szCs w:val="14"/>
              </w:rPr>
              <w:t>$ 976.076,00</w:t>
            </w:r>
          </w:p>
        </w:tc>
        <w:tc>
          <w:tcPr>
            <w:tcW w:w="627" w:type="pct"/>
            <w:shd w:val="clear" w:color="auto" w:fill="auto"/>
            <w:noWrap/>
            <w:vAlign w:val="center"/>
          </w:tcPr>
          <w:p w14:paraId="5309E331" w14:textId="77777777" w:rsidR="006660E6" w:rsidRDefault="006660E6" w:rsidP="006660E6">
            <w:pPr>
              <w:jc w:val="center"/>
              <w:rPr>
                <w:rFonts w:ascii="Arial" w:hAnsi="Arial" w:cs="Arial"/>
                <w:bCs/>
                <w:sz w:val="14"/>
                <w:szCs w:val="18"/>
                <w:lang w:eastAsia="en-US"/>
              </w:rPr>
            </w:pPr>
            <w:r>
              <w:rPr>
                <w:rFonts w:ascii="Arial" w:hAnsi="Arial" w:cs="Arial"/>
                <w:bCs/>
                <w:sz w:val="14"/>
                <w:szCs w:val="18"/>
                <w:lang w:eastAsia="en-US"/>
              </w:rPr>
              <w:t>01/12/2024</w:t>
            </w:r>
          </w:p>
          <w:p w14:paraId="3D5DC15E" w14:textId="77777777" w:rsidR="006660E6" w:rsidRDefault="006660E6" w:rsidP="006660E6">
            <w:pPr>
              <w:jc w:val="center"/>
              <w:rPr>
                <w:rFonts w:ascii="Arial" w:hAnsi="Arial" w:cs="Arial"/>
                <w:bCs/>
                <w:sz w:val="14"/>
                <w:szCs w:val="18"/>
                <w:lang w:eastAsia="en-US"/>
              </w:rPr>
            </w:pPr>
            <w:r>
              <w:rPr>
                <w:rFonts w:ascii="Arial" w:hAnsi="Arial" w:cs="Arial"/>
                <w:bCs/>
                <w:sz w:val="14"/>
                <w:szCs w:val="18"/>
                <w:lang w:eastAsia="en-US"/>
              </w:rPr>
              <w:t xml:space="preserve">AL </w:t>
            </w:r>
          </w:p>
          <w:p w14:paraId="4B4AD63A" w14:textId="50D00292" w:rsidR="006660E6" w:rsidRDefault="006660E6" w:rsidP="006660E6">
            <w:pPr>
              <w:jc w:val="center"/>
              <w:rPr>
                <w:rFonts w:ascii="Arial" w:hAnsi="Arial" w:cs="Arial"/>
                <w:bCs/>
                <w:sz w:val="14"/>
                <w:szCs w:val="18"/>
                <w:lang w:eastAsia="en-US"/>
              </w:rPr>
            </w:pPr>
            <w:r>
              <w:rPr>
                <w:rFonts w:ascii="Arial" w:hAnsi="Arial" w:cs="Arial"/>
                <w:bCs/>
                <w:sz w:val="14"/>
                <w:szCs w:val="18"/>
                <w:lang w:eastAsia="en-US"/>
              </w:rPr>
              <w:t>31/12/2024</w:t>
            </w:r>
          </w:p>
        </w:tc>
        <w:tc>
          <w:tcPr>
            <w:tcW w:w="702" w:type="pct"/>
            <w:shd w:val="clear" w:color="auto" w:fill="auto"/>
            <w:noWrap/>
            <w:vAlign w:val="center"/>
          </w:tcPr>
          <w:p w14:paraId="11095AAC" w14:textId="7A5C7701" w:rsidR="006660E6" w:rsidRPr="007A5243" w:rsidRDefault="006660E6" w:rsidP="006660E6">
            <w:pPr>
              <w:jc w:val="center"/>
              <w:rPr>
                <w:rFonts w:ascii="Arial" w:hAnsi="Arial" w:cs="Arial"/>
                <w:sz w:val="14"/>
                <w:szCs w:val="14"/>
              </w:rPr>
            </w:pPr>
            <w:r>
              <w:rPr>
                <w:rFonts w:ascii="Arial" w:hAnsi="Arial" w:cs="Arial"/>
                <w:sz w:val="14"/>
                <w:szCs w:val="14"/>
              </w:rPr>
              <w:t>$ 976.076,00</w:t>
            </w:r>
          </w:p>
        </w:tc>
        <w:tc>
          <w:tcPr>
            <w:tcW w:w="467" w:type="pct"/>
            <w:shd w:val="clear" w:color="auto" w:fill="auto"/>
            <w:noWrap/>
            <w:vAlign w:val="center"/>
          </w:tcPr>
          <w:p w14:paraId="2EE825AB" w14:textId="484E5667" w:rsidR="006660E6" w:rsidRDefault="006660E6" w:rsidP="006660E6">
            <w:pPr>
              <w:jc w:val="center"/>
              <w:rPr>
                <w:rFonts w:ascii="Arial" w:hAnsi="Arial" w:cs="Arial"/>
                <w:sz w:val="14"/>
                <w:szCs w:val="18"/>
                <w:lang w:eastAsia="en-US"/>
              </w:rPr>
            </w:pPr>
            <w:r>
              <w:rPr>
                <w:rFonts w:ascii="Arial" w:hAnsi="Arial" w:cs="Arial"/>
                <w:sz w:val="14"/>
                <w:szCs w:val="18"/>
                <w:lang w:eastAsia="en-US"/>
              </w:rPr>
              <w:t>7</w:t>
            </w:r>
          </w:p>
        </w:tc>
        <w:tc>
          <w:tcPr>
            <w:tcW w:w="703" w:type="pct"/>
            <w:shd w:val="clear" w:color="auto" w:fill="auto"/>
            <w:noWrap/>
            <w:vAlign w:val="center"/>
          </w:tcPr>
          <w:p w14:paraId="1AF9D8E8" w14:textId="605D47CD" w:rsidR="006660E6" w:rsidRPr="006C3CEC" w:rsidRDefault="008B2A78" w:rsidP="006660E6">
            <w:pPr>
              <w:jc w:val="center"/>
              <w:rPr>
                <w:rFonts w:ascii="Arial" w:hAnsi="Arial" w:cs="Arial"/>
                <w:sz w:val="14"/>
                <w:szCs w:val="18"/>
                <w:lang w:eastAsia="en-US"/>
              </w:rPr>
            </w:pPr>
            <w:r>
              <w:rPr>
                <w:rFonts w:ascii="Arial" w:hAnsi="Arial" w:cs="Arial"/>
                <w:sz w:val="14"/>
                <w:szCs w:val="14"/>
              </w:rPr>
              <w:t>$ 976.076,00</w:t>
            </w:r>
          </w:p>
        </w:tc>
        <w:tc>
          <w:tcPr>
            <w:tcW w:w="471" w:type="pct"/>
            <w:shd w:val="clear" w:color="auto" w:fill="auto"/>
            <w:noWrap/>
            <w:vAlign w:val="center"/>
          </w:tcPr>
          <w:p w14:paraId="7E02F034" w14:textId="77777777" w:rsidR="006660E6" w:rsidRPr="00030EAE" w:rsidRDefault="006660E6" w:rsidP="006660E6">
            <w:pPr>
              <w:jc w:val="center"/>
              <w:rPr>
                <w:rFonts w:ascii="Arial" w:hAnsi="Arial" w:cs="Arial"/>
                <w:sz w:val="14"/>
                <w:szCs w:val="18"/>
                <w:lang w:eastAsia="en-US"/>
              </w:rPr>
            </w:pPr>
          </w:p>
        </w:tc>
        <w:tc>
          <w:tcPr>
            <w:tcW w:w="629" w:type="pct"/>
            <w:shd w:val="clear" w:color="auto" w:fill="auto"/>
            <w:noWrap/>
            <w:vAlign w:val="center"/>
          </w:tcPr>
          <w:p w14:paraId="4EBB1D7D" w14:textId="77777777" w:rsidR="008B2A78" w:rsidRDefault="008B2A78" w:rsidP="008B2A78">
            <w:pPr>
              <w:jc w:val="center"/>
              <w:rPr>
                <w:rFonts w:ascii="Calibri" w:hAnsi="Calibri" w:cs="Calibri"/>
                <w:color w:val="000000"/>
                <w:sz w:val="20"/>
                <w:szCs w:val="20"/>
                <w:lang w:eastAsia="es-CO"/>
              </w:rPr>
            </w:pPr>
            <w:r>
              <w:rPr>
                <w:rFonts w:ascii="Calibri" w:hAnsi="Calibri" w:cs="Calibri"/>
                <w:color w:val="000000"/>
                <w:sz w:val="20"/>
                <w:szCs w:val="20"/>
              </w:rPr>
              <w:t>18250425</w:t>
            </w:r>
          </w:p>
          <w:p w14:paraId="51C5F65F" w14:textId="74BE8F83" w:rsidR="006660E6" w:rsidRDefault="006660E6" w:rsidP="006660E6">
            <w:pPr>
              <w:jc w:val="center"/>
              <w:rPr>
                <w:rFonts w:ascii="Arial" w:hAnsi="Arial" w:cs="Arial"/>
                <w:sz w:val="14"/>
                <w:szCs w:val="14"/>
                <w:lang w:eastAsia="en-US"/>
              </w:rPr>
            </w:pPr>
          </w:p>
        </w:tc>
      </w:tr>
      <w:tr w:rsidR="00CE3CCB" w:rsidRPr="00FB2FE1" w14:paraId="6DBD69AD" w14:textId="77777777" w:rsidTr="00AB0A11">
        <w:trPr>
          <w:trHeight w:val="709"/>
          <w:jc w:val="center"/>
        </w:trPr>
        <w:tc>
          <w:tcPr>
            <w:tcW w:w="685" w:type="pct"/>
            <w:shd w:val="clear" w:color="auto" w:fill="auto"/>
            <w:noWrap/>
            <w:vAlign w:val="center"/>
          </w:tcPr>
          <w:p w14:paraId="7D05AEEF" w14:textId="0B80EB8B" w:rsidR="00CE3CCB" w:rsidRDefault="004611A3" w:rsidP="006660E6">
            <w:pPr>
              <w:jc w:val="center"/>
              <w:rPr>
                <w:rFonts w:ascii="Arial" w:hAnsi="Arial" w:cs="Arial"/>
                <w:sz w:val="14"/>
                <w:szCs w:val="18"/>
                <w:lang w:eastAsia="en-US"/>
              </w:rPr>
            </w:pPr>
            <w:r>
              <w:rPr>
                <w:rFonts w:ascii="Arial" w:hAnsi="Arial" w:cs="Arial"/>
                <w:sz w:val="14"/>
                <w:szCs w:val="18"/>
                <w:lang w:eastAsia="en-US"/>
              </w:rPr>
              <w:t>05</w:t>
            </w:r>
          </w:p>
        </w:tc>
        <w:tc>
          <w:tcPr>
            <w:tcW w:w="716" w:type="pct"/>
            <w:vAlign w:val="center"/>
          </w:tcPr>
          <w:p w14:paraId="5E151257" w14:textId="21D76BCD" w:rsidR="00CE3CCB" w:rsidRDefault="004611A3" w:rsidP="006660E6">
            <w:pPr>
              <w:jc w:val="center"/>
              <w:rPr>
                <w:rFonts w:ascii="Arial" w:hAnsi="Arial" w:cs="Arial"/>
                <w:sz w:val="14"/>
                <w:szCs w:val="14"/>
              </w:rPr>
            </w:pPr>
            <w:r>
              <w:rPr>
                <w:rFonts w:ascii="Arial" w:hAnsi="Arial" w:cs="Arial"/>
                <w:sz w:val="14"/>
                <w:szCs w:val="14"/>
              </w:rPr>
              <w:t>$</w:t>
            </w:r>
            <w:r w:rsidRPr="004611A3">
              <w:rPr>
                <w:rFonts w:ascii="Arial" w:hAnsi="Arial" w:cs="Arial"/>
                <w:sz w:val="14"/>
                <w:szCs w:val="14"/>
              </w:rPr>
              <w:t xml:space="preserve">  12.043.918,00</w:t>
            </w:r>
          </w:p>
        </w:tc>
        <w:tc>
          <w:tcPr>
            <w:tcW w:w="627" w:type="pct"/>
            <w:shd w:val="clear" w:color="auto" w:fill="auto"/>
            <w:noWrap/>
            <w:vAlign w:val="center"/>
          </w:tcPr>
          <w:p w14:paraId="43E25116" w14:textId="3EAFBE5E" w:rsidR="00EA362D" w:rsidRDefault="00EA362D" w:rsidP="00EA362D">
            <w:pPr>
              <w:jc w:val="center"/>
              <w:rPr>
                <w:rFonts w:ascii="Arial" w:hAnsi="Arial" w:cs="Arial"/>
                <w:bCs/>
                <w:sz w:val="14"/>
                <w:szCs w:val="18"/>
                <w:lang w:eastAsia="en-US"/>
              </w:rPr>
            </w:pPr>
            <w:r>
              <w:rPr>
                <w:rFonts w:ascii="Arial" w:hAnsi="Arial" w:cs="Arial"/>
                <w:bCs/>
                <w:sz w:val="14"/>
                <w:szCs w:val="18"/>
                <w:lang w:eastAsia="en-US"/>
              </w:rPr>
              <w:t>01/01/2025</w:t>
            </w:r>
          </w:p>
          <w:p w14:paraId="5C4D9F91" w14:textId="77777777" w:rsidR="00EA362D" w:rsidRDefault="00EA362D" w:rsidP="00EA362D">
            <w:pPr>
              <w:jc w:val="center"/>
              <w:rPr>
                <w:rFonts w:ascii="Arial" w:hAnsi="Arial" w:cs="Arial"/>
                <w:bCs/>
                <w:sz w:val="14"/>
                <w:szCs w:val="18"/>
                <w:lang w:eastAsia="en-US"/>
              </w:rPr>
            </w:pPr>
            <w:r>
              <w:rPr>
                <w:rFonts w:ascii="Arial" w:hAnsi="Arial" w:cs="Arial"/>
                <w:bCs/>
                <w:sz w:val="14"/>
                <w:szCs w:val="18"/>
                <w:lang w:eastAsia="en-US"/>
              </w:rPr>
              <w:t xml:space="preserve">AL </w:t>
            </w:r>
          </w:p>
          <w:p w14:paraId="696D75D6" w14:textId="01ADFEBE" w:rsidR="00CE3CCB" w:rsidRDefault="00EA362D" w:rsidP="00EA362D">
            <w:pPr>
              <w:jc w:val="center"/>
              <w:rPr>
                <w:rFonts w:ascii="Arial" w:hAnsi="Arial" w:cs="Arial"/>
                <w:bCs/>
                <w:sz w:val="14"/>
                <w:szCs w:val="18"/>
                <w:lang w:eastAsia="en-US"/>
              </w:rPr>
            </w:pPr>
            <w:r>
              <w:rPr>
                <w:rFonts w:ascii="Arial" w:hAnsi="Arial" w:cs="Arial"/>
                <w:bCs/>
                <w:sz w:val="14"/>
                <w:szCs w:val="18"/>
                <w:lang w:eastAsia="en-US"/>
              </w:rPr>
              <w:t>31/01/2025</w:t>
            </w:r>
          </w:p>
        </w:tc>
        <w:tc>
          <w:tcPr>
            <w:tcW w:w="702" w:type="pct"/>
            <w:shd w:val="clear" w:color="auto" w:fill="auto"/>
            <w:noWrap/>
            <w:vAlign w:val="center"/>
          </w:tcPr>
          <w:p w14:paraId="274E719A" w14:textId="33A5B0A0" w:rsidR="00CE3CCB" w:rsidRDefault="004611A3" w:rsidP="006660E6">
            <w:pPr>
              <w:jc w:val="center"/>
              <w:rPr>
                <w:rFonts w:ascii="Arial" w:hAnsi="Arial" w:cs="Arial"/>
                <w:sz w:val="14"/>
                <w:szCs w:val="14"/>
              </w:rPr>
            </w:pPr>
            <w:r>
              <w:rPr>
                <w:rFonts w:ascii="Arial" w:hAnsi="Arial" w:cs="Arial"/>
                <w:sz w:val="14"/>
                <w:szCs w:val="14"/>
              </w:rPr>
              <w:t>$</w:t>
            </w:r>
            <w:r w:rsidRPr="004611A3">
              <w:rPr>
                <w:rFonts w:ascii="Arial" w:hAnsi="Arial" w:cs="Arial"/>
                <w:sz w:val="14"/>
                <w:szCs w:val="14"/>
              </w:rPr>
              <w:t xml:space="preserve">  12.043.918,00</w:t>
            </w:r>
          </w:p>
        </w:tc>
        <w:tc>
          <w:tcPr>
            <w:tcW w:w="467" w:type="pct"/>
            <w:shd w:val="clear" w:color="auto" w:fill="auto"/>
            <w:noWrap/>
            <w:vAlign w:val="center"/>
          </w:tcPr>
          <w:p w14:paraId="0768F924" w14:textId="6F4DF35E" w:rsidR="00CE3CCB" w:rsidRDefault="004611A3" w:rsidP="006660E6">
            <w:pPr>
              <w:jc w:val="center"/>
              <w:rPr>
                <w:rFonts w:ascii="Arial" w:hAnsi="Arial" w:cs="Arial"/>
                <w:sz w:val="14"/>
                <w:szCs w:val="18"/>
                <w:lang w:eastAsia="en-US"/>
              </w:rPr>
            </w:pPr>
            <w:r>
              <w:rPr>
                <w:rFonts w:ascii="Arial" w:hAnsi="Arial" w:cs="Arial"/>
                <w:sz w:val="14"/>
                <w:szCs w:val="18"/>
                <w:lang w:eastAsia="en-US"/>
              </w:rPr>
              <w:t>159</w:t>
            </w:r>
          </w:p>
        </w:tc>
        <w:tc>
          <w:tcPr>
            <w:tcW w:w="703" w:type="pct"/>
            <w:shd w:val="clear" w:color="auto" w:fill="auto"/>
            <w:noWrap/>
            <w:vAlign w:val="center"/>
          </w:tcPr>
          <w:p w14:paraId="612A8589" w14:textId="77777777" w:rsidR="00CE3CCB" w:rsidRPr="006C3CEC" w:rsidRDefault="00CE3CCB" w:rsidP="006660E6">
            <w:pPr>
              <w:jc w:val="center"/>
              <w:rPr>
                <w:rFonts w:ascii="Arial" w:hAnsi="Arial" w:cs="Arial"/>
                <w:sz w:val="14"/>
                <w:szCs w:val="18"/>
                <w:lang w:eastAsia="en-US"/>
              </w:rPr>
            </w:pPr>
          </w:p>
        </w:tc>
        <w:tc>
          <w:tcPr>
            <w:tcW w:w="471" w:type="pct"/>
            <w:shd w:val="clear" w:color="auto" w:fill="auto"/>
            <w:noWrap/>
            <w:vAlign w:val="center"/>
          </w:tcPr>
          <w:p w14:paraId="3751C019" w14:textId="77777777" w:rsidR="00CE3CCB" w:rsidRPr="00030EAE" w:rsidRDefault="00CE3CCB" w:rsidP="006660E6">
            <w:pPr>
              <w:jc w:val="center"/>
              <w:rPr>
                <w:rFonts w:ascii="Arial" w:hAnsi="Arial" w:cs="Arial"/>
                <w:sz w:val="14"/>
                <w:szCs w:val="18"/>
                <w:lang w:eastAsia="en-US"/>
              </w:rPr>
            </w:pPr>
          </w:p>
        </w:tc>
        <w:tc>
          <w:tcPr>
            <w:tcW w:w="629" w:type="pct"/>
            <w:shd w:val="clear" w:color="auto" w:fill="auto"/>
            <w:noWrap/>
            <w:vAlign w:val="center"/>
          </w:tcPr>
          <w:p w14:paraId="56434510" w14:textId="041D3384" w:rsidR="00CE3CCB" w:rsidRDefault="004611A3" w:rsidP="006660E6">
            <w:pPr>
              <w:jc w:val="center"/>
              <w:rPr>
                <w:rFonts w:ascii="Arial" w:hAnsi="Arial" w:cs="Arial"/>
                <w:sz w:val="14"/>
                <w:szCs w:val="14"/>
                <w:lang w:eastAsia="en-US"/>
              </w:rPr>
            </w:pPr>
            <w:r>
              <w:rPr>
                <w:rFonts w:ascii="Arial" w:hAnsi="Arial" w:cs="Arial"/>
                <w:sz w:val="14"/>
                <w:szCs w:val="14"/>
                <w:lang w:eastAsia="en-US"/>
              </w:rPr>
              <w:t>Pendiente de pago</w:t>
            </w:r>
          </w:p>
        </w:tc>
      </w:tr>
    </w:tbl>
    <w:p w14:paraId="2848BD08" w14:textId="3B5D75D9" w:rsidR="00395F15" w:rsidRDefault="004F1E6B" w:rsidP="00395F15">
      <w:pPr>
        <w:jc w:val="both"/>
        <w:rPr>
          <w:rFonts w:ascii="Arial" w:hAnsi="Arial" w:cs="Arial"/>
          <w:color w:val="0070C0"/>
          <w:sz w:val="20"/>
          <w:szCs w:val="20"/>
        </w:rPr>
      </w:pPr>
      <w:r>
        <w:rPr>
          <w:rFonts w:ascii="Arial" w:hAnsi="Arial" w:cs="Arial"/>
          <w:color w:val="0070C0"/>
          <w:sz w:val="20"/>
          <w:szCs w:val="20"/>
        </w:rPr>
        <w:t xml:space="preserve">      </w:t>
      </w:r>
    </w:p>
    <w:p w14:paraId="6927CFFF" w14:textId="77777777" w:rsidR="003F5734" w:rsidRDefault="003F5734" w:rsidP="00162DC4">
      <w:pPr>
        <w:jc w:val="both"/>
        <w:rPr>
          <w:rFonts w:ascii="Arial" w:hAnsi="Arial" w:cs="Arial"/>
          <w:color w:val="0070C0"/>
          <w:sz w:val="20"/>
          <w:szCs w:val="20"/>
        </w:rPr>
      </w:pPr>
    </w:p>
    <w:p w14:paraId="3A7A985C" w14:textId="77777777" w:rsidR="006660E6" w:rsidRDefault="006660E6" w:rsidP="00162DC4">
      <w:pPr>
        <w:jc w:val="both"/>
        <w:rPr>
          <w:rFonts w:ascii="Arial" w:hAnsi="Arial" w:cs="Arial"/>
          <w:color w:val="0070C0"/>
          <w:sz w:val="20"/>
          <w:szCs w:val="20"/>
        </w:rPr>
      </w:pPr>
    </w:p>
    <w:p w14:paraId="0C33C3F6" w14:textId="77777777" w:rsidR="006660E6" w:rsidRDefault="006660E6" w:rsidP="00162DC4">
      <w:pPr>
        <w:jc w:val="both"/>
        <w:rPr>
          <w:rFonts w:ascii="Arial" w:hAnsi="Arial" w:cs="Arial"/>
          <w:color w:val="0070C0"/>
          <w:sz w:val="20"/>
          <w:szCs w:val="20"/>
        </w:rPr>
      </w:pPr>
    </w:p>
    <w:p w14:paraId="38F1733C" w14:textId="77777777" w:rsidR="006660E6" w:rsidRDefault="006660E6" w:rsidP="00162DC4">
      <w:pPr>
        <w:jc w:val="both"/>
        <w:rPr>
          <w:rFonts w:ascii="Arial" w:hAnsi="Arial" w:cs="Arial"/>
          <w:color w:val="0070C0"/>
          <w:sz w:val="20"/>
          <w:szCs w:val="20"/>
        </w:rPr>
      </w:pPr>
    </w:p>
    <w:p w14:paraId="21DE877C" w14:textId="77777777" w:rsidR="006660E6" w:rsidRDefault="006660E6" w:rsidP="00162DC4">
      <w:pPr>
        <w:jc w:val="both"/>
        <w:rPr>
          <w:rFonts w:ascii="Arial" w:hAnsi="Arial" w:cs="Arial"/>
          <w:color w:val="0070C0"/>
          <w:sz w:val="20"/>
          <w:szCs w:val="20"/>
        </w:rPr>
      </w:pPr>
    </w:p>
    <w:p w14:paraId="71006CD9" w14:textId="77777777" w:rsidR="006660E6" w:rsidRDefault="006660E6" w:rsidP="00162DC4">
      <w:pPr>
        <w:jc w:val="both"/>
        <w:rPr>
          <w:rFonts w:ascii="Arial" w:hAnsi="Arial" w:cs="Arial"/>
          <w:color w:val="0070C0"/>
          <w:sz w:val="20"/>
          <w:szCs w:val="20"/>
        </w:rPr>
      </w:pPr>
    </w:p>
    <w:p w14:paraId="385CA1A4" w14:textId="77777777" w:rsidR="006660E6" w:rsidRDefault="006660E6" w:rsidP="00162DC4">
      <w:pPr>
        <w:jc w:val="both"/>
        <w:rPr>
          <w:rFonts w:ascii="Arial" w:hAnsi="Arial" w:cs="Arial"/>
          <w:color w:val="0070C0"/>
          <w:sz w:val="20"/>
          <w:szCs w:val="20"/>
        </w:rPr>
      </w:pPr>
    </w:p>
    <w:p w14:paraId="715B3981" w14:textId="77777777" w:rsidR="00F42380" w:rsidRPr="00BF5D15" w:rsidRDefault="00F42380" w:rsidP="00162DC4">
      <w:pPr>
        <w:jc w:val="both"/>
        <w:rPr>
          <w:rFonts w:ascii="Arial" w:hAnsi="Arial" w:cs="Arial"/>
          <w:color w:val="0070C0"/>
          <w:sz w:val="20"/>
          <w:szCs w:val="20"/>
        </w:rPr>
      </w:pPr>
    </w:p>
    <w:p w14:paraId="23D1EBC2" w14:textId="5EA8C03E" w:rsidR="00BD23BF" w:rsidRPr="00575F68" w:rsidRDefault="003A3EF3" w:rsidP="00892953">
      <w:pPr>
        <w:ind w:left="360"/>
        <w:jc w:val="both"/>
        <w:rPr>
          <w:rFonts w:ascii="Arial" w:hAnsi="Arial" w:cs="Arial"/>
          <w:b/>
          <w:color w:val="000000" w:themeColor="text1"/>
          <w:sz w:val="22"/>
          <w:szCs w:val="20"/>
        </w:rPr>
      </w:pPr>
      <w:r w:rsidRPr="00FB2FE1">
        <w:rPr>
          <w:rFonts w:ascii="Arial" w:hAnsi="Arial" w:cs="Arial"/>
          <w:b/>
          <w:color w:val="000000" w:themeColor="text1"/>
          <w:sz w:val="20"/>
          <w:szCs w:val="20"/>
        </w:rPr>
        <w:t xml:space="preserve">4.2 </w:t>
      </w:r>
      <w:r w:rsidRPr="00575F68">
        <w:rPr>
          <w:rFonts w:ascii="Arial" w:hAnsi="Arial" w:cs="Arial"/>
          <w:b/>
          <w:color w:val="000000" w:themeColor="text1"/>
          <w:sz w:val="22"/>
          <w:szCs w:val="20"/>
        </w:rPr>
        <w:t xml:space="preserve">Entrada de Bienes </w:t>
      </w:r>
      <w:r w:rsidR="0088488E" w:rsidRPr="00575F68">
        <w:rPr>
          <w:rFonts w:ascii="Arial" w:hAnsi="Arial" w:cs="Arial"/>
          <w:b/>
          <w:i/>
          <w:color w:val="000000" w:themeColor="text1"/>
          <w:sz w:val="22"/>
          <w:szCs w:val="20"/>
        </w:rPr>
        <w:t>(verificar que los bienes hayan ingresado a los estados contables, si aplica)</w:t>
      </w:r>
      <w:r w:rsidR="0088488E" w:rsidRPr="00575F68">
        <w:rPr>
          <w:rFonts w:ascii="Arial" w:hAnsi="Arial" w:cs="Arial"/>
          <w:b/>
          <w:color w:val="000000" w:themeColor="text1"/>
          <w:sz w:val="22"/>
          <w:szCs w:val="20"/>
        </w:rPr>
        <w:t xml:space="preserve"> </w:t>
      </w:r>
    </w:p>
    <w:p w14:paraId="53BA0605" w14:textId="77777777" w:rsidR="00F42380" w:rsidRPr="00575F68" w:rsidRDefault="00F42380" w:rsidP="00401DA7">
      <w:pPr>
        <w:jc w:val="both"/>
        <w:rPr>
          <w:rFonts w:ascii="Arial" w:hAnsi="Arial" w:cs="Arial"/>
          <w:bCs/>
          <w:color w:val="000000" w:themeColor="text1"/>
          <w:sz w:val="22"/>
          <w:szCs w:val="20"/>
          <w:lang w:val="es-CO"/>
        </w:rPr>
      </w:pPr>
    </w:p>
    <w:p w14:paraId="13ABC0F3" w14:textId="33D8E9CD" w:rsidR="007A3E9D" w:rsidRPr="00575F68" w:rsidRDefault="00F81BD6" w:rsidP="00511A4D">
      <w:pPr>
        <w:pStyle w:val="Prrafodelista"/>
        <w:numPr>
          <w:ilvl w:val="0"/>
          <w:numId w:val="1"/>
        </w:numPr>
        <w:rPr>
          <w:rFonts w:ascii="Arial" w:hAnsi="Arial" w:cs="Arial"/>
          <w:b/>
          <w:i/>
          <w:color w:val="000000" w:themeColor="text1"/>
          <w:sz w:val="22"/>
          <w:szCs w:val="20"/>
        </w:rPr>
      </w:pPr>
      <w:r w:rsidRPr="00575F68">
        <w:rPr>
          <w:rFonts w:ascii="Arial" w:hAnsi="Arial" w:cs="Arial"/>
          <w:b/>
          <w:color w:val="000000" w:themeColor="text1"/>
          <w:sz w:val="22"/>
          <w:szCs w:val="20"/>
        </w:rPr>
        <w:t xml:space="preserve">RECOMENDACIONES </w:t>
      </w:r>
    </w:p>
    <w:p w14:paraId="238E2F39" w14:textId="77777777" w:rsidR="00BB6AD0" w:rsidRPr="00575F68" w:rsidRDefault="00BB6AD0" w:rsidP="00BB6AD0">
      <w:pPr>
        <w:pStyle w:val="Prrafodelista"/>
        <w:ind w:left="720"/>
        <w:rPr>
          <w:rFonts w:ascii="Arial" w:hAnsi="Arial" w:cs="Arial"/>
          <w:b/>
          <w:i/>
          <w:color w:val="000000" w:themeColor="text1"/>
          <w:sz w:val="22"/>
          <w:szCs w:val="20"/>
        </w:rPr>
      </w:pPr>
    </w:p>
    <w:p w14:paraId="0200E192" w14:textId="1371EF6A" w:rsidR="00D14320" w:rsidRPr="00575F68" w:rsidRDefault="005A724E" w:rsidP="00437C0F">
      <w:pPr>
        <w:jc w:val="both"/>
        <w:rPr>
          <w:rFonts w:ascii="Arial" w:hAnsi="Arial" w:cs="Arial"/>
          <w:sz w:val="22"/>
          <w:szCs w:val="20"/>
        </w:rPr>
      </w:pPr>
      <w:r w:rsidRPr="00575F68">
        <w:rPr>
          <w:rFonts w:ascii="Arial" w:hAnsi="Arial" w:cs="Arial"/>
          <w:sz w:val="22"/>
          <w:szCs w:val="20"/>
        </w:rPr>
        <w:t xml:space="preserve">Se deja constancia que a la fecha </w:t>
      </w:r>
      <w:r w:rsidR="00644A6F" w:rsidRPr="00575F68">
        <w:rPr>
          <w:rFonts w:ascii="Arial" w:hAnsi="Arial" w:cs="Arial"/>
          <w:sz w:val="22"/>
          <w:szCs w:val="20"/>
        </w:rPr>
        <w:t>el contratista</w:t>
      </w:r>
      <w:r w:rsidRPr="00575F68">
        <w:rPr>
          <w:rFonts w:ascii="Arial" w:hAnsi="Arial" w:cs="Arial"/>
          <w:sz w:val="22"/>
          <w:szCs w:val="20"/>
        </w:rPr>
        <w:t xml:space="preserve"> cumplió con cada una de las obligaciones estipula</w:t>
      </w:r>
      <w:r w:rsidR="00D14320" w:rsidRPr="00575F68">
        <w:rPr>
          <w:rFonts w:ascii="Arial" w:hAnsi="Arial" w:cs="Arial"/>
          <w:sz w:val="22"/>
          <w:szCs w:val="20"/>
        </w:rPr>
        <w:t>da</w:t>
      </w:r>
      <w:r w:rsidRPr="00575F68">
        <w:rPr>
          <w:rFonts w:ascii="Arial" w:hAnsi="Arial" w:cs="Arial"/>
          <w:sz w:val="22"/>
          <w:szCs w:val="20"/>
        </w:rPr>
        <w:t>s en el objeto de contrato</w:t>
      </w:r>
      <w:r w:rsidR="00644A6F" w:rsidRPr="00575F68">
        <w:rPr>
          <w:rFonts w:ascii="Arial" w:hAnsi="Arial" w:cs="Arial"/>
          <w:sz w:val="22"/>
          <w:szCs w:val="20"/>
        </w:rPr>
        <w:t>,</w:t>
      </w:r>
      <w:r w:rsidRPr="00575F68">
        <w:rPr>
          <w:rFonts w:ascii="Arial" w:hAnsi="Arial" w:cs="Arial"/>
          <w:sz w:val="22"/>
          <w:szCs w:val="20"/>
        </w:rPr>
        <w:t xml:space="preserve"> </w:t>
      </w:r>
      <w:r w:rsidR="00644A6F" w:rsidRPr="00575F68">
        <w:rPr>
          <w:rFonts w:ascii="Arial" w:eastAsia="Arial" w:hAnsi="Arial" w:cs="Arial"/>
          <w:sz w:val="22"/>
          <w:szCs w:val="20"/>
        </w:rPr>
        <w:t>se verifi</w:t>
      </w:r>
      <w:r w:rsidR="001265C9" w:rsidRPr="00575F68">
        <w:rPr>
          <w:rFonts w:ascii="Arial" w:eastAsia="Arial" w:hAnsi="Arial" w:cs="Arial"/>
          <w:sz w:val="22"/>
          <w:szCs w:val="20"/>
        </w:rPr>
        <w:t>co el pago y la planilla</w:t>
      </w:r>
      <w:r w:rsidR="00644A6F" w:rsidRPr="00575F68">
        <w:rPr>
          <w:rFonts w:ascii="Arial" w:eastAsia="Arial" w:hAnsi="Arial" w:cs="Arial"/>
          <w:sz w:val="22"/>
          <w:szCs w:val="20"/>
        </w:rPr>
        <w:t xml:space="preserve"> de aportes parafiscales</w:t>
      </w:r>
      <w:r w:rsidRPr="00575F68">
        <w:rPr>
          <w:rFonts w:ascii="Arial" w:hAnsi="Arial" w:cs="Arial"/>
          <w:sz w:val="22"/>
          <w:szCs w:val="20"/>
        </w:rPr>
        <w:t xml:space="preserve">. </w:t>
      </w:r>
    </w:p>
    <w:p w14:paraId="13655253" w14:textId="77777777" w:rsidR="002432A7" w:rsidRPr="00575F68" w:rsidRDefault="002432A7" w:rsidP="00012202">
      <w:pPr>
        <w:rPr>
          <w:rFonts w:ascii="Arial" w:hAnsi="Arial" w:cs="Arial"/>
          <w:b/>
          <w:i/>
          <w:color w:val="000000" w:themeColor="text1"/>
          <w:sz w:val="22"/>
          <w:szCs w:val="20"/>
        </w:rPr>
      </w:pPr>
    </w:p>
    <w:p w14:paraId="62DACC07" w14:textId="4A47C85A" w:rsidR="00BB6AD0" w:rsidRPr="00575F68" w:rsidRDefault="00BB6AD0" w:rsidP="00BB6AD0">
      <w:pPr>
        <w:pStyle w:val="Prrafodelista"/>
        <w:numPr>
          <w:ilvl w:val="0"/>
          <w:numId w:val="1"/>
        </w:numPr>
        <w:rPr>
          <w:rFonts w:ascii="Arial" w:hAnsi="Arial" w:cs="Arial"/>
          <w:b/>
          <w:color w:val="000000" w:themeColor="text1"/>
          <w:sz w:val="22"/>
          <w:szCs w:val="20"/>
        </w:rPr>
      </w:pPr>
      <w:r w:rsidRPr="00575F68">
        <w:rPr>
          <w:rFonts w:ascii="Arial" w:hAnsi="Arial" w:cs="Arial"/>
          <w:b/>
          <w:color w:val="000000" w:themeColor="text1"/>
          <w:sz w:val="22"/>
          <w:szCs w:val="20"/>
        </w:rPr>
        <w:t>CONCLUSIONES</w:t>
      </w:r>
    </w:p>
    <w:p w14:paraId="1F57BDCA" w14:textId="77777777" w:rsidR="00081123" w:rsidRPr="00575F68" w:rsidRDefault="00081123" w:rsidP="00012202">
      <w:pPr>
        <w:rPr>
          <w:rFonts w:ascii="Arial" w:hAnsi="Arial" w:cs="Arial"/>
          <w:b/>
          <w:i/>
          <w:color w:val="000000" w:themeColor="text1"/>
          <w:sz w:val="22"/>
          <w:szCs w:val="20"/>
        </w:rPr>
      </w:pPr>
    </w:p>
    <w:p w14:paraId="20B657B4" w14:textId="5AE6BAAD" w:rsidR="00BB6AD0" w:rsidRPr="00FB2FE1" w:rsidRDefault="00BF5D15" w:rsidP="00BB6AD0">
      <w:pPr>
        <w:jc w:val="both"/>
        <w:rPr>
          <w:rFonts w:ascii="Arial" w:hAnsi="Arial" w:cs="Arial"/>
          <w:color w:val="000000" w:themeColor="text1"/>
          <w:sz w:val="20"/>
          <w:szCs w:val="20"/>
        </w:rPr>
      </w:pPr>
      <w:r w:rsidRPr="00575F68">
        <w:rPr>
          <w:rFonts w:ascii="Arial" w:hAnsi="Arial" w:cs="Arial"/>
          <w:color w:val="000000" w:themeColor="text1"/>
          <w:sz w:val="22"/>
          <w:szCs w:val="20"/>
        </w:rPr>
        <w:t>El supervisor,</w:t>
      </w:r>
      <w:r w:rsidR="004B7010" w:rsidRPr="00575F68">
        <w:rPr>
          <w:rFonts w:ascii="Arial" w:hAnsi="Arial" w:cs="Arial"/>
          <w:color w:val="FF0000"/>
          <w:sz w:val="22"/>
          <w:szCs w:val="20"/>
        </w:rPr>
        <w:t xml:space="preserve"> </w:t>
      </w:r>
      <w:r w:rsidR="004B7010" w:rsidRPr="00575F68">
        <w:rPr>
          <w:rFonts w:ascii="Arial" w:hAnsi="Arial" w:cs="Arial"/>
          <w:color w:val="000000" w:themeColor="text1"/>
          <w:sz w:val="22"/>
          <w:szCs w:val="20"/>
        </w:rPr>
        <w:t xml:space="preserve">deberá marcar con una (x) las </w:t>
      </w:r>
      <w:r w:rsidR="00BB6AD0" w:rsidRPr="00575F68">
        <w:rPr>
          <w:rFonts w:ascii="Arial" w:hAnsi="Arial" w:cs="Arial"/>
          <w:color w:val="000000" w:themeColor="text1"/>
          <w:sz w:val="22"/>
          <w:szCs w:val="20"/>
        </w:rPr>
        <w:t>casillas según corresponda al periodo entregado, con el fin de que la administración tenga claridad frente al cumplimiento o no del contratista.  El no diligenciamiento será causal de la devolución del res</w:t>
      </w:r>
      <w:r w:rsidR="004B7010" w:rsidRPr="00575F68">
        <w:rPr>
          <w:rFonts w:ascii="Arial" w:hAnsi="Arial" w:cs="Arial"/>
          <w:color w:val="000000" w:themeColor="text1"/>
          <w:sz w:val="22"/>
          <w:szCs w:val="20"/>
        </w:rPr>
        <w:t>pectivo informe de supervisión.</w:t>
      </w:r>
    </w:p>
    <w:p w14:paraId="1C591EFE" w14:textId="77777777" w:rsidR="00226FD4" w:rsidRDefault="00AF26A1" w:rsidP="00AF26A1">
      <w:pPr>
        <w:tabs>
          <w:tab w:val="left" w:pos="2190"/>
        </w:tabs>
        <w:jc w:val="both"/>
        <w:rPr>
          <w:rFonts w:ascii="Arial" w:hAnsi="Arial" w:cs="Arial"/>
          <w:color w:val="000000" w:themeColor="text1"/>
          <w:sz w:val="20"/>
          <w:szCs w:val="20"/>
        </w:rPr>
      </w:pPr>
      <w:r w:rsidRPr="00FB2FE1">
        <w:rPr>
          <w:rFonts w:ascii="Arial" w:hAnsi="Arial" w:cs="Arial"/>
          <w:color w:val="000000" w:themeColor="text1"/>
          <w:sz w:val="20"/>
          <w:szCs w:val="20"/>
        </w:rPr>
        <w:tab/>
      </w:r>
    </w:p>
    <w:p w14:paraId="6FDBC285" w14:textId="77777777" w:rsidR="00D30CFB" w:rsidRPr="00FB2FE1" w:rsidRDefault="00D30CFB" w:rsidP="00AF26A1">
      <w:pPr>
        <w:tabs>
          <w:tab w:val="left" w:pos="2190"/>
        </w:tabs>
        <w:jc w:val="both"/>
        <w:rPr>
          <w:rFonts w:ascii="Arial" w:hAnsi="Arial" w:cs="Arial"/>
          <w:color w:val="000000" w:themeColor="text1"/>
          <w:sz w:val="20"/>
          <w:szCs w:val="20"/>
        </w:rPr>
      </w:pPr>
    </w:p>
    <w:tbl>
      <w:tblPr>
        <w:tblStyle w:val="Tablaconcuadrcula"/>
        <w:tblW w:w="0" w:type="auto"/>
        <w:jc w:val="center"/>
        <w:tblLook w:val="04A0" w:firstRow="1" w:lastRow="0" w:firstColumn="1" w:lastColumn="0" w:noHBand="0" w:noVBand="1"/>
      </w:tblPr>
      <w:tblGrid>
        <w:gridCol w:w="1613"/>
        <w:gridCol w:w="1076"/>
        <w:gridCol w:w="6680"/>
      </w:tblGrid>
      <w:tr w:rsidR="00FB2FE1" w:rsidRPr="00FB2FE1" w14:paraId="0A46250B" w14:textId="77777777" w:rsidTr="006D2C09">
        <w:trPr>
          <w:trHeight w:val="941"/>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76" w:type="dxa"/>
          </w:tcPr>
          <w:p w14:paraId="63DACC63" w14:textId="77777777" w:rsidR="00F81BD6" w:rsidRPr="00FB2FE1" w:rsidRDefault="00F81BD6" w:rsidP="00F81BD6">
            <w:pPr>
              <w:rPr>
                <w:rFonts w:ascii="Arial" w:hAnsi="Arial" w:cs="Arial"/>
                <w:b/>
                <w:color w:val="000000" w:themeColor="text1"/>
              </w:rPr>
            </w:pPr>
          </w:p>
          <w:p w14:paraId="5BDFD70B" w14:textId="1AA6F6C4" w:rsidR="00F81BD6" w:rsidRPr="00FB2FE1" w:rsidRDefault="0088488E" w:rsidP="00F81BD6">
            <w:pPr>
              <w:rPr>
                <w:rFonts w:ascii="Arial" w:hAnsi="Arial" w:cs="Arial"/>
                <w:b/>
                <w:color w:val="000000" w:themeColor="text1"/>
              </w:rPr>
            </w:pPr>
            <w:r w:rsidRPr="00FB2FE1">
              <w:rPr>
                <w:rFonts w:ascii="Arial" w:hAnsi="Arial" w:cs="Arial"/>
                <w:b/>
                <w:color w:val="000000" w:themeColor="text1"/>
              </w:rPr>
              <w:t>SI _</w:t>
            </w:r>
            <w:r w:rsidR="006D2C09">
              <w:rPr>
                <w:rFonts w:ascii="Arial" w:hAnsi="Arial" w:cs="Arial"/>
                <w:b/>
                <w:color w:val="000000" w:themeColor="text1"/>
              </w:rPr>
              <w:t>X</w:t>
            </w:r>
            <w:r w:rsidR="00F81BD6" w:rsidRPr="00FB2FE1">
              <w:rPr>
                <w:rFonts w:ascii="Arial" w:hAnsi="Arial" w:cs="Arial"/>
                <w:b/>
                <w:color w:val="000000" w:themeColor="text1"/>
              </w:rPr>
              <w:t>__</w:t>
            </w:r>
          </w:p>
        </w:tc>
        <w:tc>
          <w:tcPr>
            <w:tcW w:w="6680" w:type="dxa"/>
          </w:tcPr>
          <w:p w14:paraId="63F6B337" w14:textId="4339E35B" w:rsidR="00226FD4" w:rsidRPr="00150842" w:rsidRDefault="00F81BD6" w:rsidP="007A3E9D">
            <w:pPr>
              <w:jc w:val="both"/>
              <w:rPr>
                <w:rFonts w:ascii="Arial" w:hAnsi="Arial" w:cs="Arial"/>
                <w:color w:val="000000" w:themeColor="text1"/>
                <w:sz w:val="18"/>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tc>
      </w:tr>
      <w:tr w:rsidR="00F81BD6" w:rsidRPr="00FB2FE1" w14:paraId="535FC9C5" w14:textId="77777777" w:rsidTr="006D2C09">
        <w:trPr>
          <w:trHeight w:val="632"/>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076" w:type="dxa"/>
          </w:tcPr>
          <w:p w14:paraId="05261EB0" w14:textId="77777777" w:rsidR="00F81BD6" w:rsidRPr="00FB2FE1" w:rsidRDefault="00F81BD6" w:rsidP="00F81BD6">
            <w:pPr>
              <w:rPr>
                <w:rFonts w:ascii="Arial" w:hAnsi="Arial" w:cs="Arial"/>
                <w:b/>
                <w:color w:val="000000" w:themeColor="text1"/>
              </w:rPr>
            </w:pPr>
            <w:r w:rsidRPr="00FB2FE1">
              <w:rPr>
                <w:rFonts w:ascii="Arial" w:hAnsi="Arial" w:cs="Arial"/>
                <w:b/>
                <w:color w:val="000000" w:themeColor="text1"/>
              </w:rPr>
              <w:t>NO___</w:t>
            </w:r>
          </w:p>
        </w:tc>
        <w:tc>
          <w:tcPr>
            <w:tcW w:w="6680" w:type="dxa"/>
          </w:tcPr>
          <w:p w14:paraId="2273E689" w14:textId="77777777"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proofErr w:type="gramStart"/>
            <w:r w:rsidR="00B77754" w:rsidRPr="00FB2FE1">
              <w:rPr>
                <w:rFonts w:ascii="Arial" w:hAnsi="Arial" w:cs="Arial"/>
                <w:color w:val="000000" w:themeColor="text1"/>
                <w:sz w:val="18"/>
              </w:rPr>
              <w:t>del</w:t>
            </w:r>
            <w:proofErr w:type="gramEnd"/>
            <w:r w:rsidR="00B77754" w:rsidRPr="00FB2FE1">
              <w:rPr>
                <w:rFonts w:ascii="Arial" w:hAnsi="Arial" w:cs="Arial"/>
                <w:color w:val="000000" w:themeColor="text1"/>
                <w:sz w:val="18"/>
              </w:rPr>
              <w:t xml:space="preserve"> </w:t>
            </w:r>
            <w:r w:rsidRPr="00FB2FE1">
              <w:rPr>
                <w:rFonts w:ascii="Arial" w:hAnsi="Arial" w:cs="Arial"/>
                <w:color w:val="000000" w:themeColor="text1"/>
                <w:sz w:val="18"/>
              </w:rPr>
              <w:t>_______________, dirigida al ordenador del gasto, las obligaciones incumplidas.</w:t>
            </w:r>
          </w:p>
        </w:tc>
      </w:tr>
    </w:tbl>
    <w:p w14:paraId="606F2178" w14:textId="77777777" w:rsidR="008B5940" w:rsidRDefault="008B5940" w:rsidP="00531A73">
      <w:pPr>
        <w:rPr>
          <w:rFonts w:ascii="Arial" w:hAnsi="Arial" w:cs="Arial"/>
          <w:color w:val="000000" w:themeColor="text1"/>
          <w:sz w:val="20"/>
          <w:szCs w:val="20"/>
        </w:rPr>
      </w:pPr>
    </w:p>
    <w:p w14:paraId="56FF898F" w14:textId="77777777" w:rsidR="006660E6" w:rsidRDefault="006660E6" w:rsidP="00531A73">
      <w:pPr>
        <w:rPr>
          <w:rFonts w:ascii="Arial" w:hAnsi="Arial" w:cs="Arial"/>
          <w:color w:val="000000" w:themeColor="text1"/>
          <w:sz w:val="20"/>
          <w:szCs w:val="20"/>
        </w:rPr>
      </w:pPr>
    </w:p>
    <w:p w14:paraId="244D09B8" w14:textId="77777777" w:rsidR="006660E6" w:rsidRPr="00FB2FE1" w:rsidRDefault="006660E6" w:rsidP="00531A73">
      <w:pPr>
        <w:rPr>
          <w:rFonts w:ascii="Arial" w:hAnsi="Arial" w:cs="Arial"/>
          <w:color w:val="000000" w:themeColor="text1"/>
          <w:sz w:val="20"/>
          <w:szCs w:val="20"/>
        </w:rPr>
      </w:pPr>
    </w:p>
    <w:p w14:paraId="36489340" w14:textId="77777777" w:rsidR="008762E9" w:rsidRPr="00FB2FE1" w:rsidRDefault="00186DCB" w:rsidP="00531A73">
      <w:pPr>
        <w:rPr>
          <w:rFonts w:ascii="Arial" w:hAnsi="Arial" w:cs="Arial"/>
          <w:color w:val="000000" w:themeColor="text1"/>
          <w:sz w:val="20"/>
          <w:szCs w:val="20"/>
        </w:rPr>
      </w:pPr>
      <w:r w:rsidRPr="00FB2FE1">
        <w:rPr>
          <w:rFonts w:ascii="Arial" w:hAnsi="Arial" w:cs="Arial"/>
          <w:color w:val="000000" w:themeColor="text1"/>
          <w:sz w:val="20"/>
          <w:szCs w:val="20"/>
        </w:rPr>
        <w:t xml:space="preserve">Atentamente,  </w:t>
      </w:r>
    </w:p>
    <w:p w14:paraId="4481822C" w14:textId="25D2225F" w:rsidR="00527047" w:rsidRDefault="00527047" w:rsidP="00531A73">
      <w:pPr>
        <w:rPr>
          <w:rFonts w:ascii="Arial" w:hAnsi="Arial" w:cs="Arial"/>
          <w:color w:val="000000" w:themeColor="text1"/>
          <w:sz w:val="20"/>
          <w:szCs w:val="20"/>
        </w:rPr>
      </w:pPr>
    </w:p>
    <w:p w14:paraId="771E4CA4" w14:textId="77777777" w:rsidR="008B5940" w:rsidRDefault="008B5940" w:rsidP="00531A73">
      <w:pPr>
        <w:rPr>
          <w:rFonts w:ascii="Arial" w:hAnsi="Arial" w:cs="Arial"/>
          <w:color w:val="000000" w:themeColor="text1"/>
          <w:sz w:val="20"/>
          <w:szCs w:val="20"/>
        </w:rPr>
      </w:pPr>
    </w:p>
    <w:p w14:paraId="335671A1" w14:textId="77777777" w:rsidR="00625DF3" w:rsidRDefault="00625DF3" w:rsidP="00531A73">
      <w:pPr>
        <w:rPr>
          <w:rFonts w:ascii="Arial" w:hAnsi="Arial" w:cs="Arial"/>
          <w:color w:val="000000" w:themeColor="text1"/>
          <w:sz w:val="20"/>
          <w:szCs w:val="20"/>
        </w:rPr>
      </w:pPr>
    </w:p>
    <w:p w14:paraId="37635742" w14:textId="77777777" w:rsidR="003F5734" w:rsidRDefault="003F5734" w:rsidP="00531A73">
      <w:pPr>
        <w:rPr>
          <w:rFonts w:ascii="Arial" w:hAnsi="Arial" w:cs="Arial"/>
          <w:color w:val="000000" w:themeColor="text1"/>
          <w:sz w:val="20"/>
          <w:szCs w:val="20"/>
        </w:rPr>
      </w:pPr>
    </w:p>
    <w:p w14:paraId="165A9770" w14:textId="77777777" w:rsidR="002B2128" w:rsidRPr="00FB2FE1" w:rsidRDefault="002B2128" w:rsidP="00531A73">
      <w:pPr>
        <w:rPr>
          <w:rFonts w:ascii="Arial" w:hAnsi="Arial" w:cs="Arial"/>
          <w:color w:val="000000" w:themeColor="text1"/>
          <w:sz w:val="20"/>
          <w:szCs w:val="20"/>
        </w:rPr>
      </w:pPr>
    </w:p>
    <w:p w14:paraId="6862CFB6" w14:textId="77777777" w:rsidR="0024744E" w:rsidRPr="00FB2FE1" w:rsidRDefault="0024744E" w:rsidP="0024744E">
      <w:pPr>
        <w:rPr>
          <w:rFonts w:ascii="Arial" w:hAnsi="Arial" w:cs="Arial"/>
          <w:color w:val="000000" w:themeColor="text1"/>
          <w:sz w:val="22"/>
          <w:szCs w:val="22"/>
        </w:rPr>
      </w:pPr>
      <w:r w:rsidRPr="00FB2FE1">
        <w:rPr>
          <w:rFonts w:ascii="Arial" w:hAnsi="Arial" w:cs="Arial"/>
          <w:color w:val="000000" w:themeColor="text1"/>
          <w:sz w:val="22"/>
          <w:szCs w:val="22"/>
        </w:rPr>
        <w:t>Firma___________________________________________</w:t>
      </w:r>
    </w:p>
    <w:p w14:paraId="31C761B8" w14:textId="2732B915" w:rsidR="0024744E" w:rsidRPr="00FB2FE1" w:rsidRDefault="0024744E" w:rsidP="0024744E">
      <w:pPr>
        <w:rPr>
          <w:rFonts w:ascii="Arial" w:hAnsi="Arial" w:cs="Arial"/>
          <w:color w:val="000000" w:themeColor="text1"/>
          <w:sz w:val="22"/>
          <w:szCs w:val="22"/>
        </w:rPr>
      </w:pPr>
      <w:r w:rsidRPr="00FB2FE1">
        <w:rPr>
          <w:rFonts w:ascii="Arial" w:hAnsi="Arial" w:cs="Arial"/>
          <w:color w:val="000000" w:themeColor="text1"/>
          <w:sz w:val="22"/>
          <w:szCs w:val="22"/>
        </w:rPr>
        <w:t>Grado y Nombres</w:t>
      </w:r>
      <w:r w:rsidR="00F82601">
        <w:rPr>
          <w:rFonts w:ascii="Arial" w:hAnsi="Arial" w:cs="Arial"/>
          <w:color w:val="000000" w:themeColor="text1"/>
          <w:sz w:val="22"/>
          <w:szCs w:val="22"/>
        </w:rPr>
        <w:t xml:space="preserve">: </w:t>
      </w:r>
      <w:r w:rsidR="003F5734">
        <w:rPr>
          <w:rFonts w:ascii="Arial" w:hAnsi="Arial" w:cs="Arial"/>
          <w:color w:val="000000" w:themeColor="text1"/>
          <w:sz w:val="22"/>
          <w:szCs w:val="22"/>
        </w:rPr>
        <w:t>PP. RUDY ALEJANDRA LOPEZ GUERRERO</w:t>
      </w:r>
    </w:p>
    <w:p w14:paraId="48FC9933" w14:textId="2F384479" w:rsidR="0024744E" w:rsidRPr="00FB2FE1" w:rsidRDefault="003F5734" w:rsidP="0024744E">
      <w:pPr>
        <w:rPr>
          <w:rFonts w:ascii="Arial" w:hAnsi="Arial" w:cs="Arial"/>
          <w:color w:val="000000" w:themeColor="text1"/>
          <w:sz w:val="22"/>
          <w:szCs w:val="22"/>
        </w:rPr>
      </w:pPr>
      <w:r>
        <w:rPr>
          <w:rFonts w:ascii="Arial" w:hAnsi="Arial" w:cs="Arial"/>
          <w:color w:val="000000"/>
          <w:sz w:val="20"/>
          <w:szCs w:val="20"/>
        </w:rPr>
        <w:t xml:space="preserve">Auxiliar de Almacén </w:t>
      </w:r>
    </w:p>
    <w:p w14:paraId="6D89FA54" w14:textId="5D8B952E" w:rsidR="0024744E" w:rsidRPr="00FB2FE1" w:rsidRDefault="00437C0F" w:rsidP="0024744E">
      <w:pPr>
        <w:rPr>
          <w:rFonts w:ascii="Arial" w:hAnsi="Arial" w:cs="Arial"/>
          <w:color w:val="000000" w:themeColor="text1"/>
          <w:sz w:val="22"/>
          <w:szCs w:val="22"/>
          <w:lang w:val="pt-BR"/>
        </w:rPr>
      </w:pPr>
      <w:r>
        <w:rPr>
          <w:rFonts w:ascii="Arial" w:hAnsi="Arial" w:cs="Arial"/>
          <w:color w:val="000000" w:themeColor="text1"/>
          <w:sz w:val="22"/>
          <w:szCs w:val="22"/>
          <w:lang w:val="pt-BR"/>
        </w:rPr>
        <w:t>Supervisor Contrato</w:t>
      </w:r>
      <w:r w:rsidR="0024744E" w:rsidRPr="00FB2FE1">
        <w:rPr>
          <w:rFonts w:ascii="Arial" w:hAnsi="Arial" w:cs="Arial"/>
          <w:color w:val="000000" w:themeColor="text1"/>
          <w:sz w:val="22"/>
          <w:szCs w:val="22"/>
          <w:lang w:val="pt-BR"/>
        </w:rPr>
        <w:t xml:space="preserve"> No</w:t>
      </w:r>
      <w:r w:rsidR="00A77937">
        <w:rPr>
          <w:rFonts w:ascii="Arial" w:hAnsi="Arial" w:cs="Arial"/>
          <w:color w:val="000000" w:themeColor="text1"/>
          <w:sz w:val="22"/>
          <w:szCs w:val="22"/>
          <w:lang w:val="pt-BR"/>
        </w:rPr>
        <w:t xml:space="preserve">. </w:t>
      </w:r>
      <w:r w:rsidR="003F5734" w:rsidRPr="003F5734">
        <w:rPr>
          <w:rFonts w:ascii="Arial" w:hAnsi="Arial" w:cs="Arial"/>
          <w:color w:val="000000" w:themeColor="text1"/>
          <w:sz w:val="22"/>
          <w:szCs w:val="22"/>
        </w:rPr>
        <w:t>068-7-200235-24</w:t>
      </w:r>
    </w:p>
    <w:p w14:paraId="6BA2B1EA" w14:textId="0D2BB298" w:rsidR="00590A87" w:rsidRPr="005C1DBA" w:rsidRDefault="0024744E" w:rsidP="009669E3">
      <w:pPr>
        <w:tabs>
          <w:tab w:val="left" w:pos="5595"/>
        </w:tabs>
        <w:rPr>
          <w:rFonts w:ascii="Arial" w:hAnsi="Arial" w:cs="Arial"/>
          <w:color w:val="000000" w:themeColor="text1"/>
          <w:sz w:val="22"/>
          <w:szCs w:val="22"/>
          <w:lang w:val="pt-BR"/>
        </w:rPr>
      </w:pPr>
      <w:r w:rsidRPr="00FB2FE1">
        <w:rPr>
          <w:rFonts w:ascii="Arial" w:hAnsi="Arial" w:cs="Arial"/>
          <w:color w:val="000000" w:themeColor="text1"/>
          <w:sz w:val="22"/>
          <w:szCs w:val="22"/>
          <w:lang w:val="pt-BR"/>
        </w:rPr>
        <w:t>No. Celular:</w:t>
      </w:r>
      <w:r w:rsidR="003F5734">
        <w:rPr>
          <w:rFonts w:ascii="Arial" w:hAnsi="Arial" w:cs="Arial"/>
          <w:color w:val="000000" w:themeColor="text1"/>
          <w:sz w:val="22"/>
          <w:szCs w:val="22"/>
          <w:lang w:val="pt-BR"/>
        </w:rPr>
        <w:t xml:space="preserve"> 3102206746</w:t>
      </w:r>
      <w:r w:rsidR="009669E3">
        <w:rPr>
          <w:rFonts w:ascii="Arial" w:hAnsi="Arial" w:cs="Arial"/>
          <w:color w:val="000000" w:themeColor="text1"/>
          <w:sz w:val="22"/>
          <w:szCs w:val="22"/>
          <w:lang w:val="pt-BR"/>
        </w:rPr>
        <w:tab/>
      </w:r>
    </w:p>
    <w:sectPr w:rsidR="00590A87" w:rsidRPr="005C1DBA" w:rsidSect="00CB6491">
      <w:headerReference w:type="even" r:id="rId11"/>
      <w:headerReference w:type="default" r:id="rId12"/>
      <w:footerReference w:type="even" r:id="rId13"/>
      <w:footerReference w:type="default" r:id="rId14"/>
      <w:headerReference w:type="first" r:id="rId15"/>
      <w:footerReference w:type="first" r:id="rId16"/>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3822D" w16cex:dateUtc="2021-03-23T01:53:00Z"/>
  <w16cex:commentExtensible w16cex:durableId="2403825D" w16cex:dateUtc="2021-03-23T01:53:00Z"/>
  <w16cex:commentExtensible w16cex:durableId="24038334" w16cex:dateUtc="2021-03-23T01:57:00Z"/>
  <w16cex:commentExtensible w16cex:durableId="24038350" w16cex:dateUtc="2021-03-23T01:57:00Z"/>
  <w16cex:commentExtensible w16cex:durableId="2403838D" w16cex:dateUtc="2021-03-23T01:58:00Z"/>
  <w16cex:commentExtensible w16cex:durableId="24038472" w16cex:dateUtc="2021-03-23T02:02:00Z"/>
  <w16cex:commentExtensible w16cex:durableId="2403849E" w16cex:dateUtc="2021-03-23T02:03:00Z"/>
  <w16cex:commentExtensible w16cex:durableId="240384FF" w16cex:dateUtc="2021-03-23T02:05:00Z"/>
  <w16cex:commentExtensible w16cex:durableId="2403863F" w16cex:dateUtc="2021-03-23T02:10:00Z"/>
  <w16cex:commentExtensible w16cex:durableId="2403865E" w16cex:dateUtc="2021-03-23T02:10:00Z"/>
  <w16cex:commentExtensible w16cex:durableId="240386E8" w16cex:dateUtc="2021-03-23T02:13:00Z"/>
  <w16cex:commentExtensible w16cex:durableId="2403871D" w16cex:dateUtc="2021-03-23T02:14:00Z"/>
  <w16cex:commentExtensible w16cex:durableId="24038742" w16cex:dateUtc="2021-03-23T02:14:00Z"/>
  <w16cex:commentExtensible w16cex:durableId="2403876F" w16cex:dateUtc="2021-03-23T02:15:00Z"/>
  <w16cex:commentExtensible w16cex:durableId="240387B4" w16cex:dateUtc="2021-03-23T02:16:00Z"/>
  <w16cex:commentExtensible w16cex:durableId="2403880C" w16cex:dateUtc="2021-03-23T02:18:00Z"/>
  <w16cex:commentExtensible w16cex:durableId="2403883C" w16cex:dateUtc="2021-03-23T02: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CFE0CB4" w16cid:durableId="2403822D"/>
  <w16cid:commentId w16cid:paraId="38FDE36D" w16cid:durableId="2403825D"/>
  <w16cid:commentId w16cid:paraId="794AB9DC" w16cid:durableId="24038334"/>
  <w16cid:commentId w16cid:paraId="659D49FA" w16cid:durableId="24038350"/>
  <w16cid:commentId w16cid:paraId="6F8BDF39" w16cid:durableId="2403838D"/>
  <w16cid:commentId w16cid:paraId="4C71E5FC" w16cid:durableId="24038472"/>
  <w16cid:commentId w16cid:paraId="734E8B77" w16cid:durableId="2403849E"/>
  <w16cid:commentId w16cid:paraId="1D0259C5" w16cid:durableId="240384FF"/>
  <w16cid:commentId w16cid:paraId="3DBDEA40" w16cid:durableId="2403863F"/>
  <w16cid:commentId w16cid:paraId="3F329DDE" w16cid:durableId="2403865E"/>
  <w16cid:commentId w16cid:paraId="35BBCE12" w16cid:durableId="240386E8"/>
  <w16cid:commentId w16cid:paraId="534A44EB" w16cid:durableId="2403871D"/>
  <w16cid:commentId w16cid:paraId="216259CE" w16cid:durableId="24038742"/>
  <w16cid:commentId w16cid:paraId="5E7D8EEC" w16cid:durableId="2403876F"/>
  <w16cid:commentId w16cid:paraId="74AF2B75" w16cid:durableId="240387B4"/>
  <w16cid:commentId w16cid:paraId="42EAA39B" w16cid:durableId="2403880C"/>
  <w16cid:commentId w16cid:paraId="0FE22A94" w16cid:durableId="2403883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A9BC46" w14:textId="77777777" w:rsidR="00542A52" w:rsidRDefault="00542A52" w:rsidP="00186DCB">
      <w:r>
        <w:separator/>
      </w:r>
    </w:p>
  </w:endnote>
  <w:endnote w:type="continuationSeparator" w:id="0">
    <w:p w14:paraId="06D9FC40" w14:textId="77777777" w:rsidR="00542A52" w:rsidRDefault="00542A52"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38E49" w14:textId="77777777" w:rsidR="00B647F3" w:rsidRDefault="00B647F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B647F3" w:rsidRDefault="00B647F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950BB" w14:textId="023EA147" w:rsidR="00B647F3" w:rsidRDefault="00B647F3">
    <w:pPr>
      <w:pStyle w:val="Piedepgina"/>
      <w:jc w:val="center"/>
    </w:pPr>
  </w:p>
  <w:p w14:paraId="42DAF491" w14:textId="77777777" w:rsidR="00B647F3" w:rsidRDefault="00B647F3">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5B748" w14:textId="77777777" w:rsidR="00B647F3" w:rsidRDefault="00B647F3"/>
  <w:p w14:paraId="6A851A0C" w14:textId="77777777" w:rsidR="00B647F3" w:rsidRDefault="00B647F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29DBC1" w14:textId="77777777" w:rsidR="00542A52" w:rsidRDefault="00542A52" w:rsidP="00186DCB">
      <w:r>
        <w:separator/>
      </w:r>
    </w:p>
  </w:footnote>
  <w:footnote w:type="continuationSeparator" w:id="0">
    <w:p w14:paraId="7B980144" w14:textId="77777777" w:rsidR="00542A52" w:rsidRDefault="00542A52" w:rsidP="00186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25624" w14:textId="77777777" w:rsidR="00B647F3" w:rsidRDefault="00B647F3"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B647F3" w:rsidRDefault="00B647F3" w:rsidP="003E6B28">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B647F3" w:rsidRPr="005C1DBA" w14:paraId="5B9EC418" w14:textId="77777777" w:rsidTr="005C1DBA">
      <w:trPr>
        <w:trHeight w:val="379"/>
      </w:trPr>
      <w:tc>
        <w:tcPr>
          <w:tcW w:w="2405" w:type="dxa"/>
          <w:vAlign w:val="center"/>
        </w:tcPr>
        <w:p w14:paraId="4E6A05A1" w14:textId="742A1C95" w:rsidR="00B647F3" w:rsidRPr="005C1DBA" w:rsidRDefault="00B647F3"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687373">
            <w:rPr>
              <w:rFonts w:ascii="Arial" w:hAnsi="Arial" w:cs="Arial"/>
              <w:noProof/>
              <w:sz w:val="20"/>
              <w:szCs w:val="20"/>
            </w:rPr>
            <w:t>1</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687373">
            <w:rPr>
              <w:rFonts w:ascii="Arial" w:hAnsi="Arial" w:cs="Arial"/>
              <w:noProof/>
              <w:sz w:val="20"/>
              <w:szCs w:val="20"/>
            </w:rPr>
            <w:t>9</w:t>
          </w:r>
          <w:r w:rsidRPr="005C1DBA">
            <w:rPr>
              <w:rFonts w:ascii="Arial" w:hAnsi="Arial" w:cs="Arial"/>
              <w:sz w:val="20"/>
              <w:szCs w:val="20"/>
            </w:rPr>
            <w:fldChar w:fldCharType="end"/>
          </w:r>
        </w:p>
      </w:tc>
      <w:tc>
        <w:tcPr>
          <w:tcW w:w="5245" w:type="dxa"/>
          <w:vMerge w:val="restart"/>
          <w:vAlign w:val="center"/>
        </w:tcPr>
        <w:p w14:paraId="5466DD02" w14:textId="77777777" w:rsidR="00B647F3" w:rsidRPr="005C1DBA" w:rsidRDefault="00B647F3"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B647F3" w:rsidRPr="005C1DBA" w:rsidRDefault="00B647F3"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B647F3" w:rsidRDefault="00B647F3" w:rsidP="005C1DBA">
          <w:pPr>
            <w:pStyle w:val="Encabezado"/>
            <w:jc w:val="center"/>
            <w:rPr>
              <w:rFonts w:ascii="Arial" w:hAnsi="Arial" w:cs="Arial"/>
              <w:color w:val="000000" w:themeColor="text1"/>
              <w:sz w:val="20"/>
              <w:szCs w:val="20"/>
            </w:rPr>
          </w:pPr>
        </w:p>
        <w:p w14:paraId="233B25C2" w14:textId="77777777" w:rsidR="00B647F3" w:rsidRDefault="00B647F3" w:rsidP="005C1DBA">
          <w:pPr>
            <w:pStyle w:val="Encabezado"/>
            <w:jc w:val="center"/>
            <w:rPr>
              <w:rFonts w:ascii="Arial" w:hAnsi="Arial" w:cs="Arial"/>
              <w:color w:val="000000" w:themeColor="text1"/>
              <w:sz w:val="20"/>
              <w:szCs w:val="20"/>
            </w:rPr>
          </w:pPr>
        </w:p>
        <w:p w14:paraId="1BC19BCA" w14:textId="77777777" w:rsidR="00B647F3" w:rsidRDefault="00B647F3" w:rsidP="005C1DBA">
          <w:pPr>
            <w:pStyle w:val="Encabezado"/>
            <w:jc w:val="center"/>
            <w:rPr>
              <w:rFonts w:ascii="Arial" w:hAnsi="Arial" w:cs="Arial"/>
              <w:color w:val="000000" w:themeColor="text1"/>
              <w:sz w:val="20"/>
              <w:szCs w:val="20"/>
            </w:rPr>
          </w:pPr>
        </w:p>
        <w:p w14:paraId="7F3CD405" w14:textId="2F243993" w:rsidR="00B647F3" w:rsidRPr="005C1DBA" w:rsidRDefault="00B647F3"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B647F3" w:rsidRPr="005C1DBA" w14:paraId="4F96F0E4" w14:textId="77777777" w:rsidTr="005C1DBA">
      <w:trPr>
        <w:trHeight w:val="171"/>
      </w:trPr>
      <w:tc>
        <w:tcPr>
          <w:tcW w:w="2405" w:type="dxa"/>
          <w:vAlign w:val="center"/>
        </w:tcPr>
        <w:p w14:paraId="74D5A55B" w14:textId="77777777" w:rsidR="00B647F3" w:rsidRPr="005C1DBA" w:rsidRDefault="00B647F3"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B647F3" w:rsidRPr="005C1DBA" w:rsidRDefault="00B647F3" w:rsidP="005C1DBA">
          <w:pPr>
            <w:jc w:val="center"/>
            <w:rPr>
              <w:rFonts w:ascii="Arial" w:hAnsi="Arial" w:cs="Arial"/>
              <w:color w:val="000000" w:themeColor="text1"/>
              <w:sz w:val="20"/>
              <w:szCs w:val="20"/>
            </w:rPr>
          </w:pPr>
        </w:p>
      </w:tc>
      <w:tc>
        <w:tcPr>
          <w:tcW w:w="2126" w:type="dxa"/>
          <w:vMerge/>
          <w:vAlign w:val="center"/>
        </w:tcPr>
        <w:p w14:paraId="78D6480C" w14:textId="77777777" w:rsidR="00B647F3" w:rsidRPr="005C1DBA" w:rsidRDefault="00B647F3" w:rsidP="005C1DBA">
          <w:pPr>
            <w:rPr>
              <w:rFonts w:ascii="Arial" w:hAnsi="Arial" w:cs="Arial"/>
              <w:color w:val="000000" w:themeColor="text1"/>
              <w:sz w:val="20"/>
              <w:szCs w:val="20"/>
            </w:rPr>
          </w:pPr>
        </w:p>
      </w:tc>
    </w:tr>
    <w:tr w:rsidR="00B647F3" w:rsidRPr="005C1DBA" w14:paraId="72CD0F66" w14:textId="77777777" w:rsidTr="005C1DBA">
      <w:trPr>
        <w:trHeight w:val="379"/>
      </w:trPr>
      <w:tc>
        <w:tcPr>
          <w:tcW w:w="2405" w:type="dxa"/>
          <w:vAlign w:val="center"/>
        </w:tcPr>
        <w:p w14:paraId="6CA43078" w14:textId="01DB1843" w:rsidR="00B647F3" w:rsidRPr="005C1DBA" w:rsidRDefault="00B647F3"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B647F3" w:rsidRPr="005C1DBA" w:rsidRDefault="00B647F3"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B647F3" w:rsidRPr="005C1DBA" w:rsidRDefault="00B647F3" w:rsidP="005C1DBA">
          <w:pPr>
            <w:rPr>
              <w:rFonts w:ascii="Arial" w:hAnsi="Arial" w:cs="Arial"/>
              <w:color w:val="000000" w:themeColor="text1"/>
              <w:sz w:val="20"/>
              <w:szCs w:val="20"/>
            </w:rPr>
          </w:pPr>
        </w:p>
      </w:tc>
    </w:tr>
    <w:tr w:rsidR="00B647F3" w:rsidRPr="005C1DBA" w14:paraId="30B5A1B4" w14:textId="77777777" w:rsidTr="005C1DBA">
      <w:trPr>
        <w:trHeight w:val="379"/>
      </w:trPr>
      <w:tc>
        <w:tcPr>
          <w:tcW w:w="2405" w:type="dxa"/>
          <w:vAlign w:val="center"/>
        </w:tcPr>
        <w:p w14:paraId="3FD4B24B" w14:textId="77777777" w:rsidR="00B647F3" w:rsidRPr="005C1DBA" w:rsidRDefault="00B647F3"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B647F3" w:rsidRPr="005C1DBA" w:rsidRDefault="00B647F3" w:rsidP="005C1DBA">
          <w:pPr>
            <w:rPr>
              <w:rFonts w:ascii="Arial" w:hAnsi="Arial" w:cs="Arial"/>
              <w:color w:val="000000" w:themeColor="text1"/>
              <w:sz w:val="20"/>
              <w:szCs w:val="20"/>
            </w:rPr>
          </w:pPr>
        </w:p>
      </w:tc>
      <w:tc>
        <w:tcPr>
          <w:tcW w:w="2126" w:type="dxa"/>
          <w:vMerge/>
          <w:vAlign w:val="center"/>
        </w:tcPr>
        <w:p w14:paraId="7787D2F9" w14:textId="77777777" w:rsidR="00B647F3" w:rsidRPr="005C1DBA" w:rsidRDefault="00B647F3" w:rsidP="005C1DBA">
          <w:pPr>
            <w:rPr>
              <w:rFonts w:ascii="Arial" w:hAnsi="Arial" w:cs="Arial"/>
              <w:color w:val="000000" w:themeColor="text1"/>
              <w:sz w:val="20"/>
              <w:szCs w:val="20"/>
            </w:rPr>
          </w:pPr>
        </w:p>
      </w:tc>
    </w:tr>
  </w:tbl>
  <w:p w14:paraId="777E96BF" w14:textId="4DEC476D" w:rsidR="00B647F3" w:rsidRPr="005C1DBA" w:rsidRDefault="00B647F3">
    <w:pPr>
      <w:pStyle w:val="Encabezado"/>
      <w:rPr>
        <w:rFonts w:ascii="Arial" w:hAnsi="Arial" w:cs="Arial"/>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B647F3" w14:paraId="35163C57" w14:textId="77777777">
      <w:trPr>
        <w:cantSplit/>
        <w:trHeight w:val="434"/>
      </w:trPr>
      <w:tc>
        <w:tcPr>
          <w:tcW w:w="2325" w:type="dxa"/>
          <w:vMerge w:val="restart"/>
          <w:vAlign w:val="center"/>
        </w:tcPr>
        <w:p w14:paraId="4B147656" w14:textId="77777777" w:rsidR="00B647F3" w:rsidRDefault="00B647F3">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B647F3" w:rsidRDefault="00B647F3">
          <w:pPr>
            <w:jc w:val="center"/>
            <w:rPr>
              <w:rFonts w:ascii="Arial" w:hAnsi="Arial"/>
              <w:color w:val="000000"/>
            </w:rPr>
          </w:pPr>
        </w:p>
        <w:p w14:paraId="5F8090F6" w14:textId="77777777" w:rsidR="00B647F3" w:rsidRDefault="00B647F3">
          <w:pPr>
            <w:pStyle w:val="Textoindependiente3"/>
            <w:rPr>
              <w:rFonts w:ascii="Arial" w:hAnsi="Arial"/>
              <w:color w:val="000000"/>
            </w:rPr>
          </w:pPr>
          <w:r>
            <w:rPr>
              <w:rFonts w:ascii="Arial" w:hAnsi="Arial"/>
              <w:color w:val="000000"/>
            </w:rPr>
            <w:t>INFORME SUPERVISOR Y/O COORDINADOR</w:t>
          </w:r>
        </w:p>
        <w:p w14:paraId="62461165" w14:textId="77777777" w:rsidR="00B647F3" w:rsidRDefault="00B647F3">
          <w:pPr>
            <w:pStyle w:val="Encabezado"/>
            <w:jc w:val="center"/>
            <w:rPr>
              <w:rFonts w:ascii="Arial" w:hAnsi="Arial"/>
              <w:color w:val="000000"/>
            </w:rPr>
          </w:pPr>
        </w:p>
      </w:tc>
    </w:tr>
    <w:tr w:rsidR="00B647F3" w14:paraId="06F8EE28" w14:textId="77777777">
      <w:trPr>
        <w:cantSplit/>
        <w:trHeight w:val="367"/>
      </w:trPr>
      <w:tc>
        <w:tcPr>
          <w:tcW w:w="2325" w:type="dxa"/>
          <w:vMerge/>
        </w:tcPr>
        <w:p w14:paraId="3115979E" w14:textId="77777777" w:rsidR="00B647F3" w:rsidRDefault="00B647F3">
          <w:pPr>
            <w:pStyle w:val="Encabezado"/>
            <w:rPr>
              <w:rFonts w:ascii="Verdana" w:hAnsi="Verdana"/>
            </w:rPr>
          </w:pPr>
        </w:p>
      </w:tc>
      <w:tc>
        <w:tcPr>
          <w:tcW w:w="6458" w:type="dxa"/>
          <w:vMerge/>
        </w:tcPr>
        <w:p w14:paraId="24666337" w14:textId="77777777" w:rsidR="00B647F3" w:rsidRDefault="00B647F3">
          <w:pPr>
            <w:pStyle w:val="Encabezado"/>
            <w:rPr>
              <w:rFonts w:ascii="Arial" w:hAnsi="Arial"/>
              <w:color w:val="000000"/>
            </w:rPr>
          </w:pPr>
        </w:p>
      </w:tc>
    </w:tr>
    <w:tr w:rsidR="00B647F3" w14:paraId="7DBBFD4B" w14:textId="77777777">
      <w:trPr>
        <w:cantSplit/>
        <w:trHeight w:val="547"/>
      </w:trPr>
      <w:tc>
        <w:tcPr>
          <w:tcW w:w="2325" w:type="dxa"/>
          <w:vMerge/>
          <w:tcBorders>
            <w:bottom w:val="single" w:sz="4" w:space="0" w:color="auto"/>
          </w:tcBorders>
        </w:tcPr>
        <w:p w14:paraId="16D5185A" w14:textId="77777777" w:rsidR="00B647F3" w:rsidRDefault="00B647F3">
          <w:pPr>
            <w:pStyle w:val="Encabezado"/>
            <w:rPr>
              <w:rFonts w:ascii="Verdana" w:hAnsi="Verdana"/>
            </w:rPr>
          </w:pPr>
        </w:p>
      </w:tc>
      <w:tc>
        <w:tcPr>
          <w:tcW w:w="6458" w:type="dxa"/>
          <w:vMerge/>
          <w:tcBorders>
            <w:bottom w:val="single" w:sz="4" w:space="0" w:color="auto"/>
          </w:tcBorders>
        </w:tcPr>
        <w:p w14:paraId="0813E16E" w14:textId="77777777" w:rsidR="00B647F3" w:rsidRDefault="00B647F3">
          <w:pPr>
            <w:pStyle w:val="Encabezado"/>
            <w:rPr>
              <w:rFonts w:ascii="Arial" w:hAnsi="Arial"/>
              <w:color w:val="000000"/>
            </w:rPr>
          </w:pPr>
        </w:p>
      </w:tc>
    </w:tr>
  </w:tbl>
  <w:p w14:paraId="2FF11943" w14:textId="77777777" w:rsidR="00B647F3" w:rsidRDefault="00B647F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581432"/>
    <w:multiLevelType w:val="hybridMultilevel"/>
    <w:tmpl w:val="F626B4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5" w15:restartNumberingAfterBreak="0">
    <w:nsid w:val="2C6A0F1B"/>
    <w:multiLevelType w:val="hybridMultilevel"/>
    <w:tmpl w:val="5088C4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93577E"/>
    <w:multiLevelType w:val="multilevel"/>
    <w:tmpl w:val="B85AFE6E"/>
    <w:lvl w:ilvl="0">
      <w:start w:val="1"/>
      <w:numFmt w:val="decimal"/>
      <w:lvlText w:val="%1."/>
      <w:lvlJc w:val="left"/>
      <w:pPr>
        <w:ind w:left="502" w:hanging="360"/>
      </w:pPr>
      <w:rPr>
        <w:rFonts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1"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E557584"/>
    <w:multiLevelType w:val="hybridMultilevel"/>
    <w:tmpl w:val="2668CA0A"/>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6ED70349"/>
    <w:multiLevelType w:val="hybridMultilevel"/>
    <w:tmpl w:val="65EC687C"/>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5" w15:restartNumberingAfterBreak="0">
    <w:nsid w:val="6F2103FA"/>
    <w:multiLevelType w:val="hybridMultilevel"/>
    <w:tmpl w:val="825EB53A"/>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8"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7"/>
  </w:num>
  <w:num w:numId="2">
    <w:abstractNumId w:val="0"/>
  </w:num>
  <w:num w:numId="3">
    <w:abstractNumId w:val="8"/>
  </w:num>
  <w:num w:numId="4">
    <w:abstractNumId w:val="11"/>
  </w:num>
  <w:num w:numId="5">
    <w:abstractNumId w:val="17"/>
  </w:num>
  <w:num w:numId="6">
    <w:abstractNumId w:val="3"/>
  </w:num>
  <w:num w:numId="7">
    <w:abstractNumId w:val="16"/>
  </w:num>
  <w:num w:numId="8">
    <w:abstractNumId w:val="9"/>
  </w:num>
  <w:num w:numId="9">
    <w:abstractNumId w:val="4"/>
  </w:num>
  <w:num w:numId="10">
    <w:abstractNumId w:val="19"/>
  </w:num>
  <w:num w:numId="11">
    <w:abstractNumId w:val="6"/>
  </w:num>
  <w:num w:numId="12">
    <w:abstractNumId w:val="1"/>
  </w:num>
  <w:num w:numId="13">
    <w:abstractNumId w:val="12"/>
  </w:num>
  <w:num w:numId="14">
    <w:abstractNumId w:val="10"/>
  </w:num>
  <w:num w:numId="15">
    <w:abstractNumId w:val="18"/>
  </w:num>
  <w:num w:numId="16">
    <w:abstractNumId w:val="2"/>
  </w:num>
  <w:num w:numId="17">
    <w:abstractNumId w:val="13"/>
  </w:num>
  <w:num w:numId="18">
    <w:abstractNumId w:val="14"/>
  </w:num>
  <w:num w:numId="19">
    <w:abstractNumId w:val="5"/>
  </w:num>
  <w:num w:numId="20">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ES" w:vendorID="64" w:dllVersion="131078" w:nlCheck="1" w:checkStyle="1"/>
  <w:activeWritingStyle w:appName="MSWord" w:lang="es-CO" w:vendorID="64" w:dllVersion="131078" w:nlCheck="1" w:checkStyle="1"/>
  <w:activeWritingStyle w:appName="MSWord" w:lang="pt-BR"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F4"/>
    <w:rsid w:val="00003196"/>
    <w:rsid w:val="00004B8A"/>
    <w:rsid w:val="000051DC"/>
    <w:rsid w:val="00005BA2"/>
    <w:rsid w:val="0000679B"/>
    <w:rsid w:val="000067F3"/>
    <w:rsid w:val="000121D2"/>
    <w:rsid w:val="00012202"/>
    <w:rsid w:val="00012656"/>
    <w:rsid w:val="000126EC"/>
    <w:rsid w:val="00014770"/>
    <w:rsid w:val="0001546D"/>
    <w:rsid w:val="00015BB0"/>
    <w:rsid w:val="00015C29"/>
    <w:rsid w:val="00016525"/>
    <w:rsid w:val="00016F12"/>
    <w:rsid w:val="0002043C"/>
    <w:rsid w:val="00022B4F"/>
    <w:rsid w:val="00022BD8"/>
    <w:rsid w:val="000245D1"/>
    <w:rsid w:val="000256D3"/>
    <w:rsid w:val="00025978"/>
    <w:rsid w:val="00025E42"/>
    <w:rsid w:val="000267CA"/>
    <w:rsid w:val="00027BFE"/>
    <w:rsid w:val="000304AE"/>
    <w:rsid w:val="00030EAE"/>
    <w:rsid w:val="00031128"/>
    <w:rsid w:val="00031160"/>
    <w:rsid w:val="000325F3"/>
    <w:rsid w:val="000349E1"/>
    <w:rsid w:val="00035D8B"/>
    <w:rsid w:val="00040123"/>
    <w:rsid w:val="000409E2"/>
    <w:rsid w:val="0004101E"/>
    <w:rsid w:val="00041181"/>
    <w:rsid w:val="000453E3"/>
    <w:rsid w:val="00046156"/>
    <w:rsid w:val="00046962"/>
    <w:rsid w:val="00046E83"/>
    <w:rsid w:val="00050040"/>
    <w:rsid w:val="000500FB"/>
    <w:rsid w:val="00050A10"/>
    <w:rsid w:val="00050BEE"/>
    <w:rsid w:val="00051E36"/>
    <w:rsid w:val="000542A7"/>
    <w:rsid w:val="00054D18"/>
    <w:rsid w:val="00055588"/>
    <w:rsid w:val="00056EAA"/>
    <w:rsid w:val="000576DD"/>
    <w:rsid w:val="00057887"/>
    <w:rsid w:val="00057A1F"/>
    <w:rsid w:val="00057B45"/>
    <w:rsid w:val="000611FA"/>
    <w:rsid w:val="00061ACC"/>
    <w:rsid w:val="00063FF7"/>
    <w:rsid w:val="000650E1"/>
    <w:rsid w:val="000651B9"/>
    <w:rsid w:val="00065589"/>
    <w:rsid w:val="0006799E"/>
    <w:rsid w:val="000705CA"/>
    <w:rsid w:val="00072205"/>
    <w:rsid w:val="00072FCC"/>
    <w:rsid w:val="00073AF9"/>
    <w:rsid w:val="00074132"/>
    <w:rsid w:val="00076C1D"/>
    <w:rsid w:val="00081123"/>
    <w:rsid w:val="0008129E"/>
    <w:rsid w:val="000816D8"/>
    <w:rsid w:val="00082840"/>
    <w:rsid w:val="00082A36"/>
    <w:rsid w:val="00082D98"/>
    <w:rsid w:val="00083BC8"/>
    <w:rsid w:val="000844E6"/>
    <w:rsid w:val="00090531"/>
    <w:rsid w:val="00090A22"/>
    <w:rsid w:val="0009115A"/>
    <w:rsid w:val="000942EF"/>
    <w:rsid w:val="000943E7"/>
    <w:rsid w:val="00095AE9"/>
    <w:rsid w:val="00096434"/>
    <w:rsid w:val="000A1AEB"/>
    <w:rsid w:val="000A321C"/>
    <w:rsid w:val="000A7C33"/>
    <w:rsid w:val="000B0E73"/>
    <w:rsid w:val="000B1005"/>
    <w:rsid w:val="000B1CCA"/>
    <w:rsid w:val="000B453D"/>
    <w:rsid w:val="000B67C5"/>
    <w:rsid w:val="000B7D12"/>
    <w:rsid w:val="000C1170"/>
    <w:rsid w:val="000C14B3"/>
    <w:rsid w:val="000C3BF0"/>
    <w:rsid w:val="000C4271"/>
    <w:rsid w:val="000C4526"/>
    <w:rsid w:val="000C5AFC"/>
    <w:rsid w:val="000C7645"/>
    <w:rsid w:val="000C769F"/>
    <w:rsid w:val="000D0068"/>
    <w:rsid w:val="000D16E3"/>
    <w:rsid w:val="000D26A8"/>
    <w:rsid w:val="000D3FD9"/>
    <w:rsid w:val="000D59B2"/>
    <w:rsid w:val="000D5BA3"/>
    <w:rsid w:val="000D5C79"/>
    <w:rsid w:val="000D6FCC"/>
    <w:rsid w:val="000D7B23"/>
    <w:rsid w:val="000D7E6D"/>
    <w:rsid w:val="000E167E"/>
    <w:rsid w:val="000E1E89"/>
    <w:rsid w:val="000E544A"/>
    <w:rsid w:val="000F0AD3"/>
    <w:rsid w:val="000F13BE"/>
    <w:rsid w:val="000F13E5"/>
    <w:rsid w:val="000F6051"/>
    <w:rsid w:val="00100C04"/>
    <w:rsid w:val="00106023"/>
    <w:rsid w:val="00106035"/>
    <w:rsid w:val="00111BDA"/>
    <w:rsid w:val="00112C86"/>
    <w:rsid w:val="001141BA"/>
    <w:rsid w:val="00114A47"/>
    <w:rsid w:val="0011584E"/>
    <w:rsid w:val="001164C9"/>
    <w:rsid w:val="001168B8"/>
    <w:rsid w:val="001203F4"/>
    <w:rsid w:val="00121AF8"/>
    <w:rsid w:val="00121ED3"/>
    <w:rsid w:val="001265C9"/>
    <w:rsid w:val="001322D1"/>
    <w:rsid w:val="00133D9F"/>
    <w:rsid w:val="0013480E"/>
    <w:rsid w:val="00135341"/>
    <w:rsid w:val="00135436"/>
    <w:rsid w:val="00135ABB"/>
    <w:rsid w:val="0013649D"/>
    <w:rsid w:val="001374F2"/>
    <w:rsid w:val="00140621"/>
    <w:rsid w:val="001408C5"/>
    <w:rsid w:val="00140DA3"/>
    <w:rsid w:val="00141749"/>
    <w:rsid w:val="00141CE1"/>
    <w:rsid w:val="0014224C"/>
    <w:rsid w:val="00143D64"/>
    <w:rsid w:val="00144D1C"/>
    <w:rsid w:val="00146DCD"/>
    <w:rsid w:val="00147FC4"/>
    <w:rsid w:val="00150176"/>
    <w:rsid w:val="00150842"/>
    <w:rsid w:val="00150E69"/>
    <w:rsid w:val="00152411"/>
    <w:rsid w:val="00152737"/>
    <w:rsid w:val="001532C9"/>
    <w:rsid w:val="001547BE"/>
    <w:rsid w:val="00160B7C"/>
    <w:rsid w:val="00162DC4"/>
    <w:rsid w:val="0016333F"/>
    <w:rsid w:val="00164CE5"/>
    <w:rsid w:val="00164E40"/>
    <w:rsid w:val="00164F41"/>
    <w:rsid w:val="0016513A"/>
    <w:rsid w:val="0017057C"/>
    <w:rsid w:val="0017145F"/>
    <w:rsid w:val="001727EB"/>
    <w:rsid w:val="00173101"/>
    <w:rsid w:val="001744DC"/>
    <w:rsid w:val="00175AE8"/>
    <w:rsid w:val="00176AD3"/>
    <w:rsid w:val="00176E6F"/>
    <w:rsid w:val="00176EA7"/>
    <w:rsid w:val="00177C9B"/>
    <w:rsid w:val="00180548"/>
    <w:rsid w:val="001808FD"/>
    <w:rsid w:val="00180E04"/>
    <w:rsid w:val="0018118B"/>
    <w:rsid w:val="00182229"/>
    <w:rsid w:val="00182BB7"/>
    <w:rsid w:val="0018360E"/>
    <w:rsid w:val="001838B0"/>
    <w:rsid w:val="001842EC"/>
    <w:rsid w:val="00185FD8"/>
    <w:rsid w:val="00186415"/>
    <w:rsid w:val="0018641B"/>
    <w:rsid w:val="00186DCB"/>
    <w:rsid w:val="00187314"/>
    <w:rsid w:val="0019067F"/>
    <w:rsid w:val="00191DDB"/>
    <w:rsid w:val="00193D2A"/>
    <w:rsid w:val="00194589"/>
    <w:rsid w:val="00195C89"/>
    <w:rsid w:val="00195E7B"/>
    <w:rsid w:val="00195F1F"/>
    <w:rsid w:val="0019607F"/>
    <w:rsid w:val="001977F2"/>
    <w:rsid w:val="001A050D"/>
    <w:rsid w:val="001A065F"/>
    <w:rsid w:val="001A244A"/>
    <w:rsid w:val="001A57E6"/>
    <w:rsid w:val="001A76BC"/>
    <w:rsid w:val="001A7D11"/>
    <w:rsid w:val="001B667E"/>
    <w:rsid w:val="001C1799"/>
    <w:rsid w:val="001C1D51"/>
    <w:rsid w:val="001C51E3"/>
    <w:rsid w:val="001C528B"/>
    <w:rsid w:val="001C5880"/>
    <w:rsid w:val="001C6BCC"/>
    <w:rsid w:val="001C6C6C"/>
    <w:rsid w:val="001D0BFE"/>
    <w:rsid w:val="001D2619"/>
    <w:rsid w:val="001D3223"/>
    <w:rsid w:val="001D3DCA"/>
    <w:rsid w:val="001D3EC1"/>
    <w:rsid w:val="001D6A4F"/>
    <w:rsid w:val="001E057D"/>
    <w:rsid w:val="001E0A6B"/>
    <w:rsid w:val="001E0ECC"/>
    <w:rsid w:val="001E26BB"/>
    <w:rsid w:val="001E509E"/>
    <w:rsid w:val="001E53BA"/>
    <w:rsid w:val="001E6B64"/>
    <w:rsid w:val="001E6F1B"/>
    <w:rsid w:val="001E7868"/>
    <w:rsid w:val="001F18A0"/>
    <w:rsid w:val="001F6724"/>
    <w:rsid w:val="001F6A4C"/>
    <w:rsid w:val="002001B0"/>
    <w:rsid w:val="00200BC6"/>
    <w:rsid w:val="00203C0A"/>
    <w:rsid w:val="002041FB"/>
    <w:rsid w:val="00204CBD"/>
    <w:rsid w:val="00205196"/>
    <w:rsid w:val="002055E5"/>
    <w:rsid w:val="00205F06"/>
    <w:rsid w:val="00210939"/>
    <w:rsid w:val="00212E6D"/>
    <w:rsid w:val="0022059A"/>
    <w:rsid w:val="00220ECA"/>
    <w:rsid w:val="002213CD"/>
    <w:rsid w:val="0022364A"/>
    <w:rsid w:val="002244A3"/>
    <w:rsid w:val="002254F2"/>
    <w:rsid w:val="0022559D"/>
    <w:rsid w:val="00225652"/>
    <w:rsid w:val="00225954"/>
    <w:rsid w:val="00226FD4"/>
    <w:rsid w:val="00227875"/>
    <w:rsid w:val="002279BC"/>
    <w:rsid w:val="0023092D"/>
    <w:rsid w:val="0023188A"/>
    <w:rsid w:val="00231D51"/>
    <w:rsid w:val="00233D4E"/>
    <w:rsid w:val="00234DF3"/>
    <w:rsid w:val="00237473"/>
    <w:rsid w:val="00240A40"/>
    <w:rsid w:val="00240C0E"/>
    <w:rsid w:val="00242083"/>
    <w:rsid w:val="002432A7"/>
    <w:rsid w:val="002439F2"/>
    <w:rsid w:val="00245289"/>
    <w:rsid w:val="00245544"/>
    <w:rsid w:val="00245841"/>
    <w:rsid w:val="00246541"/>
    <w:rsid w:val="00246577"/>
    <w:rsid w:val="00246DE2"/>
    <w:rsid w:val="0024744E"/>
    <w:rsid w:val="002475DB"/>
    <w:rsid w:val="00250827"/>
    <w:rsid w:val="00252797"/>
    <w:rsid w:val="0025450E"/>
    <w:rsid w:val="002550F6"/>
    <w:rsid w:val="00256C40"/>
    <w:rsid w:val="00257B9E"/>
    <w:rsid w:val="00261990"/>
    <w:rsid w:val="002619C7"/>
    <w:rsid w:val="00261F3C"/>
    <w:rsid w:val="002626DF"/>
    <w:rsid w:val="00262F63"/>
    <w:rsid w:val="00263008"/>
    <w:rsid w:val="00264A0B"/>
    <w:rsid w:val="00265A3F"/>
    <w:rsid w:val="00266D07"/>
    <w:rsid w:val="00266EB1"/>
    <w:rsid w:val="002672C7"/>
    <w:rsid w:val="0027433A"/>
    <w:rsid w:val="002744BC"/>
    <w:rsid w:val="00275B79"/>
    <w:rsid w:val="002773E8"/>
    <w:rsid w:val="00277C34"/>
    <w:rsid w:val="00277F13"/>
    <w:rsid w:val="00281232"/>
    <w:rsid w:val="0028178E"/>
    <w:rsid w:val="00282571"/>
    <w:rsid w:val="002826D4"/>
    <w:rsid w:val="0028354E"/>
    <w:rsid w:val="0028393B"/>
    <w:rsid w:val="00285A55"/>
    <w:rsid w:val="00285D00"/>
    <w:rsid w:val="00287234"/>
    <w:rsid w:val="00287FA7"/>
    <w:rsid w:val="0029016D"/>
    <w:rsid w:val="00293EE9"/>
    <w:rsid w:val="0029471D"/>
    <w:rsid w:val="00294F06"/>
    <w:rsid w:val="0029518D"/>
    <w:rsid w:val="00295700"/>
    <w:rsid w:val="0029657D"/>
    <w:rsid w:val="002A2EF6"/>
    <w:rsid w:val="002A2FFB"/>
    <w:rsid w:val="002A33CA"/>
    <w:rsid w:val="002A4312"/>
    <w:rsid w:val="002A434B"/>
    <w:rsid w:val="002B02F6"/>
    <w:rsid w:val="002B0693"/>
    <w:rsid w:val="002B1C61"/>
    <w:rsid w:val="002B1DD2"/>
    <w:rsid w:val="002B2128"/>
    <w:rsid w:val="002B22FA"/>
    <w:rsid w:val="002B79CB"/>
    <w:rsid w:val="002B79D2"/>
    <w:rsid w:val="002C2DC9"/>
    <w:rsid w:val="002C4386"/>
    <w:rsid w:val="002C7ADD"/>
    <w:rsid w:val="002C7FE9"/>
    <w:rsid w:val="002D0892"/>
    <w:rsid w:val="002D1759"/>
    <w:rsid w:val="002D1A97"/>
    <w:rsid w:val="002D1FC7"/>
    <w:rsid w:val="002D2C9F"/>
    <w:rsid w:val="002D2D3B"/>
    <w:rsid w:val="002D3093"/>
    <w:rsid w:val="002D36C7"/>
    <w:rsid w:val="002D3C63"/>
    <w:rsid w:val="002D6944"/>
    <w:rsid w:val="002D745D"/>
    <w:rsid w:val="002E0B51"/>
    <w:rsid w:val="002E38DD"/>
    <w:rsid w:val="002E79F3"/>
    <w:rsid w:val="002F0AE8"/>
    <w:rsid w:val="002F0FD9"/>
    <w:rsid w:val="002F1AA4"/>
    <w:rsid w:val="002F23F6"/>
    <w:rsid w:val="002F2A8F"/>
    <w:rsid w:val="002F2EDC"/>
    <w:rsid w:val="00300269"/>
    <w:rsid w:val="0030073D"/>
    <w:rsid w:val="00300991"/>
    <w:rsid w:val="00300FA8"/>
    <w:rsid w:val="0030158B"/>
    <w:rsid w:val="003029F3"/>
    <w:rsid w:val="00304637"/>
    <w:rsid w:val="0030499D"/>
    <w:rsid w:val="003052E8"/>
    <w:rsid w:val="00305767"/>
    <w:rsid w:val="00306888"/>
    <w:rsid w:val="00306C75"/>
    <w:rsid w:val="0030712A"/>
    <w:rsid w:val="0030726E"/>
    <w:rsid w:val="003074E4"/>
    <w:rsid w:val="00310FCA"/>
    <w:rsid w:val="003148AC"/>
    <w:rsid w:val="00316738"/>
    <w:rsid w:val="00317E44"/>
    <w:rsid w:val="00322525"/>
    <w:rsid w:val="003246B8"/>
    <w:rsid w:val="00326005"/>
    <w:rsid w:val="00326112"/>
    <w:rsid w:val="003271E4"/>
    <w:rsid w:val="00327D7D"/>
    <w:rsid w:val="00330571"/>
    <w:rsid w:val="00331410"/>
    <w:rsid w:val="0033382D"/>
    <w:rsid w:val="00333ADF"/>
    <w:rsid w:val="00334041"/>
    <w:rsid w:val="00334FF0"/>
    <w:rsid w:val="00335617"/>
    <w:rsid w:val="00336445"/>
    <w:rsid w:val="003378C7"/>
    <w:rsid w:val="00337DAD"/>
    <w:rsid w:val="003408B6"/>
    <w:rsid w:val="00340D2D"/>
    <w:rsid w:val="00341659"/>
    <w:rsid w:val="00341D6D"/>
    <w:rsid w:val="00342E0A"/>
    <w:rsid w:val="00343F47"/>
    <w:rsid w:val="003445B9"/>
    <w:rsid w:val="00344F44"/>
    <w:rsid w:val="00345B2D"/>
    <w:rsid w:val="003471E4"/>
    <w:rsid w:val="00347FC6"/>
    <w:rsid w:val="0035082C"/>
    <w:rsid w:val="003534F2"/>
    <w:rsid w:val="00353C1B"/>
    <w:rsid w:val="00355C25"/>
    <w:rsid w:val="00355DC2"/>
    <w:rsid w:val="003600A3"/>
    <w:rsid w:val="0036072E"/>
    <w:rsid w:val="0036291A"/>
    <w:rsid w:val="00362D97"/>
    <w:rsid w:val="003633AE"/>
    <w:rsid w:val="00364E6F"/>
    <w:rsid w:val="00365418"/>
    <w:rsid w:val="00365A12"/>
    <w:rsid w:val="00365B4D"/>
    <w:rsid w:val="003700C8"/>
    <w:rsid w:val="003765AC"/>
    <w:rsid w:val="00381E16"/>
    <w:rsid w:val="00382937"/>
    <w:rsid w:val="00385491"/>
    <w:rsid w:val="00385E10"/>
    <w:rsid w:val="00392704"/>
    <w:rsid w:val="003939F4"/>
    <w:rsid w:val="00395969"/>
    <w:rsid w:val="00395F15"/>
    <w:rsid w:val="003966B1"/>
    <w:rsid w:val="00396BFF"/>
    <w:rsid w:val="003A3EF3"/>
    <w:rsid w:val="003A7695"/>
    <w:rsid w:val="003A7A29"/>
    <w:rsid w:val="003B09B8"/>
    <w:rsid w:val="003B0EB9"/>
    <w:rsid w:val="003B140D"/>
    <w:rsid w:val="003B2096"/>
    <w:rsid w:val="003B4734"/>
    <w:rsid w:val="003C05D9"/>
    <w:rsid w:val="003C1EFD"/>
    <w:rsid w:val="003C28EA"/>
    <w:rsid w:val="003C5544"/>
    <w:rsid w:val="003C55CB"/>
    <w:rsid w:val="003C5817"/>
    <w:rsid w:val="003C66B8"/>
    <w:rsid w:val="003C6D22"/>
    <w:rsid w:val="003D1568"/>
    <w:rsid w:val="003D20B9"/>
    <w:rsid w:val="003D227D"/>
    <w:rsid w:val="003D3B70"/>
    <w:rsid w:val="003D4838"/>
    <w:rsid w:val="003D5DF2"/>
    <w:rsid w:val="003D6C8E"/>
    <w:rsid w:val="003D7D6A"/>
    <w:rsid w:val="003E10DB"/>
    <w:rsid w:val="003E60F4"/>
    <w:rsid w:val="003E62AF"/>
    <w:rsid w:val="003E6B28"/>
    <w:rsid w:val="003F06BC"/>
    <w:rsid w:val="003F176D"/>
    <w:rsid w:val="003F2184"/>
    <w:rsid w:val="003F47DF"/>
    <w:rsid w:val="003F560A"/>
    <w:rsid w:val="003F5734"/>
    <w:rsid w:val="003F70B1"/>
    <w:rsid w:val="00401A83"/>
    <w:rsid w:val="00401DA7"/>
    <w:rsid w:val="00402203"/>
    <w:rsid w:val="00405139"/>
    <w:rsid w:val="00407659"/>
    <w:rsid w:val="00407A6C"/>
    <w:rsid w:val="00410666"/>
    <w:rsid w:val="004127DC"/>
    <w:rsid w:val="00415926"/>
    <w:rsid w:val="00415AE6"/>
    <w:rsid w:val="00415BBD"/>
    <w:rsid w:val="00416EEA"/>
    <w:rsid w:val="0042061B"/>
    <w:rsid w:val="00423151"/>
    <w:rsid w:val="00423541"/>
    <w:rsid w:val="00424C20"/>
    <w:rsid w:val="00431B28"/>
    <w:rsid w:val="004320DC"/>
    <w:rsid w:val="0043338E"/>
    <w:rsid w:val="00433706"/>
    <w:rsid w:val="00433A26"/>
    <w:rsid w:val="00433E56"/>
    <w:rsid w:val="004341B6"/>
    <w:rsid w:val="00437C0F"/>
    <w:rsid w:val="0044020C"/>
    <w:rsid w:val="0044036D"/>
    <w:rsid w:val="004411BB"/>
    <w:rsid w:val="00441AB4"/>
    <w:rsid w:val="004423D1"/>
    <w:rsid w:val="00442FD5"/>
    <w:rsid w:val="00445CDD"/>
    <w:rsid w:val="004505A7"/>
    <w:rsid w:val="00450BBD"/>
    <w:rsid w:val="00451D8A"/>
    <w:rsid w:val="00452626"/>
    <w:rsid w:val="0045262D"/>
    <w:rsid w:val="00453FE7"/>
    <w:rsid w:val="00454196"/>
    <w:rsid w:val="00454E2C"/>
    <w:rsid w:val="00456CFA"/>
    <w:rsid w:val="00457174"/>
    <w:rsid w:val="00460512"/>
    <w:rsid w:val="00460554"/>
    <w:rsid w:val="004611A3"/>
    <w:rsid w:val="004612C2"/>
    <w:rsid w:val="00462171"/>
    <w:rsid w:val="004629E2"/>
    <w:rsid w:val="00464511"/>
    <w:rsid w:val="00464B26"/>
    <w:rsid w:val="00465400"/>
    <w:rsid w:val="00465B0F"/>
    <w:rsid w:val="0046642B"/>
    <w:rsid w:val="00470EEF"/>
    <w:rsid w:val="00471594"/>
    <w:rsid w:val="00471731"/>
    <w:rsid w:val="0047179F"/>
    <w:rsid w:val="0047214A"/>
    <w:rsid w:val="00472A3F"/>
    <w:rsid w:val="00472C07"/>
    <w:rsid w:val="00473E9F"/>
    <w:rsid w:val="00475E57"/>
    <w:rsid w:val="004761C1"/>
    <w:rsid w:val="00480B72"/>
    <w:rsid w:val="00481721"/>
    <w:rsid w:val="00484B34"/>
    <w:rsid w:val="0048513A"/>
    <w:rsid w:val="004853FC"/>
    <w:rsid w:val="00485403"/>
    <w:rsid w:val="004876DA"/>
    <w:rsid w:val="004902D7"/>
    <w:rsid w:val="00491C3B"/>
    <w:rsid w:val="00493DD5"/>
    <w:rsid w:val="00495168"/>
    <w:rsid w:val="004953EF"/>
    <w:rsid w:val="00497EF9"/>
    <w:rsid w:val="004A0F22"/>
    <w:rsid w:val="004A12DA"/>
    <w:rsid w:val="004A12EA"/>
    <w:rsid w:val="004A1A47"/>
    <w:rsid w:val="004A1ACF"/>
    <w:rsid w:val="004A316E"/>
    <w:rsid w:val="004A32B2"/>
    <w:rsid w:val="004A3FB5"/>
    <w:rsid w:val="004A42D7"/>
    <w:rsid w:val="004A4645"/>
    <w:rsid w:val="004A665B"/>
    <w:rsid w:val="004B3448"/>
    <w:rsid w:val="004B360C"/>
    <w:rsid w:val="004B575A"/>
    <w:rsid w:val="004B6F05"/>
    <w:rsid w:val="004B6FBE"/>
    <w:rsid w:val="004B7010"/>
    <w:rsid w:val="004B75C0"/>
    <w:rsid w:val="004C0B5A"/>
    <w:rsid w:val="004C5830"/>
    <w:rsid w:val="004C68BB"/>
    <w:rsid w:val="004C7AA6"/>
    <w:rsid w:val="004D1008"/>
    <w:rsid w:val="004D2804"/>
    <w:rsid w:val="004D3F95"/>
    <w:rsid w:val="004D5D65"/>
    <w:rsid w:val="004D6B52"/>
    <w:rsid w:val="004D7D64"/>
    <w:rsid w:val="004D7FDE"/>
    <w:rsid w:val="004E0E7D"/>
    <w:rsid w:val="004E1D30"/>
    <w:rsid w:val="004E2B5F"/>
    <w:rsid w:val="004E35CB"/>
    <w:rsid w:val="004E7380"/>
    <w:rsid w:val="004F11C0"/>
    <w:rsid w:val="004F1E6B"/>
    <w:rsid w:val="004F210F"/>
    <w:rsid w:val="004F2487"/>
    <w:rsid w:val="004F2C03"/>
    <w:rsid w:val="004F2DC1"/>
    <w:rsid w:val="004F3A43"/>
    <w:rsid w:val="004F3CF9"/>
    <w:rsid w:val="004F4923"/>
    <w:rsid w:val="004F4CB9"/>
    <w:rsid w:val="004F650F"/>
    <w:rsid w:val="004F7C20"/>
    <w:rsid w:val="00502147"/>
    <w:rsid w:val="005026B5"/>
    <w:rsid w:val="00510B00"/>
    <w:rsid w:val="005113DD"/>
    <w:rsid w:val="00511A4D"/>
    <w:rsid w:val="00511A57"/>
    <w:rsid w:val="00515735"/>
    <w:rsid w:val="00522A4E"/>
    <w:rsid w:val="00522BF6"/>
    <w:rsid w:val="00523E23"/>
    <w:rsid w:val="005241C9"/>
    <w:rsid w:val="00527047"/>
    <w:rsid w:val="00527254"/>
    <w:rsid w:val="00530D43"/>
    <w:rsid w:val="00531A73"/>
    <w:rsid w:val="00531CA1"/>
    <w:rsid w:val="00531ECE"/>
    <w:rsid w:val="00532E22"/>
    <w:rsid w:val="00542A52"/>
    <w:rsid w:val="00543A3D"/>
    <w:rsid w:val="00544D4B"/>
    <w:rsid w:val="0054525C"/>
    <w:rsid w:val="0054723B"/>
    <w:rsid w:val="005506B4"/>
    <w:rsid w:val="005506D1"/>
    <w:rsid w:val="005525BC"/>
    <w:rsid w:val="00552C39"/>
    <w:rsid w:val="00552C50"/>
    <w:rsid w:val="00553702"/>
    <w:rsid w:val="005545F7"/>
    <w:rsid w:val="00556280"/>
    <w:rsid w:val="00557058"/>
    <w:rsid w:val="00561601"/>
    <w:rsid w:val="0056250A"/>
    <w:rsid w:val="0056396E"/>
    <w:rsid w:val="00564420"/>
    <w:rsid w:val="00564B3A"/>
    <w:rsid w:val="005658BD"/>
    <w:rsid w:val="00566525"/>
    <w:rsid w:val="005671AB"/>
    <w:rsid w:val="005716B1"/>
    <w:rsid w:val="00571816"/>
    <w:rsid w:val="005721B5"/>
    <w:rsid w:val="00572ACA"/>
    <w:rsid w:val="00573346"/>
    <w:rsid w:val="0057350E"/>
    <w:rsid w:val="005738E1"/>
    <w:rsid w:val="00575F68"/>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6352"/>
    <w:rsid w:val="00586F08"/>
    <w:rsid w:val="00590A72"/>
    <w:rsid w:val="00590A87"/>
    <w:rsid w:val="005922FF"/>
    <w:rsid w:val="005945CB"/>
    <w:rsid w:val="00595024"/>
    <w:rsid w:val="00595B8E"/>
    <w:rsid w:val="0059653F"/>
    <w:rsid w:val="00597A57"/>
    <w:rsid w:val="005A04F3"/>
    <w:rsid w:val="005A36B4"/>
    <w:rsid w:val="005A480E"/>
    <w:rsid w:val="005A53F0"/>
    <w:rsid w:val="005A56D8"/>
    <w:rsid w:val="005A58EA"/>
    <w:rsid w:val="005A611F"/>
    <w:rsid w:val="005A724E"/>
    <w:rsid w:val="005A755E"/>
    <w:rsid w:val="005A7DBF"/>
    <w:rsid w:val="005B1199"/>
    <w:rsid w:val="005B11C9"/>
    <w:rsid w:val="005B1609"/>
    <w:rsid w:val="005B2490"/>
    <w:rsid w:val="005B25BD"/>
    <w:rsid w:val="005B2897"/>
    <w:rsid w:val="005B37B6"/>
    <w:rsid w:val="005B5F5D"/>
    <w:rsid w:val="005B6C61"/>
    <w:rsid w:val="005B702B"/>
    <w:rsid w:val="005B79AB"/>
    <w:rsid w:val="005C0DB7"/>
    <w:rsid w:val="005C109B"/>
    <w:rsid w:val="005C1DBA"/>
    <w:rsid w:val="005C255B"/>
    <w:rsid w:val="005C2ACC"/>
    <w:rsid w:val="005C339E"/>
    <w:rsid w:val="005C5629"/>
    <w:rsid w:val="005C6F9A"/>
    <w:rsid w:val="005C78F1"/>
    <w:rsid w:val="005D0259"/>
    <w:rsid w:val="005D235C"/>
    <w:rsid w:val="005D2478"/>
    <w:rsid w:val="005D3968"/>
    <w:rsid w:val="005D3DD0"/>
    <w:rsid w:val="005D5BC5"/>
    <w:rsid w:val="005D63C8"/>
    <w:rsid w:val="005D6FD9"/>
    <w:rsid w:val="005D7FF2"/>
    <w:rsid w:val="005E332A"/>
    <w:rsid w:val="005E448C"/>
    <w:rsid w:val="005E6DB3"/>
    <w:rsid w:val="005F0582"/>
    <w:rsid w:val="005F0D33"/>
    <w:rsid w:val="005F1F94"/>
    <w:rsid w:val="005F2AE1"/>
    <w:rsid w:val="005F342B"/>
    <w:rsid w:val="005F4A77"/>
    <w:rsid w:val="005F5FF1"/>
    <w:rsid w:val="00600669"/>
    <w:rsid w:val="00600C69"/>
    <w:rsid w:val="00601D22"/>
    <w:rsid w:val="00602D19"/>
    <w:rsid w:val="006053F0"/>
    <w:rsid w:val="0060565E"/>
    <w:rsid w:val="00607974"/>
    <w:rsid w:val="006079C1"/>
    <w:rsid w:val="00610013"/>
    <w:rsid w:val="0061272C"/>
    <w:rsid w:val="00615D4D"/>
    <w:rsid w:val="00617398"/>
    <w:rsid w:val="00623161"/>
    <w:rsid w:val="00625101"/>
    <w:rsid w:val="00625DF3"/>
    <w:rsid w:val="0062628A"/>
    <w:rsid w:val="00626BEF"/>
    <w:rsid w:val="0062796D"/>
    <w:rsid w:val="00630338"/>
    <w:rsid w:val="006346A6"/>
    <w:rsid w:val="0063780A"/>
    <w:rsid w:val="00637DD3"/>
    <w:rsid w:val="006406C8"/>
    <w:rsid w:val="00640776"/>
    <w:rsid w:val="00641ACF"/>
    <w:rsid w:val="00643145"/>
    <w:rsid w:val="0064363F"/>
    <w:rsid w:val="00644A6F"/>
    <w:rsid w:val="00645003"/>
    <w:rsid w:val="00645408"/>
    <w:rsid w:val="00646A14"/>
    <w:rsid w:val="006516CF"/>
    <w:rsid w:val="0065365F"/>
    <w:rsid w:val="00653743"/>
    <w:rsid w:val="00653CB0"/>
    <w:rsid w:val="00654F86"/>
    <w:rsid w:val="006555E6"/>
    <w:rsid w:val="00660A84"/>
    <w:rsid w:val="006617EB"/>
    <w:rsid w:val="00661D02"/>
    <w:rsid w:val="00662747"/>
    <w:rsid w:val="006628D2"/>
    <w:rsid w:val="00663D03"/>
    <w:rsid w:val="00664806"/>
    <w:rsid w:val="006660E6"/>
    <w:rsid w:val="00666D55"/>
    <w:rsid w:val="00667AE0"/>
    <w:rsid w:val="0067028C"/>
    <w:rsid w:val="00670DBC"/>
    <w:rsid w:val="00670F35"/>
    <w:rsid w:val="00673B2B"/>
    <w:rsid w:val="00677CE1"/>
    <w:rsid w:val="006820D9"/>
    <w:rsid w:val="006838A0"/>
    <w:rsid w:val="006855FF"/>
    <w:rsid w:val="00685683"/>
    <w:rsid w:val="00685AE5"/>
    <w:rsid w:val="00686C95"/>
    <w:rsid w:val="00687373"/>
    <w:rsid w:val="0069210E"/>
    <w:rsid w:val="0069231A"/>
    <w:rsid w:val="00692B0F"/>
    <w:rsid w:val="006934BC"/>
    <w:rsid w:val="00694E0B"/>
    <w:rsid w:val="00695378"/>
    <w:rsid w:val="00697886"/>
    <w:rsid w:val="00697962"/>
    <w:rsid w:val="006A0A17"/>
    <w:rsid w:val="006A0DBE"/>
    <w:rsid w:val="006A15CC"/>
    <w:rsid w:val="006A4F4A"/>
    <w:rsid w:val="006A6CE1"/>
    <w:rsid w:val="006A782D"/>
    <w:rsid w:val="006B73B9"/>
    <w:rsid w:val="006C0558"/>
    <w:rsid w:val="006C100A"/>
    <w:rsid w:val="006C1C59"/>
    <w:rsid w:val="006C2509"/>
    <w:rsid w:val="006C253C"/>
    <w:rsid w:val="006C26AF"/>
    <w:rsid w:val="006C3844"/>
    <w:rsid w:val="006C3CEC"/>
    <w:rsid w:val="006C54DD"/>
    <w:rsid w:val="006C69FD"/>
    <w:rsid w:val="006C782B"/>
    <w:rsid w:val="006C7E25"/>
    <w:rsid w:val="006D11DA"/>
    <w:rsid w:val="006D1CE5"/>
    <w:rsid w:val="006D2C09"/>
    <w:rsid w:val="006D36B5"/>
    <w:rsid w:val="006D37BC"/>
    <w:rsid w:val="006D4811"/>
    <w:rsid w:val="006D4B19"/>
    <w:rsid w:val="006D71D4"/>
    <w:rsid w:val="006D7AC7"/>
    <w:rsid w:val="006D7BED"/>
    <w:rsid w:val="006E05A8"/>
    <w:rsid w:val="006E0C8D"/>
    <w:rsid w:val="006E10CD"/>
    <w:rsid w:val="006E32E5"/>
    <w:rsid w:val="006E431A"/>
    <w:rsid w:val="006E63C1"/>
    <w:rsid w:val="006E666D"/>
    <w:rsid w:val="006F16BB"/>
    <w:rsid w:val="006F37F7"/>
    <w:rsid w:val="006F38BB"/>
    <w:rsid w:val="006F48F2"/>
    <w:rsid w:val="006F5614"/>
    <w:rsid w:val="006F5639"/>
    <w:rsid w:val="006F6001"/>
    <w:rsid w:val="006F7407"/>
    <w:rsid w:val="006F7418"/>
    <w:rsid w:val="006F7CF5"/>
    <w:rsid w:val="00703B0B"/>
    <w:rsid w:val="00704CCB"/>
    <w:rsid w:val="007077E2"/>
    <w:rsid w:val="00707D6E"/>
    <w:rsid w:val="007128A5"/>
    <w:rsid w:val="00713B1C"/>
    <w:rsid w:val="00713CED"/>
    <w:rsid w:val="00716693"/>
    <w:rsid w:val="00716CE2"/>
    <w:rsid w:val="00720C5E"/>
    <w:rsid w:val="007218ED"/>
    <w:rsid w:val="00721C04"/>
    <w:rsid w:val="00721CD2"/>
    <w:rsid w:val="00722037"/>
    <w:rsid w:val="00722857"/>
    <w:rsid w:val="007239FA"/>
    <w:rsid w:val="00724046"/>
    <w:rsid w:val="0072467A"/>
    <w:rsid w:val="00724D93"/>
    <w:rsid w:val="00725456"/>
    <w:rsid w:val="00726881"/>
    <w:rsid w:val="00730732"/>
    <w:rsid w:val="00730F58"/>
    <w:rsid w:val="00732A9C"/>
    <w:rsid w:val="0073491D"/>
    <w:rsid w:val="00741B3F"/>
    <w:rsid w:val="00741BBA"/>
    <w:rsid w:val="00741C16"/>
    <w:rsid w:val="0074313F"/>
    <w:rsid w:val="0074370F"/>
    <w:rsid w:val="00743D72"/>
    <w:rsid w:val="00746913"/>
    <w:rsid w:val="00750FF1"/>
    <w:rsid w:val="00752A71"/>
    <w:rsid w:val="00752BE0"/>
    <w:rsid w:val="007535B0"/>
    <w:rsid w:val="007559C8"/>
    <w:rsid w:val="007572AA"/>
    <w:rsid w:val="00757B3A"/>
    <w:rsid w:val="007612AF"/>
    <w:rsid w:val="00761B83"/>
    <w:rsid w:val="00761F25"/>
    <w:rsid w:val="0076212C"/>
    <w:rsid w:val="00762E20"/>
    <w:rsid w:val="00763B04"/>
    <w:rsid w:val="00764E2D"/>
    <w:rsid w:val="00765451"/>
    <w:rsid w:val="00765BE4"/>
    <w:rsid w:val="00765CE5"/>
    <w:rsid w:val="00766BB0"/>
    <w:rsid w:val="007670DE"/>
    <w:rsid w:val="0076791E"/>
    <w:rsid w:val="00767EC8"/>
    <w:rsid w:val="0077080E"/>
    <w:rsid w:val="0077134C"/>
    <w:rsid w:val="007714DD"/>
    <w:rsid w:val="007723FD"/>
    <w:rsid w:val="0077243C"/>
    <w:rsid w:val="00773921"/>
    <w:rsid w:val="00773A66"/>
    <w:rsid w:val="0077576B"/>
    <w:rsid w:val="007764FB"/>
    <w:rsid w:val="007814C5"/>
    <w:rsid w:val="0078466B"/>
    <w:rsid w:val="007859DB"/>
    <w:rsid w:val="00786791"/>
    <w:rsid w:val="00786DFF"/>
    <w:rsid w:val="00787CAA"/>
    <w:rsid w:val="00793E51"/>
    <w:rsid w:val="00794F0B"/>
    <w:rsid w:val="0079579B"/>
    <w:rsid w:val="0079615E"/>
    <w:rsid w:val="0079644C"/>
    <w:rsid w:val="007972D3"/>
    <w:rsid w:val="00797589"/>
    <w:rsid w:val="007A2ADF"/>
    <w:rsid w:val="007A3E9D"/>
    <w:rsid w:val="007A5243"/>
    <w:rsid w:val="007A582C"/>
    <w:rsid w:val="007A58C5"/>
    <w:rsid w:val="007A5986"/>
    <w:rsid w:val="007A70B1"/>
    <w:rsid w:val="007A71CC"/>
    <w:rsid w:val="007A7574"/>
    <w:rsid w:val="007B08FA"/>
    <w:rsid w:val="007B0A36"/>
    <w:rsid w:val="007B2207"/>
    <w:rsid w:val="007B3E53"/>
    <w:rsid w:val="007B47B9"/>
    <w:rsid w:val="007B4A75"/>
    <w:rsid w:val="007B5431"/>
    <w:rsid w:val="007B582D"/>
    <w:rsid w:val="007B7331"/>
    <w:rsid w:val="007C1635"/>
    <w:rsid w:val="007C1DCD"/>
    <w:rsid w:val="007C22E8"/>
    <w:rsid w:val="007C249B"/>
    <w:rsid w:val="007C25A3"/>
    <w:rsid w:val="007C445D"/>
    <w:rsid w:val="007C7AEA"/>
    <w:rsid w:val="007D011B"/>
    <w:rsid w:val="007D0842"/>
    <w:rsid w:val="007D0C5A"/>
    <w:rsid w:val="007D1BCB"/>
    <w:rsid w:val="007D3E05"/>
    <w:rsid w:val="007D4798"/>
    <w:rsid w:val="007D4FF8"/>
    <w:rsid w:val="007D5758"/>
    <w:rsid w:val="007D59B8"/>
    <w:rsid w:val="007D5FDF"/>
    <w:rsid w:val="007D610B"/>
    <w:rsid w:val="007D7489"/>
    <w:rsid w:val="007D7FCA"/>
    <w:rsid w:val="007E00AB"/>
    <w:rsid w:val="007E26F7"/>
    <w:rsid w:val="007E5384"/>
    <w:rsid w:val="007E6392"/>
    <w:rsid w:val="007E7F23"/>
    <w:rsid w:val="007F048B"/>
    <w:rsid w:val="007F0B96"/>
    <w:rsid w:val="007F0E29"/>
    <w:rsid w:val="007F356D"/>
    <w:rsid w:val="007F43CC"/>
    <w:rsid w:val="007F5F7E"/>
    <w:rsid w:val="007F6989"/>
    <w:rsid w:val="0080097B"/>
    <w:rsid w:val="00801235"/>
    <w:rsid w:val="00801ACB"/>
    <w:rsid w:val="0080246A"/>
    <w:rsid w:val="008068F2"/>
    <w:rsid w:val="00810949"/>
    <w:rsid w:val="00813279"/>
    <w:rsid w:val="008152C9"/>
    <w:rsid w:val="00820E50"/>
    <w:rsid w:val="008211EB"/>
    <w:rsid w:val="0082221A"/>
    <w:rsid w:val="00824369"/>
    <w:rsid w:val="0082476D"/>
    <w:rsid w:val="008277DE"/>
    <w:rsid w:val="00827C8E"/>
    <w:rsid w:val="008306DD"/>
    <w:rsid w:val="00830974"/>
    <w:rsid w:val="00830FA3"/>
    <w:rsid w:val="00831432"/>
    <w:rsid w:val="0083262A"/>
    <w:rsid w:val="00832E13"/>
    <w:rsid w:val="008343CA"/>
    <w:rsid w:val="008362BE"/>
    <w:rsid w:val="00836744"/>
    <w:rsid w:val="008414CF"/>
    <w:rsid w:val="00842D2E"/>
    <w:rsid w:val="008440C6"/>
    <w:rsid w:val="0084756B"/>
    <w:rsid w:val="00850058"/>
    <w:rsid w:val="00850D4F"/>
    <w:rsid w:val="0085150E"/>
    <w:rsid w:val="00852723"/>
    <w:rsid w:val="00852EFA"/>
    <w:rsid w:val="00852F74"/>
    <w:rsid w:val="008543E4"/>
    <w:rsid w:val="0085552A"/>
    <w:rsid w:val="008564CB"/>
    <w:rsid w:val="008609AC"/>
    <w:rsid w:val="00863195"/>
    <w:rsid w:val="00863306"/>
    <w:rsid w:val="008636BF"/>
    <w:rsid w:val="008672A6"/>
    <w:rsid w:val="00867B10"/>
    <w:rsid w:val="00872CD4"/>
    <w:rsid w:val="008734ED"/>
    <w:rsid w:val="008758D8"/>
    <w:rsid w:val="008761CD"/>
    <w:rsid w:val="008761F3"/>
    <w:rsid w:val="008762E9"/>
    <w:rsid w:val="008764CF"/>
    <w:rsid w:val="00876A71"/>
    <w:rsid w:val="00876A74"/>
    <w:rsid w:val="00876B2B"/>
    <w:rsid w:val="00876F2F"/>
    <w:rsid w:val="008807BE"/>
    <w:rsid w:val="00880885"/>
    <w:rsid w:val="00881270"/>
    <w:rsid w:val="0088488E"/>
    <w:rsid w:val="0088639D"/>
    <w:rsid w:val="00886A8A"/>
    <w:rsid w:val="00886B21"/>
    <w:rsid w:val="00886DBC"/>
    <w:rsid w:val="00886F8D"/>
    <w:rsid w:val="008872EC"/>
    <w:rsid w:val="00890168"/>
    <w:rsid w:val="008909CF"/>
    <w:rsid w:val="00892953"/>
    <w:rsid w:val="00893188"/>
    <w:rsid w:val="0089323B"/>
    <w:rsid w:val="00893FF9"/>
    <w:rsid w:val="008947E2"/>
    <w:rsid w:val="008956DA"/>
    <w:rsid w:val="0089779C"/>
    <w:rsid w:val="008A082A"/>
    <w:rsid w:val="008A1990"/>
    <w:rsid w:val="008A1C91"/>
    <w:rsid w:val="008A1F4D"/>
    <w:rsid w:val="008A219C"/>
    <w:rsid w:val="008A2EF3"/>
    <w:rsid w:val="008A3B12"/>
    <w:rsid w:val="008A3C81"/>
    <w:rsid w:val="008A46E0"/>
    <w:rsid w:val="008A7FF8"/>
    <w:rsid w:val="008B1E54"/>
    <w:rsid w:val="008B2A78"/>
    <w:rsid w:val="008B2A9A"/>
    <w:rsid w:val="008B5940"/>
    <w:rsid w:val="008B62DB"/>
    <w:rsid w:val="008B6D1A"/>
    <w:rsid w:val="008C1133"/>
    <w:rsid w:val="008C2C21"/>
    <w:rsid w:val="008C3332"/>
    <w:rsid w:val="008C3D79"/>
    <w:rsid w:val="008C70A5"/>
    <w:rsid w:val="008D13BD"/>
    <w:rsid w:val="008D2925"/>
    <w:rsid w:val="008D2A21"/>
    <w:rsid w:val="008D2C71"/>
    <w:rsid w:val="008D3088"/>
    <w:rsid w:val="008D496B"/>
    <w:rsid w:val="008D5CF4"/>
    <w:rsid w:val="008D732D"/>
    <w:rsid w:val="008D775A"/>
    <w:rsid w:val="008D77BE"/>
    <w:rsid w:val="008D7C9D"/>
    <w:rsid w:val="008D7CD5"/>
    <w:rsid w:val="008E0CB7"/>
    <w:rsid w:val="008E0EC6"/>
    <w:rsid w:val="008E5691"/>
    <w:rsid w:val="008E5E49"/>
    <w:rsid w:val="008E6B45"/>
    <w:rsid w:val="008E7752"/>
    <w:rsid w:val="008F2258"/>
    <w:rsid w:val="008F33B6"/>
    <w:rsid w:val="008F367D"/>
    <w:rsid w:val="008F5AE9"/>
    <w:rsid w:val="008F6C58"/>
    <w:rsid w:val="008F7442"/>
    <w:rsid w:val="00900738"/>
    <w:rsid w:val="00901A3A"/>
    <w:rsid w:val="00902945"/>
    <w:rsid w:val="0090318B"/>
    <w:rsid w:val="00903316"/>
    <w:rsid w:val="00903369"/>
    <w:rsid w:val="00903392"/>
    <w:rsid w:val="00904A4B"/>
    <w:rsid w:val="00905005"/>
    <w:rsid w:val="0090583C"/>
    <w:rsid w:val="0091176C"/>
    <w:rsid w:val="00912382"/>
    <w:rsid w:val="009129C5"/>
    <w:rsid w:val="00914BFC"/>
    <w:rsid w:val="009152EF"/>
    <w:rsid w:val="00915CAC"/>
    <w:rsid w:val="00917AE3"/>
    <w:rsid w:val="00920F4E"/>
    <w:rsid w:val="0092214F"/>
    <w:rsid w:val="0092393B"/>
    <w:rsid w:val="00923EFB"/>
    <w:rsid w:val="0092479B"/>
    <w:rsid w:val="00924889"/>
    <w:rsid w:val="00926C23"/>
    <w:rsid w:val="00927FE5"/>
    <w:rsid w:val="0093035B"/>
    <w:rsid w:val="0093058B"/>
    <w:rsid w:val="00930BCD"/>
    <w:rsid w:val="00931F54"/>
    <w:rsid w:val="00933BEB"/>
    <w:rsid w:val="00933CBF"/>
    <w:rsid w:val="009354D5"/>
    <w:rsid w:val="0093589D"/>
    <w:rsid w:val="0094117B"/>
    <w:rsid w:val="00941D5F"/>
    <w:rsid w:val="009420FD"/>
    <w:rsid w:val="00942A43"/>
    <w:rsid w:val="00942B58"/>
    <w:rsid w:val="009461AB"/>
    <w:rsid w:val="0094632B"/>
    <w:rsid w:val="00950921"/>
    <w:rsid w:val="0095191B"/>
    <w:rsid w:val="00954975"/>
    <w:rsid w:val="00956162"/>
    <w:rsid w:val="00957ED0"/>
    <w:rsid w:val="00961C90"/>
    <w:rsid w:val="00961EBA"/>
    <w:rsid w:val="009621F1"/>
    <w:rsid w:val="00963F89"/>
    <w:rsid w:val="009669E3"/>
    <w:rsid w:val="009677EB"/>
    <w:rsid w:val="00971DDE"/>
    <w:rsid w:val="0097326A"/>
    <w:rsid w:val="00973738"/>
    <w:rsid w:val="00976E2D"/>
    <w:rsid w:val="0098016E"/>
    <w:rsid w:val="00980783"/>
    <w:rsid w:val="009817E5"/>
    <w:rsid w:val="00981918"/>
    <w:rsid w:val="00982AEE"/>
    <w:rsid w:val="00982AF9"/>
    <w:rsid w:val="00983E38"/>
    <w:rsid w:val="009843E6"/>
    <w:rsid w:val="00985770"/>
    <w:rsid w:val="00985BD0"/>
    <w:rsid w:val="00985F3C"/>
    <w:rsid w:val="00986854"/>
    <w:rsid w:val="0099050B"/>
    <w:rsid w:val="009914BF"/>
    <w:rsid w:val="00991D7F"/>
    <w:rsid w:val="00993BD8"/>
    <w:rsid w:val="00995B2A"/>
    <w:rsid w:val="009A1413"/>
    <w:rsid w:val="009A16F5"/>
    <w:rsid w:val="009A411A"/>
    <w:rsid w:val="009A5C8F"/>
    <w:rsid w:val="009A7FF6"/>
    <w:rsid w:val="009B1730"/>
    <w:rsid w:val="009B2036"/>
    <w:rsid w:val="009B394C"/>
    <w:rsid w:val="009B3C3E"/>
    <w:rsid w:val="009B5BF1"/>
    <w:rsid w:val="009B6035"/>
    <w:rsid w:val="009B7268"/>
    <w:rsid w:val="009C22C5"/>
    <w:rsid w:val="009C40E0"/>
    <w:rsid w:val="009D02CD"/>
    <w:rsid w:val="009D08E4"/>
    <w:rsid w:val="009D325B"/>
    <w:rsid w:val="009D35B5"/>
    <w:rsid w:val="009D4054"/>
    <w:rsid w:val="009D4427"/>
    <w:rsid w:val="009D7EB2"/>
    <w:rsid w:val="009E0485"/>
    <w:rsid w:val="009E4055"/>
    <w:rsid w:val="009E592F"/>
    <w:rsid w:val="009E60B4"/>
    <w:rsid w:val="009E6428"/>
    <w:rsid w:val="009E70A0"/>
    <w:rsid w:val="009E7872"/>
    <w:rsid w:val="009E7DF2"/>
    <w:rsid w:val="009F01B1"/>
    <w:rsid w:val="009F1B72"/>
    <w:rsid w:val="009F2944"/>
    <w:rsid w:val="009F455A"/>
    <w:rsid w:val="009F5C82"/>
    <w:rsid w:val="009F66A3"/>
    <w:rsid w:val="009F6902"/>
    <w:rsid w:val="009F7767"/>
    <w:rsid w:val="009F77DB"/>
    <w:rsid w:val="00A01750"/>
    <w:rsid w:val="00A01EE1"/>
    <w:rsid w:val="00A023DB"/>
    <w:rsid w:val="00A02727"/>
    <w:rsid w:val="00A03CF0"/>
    <w:rsid w:val="00A047DA"/>
    <w:rsid w:val="00A04FFA"/>
    <w:rsid w:val="00A07551"/>
    <w:rsid w:val="00A07A7E"/>
    <w:rsid w:val="00A106DB"/>
    <w:rsid w:val="00A117C3"/>
    <w:rsid w:val="00A12016"/>
    <w:rsid w:val="00A1347D"/>
    <w:rsid w:val="00A136E2"/>
    <w:rsid w:val="00A15857"/>
    <w:rsid w:val="00A17BAB"/>
    <w:rsid w:val="00A21B86"/>
    <w:rsid w:val="00A222F5"/>
    <w:rsid w:val="00A25048"/>
    <w:rsid w:val="00A25B32"/>
    <w:rsid w:val="00A26550"/>
    <w:rsid w:val="00A26680"/>
    <w:rsid w:val="00A275A0"/>
    <w:rsid w:val="00A30311"/>
    <w:rsid w:val="00A3266E"/>
    <w:rsid w:val="00A34BD7"/>
    <w:rsid w:val="00A368A3"/>
    <w:rsid w:val="00A41CC6"/>
    <w:rsid w:val="00A41DF9"/>
    <w:rsid w:val="00A42895"/>
    <w:rsid w:val="00A4370F"/>
    <w:rsid w:val="00A46C70"/>
    <w:rsid w:val="00A5000A"/>
    <w:rsid w:val="00A50B1F"/>
    <w:rsid w:val="00A50BDE"/>
    <w:rsid w:val="00A51734"/>
    <w:rsid w:val="00A523A6"/>
    <w:rsid w:val="00A52B7F"/>
    <w:rsid w:val="00A55BBD"/>
    <w:rsid w:val="00A56693"/>
    <w:rsid w:val="00A57158"/>
    <w:rsid w:val="00A5769E"/>
    <w:rsid w:val="00A57B90"/>
    <w:rsid w:val="00A600F7"/>
    <w:rsid w:val="00A60CEE"/>
    <w:rsid w:val="00A61D93"/>
    <w:rsid w:val="00A623D5"/>
    <w:rsid w:val="00A62AAB"/>
    <w:rsid w:val="00A6308A"/>
    <w:rsid w:val="00A7012C"/>
    <w:rsid w:val="00A710FF"/>
    <w:rsid w:val="00A7184C"/>
    <w:rsid w:val="00A71923"/>
    <w:rsid w:val="00A71C51"/>
    <w:rsid w:val="00A729A9"/>
    <w:rsid w:val="00A7658F"/>
    <w:rsid w:val="00A77917"/>
    <w:rsid w:val="00A77937"/>
    <w:rsid w:val="00A779EF"/>
    <w:rsid w:val="00A81A21"/>
    <w:rsid w:val="00A81C71"/>
    <w:rsid w:val="00A83137"/>
    <w:rsid w:val="00A837F8"/>
    <w:rsid w:val="00A84428"/>
    <w:rsid w:val="00A84AA4"/>
    <w:rsid w:val="00A874BE"/>
    <w:rsid w:val="00A94322"/>
    <w:rsid w:val="00A94DBE"/>
    <w:rsid w:val="00A96955"/>
    <w:rsid w:val="00AA0245"/>
    <w:rsid w:val="00AA0967"/>
    <w:rsid w:val="00AA258B"/>
    <w:rsid w:val="00AA3F04"/>
    <w:rsid w:val="00AA400F"/>
    <w:rsid w:val="00AA5192"/>
    <w:rsid w:val="00AA54FE"/>
    <w:rsid w:val="00AA6369"/>
    <w:rsid w:val="00AA678F"/>
    <w:rsid w:val="00AA688D"/>
    <w:rsid w:val="00AA69DF"/>
    <w:rsid w:val="00AA6FA9"/>
    <w:rsid w:val="00AB0A11"/>
    <w:rsid w:val="00AB0A71"/>
    <w:rsid w:val="00AB0DC1"/>
    <w:rsid w:val="00AB1A6D"/>
    <w:rsid w:val="00AB27BD"/>
    <w:rsid w:val="00AB2F48"/>
    <w:rsid w:val="00AB3548"/>
    <w:rsid w:val="00AB5349"/>
    <w:rsid w:val="00AB622C"/>
    <w:rsid w:val="00AB71AC"/>
    <w:rsid w:val="00AB75C1"/>
    <w:rsid w:val="00AC5093"/>
    <w:rsid w:val="00AC6D30"/>
    <w:rsid w:val="00AC7C85"/>
    <w:rsid w:val="00AD0C3F"/>
    <w:rsid w:val="00AD1A49"/>
    <w:rsid w:val="00AD2F57"/>
    <w:rsid w:val="00AD5D7D"/>
    <w:rsid w:val="00AD7594"/>
    <w:rsid w:val="00AE140F"/>
    <w:rsid w:val="00AE222B"/>
    <w:rsid w:val="00AE230D"/>
    <w:rsid w:val="00AE29ED"/>
    <w:rsid w:val="00AE665A"/>
    <w:rsid w:val="00AE71E3"/>
    <w:rsid w:val="00AF0B28"/>
    <w:rsid w:val="00AF1095"/>
    <w:rsid w:val="00AF14C8"/>
    <w:rsid w:val="00AF26A1"/>
    <w:rsid w:val="00AF2B79"/>
    <w:rsid w:val="00AF3DAB"/>
    <w:rsid w:val="00AF530D"/>
    <w:rsid w:val="00AF5784"/>
    <w:rsid w:val="00AF63B6"/>
    <w:rsid w:val="00B0092E"/>
    <w:rsid w:val="00B02B82"/>
    <w:rsid w:val="00B04984"/>
    <w:rsid w:val="00B052CC"/>
    <w:rsid w:val="00B054C0"/>
    <w:rsid w:val="00B062A6"/>
    <w:rsid w:val="00B06326"/>
    <w:rsid w:val="00B11863"/>
    <w:rsid w:val="00B125CC"/>
    <w:rsid w:val="00B12B19"/>
    <w:rsid w:val="00B157ED"/>
    <w:rsid w:val="00B15AC9"/>
    <w:rsid w:val="00B204A8"/>
    <w:rsid w:val="00B2484F"/>
    <w:rsid w:val="00B2637D"/>
    <w:rsid w:val="00B2651E"/>
    <w:rsid w:val="00B30A9C"/>
    <w:rsid w:val="00B31E59"/>
    <w:rsid w:val="00B33C78"/>
    <w:rsid w:val="00B33E23"/>
    <w:rsid w:val="00B36276"/>
    <w:rsid w:val="00B401B5"/>
    <w:rsid w:val="00B406D5"/>
    <w:rsid w:val="00B43924"/>
    <w:rsid w:val="00B4499C"/>
    <w:rsid w:val="00B4509B"/>
    <w:rsid w:val="00B45365"/>
    <w:rsid w:val="00B46AA2"/>
    <w:rsid w:val="00B46D05"/>
    <w:rsid w:val="00B46E95"/>
    <w:rsid w:val="00B53365"/>
    <w:rsid w:val="00B54D71"/>
    <w:rsid w:val="00B54E7B"/>
    <w:rsid w:val="00B56BA4"/>
    <w:rsid w:val="00B576A0"/>
    <w:rsid w:val="00B60A17"/>
    <w:rsid w:val="00B640A8"/>
    <w:rsid w:val="00B647F3"/>
    <w:rsid w:val="00B653B4"/>
    <w:rsid w:val="00B654B4"/>
    <w:rsid w:val="00B65CE5"/>
    <w:rsid w:val="00B666EC"/>
    <w:rsid w:val="00B71BC5"/>
    <w:rsid w:val="00B72CEF"/>
    <w:rsid w:val="00B775F7"/>
    <w:rsid w:val="00B77754"/>
    <w:rsid w:val="00B77BD0"/>
    <w:rsid w:val="00B80C0E"/>
    <w:rsid w:val="00B812E3"/>
    <w:rsid w:val="00B82B6F"/>
    <w:rsid w:val="00B85558"/>
    <w:rsid w:val="00B878A8"/>
    <w:rsid w:val="00B87DFD"/>
    <w:rsid w:val="00B90651"/>
    <w:rsid w:val="00B91551"/>
    <w:rsid w:val="00B91BE5"/>
    <w:rsid w:val="00B91D42"/>
    <w:rsid w:val="00B92D73"/>
    <w:rsid w:val="00B92F20"/>
    <w:rsid w:val="00B9612E"/>
    <w:rsid w:val="00BA059F"/>
    <w:rsid w:val="00BA1040"/>
    <w:rsid w:val="00BA136E"/>
    <w:rsid w:val="00BA1867"/>
    <w:rsid w:val="00BA3326"/>
    <w:rsid w:val="00BA4C8E"/>
    <w:rsid w:val="00BA50E9"/>
    <w:rsid w:val="00BA5CB0"/>
    <w:rsid w:val="00BA77DA"/>
    <w:rsid w:val="00BA7DD6"/>
    <w:rsid w:val="00BB10D6"/>
    <w:rsid w:val="00BB1EB6"/>
    <w:rsid w:val="00BB1FF4"/>
    <w:rsid w:val="00BB5F2B"/>
    <w:rsid w:val="00BB65A8"/>
    <w:rsid w:val="00BB6AD0"/>
    <w:rsid w:val="00BB7066"/>
    <w:rsid w:val="00BB72E6"/>
    <w:rsid w:val="00BB761E"/>
    <w:rsid w:val="00BB7665"/>
    <w:rsid w:val="00BB7B29"/>
    <w:rsid w:val="00BB7C72"/>
    <w:rsid w:val="00BC0105"/>
    <w:rsid w:val="00BC1C9E"/>
    <w:rsid w:val="00BC1E74"/>
    <w:rsid w:val="00BC2DB5"/>
    <w:rsid w:val="00BC3366"/>
    <w:rsid w:val="00BC41A0"/>
    <w:rsid w:val="00BC4C4D"/>
    <w:rsid w:val="00BC5744"/>
    <w:rsid w:val="00BC5D86"/>
    <w:rsid w:val="00BC6F49"/>
    <w:rsid w:val="00BC79C0"/>
    <w:rsid w:val="00BD11F9"/>
    <w:rsid w:val="00BD1F25"/>
    <w:rsid w:val="00BD23BF"/>
    <w:rsid w:val="00BD3117"/>
    <w:rsid w:val="00BD3C92"/>
    <w:rsid w:val="00BD58E2"/>
    <w:rsid w:val="00BD5BEF"/>
    <w:rsid w:val="00BD7280"/>
    <w:rsid w:val="00BD772B"/>
    <w:rsid w:val="00BE06FC"/>
    <w:rsid w:val="00BE1F47"/>
    <w:rsid w:val="00BE47B1"/>
    <w:rsid w:val="00BE5312"/>
    <w:rsid w:val="00BE66B9"/>
    <w:rsid w:val="00BE7751"/>
    <w:rsid w:val="00BF041C"/>
    <w:rsid w:val="00BF0546"/>
    <w:rsid w:val="00BF055E"/>
    <w:rsid w:val="00BF05A5"/>
    <w:rsid w:val="00BF1668"/>
    <w:rsid w:val="00BF179C"/>
    <w:rsid w:val="00BF2AC3"/>
    <w:rsid w:val="00BF473E"/>
    <w:rsid w:val="00BF5C99"/>
    <w:rsid w:val="00BF5D15"/>
    <w:rsid w:val="00BF608F"/>
    <w:rsid w:val="00C00D4F"/>
    <w:rsid w:val="00C00D8C"/>
    <w:rsid w:val="00C01AD4"/>
    <w:rsid w:val="00C03B9C"/>
    <w:rsid w:val="00C04375"/>
    <w:rsid w:val="00C066B3"/>
    <w:rsid w:val="00C073F8"/>
    <w:rsid w:val="00C10A53"/>
    <w:rsid w:val="00C14B34"/>
    <w:rsid w:val="00C1554E"/>
    <w:rsid w:val="00C230B4"/>
    <w:rsid w:val="00C23FD4"/>
    <w:rsid w:val="00C24751"/>
    <w:rsid w:val="00C24B09"/>
    <w:rsid w:val="00C27B72"/>
    <w:rsid w:val="00C30664"/>
    <w:rsid w:val="00C30B66"/>
    <w:rsid w:val="00C3194A"/>
    <w:rsid w:val="00C31F55"/>
    <w:rsid w:val="00C3286F"/>
    <w:rsid w:val="00C33A94"/>
    <w:rsid w:val="00C33EA6"/>
    <w:rsid w:val="00C3455B"/>
    <w:rsid w:val="00C34C85"/>
    <w:rsid w:val="00C350E5"/>
    <w:rsid w:val="00C35274"/>
    <w:rsid w:val="00C352C1"/>
    <w:rsid w:val="00C36A47"/>
    <w:rsid w:val="00C37A24"/>
    <w:rsid w:val="00C37B2B"/>
    <w:rsid w:val="00C40568"/>
    <w:rsid w:val="00C4063E"/>
    <w:rsid w:val="00C4301C"/>
    <w:rsid w:val="00C4510F"/>
    <w:rsid w:val="00C454F8"/>
    <w:rsid w:val="00C47BDC"/>
    <w:rsid w:val="00C47D86"/>
    <w:rsid w:val="00C51F23"/>
    <w:rsid w:val="00C52598"/>
    <w:rsid w:val="00C52835"/>
    <w:rsid w:val="00C53844"/>
    <w:rsid w:val="00C53CAE"/>
    <w:rsid w:val="00C55DB9"/>
    <w:rsid w:val="00C56235"/>
    <w:rsid w:val="00C57C82"/>
    <w:rsid w:val="00C6247B"/>
    <w:rsid w:val="00C636C6"/>
    <w:rsid w:val="00C64023"/>
    <w:rsid w:val="00C66EDB"/>
    <w:rsid w:val="00C70133"/>
    <w:rsid w:val="00C710A9"/>
    <w:rsid w:val="00C732A3"/>
    <w:rsid w:val="00C77C57"/>
    <w:rsid w:val="00C77EDD"/>
    <w:rsid w:val="00C80CF8"/>
    <w:rsid w:val="00C819CC"/>
    <w:rsid w:val="00C8225C"/>
    <w:rsid w:val="00C82823"/>
    <w:rsid w:val="00C85031"/>
    <w:rsid w:val="00C87752"/>
    <w:rsid w:val="00C911F3"/>
    <w:rsid w:val="00C922E2"/>
    <w:rsid w:val="00C92CD0"/>
    <w:rsid w:val="00C94475"/>
    <w:rsid w:val="00C95635"/>
    <w:rsid w:val="00C97F22"/>
    <w:rsid w:val="00CA0165"/>
    <w:rsid w:val="00CA0A33"/>
    <w:rsid w:val="00CA3EB9"/>
    <w:rsid w:val="00CA5CC4"/>
    <w:rsid w:val="00CA70D5"/>
    <w:rsid w:val="00CA7BCB"/>
    <w:rsid w:val="00CA7D80"/>
    <w:rsid w:val="00CB0E37"/>
    <w:rsid w:val="00CB13DC"/>
    <w:rsid w:val="00CB1D95"/>
    <w:rsid w:val="00CB3D54"/>
    <w:rsid w:val="00CB4F46"/>
    <w:rsid w:val="00CB5542"/>
    <w:rsid w:val="00CB5E5C"/>
    <w:rsid w:val="00CB6491"/>
    <w:rsid w:val="00CC06DD"/>
    <w:rsid w:val="00CC31C8"/>
    <w:rsid w:val="00CC3CE1"/>
    <w:rsid w:val="00CC4182"/>
    <w:rsid w:val="00CC4577"/>
    <w:rsid w:val="00CC483D"/>
    <w:rsid w:val="00CC54A3"/>
    <w:rsid w:val="00CC5756"/>
    <w:rsid w:val="00CC72B6"/>
    <w:rsid w:val="00CC7D7F"/>
    <w:rsid w:val="00CD00A3"/>
    <w:rsid w:val="00CD0E00"/>
    <w:rsid w:val="00CD1D83"/>
    <w:rsid w:val="00CD2237"/>
    <w:rsid w:val="00CD73C0"/>
    <w:rsid w:val="00CD74E1"/>
    <w:rsid w:val="00CD7B23"/>
    <w:rsid w:val="00CE1942"/>
    <w:rsid w:val="00CE2FE1"/>
    <w:rsid w:val="00CE3CCB"/>
    <w:rsid w:val="00CE44A0"/>
    <w:rsid w:val="00CE52F7"/>
    <w:rsid w:val="00CE5784"/>
    <w:rsid w:val="00CE61DF"/>
    <w:rsid w:val="00CE6A78"/>
    <w:rsid w:val="00CE747C"/>
    <w:rsid w:val="00CF1651"/>
    <w:rsid w:val="00CF442F"/>
    <w:rsid w:val="00D0042C"/>
    <w:rsid w:val="00D00F2C"/>
    <w:rsid w:val="00D02618"/>
    <w:rsid w:val="00D03484"/>
    <w:rsid w:val="00D0475E"/>
    <w:rsid w:val="00D07BD0"/>
    <w:rsid w:val="00D07EDA"/>
    <w:rsid w:val="00D112FF"/>
    <w:rsid w:val="00D12370"/>
    <w:rsid w:val="00D13AEC"/>
    <w:rsid w:val="00D14320"/>
    <w:rsid w:val="00D15C6A"/>
    <w:rsid w:val="00D164F0"/>
    <w:rsid w:val="00D2256B"/>
    <w:rsid w:val="00D23251"/>
    <w:rsid w:val="00D23717"/>
    <w:rsid w:val="00D238D5"/>
    <w:rsid w:val="00D24737"/>
    <w:rsid w:val="00D24B30"/>
    <w:rsid w:val="00D26F7D"/>
    <w:rsid w:val="00D27425"/>
    <w:rsid w:val="00D30CFB"/>
    <w:rsid w:val="00D323AD"/>
    <w:rsid w:val="00D40EDD"/>
    <w:rsid w:val="00D41518"/>
    <w:rsid w:val="00D4221E"/>
    <w:rsid w:val="00D42B40"/>
    <w:rsid w:val="00D435C3"/>
    <w:rsid w:val="00D43863"/>
    <w:rsid w:val="00D444D0"/>
    <w:rsid w:val="00D45D23"/>
    <w:rsid w:val="00D46787"/>
    <w:rsid w:val="00D47C29"/>
    <w:rsid w:val="00D51FA3"/>
    <w:rsid w:val="00D5203E"/>
    <w:rsid w:val="00D535DB"/>
    <w:rsid w:val="00D53E10"/>
    <w:rsid w:val="00D544AD"/>
    <w:rsid w:val="00D5457E"/>
    <w:rsid w:val="00D54608"/>
    <w:rsid w:val="00D57CBF"/>
    <w:rsid w:val="00D60212"/>
    <w:rsid w:val="00D6056B"/>
    <w:rsid w:val="00D60878"/>
    <w:rsid w:val="00D6386A"/>
    <w:rsid w:val="00D6520A"/>
    <w:rsid w:val="00D65942"/>
    <w:rsid w:val="00D670CC"/>
    <w:rsid w:val="00D67788"/>
    <w:rsid w:val="00D700D0"/>
    <w:rsid w:val="00D704E9"/>
    <w:rsid w:val="00D7493A"/>
    <w:rsid w:val="00D769E5"/>
    <w:rsid w:val="00D829A5"/>
    <w:rsid w:val="00D838B3"/>
    <w:rsid w:val="00D862DA"/>
    <w:rsid w:val="00D8641D"/>
    <w:rsid w:val="00D87689"/>
    <w:rsid w:val="00D87EBF"/>
    <w:rsid w:val="00D911D8"/>
    <w:rsid w:val="00D930FA"/>
    <w:rsid w:val="00D9549F"/>
    <w:rsid w:val="00DA04DA"/>
    <w:rsid w:val="00DA16E7"/>
    <w:rsid w:val="00DA2F43"/>
    <w:rsid w:val="00DA42AA"/>
    <w:rsid w:val="00DA6AC9"/>
    <w:rsid w:val="00DA6E1B"/>
    <w:rsid w:val="00DA706D"/>
    <w:rsid w:val="00DA7277"/>
    <w:rsid w:val="00DB02E1"/>
    <w:rsid w:val="00DB0491"/>
    <w:rsid w:val="00DB21D4"/>
    <w:rsid w:val="00DB2B68"/>
    <w:rsid w:val="00DB6896"/>
    <w:rsid w:val="00DB6E9E"/>
    <w:rsid w:val="00DB73C1"/>
    <w:rsid w:val="00DB7872"/>
    <w:rsid w:val="00DC0438"/>
    <w:rsid w:val="00DC0D6B"/>
    <w:rsid w:val="00DC36A8"/>
    <w:rsid w:val="00DC37A4"/>
    <w:rsid w:val="00DC3830"/>
    <w:rsid w:val="00DC3E9D"/>
    <w:rsid w:val="00DC3FC2"/>
    <w:rsid w:val="00DC58DA"/>
    <w:rsid w:val="00DC78B2"/>
    <w:rsid w:val="00DD176E"/>
    <w:rsid w:val="00DD4F88"/>
    <w:rsid w:val="00DD631F"/>
    <w:rsid w:val="00DD7F0A"/>
    <w:rsid w:val="00DE1727"/>
    <w:rsid w:val="00DE45A0"/>
    <w:rsid w:val="00DE4A39"/>
    <w:rsid w:val="00DE4EB6"/>
    <w:rsid w:val="00DE512C"/>
    <w:rsid w:val="00DE5987"/>
    <w:rsid w:val="00DF0F58"/>
    <w:rsid w:val="00DF1947"/>
    <w:rsid w:val="00DF1BF8"/>
    <w:rsid w:val="00DF4C22"/>
    <w:rsid w:val="00DF58A3"/>
    <w:rsid w:val="00DF5C5D"/>
    <w:rsid w:val="00DF6B5C"/>
    <w:rsid w:val="00E00A71"/>
    <w:rsid w:val="00E00E42"/>
    <w:rsid w:val="00E00FA9"/>
    <w:rsid w:val="00E01AF3"/>
    <w:rsid w:val="00E01E71"/>
    <w:rsid w:val="00E0203A"/>
    <w:rsid w:val="00E026F7"/>
    <w:rsid w:val="00E04570"/>
    <w:rsid w:val="00E06ACD"/>
    <w:rsid w:val="00E07E1E"/>
    <w:rsid w:val="00E105D7"/>
    <w:rsid w:val="00E10F44"/>
    <w:rsid w:val="00E111DF"/>
    <w:rsid w:val="00E12C1A"/>
    <w:rsid w:val="00E17299"/>
    <w:rsid w:val="00E20612"/>
    <w:rsid w:val="00E25C8A"/>
    <w:rsid w:val="00E25F1B"/>
    <w:rsid w:val="00E26424"/>
    <w:rsid w:val="00E26EE5"/>
    <w:rsid w:val="00E27782"/>
    <w:rsid w:val="00E27918"/>
    <w:rsid w:val="00E31458"/>
    <w:rsid w:val="00E31775"/>
    <w:rsid w:val="00E32C5D"/>
    <w:rsid w:val="00E32F88"/>
    <w:rsid w:val="00E33C65"/>
    <w:rsid w:val="00E34D83"/>
    <w:rsid w:val="00E35543"/>
    <w:rsid w:val="00E35638"/>
    <w:rsid w:val="00E37046"/>
    <w:rsid w:val="00E4006D"/>
    <w:rsid w:val="00E410AD"/>
    <w:rsid w:val="00E424A7"/>
    <w:rsid w:val="00E42695"/>
    <w:rsid w:val="00E45764"/>
    <w:rsid w:val="00E52260"/>
    <w:rsid w:val="00E543B8"/>
    <w:rsid w:val="00E54C2E"/>
    <w:rsid w:val="00E55D83"/>
    <w:rsid w:val="00E5651B"/>
    <w:rsid w:val="00E57949"/>
    <w:rsid w:val="00E60A46"/>
    <w:rsid w:val="00E61CC5"/>
    <w:rsid w:val="00E62691"/>
    <w:rsid w:val="00E62EA8"/>
    <w:rsid w:val="00E636A2"/>
    <w:rsid w:val="00E64E51"/>
    <w:rsid w:val="00E65970"/>
    <w:rsid w:val="00E65F43"/>
    <w:rsid w:val="00E66529"/>
    <w:rsid w:val="00E70890"/>
    <w:rsid w:val="00E70FF7"/>
    <w:rsid w:val="00E72D74"/>
    <w:rsid w:val="00E77104"/>
    <w:rsid w:val="00E8243F"/>
    <w:rsid w:val="00E83740"/>
    <w:rsid w:val="00E8580E"/>
    <w:rsid w:val="00E87736"/>
    <w:rsid w:val="00E90F6C"/>
    <w:rsid w:val="00E93CB0"/>
    <w:rsid w:val="00E93CEA"/>
    <w:rsid w:val="00E969B8"/>
    <w:rsid w:val="00E976AF"/>
    <w:rsid w:val="00E97995"/>
    <w:rsid w:val="00EA003F"/>
    <w:rsid w:val="00EA1448"/>
    <w:rsid w:val="00EA262D"/>
    <w:rsid w:val="00EA362D"/>
    <w:rsid w:val="00EA51E1"/>
    <w:rsid w:val="00EA79F7"/>
    <w:rsid w:val="00EA7B6E"/>
    <w:rsid w:val="00EB0877"/>
    <w:rsid w:val="00EB0F86"/>
    <w:rsid w:val="00EB1284"/>
    <w:rsid w:val="00EB234A"/>
    <w:rsid w:val="00EB2F8F"/>
    <w:rsid w:val="00EB3097"/>
    <w:rsid w:val="00EB340F"/>
    <w:rsid w:val="00EB59C5"/>
    <w:rsid w:val="00EB6528"/>
    <w:rsid w:val="00EB6BCB"/>
    <w:rsid w:val="00EC0DCD"/>
    <w:rsid w:val="00EC1AF1"/>
    <w:rsid w:val="00EC1F1E"/>
    <w:rsid w:val="00EC2912"/>
    <w:rsid w:val="00EC3C7E"/>
    <w:rsid w:val="00EC4749"/>
    <w:rsid w:val="00EC58BD"/>
    <w:rsid w:val="00EC64A9"/>
    <w:rsid w:val="00EC71EA"/>
    <w:rsid w:val="00ED0245"/>
    <w:rsid w:val="00ED0D31"/>
    <w:rsid w:val="00ED1600"/>
    <w:rsid w:val="00ED1A8A"/>
    <w:rsid w:val="00ED2449"/>
    <w:rsid w:val="00ED2D78"/>
    <w:rsid w:val="00EE182E"/>
    <w:rsid w:val="00EE1867"/>
    <w:rsid w:val="00EE1BEC"/>
    <w:rsid w:val="00EE25A7"/>
    <w:rsid w:val="00EE2900"/>
    <w:rsid w:val="00EE5060"/>
    <w:rsid w:val="00EE5BC1"/>
    <w:rsid w:val="00EF049F"/>
    <w:rsid w:val="00EF1B53"/>
    <w:rsid w:val="00EF49F3"/>
    <w:rsid w:val="00EF4E0E"/>
    <w:rsid w:val="00EF60D6"/>
    <w:rsid w:val="00EF6139"/>
    <w:rsid w:val="00EF65A6"/>
    <w:rsid w:val="00EF6D07"/>
    <w:rsid w:val="00F010C6"/>
    <w:rsid w:val="00F040B2"/>
    <w:rsid w:val="00F0426D"/>
    <w:rsid w:val="00F0483B"/>
    <w:rsid w:val="00F04C50"/>
    <w:rsid w:val="00F057EB"/>
    <w:rsid w:val="00F0602B"/>
    <w:rsid w:val="00F07822"/>
    <w:rsid w:val="00F079C5"/>
    <w:rsid w:val="00F07B26"/>
    <w:rsid w:val="00F101BC"/>
    <w:rsid w:val="00F102AD"/>
    <w:rsid w:val="00F10771"/>
    <w:rsid w:val="00F13EF0"/>
    <w:rsid w:val="00F13F09"/>
    <w:rsid w:val="00F15CFC"/>
    <w:rsid w:val="00F16C95"/>
    <w:rsid w:val="00F174A6"/>
    <w:rsid w:val="00F20A2E"/>
    <w:rsid w:val="00F21043"/>
    <w:rsid w:val="00F2220D"/>
    <w:rsid w:val="00F22E90"/>
    <w:rsid w:val="00F238EE"/>
    <w:rsid w:val="00F23C7D"/>
    <w:rsid w:val="00F265C0"/>
    <w:rsid w:val="00F27F3F"/>
    <w:rsid w:val="00F304DC"/>
    <w:rsid w:val="00F3116F"/>
    <w:rsid w:val="00F31AB1"/>
    <w:rsid w:val="00F327DE"/>
    <w:rsid w:val="00F33F79"/>
    <w:rsid w:val="00F34629"/>
    <w:rsid w:val="00F35C55"/>
    <w:rsid w:val="00F36B69"/>
    <w:rsid w:val="00F373EE"/>
    <w:rsid w:val="00F40767"/>
    <w:rsid w:val="00F42380"/>
    <w:rsid w:val="00F44A15"/>
    <w:rsid w:val="00F44FFE"/>
    <w:rsid w:val="00F455D6"/>
    <w:rsid w:val="00F45819"/>
    <w:rsid w:val="00F469DE"/>
    <w:rsid w:val="00F47346"/>
    <w:rsid w:val="00F516A5"/>
    <w:rsid w:val="00F522BB"/>
    <w:rsid w:val="00F524BD"/>
    <w:rsid w:val="00F52C3F"/>
    <w:rsid w:val="00F54225"/>
    <w:rsid w:val="00F54BD6"/>
    <w:rsid w:val="00F54DB6"/>
    <w:rsid w:val="00F55027"/>
    <w:rsid w:val="00F5563A"/>
    <w:rsid w:val="00F5656E"/>
    <w:rsid w:val="00F56DDC"/>
    <w:rsid w:val="00F61128"/>
    <w:rsid w:val="00F6183D"/>
    <w:rsid w:val="00F63A0D"/>
    <w:rsid w:val="00F63A94"/>
    <w:rsid w:val="00F63FC2"/>
    <w:rsid w:val="00F63FF5"/>
    <w:rsid w:val="00F644F2"/>
    <w:rsid w:val="00F64CB5"/>
    <w:rsid w:val="00F65128"/>
    <w:rsid w:val="00F6624F"/>
    <w:rsid w:val="00F6774D"/>
    <w:rsid w:val="00F67CB4"/>
    <w:rsid w:val="00F70A26"/>
    <w:rsid w:val="00F7137A"/>
    <w:rsid w:val="00F725AA"/>
    <w:rsid w:val="00F76998"/>
    <w:rsid w:val="00F76D6A"/>
    <w:rsid w:val="00F77335"/>
    <w:rsid w:val="00F80398"/>
    <w:rsid w:val="00F81BD6"/>
    <w:rsid w:val="00F82601"/>
    <w:rsid w:val="00F857E8"/>
    <w:rsid w:val="00F86101"/>
    <w:rsid w:val="00F87ED1"/>
    <w:rsid w:val="00F90198"/>
    <w:rsid w:val="00F90D45"/>
    <w:rsid w:val="00F92847"/>
    <w:rsid w:val="00F948BE"/>
    <w:rsid w:val="00F96049"/>
    <w:rsid w:val="00F96ABD"/>
    <w:rsid w:val="00F97901"/>
    <w:rsid w:val="00FA3048"/>
    <w:rsid w:val="00FA367F"/>
    <w:rsid w:val="00FA4AE9"/>
    <w:rsid w:val="00FA4C69"/>
    <w:rsid w:val="00FA68B7"/>
    <w:rsid w:val="00FA6D91"/>
    <w:rsid w:val="00FB0220"/>
    <w:rsid w:val="00FB22E2"/>
    <w:rsid w:val="00FB2FE1"/>
    <w:rsid w:val="00FB309C"/>
    <w:rsid w:val="00FB33A4"/>
    <w:rsid w:val="00FB4089"/>
    <w:rsid w:val="00FB4515"/>
    <w:rsid w:val="00FB4872"/>
    <w:rsid w:val="00FB6246"/>
    <w:rsid w:val="00FB6C7B"/>
    <w:rsid w:val="00FC1A3E"/>
    <w:rsid w:val="00FC1F2B"/>
    <w:rsid w:val="00FC220D"/>
    <w:rsid w:val="00FC6A87"/>
    <w:rsid w:val="00FC6E94"/>
    <w:rsid w:val="00FD211B"/>
    <w:rsid w:val="00FD25C8"/>
    <w:rsid w:val="00FD3E82"/>
    <w:rsid w:val="00FD431F"/>
    <w:rsid w:val="00FD7695"/>
    <w:rsid w:val="00FD7B7C"/>
    <w:rsid w:val="00FD7DD8"/>
    <w:rsid w:val="00FE28E1"/>
    <w:rsid w:val="00FE3104"/>
    <w:rsid w:val="00FE35A4"/>
    <w:rsid w:val="00FE4E7D"/>
    <w:rsid w:val="00FE5287"/>
    <w:rsid w:val="00FE5865"/>
    <w:rsid w:val="00FE655D"/>
    <w:rsid w:val="00FE6752"/>
    <w:rsid w:val="00FE739E"/>
    <w:rsid w:val="00FE7889"/>
    <w:rsid w:val="00FE78EF"/>
    <w:rsid w:val="00FF0867"/>
    <w:rsid w:val="00FF134F"/>
    <w:rsid w:val="00FF3BB6"/>
    <w:rsid w:val="00FF5269"/>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link w:val="SinespaciadoCar"/>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styleId="Refdecomentario">
    <w:name w:val="annotation reference"/>
    <w:basedOn w:val="Fuentedeprrafopredeter"/>
    <w:uiPriority w:val="99"/>
    <w:semiHidden/>
    <w:unhideWhenUsed/>
    <w:rsid w:val="00E25F1B"/>
    <w:rPr>
      <w:sz w:val="16"/>
      <w:szCs w:val="16"/>
    </w:rPr>
  </w:style>
  <w:style w:type="paragraph" w:styleId="Textocomentario">
    <w:name w:val="annotation text"/>
    <w:basedOn w:val="Normal"/>
    <w:link w:val="TextocomentarioCar"/>
    <w:uiPriority w:val="99"/>
    <w:semiHidden/>
    <w:unhideWhenUsed/>
    <w:rsid w:val="00E25F1B"/>
    <w:rPr>
      <w:sz w:val="20"/>
      <w:szCs w:val="20"/>
    </w:rPr>
  </w:style>
  <w:style w:type="character" w:customStyle="1" w:styleId="TextocomentarioCar">
    <w:name w:val="Texto comentario Car"/>
    <w:basedOn w:val="Fuentedeprrafopredeter"/>
    <w:link w:val="Textocomentario"/>
    <w:uiPriority w:val="99"/>
    <w:semiHidden/>
    <w:rsid w:val="00E25F1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25F1B"/>
    <w:rPr>
      <w:b/>
      <w:bCs/>
    </w:rPr>
  </w:style>
  <w:style w:type="character" w:customStyle="1" w:styleId="AsuntodelcomentarioCar">
    <w:name w:val="Asunto del comentario Car"/>
    <w:basedOn w:val="TextocomentarioCar"/>
    <w:link w:val="Asuntodelcomentario"/>
    <w:uiPriority w:val="99"/>
    <w:semiHidden/>
    <w:rsid w:val="00E25F1B"/>
    <w:rPr>
      <w:rFonts w:ascii="Times New Roman" w:eastAsia="Times New Roman" w:hAnsi="Times New Roman" w:cs="Times New Roman"/>
      <w:b/>
      <w:bCs/>
      <w:sz w:val="20"/>
      <w:szCs w:val="20"/>
      <w:lang w:eastAsia="es-ES"/>
    </w:rPr>
  </w:style>
  <w:style w:type="character" w:customStyle="1" w:styleId="SinespaciadoCar">
    <w:name w:val="Sin espaciado Car"/>
    <w:link w:val="Sinespaciado"/>
    <w:uiPriority w:val="1"/>
    <w:rsid w:val="0030499D"/>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24744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49645">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824202112">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910195395">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109278264">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4274364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778521572">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99110147">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encia@somefyr.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indefensa.gov.co" TargetMode="External"/><Relationship Id="rId4" Type="http://schemas.openxmlformats.org/officeDocument/2006/relationships/settings" Target="settings.xml"/><Relationship Id="rId9" Type="http://schemas.openxmlformats.org/officeDocument/2006/relationships/hyperlink" Target="mailto:facturacion@somefyr.com" TargetMode="External"/><Relationship Id="rId14" Type="http://schemas.openxmlformats.org/officeDocument/2006/relationships/footer" Target="footer2.xml"/><Relationship Id="rId22" Type="http://schemas.microsoft.com/office/2018/08/relationships/commentsExtensible" Target="commentsExtensi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76C689-0F41-418C-BF8E-F64627B43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2385</TotalTime>
  <Pages>9</Pages>
  <Words>3336</Words>
  <Characters>18352</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21645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JAIRO ERNESTO JIMENEZ PINEDA</dc:creator>
  <cp:lastModifiedBy>DSDENOR-ESPAM</cp:lastModifiedBy>
  <cp:revision>102</cp:revision>
  <cp:lastPrinted>2025-03-06T00:06:00Z</cp:lastPrinted>
  <dcterms:created xsi:type="dcterms:W3CDTF">2021-03-30T13:36:00Z</dcterms:created>
  <dcterms:modified xsi:type="dcterms:W3CDTF">2025-03-06T00:27:00Z</dcterms:modified>
</cp:coreProperties>
</file>